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EA" w:rsidRDefault="003B2AEA" w:rsidP="003B2AEA">
      <w:pPr>
        <w:spacing w:after="0" w:line="240" w:lineRule="auto"/>
        <w:jc w:val="center"/>
        <w:rPr>
          <w:rFonts w:ascii="Times New Roman" w:eastAsia="Times New Roman" w:hAnsi="Times New Roman" w:cs="Times New Roman"/>
          <w:b/>
          <w:bCs/>
          <w:noProof/>
          <w:color w:val="000000"/>
          <w:spacing w:val="-7"/>
          <w:sz w:val="46"/>
          <w:szCs w:val="46"/>
        </w:rPr>
      </w:pPr>
    </w:p>
    <w:p w:rsidR="001C7B0B" w:rsidRPr="003B2AEA" w:rsidRDefault="001C7B0B" w:rsidP="003B2AEA">
      <w:pPr>
        <w:spacing w:after="0" w:line="240" w:lineRule="auto"/>
        <w:jc w:val="center"/>
        <w:rPr>
          <w:rFonts w:ascii="Times New Roman" w:eastAsia="Times New Roman" w:hAnsi="Times New Roman" w:cs="Times New Roman"/>
          <w:b/>
          <w:bCs/>
          <w:noProof/>
          <w:color w:val="000000"/>
          <w:spacing w:val="-7"/>
          <w:sz w:val="46"/>
          <w:szCs w:val="46"/>
        </w:rPr>
      </w:pPr>
      <w:r w:rsidRPr="003B2AEA">
        <w:rPr>
          <w:rFonts w:ascii="Times New Roman" w:eastAsia="Times New Roman" w:hAnsi="Times New Roman" w:cs="Times New Roman"/>
          <w:b/>
          <w:bCs/>
          <w:noProof/>
          <w:color w:val="000000"/>
          <w:spacing w:val="-7"/>
          <w:sz w:val="46"/>
          <w:szCs w:val="46"/>
        </w:rPr>
        <w:t>Design Converter for Solar System to Drive</w:t>
      </w:r>
    </w:p>
    <w:p w:rsidR="001C7B0B" w:rsidRPr="003B2AEA" w:rsidRDefault="001C7B0B" w:rsidP="003B2AEA">
      <w:pPr>
        <w:spacing w:after="0" w:line="240" w:lineRule="auto"/>
        <w:jc w:val="center"/>
        <w:rPr>
          <w:rFonts w:ascii="Times New Roman" w:eastAsia="Times New Roman" w:hAnsi="Times New Roman" w:cs="Times New Roman"/>
          <w:b/>
          <w:bCs/>
          <w:noProof/>
          <w:color w:val="000000"/>
          <w:spacing w:val="-7"/>
          <w:sz w:val="46"/>
          <w:szCs w:val="46"/>
        </w:rPr>
      </w:pPr>
      <w:r w:rsidRPr="003B2AEA">
        <w:rPr>
          <w:rFonts w:ascii="Times New Roman" w:eastAsia="Times New Roman" w:hAnsi="Times New Roman" w:cs="Times New Roman"/>
          <w:b/>
          <w:bCs/>
          <w:noProof/>
          <w:color w:val="000000"/>
          <w:spacing w:val="-7"/>
          <w:sz w:val="46"/>
          <w:szCs w:val="46"/>
        </w:rPr>
        <w:t>Induction Motor</w:t>
      </w:r>
    </w:p>
    <w:p w:rsidR="003B2AEA" w:rsidRDefault="003B2AEA" w:rsidP="001C7B0B">
      <w:pPr>
        <w:jc w:val="center"/>
        <w:rPr>
          <w:rFonts w:ascii="Times New Roman" w:eastAsia="Times New Roman" w:hAnsi="Times New Roman" w:cs="Times New Roman"/>
          <w:b/>
          <w:noProof/>
          <w:color w:val="00000A"/>
          <w:spacing w:val="-3"/>
          <w:sz w:val="24"/>
          <w:szCs w:val="24"/>
        </w:rPr>
      </w:pPr>
    </w:p>
    <w:p w:rsidR="001C7B0B" w:rsidRPr="001C7B0B" w:rsidRDefault="001C7B0B" w:rsidP="001C7B0B">
      <w:pPr>
        <w:jc w:val="center"/>
        <w:rPr>
          <w:rFonts w:ascii="Times New Roman" w:eastAsia="Times New Roman" w:hAnsi="Times New Roman" w:cs="Times New Roman"/>
          <w:b/>
          <w:noProof/>
          <w:color w:val="00000A"/>
          <w:spacing w:val="-3"/>
          <w:sz w:val="24"/>
          <w:szCs w:val="24"/>
        </w:rPr>
      </w:pPr>
      <w:r w:rsidRPr="001C7B0B">
        <w:rPr>
          <w:rFonts w:ascii="Times New Roman" w:eastAsia="Times New Roman" w:hAnsi="Times New Roman" w:cs="Times New Roman"/>
          <w:b/>
          <w:noProof/>
          <w:color w:val="00000A"/>
          <w:spacing w:val="-3"/>
          <w:sz w:val="24"/>
          <w:szCs w:val="24"/>
        </w:rPr>
        <w:t>Harshal Shende</w:t>
      </w:r>
      <w:r w:rsidRPr="003B2AEA">
        <w:rPr>
          <w:rFonts w:ascii="Times New Roman" w:eastAsia="Times New Roman" w:hAnsi="Times New Roman" w:cs="Times New Roman"/>
          <w:b/>
          <w:noProof/>
          <w:color w:val="00000A"/>
          <w:spacing w:val="-3"/>
          <w:sz w:val="24"/>
          <w:szCs w:val="24"/>
          <w:vertAlign w:val="superscript"/>
        </w:rPr>
        <w:t>1</w:t>
      </w:r>
      <w:r w:rsidRPr="001C7B0B">
        <w:rPr>
          <w:rFonts w:ascii="Times New Roman" w:eastAsia="Times New Roman" w:hAnsi="Times New Roman" w:cs="Times New Roman"/>
          <w:b/>
          <w:noProof/>
          <w:color w:val="00000A"/>
          <w:spacing w:val="-3"/>
          <w:sz w:val="24"/>
          <w:szCs w:val="24"/>
        </w:rPr>
        <w:t>,Aparna Wankhede</w:t>
      </w:r>
      <w:r w:rsidRPr="003B2AEA">
        <w:rPr>
          <w:rFonts w:ascii="Times New Roman" w:eastAsia="Times New Roman" w:hAnsi="Times New Roman" w:cs="Times New Roman"/>
          <w:b/>
          <w:noProof/>
          <w:color w:val="00000A"/>
          <w:spacing w:val="-3"/>
          <w:sz w:val="24"/>
          <w:szCs w:val="24"/>
          <w:vertAlign w:val="superscript"/>
        </w:rPr>
        <w:t>2</w:t>
      </w:r>
      <w:r w:rsidRPr="001C7B0B">
        <w:rPr>
          <w:rFonts w:ascii="Times New Roman" w:eastAsia="Times New Roman" w:hAnsi="Times New Roman" w:cs="Times New Roman"/>
          <w:b/>
          <w:noProof/>
          <w:color w:val="00000A"/>
          <w:spacing w:val="-3"/>
          <w:sz w:val="24"/>
          <w:szCs w:val="24"/>
        </w:rPr>
        <w:t>,Punam Kalsarpe</w:t>
      </w:r>
      <w:r w:rsidRPr="003B2AEA">
        <w:rPr>
          <w:rFonts w:ascii="Times New Roman" w:eastAsia="Times New Roman" w:hAnsi="Times New Roman" w:cs="Times New Roman"/>
          <w:b/>
          <w:noProof/>
          <w:color w:val="00000A"/>
          <w:spacing w:val="-3"/>
          <w:sz w:val="24"/>
          <w:szCs w:val="24"/>
          <w:vertAlign w:val="superscript"/>
        </w:rPr>
        <w:t>3</w:t>
      </w:r>
      <w:r w:rsidRPr="001C7B0B">
        <w:rPr>
          <w:rFonts w:ascii="Times New Roman" w:eastAsia="Times New Roman" w:hAnsi="Times New Roman" w:cs="Times New Roman"/>
          <w:b/>
          <w:noProof/>
          <w:color w:val="00000A"/>
          <w:spacing w:val="-3"/>
          <w:sz w:val="24"/>
          <w:szCs w:val="24"/>
        </w:rPr>
        <w:t>,Punam Chamate</w:t>
      </w:r>
      <w:r w:rsidRPr="003B2AEA">
        <w:rPr>
          <w:rFonts w:ascii="Times New Roman" w:eastAsia="Times New Roman" w:hAnsi="Times New Roman" w:cs="Times New Roman"/>
          <w:b/>
          <w:noProof/>
          <w:color w:val="00000A"/>
          <w:spacing w:val="-3"/>
          <w:sz w:val="24"/>
          <w:szCs w:val="24"/>
          <w:vertAlign w:val="superscript"/>
        </w:rPr>
        <w:t>4</w:t>
      </w:r>
      <w:r w:rsidRPr="001C7B0B">
        <w:rPr>
          <w:rFonts w:ascii="Times New Roman" w:eastAsia="Times New Roman" w:hAnsi="Times New Roman" w:cs="Times New Roman"/>
          <w:b/>
          <w:noProof/>
          <w:color w:val="00000A"/>
          <w:spacing w:val="-3"/>
          <w:sz w:val="24"/>
          <w:szCs w:val="24"/>
        </w:rPr>
        <w:t>,Rajshree Thakre</w:t>
      </w:r>
      <w:r w:rsidRPr="003B2AEA">
        <w:rPr>
          <w:rFonts w:ascii="Times New Roman" w:eastAsia="Times New Roman" w:hAnsi="Times New Roman" w:cs="Times New Roman"/>
          <w:b/>
          <w:noProof/>
          <w:color w:val="00000A"/>
          <w:spacing w:val="-3"/>
          <w:sz w:val="24"/>
          <w:szCs w:val="24"/>
          <w:vertAlign w:val="superscript"/>
        </w:rPr>
        <w:t>5</w:t>
      </w:r>
    </w:p>
    <w:p w:rsidR="001C7B0B" w:rsidRPr="001C7B0B" w:rsidRDefault="001C7B0B" w:rsidP="001C7B0B">
      <w:pPr>
        <w:spacing w:after="0"/>
        <w:jc w:val="center"/>
        <w:rPr>
          <w:rFonts w:ascii="Times New Roman" w:eastAsia="Times New Roman" w:hAnsi="Times New Roman" w:cs="Times New Roman"/>
          <w:i/>
          <w:noProof/>
          <w:color w:val="00000A"/>
          <w:spacing w:val="-3"/>
          <w:sz w:val="24"/>
          <w:szCs w:val="24"/>
        </w:rPr>
      </w:pPr>
      <w:r w:rsidRPr="001C7B0B">
        <w:rPr>
          <w:rFonts w:ascii="Times New Roman" w:eastAsia="Times New Roman" w:hAnsi="Times New Roman" w:cs="Times New Roman"/>
          <w:i/>
          <w:noProof/>
          <w:color w:val="00000A"/>
          <w:spacing w:val="-3"/>
          <w:sz w:val="24"/>
          <w:szCs w:val="24"/>
        </w:rPr>
        <w:t>Department of Electrical Enginerin, GHRIET,Nagpur</w:t>
      </w:r>
    </w:p>
    <w:p w:rsidR="00D111B4" w:rsidRDefault="00D111B4" w:rsidP="00D111B4">
      <w:pPr>
        <w:pStyle w:val="Default"/>
      </w:pPr>
    </w:p>
    <w:p w:rsidR="001C7B0B" w:rsidRDefault="001C7B0B" w:rsidP="001C7B0B">
      <w:pPr>
        <w:pStyle w:val="Default"/>
        <w:jc w:val="both"/>
        <w:rPr>
          <w:b/>
          <w:bCs/>
          <w:sz w:val="20"/>
          <w:szCs w:val="20"/>
        </w:rPr>
      </w:pPr>
    </w:p>
    <w:p w:rsidR="00D111B4" w:rsidRDefault="00D111B4" w:rsidP="0053790B">
      <w:pPr>
        <w:pStyle w:val="Default"/>
        <w:jc w:val="both"/>
        <w:rPr>
          <w:b/>
          <w:bCs/>
          <w:sz w:val="20"/>
          <w:szCs w:val="20"/>
        </w:rPr>
        <w:sectPr w:rsidR="00D111B4" w:rsidSect="00D154BA">
          <w:headerReference w:type="default" r:id="rId7"/>
          <w:footerReference w:type="default" r:id="rId8"/>
          <w:pgSz w:w="11908" w:h="17338"/>
          <w:pgMar w:top="1080" w:right="851" w:bottom="1080" w:left="1080" w:header="720" w:footer="720" w:gutter="0"/>
          <w:pgNumType w:start="148"/>
          <w:cols w:space="720"/>
          <w:noEndnote/>
          <w:docGrid w:linePitch="299"/>
        </w:sectPr>
      </w:pPr>
    </w:p>
    <w:p w:rsidR="003B2AEA" w:rsidRPr="001C7B0B" w:rsidRDefault="003B2AEA" w:rsidP="003B2AEA">
      <w:pPr>
        <w:pStyle w:val="Default"/>
        <w:jc w:val="both"/>
        <w:rPr>
          <w:b/>
          <w:bCs/>
          <w:i/>
          <w:iCs/>
          <w:sz w:val="20"/>
          <w:szCs w:val="20"/>
        </w:rPr>
      </w:pPr>
      <w:r w:rsidRPr="001C7B0B">
        <w:rPr>
          <w:b/>
          <w:bCs/>
          <w:i/>
          <w:iCs/>
          <w:sz w:val="20"/>
          <w:szCs w:val="20"/>
        </w:rPr>
        <w:lastRenderedPageBreak/>
        <w:t>ABSTRACT</w:t>
      </w:r>
    </w:p>
    <w:p w:rsidR="003B2AEA" w:rsidRPr="001C7B0B" w:rsidRDefault="003B2AEA" w:rsidP="003B2AEA">
      <w:pPr>
        <w:pStyle w:val="Default"/>
        <w:jc w:val="both"/>
        <w:rPr>
          <w:bCs/>
          <w:i/>
          <w:iCs/>
          <w:sz w:val="20"/>
          <w:szCs w:val="20"/>
        </w:rPr>
      </w:pPr>
      <w:r w:rsidRPr="001C7B0B">
        <w:rPr>
          <w:bCs/>
          <w:i/>
          <w:iCs/>
          <w:sz w:val="20"/>
          <w:szCs w:val="20"/>
        </w:rPr>
        <w:t>Renewable energy sources like wind &amp; solar can be regarded as the acceptable alternative for conventional energy sources. The standalone photovoltaic system basically used to provide the electricity to the remote areas. This study illustrates the performance analysis of 1-phase induction motor working as a load with PV array is connected. In this paper input voltage of the inverter is a step–up by dc/dc boost converter. Designed boost converter boosts the voltage that is developed by the PV array to a specific required value that can run satisfactorily the 1-phase induction motor. The inverter transforms the DC voltage to the AC that is controlled with the help of PWM techniques, as the inverter output voltage is not pure sinusoidal so LC-filter is used to obtain the proper sine waveform. Thus output voltage of Inverter can be used to operate the 1- phase induction motor at different loading. The acceptable results are procured for the given loads and the load voltage is found to be steady under varying load.</w:t>
      </w:r>
    </w:p>
    <w:p w:rsidR="003B2AEA" w:rsidRDefault="003B2AEA" w:rsidP="003B2AEA">
      <w:pPr>
        <w:pStyle w:val="Default"/>
        <w:jc w:val="both"/>
        <w:rPr>
          <w:b/>
          <w:bCs/>
          <w:i/>
          <w:iCs/>
          <w:sz w:val="20"/>
          <w:szCs w:val="20"/>
        </w:rPr>
      </w:pPr>
    </w:p>
    <w:p w:rsidR="003B2AEA" w:rsidRDefault="003B2AEA" w:rsidP="003B2AEA">
      <w:pPr>
        <w:pStyle w:val="Default"/>
        <w:jc w:val="both"/>
        <w:rPr>
          <w:b/>
          <w:bCs/>
          <w:i/>
          <w:iCs/>
          <w:sz w:val="20"/>
          <w:szCs w:val="20"/>
        </w:rPr>
      </w:pPr>
      <w:r w:rsidRPr="001C7B0B">
        <w:rPr>
          <w:b/>
          <w:bCs/>
          <w:i/>
          <w:iCs/>
          <w:sz w:val="20"/>
          <w:szCs w:val="20"/>
        </w:rPr>
        <w:t>Keywords- Photovoltaic, DC-DC boost converter, VSI Inverter, Induction Motor.</w:t>
      </w:r>
    </w:p>
    <w:p w:rsidR="003B2AEA" w:rsidRDefault="003B2AEA" w:rsidP="001C7B0B">
      <w:pPr>
        <w:pStyle w:val="Default"/>
        <w:jc w:val="both"/>
        <w:rPr>
          <w:b/>
          <w:sz w:val="20"/>
          <w:szCs w:val="20"/>
        </w:rPr>
      </w:pPr>
    </w:p>
    <w:p w:rsidR="001C7B0B" w:rsidRDefault="001C7B0B" w:rsidP="003B2AEA">
      <w:pPr>
        <w:pStyle w:val="Default"/>
        <w:jc w:val="center"/>
        <w:rPr>
          <w:b/>
          <w:sz w:val="20"/>
          <w:szCs w:val="20"/>
        </w:rPr>
      </w:pPr>
      <w:proofErr w:type="gramStart"/>
      <w:r w:rsidRPr="00C7017F">
        <w:rPr>
          <w:b/>
          <w:sz w:val="20"/>
          <w:szCs w:val="20"/>
        </w:rPr>
        <w:t>1.INTRODUCTION</w:t>
      </w:r>
      <w:proofErr w:type="gramEnd"/>
    </w:p>
    <w:p w:rsidR="003B2AEA" w:rsidRPr="00C7017F" w:rsidRDefault="003B2AEA" w:rsidP="003B2AEA">
      <w:pPr>
        <w:pStyle w:val="Default"/>
        <w:jc w:val="center"/>
        <w:rPr>
          <w:b/>
          <w:sz w:val="20"/>
          <w:szCs w:val="20"/>
        </w:rPr>
      </w:pPr>
    </w:p>
    <w:p w:rsidR="00D80F34" w:rsidRDefault="001C7B0B" w:rsidP="001C7B0B">
      <w:pPr>
        <w:pStyle w:val="Default"/>
        <w:jc w:val="both"/>
        <w:rPr>
          <w:sz w:val="20"/>
          <w:szCs w:val="20"/>
        </w:rPr>
      </w:pPr>
      <w:r w:rsidRPr="003B2AEA">
        <w:rPr>
          <w:b/>
          <w:bCs/>
          <w:sz w:val="46"/>
          <w:szCs w:val="46"/>
        </w:rPr>
        <w:t>S</w:t>
      </w:r>
      <w:r w:rsidRPr="001C7B0B">
        <w:rPr>
          <w:sz w:val="20"/>
          <w:szCs w:val="20"/>
        </w:rPr>
        <w:t>un energy is essential energy source that is getting</w:t>
      </w:r>
      <w:r>
        <w:rPr>
          <w:sz w:val="20"/>
          <w:szCs w:val="20"/>
        </w:rPr>
        <w:t xml:space="preserve"> </w:t>
      </w:r>
      <w:r w:rsidRPr="001C7B0B">
        <w:rPr>
          <w:sz w:val="20"/>
          <w:szCs w:val="20"/>
        </w:rPr>
        <w:t>considerable attention by the researcher.</w:t>
      </w:r>
      <w:r>
        <w:rPr>
          <w:sz w:val="20"/>
          <w:szCs w:val="20"/>
        </w:rPr>
        <w:t xml:space="preserve"> </w:t>
      </w:r>
      <w:r w:rsidRPr="001C7B0B">
        <w:rPr>
          <w:sz w:val="20"/>
          <w:szCs w:val="20"/>
        </w:rPr>
        <w:t>Photovoltaic systems produce electricity without</w:t>
      </w:r>
      <w:r>
        <w:rPr>
          <w:sz w:val="20"/>
          <w:szCs w:val="20"/>
        </w:rPr>
        <w:t xml:space="preserve"> </w:t>
      </w:r>
      <w:r w:rsidRPr="001C7B0B">
        <w:rPr>
          <w:sz w:val="20"/>
          <w:szCs w:val="20"/>
        </w:rPr>
        <w:t>creation of any pollution or the noise that is the</w:t>
      </w:r>
      <w:r>
        <w:rPr>
          <w:sz w:val="20"/>
          <w:szCs w:val="20"/>
        </w:rPr>
        <w:t xml:space="preserve"> </w:t>
      </w:r>
      <w:r w:rsidRPr="001C7B0B">
        <w:rPr>
          <w:sz w:val="20"/>
          <w:szCs w:val="20"/>
        </w:rPr>
        <w:t>reason it is more advantageous. Renewable energy</w:t>
      </w:r>
      <w:r>
        <w:rPr>
          <w:sz w:val="20"/>
          <w:szCs w:val="20"/>
        </w:rPr>
        <w:t xml:space="preserve"> </w:t>
      </w:r>
      <w:r w:rsidRPr="001C7B0B">
        <w:rPr>
          <w:sz w:val="20"/>
          <w:szCs w:val="20"/>
        </w:rPr>
        <w:t>system like hydropower, wind and the photovoltaic</w:t>
      </w:r>
      <w:r>
        <w:rPr>
          <w:sz w:val="20"/>
          <w:szCs w:val="20"/>
        </w:rPr>
        <w:t xml:space="preserve"> </w:t>
      </w:r>
      <w:r w:rsidRPr="001C7B0B">
        <w:rPr>
          <w:sz w:val="20"/>
          <w:szCs w:val="20"/>
        </w:rPr>
        <w:t>generation system have been common now days as</w:t>
      </w:r>
      <w:r>
        <w:rPr>
          <w:sz w:val="20"/>
          <w:szCs w:val="20"/>
        </w:rPr>
        <w:t xml:space="preserve"> </w:t>
      </w:r>
      <w:r w:rsidRPr="001C7B0B">
        <w:rPr>
          <w:sz w:val="20"/>
          <w:szCs w:val="20"/>
        </w:rPr>
        <w:t>alternative means to fulfill the energy demands.</w:t>
      </w:r>
      <w:r>
        <w:rPr>
          <w:sz w:val="20"/>
          <w:szCs w:val="20"/>
        </w:rPr>
        <w:t xml:space="preserve"> </w:t>
      </w:r>
      <w:r w:rsidRPr="001C7B0B">
        <w:rPr>
          <w:sz w:val="20"/>
          <w:szCs w:val="20"/>
        </w:rPr>
        <w:t>Photovoltaic system may provide energy to the</w:t>
      </w:r>
      <w:r>
        <w:rPr>
          <w:sz w:val="20"/>
          <w:szCs w:val="20"/>
        </w:rPr>
        <w:t xml:space="preserve"> </w:t>
      </w:r>
      <w:r w:rsidRPr="001C7B0B">
        <w:rPr>
          <w:sz w:val="20"/>
          <w:szCs w:val="20"/>
        </w:rPr>
        <w:t>standalone load like induction motor acting as load.</w:t>
      </w:r>
      <w:r>
        <w:rPr>
          <w:sz w:val="20"/>
          <w:szCs w:val="20"/>
        </w:rPr>
        <w:t xml:space="preserve"> </w:t>
      </w:r>
      <w:r w:rsidRPr="001C7B0B">
        <w:rPr>
          <w:sz w:val="20"/>
          <w:szCs w:val="20"/>
        </w:rPr>
        <w:t>The purpose of photo voltaic energy converter is to</w:t>
      </w:r>
      <w:r>
        <w:rPr>
          <w:sz w:val="20"/>
          <w:szCs w:val="20"/>
        </w:rPr>
        <w:t xml:space="preserve"> </w:t>
      </w:r>
      <w:r w:rsidRPr="001C7B0B">
        <w:rPr>
          <w:sz w:val="20"/>
          <w:szCs w:val="20"/>
        </w:rPr>
        <w:t>provide the power and injects the sinusoidal voltage</w:t>
      </w:r>
      <w:r>
        <w:rPr>
          <w:sz w:val="20"/>
          <w:szCs w:val="20"/>
        </w:rPr>
        <w:t xml:space="preserve"> </w:t>
      </w:r>
      <w:r w:rsidRPr="001C7B0B">
        <w:rPr>
          <w:sz w:val="20"/>
          <w:szCs w:val="20"/>
        </w:rPr>
        <w:t xml:space="preserve">into the load </w:t>
      </w:r>
      <w:proofErr w:type="gramStart"/>
      <w:r w:rsidRPr="001C7B0B">
        <w:rPr>
          <w:sz w:val="20"/>
          <w:szCs w:val="20"/>
        </w:rPr>
        <w:t>applied[</w:t>
      </w:r>
      <w:proofErr w:type="gramEnd"/>
      <w:r w:rsidRPr="001C7B0B">
        <w:rPr>
          <w:sz w:val="20"/>
          <w:szCs w:val="20"/>
        </w:rPr>
        <w:t>1]. Voltage source inverter</w:t>
      </w:r>
      <w:r>
        <w:rPr>
          <w:sz w:val="20"/>
          <w:szCs w:val="20"/>
        </w:rPr>
        <w:t xml:space="preserve"> </w:t>
      </w:r>
      <w:r w:rsidRPr="001C7B0B">
        <w:rPr>
          <w:sz w:val="20"/>
          <w:szCs w:val="20"/>
        </w:rPr>
        <w:t>based photovoltaic systems structurally have simple</w:t>
      </w:r>
      <w:r>
        <w:rPr>
          <w:sz w:val="20"/>
          <w:szCs w:val="20"/>
        </w:rPr>
        <w:t xml:space="preserve"> </w:t>
      </w:r>
      <w:r w:rsidRPr="001C7B0B">
        <w:rPr>
          <w:sz w:val="20"/>
          <w:szCs w:val="20"/>
        </w:rPr>
        <w:t xml:space="preserve">topology with small size and high efficiency. </w:t>
      </w:r>
      <w:proofErr w:type="gramStart"/>
      <w:r w:rsidRPr="001C7B0B">
        <w:rPr>
          <w:sz w:val="20"/>
          <w:szCs w:val="20"/>
        </w:rPr>
        <w:t>As</w:t>
      </w:r>
      <w:r>
        <w:rPr>
          <w:sz w:val="20"/>
          <w:szCs w:val="20"/>
        </w:rPr>
        <w:t xml:space="preserve"> </w:t>
      </w:r>
      <w:r w:rsidRPr="001C7B0B">
        <w:rPr>
          <w:sz w:val="20"/>
          <w:szCs w:val="20"/>
        </w:rPr>
        <w:t>shown in figure below the generation of electrical</w:t>
      </w:r>
      <w:r>
        <w:rPr>
          <w:sz w:val="20"/>
          <w:szCs w:val="20"/>
        </w:rPr>
        <w:t xml:space="preserve"> </w:t>
      </w:r>
      <w:r w:rsidRPr="001C7B0B">
        <w:rPr>
          <w:sz w:val="20"/>
          <w:szCs w:val="20"/>
        </w:rPr>
        <w:t>energy with using a boost converter and inverter the</w:t>
      </w:r>
      <w:r>
        <w:rPr>
          <w:sz w:val="20"/>
          <w:szCs w:val="20"/>
        </w:rPr>
        <w:t xml:space="preserve"> </w:t>
      </w:r>
      <w:r w:rsidRPr="001C7B0B">
        <w:rPr>
          <w:sz w:val="20"/>
          <w:szCs w:val="20"/>
        </w:rPr>
        <w:t>single phase indu</w:t>
      </w:r>
      <w:r>
        <w:t xml:space="preserve">ction </w:t>
      </w:r>
      <w:r w:rsidRPr="001C7B0B">
        <w:rPr>
          <w:sz w:val="20"/>
          <w:szCs w:val="20"/>
        </w:rPr>
        <w:t>motor is run.</w:t>
      </w:r>
      <w:proofErr w:type="gramEnd"/>
    </w:p>
    <w:p w:rsidR="001C7B0B" w:rsidRDefault="001C7B0B" w:rsidP="001C7B0B">
      <w:pPr>
        <w:pStyle w:val="Default"/>
        <w:jc w:val="both"/>
      </w:pPr>
      <w:r>
        <w:rPr>
          <w:noProof/>
          <w:lang w:bidi="mr-IN"/>
        </w:rPr>
        <w:lastRenderedPageBreak/>
        <w:drawing>
          <wp:inline distT="0" distB="0" distL="0" distR="0" wp14:anchorId="1C71E12D" wp14:editId="57D84800">
            <wp:extent cx="2286000" cy="1171575"/>
            <wp:effectExtent l="0" t="0" r="0" b="9525"/>
            <wp:docPr id="12" name="Image12"/>
            <wp:cNvGraphicFramePr/>
            <a:graphic xmlns:a="http://schemas.openxmlformats.org/drawingml/2006/main">
              <a:graphicData uri="http://schemas.openxmlformats.org/drawingml/2006/picture">
                <pic:pic xmlns:pic="http://schemas.openxmlformats.org/drawingml/2006/picture">
                  <pic:nvPicPr>
                    <pic:cNvPr id="12" name="Image12"/>
                    <pic:cNvPicPr/>
                  </pic:nvPicPr>
                  <pic:blipFill>
                    <a:blip r:embed="rId9">
                      <a:extLst>
                        <a:ext uri="{28A0092B-C50C-407E-A947-70E740481C1C}">
                          <a14:useLocalDpi xmlns:a14="http://schemas.microsoft.com/office/drawing/2010/main" val="0"/>
                        </a:ext>
                      </a:extLst>
                    </a:blip>
                    <a:stretch>
                      <a:fillRect/>
                    </a:stretch>
                  </pic:blipFill>
                  <pic:spPr>
                    <a:xfrm>
                      <a:off x="0" y="0"/>
                      <a:ext cx="2286000" cy="1171575"/>
                    </a:xfrm>
                    <a:prstGeom prst="rect">
                      <a:avLst/>
                    </a:prstGeom>
                  </pic:spPr>
                </pic:pic>
              </a:graphicData>
            </a:graphic>
          </wp:inline>
        </w:drawing>
      </w:r>
    </w:p>
    <w:p w:rsidR="001C7B0B" w:rsidRPr="001C7B0B" w:rsidRDefault="001C7B0B" w:rsidP="001C7B0B">
      <w:pPr>
        <w:pStyle w:val="Default"/>
        <w:jc w:val="both"/>
        <w:rPr>
          <w:sz w:val="20"/>
          <w:szCs w:val="20"/>
        </w:rPr>
      </w:pPr>
      <w:r w:rsidRPr="001C7B0B">
        <w:rPr>
          <w:sz w:val="20"/>
          <w:szCs w:val="20"/>
        </w:rPr>
        <w:t>Fig 1: Block diagram of solar system to drive induction motor</w:t>
      </w:r>
    </w:p>
    <w:p w:rsidR="001C7B0B" w:rsidRPr="001C7B0B" w:rsidRDefault="001C7B0B" w:rsidP="001C7B0B">
      <w:pPr>
        <w:pStyle w:val="Default"/>
        <w:jc w:val="both"/>
        <w:rPr>
          <w:sz w:val="20"/>
          <w:szCs w:val="20"/>
        </w:rPr>
      </w:pPr>
    </w:p>
    <w:p w:rsidR="001C7B0B" w:rsidRDefault="001C7B0B" w:rsidP="001C7B0B">
      <w:pPr>
        <w:pStyle w:val="Default"/>
        <w:jc w:val="both"/>
        <w:rPr>
          <w:sz w:val="20"/>
          <w:szCs w:val="20"/>
        </w:rPr>
      </w:pPr>
      <w:r w:rsidRPr="001C7B0B">
        <w:rPr>
          <w:sz w:val="20"/>
          <w:szCs w:val="20"/>
        </w:rPr>
        <w:t>The PWM converter drawing the attention of many</w:t>
      </w:r>
      <w:r>
        <w:rPr>
          <w:sz w:val="20"/>
          <w:szCs w:val="20"/>
        </w:rPr>
        <w:t xml:space="preserve"> </w:t>
      </w:r>
      <w:r w:rsidRPr="001C7B0B">
        <w:rPr>
          <w:sz w:val="20"/>
          <w:szCs w:val="20"/>
        </w:rPr>
        <w:t>researchers around the world, because previously</w:t>
      </w:r>
      <w:r>
        <w:rPr>
          <w:sz w:val="20"/>
          <w:szCs w:val="20"/>
        </w:rPr>
        <w:t xml:space="preserve"> </w:t>
      </w:r>
      <w:r w:rsidRPr="001C7B0B">
        <w:rPr>
          <w:sz w:val="20"/>
          <w:szCs w:val="20"/>
        </w:rPr>
        <w:t>used power converters switching devices have some</w:t>
      </w:r>
      <w:r>
        <w:rPr>
          <w:sz w:val="20"/>
          <w:szCs w:val="20"/>
        </w:rPr>
        <w:t xml:space="preserve"> </w:t>
      </w:r>
      <w:r w:rsidRPr="001C7B0B">
        <w:rPr>
          <w:sz w:val="20"/>
          <w:szCs w:val="20"/>
        </w:rPr>
        <w:t>disadvantages like having large size &amp; low</w:t>
      </w:r>
      <w:r>
        <w:rPr>
          <w:sz w:val="20"/>
          <w:szCs w:val="20"/>
        </w:rPr>
        <w:t xml:space="preserve"> </w:t>
      </w:r>
      <w:r w:rsidRPr="001C7B0B">
        <w:rPr>
          <w:sz w:val="20"/>
          <w:szCs w:val="20"/>
        </w:rPr>
        <w:t>efficiency &amp; reliability. The solid state</w:t>
      </w:r>
      <w:r>
        <w:rPr>
          <w:sz w:val="20"/>
          <w:szCs w:val="20"/>
        </w:rPr>
        <w:t xml:space="preserve"> </w:t>
      </w:r>
      <w:r w:rsidRPr="001C7B0B">
        <w:rPr>
          <w:sz w:val="20"/>
          <w:szCs w:val="20"/>
        </w:rPr>
        <w:t xml:space="preserve">semiconductor made </w:t>
      </w:r>
      <w:proofErr w:type="spellStart"/>
      <w:r w:rsidRPr="001C7B0B">
        <w:rPr>
          <w:sz w:val="20"/>
          <w:szCs w:val="20"/>
        </w:rPr>
        <w:t>thyristor</w:t>
      </w:r>
      <w:proofErr w:type="spellEnd"/>
      <w:r w:rsidRPr="001C7B0B">
        <w:rPr>
          <w:sz w:val="20"/>
          <w:szCs w:val="20"/>
        </w:rPr>
        <w:t xml:space="preserve"> gained devices</w:t>
      </w:r>
      <w:r>
        <w:rPr>
          <w:sz w:val="20"/>
          <w:szCs w:val="20"/>
        </w:rPr>
        <w:t xml:space="preserve"> </w:t>
      </w:r>
      <w:r w:rsidRPr="001C7B0B">
        <w:rPr>
          <w:sz w:val="20"/>
          <w:szCs w:val="20"/>
        </w:rPr>
        <w:t xml:space="preserve">overcome all these deficiencies however the </w:t>
      </w:r>
      <w:proofErr w:type="spellStart"/>
      <w:r w:rsidRPr="001C7B0B">
        <w:rPr>
          <w:sz w:val="20"/>
          <w:szCs w:val="20"/>
        </w:rPr>
        <w:t>self</w:t>
      </w:r>
      <w:r>
        <w:rPr>
          <w:sz w:val="20"/>
          <w:szCs w:val="20"/>
        </w:rPr>
        <w:t xml:space="preserve"> </w:t>
      </w:r>
      <w:r w:rsidRPr="001C7B0B">
        <w:rPr>
          <w:sz w:val="20"/>
          <w:szCs w:val="20"/>
        </w:rPr>
        <w:t>commutation</w:t>
      </w:r>
      <w:proofErr w:type="spellEnd"/>
      <w:r w:rsidRPr="001C7B0B">
        <w:rPr>
          <w:sz w:val="20"/>
          <w:szCs w:val="20"/>
        </w:rPr>
        <w:t xml:space="preserve"> feature is missing here, hence a</w:t>
      </w:r>
      <w:r>
        <w:rPr>
          <w:sz w:val="20"/>
          <w:szCs w:val="20"/>
        </w:rPr>
        <w:t xml:space="preserve"> </w:t>
      </w:r>
      <w:r w:rsidRPr="001C7B0B">
        <w:rPr>
          <w:sz w:val="20"/>
          <w:szCs w:val="20"/>
        </w:rPr>
        <w:t>commutation circuit like forced commutation is</w:t>
      </w:r>
      <w:r>
        <w:rPr>
          <w:sz w:val="20"/>
          <w:szCs w:val="20"/>
        </w:rPr>
        <w:t xml:space="preserve"> </w:t>
      </w:r>
      <w:r w:rsidRPr="001C7B0B">
        <w:rPr>
          <w:sz w:val="20"/>
          <w:szCs w:val="20"/>
        </w:rPr>
        <w:t>required but it increases its cost along with</w:t>
      </w:r>
      <w:r>
        <w:rPr>
          <w:sz w:val="20"/>
          <w:szCs w:val="20"/>
        </w:rPr>
        <w:t xml:space="preserve"> </w:t>
      </w:r>
      <w:r w:rsidRPr="001C7B0B">
        <w:rPr>
          <w:sz w:val="20"/>
          <w:szCs w:val="20"/>
        </w:rPr>
        <w:t>complexity and makes it bulky, therefore its</w:t>
      </w:r>
      <w:r>
        <w:rPr>
          <w:sz w:val="20"/>
          <w:szCs w:val="20"/>
        </w:rPr>
        <w:t xml:space="preserve"> </w:t>
      </w:r>
      <w:r w:rsidRPr="001C7B0B">
        <w:rPr>
          <w:sz w:val="20"/>
          <w:szCs w:val="20"/>
        </w:rPr>
        <w:t>utilization is limited to VSI applications. Here</w:t>
      </w:r>
      <w:r>
        <w:rPr>
          <w:sz w:val="20"/>
          <w:szCs w:val="20"/>
        </w:rPr>
        <w:t xml:space="preserve"> </w:t>
      </w:r>
      <w:r w:rsidRPr="001C7B0B">
        <w:rPr>
          <w:sz w:val="20"/>
          <w:szCs w:val="20"/>
        </w:rPr>
        <w:t>MOSFET switch is used for safe commutation to</w:t>
      </w:r>
      <w:r>
        <w:rPr>
          <w:sz w:val="20"/>
          <w:szCs w:val="20"/>
        </w:rPr>
        <w:t xml:space="preserve"> </w:t>
      </w:r>
      <w:r w:rsidRPr="001C7B0B">
        <w:rPr>
          <w:sz w:val="20"/>
          <w:szCs w:val="20"/>
        </w:rPr>
        <w:t>sort out the transient occurring at the time of</w:t>
      </w:r>
      <w:r>
        <w:rPr>
          <w:sz w:val="20"/>
          <w:szCs w:val="20"/>
        </w:rPr>
        <w:t xml:space="preserve"> </w:t>
      </w:r>
      <w:r w:rsidRPr="001C7B0B">
        <w:rPr>
          <w:sz w:val="20"/>
          <w:szCs w:val="20"/>
        </w:rPr>
        <w:t>switching. MOSFET has many features like easy to</w:t>
      </w:r>
      <w:r>
        <w:rPr>
          <w:sz w:val="20"/>
          <w:szCs w:val="20"/>
        </w:rPr>
        <w:t xml:space="preserve"> </w:t>
      </w:r>
      <w:r w:rsidRPr="001C7B0B">
        <w:rPr>
          <w:sz w:val="20"/>
          <w:szCs w:val="20"/>
        </w:rPr>
        <w:t>control and higher efficiency. Thus the MOSFET</w:t>
      </w:r>
      <w:r>
        <w:rPr>
          <w:sz w:val="20"/>
          <w:szCs w:val="20"/>
        </w:rPr>
        <w:t xml:space="preserve"> </w:t>
      </w:r>
      <w:r w:rsidRPr="001C7B0B">
        <w:rPr>
          <w:sz w:val="20"/>
          <w:szCs w:val="20"/>
        </w:rPr>
        <w:t>switches are most widely used devices in the PWM</w:t>
      </w:r>
      <w:r>
        <w:rPr>
          <w:sz w:val="20"/>
          <w:szCs w:val="20"/>
        </w:rPr>
        <w:t xml:space="preserve"> </w:t>
      </w:r>
      <w:r w:rsidRPr="001C7B0B">
        <w:rPr>
          <w:sz w:val="20"/>
          <w:szCs w:val="20"/>
        </w:rPr>
        <w:t>converters. The square pulse width modulation</w:t>
      </w:r>
      <w:r>
        <w:rPr>
          <w:sz w:val="20"/>
          <w:szCs w:val="20"/>
        </w:rPr>
        <w:t xml:space="preserve"> </w:t>
      </w:r>
      <w:r w:rsidRPr="001C7B0B">
        <w:rPr>
          <w:sz w:val="20"/>
          <w:szCs w:val="20"/>
        </w:rPr>
        <w:t>technique of voltage source inverter (VSI) is</w:t>
      </w:r>
      <w:r>
        <w:rPr>
          <w:sz w:val="20"/>
          <w:szCs w:val="20"/>
        </w:rPr>
        <w:t xml:space="preserve"> </w:t>
      </w:r>
      <w:r w:rsidRPr="001C7B0B">
        <w:rPr>
          <w:sz w:val="20"/>
          <w:szCs w:val="20"/>
        </w:rPr>
        <w:t>proposed to control the inverter voltage. A single</w:t>
      </w:r>
      <w:r>
        <w:rPr>
          <w:sz w:val="20"/>
          <w:szCs w:val="20"/>
        </w:rPr>
        <w:t xml:space="preserve"> </w:t>
      </w:r>
      <w:r w:rsidRPr="001C7B0B">
        <w:rPr>
          <w:sz w:val="20"/>
          <w:szCs w:val="20"/>
        </w:rPr>
        <w:t>phase induction motor is supplied at the output</w:t>
      </w:r>
      <w:r>
        <w:rPr>
          <w:sz w:val="20"/>
          <w:szCs w:val="20"/>
        </w:rPr>
        <w:t xml:space="preserve"> </w:t>
      </w:r>
      <w:r w:rsidRPr="001C7B0B">
        <w:rPr>
          <w:sz w:val="20"/>
          <w:szCs w:val="20"/>
        </w:rPr>
        <w:t xml:space="preserve">terminal of the solar </w:t>
      </w:r>
      <w:proofErr w:type="gramStart"/>
      <w:r w:rsidRPr="001C7B0B">
        <w:rPr>
          <w:sz w:val="20"/>
          <w:szCs w:val="20"/>
        </w:rPr>
        <w:t>system[</w:t>
      </w:r>
      <w:proofErr w:type="gramEnd"/>
      <w:r w:rsidRPr="001C7B0B">
        <w:rPr>
          <w:sz w:val="20"/>
          <w:szCs w:val="20"/>
        </w:rPr>
        <w:t>2].</w:t>
      </w:r>
    </w:p>
    <w:p w:rsidR="001C7B0B" w:rsidRPr="00C7017F" w:rsidRDefault="001C7B0B" w:rsidP="001C7B0B">
      <w:pPr>
        <w:pStyle w:val="Default"/>
        <w:jc w:val="both"/>
        <w:rPr>
          <w:b/>
          <w:sz w:val="20"/>
          <w:szCs w:val="20"/>
        </w:rPr>
      </w:pPr>
    </w:p>
    <w:p w:rsidR="001C7B0B" w:rsidRPr="00C7017F" w:rsidRDefault="001C7B0B" w:rsidP="003B2AEA">
      <w:pPr>
        <w:pStyle w:val="Default"/>
        <w:jc w:val="center"/>
        <w:rPr>
          <w:b/>
          <w:sz w:val="20"/>
          <w:szCs w:val="20"/>
        </w:rPr>
      </w:pPr>
      <w:r w:rsidRPr="00C7017F">
        <w:rPr>
          <w:b/>
          <w:sz w:val="20"/>
          <w:szCs w:val="20"/>
        </w:rPr>
        <w:t>2. PHOTOVOLTAIC ARRAY</w:t>
      </w:r>
    </w:p>
    <w:p w:rsidR="003B2AEA" w:rsidRDefault="003B2AEA" w:rsidP="001C7B0B">
      <w:pPr>
        <w:pStyle w:val="Default"/>
        <w:jc w:val="both"/>
        <w:rPr>
          <w:sz w:val="20"/>
          <w:szCs w:val="20"/>
        </w:rPr>
      </w:pPr>
    </w:p>
    <w:p w:rsidR="001C7B0B" w:rsidRPr="001C7B0B" w:rsidRDefault="001C7B0B" w:rsidP="001C7B0B">
      <w:pPr>
        <w:pStyle w:val="Default"/>
        <w:jc w:val="both"/>
        <w:rPr>
          <w:sz w:val="20"/>
          <w:szCs w:val="20"/>
        </w:rPr>
      </w:pPr>
      <w:r w:rsidRPr="001C7B0B">
        <w:rPr>
          <w:sz w:val="20"/>
          <w:szCs w:val="20"/>
        </w:rPr>
        <w:t>Since a single PV cell can produce a very low</w:t>
      </w:r>
      <w:r>
        <w:rPr>
          <w:sz w:val="20"/>
          <w:szCs w:val="20"/>
        </w:rPr>
        <w:t xml:space="preserve"> </w:t>
      </w:r>
      <w:r w:rsidRPr="001C7B0B">
        <w:rPr>
          <w:sz w:val="20"/>
          <w:szCs w:val="20"/>
        </w:rPr>
        <w:t>voltage which generates low power, so the cells</w:t>
      </w:r>
      <w:r>
        <w:rPr>
          <w:sz w:val="20"/>
          <w:szCs w:val="20"/>
        </w:rPr>
        <w:t xml:space="preserve"> </w:t>
      </w:r>
      <w:r w:rsidRPr="001C7B0B">
        <w:rPr>
          <w:sz w:val="20"/>
          <w:szCs w:val="20"/>
        </w:rPr>
        <w:t>must be connected in the series to increase its</w:t>
      </w:r>
      <w:r>
        <w:rPr>
          <w:sz w:val="20"/>
          <w:szCs w:val="20"/>
        </w:rPr>
        <w:t xml:space="preserve"> </w:t>
      </w:r>
      <w:r w:rsidRPr="001C7B0B">
        <w:rPr>
          <w:sz w:val="20"/>
          <w:szCs w:val="20"/>
        </w:rPr>
        <w:t>voltage rating, in parallel configurations to increase</w:t>
      </w:r>
      <w:r>
        <w:rPr>
          <w:sz w:val="20"/>
          <w:szCs w:val="20"/>
        </w:rPr>
        <w:t xml:space="preserve"> </w:t>
      </w:r>
      <w:r w:rsidRPr="001C7B0B">
        <w:rPr>
          <w:sz w:val="20"/>
          <w:szCs w:val="20"/>
        </w:rPr>
        <w:t>its current rating so that it generates the useful</w:t>
      </w:r>
      <w:r>
        <w:rPr>
          <w:sz w:val="20"/>
          <w:szCs w:val="20"/>
        </w:rPr>
        <w:t xml:space="preserve"> </w:t>
      </w:r>
      <w:r w:rsidRPr="001C7B0B">
        <w:rPr>
          <w:sz w:val="20"/>
          <w:szCs w:val="20"/>
        </w:rPr>
        <w:t>power. PV Array is the connection of PV cells in</w:t>
      </w:r>
      <w:r>
        <w:rPr>
          <w:sz w:val="20"/>
          <w:szCs w:val="20"/>
        </w:rPr>
        <w:t xml:space="preserve"> </w:t>
      </w:r>
      <w:r w:rsidRPr="001C7B0B">
        <w:rPr>
          <w:sz w:val="20"/>
          <w:szCs w:val="20"/>
        </w:rPr>
        <w:t>series and parallel combinations to get the desired</w:t>
      </w:r>
      <w:r>
        <w:rPr>
          <w:sz w:val="20"/>
          <w:szCs w:val="20"/>
        </w:rPr>
        <w:t xml:space="preserve"> </w:t>
      </w:r>
      <w:r w:rsidRPr="001C7B0B">
        <w:rPr>
          <w:sz w:val="20"/>
          <w:szCs w:val="20"/>
        </w:rPr>
        <w:t>voltage and current. When the light energy is greater</w:t>
      </w:r>
      <w:r>
        <w:rPr>
          <w:sz w:val="20"/>
          <w:szCs w:val="20"/>
        </w:rPr>
        <w:t xml:space="preserve"> </w:t>
      </w:r>
      <w:r w:rsidRPr="001C7B0B">
        <w:rPr>
          <w:sz w:val="20"/>
          <w:szCs w:val="20"/>
        </w:rPr>
        <w:t>than the energy band gap of the semiconductor and</w:t>
      </w:r>
      <w:r>
        <w:rPr>
          <w:sz w:val="20"/>
          <w:szCs w:val="20"/>
        </w:rPr>
        <w:t xml:space="preserve"> </w:t>
      </w:r>
      <w:r w:rsidRPr="001C7B0B">
        <w:rPr>
          <w:sz w:val="20"/>
          <w:szCs w:val="20"/>
        </w:rPr>
        <w:t>falls on the semiconductor, the electron-hole pair</w:t>
      </w:r>
      <w:r>
        <w:rPr>
          <w:sz w:val="20"/>
          <w:szCs w:val="20"/>
        </w:rPr>
        <w:t xml:space="preserve"> </w:t>
      </w:r>
      <w:r w:rsidRPr="001C7B0B">
        <w:rPr>
          <w:sz w:val="20"/>
          <w:szCs w:val="20"/>
        </w:rPr>
        <w:t>created but the developed electron hole pair</w:t>
      </w:r>
      <w:r>
        <w:rPr>
          <w:sz w:val="20"/>
          <w:szCs w:val="20"/>
        </w:rPr>
        <w:t xml:space="preserve"> </w:t>
      </w:r>
      <w:r w:rsidRPr="001C7B0B">
        <w:rPr>
          <w:sz w:val="20"/>
          <w:szCs w:val="20"/>
        </w:rPr>
        <w:t>recombines in few microsecond to stabilize the</w:t>
      </w:r>
      <w:r>
        <w:rPr>
          <w:sz w:val="20"/>
          <w:szCs w:val="20"/>
        </w:rPr>
        <w:t xml:space="preserve"> </w:t>
      </w:r>
      <w:r w:rsidRPr="001C7B0B">
        <w:rPr>
          <w:sz w:val="20"/>
          <w:szCs w:val="20"/>
        </w:rPr>
        <w:lastRenderedPageBreak/>
        <w:t>semiconductor which results in disappearing of</w:t>
      </w:r>
      <w:r>
        <w:rPr>
          <w:sz w:val="20"/>
          <w:szCs w:val="20"/>
        </w:rPr>
        <w:t xml:space="preserve"> </w:t>
      </w:r>
      <w:r w:rsidRPr="001C7B0B">
        <w:rPr>
          <w:sz w:val="20"/>
          <w:szCs w:val="20"/>
        </w:rPr>
        <w:t>charge carrier. At this stage, if the suitable electric</w:t>
      </w:r>
      <w:r>
        <w:rPr>
          <w:sz w:val="20"/>
          <w:szCs w:val="20"/>
        </w:rPr>
        <w:t xml:space="preserve"> </w:t>
      </w:r>
      <w:r w:rsidRPr="001C7B0B">
        <w:rPr>
          <w:sz w:val="20"/>
          <w:szCs w:val="20"/>
        </w:rPr>
        <w:t>field is applied then this electric field provides a</w:t>
      </w:r>
      <w:r>
        <w:rPr>
          <w:sz w:val="20"/>
          <w:szCs w:val="20"/>
        </w:rPr>
        <w:t xml:space="preserve"> </w:t>
      </w:r>
      <w:r w:rsidRPr="001C7B0B">
        <w:rPr>
          <w:sz w:val="20"/>
          <w:szCs w:val="20"/>
        </w:rPr>
        <w:t>force on the electron to sweep away from holes in</w:t>
      </w:r>
      <w:r>
        <w:rPr>
          <w:sz w:val="20"/>
          <w:szCs w:val="20"/>
        </w:rPr>
        <w:t xml:space="preserve"> </w:t>
      </w:r>
      <w:r w:rsidRPr="001C7B0B">
        <w:rPr>
          <w:sz w:val="20"/>
          <w:szCs w:val="20"/>
        </w:rPr>
        <w:t>the conduction band and reaches towards the metal</w:t>
      </w:r>
      <w:r>
        <w:rPr>
          <w:sz w:val="20"/>
          <w:szCs w:val="20"/>
        </w:rPr>
        <w:t xml:space="preserve"> </w:t>
      </w:r>
      <w:r w:rsidRPr="001C7B0B">
        <w:rPr>
          <w:sz w:val="20"/>
          <w:szCs w:val="20"/>
        </w:rPr>
        <w:t>contact. In the PV modules, there are various PV</w:t>
      </w:r>
      <w:r>
        <w:rPr>
          <w:sz w:val="20"/>
          <w:szCs w:val="20"/>
        </w:rPr>
        <w:t xml:space="preserve"> </w:t>
      </w:r>
      <w:r w:rsidRPr="001C7B0B">
        <w:rPr>
          <w:sz w:val="20"/>
          <w:szCs w:val="20"/>
        </w:rPr>
        <w:t>cells which are connected in series and parallel</w:t>
      </w:r>
      <w:r>
        <w:rPr>
          <w:sz w:val="20"/>
          <w:szCs w:val="20"/>
        </w:rPr>
        <w:t xml:space="preserve"> </w:t>
      </w:r>
      <w:r w:rsidRPr="001C7B0B">
        <w:rPr>
          <w:sz w:val="20"/>
          <w:szCs w:val="20"/>
        </w:rPr>
        <w:t>configuration. The PV cells have two layers of</w:t>
      </w:r>
      <w:r>
        <w:rPr>
          <w:sz w:val="20"/>
          <w:szCs w:val="20"/>
        </w:rPr>
        <w:t xml:space="preserve"> </w:t>
      </w:r>
      <w:r w:rsidRPr="001C7B0B">
        <w:rPr>
          <w:sz w:val="20"/>
          <w:szCs w:val="20"/>
        </w:rPr>
        <w:t>semiconductor known as thin film device, for</w:t>
      </w:r>
      <w:r>
        <w:rPr>
          <w:sz w:val="20"/>
          <w:szCs w:val="20"/>
        </w:rPr>
        <w:t xml:space="preserve"> </w:t>
      </w:r>
      <w:r w:rsidRPr="001C7B0B">
        <w:rPr>
          <w:sz w:val="20"/>
          <w:szCs w:val="20"/>
        </w:rPr>
        <w:t>example, gallium arsenide, and indium phosphates</w:t>
      </w:r>
      <w:r>
        <w:rPr>
          <w:sz w:val="20"/>
          <w:szCs w:val="20"/>
        </w:rPr>
        <w:t xml:space="preserve"> </w:t>
      </w:r>
      <w:r w:rsidRPr="001C7B0B">
        <w:rPr>
          <w:sz w:val="20"/>
          <w:szCs w:val="20"/>
        </w:rPr>
        <w:t>etc. which form a p-n junction. The operating</w:t>
      </w:r>
      <w:r>
        <w:rPr>
          <w:sz w:val="20"/>
          <w:szCs w:val="20"/>
        </w:rPr>
        <w:t xml:space="preserve"> </w:t>
      </w:r>
      <w:r w:rsidRPr="001C7B0B">
        <w:rPr>
          <w:sz w:val="20"/>
          <w:szCs w:val="20"/>
        </w:rPr>
        <w:t>principle behind the operation of this module is a</w:t>
      </w:r>
      <w:r>
        <w:rPr>
          <w:sz w:val="20"/>
          <w:szCs w:val="20"/>
        </w:rPr>
        <w:t xml:space="preserve"> </w:t>
      </w:r>
      <w:r w:rsidRPr="001C7B0B">
        <w:rPr>
          <w:sz w:val="20"/>
          <w:szCs w:val="20"/>
        </w:rPr>
        <w:t>photoelectric effect. When these plates are</w:t>
      </w:r>
      <w:r>
        <w:rPr>
          <w:sz w:val="20"/>
          <w:szCs w:val="20"/>
        </w:rPr>
        <w:t xml:space="preserve"> </w:t>
      </w:r>
      <w:r w:rsidRPr="001C7B0B">
        <w:rPr>
          <w:sz w:val="20"/>
          <w:szCs w:val="20"/>
        </w:rPr>
        <w:t>interconnected with the help of some load then free</w:t>
      </w:r>
      <w:r>
        <w:rPr>
          <w:sz w:val="20"/>
          <w:szCs w:val="20"/>
        </w:rPr>
        <w:t xml:space="preserve"> </w:t>
      </w:r>
      <w:r w:rsidRPr="001C7B0B">
        <w:rPr>
          <w:sz w:val="20"/>
          <w:szCs w:val="20"/>
        </w:rPr>
        <w:t>electrons will start flowing through that load and</w:t>
      </w:r>
      <w:r>
        <w:rPr>
          <w:sz w:val="20"/>
          <w:szCs w:val="20"/>
        </w:rPr>
        <w:t xml:space="preserve"> </w:t>
      </w:r>
      <w:r w:rsidRPr="001C7B0B">
        <w:rPr>
          <w:sz w:val="20"/>
          <w:szCs w:val="20"/>
        </w:rPr>
        <w:t>produced a DC current whose direction is opposite</w:t>
      </w:r>
      <w:r>
        <w:rPr>
          <w:sz w:val="20"/>
          <w:szCs w:val="20"/>
        </w:rPr>
        <w:t xml:space="preserve"> </w:t>
      </w:r>
      <w:r w:rsidRPr="001C7B0B">
        <w:rPr>
          <w:sz w:val="20"/>
          <w:szCs w:val="20"/>
        </w:rPr>
        <w:t>to the direction of flow of electron[. Here the DC</w:t>
      </w:r>
      <w:r>
        <w:rPr>
          <w:sz w:val="20"/>
          <w:szCs w:val="20"/>
        </w:rPr>
        <w:t xml:space="preserve"> </w:t>
      </w:r>
      <w:r w:rsidRPr="001C7B0B">
        <w:rPr>
          <w:sz w:val="20"/>
          <w:szCs w:val="20"/>
        </w:rPr>
        <w:t>current depends on electron which further depends</w:t>
      </w:r>
    </w:p>
    <w:p w:rsidR="001C7B0B" w:rsidRDefault="001C7B0B" w:rsidP="001C7B0B">
      <w:pPr>
        <w:pStyle w:val="Default"/>
        <w:jc w:val="both"/>
        <w:rPr>
          <w:sz w:val="20"/>
          <w:szCs w:val="20"/>
        </w:rPr>
      </w:pPr>
      <w:proofErr w:type="gramStart"/>
      <w:r w:rsidRPr="001C7B0B">
        <w:rPr>
          <w:sz w:val="20"/>
          <w:szCs w:val="20"/>
        </w:rPr>
        <w:t>on</w:t>
      </w:r>
      <w:proofErr w:type="gramEnd"/>
      <w:r w:rsidRPr="001C7B0B">
        <w:rPr>
          <w:sz w:val="20"/>
          <w:szCs w:val="20"/>
        </w:rPr>
        <w:t xml:space="preserve"> the photon or charge carrier generated that is</w:t>
      </w:r>
      <w:r>
        <w:rPr>
          <w:sz w:val="20"/>
          <w:szCs w:val="20"/>
        </w:rPr>
        <w:t xml:space="preserve"> </w:t>
      </w:r>
      <w:r w:rsidRPr="001C7B0B">
        <w:rPr>
          <w:sz w:val="20"/>
          <w:szCs w:val="20"/>
        </w:rPr>
        <w:t>directly proportional to the solar radiation and</w:t>
      </w:r>
      <w:r>
        <w:rPr>
          <w:sz w:val="20"/>
          <w:szCs w:val="20"/>
        </w:rPr>
        <w:t xml:space="preserve"> </w:t>
      </w:r>
      <w:r w:rsidRPr="001C7B0B">
        <w:rPr>
          <w:sz w:val="20"/>
          <w:szCs w:val="20"/>
        </w:rPr>
        <w:t>temperature. So if the radiation is higher than the</w:t>
      </w:r>
      <w:r>
        <w:rPr>
          <w:sz w:val="20"/>
          <w:szCs w:val="20"/>
        </w:rPr>
        <w:t xml:space="preserve"> </w:t>
      </w:r>
      <w:r w:rsidRPr="001C7B0B">
        <w:rPr>
          <w:sz w:val="20"/>
          <w:szCs w:val="20"/>
        </w:rPr>
        <w:t>number of electrons generated in that case higher</w:t>
      </w:r>
      <w:r>
        <w:rPr>
          <w:sz w:val="20"/>
          <w:szCs w:val="20"/>
        </w:rPr>
        <w:t xml:space="preserve"> </w:t>
      </w:r>
      <w:r w:rsidRPr="001C7B0B">
        <w:rPr>
          <w:sz w:val="20"/>
          <w:szCs w:val="20"/>
        </w:rPr>
        <w:t xml:space="preserve">amount of DC current </w:t>
      </w:r>
      <w:proofErr w:type="gramStart"/>
      <w:r w:rsidRPr="001C7B0B">
        <w:rPr>
          <w:sz w:val="20"/>
          <w:szCs w:val="20"/>
        </w:rPr>
        <w:t>generated[</w:t>
      </w:r>
      <w:proofErr w:type="gramEnd"/>
      <w:r w:rsidRPr="001C7B0B">
        <w:rPr>
          <w:sz w:val="20"/>
          <w:szCs w:val="20"/>
        </w:rPr>
        <w:t>3].</w:t>
      </w:r>
      <w:r>
        <w:rPr>
          <w:sz w:val="20"/>
          <w:szCs w:val="20"/>
        </w:rPr>
        <w:t xml:space="preserve"> </w:t>
      </w:r>
    </w:p>
    <w:p w:rsidR="001C7B0B" w:rsidRPr="001C7B0B" w:rsidRDefault="001C7B0B" w:rsidP="001C7B0B">
      <w:pPr>
        <w:pStyle w:val="Default"/>
        <w:jc w:val="both"/>
        <w:rPr>
          <w:sz w:val="20"/>
          <w:szCs w:val="20"/>
        </w:rPr>
      </w:pPr>
    </w:p>
    <w:p w:rsidR="001C7B0B" w:rsidRPr="00C7017F" w:rsidRDefault="003B2AEA" w:rsidP="003B2AEA">
      <w:pPr>
        <w:pStyle w:val="Default"/>
        <w:jc w:val="center"/>
        <w:rPr>
          <w:b/>
          <w:sz w:val="20"/>
          <w:szCs w:val="20"/>
        </w:rPr>
      </w:pPr>
      <w:r w:rsidRPr="00C7017F">
        <w:rPr>
          <w:b/>
          <w:sz w:val="20"/>
          <w:szCs w:val="20"/>
        </w:rPr>
        <w:t>3. DC-DC BOOST CONVERTER</w:t>
      </w:r>
    </w:p>
    <w:p w:rsidR="001C7B0B" w:rsidRDefault="001C7B0B" w:rsidP="001C7B0B">
      <w:pPr>
        <w:pStyle w:val="Default"/>
        <w:jc w:val="both"/>
        <w:rPr>
          <w:sz w:val="20"/>
          <w:szCs w:val="20"/>
        </w:rPr>
      </w:pPr>
    </w:p>
    <w:p w:rsidR="001C7B0B" w:rsidRDefault="001C7B0B" w:rsidP="00C7017F">
      <w:pPr>
        <w:pStyle w:val="Default"/>
        <w:jc w:val="center"/>
        <w:rPr>
          <w:sz w:val="20"/>
          <w:szCs w:val="20"/>
        </w:rPr>
      </w:pPr>
      <w:r>
        <w:rPr>
          <w:noProof/>
          <w:lang w:bidi="mr-IN"/>
        </w:rPr>
        <w:drawing>
          <wp:inline distT="0" distB="0" distL="0" distR="0" wp14:anchorId="1F4EFADF" wp14:editId="33FB12CE">
            <wp:extent cx="2000250" cy="1581150"/>
            <wp:effectExtent l="0" t="0" r="0" b="0"/>
            <wp:docPr id="42" name="Image42"/>
            <wp:cNvGraphicFramePr/>
            <a:graphic xmlns:a="http://schemas.openxmlformats.org/drawingml/2006/main">
              <a:graphicData uri="http://schemas.openxmlformats.org/drawingml/2006/picture">
                <pic:pic xmlns:pic="http://schemas.openxmlformats.org/drawingml/2006/picture">
                  <pic:nvPicPr>
                    <pic:cNvPr id="42" name="Image42"/>
                    <pic:cNvPicPr/>
                  </pic:nvPicPr>
                  <pic:blipFill>
                    <a:blip r:embed="rId10">
                      <a:extLst>
                        <a:ext uri="{28A0092B-C50C-407E-A947-70E740481C1C}">
                          <a14:useLocalDpi xmlns:a14="http://schemas.microsoft.com/office/drawing/2010/main" val="0"/>
                        </a:ext>
                      </a:extLst>
                    </a:blip>
                    <a:stretch>
                      <a:fillRect/>
                    </a:stretch>
                  </pic:blipFill>
                  <pic:spPr>
                    <a:xfrm>
                      <a:off x="0" y="0"/>
                      <a:ext cx="2000250" cy="1581150"/>
                    </a:xfrm>
                    <a:prstGeom prst="rect">
                      <a:avLst/>
                    </a:prstGeom>
                  </pic:spPr>
                </pic:pic>
              </a:graphicData>
            </a:graphic>
          </wp:inline>
        </w:drawing>
      </w:r>
    </w:p>
    <w:p w:rsidR="00C7017F" w:rsidRDefault="00C7017F" w:rsidP="00C7017F">
      <w:pPr>
        <w:pStyle w:val="Default"/>
        <w:jc w:val="center"/>
        <w:rPr>
          <w:sz w:val="20"/>
          <w:szCs w:val="20"/>
        </w:rPr>
      </w:pPr>
      <w:r w:rsidRPr="00C7017F">
        <w:rPr>
          <w:sz w:val="20"/>
          <w:szCs w:val="20"/>
        </w:rPr>
        <w:t xml:space="preserve">Fig </w:t>
      </w:r>
      <w:proofErr w:type="gramStart"/>
      <w:r w:rsidRPr="00C7017F">
        <w:rPr>
          <w:sz w:val="20"/>
          <w:szCs w:val="20"/>
        </w:rPr>
        <w:t>2 :Hardware</w:t>
      </w:r>
      <w:proofErr w:type="gramEnd"/>
      <w:r w:rsidRPr="00C7017F">
        <w:rPr>
          <w:sz w:val="20"/>
          <w:szCs w:val="20"/>
        </w:rPr>
        <w:t xml:space="preserve"> design of converter</w:t>
      </w:r>
    </w:p>
    <w:p w:rsidR="00C7017F" w:rsidRDefault="00C7017F" w:rsidP="001C7B0B">
      <w:pPr>
        <w:pStyle w:val="Default"/>
        <w:jc w:val="both"/>
        <w:rPr>
          <w:sz w:val="20"/>
          <w:szCs w:val="20"/>
        </w:rPr>
      </w:pPr>
    </w:p>
    <w:p w:rsidR="001C7B0B" w:rsidRDefault="00C7017F" w:rsidP="00C7017F">
      <w:pPr>
        <w:pStyle w:val="Default"/>
        <w:jc w:val="both"/>
        <w:rPr>
          <w:sz w:val="20"/>
          <w:szCs w:val="20"/>
        </w:rPr>
      </w:pPr>
      <w:r w:rsidRPr="00C7017F">
        <w:rPr>
          <w:sz w:val="20"/>
          <w:szCs w:val="20"/>
        </w:rPr>
        <w:t>A boost converter is a DC-to-DC power</w:t>
      </w:r>
      <w:r>
        <w:rPr>
          <w:sz w:val="20"/>
          <w:szCs w:val="20"/>
        </w:rPr>
        <w:t xml:space="preserve"> </w:t>
      </w:r>
      <w:r w:rsidRPr="00C7017F">
        <w:rPr>
          <w:sz w:val="20"/>
          <w:szCs w:val="20"/>
        </w:rPr>
        <w:t>converter that steps up voltage while stepping down</w:t>
      </w:r>
      <w:r>
        <w:rPr>
          <w:sz w:val="20"/>
          <w:szCs w:val="20"/>
        </w:rPr>
        <w:t xml:space="preserve"> </w:t>
      </w:r>
      <w:r w:rsidRPr="00C7017F">
        <w:rPr>
          <w:sz w:val="20"/>
          <w:szCs w:val="20"/>
        </w:rPr>
        <w:t>current from its input supply to its output load. It is</w:t>
      </w:r>
      <w:r>
        <w:rPr>
          <w:sz w:val="20"/>
          <w:szCs w:val="20"/>
        </w:rPr>
        <w:t xml:space="preserve"> </w:t>
      </w:r>
      <w:r w:rsidRPr="00C7017F">
        <w:rPr>
          <w:sz w:val="20"/>
          <w:szCs w:val="20"/>
        </w:rPr>
        <w:t>a class of switched-mode power supply (SMPS)</w:t>
      </w:r>
      <w:r>
        <w:rPr>
          <w:sz w:val="20"/>
          <w:szCs w:val="20"/>
        </w:rPr>
        <w:t xml:space="preserve"> </w:t>
      </w:r>
      <w:r w:rsidRPr="00C7017F">
        <w:rPr>
          <w:sz w:val="20"/>
          <w:szCs w:val="20"/>
        </w:rPr>
        <w:t xml:space="preserve">containing at five </w:t>
      </w:r>
      <w:proofErr w:type="gramStart"/>
      <w:r w:rsidRPr="00C7017F">
        <w:rPr>
          <w:sz w:val="20"/>
          <w:szCs w:val="20"/>
        </w:rPr>
        <w:t>transistor</w:t>
      </w:r>
      <w:proofErr w:type="gramEnd"/>
      <w:r w:rsidRPr="00C7017F">
        <w:rPr>
          <w:sz w:val="20"/>
          <w:szCs w:val="20"/>
        </w:rPr>
        <w:t xml:space="preserve"> and one energy storage</w:t>
      </w:r>
      <w:r>
        <w:rPr>
          <w:sz w:val="20"/>
          <w:szCs w:val="20"/>
        </w:rPr>
        <w:t xml:space="preserve"> </w:t>
      </w:r>
      <w:r w:rsidRPr="00C7017F">
        <w:rPr>
          <w:sz w:val="20"/>
          <w:szCs w:val="20"/>
        </w:rPr>
        <w:t>element a capacitor, inductor, or the two in</w:t>
      </w:r>
      <w:r>
        <w:rPr>
          <w:sz w:val="20"/>
          <w:szCs w:val="20"/>
        </w:rPr>
        <w:t xml:space="preserve"> </w:t>
      </w:r>
      <w:r w:rsidRPr="00C7017F">
        <w:rPr>
          <w:sz w:val="20"/>
          <w:szCs w:val="20"/>
        </w:rPr>
        <w:t>combination. To reduce voltage ripple, filters made</w:t>
      </w:r>
      <w:r>
        <w:rPr>
          <w:sz w:val="20"/>
          <w:szCs w:val="20"/>
        </w:rPr>
        <w:t xml:space="preserve"> </w:t>
      </w:r>
      <w:r w:rsidRPr="00C7017F">
        <w:rPr>
          <w:sz w:val="20"/>
          <w:szCs w:val="20"/>
        </w:rPr>
        <w:t>of capacitors sometimes in combination with</w:t>
      </w:r>
      <w:r>
        <w:rPr>
          <w:sz w:val="20"/>
          <w:szCs w:val="20"/>
        </w:rPr>
        <w:t xml:space="preserve"> </w:t>
      </w:r>
      <w:r w:rsidRPr="00C7017F">
        <w:rPr>
          <w:sz w:val="20"/>
          <w:szCs w:val="20"/>
        </w:rPr>
        <w:t>inductors are normally added to such a converter's</w:t>
      </w:r>
      <w:r>
        <w:rPr>
          <w:sz w:val="20"/>
          <w:szCs w:val="20"/>
        </w:rPr>
        <w:t xml:space="preserve"> </w:t>
      </w:r>
      <w:r w:rsidRPr="00C7017F">
        <w:rPr>
          <w:sz w:val="20"/>
          <w:szCs w:val="20"/>
        </w:rPr>
        <w:t>output and input. Power for the boost converter can</w:t>
      </w:r>
      <w:r>
        <w:rPr>
          <w:sz w:val="20"/>
          <w:szCs w:val="20"/>
        </w:rPr>
        <w:t xml:space="preserve"> </w:t>
      </w:r>
      <w:r w:rsidRPr="00C7017F">
        <w:rPr>
          <w:sz w:val="20"/>
          <w:szCs w:val="20"/>
        </w:rPr>
        <w:t>come from any suitable DC</w:t>
      </w:r>
      <w:r>
        <w:rPr>
          <w:sz w:val="20"/>
          <w:szCs w:val="20"/>
        </w:rPr>
        <w:t xml:space="preserve"> </w:t>
      </w:r>
      <w:r w:rsidRPr="00C7017F">
        <w:rPr>
          <w:sz w:val="20"/>
          <w:szCs w:val="20"/>
        </w:rPr>
        <w:t>sources, such as batteries, solar panels. A process</w:t>
      </w:r>
      <w:r>
        <w:rPr>
          <w:sz w:val="20"/>
          <w:szCs w:val="20"/>
        </w:rPr>
        <w:t xml:space="preserve"> </w:t>
      </w:r>
      <w:r w:rsidRPr="00C7017F">
        <w:rPr>
          <w:sz w:val="20"/>
          <w:szCs w:val="20"/>
        </w:rPr>
        <w:t>that changes one DC voltage to a different DC</w:t>
      </w:r>
      <w:r>
        <w:rPr>
          <w:sz w:val="20"/>
          <w:szCs w:val="20"/>
        </w:rPr>
        <w:t xml:space="preserve"> </w:t>
      </w:r>
      <w:r w:rsidRPr="00C7017F">
        <w:rPr>
          <w:sz w:val="20"/>
          <w:szCs w:val="20"/>
        </w:rPr>
        <w:t>voltage is called DC to DC conversion. A boost</w:t>
      </w:r>
      <w:r>
        <w:rPr>
          <w:sz w:val="20"/>
          <w:szCs w:val="20"/>
        </w:rPr>
        <w:t xml:space="preserve"> </w:t>
      </w:r>
      <w:r w:rsidRPr="00C7017F">
        <w:rPr>
          <w:sz w:val="20"/>
          <w:szCs w:val="20"/>
        </w:rPr>
        <w:t>converter is a DC to DC converter with an output</w:t>
      </w:r>
      <w:r>
        <w:rPr>
          <w:sz w:val="20"/>
          <w:szCs w:val="20"/>
        </w:rPr>
        <w:t xml:space="preserve"> </w:t>
      </w:r>
      <w:r w:rsidRPr="00C7017F">
        <w:rPr>
          <w:sz w:val="20"/>
          <w:szCs w:val="20"/>
        </w:rPr>
        <w:t>voltage greater than the source voltage. A boost</w:t>
      </w:r>
      <w:r>
        <w:rPr>
          <w:sz w:val="20"/>
          <w:szCs w:val="20"/>
        </w:rPr>
        <w:t xml:space="preserve"> </w:t>
      </w:r>
      <w:r w:rsidRPr="00C7017F">
        <w:rPr>
          <w:sz w:val="20"/>
          <w:szCs w:val="20"/>
        </w:rPr>
        <w:t>converter is sometimes called a step-up converter</w:t>
      </w:r>
      <w:r>
        <w:rPr>
          <w:sz w:val="20"/>
          <w:szCs w:val="20"/>
        </w:rPr>
        <w:t xml:space="preserve"> </w:t>
      </w:r>
      <w:r w:rsidRPr="00C7017F">
        <w:rPr>
          <w:sz w:val="20"/>
          <w:szCs w:val="20"/>
        </w:rPr>
        <w:t>since it "steps up" the source voltage. Since</w:t>
      </w:r>
      <w:r>
        <w:rPr>
          <w:sz w:val="20"/>
          <w:szCs w:val="20"/>
        </w:rPr>
        <w:t xml:space="preserve"> </w:t>
      </w:r>
      <w:r w:rsidRPr="00C7017F">
        <w:rPr>
          <w:sz w:val="20"/>
          <w:szCs w:val="20"/>
        </w:rPr>
        <w:t>power must be conserved, the output current is</w:t>
      </w:r>
      <w:r>
        <w:rPr>
          <w:sz w:val="20"/>
          <w:szCs w:val="20"/>
        </w:rPr>
        <w:t xml:space="preserve"> </w:t>
      </w:r>
      <w:r w:rsidRPr="00C7017F">
        <w:rPr>
          <w:sz w:val="20"/>
          <w:szCs w:val="20"/>
        </w:rPr>
        <w:t>lower than the source current. The 555 configuration</w:t>
      </w:r>
      <w:r>
        <w:rPr>
          <w:sz w:val="20"/>
          <w:szCs w:val="20"/>
        </w:rPr>
        <w:t xml:space="preserve"> </w:t>
      </w:r>
      <w:r w:rsidRPr="00C7017F">
        <w:rPr>
          <w:sz w:val="20"/>
          <w:szCs w:val="20"/>
        </w:rPr>
        <w:t>will create a PWM signal and apply that signal to the</w:t>
      </w:r>
      <w:r>
        <w:rPr>
          <w:sz w:val="20"/>
          <w:szCs w:val="20"/>
        </w:rPr>
        <w:t xml:space="preserve"> </w:t>
      </w:r>
      <w:r w:rsidRPr="00C7017F">
        <w:rPr>
          <w:sz w:val="20"/>
          <w:szCs w:val="20"/>
        </w:rPr>
        <w:t>MOSFET gate. The circuit works ok but it has a big</w:t>
      </w:r>
      <w:r>
        <w:rPr>
          <w:sz w:val="20"/>
          <w:szCs w:val="20"/>
        </w:rPr>
        <w:t xml:space="preserve"> </w:t>
      </w:r>
      <w:r w:rsidRPr="00C7017F">
        <w:rPr>
          <w:sz w:val="20"/>
          <w:szCs w:val="20"/>
        </w:rPr>
        <w:t>problem. The output will change if we change the</w:t>
      </w:r>
      <w:r>
        <w:rPr>
          <w:sz w:val="20"/>
          <w:szCs w:val="20"/>
        </w:rPr>
        <w:t xml:space="preserve"> </w:t>
      </w:r>
      <w:r w:rsidRPr="00C7017F">
        <w:rPr>
          <w:sz w:val="20"/>
          <w:szCs w:val="20"/>
        </w:rPr>
        <w:t>output load because the circuit has no feedback. To</w:t>
      </w:r>
      <w:r>
        <w:rPr>
          <w:sz w:val="20"/>
          <w:szCs w:val="20"/>
        </w:rPr>
        <w:t xml:space="preserve"> </w:t>
      </w:r>
      <w:r w:rsidRPr="00C7017F">
        <w:rPr>
          <w:sz w:val="20"/>
          <w:szCs w:val="20"/>
        </w:rPr>
        <w:lastRenderedPageBreak/>
        <w:t>create the PWM signal we will use the 555 timer</w:t>
      </w:r>
      <w:r>
        <w:rPr>
          <w:sz w:val="20"/>
          <w:szCs w:val="20"/>
        </w:rPr>
        <w:t xml:space="preserve"> </w:t>
      </w:r>
      <w:r w:rsidRPr="00C7017F">
        <w:rPr>
          <w:sz w:val="20"/>
          <w:szCs w:val="20"/>
        </w:rPr>
        <w:t>with the PWM configuration. With the</w:t>
      </w:r>
      <w:r>
        <w:rPr>
          <w:sz w:val="20"/>
          <w:szCs w:val="20"/>
        </w:rPr>
        <w:t xml:space="preserve"> </w:t>
      </w:r>
      <w:r w:rsidRPr="00C7017F">
        <w:rPr>
          <w:sz w:val="20"/>
          <w:szCs w:val="20"/>
        </w:rPr>
        <w:t>potentiometer we can change the duty cycle of the</w:t>
      </w:r>
      <w:r>
        <w:rPr>
          <w:sz w:val="20"/>
          <w:szCs w:val="20"/>
        </w:rPr>
        <w:t xml:space="preserve"> </w:t>
      </w:r>
      <w:r w:rsidRPr="00C7017F">
        <w:rPr>
          <w:sz w:val="20"/>
          <w:szCs w:val="20"/>
        </w:rPr>
        <w:t>PWM signal, and at the same time the output</w:t>
      </w:r>
      <w:r>
        <w:rPr>
          <w:sz w:val="20"/>
          <w:szCs w:val="20"/>
        </w:rPr>
        <w:t xml:space="preserve"> </w:t>
      </w:r>
      <w:proofErr w:type="gramStart"/>
      <w:r w:rsidRPr="00C7017F">
        <w:rPr>
          <w:sz w:val="20"/>
          <w:szCs w:val="20"/>
        </w:rPr>
        <w:t>value[</w:t>
      </w:r>
      <w:proofErr w:type="gramEnd"/>
      <w:r w:rsidRPr="00C7017F">
        <w:rPr>
          <w:sz w:val="20"/>
          <w:szCs w:val="20"/>
        </w:rPr>
        <w:t>4].</w:t>
      </w:r>
    </w:p>
    <w:p w:rsidR="00C7017F" w:rsidRDefault="00C7017F" w:rsidP="00C7017F">
      <w:pPr>
        <w:pStyle w:val="Default"/>
        <w:jc w:val="center"/>
        <w:rPr>
          <w:sz w:val="20"/>
          <w:szCs w:val="20"/>
        </w:rPr>
      </w:pPr>
      <w:r>
        <w:rPr>
          <w:noProof/>
          <w:lang w:bidi="mr-IN"/>
        </w:rPr>
        <w:drawing>
          <wp:inline distT="0" distB="0" distL="0" distR="0" wp14:anchorId="420D41DA" wp14:editId="11A419F2">
            <wp:extent cx="2743200" cy="2028825"/>
            <wp:effectExtent l="0" t="0" r="0" b="9525"/>
            <wp:docPr id="43" name="Image43"/>
            <wp:cNvGraphicFramePr/>
            <a:graphic xmlns:a="http://schemas.openxmlformats.org/drawingml/2006/main">
              <a:graphicData uri="http://schemas.openxmlformats.org/drawingml/2006/picture">
                <pic:pic xmlns:pic="http://schemas.openxmlformats.org/drawingml/2006/picture">
                  <pic:nvPicPr>
                    <pic:cNvPr id="43" name="Image43"/>
                    <pic:cNvPicPr/>
                  </pic:nvPicPr>
                  <pic:blipFill>
                    <a:blip r:embed="rId11">
                      <a:extLst>
                        <a:ext uri="{28A0092B-C50C-407E-A947-70E740481C1C}">
                          <a14:useLocalDpi xmlns:a14="http://schemas.microsoft.com/office/drawing/2010/main" val="0"/>
                        </a:ext>
                      </a:extLst>
                    </a:blip>
                    <a:stretch>
                      <a:fillRect/>
                    </a:stretch>
                  </pic:blipFill>
                  <pic:spPr>
                    <a:xfrm>
                      <a:off x="0" y="0"/>
                      <a:ext cx="2743200" cy="2028825"/>
                    </a:xfrm>
                    <a:prstGeom prst="rect">
                      <a:avLst/>
                    </a:prstGeom>
                  </pic:spPr>
                </pic:pic>
              </a:graphicData>
            </a:graphic>
          </wp:inline>
        </w:drawing>
      </w:r>
    </w:p>
    <w:p w:rsidR="00C7017F" w:rsidRDefault="00C7017F" w:rsidP="00C7017F">
      <w:pPr>
        <w:pStyle w:val="Default"/>
        <w:jc w:val="center"/>
        <w:rPr>
          <w:sz w:val="20"/>
          <w:szCs w:val="20"/>
        </w:rPr>
      </w:pPr>
      <w:r w:rsidRPr="00C7017F">
        <w:rPr>
          <w:sz w:val="20"/>
          <w:szCs w:val="20"/>
        </w:rPr>
        <w:t>Fig 3: Circuit diagram of Converter</w:t>
      </w:r>
    </w:p>
    <w:p w:rsidR="00C7017F" w:rsidRDefault="00C7017F" w:rsidP="00C7017F">
      <w:pPr>
        <w:pStyle w:val="Default"/>
        <w:jc w:val="both"/>
        <w:rPr>
          <w:sz w:val="20"/>
          <w:szCs w:val="20"/>
        </w:rPr>
      </w:pPr>
    </w:p>
    <w:p w:rsidR="00C7017F" w:rsidRDefault="00C7017F" w:rsidP="003B2AEA">
      <w:pPr>
        <w:pStyle w:val="Default"/>
        <w:jc w:val="center"/>
        <w:rPr>
          <w:b/>
          <w:sz w:val="20"/>
          <w:szCs w:val="20"/>
        </w:rPr>
      </w:pPr>
      <w:r w:rsidRPr="00C7017F">
        <w:rPr>
          <w:b/>
          <w:sz w:val="20"/>
          <w:szCs w:val="20"/>
        </w:rPr>
        <w:t>4. INVERTER</w:t>
      </w:r>
    </w:p>
    <w:p w:rsidR="003B2AEA" w:rsidRPr="00C7017F" w:rsidRDefault="003B2AEA" w:rsidP="003B2AEA">
      <w:pPr>
        <w:pStyle w:val="Default"/>
        <w:jc w:val="center"/>
        <w:rPr>
          <w:b/>
          <w:sz w:val="20"/>
          <w:szCs w:val="20"/>
        </w:rPr>
      </w:pPr>
    </w:p>
    <w:p w:rsidR="00C7017F" w:rsidRDefault="00C7017F" w:rsidP="00C7017F">
      <w:pPr>
        <w:pStyle w:val="Default"/>
        <w:jc w:val="center"/>
        <w:rPr>
          <w:sz w:val="20"/>
          <w:szCs w:val="20"/>
        </w:rPr>
      </w:pPr>
      <w:r>
        <w:rPr>
          <w:noProof/>
          <w:lang w:bidi="mr-IN"/>
        </w:rPr>
        <w:drawing>
          <wp:inline distT="0" distB="0" distL="0" distR="0" wp14:anchorId="5F8412E8" wp14:editId="68D63EBF">
            <wp:extent cx="2714625" cy="1847850"/>
            <wp:effectExtent l="0" t="0" r="9525" b="0"/>
            <wp:docPr id="44" name="Image44"/>
            <wp:cNvGraphicFramePr/>
            <a:graphic xmlns:a="http://schemas.openxmlformats.org/drawingml/2006/main">
              <a:graphicData uri="http://schemas.openxmlformats.org/drawingml/2006/picture">
                <pic:pic xmlns:pic="http://schemas.openxmlformats.org/drawingml/2006/picture">
                  <pic:nvPicPr>
                    <pic:cNvPr id="44" name="Image44"/>
                    <pic:cNvPicPr/>
                  </pic:nvPicPr>
                  <pic:blipFill>
                    <a:blip r:embed="rId12">
                      <a:extLst>
                        <a:ext uri="{28A0092B-C50C-407E-A947-70E740481C1C}">
                          <a14:useLocalDpi xmlns:a14="http://schemas.microsoft.com/office/drawing/2010/main" val="0"/>
                        </a:ext>
                      </a:extLst>
                    </a:blip>
                    <a:stretch>
                      <a:fillRect/>
                    </a:stretch>
                  </pic:blipFill>
                  <pic:spPr>
                    <a:xfrm>
                      <a:off x="0" y="0"/>
                      <a:ext cx="2714625" cy="1847850"/>
                    </a:xfrm>
                    <a:prstGeom prst="rect">
                      <a:avLst/>
                    </a:prstGeom>
                  </pic:spPr>
                </pic:pic>
              </a:graphicData>
            </a:graphic>
          </wp:inline>
        </w:drawing>
      </w:r>
      <w:r w:rsidRPr="00C7017F">
        <w:rPr>
          <w:sz w:val="20"/>
          <w:szCs w:val="20"/>
        </w:rPr>
        <w:t xml:space="preserve">Fig </w:t>
      </w:r>
      <w:proofErr w:type="gramStart"/>
      <w:r w:rsidRPr="00C7017F">
        <w:rPr>
          <w:sz w:val="20"/>
          <w:szCs w:val="20"/>
        </w:rPr>
        <w:t>4 :</w:t>
      </w:r>
      <w:proofErr w:type="gramEnd"/>
      <w:r w:rsidRPr="00C7017F">
        <w:rPr>
          <w:sz w:val="20"/>
          <w:szCs w:val="20"/>
        </w:rPr>
        <w:t xml:space="preserve"> Hardware design of inverter</w:t>
      </w:r>
    </w:p>
    <w:p w:rsidR="00C7017F" w:rsidRDefault="00C7017F" w:rsidP="00C7017F">
      <w:pPr>
        <w:pStyle w:val="Default"/>
        <w:jc w:val="both"/>
        <w:rPr>
          <w:sz w:val="20"/>
          <w:szCs w:val="20"/>
        </w:rPr>
      </w:pPr>
    </w:p>
    <w:p w:rsidR="00C7017F" w:rsidRDefault="00C7017F" w:rsidP="00C7017F">
      <w:pPr>
        <w:pStyle w:val="Default"/>
        <w:jc w:val="both"/>
        <w:rPr>
          <w:sz w:val="20"/>
          <w:szCs w:val="20"/>
        </w:rPr>
      </w:pPr>
      <w:r w:rsidRPr="00C7017F">
        <w:rPr>
          <w:sz w:val="20"/>
          <w:szCs w:val="20"/>
        </w:rPr>
        <w:t>The H-bridge inverter is used for the dc to ac</w:t>
      </w:r>
      <w:r>
        <w:rPr>
          <w:sz w:val="20"/>
          <w:szCs w:val="20"/>
        </w:rPr>
        <w:t xml:space="preserve"> </w:t>
      </w:r>
      <w:r w:rsidRPr="00C7017F">
        <w:rPr>
          <w:sz w:val="20"/>
          <w:szCs w:val="20"/>
        </w:rPr>
        <w:t>conversion. An H bridge is built with four switches.</w:t>
      </w:r>
      <w:r>
        <w:rPr>
          <w:sz w:val="20"/>
          <w:szCs w:val="20"/>
        </w:rPr>
        <w:t xml:space="preserve"> </w:t>
      </w:r>
      <w:r w:rsidRPr="00C7017F">
        <w:rPr>
          <w:sz w:val="20"/>
          <w:szCs w:val="20"/>
        </w:rPr>
        <w:t>When the switches S1 and S4 are closed and S2 and</w:t>
      </w:r>
      <w:r>
        <w:rPr>
          <w:sz w:val="20"/>
          <w:szCs w:val="20"/>
        </w:rPr>
        <w:t xml:space="preserve"> </w:t>
      </w:r>
      <w:r w:rsidRPr="00C7017F">
        <w:rPr>
          <w:sz w:val="20"/>
          <w:szCs w:val="20"/>
        </w:rPr>
        <w:t>S3 are open a positive voltage will be applied across</w:t>
      </w:r>
      <w:r>
        <w:rPr>
          <w:sz w:val="20"/>
          <w:szCs w:val="20"/>
        </w:rPr>
        <w:t xml:space="preserve"> </w:t>
      </w:r>
      <w:r w:rsidRPr="00C7017F">
        <w:rPr>
          <w:sz w:val="20"/>
          <w:szCs w:val="20"/>
        </w:rPr>
        <w:t>the motor. By opening S1 and S4 switches and</w:t>
      </w:r>
      <w:r>
        <w:rPr>
          <w:sz w:val="20"/>
          <w:szCs w:val="20"/>
        </w:rPr>
        <w:t xml:space="preserve"> </w:t>
      </w:r>
      <w:r w:rsidRPr="00C7017F">
        <w:rPr>
          <w:sz w:val="20"/>
          <w:szCs w:val="20"/>
        </w:rPr>
        <w:t>closing S2 and S3 switches, this voltage is reversed,</w:t>
      </w:r>
      <w:r>
        <w:rPr>
          <w:sz w:val="20"/>
          <w:szCs w:val="20"/>
        </w:rPr>
        <w:t xml:space="preserve"> </w:t>
      </w:r>
      <w:r w:rsidRPr="00C7017F">
        <w:rPr>
          <w:sz w:val="20"/>
          <w:szCs w:val="20"/>
        </w:rPr>
        <w:t>allowing reverse operation of the motor. The</w:t>
      </w:r>
      <w:r>
        <w:rPr>
          <w:sz w:val="20"/>
          <w:szCs w:val="20"/>
        </w:rPr>
        <w:t xml:space="preserve"> </w:t>
      </w:r>
      <w:r w:rsidRPr="00C7017F">
        <w:rPr>
          <w:sz w:val="20"/>
          <w:szCs w:val="20"/>
        </w:rPr>
        <w:t>switches S1 and S2 should never be closed at the</w:t>
      </w:r>
      <w:r>
        <w:rPr>
          <w:sz w:val="20"/>
          <w:szCs w:val="20"/>
        </w:rPr>
        <w:t xml:space="preserve"> </w:t>
      </w:r>
      <w:r w:rsidRPr="00C7017F">
        <w:rPr>
          <w:sz w:val="20"/>
          <w:szCs w:val="20"/>
        </w:rPr>
        <w:t>same time, as this would cause a short circuit on the</w:t>
      </w:r>
      <w:r>
        <w:rPr>
          <w:sz w:val="20"/>
          <w:szCs w:val="20"/>
        </w:rPr>
        <w:t xml:space="preserve"> </w:t>
      </w:r>
      <w:r w:rsidRPr="00C7017F">
        <w:rPr>
          <w:sz w:val="20"/>
          <w:szCs w:val="20"/>
        </w:rPr>
        <w:t xml:space="preserve">input voltage </w:t>
      </w:r>
      <w:proofErr w:type="gramStart"/>
      <w:r w:rsidRPr="00C7017F">
        <w:rPr>
          <w:sz w:val="20"/>
          <w:szCs w:val="20"/>
        </w:rPr>
        <w:t>source[</w:t>
      </w:r>
      <w:proofErr w:type="gramEnd"/>
      <w:r w:rsidRPr="00C7017F">
        <w:rPr>
          <w:sz w:val="20"/>
          <w:szCs w:val="20"/>
        </w:rPr>
        <w:t>6].</w:t>
      </w:r>
    </w:p>
    <w:p w:rsidR="00C7017F" w:rsidRDefault="00C7017F" w:rsidP="00C7017F">
      <w:pPr>
        <w:pStyle w:val="Default"/>
        <w:jc w:val="center"/>
        <w:rPr>
          <w:sz w:val="20"/>
          <w:szCs w:val="20"/>
        </w:rPr>
      </w:pPr>
      <w:r>
        <w:rPr>
          <w:noProof/>
          <w:lang w:bidi="mr-IN"/>
        </w:rPr>
        <w:drawing>
          <wp:inline distT="0" distB="0" distL="0" distR="0" wp14:anchorId="7E3217E0" wp14:editId="62CADB31">
            <wp:extent cx="2828925" cy="1476375"/>
            <wp:effectExtent l="0" t="0" r="9525" b="9525"/>
            <wp:docPr id="79" name="Image79"/>
            <wp:cNvGraphicFramePr/>
            <a:graphic xmlns:a="http://schemas.openxmlformats.org/drawingml/2006/main">
              <a:graphicData uri="http://schemas.openxmlformats.org/drawingml/2006/picture">
                <pic:pic xmlns:pic="http://schemas.openxmlformats.org/drawingml/2006/picture">
                  <pic:nvPicPr>
                    <pic:cNvPr id="79" name="Image79"/>
                    <pic:cNvPicPr/>
                  </pic:nvPicPr>
                  <pic:blipFill>
                    <a:blip r:embed="rId13">
                      <a:extLst>
                        <a:ext uri="{28A0092B-C50C-407E-A947-70E740481C1C}">
                          <a14:useLocalDpi xmlns:a14="http://schemas.microsoft.com/office/drawing/2010/main" val="0"/>
                        </a:ext>
                      </a:extLst>
                    </a:blip>
                    <a:stretch>
                      <a:fillRect/>
                    </a:stretch>
                  </pic:blipFill>
                  <pic:spPr>
                    <a:xfrm>
                      <a:off x="0" y="0"/>
                      <a:ext cx="2828925" cy="1476375"/>
                    </a:xfrm>
                    <a:prstGeom prst="rect">
                      <a:avLst/>
                    </a:prstGeom>
                  </pic:spPr>
                </pic:pic>
              </a:graphicData>
            </a:graphic>
          </wp:inline>
        </w:drawing>
      </w:r>
    </w:p>
    <w:p w:rsidR="00C7017F" w:rsidRDefault="00C7017F" w:rsidP="00C7017F">
      <w:pPr>
        <w:pStyle w:val="Default"/>
        <w:jc w:val="center"/>
        <w:rPr>
          <w:sz w:val="20"/>
          <w:szCs w:val="20"/>
        </w:rPr>
      </w:pPr>
      <w:r w:rsidRPr="00C7017F">
        <w:rPr>
          <w:sz w:val="20"/>
          <w:szCs w:val="20"/>
        </w:rPr>
        <w:t xml:space="preserve">Fig </w:t>
      </w:r>
      <w:proofErr w:type="gramStart"/>
      <w:r w:rsidRPr="00C7017F">
        <w:rPr>
          <w:sz w:val="20"/>
          <w:szCs w:val="20"/>
        </w:rPr>
        <w:t>5 :</w:t>
      </w:r>
      <w:proofErr w:type="gramEnd"/>
      <w:r w:rsidRPr="00C7017F">
        <w:rPr>
          <w:sz w:val="20"/>
          <w:szCs w:val="20"/>
        </w:rPr>
        <w:t xml:space="preserve"> H -Bridge Inverter circuit</w:t>
      </w:r>
    </w:p>
    <w:p w:rsidR="00C7017F" w:rsidRDefault="00C7017F" w:rsidP="00C7017F">
      <w:pPr>
        <w:pStyle w:val="Default"/>
        <w:jc w:val="both"/>
        <w:rPr>
          <w:sz w:val="20"/>
          <w:szCs w:val="20"/>
        </w:rPr>
      </w:pPr>
    </w:p>
    <w:p w:rsidR="00C7017F" w:rsidRPr="00C7017F" w:rsidRDefault="00C7017F" w:rsidP="00C7017F">
      <w:pPr>
        <w:pStyle w:val="Default"/>
        <w:jc w:val="both"/>
        <w:rPr>
          <w:sz w:val="20"/>
          <w:szCs w:val="20"/>
        </w:rPr>
      </w:pPr>
      <w:r w:rsidRPr="00C7017F">
        <w:rPr>
          <w:sz w:val="20"/>
          <w:szCs w:val="20"/>
        </w:rPr>
        <w:lastRenderedPageBreak/>
        <w:t>The same applies to the switches S3 and S4. This</w:t>
      </w:r>
      <w:r>
        <w:rPr>
          <w:sz w:val="20"/>
          <w:szCs w:val="20"/>
        </w:rPr>
        <w:t xml:space="preserve"> </w:t>
      </w:r>
      <w:r w:rsidRPr="00C7017F">
        <w:rPr>
          <w:sz w:val="20"/>
          <w:szCs w:val="20"/>
        </w:rPr>
        <w:t>condition is known as shoot-through. A solid-state H</w:t>
      </w:r>
      <w:r>
        <w:rPr>
          <w:sz w:val="20"/>
          <w:szCs w:val="20"/>
        </w:rPr>
        <w:t xml:space="preserve"> </w:t>
      </w:r>
      <w:r w:rsidRPr="00C7017F">
        <w:rPr>
          <w:sz w:val="20"/>
          <w:szCs w:val="20"/>
        </w:rPr>
        <w:t>bridge is typically constructed using opposite</w:t>
      </w:r>
      <w:r>
        <w:rPr>
          <w:sz w:val="20"/>
          <w:szCs w:val="20"/>
        </w:rPr>
        <w:t xml:space="preserve"> </w:t>
      </w:r>
      <w:r w:rsidRPr="00C7017F">
        <w:rPr>
          <w:sz w:val="20"/>
          <w:szCs w:val="20"/>
        </w:rPr>
        <w:t>polarity devices P-channel MOSFETs connected to</w:t>
      </w:r>
      <w:r>
        <w:rPr>
          <w:sz w:val="20"/>
          <w:szCs w:val="20"/>
        </w:rPr>
        <w:t xml:space="preserve"> </w:t>
      </w:r>
      <w:r w:rsidRPr="00C7017F">
        <w:rPr>
          <w:sz w:val="20"/>
          <w:szCs w:val="20"/>
        </w:rPr>
        <w:t>the high voltage bus. Alternatively, a switched-mode</w:t>
      </w:r>
      <w:r>
        <w:rPr>
          <w:sz w:val="20"/>
          <w:szCs w:val="20"/>
        </w:rPr>
        <w:t xml:space="preserve"> </w:t>
      </w:r>
      <w:r w:rsidRPr="00C7017F">
        <w:rPr>
          <w:sz w:val="20"/>
          <w:szCs w:val="20"/>
        </w:rPr>
        <w:t>power supply DC–DC converter can be used to</w:t>
      </w:r>
      <w:r>
        <w:rPr>
          <w:sz w:val="20"/>
          <w:szCs w:val="20"/>
        </w:rPr>
        <w:t xml:space="preserve"> </w:t>
      </w:r>
      <w:r w:rsidRPr="00C7017F">
        <w:rPr>
          <w:sz w:val="20"/>
          <w:szCs w:val="20"/>
        </w:rPr>
        <w:t>provide isolated supplies to the gate drive circuitry.</w:t>
      </w:r>
      <w:r>
        <w:rPr>
          <w:sz w:val="20"/>
          <w:szCs w:val="20"/>
        </w:rPr>
        <w:t xml:space="preserve"> </w:t>
      </w:r>
      <w:r w:rsidRPr="00C7017F">
        <w:rPr>
          <w:sz w:val="20"/>
          <w:szCs w:val="20"/>
        </w:rPr>
        <w:t>A common use of the H-bridge is an inverter. The</w:t>
      </w:r>
      <w:r>
        <w:rPr>
          <w:sz w:val="20"/>
          <w:szCs w:val="20"/>
        </w:rPr>
        <w:t xml:space="preserve"> </w:t>
      </w:r>
      <w:r w:rsidRPr="00C7017F">
        <w:rPr>
          <w:sz w:val="20"/>
          <w:szCs w:val="20"/>
        </w:rPr>
        <w:t>arrangement is sometimes known as a single-phase</w:t>
      </w:r>
      <w:r>
        <w:rPr>
          <w:sz w:val="20"/>
          <w:szCs w:val="20"/>
        </w:rPr>
        <w:t xml:space="preserve"> </w:t>
      </w:r>
      <w:r w:rsidRPr="00C7017F">
        <w:rPr>
          <w:sz w:val="20"/>
          <w:szCs w:val="20"/>
        </w:rPr>
        <w:t>bridge inverter. The H-bridge with a DC supply will</w:t>
      </w:r>
      <w:r>
        <w:rPr>
          <w:sz w:val="20"/>
          <w:szCs w:val="20"/>
        </w:rPr>
        <w:t xml:space="preserve"> </w:t>
      </w:r>
      <w:r w:rsidRPr="00C7017F">
        <w:rPr>
          <w:sz w:val="20"/>
          <w:szCs w:val="20"/>
        </w:rPr>
        <w:t>generate a square wave voltage waveform across the</w:t>
      </w:r>
      <w:r>
        <w:rPr>
          <w:sz w:val="20"/>
          <w:szCs w:val="20"/>
        </w:rPr>
        <w:t xml:space="preserve"> </w:t>
      </w:r>
      <w:r w:rsidRPr="00C7017F">
        <w:rPr>
          <w:sz w:val="20"/>
          <w:szCs w:val="20"/>
        </w:rPr>
        <w:t>load. To create the PWM signal there is the use of</w:t>
      </w:r>
      <w:r>
        <w:rPr>
          <w:sz w:val="20"/>
          <w:szCs w:val="20"/>
        </w:rPr>
        <w:t xml:space="preserve"> </w:t>
      </w:r>
      <w:r w:rsidRPr="00C7017F">
        <w:rPr>
          <w:sz w:val="20"/>
          <w:szCs w:val="20"/>
        </w:rPr>
        <w:t xml:space="preserve">555 </w:t>
      </w:r>
      <w:proofErr w:type="gramStart"/>
      <w:r w:rsidRPr="00C7017F">
        <w:rPr>
          <w:sz w:val="20"/>
          <w:szCs w:val="20"/>
        </w:rPr>
        <w:t>timer</w:t>
      </w:r>
      <w:proofErr w:type="gramEnd"/>
      <w:r w:rsidRPr="00C7017F">
        <w:rPr>
          <w:sz w:val="20"/>
          <w:szCs w:val="20"/>
        </w:rPr>
        <w:t xml:space="preserve"> with the PWM configuration. With the</w:t>
      </w:r>
      <w:r>
        <w:rPr>
          <w:sz w:val="20"/>
          <w:szCs w:val="20"/>
        </w:rPr>
        <w:t xml:space="preserve"> </w:t>
      </w:r>
      <w:r w:rsidRPr="00C7017F">
        <w:rPr>
          <w:sz w:val="20"/>
          <w:szCs w:val="20"/>
        </w:rPr>
        <w:t>potentiometer we can change the duty cycle of the</w:t>
      </w:r>
      <w:r>
        <w:rPr>
          <w:sz w:val="20"/>
          <w:szCs w:val="20"/>
        </w:rPr>
        <w:t xml:space="preserve"> </w:t>
      </w:r>
      <w:r w:rsidRPr="00C7017F">
        <w:rPr>
          <w:sz w:val="20"/>
          <w:szCs w:val="20"/>
        </w:rPr>
        <w:t>PWM signal, and at the same time the output</w:t>
      </w:r>
      <w:r>
        <w:rPr>
          <w:sz w:val="20"/>
          <w:szCs w:val="20"/>
        </w:rPr>
        <w:t xml:space="preserve"> </w:t>
      </w:r>
      <w:proofErr w:type="gramStart"/>
      <w:r w:rsidRPr="00C7017F">
        <w:rPr>
          <w:sz w:val="20"/>
          <w:szCs w:val="20"/>
        </w:rPr>
        <w:t>value[</w:t>
      </w:r>
      <w:proofErr w:type="gramEnd"/>
      <w:r w:rsidRPr="00C7017F">
        <w:rPr>
          <w:sz w:val="20"/>
          <w:szCs w:val="20"/>
        </w:rPr>
        <w:t>7].This proposed system consists of different</w:t>
      </w:r>
      <w:r>
        <w:rPr>
          <w:sz w:val="20"/>
          <w:szCs w:val="20"/>
        </w:rPr>
        <w:t xml:space="preserve"> </w:t>
      </w:r>
      <w:r w:rsidRPr="00C7017F">
        <w:rPr>
          <w:sz w:val="20"/>
          <w:szCs w:val="20"/>
        </w:rPr>
        <w:t>components.</w:t>
      </w:r>
    </w:p>
    <w:p w:rsidR="00C7017F" w:rsidRPr="00C7017F" w:rsidRDefault="00C7017F" w:rsidP="00C7017F">
      <w:pPr>
        <w:pStyle w:val="Default"/>
        <w:jc w:val="both"/>
        <w:rPr>
          <w:sz w:val="20"/>
          <w:szCs w:val="20"/>
        </w:rPr>
      </w:pPr>
      <w:r w:rsidRPr="00C7017F">
        <w:rPr>
          <w:sz w:val="20"/>
          <w:szCs w:val="20"/>
        </w:rPr>
        <w:t>i. Photovoltaic generation system</w:t>
      </w:r>
    </w:p>
    <w:p w:rsidR="00C7017F" w:rsidRPr="00C7017F" w:rsidRDefault="00C7017F" w:rsidP="00C7017F">
      <w:pPr>
        <w:pStyle w:val="Default"/>
        <w:jc w:val="both"/>
        <w:rPr>
          <w:sz w:val="20"/>
          <w:szCs w:val="20"/>
        </w:rPr>
      </w:pPr>
      <w:r w:rsidRPr="00C7017F">
        <w:rPr>
          <w:sz w:val="20"/>
          <w:szCs w:val="20"/>
        </w:rPr>
        <w:t>ii. Dc/Dc step-up converter</w:t>
      </w:r>
    </w:p>
    <w:p w:rsidR="00C7017F" w:rsidRPr="00C7017F" w:rsidRDefault="00C7017F" w:rsidP="00C7017F">
      <w:pPr>
        <w:pStyle w:val="Default"/>
        <w:jc w:val="both"/>
        <w:rPr>
          <w:sz w:val="20"/>
          <w:szCs w:val="20"/>
        </w:rPr>
      </w:pPr>
      <w:r w:rsidRPr="00C7017F">
        <w:rPr>
          <w:sz w:val="20"/>
          <w:szCs w:val="20"/>
        </w:rPr>
        <w:t>iii. VSI (Voltage source inverter)-PWM</w:t>
      </w:r>
    </w:p>
    <w:p w:rsidR="00C7017F" w:rsidRPr="00C7017F" w:rsidRDefault="00C7017F" w:rsidP="00C7017F">
      <w:pPr>
        <w:pStyle w:val="Default"/>
        <w:jc w:val="both"/>
        <w:rPr>
          <w:sz w:val="20"/>
          <w:szCs w:val="20"/>
        </w:rPr>
      </w:pPr>
      <w:r w:rsidRPr="00C7017F">
        <w:rPr>
          <w:sz w:val="20"/>
          <w:szCs w:val="20"/>
        </w:rPr>
        <w:t>iv. Load (1-phase induction motor)</w:t>
      </w:r>
    </w:p>
    <w:p w:rsidR="00C7017F" w:rsidRDefault="00C7017F" w:rsidP="00C7017F">
      <w:pPr>
        <w:pStyle w:val="Default"/>
        <w:jc w:val="both"/>
        <w:rPr>
          <w:sz w:val="20"/>
          <w:szCs w:val="20"/>
        </w:rPr>
      </w:pPr>
      <w:r w:rsidRPr="00C7017F">
        <w:rPr>
          <w:sz w:val="20"/>
          <w:szCs w:val="20"/>
        </w:rPr>
        <w:t>As discussed above proposed system consists of</w:t>
      </w:r>
      <w:r>
        <w:rPr>
          <w:sz w:val="20"/>
          <w:szCs w:val="20"/>
        </w:rPr>
        <w:t xml:space="preserve"> </w:t>
      </w:r>
      <w:r w:rsidRPr="00C7017F">
        <w:rPr>
          <w:sz w:val="20"/>
          <w:szCs w:val="20"/>
        </w:rPr>
        <w:t xml:space="preserve">different components. The first </w:t>
      </w:r>
      <w:proofErr w:type="gramStart"/>
      <w:r w:rsidRPr="00C7017F">
        <w:rPr>
          <w:sz w:val="20"/>
          <w:szCs w:val="20"/>
        </w:rPr>
        <w:t>step of this is the</w:t>
      </w:r>
      <w:r>
        <w:rPr>
          <w:sz w:val="20"/>
          <w:szCs w:val="20"/>
        </w:rPr>
        <w:t xml:space="preserve"> </w:t>
      </w:r>
      <w:r w:rsidRPr="00C7017F">
        <w:rPr>
          <w:sz w:val="20"/>
          <w:szCs w:val="20"/>
        </w:rPr>
        <w:t>generation of power by PV array and store</w:t>
      </w:r>
      <w:proofErr w:type="gramEnd"/>
      <w:r w:rsidRPr="00C7017F">
        <w:rPr>
          <w:sz w:val="20"/>
          <w:szCs w:val="20"/>
        </w:rPr>
        <w:t xml:space="preserve"> it into a</w:t>
      </w:r>
      <w:r>
        <w:rPr>
          <w:sz w:val="20"/>
          <w:szCs w:val="20"/>
        </w:rPr>
        <w:t xml:space="preserve"> </w:t>
      </w:r>
      <w:r w:rsidRPr="00C7017F">
        <w:rPr>
          <w:sz w:val="20"/>
          <w:szCs w:val="20"/>
        </w:rPr>
        <w:t>battery then extracts the maximum power with the</w:t>
      </w:r>
      <w:r>
        <w:rPr>
          <w:sz w:val="20"/>
          <w:szCs w:val="20"/>
        </w:rPr>
        <w:t xml:space="preserve"> </w:t>
      </w:r>
      <w:r w:rsidRPr="00C7017F">
        <w:rPr>
          <w:sz w:val="20"/>
          <w:szCs w:val="20"/>
        </w:rPr>
        <w:t>application of dc/dc step-up converter. Here boost</w:t>
      </w:r>
      <w:r>
        <w:rPr>
          <w:sz w:val="20"/>
          <w:szCs w:val="20"/>
        </w:rPr>
        <w:t xml:space="preserve"> </w:t>
      </w:r>
      <w:r w:rsidRPr="00C7017F">
        <w:rPr>
          <w:sz w:val="20"/>
          <w:szCs w:val="20"/>
        </w:rPr>
        <w:t>converter</w:t>
      </w:r>
      <w:r>
        <w:rPr>
          <w:sz w:val="20"/>
          <w:szCs w:val="20"/>
        </w:rPr>
        <w:t xml:space="preserve"> </w:t>
      </w:r>
      <w:r w:rsidRPr="00C7017F">
        <w:rPr>
          <w:sz w:val="20"/>
          <w:szCs w:val="20"/>
        </w:rPr>
        <w:t>is acting like the intermediate to transfer</w:t>
      </w:r>
      <w:r>
        <w:rPr>
          <w:sz w:val="20"/>
          <w:szCs w:val="20"/>
        </w:rPr>
        <w:t xml:space="preserve"> </w:t>
      </w:r>
      <w:r w:rsidRPr="00C7017F">
        <w:rPr>
          <w:sz w:val="20"/>
          <w:szCs w:val="20"/>
        </w:rPr>
        <w:t>power between the PV system and the inverter, the</w:t>
      </w:r>
      <w:r>
        <w:rPr>
          <w:sz w:val="20"/>
          <w:szCs w:val="20"/>
        </w:rPr>
        <w:t xml:space="preserve"> </w:t>
      </w:r>
      <w:r w:rsidRPr="00C7017F">
        <w:rPr>
          <w:sz w:val="20"/>
          <w:szCs w:val="20"/>
        </w:rPr>
        <w:t>inverter converts the dc power to the ac power filter</w:t>
      </w:r>
      <w:r>
        <w:rPr>
          <w:sz w:val="20"/>
          <w:szCs w:val="20"/>
        </w:rPr>
        <w:t xml:space="preserve"> </w:t>
      </w:r>
      <w:r w:rsidRPr="00C7017F">
        <w:rPr>
          <w:sz w:val="20"/>
          <w:szCs w:val="20"/>
        </w:rPr>
        <w:t>smooth the inverter output so that high-quality ac is</w:t>
      </w:r>
      <w:r>
        <w:rPr>
          <w:sz w:val="20"/>
          <w:szCs w:val="20"/>
        </w:rPr>
        <w:t xml:space="preserve"> </w:t>
      </w:r>
      <w:r w:rsidRPr="00C7017F">
        <w:rPr>
          <w:sz w:val="20"/>
          <w:szCs w:val="20"/>
        </w:rPr>
        <w:t>obtained that derive can the single phase induction</w:t>
      </w:r>
      <w:r>
        <w:rPr>
          <w:sz w:val="20"/>
          <w:szCs w:val="20"/>
        </w:rPr>
        <w:t xml:space="preserve"> </w:t>
      </w:r>
      <w:r w:rsidRPr="00C7017F">
        <w:rPr>
          <w:sz w:val="20"/>
          <w:szCs w:val="20"/>
        </w:rPr>
        <w:t>motor. Here induction motor is acting as the load and</w:t>
      </w:r>
      <w:r>
        <w:rPr>
          <w:sz w:val="20"/>
          <w:szCs w:val="20"/>
        </w:rPr>
        <w:t xml:space="preserve"> </w:t>
      </w:r>
      <w:r w:rsidRPr="00C7017F">
        <w:rPr>
          <w:sz w:val="20"/>
          <w:szCs w:val="20"/>
        </w:rPr>
        <w:t>its complete parameter is shown in the table. The</w:t>
      </w:r>
      <w:r>
        <w:rPr>
          <w:sz w:val="20"/>
          <w:szCs w:val="20"/>
        </w:rPr>
        <w:t xml:space="preserve"> </w:t>
      </w:r>
      <w:r w:rsidRPr="00C7017F">
        <w:rPr>
          <w:sz w:val="20"/>
          <w:szCs w:val="20"/>
        </w:rPr>
        <w:t>controller makes the voltage generated at the output</w:t>
      </w:r>
      <w:r>
        <w:rPr>
          <w:sz w:val="20"/>
          <w:szCs w:val="20"/>
        </w:rPr>
        <w:t xml:space="preserve"> </w:t>
      </w:r>
      <w:r w:rsidRPr="00C7017F">
        <w:rPr>
          <w:sz w:val="20"/>
          <w:szCs w:val="20"/>
        </w:rPr>
        <w:t>end of filter i.e. dc link voltage constant so that</w:t>
      </w:r>
      <w:r>
        <w:rPr>
          <w:sz w:val="20"/>
          <w:szCs w:val="20"/>
        </w:rPr>
        <w:t xml:space="preserve"> </w:t>
      </w:r>
      <w:r w:rsidRPr="00C7017F">
        <w:rPr>
          <w:sz w:val="20"/>
          <w:szCs w:val="20"/>
        </w:rPr>
        <w:t>inverter always get its input constant appropriate DC</w:t>
      </w:r>
      <w:r>
        <w:rPr>
          <w:sz w:val="20"/>
          <w:szCs w:val="20"/>
        </w:rPr>
        <w:t xml:space="preserve"> </w:t>
      </w:r>
      <w:r w:rsidRPr="00C7017F">
        <w:rPr>
          <w:sz w:val="20"/>
          <w:szCs w:val="20"/>
        </w:rPr>
        <w:t>that can be resulted to 1-phase sinusoidal output</w:t>
      </w:r>
      <w:r>
        <w:rPr>
          <w:sz w:val="20"/>
          <w:szCs w:val="20"/>
        </w:rPr>
        <w:t xml:space="preserve"> </w:t>
      </w:r>
      <w:r w:rsidRPr="00C7017F">
        <w:rPr>
          <w:sz w:val="20"/>
          <w:szCs w:val="20"/>
        </w:rPr>
        <w:t>voltage on the line side of the inverter.</w:t>
      </w:r>
    </w:p>
    <w:p w:rsidR="00C7017F" w:rsidRPr="00C7017F" w:rsidRDefault="00C7017F" w:rsidP="00C7017F">
      <w:pPr>
        <w:pStyle w:val="Default"/>
        <w:jc w:val="both"/>
        <w:rPr>
          <w:sz w:val="20"/>
          <w:szCs w:val="20"/>
        </w:rPr>
      </w:pPr>
    </w:p>
    <w:p w:rsidR="00C7017F" w:rsidRPr="00C7017F" w:rsidRDefault="00C7017F" w:rsidP="00C7017F">
      <w:pPr>
        <w:pStyle w:val="Default"/>
        <w:jc w:val="both"/>
        <w:rPr>
          <w:b/>
          <w:sz w:val="20"/>
          <w:szCs w:val="20"/>
        </w:rPr>
      </w:pPr>
      <w:r w:rsidRPr="00C7017F">
        <w:rPr>
          <w:b/>
          <w:sz w:val="20"/>
          <w:szCs w:val="20"/>
        </w:rPr>
        <w:t>5. CONCLUSION</w:t>
      </w:r>
    </w:p>
    <w:p w:rsidR="00C7017F" w:rsidRDefault="00C7017F" w:rsidP="00C7017F">
      <w:pPr>
        <w:pStyle w:val="Default"/>
        <w:jc w:val="both"/>
        <w:rPr>
          <w:sz w:val="20"/>
          <w:szCs w:val="20"/>
        </w:rPr>
      </w:pPr>
      <w:r w:rsidRPr="00C7017F">
        <w:rPr>
          <w:sz w:val="20"/>
          <w:szCs w:val="20"/>
        </w:rPr>
        <w:t>This paper has presented a simple solar generation</w:t>
      </w:r>
      <w:r>
        <w:rPr>
          <w:sz w:val="20"/>
          <w:szCs w:val="20"/>
        </w:rPr>
        <w:t xml:space="preserve"> </w:t>
      </w:r>
      <w:r w:rsidRPr="00C7017F">
        <w:rPr>
          <w:sz w:val="20"/>
          <w:szCs w:val="20"/>
        </w:rPr>
        <w:t>to design dc-dc boost converter to control the 1-phase VSI solar system. The Photovoltaic powered</w:t>
      </w:r>
      <w:r>
        <w:rPr>
          <w:sz w:val="20"/>
          <w:szCs w:val="20"/>
        </w:rPr>
        <w:t xml:space="preserve"> </w:t>
      </w:r>
      <w:r w:rsidRPr="00C7017F">
        <w:rPr>
          <w:sz w:val="20"/>
          <w:szCs w:val="20"/>
        </w:rPr>
        <w:t>single-phase i0nduction motor drive system is</w:t>
      </w:r>
      <w:r>
        <w:rPr>
          <w:sz w:val="20"/>
          <w:szCs w:val="20"/>
        </w:rPr>
        <w:t xml:space="preserve"> </w:t>
      </w:r>
      <w:r w:rsidRPr="00C7017F">
        <w:rPr>
          <w:sz w:val="20"/>
          <w:szCs w:val="20"/>
        </w:rPr>
        <w:t xml:space="preserve">successfully </w:t>
      </w:r>
      <w:proofErr w:type="spellStart"/>
      <w:r w:rsidRPr="00C7017F">
        <w:rPr>
          <w:sz w:val="20"/>
          <w:szCs w:val="20"/>
        </w:rPr>
        <w:t>modelled</w:t>
      </w:r>
      <w:proofErr w:type="spellEnd"/>
      <w:r w:rsidRPr="00C7017F">
        <w:rPr>
          <w:sz w:val="20"/>
          <w:szCs w:val="20"/>
        </w:rPr>
        <w:t xml:space="preserve"> .The proposed system is</w:t>
      </w:r>
      <w:r>
        <w:rPr>
          <w:sz w:val="20"/>
          <w:szCs w:val="20"/>
        </w:rPr>
        <w:t xml:space="preserve"> </w:t>
      </w:r>
      <w:r w:rsidRPr="00C7017F">
        <w:rPr>
          <w:sz w:val="20"/>
          <w:szCs w:val="20"/>
        </w:rPr>
        <w:t>thus successfully used to derive the 1- phase</w:t>
      </w:r>
      <w:r>
        <w:rPr>
          <w:sz w:val="20"/>
          <w:szCs w:val="20"/>
        </w:rPr>
        <w:t xml:space="preserve"> </w:t>
      </w:r>
      <w:r w:rsidRPr="00C7017F">
        <w:rPr>
          <w:sz w:val="20"/>
          <w:szCs w:val="20"/>
        </w:rPr>
        <w:t xml:space="preserve">induction </w:t>
      </w:r>
      <w:proofErr w:type="gramStart"/>
      <w:r w:rsidRPr="00C7017F">
        <w:rPr>
          <w:sz w:val="20"/>
          <w:szCs w:val="20"/>
        </w:rPr>
        <w:t>motor[</w:t>
      </w:r>
      <w:proofErr w:type="gramEnd"/>
      <w:r w:rsidRPr="00C7017F">
        <w:rPr>
          <w:sz w:val="20"/>
          <w:szCs w:val="20"/>
        </w:rPr>
        <w:t>8].</w:t>
      </w:r>
    </w:p>
    <w:p w:rsidR="00C7017F" w:rsidRPr="00C7017F" w:rsidRDefault="00C7017F" w:rsidP="00C7017F">
      <w:pPr>
        <w:pStyle w:val="Default"/>
        <w:jc w:val="both"/>
        <w:rPr>
          <w:sz w:val="20"/>
          <w:szCs w:val="20"/>
        </w:rPr>
      </w:pPr>
    </w:p>
    <w:p w:rsidR="00C7017F" w:rsidRPr="00C7017F" w:rsidRDefault="00C7017F" w:rsidP="00C7017F">
      <w:pPr>
        <w:pStyle w:val="Default"/>
        <w:jc w:val="both"/>
        <w:rPr>
          <w:b/>
          <w:sz w:val="20"/>
          <w:szCs w:val="20"/>
        </w:rPr>
      </w:pPr>
      <w:r w:rsidRPr="00C7017F">
        <w:rPr>
          <w:b/>
          <w:sz w:val="20"/>
          <w:szCs w:val="20"/>
        </w:rPr>
        <w:t>APPENDIX</w:t>
      </w:r>
    </w:p>
    <w:p w:rsidR="00C7017F" w:rsidRDefault="00C7017F" w:rsidP="00C7017F">
      <w:pPr>
        <w:pStyle w:val="Default"/>
        <w:jc w:val="both"/>
        <w:rPr>
          <w:sz w:val="20"/>
          <w:szCs w:val="20"/>
        </w:rPr>
      </w:pPr>
      <w:r w:rsidRPr="00C7017F">
        <w:rPr>
          <w:sz w:val="20"/>
          <w:szCs w:val="20"/>
        </w:rPr>
        <w:t>The 3-phase induction motor is acting like load the</w:t>
      </w:r>
      <w:r>
        <w:rPr>
          <w:sz w:val="20"/>
          <w:szCs w:val="20"/>
        </w:rPr>
        <w:t xml:space="preserve"> </w:t>
      </w:r>
      <w:r w:rsidRPr="00C7017F">
        <w:rPr>
          <w:sz w:val="20"/>
          <w:szCs w:val="20"/>
        </w:rPr>
        <w:t>parameters are shown in the table below.</w:t>
      </w:r>
    </w:p>
    <w:p w:rsidR="00C7017F" w:rsidRPr="00C7017F" w:rsidRDefault="00C7017F" w:rsidP="005360DD">
      <w:pPr>
        <w:pStyle w:val="Default"/>
        <w:jc w:val="center"/>
        <w:rPr>
          <w:sz w:val="20"/>
          <w:szCs w:val="20"/>
        </w:rPr>
      </w:pPr>
      <w:proofErr w:type="gramStart"/>
      <w:r w:rsidRPr="00C7017F">
        <w:rPr>
          <w:sz w:val="20"/>
          <w:szCs w:val="20"/>
        </w:rPr>
        <w:t>TABLE :</w:t>
      </w:r>
      <w:proofErr w:type="gramEnd"/>
      <w:r w:rsidRPr="00C7017F">
        <w:rPr>
          <w:sz w:val="20"/>
          <w:szCs w:val="20"/>
        </w:rPr>
        <w:t xml:space="preserve"> PARAMETER OF INDUCTION</w:t>
      </w:r>
    </w:p>
    <w:p w:rsidR="00C7017F" w:rsidRDefault="00C7017F" w:rsidP="005360DD">
      <w:pPr>
        <w:pStyle w:val="Default"/>
        <w:jc w:val="center"/>
        <w:rPr>
          <w:sz w:val="20"/>
          <w:szCs w:val="20"/>
        </w:rPr>
      </w:pPr>
      <w:r w:rsidRPr="00C7017F">
        <w:rPr>
          <w:sz w:val="20"/>
          <w:szCs w:val="20"/>
        </w:rPr>
        <w:t>MOTOR</w:t>
      </w:r>
    </w:p>
    <w:p w:rsidR="00C7017F" w:rsidRDefault="00C7017F" w:rsidP="00C7017F">
      <w:pPr>
        <w:spacing w:after="0" w:line="14" w:lineRule="exact"/>
      </w:pPr>
    </w:p>
    <w:tbl>
      <w:tblPr>
        <w:tblW w:w="0" w:type="auto"/>
        <w:tblLayout w:type="fixed"/>
        <w:tblCellMar>
          <w:left w:w="10" w:type="dxa"/>
          <w:right w:w="10" w:type="dxa"/>
        </w:tblCellMar>
        <w:tblLook w:val="04A0" w:firstRow="1" w:lastRow="0" w:firstColumn="1" w:lastColumn="0" w:noHBand="0" w:noVBand="1"/>
      </w:tblPr>
      <w:tblGrid>
        <w:gridCol w:w="2066"/>
        <w:gridCol w:w="2074"/>
      </w:tblGrid>
      <w:tr w:rsidR="00C7017F" w:rsidTr="00C7017F">
        <w:trPr>
          <w:cantSplit/>
          <w:trHeight w:hRule="exact" w:val="240"/>
        </w:trPr>
        <w:tc>
          <w:tcPr>
            <w:tcW w:w="2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106"/>
            </w:pPr>
            <w:r>
              <w:rPr>
                <w:rFonts w:ascii="Times New Roman" w:eastAsia="Times New Roman" w:hAnsi="Times New Roman" w:cs="Times New Roman"/>
                <w:noProof/>
                <w:color w:val="000000"/>
                <w:sz w:val="19"/>
                <w:szCs w:val="19"/>
              </w:rPr>
              <w:t>Type</w:t>
            </w:r>
            <w:r>
              <w:rPr>
                <w:rFonts w:ascii="Times New Roman" w:eastAsia="Times New Roman" w:hAnsi="Times New Roman"/>
                <w:spacing w:val="-10"/>
                <w:w w:val="110"/>
                <w:sz w:val="19"/>
                <w:szCs w:val="19"/>
              </w:rPr>
              <w:t xml:space="preserve"> </w:t>
            </w:r>
            <w:r>
              <w:rPr>
                <w:rFonts w:ascii="Times New Roman" w:eastAsia="Times New Roman" w:hAnsi="Times New Roman" w:cs="Times New Roman"/>
                <w:noProof/>
                <w:color w:val="000000"/>
                <w:sz w:val="19"/>
                <w:szCs w:val="19"/>
              </w:rPr>
              <w:t>of</w:t>
            </w:r>
            <w:r>
              <w:rPr>
                <w:rFonts w:ascii="Times New Roman" w:eastAsia="Times New Roman" w:hAnsi="Times New Roman"/>
                <w:spacing w:val="7"/>
                <w:w w:val="110"/>
                <w:sz w:val="19"/>
                <w:szCs w:val="19"/>
              </w:rPr>
              <w:t xml:space="preserve"> </w:t>
            </w:r>
            <w:r>
              <w:rPr>
                <w:rFonts w:ascii="Times New Roman" w:eastAsia="Times New Roman" w:hAnsi="Times New Roman" w:cs="Times New Roman"/>
                <w:noProof/>
                <w:color w:val="000000"/>
                <w:sz w:val="19"/>
                <w:szCs w:val="19"/>
              </w:rPr>
              <w:t>load</w:t>
            </w:r>
          </w:p>
        </w:tc>
        <w:tc>
          <w:tcPr>
            <w:tcW w:w="2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333"/>
            </w:pPr>
            <w:r>
              <w:rPr>
                <w:rFonts w:ascii="Times New Roman" w:eastAsia="Times New Roman" w:hAnsi="Times New Roman" w:cs="Times New Roman"/>
                <w:noProof/>
                <w:color w:val="000000"/>
                <w:w w:val="75"/>
                <w:sz w:val="19"/>
                <w:szCs w:val="19"/>
              </w:rPr>
              <w:t>1</w:t>
            </w:r>
            <w:r>
              <w:rPr>
                <w:rFonts w:ascii="Times New Roman" w:eastAsia="Times New Roman" w:hAnsi="Times New Roman"/>
                <w:spacing w:val="-24"/>
                <w:w w:val="110"/>
                <w:sz w:val="19"/>
                <w:szCs w:val="19"/>
              </w:rPr>
              <w:t xml:space="preserve"> </w:t>
            </w:r>
            <w:r>
              <w:rPr>
                <w:rFonts w:ascii="Times New Roman" w:eastAsia="Times New Roman" w:hAnsi="Times New Roman" w:cs="Times New Roman"/>
                <w:noProof/>
                <w:color w:val="000000"/>
                <w:sz w:val="19"/>
                <w:szCs w:val="19"/>
              </w:rPr>
              <w:t>Phase</w:t>
            </w:r>
            <w:r>
              <w:rPr>
                <w:rFonts w:ascii="Times New Roman" w:eastAsia="Times New Roman" w:hAnsi="Times New Roman"/>
                <w:spacing w:val="22"/>
                <w:w w:val="110"/>
                <w:sz w:val="19"/>
                <w:szCs w:val="19"/>
              </w:rPr>
              <w:t xml:space="preserve"> </w:t>
            </w:r>
            <w:r>
              <w:rPr>
                <w:rFonts w:ascii="Times New Roman" w:eastAsia="Times New Roman" w:hAnsi="Times New Roman" w:cs="Times New Roman"/>
                <w:noProof/>
                <w:color w:val="000000"/>
                <w:sz w:val="19"/>
                <w:szCs w:val="19"/>
              </w:rPr>
              <w:t>I.M.</w:t>
            </w:r>
          </w:p>
        </w:tc>
      </w:tr>
      <w:tr w:rsidR="00C7017F" w:rsidTr="00C7017F">
        <w:trPr>
          <w:cantSplit/>
          <w:trHeight w:hRule="exact" w:val="240"/>
        </w:trPr>
        <w:tc>
          <w:tcPr>
            <w:tcW w:w="2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104"/>
            </w:pPr>
            <w:r>
              <w:rPr>
                <w:rFonts w:ascii="Times New Roman" w:eastAsia="Times New Roman" w:hAnsi="Times New Roman" w:cs="Times New Roman"/>
                <w:noProof/>
                <w:color w:val="000000"/>
                <w:sz w:val="19"/>
                <w:szCs w:val="19"/>
              </w:rPr>
              <w:t>Pole</w:t>
            </w:r>
          </w:p>
        </w:tc>
        <w:tc>
          <w:tcPr>
            <w:tcW w:w="2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512"/>
            </w:pPr>
            <w:r>
              <w:rPr>
                <w:rFonts w:ascii="Times New Roman" w:eastAsia="Times New Roman" w:hAnsi="Times New Roman" w:cs="Times New Roman"/>
                <w:noProof/>
                <w:color w:val="000000"/>
                <w:sz w:val="19"/>
                <w:szCs w:val="19"/>
              </w:rPr>
              <w:t>4pole</w:t>
            </w:r>
          </w:p>
        </w:tc>
      </w:tr>
      <w:tr w:rsidR="00C7017F" w:rsidTr="00C7017F">
        <w:trPr>
          <w:cantSplit/>
          <w:trHeight w:hRule="exact" w:val="240"/>
        </w:trPr>
        <w:tc>
          <w:tcPr>
            <w:tcW w:w="2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104"/>
            </w:pPr>
            <w:r>
              <w:rPr>
                <w:rFonts w:ascii="Times New Roman" w:eastAsia="Times New Roman" w:hAnsi="Times New Roman" w:cs="Times New Roman"/>
                <w:noProof/>
                <w:color w:val="000000"/>
                <w:sz w:val="19"/>
                <w:szCs w:val="19"/>
              </w:rPr>
              <w:t>Mounting</w:t>
            </w:r>
          </w:p>
        </w:tc>
        <w:tc>
          <w:tcPr>
            <w:tcW w:w="2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263"/>
            </w:pPr>
            <w:r>
              <w:rPr>
                <w:rFonts w:ascii="Times New Roman" w:eastAsia="Times New Roman" w:hAnsi="Times New Roman" w:cs="Times New Roman"/>
                <w:noProof/>
                <w:color w:val="000000"/>
                <w:sz w:val="19"/>
                <w:szCs w:val="19"/>
              </w:rPr>
              <w:t>Foot</w:t>
            </w:r>
            <w:r>
              <w:rPr>
                <w:rFonts w:ascii="Times New Roman" w:eastAsia="Times New Roman" w:hAnsi="Times New Roman"/>
                <w:spacing w:val="-16"/>
                <w:w w:val="110"/>
                <w:sz w:val="19"/>
                <w:szCs w:val="19"/>
              </w:rPr>
              <w:t xml:space="preserve"> </w:t>
            </w:r>
            <w:r>
              <w:rPr>
                <w:rFonts w:ascii="Times New Roman" w:eastAsia="Times New Roman" w:hAnsi="Times New Roman" w:cs="Times New Roman"/>
                <w:noProof/>
                <w:color w:val="000000"/>
                <w:sz w:val="19"/>
                <w:szCs w:val="19"/>
              </w:rPr>
              <w:t>mounting</w:t>
            </w:r>
          </w:p>
        </w:tc>
      </w:tr>
      <w:tr w:rsidR="00C7017F" w:rsidTr="00C7017F">
        <w:trPr>
          <w:cantSplit/>
          <w:trHeight w:hRule="exact" w:val="240"/>
        </w:trPr>
        <w:tc>
          <w:tcPr>
            <w:tcW w:w="2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104"/>
            </w:pPr>
            <w:r>
              <w:rPr>
                <w:rFonts w:ascii="Times New Roman" w:eastAsia="Times New Roman" w:hAnsi="Times New Roman" w:cs="Times New Roman"/>
                <w:noProof/>
                <w:color w:val="000000"/>
                <w:sz w:val="19"/>
                <w:szCs w:val="19"/>
              </w:rPr>
              <w:t>Rated</w:t>
            </w:r>
            <w:r>
              <w:rPr>
                <w:rFonts w:ascii="Times New Roman" w:eastAsia="Times New Roman" w:hAnsi="Times New Roman"/>
                <w:spacing w:val="-10"/>
                <w:w w:val="110"/>
                <w:sz w:val="19"/>
                <w:szCs w:val="19"/>
              </w:rPr>
              <w:t xml:space="preserve"> </w:t>
            </w:r>
            <w:r>
              <w:rPr>
                <w:rFonts w:ascii="Times New Roman" w:eastAsia="Times New Roman" w:hAnsi="Times New Roman" w:cs="Times New Roman"/>
                <w:noProof/>
                <w:color w:val="000000"/>
                <w:sz w:val="19"/>
                <w:szCs w:val="19"/>
              </w:rPr>
              <w:t>voltage</w:t>
            </w:r>
          </w:p>
        </w:tc>
        <w:tc>
          <w:tcPr>
            <w:tcW w:w="2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415"/>
            </w:pPr>
            <w:r>
              <w:rPr>
                <w:rFonts w:ascii="Times New Roman" w:eastAsia="Times New Roman" w:hAnsi="Times New Roman" w:cs="Times New Roman"/>
                <w:noProof/>
                <w:color w:val="000000"/>
                <w:sz w:val="19"/>
                <w:szCs w:val="19"/>
              </w:rPr>
              <w:t>220-230V</w:t>
            </w:r>
          </w:p>
        </w:tc>
      </w:tr>
      <w:tr w:rsidR="00C7017F" w:rsidTr="00C7017F">
        <w:trPr>
          <w:cantSplit/>
          <w:trHeight w:hRule="exact" w:val="240"/>
        </w:trPr>
        <w:tc>
          <w:tcPr>
            <w:tcW w:w="2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113"/>
            </w:pPr>
            <w:r>
              <w:rPr>
                <w:rFonts w:ascii="Times New Roman" w:eastAsia="Times New Roman" w:hAnsi="Times New Roman" w:cs="Times New Roman"/>
                <w:noProof/>
                <w:color w:val="000000"/>
                <w:sz w:val="19"/>
                <w:szCs w:val="19"/>
              </w:rPr>
              <w:t>Speed</w:t>
            </w:r>
          </w:p>
        </w:tc>
        <w:tc>
          <w:tcPr>
            <w:tcW w:w="2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7017F" w:rsidRDefault="00C7017F">
            <w:pPr>
              <w:widowControl w:val="0"/>
              <w:kinsoku w:val="0"/>
              <w:autoSpaceDE w:val="0"/>
              <w:autoSpaceDN w:val="0"/>
              <w:adjustRightInd w:val="0"/>
              <w:spacing w:before="7" w:after="0" w:line="240" w:lineRule="auto"/>
              <w:ind w:left="485"/>
            </w:pPr>
            <w:r>
              <w:rPr>
                <w:rFonts w:ascii="Times New Roman" w:eastAsia="Times New Roman" w:hAnsi="Times New Roman" w:cs="Times New Roman"/>
                <w:noProof/>
                <w:color w:val="000000"/>
                <w:sz w:val="19"/>
                <w:szCs w:val="19"/>
              </w:rPr>
              <w:t>1440rpm</w:t>
            </w:r>
          </w:p>
        </w:tc>
      </w:tr>
    </w:tbl>
    <w:p w:rsidR="00C7017F" w:rsidRDefault="00C7017F" w:rsidP="00C7017F">
      <w:pPr>
        <w:pStyle w:val="Default"/>
        <w:jc w:val="both"/>
        <w:rPr>
          <w:sz w:val="20"/>
          <w:szCs w:val="20"/>
        </w:rPr>
      </w:pPr>
    </w:p>
    <w:p w:rsidR="00D154BA" w:rsidRDefault="00D154BA" w:rsidP="00803171">
      <w:pPr>
        <w:pStyle w:val="Default"/>
        <w:jc w:val="center"/>
        <w:rPr>
          <w:b/>
          <w:bCs/>
          <w:sz w:val="20"/>
          <w:szCs w:val="20"/>
        </w:rPr>
      </w:pPr>
    </w:p>
    <w:p w:rsidR="00D154BA" w:rsidRDefault="00D154BA" w:rsidP="00803171">
      <w:pPr>
        <w:pStyle w:val="Default"/>
        <w:jc w:val="center"/>
        <w:rPr>
          <w:b/>
          <w:bCs/>
          <w:sz w:val="20"/>
          <w:szCs w:val="20"/>
        </w:rPr>
      </w:pPr>
    </w:p>
    <w:p w:rsidR="00D154BA" w:rsidRDefault="00D154BA" w:rsidP="00803171">
      <w:pPr>
        <w:pStyle w:val="Default"/>
        <w:jc w:val="center"/>
        <w:rPr>
          <w:b/>
          <w:bCs/>
          <w:sz w:val="20"/>
          <w:szCs w:val="20"/>
        </w:rPr>
      </w:pPr>
    </w:p>
    <w:p w:rsidR="00C7017F" w:rsidRDefault="00C7017F" w:rsidP="00803171">
      <w:pPr>
        <w:pStyle w:val="Default"/>
        <w:jc w:val="center"/>
        <w:rPr>
          <w:b/>
          <w:bCs/>
          <w:sz w:val="20"/>
          <w:szCs w:val="20"/>
        </w:rPr>
      </w:pPr>
      <w:bookmarkStart w:id="0" w:name="_GoBack"/>
      <w:bookmarkEnd w:id="0"/>
      <w:r w:rsidRPr="00803171">
        <w:rPr>
          <w:b/>
          <w:bCs/>
          <w:sz w:val="20"/>
          <w:szCs w:val="20"/>
        </w:rPr>
        <w:lastRenderedPageBreak/>
        <w:t>REFERENCES</w:t>
      </w:r>
    </w:p>
    <w:p w:rsidR="00803171" w:rsidRPr="00803171" w:rsidRDefault="00803171" w:rsidP="00803171">
      <w:pPr>
        <w:pStyle w:val="Default"/>
        <w:jc w:val="center"/>
        <w:rPr>
          <w:b/>
          <w:bCs/>
          <w:sz w:val="20"/>
          <w:szCs w:val="20"/>
        </w:rPr>
      </w:pPr>
    </w:p>
    <w:p w:rsidR="00C7017F" w:rsidRPr="00803171" w:rsidRDefault="00C7017F" w:rsidP="00803171">
      <w:pPr>
        <w:pStyle w:val="Default"/>
        <w:ind w:left="284" w:hanging="284"/>
        <w:jc w:val="both"/>
        <w:rPr>
          <w:i/>
          <w:iCs/>
          <w:sz w:val="18"/>
          <w:szCs w:val="18"/>
        </w:rPr>
      </w:pPr>
      <w:r w:rsidRPr="00803171">
        <w:rPr>
          <w:i/>
          <w:iCs/>
          <w:sz w:val="18"/>
          <w:szCs w:val="18"/>
        </w:rPr>
        <w:t xml:space="preserve">[1] Muhammad Aziz UI </w:t>
      </w:r>
      <w:proofErr w:type="spellStart"/>
      <w:proofErr w:type="gramStart"/>
      <w:r w:rsidRPr="00803171">
        <w:rPr>
          <w:i/>
          <w:iCs/>
          <w:sz w:val="18"/>
          <w:szCs w:val="18"/>
        </w:rPr>
        <w:t>Haq</w:t>
      </w:r>
      <w:proofErr w:type="spellEnd"/>
      <w:r w:rsidRPr="00803171">
        <w:rPr>
          <w:i/>
          <w:iCs/>
          <w:sz w:val="18"/>
          <w:szCs w:val="18"/>
        </w:rPr>
        <w:t xml:space="preserve"> ,</w:t>
      </w:r>
      <w:proofErr w:type="spellStart"/>
      <w:r w:rsidRPr="00803171">
        <w:rPr>
          <w:i/>
          <w:iCs/>
          <w:sz w:val="18"/>
          <w:szCs w:val="18"/>
        </w:rPr>
        <w:t>Hifsalram</w:t>
      </w:r>
      <w:proofErr w:type="spellEnd"/>
      <w:proofErr w:type="gramEnd"/>
      <w:r w:rsidRPr="00803171">
        <w:rPr>
          <w:i/>
          <w:iCs/>
          <w:sz w:val="18"/>
          <w:szCs w:val="18"/>
        </w:rPr>
        <w:t xml:space="preserve"> ,</w:t>
      </w:r>
      <w:proofErr w:type="spellStart"/>
      <w:r w:rsidRPr="00803171">
        <w:rPr>
          <w:i/>
          <w:iCs/>
          <w:sz w:val="18"/>
          <w:szCs w:val="18"/>
        </w:rPr>
        <w:t>Azaz</w:t>
      </w:r>
      <w:proofErr w:type="spellEnd"/>
      <w:r w:rsidRPr="00803171">
        <w:rPr>
          <w:i/>
          <w:iCs/>
          <w:sz w:val="18"/>
          <w:szCs w:val="18"/>
        </w:rPr>
        <w:t xml:space="preserve"> </w:t>
      </w:r>
      <w:proofErr w:type="spellStart"/>
      <w:r w:rsidRPr="00803171">
        <w:rPr>
          <w:i/>
          <w:iCs/>
          <w:sz w:val="18"/>
          <w:szCs w:val="18"/>
        </w:rPr>
        <w:t>Haq</w:t>
      </w:r>
      <w:proofErr w:type="spellEnd"/>
      <w:r w:rsidRPr="00803171">
        <w:rPr>
          <w:i/>
          <w:iCs/>
          <w:sz w:val="18"/>
          <w:szCs w:val="18"/>
        </w:rPr>
        <w:t xml:space="preserve"> “Smart solar AC generator without inverter” College of electrical and mechanical engineering NUST, Islamabad campus FAST – </w:t>
      </w:r>
      <w:proofErr w:type="spellStart"/>
      <w:r w:rsidRPr="00803171">
        <w:rPr>
          <w:i/>
          <w:iCs/>
          <w:sz w:val="18"/>
          <w:szCs w:val="18"/>
        </w:rPr>
        <w:t>NUCES,Islamabad</w:t>
      </w:r>
      <w:proofErr w:type="spellEnd"/>
      <w:r w:rsidRPr="00803171">
        <w:rPr>
          <w:i/>
          <w:iCs/>
          <w:sz w:val="18"/>
          <w:szCs w:val="18"/>
        </w:rPr>
        <w:t xml:space="preserve"> campus Pakistan MUST Pakistan.</w:t>
      </w:r>
    </w:p>
    <w:p w:rsidR="00C7017F" w:rsidRPr="00803171" w:rsidRDefault="00C7017F" w:rsidP="00803171">
      <w:pPr>
        <w:pStyle w:val="Default"/>
        <w:ind w:left="284" w:hanging="284"/>
        <w:jc w:val="both"/>
        <w:rPr>
          <w:i/>
          <w:iCs/>
          <w:sz w:val="18"/>
          <w:szCs w:val="18"/>
        </w:rPr>
      </w:pPr>
      <w:r w:rsidRPr="00803171">
        <w:rPr>
          <w:i/>
          <w:iCs/>
          <w:sz w:val="18"/>
          <w:szCs w:val="18"/>
        </w:rPr>
        <w:t>[2]</w:t>
      </w:r>
      <w:proofErr w:type="spellStart"/>
      <w:r w:rsidRPr="00803171">
        <w:rPr>
          <w:i/>
          <w:iCs/>
          <w:sz w:val="18"/>
          <w:szCs w:val="18"/>
        </w:rPr>
        <w:t>Priyvrat</w:t>
      </w:r>
      <w:proofErr w:type="spellEnd"/>
      <w:r w:rsidRPr="00803171">
        <w:rPr>
          <w:i/>
          <w:iCs/>
          <w:sz w:val="18"/>
          <w:szCs w:val="18"/>
        </w:rPr>
        <w:t xml:space="preserve"> </w:t>
      </w:r>
      <w:proofErr w:type="spellStart"/>
      <w:proofErr w:type="gramStart"/>
      <w:r w:rsidRPr="00803171">
        <w:rPr>
          <w:i/>
          <w:iCs/>
          <w:sz w:val="18"/>
          <w:szCs w:val="18"/>
        </w:rPr>
        <w:t>vtas</w:t>
      </w:r>
      <w:proofErr w:type="spellEnd"/>
      <w:r w:rsidRPr="00803171">
        <w:rPr>
          <w:i/>
          <w:iCs/>
          <w:sz w:val="18"/>
          <w:szCs w:val="18"/>
        </w:rPr>
        <w:t xml:space="preserve"> ,</w:t>
      </w:r>
      <w:proofErr w:type="spellStart"/>
      <w:r w:rsidRPr="00803171">
        <w:rPr>
          <w:i/>
          <w:iCs/>
          <w:sz w:val="18"/>
          <w:szCs w:val="18"/>
        </w:rPr>
        <w:t>Yash</w:t>
      </w:r>
      <w:proofErr w:type="spellEnd"/>
      <w:proofErr w:type="gramEnd"/>
      <w:r w:rsidRPr="00803171">
        <w:rPr>
          <w:i/>
          <w:iCs/>
          <w:sz w:val="18"/>
          <w:szCs w:val="18"/>
        </w:rPr>
        <w:t xml:space="preserve"> Pal “Solar PV array </w:t>
      </w:r>
      <w:proofErr w:type="spellStart"/>
      <w:r w:rsidRPr="00803171">
        <w:rPr>
          <w:i/>
          <w:iCs/>
          <w:sz w:val="18"/>
          <w:szCs w:val="18"/>
        </w:rPr>
        <w:t>buckboost</w:t>
      </w:r>
      <w:proofErr w:type="spellEnd"/>
      <w:r w:rsidRPr="00803171">
        <w:rPr>
          <w:i/>
          <w:iCs/>
          <w:sz w:val="18"/>
          <w:szCs w:val="18"/>
        </w:rPr>
        <w:t xml:space="preserve"> converter fed single phase induction motor drives for water pumping” IEEE international conference on information, communication ,instrumentation control(ICICI-2017).</w:t>
      </w:r>
    </w:p>
    <w:p w:rsidR="00C7017F" w:rsidRPr="00803171" w:rsidRDefault="00C7017F" w:rsidP="00803171">
      <w:pPr>
        <w:pStyle w:val="Default"/>
        <w:ind w:left="284" w:hanging="284"/>
        <w:jc w:val="both"/>
        <w:rPr>
          <w:i/>
          <w:iCs/>
          <w:sz w:val="18"/>
          <w:szCs w:val="18"/>
        </w:rPr>
      </w:pPr>
      <w:r w:rsidRPr="00803171">
        <w:rPr>
          <w:i/>
          <w:iCs/>
          <w:sz w:val="18"/>
          <w:szCs w:val="18"/>
        </w:rPr>
        <w:t xml:space="preserve">[3] </w:t>
      </w:r>
      <w:proofErr w:type="spellStart"/>
      <w:proofErr w:type="gramStart"/>
      <w:r w:rsidRPr="00803171">
        <w:rPr>
          <w:i/>
          <w:iCs/>
          <w:sz w:val="18"/>
          <w:szCs w:val="18"/>
        </w:rPr>
        <w:t>D.Foito</w:t>
      </w:r>
      <w:proofErr w:type="spellEnd"/>
      <w:r w:rsidRPr="00803171">
        <w:rPr>
          <w:i/>
          <w:iCs/>
          <w:sz w:val="18"/>
          <w:szCs w:val="18"/>
        </w:rPr>
        <w:t xml:space="preserve"> ,M</w:t>
      </w:r>
      <w:proofErr w:type="gramEnd"/>
      <w:r w:rsidRPr="00803171">
        <w:rPr>
          <w:i/>
          <w:iCs/>
          <w:sz w:val="18"/>
          <w:szCs w:val="18"/>
        </w:rPr>
        <w:t xml:space="preserve"> </w:t>
      </w:r>
      <w:proofErr w:type="spellStart"/>
      <w:r w:rsidRPr="00803171">
        <w:rPr>
          <w:i/>
          <w:iCs/>
          <w:sz w:val="18"/>
          <w:szCs w:val="18"/>
        </w:rPr>
        <w:t>Gurrerio,V.Fernao</w:t>
      </w:r>
      <w:proofErr w:type="spellEnd"/>
      <w:r w:rsidRPr="00803171">
        <w:rPr>
          <w:i/>
          <w:iCs/>
          <w:sz w:val="18"/>
          <w:szCs w:val="18"/>
        </w:rPr>
        <w:t xml:space="preserve"> </w:t>
      </w:r>
      <w:proofErr w:type="spellStart"/>
      <w:r w:rsidRPr="00803171">
        <w:rPr>
          <w:i/>
          <w:iCs/>
          <w:sz w:val="18"/>
          <w:szCs w:val="18"/>
        </w:rPr>
        <w:t>Pires</w:t>
      </w:r>
      <w:proofErr w:type="spellEnd"/>
      <w:r w:rsidRPr="00803171">
        <w:rPr>
          <w:i/>
          <w:iCs/>
          <w:sz w:val="18"/>
          <w:szCs w:val="18"/>
        </w:rPr>
        <w:t xml:space="preserve"> “single phase induction </w:t>
      </w:r>
      <w:proofErr w:type="spellStart"/>
      <w:r w:rsidRPr="00803171">
        <w:rPr>
          <w:i/>
          <w:iCs/>
          <w:sz w:val="18"/>
          <w:szCs w:val="18"/>
        </w:rPr>
        <w:t>motorcontroller</w:t>
      </w:r>
      <w:proofErr w:type="spellEnd"/>
      <w:r w:rsidRPr="00803171">
        <w:rPr>
          <w:i/>
          <w:iCs/>
          <w:sz w:val="18"/>
          <w:szCs w:val="18"/>
        </w:rPr>
        <w:t xml:space="preserve"> for photovoltaic powered water pump” 16th International power electronics and motion control conference and exposition . </w:t>
      </w:r>
      <w:proofErr w:type="spellStart"/>
      <w:r w:rsidRPr="00803171">
        <w:rPr>
          <w:i/>
          <w:iCs/>
          <w:sz w:val="18"/>
          <w:szCs w:val="18"/>
        </w:rPr>
        <w:t>Antalaya</w:t>
      </w:r>
      <w:proofErr w:type="spellEnd"/>
      <w:r w:rsidRPr="00803171">
        <w:rPr>
          <w:i/>
          <w:iCs/>
          <w:sz w:val="18"/>
          <w:szCs w:val="18"/>
        </w:rPr>
        <w:t xml:space="preserve">, Turkey 21-24 </w:t>
      </w:r>
      <w:proofErr w:type="spellStart"/>
      <w:r w:rsidRPr="00803171">
        <w:rPr>
          <w:i/>
          <w:iCs/>
          <w:sz w:val="18"/>
          <w:szCs w:val="18"/>
        </w:rPr>
        <w:t>sept</w:t>
      </w:r>
      <w:proofErr w:type="spellEnd"/>
      <w:r w:rsidRPr="00803171">
        <w:rPr>
          <w:i/>
          <w:iCs/>
          <w:sz w:val="18"/>
          <w:szCs w:val="18"/>
        </w:rPr>
        <w:t xml:space="preserve"> 2017,978-1-4799-2060-0/14/$31.00 ©2014 IEEE</w:t>
      </w:r>
    </w:p>
    <w:p w:rsidR="00C7017F" w:rsidRPr="00803171" w:rsidRDefault="00C7017F" w:rsidP="00803171">
      <w:pPr>
        <w:pStyle w:val="Default"/>
        <w:ind w:left="284" w:hanging="284"/>
        <w:jc w:val="both"/>
        <w:rPr>
          <w:i/>
          <w:iCs/>
          <w:sz w:val="18"/>
          <w:szCs w:val="18"/>
        </w:rPr>
      </w:pPr>
      <w:r w:rsidRPr="00803171">
        <w:rPr>
          <w:i/>
          <w:iCs/>
          <w:sz w:val="18"/>
          <w:szCs w:val="18"/>
        </w:rPr>
        <w:t>[4]</w:t>
      </w:r>
      <w:proofErr w:type="spellStart"/>
      <w:r w:rsidRPr="00803171">
        <w:rPr>
          <w:i/>
          <w:iCs/>
          <w:sz w:val="18"/>
          <w:szCs w:val="18"/>
        </w:rPr>
        <w:t>Bhim</w:t>
      </w:r>
      <w:proofErr w:type="spellEnd"/>
      <w:r w:rsidRPr="00803171">
        <w:rPr>
          <w:i/>
          <w:iCs/>
          <w:sz w:val="18"/>
          <w:szCs w:val="18"/>
        </w:rPr>
        <w:t xml:space="preserve"> </w:t>
      </w:r>
      <w:proofErr w:type="spellStart"/>
      <w:r w:rsidRPr="00803171">
        <w:rPr>
          <w:i/>
          <w:iCs/>
          <w:sz w:val="18"/>
          <w:szCs w:val="18"/>
        </w:rPr>
        <w:t>Singh,Fellow</w:t>
      </w:r>
      <w:proofErr w:type="spellEnd"/>
      <w:r w:rsidRPr="00803171">
        <w:rPr>
          <w:i/>
          <w:iCs/>
          <w:sz w:val="18"/>
          <w:szCs w:val="18"/>
        </w:rPr>
        <w:t xml:space="preserve"> “solar PV array fed direct torque controlled induction motor drive for water pumping” </w:t>
      </w:r>
      <w:proofErr w:type="spellStart"/>
      <w:r w:rsidRPr="00803171">
        <w:rPr>
          <w:i/>
          <w:iCs/>
          <w:sz w:val="18"/>
          <w:szCs w:val="18"/>
        </w:rPr>
        <w:t>IEEE,Shailendra</w:t>
      </w:r>
      <w:proofErr w:type="spellEnd"/>
      <w:r w:rsidRPr="00803171">
        <w:rPr>
          <w:i/>
          <w:iCs/>
          <w:sz w:val="18"/>
          <w:szCs w:val="18"/>
        </w:rPr>
        <w:t xml:space="preserve"> </w:t>
      </w:r>
      <w:proofErr w:type="spellStart"/>
      <w:r w:rsidRPr="00803171">
        <w:rPr>
          <w:i/>
          <w:iCs/>
          <w:sz w:val="18"/>
          <w:szCs w:val="18"/>
        </w:rPr>
        <w:t>Dwivedi,Utkarsh</w:t>
      </w:r>
      <w:proofErr w:type="spellEnd"/>
      <w:r w:rsidRPr="00803171">
        <w:rPr>
          <w:i/>
          <w:iCs/>
          <w:sz w:val="18"/>
          <w:szCs w:val="18"/>
        </w:rPr>
        <w:t xml:space="preserve"> </w:t>
      </w:r>
      <w:proofErr w:type="spellStart"/>
      <w:r w:rsidRPr="00803171">
        <w:rPr>
          <w:i/>
          <w:iCs/>
          <w:sz w:val="18"/>
          <w:szCs w:val="18"/>
        </w:rPr>
        <w:t>Sharma,Member</w:t>
      </w:r>
      <w:proofErr w:type="spellEnd"/>
      <w:r w:rsidRPr="00803171">
        <w:rPr>
          <w:i/>
          <w:iCs/>
          <w:sz w:val="18"/>
          <w:szCs w:val="18"/>
        </w:rPr>
        <w:t xml:space="preserve"> ,IEEE </w:t>
      </w:r>
      <w:proofErr w:type="spellStart"/>
      <w:r w:rsidRPr="00803171">
        <w:rPr>
          <w:i/>
          <w:iCs/>
          <w:sz w:val="18"/>
          <w:szCs w:val="18"/>
        </w:rPr>
        <w:t>Dept.of</w:t>
      </w:r>
      <w:proofErr w:type="spellEnd"/>
      <w:r w:rsidRPr="00803171">
        <w:rPr>
          <w:i/>
          <w:iCs/>
          <w:sz w:val="18"/>
          <w:szCs w:val="18"/>
        </w:rPr>
        <w:t xml:space="preserve"> electrical</w:t>
      </w:r>
      <w:r w:rsidR="00EA3726" w:rsidRPr="00803171">
        <w:rPr>
          <w:i/>
          <w:iCs/>
          <w:sz w:val="18"/>
          <w:szCs w:val="18"/>
        </w:rPr>
        <w:t xml:space="preserve"> </w:t>
      </w:r>
      <w:r w:rsidRPr="00803171">
        <w:rPr>
          <w:i/>
          <w:iCs/>
          <w:sz w:val="18"/>
          <w:szCs w:val="18"/>
        </w:rPr>
        <w:t>engineering, IIT Delhi.978-1-4673-6540-</w:t>
      </w:r>
      <w:r w:rsidR="00EA3726" w:rsidRPr="00803171">
        <w:rPr>
          <w:i/>
          <w:iCs/>
          <w:sz w:val="18"/>
          <w:szCs w:val="18"/>
        </w:rPr>
        <w:t xml:space="preserve"> </w:t>
      </w:r>
      <w:r w:rsidRPr="00803171">
        <w:rPr>
          <w:i/>
          <w:iCs/>
          <w:sz w:val="18"/>
          <w:szCs w:val="18"/>
        </w:rPr>
        <w:t>6/15/$31.00 ©2015 IEEE</w:t>
      </w:r>
    </w:p>
    <w:p w:rsidR="00C7017F" w:rsidRPr="00803171" w:rsidRDefault="00C7017F" w:rsidP="00803171">
      <w:pPr>
        <w:pStyle w:val="Default"/>
        <w:ind w:left="284" w:hanging="284"/>
        <w:jc w:val="both"/>
        <w:rPr>
          <w:i/>
          <w:iCs/>
          <w:sz w:val="18"/>
          <w:szCs w:val="18"/>
        </w:rPr>
      </w:pPr>
      <w:r w:rsidRPr="00803171">
        <w:rPr>
          <w:i/>
          <w:iCs/>
          <w:sz w:val="18"/>
          <w:szCs w:val="18"/>
        </w:rPr>
        <w:t>[5]</w:t>
      </w:r>
      <w:proofErr w:type="spellStart"/>
      <w:r w:rsidRPr="00803171">
        <w:rPr>
          <w:i/>
          <w:iCs/>
          <w:sz w:val="18"/>
          <w:szCs w:val="18"/>
        </w:rPr>
        <w:t>R.Ramkumar</w:t>
      </w:r>
      <w:proofErr w:type="spellEnd"/>
      <w:r w:rsidRPr="00803171">
        <w:rPr>
          <w:i/>
          <w:iCs/>
          <w:sz w:val="18"/>
          <w:szCs w:val="18"/>
        </w:rPr>
        <w:t xml:space="preserve">, </w:t>
      </w:r>
      <w:proofErr w:type="spellStart"/>
      <w:r w:rsidRPr="00803171">
        <w:rPr>
          <w:i/>
          <w:iCs/>
          <w:sz w:val="18"/>
          <w:szCs w:val="18"/>
        </w:rPr>
        <w:t>H.J.Allison</w:t>
      </w:r>
      <w:proofErr w:type="spellEnd"/>
      <w:r w:rsidRPr="00803171">
        <w:rPr>
          <w:i/>
          <w:iCs/>
          <w:sz w:val="18"/>
          <w:szCs w:val="18"/>
        </w:rPr>
        <w:t xml:space="preserve"> “Solar energy</w:t>
      </w:r>
      <w:r w:rsidR="00EA3726" w:rsidRPr="00803171">
        <w:rPr>
          <w:i/>
          <w:iCs/>
          <w:sz w:val="18"/>
          <w:szCs w:val="18"/>
        </w:rPr>
        <w:t xml:space="preserve"> </w:t>
      </w:r>
      <w:proofErr w:type="spellStart"/>
      <w:r w:rsidRPr="00803171">
        <w:rPr>
          <w:i/>
          <w:iCs/>
          <w:sz w:val="18"/>
          <w:szCs w:val="18"/>
        </w:rPr>
        <w:t>coversion</w:t>
      </w:r>
      <w:proofErr w:type="spellEnd"/>
      <w:r w:rsidRPr="00803171">
        <w:rPr>
          <w:i/>
          <w:iCs/>
          <w:sz w:val="18"/>
          <w:szCs w:val="18"/>
        </w:rPr>
        <w:t xml:space="preserve"> and storage system for the future” IEEE</w:t>
      </w:r>
      <w:r w:rsidR="00EA3726" w:rsidRPr="00803171">
        <w:rPr>
          <w:i/>
          <w:iCs/>
          <w:sz w:val="18"/>
          <w:szCs w:val="18"/>
        </w:rPr>
        <w:t xml:space="preserve"> </w:t>
      </w:r>
      <w:r w:rsidRPr="00803171">
        <w:rPr>
          <w:i/>
          <w:iCs/>
          <w:sz w:val="18"/>
          <w:szCs w:val="18"/>
        </w:rPr>
        <w:t xml:space="preserve">transactions on power apparatus and </w:t>
      </w:r>
      <w:proofErr w:type="gramStart"/>
      <w:r w:rsidRPr="00803171">
        <w:rPr>
          <w:i/>
          <w:iCs/>
          <w:sz w:val="18"/>
          <w:szCs w:val="18"/>
        </w:rPr>
        <w:t>system ,Vol</w:t>
      </w:r>
      <w:proofErr w:type="gramEnd"/>
      <w:r w:rsidRPr="00803171">
        <w:rPr>
          <w:i/>
          <w:iCs/>
          <w:sz w:val="18"/>
          <w:szCs w:val="18"/>
        </w:rPr>
        <w:t>.</w:t>
      </w:r>
      <w:r w:rsidR="00EA3726" w:rsidRPr="00803171">
        <w:rPr>
          <w:i/>
          <w:iCs/>
          <w:sz w:val="18"/>
          <w:szCs w:val="18"/>
        </w:rPr>
        <w:t xml:space="preserve"> </w:t>
      </w:r>
      <w:r w:rsidRPr="00803171">
        <w:rPr>
          <w:i/>
          <w:iCs/>
          <w:sz w:val="18"/>
          <w:szCs w:val="18"/>
        </w:rPr>
        <w:t>PAL-94,no.6,Nvember/December 1975.</w:t>
      </w:r>
    </w:p>
    <w:p w:rsidR="00C7017F" w:rsidRPr="00803171" w:rsidRDefault="00C7017F" w:rsidP="00803171">
      <w:pPr>
        <w:pStyle w:val="Default"/>
        <w:ind w:left="284" w:hanging="284"/>
        <w:jc w:val="both"/>
        <w:rPr>
          <w:i/>
          <w:iCs/>
          <w:sz w:val="18"/>
          <w:szCs w:val="18"/>
        </w:rPr>
      </w:pPr>
      <w:r w:rsidRPr="00803171">
        <w:rPr>
          <w:i/>
          <w:iCs/>
          <w:sz w:val="18"/>
          <w:szCs w:val="18"/>
        </w:rPr>
        <w:t>[6].</w:t>
      </w:r>
      <w:proofErr w:type="spellStart"/>
      <w:r w:rsidRPr="00803171">
        <w:rPr>
          <w:i/>
          <w:iCs/>
          <w:sz w:val="18"/>
          <w:szCs w:val="18"/>
        </w:rPr>
        <w:t>Ferranti</w:t>
      </w:r>
      <w:proofErr w:type="gramStart"/>
      <w:r w:rsidRPr="00803171">
        <w:rPr>
          <w:i/>
          <w:iCs/>
          <w:sz w:val="18"/>
          <w:szCs w:val="18"/>
        </w:rPr>
        <w:t>,P.Ferraris</w:t>
      </w:r>
      <w:proofErr w:type="spellEnd"/>
      <w:proofErr w:type="gramEnd"/>
      <w:r w:rsidRPr="00803171">
        <w:rPr>
          <w:i/>
          <w:iCs/>
          <w:sz w:val="18"/>
          <w:szCs w:val="18"/>
        </w:rPr>
        <w:t xml:space="preserve"> “Solar energy supply system</w:t>
      </w:r>
      <w:r w:rsidR="00EA3726" w:rsidRPr="00803171">
        <w:rPr>
          <w:i/>
          <w:iCs/>
          <w:sz w:val="18"/>
          <w:szCs w:val="18"/>
        </w:rPr>
        <w:t xml:space="preserve"> </w:t>
      </w:r>
      <w:r w:rsidRPr="00803171">
        <w:rPr>
          <w:i/>
          <w:iCs/>
          <w:sz w:val="18"/>
          <w:szCs w:val="18"/>
        </w:rPr>
        <w:t>for induction motor and various</w:t>
      </w:r>
      <w:r w:rsidR="00EA3726" w:rsidRPr="00803171">
        <w:rPr>
          <w:i/>
          <w:iCs/>
          <w:sz w:val="18"/>
          <w:szCs w:val="18"/>
        </w:rPr>
        <w:t xml:space="preserve"> </w:t>
      </w:r>
      <w:r w:rsidRPr="00803171">
        <w:rPr>
          <w:i/>
          <w:iCs/>
          <w:sz w:val="18"/>
          <w:szCs w:val="18"/>
        </w:rPr>
        <w:t>loads”</w:t>
      </w:r>
      <w:r w:rsidR="00EA3726" w:rsidRPr="00803171">
        <w:rPr>
          <w:i/>
          <w:iCs/>
          <w:sz w:val="18"/>
          <w:szCs w:val="18"/>
        </w:rPr>
        <w:t xml:space="preserve"> </w:t>
      </w:r>
      <w:r w:rsidRPr="00803171">
        <w:rPr>
          <w:i/>
          <w:iCs/>
          <w:sz w:val="18"/>
          <w:szCs w:val="18"/>
        </w:rPr>
        <w:t>IEEE,</w:t>
      </w:r>
      <w:r w:rsidR="00EA3726" w:rsidRPr="00803171">
        <w:rPr>
          <w:i/>
          <w:iCs/>
          <w:sz w:val="18"/>
          <w:szCs w:val="18"/>
        </w:rPr>
        <w:t xml:space="preserve"> </w:t>
      </w:r>
      <w:r w:rsidRPr="00803171">
        <w:rPr>
          <w:i/>
          <w:iCs/>
          <w:sz w:val="18"/>
          <w:szCs w:val="18"/>
        </w:rPr>
        <w:t>Department of electrical engineering</w:t>
      </w:r>
    </w:p>
    <w:p w:rsidR="00C7017F" w:rsidRPr="00803171" w:rsidRDefault="00C7017F" w:rsidP="00803171">
      <w:pPr>
        <w:pStyle w:val="Default"/>
        <w:ind w:left="284" w:hanging="284"/>
        <w:jc w:val="both"/>
        <w:rPr>
          <w:i/>
          <w:iCs/>
          <w:sz w:val="18"/>
          <w:szCs w:val="18"/>
        </w:rPr>
      </w:pPr>
      <w:proofErr w:type="spellStart"/>
      <w:proofErr w:type="gramStart"/>
      <w:r w:rsidRPr="00803171">
        <w:rPr>
          <w:i/>
          <w:iCs/>
          <w:sz w:val="18"/>
          <w:szCs w:val="18"/>
        </w:rPr>
        <w:t>politecnico</w:t>
      </w:r>
      <w:proofErr w:type="spellEnd"/>
      <w:proofErr w:type="gramEnd"/>
      <w:r w:rsidRPr="00803171">
        <w:rPr>
          <w:i/>
          <w:iCs/>
          <w:sz w:val="18"/>
          <w:szCs w:val="18"/>
        </w:rPr>
        <w:t xml:space="preserve"> di Torino.</w:t>
      </w:r>
    </w:p>
    <w:p w:rsidR="00C7017F" w:rsidRPr="00803171" w:rsidRDefault="00C7017F" w:rsidP="00803171">
      <w:pPr>
        <w:pStyle w:val="Default"/>
        <w:ind w:left="284" w:hanging="284"/>
        <w:jc w:val="both"/>
        <w:rPr>
          <w:i/>
          <w:iCs/>
          <w:sz w:val="18"/>
          <w:szCs w:val="18"/>
        </w:rPr>
      </w:pPr>
      <w:r w:rsidRPr="00803171">
        <w:rPr>
          <w:i/>
          <w:iCs/>
          <w:sz w:val="18"/>
          <w:szCs w:val="18"/>
        </w:rPr>
        <w:t>[7]</w:t>
      </w:r>
      <w:proofErr w:type="spellStart"/>
      <w:r w:rsidRPr="00803171">
        <w:rPr>
          <w:i/>
          <w:iCs/>
          <w:sz w:val="18"/>
          <w:szCs w:val="18"/>
        </w:rPr>
        <w:t>M.Kalimoorthy</w:t>
      </w:r>
      <w:proofErr w:type="gramStart"/>
      <w:r w:rsidRPr="00803171">
        <w:rPr>
          <w:i/>
          <w:iCs/>
          <w:sz w:val="18"/>
          <w:szCs w:val="18"/>
        </w:rPr>
        <w:t>,R.M.Sekar</w:t>
      </w:r>
      <w:proofErr w:type="spellEnd"/>
      <w:proofErr w:type="gramEnd"/>
      <w:r w:rsidRPr="00803171">
        <w:rPr>
          <w:i/>
          <w:iCs/>
          <w:sz w:val="18"/>
          <w:szCs w:val="18"/>
        </w:rPr>
        <w:t xml:space="preserve"> “Solar powered</w:t>
      </w:r>
      <w:r w:rsidR="00EA3726" w:rsidRPr="00803171">
        <w:rPr>
          <w:i/>
          <w:iCs/>
          <w:sz w:val="18"/>
          <w:szCs w:val="18"/>
        </w:rPr>
        <w:t xml:space="preserve"> </w:t>
      </w:r>
      <w:r w:rsidRPr="00803171">
        <w:rPr>
          <w:i/>
          <w:iCs/>
          <w:sz w:val="18"/>
          <w:szCs w:val="18"/>
        </w:rPr>
        <w:t xml:space="preserve">single stage boost </w:t>
      </w:r>
      <w:proofErr w:type="spellStart"/>
      <w:r w:rsidRPr="00803171">
        <w:rPr>
          <w:i/>
          <w:iCs/>
          <w:sz w:val="18"/>
          <w:szCs w:val="18"/>
        </w:rPr>
        <w:t>invereter</w:t>
      </w:r>
      <w:proofErr w:type="spellEnd"/>
      <w:r w:rsidRPr="00803171">
        <w:rPr>
          <w:i/>
          <w:iCs/>
          <w:sz w:val="18"/>
          <w:szCs w:val="18"/>
        </w:rPr>
        <w:t xml:space="preserve"> with ANN Based MPPT</w:t>
      </w:r>
      <w:r w:rsidR="00EA3726" w:rsidRPr="00803171">
        <w:rPr>
          <w:i/>
          <w:iCs/>
          <w:sz w:val="18"/>
          <w:szCs w:val="18"/>
        </w:rPr>
        <w:t xml:space="preserve"> </w:t>
      </w:r>
      <w:r w:rsidRPr="00803171">
        <w:rPr>
          <w:i/>
          <w:iCs/>
          <w:sz w:val="18"/>
          <w:szCs w:val="18"/>
        </w:rPr>
        <w:t>algorithm”I</w:t>
      </w:r>
      <w:r w:rsidR="00EA3726" w:rsidRPr="00803171">
        <w:rPr>
          <w:i/>
          <w:iCs/>
          <w:sz w:val="18"/>
          <w:szCs w:val="18"/>
        </w:rPr>
        <w:t>EEE,978-1-4244-7770-8/10/$26.00</w:t>
      </w:r>
      <w:r w:rsidRPr="00803171">
        <w:rPr>
          <w:i/>
          <w:iCs/>
          <w:sz w:val="18"/>
          <w:szCs w:val="18"/>
        </w:rPr>
        <w:t>©2010 IEEE.</w:t>
      </w:r>
    </w:p>
    <w:p w:rsidR="00C7017F" w:rsidRPr="00803171" w:rsidRDefault="00C7017F" w:rsidP="00803171">
      <w:pPr>
        <w:pStyle w:val="Default"/>
        <w:ind w:left="284" w:hanging="284"/>
        <w:jc w:val="both"/>
        <w:rPr>
          <w:i/>
          <w:iCs/>
          <w:sz w:val="18"/>
          <w:szCs w:val="18"/>
        </w:rPr>
      </w:pPr>
      <w:r w:rsidRPr="00803171">
        <w:rPr>
          <w:i/>
          <w:iCs/>
          <w:sz w:val="18"/>
          <w:szCs w:val="18"/>
        </w:rPr>
        <w:t xml:space="preserve">[8]Joseph </w:t>
      </w:r>
      <w:proofErr w:type="spellStart"/>
      <w:r w:rsidRPr="00803171">
        <w:rPr>
          <w:i/>
          <w:iCs/>
          <w:sz w:val="18"/>
          <w:szCs w:val="18"/>
        </w:rPr>
        <w:t>J.Loferski</w:t>
      </w:r>
      <w:proofErr w:type="spellEnd"/>
      <w:r w:rsidRPr="00803171">
        <w:rPr>
          <w:i/>
          <w:iCs/>
          <w:sz w:val="18"/>
          <w:szCs w:val="18"/>
        </w:rPr>
        <w:t xml:space="preserve"> “Recent research on</w:t>
      </w:r>
      <w:r w:rsidR="00EA3726" w:rsidRPr="00803171">
        <w:rPr>
          <w:i/>
          <w:iCs/>
          <w:sz w:val="18"/>
          <w:szCs w:val="18"/>
        </w:rPr>
        <w:t xml:space="preserve"> </w:t>
      </w:r>
      <w:r w:rsidRPr="00803171">
        <w:rPr>
          <w:i/>
          <w:iCs/>
          <w:sz w:val="18"/>
          <w:szCs w:val="18"/>
        </w:rPr>
        <w:t>photovoltaic solar energy converter” Proceeding of</w:t>
      </w:r>
      <w:r w:rsidR="00EA3726" w:rsidRPr="00803171">
        <w:rPr>
          <w:i/>
          <w:iCs/>
          <w:sz w:val="18"/>
          <w:szCs w:val="18"/>
        </w:rPr>
        <w:t xml:space="preserve"> </w:t>
      </w:r>
      <w:r w:rsidRPr="00803171">
        <w:rPr>
          <w:i/>
          <w:iCs/>
          <w:sz w:val="18"/>
          <w:szCs w:val="18"/>
        </w:rPr>
        <w:t>the IEEE</w:t>
      </w:r>
    </w:p>
    <w:p w:rsidR="00C7017F" w:rsidRPr="00803171" w:rsidRDefault="00C7017F" w:rsidP="00803171">
      <w:pPr>
        <w:pStyle w:val="Default"/>
        <w:ind w:left="284" w:hanging="284"/>
        <w:jc w:val="both"/>
        <w:rPr>
          <w:i/>
          <w:iCs/>
          <w:sz w:val="18"/>
          <w:szCs w:val="18"/>
        </w:rPr>
      </w:pPr>
    </w:p>
    <w:sectPr w:rsidR="00C7017F" w:rsidRPr="00803171" w:rsidSect="003B2AEA">
      <w:type w:val="continuous"/>
      <w:pgSz w:w="11908" w:h="17338"/>
      <w:pgMar w:top="1080" w:right="851" w:bottom="1080" w:left="1080"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FF" w:rsidRDefault="000A13FF" w:rsidP="003B2AEA">
      <w:pPr>
        <w:spacing w:after="0" w:line="240" w:lineRule="auto"/>
      </w:pPr>
      <w:r>
        <w:separator/>
      </w:r>
    </w:p>
  </w:endnote>
  <w:endnote w:type="continuationSeparator" w:id="0">
    <w:p w:rsidR="000A13FF" w:rsidRDefault="000A13FF" w:rsidP="003B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577554"/>
      <w:docPartObj>
        <w:docPartGallery w:val="Page Numbers (Bottom of Page)"/>
        <w:docPartUnique/>
      </w:docPartObj>
    </w:sdtPr>
    <w:sdtEndPr>
      <w:rPr>
        <w:noProof/>
      </w:rPr>
    </w:sdtEndPr>
    <w:sdtContent>
      <w:p w:rsidR="00D154BA" w:rsidRDefault="00D154BA">
        <w:pPr>
          <w:pStyle w:val="Footer"/>
          <w:jc w:val="center"/>
        </w:pPr>
        <w:r>
          <w:fldChar w:fldCharType="begin"/>
        </w:r>
        <w:r>
          <w:instrText xml:space="preserve"> PAGE   \* MERGEFORMAT </w:instrText>
        </w:r>
        <w:r>
          <w:fldChar w:fldCharType="separate"/>
        </w:r>
        <w:r w:rsidR="00E35A14">
          <w:rPr>
            <w:noProof/>
          </w:rPr>
          <w:t>150</w:t>
        </w:r>
        <w:r>
          <w:rPr>
            <w:noProof/>
          </w:rPr>
          <w:fldChar w:fldCharType="end"/>
        </w:r>
      </w:p>
    </w:sdtContent>
  </w:sdt>
  <w:p w:rsidR="00D154BA" w:rsidRDefault="00D15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FF" w:rsidRDefault="000A13FF" w:rsidP="003B2AEA">
      <w:pPr>
        <w:spacing w:after="0" w:line="240" w:lineRule="auto"/>
      </w:pPr>
      <w:r>
        <w:separator/>
      </w:r>
    </w:p>
  </w:footnote>
  <w:footnote w:type="continuationSeparator" w:id="0">
    <w:p w:rsidR="000A13FF" w:rsidRDefault="000A13FF" w:rsidP="003B2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EA" w:rsidRDefault="003B2AEA" w:rsidP="003B2AEA">
    <w:pPr>
      <w:tabs>
        <w:tab w:val="center" w:pos="4680"/>
        <w:tab w:val="right" w:pos="10170"/>
      </w:tabs>
      <w:snapToGrid w:val="0"/>
      <w:spacing w:after="0" w:line="240" w:lineRule="auto"/>
      <w:jc w:val="center"/>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B2AEA" w:rsidRDefault="003B2AEA" w:rsidP="003B2AEA">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B2AEA" w:rsidRDefault="003B2AEA" w:rsidP="003B2AEA">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3B2AEA" w:rsidRDefault="003B2AEA" w:rsidP="003B2AEA">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3B2AEA" w:rsidRDefault="003B2AEA" w:rsidP="003B2AEA">
    <w:pPr>
      <w:pStyle w:val="Header"/>
      <w:jc w:val="center"/>
    </w:pPr>
    <w:r>
      <w:rPr>
        <w:rFonts w:ascii="Times New Roman" w:hAnsi="Times New Roman"/>
        <w:b/>
        <w:i/>
        <w:color w:val="000000"/>
        <w:sz w:val="24"/>
      </w:rPr>
      <w:t>www.ijies.net</w:t>
    </w:r>
  </w:p>
  <w:p w:rsidR="003B2AEA" w:rsidRDefault="003B2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B"/>
    <w:rsid w:val="000A13FF"/>
    <w:rsid w:val="001C7B0B"/>
    <w:rsid w:val="001F1958"/>
    <w:rsid w:val="003B2AEA"/>
    <w:rsid w:val="005360DD"/>
    <w:rsid w:val="0053790B"/>
    <w:rsid w:val="00681E89"/>
    <w:rsid w:val="00803171"/>
    <w:rsid w:val="00C7017F"/>
    <w:rsid w:val="00D111B4"/>
    <w:rsid w:val="00D154BA"/>
    <w:rsid w:val="00D37042"/>
    <w:rsid w:val="00D80F34"/>
    <w:rsid w:val="00E35A14"/>
    <w:rsid w:val="00EA37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character" w:styleId="Hyperlink">
    <w:name w:val="Hyperlink"/>
    <w:basedOn w:val="DefaultParagraphFont"/>
    <w:uiPriority w:val="99"/>
    <w:unhideWhenUsed/>
    <w:rsid w:val="00D37042"/>
    <w:rPr>
      <w:color w:val="0000FF" w:themeColor="hyperlink"/>
      <w:u w:val="single"/>
    </w:rPr>
  </w:style>
  <w:style w:type="paragraph" w:styleId="Header">
    <w:name w:val="header"/>
    <w:basedOn w:val="Normal"/>
    <w:link w:val="HeaderChar"/>
    <w:uiPriority w:val="99"/>
    <w:unhideWhenUsed/>
    <w:rsid w:val="003B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EA"/>
    <w:rPr>
      <w:rFonts w:eastAsiaTheme="minorEastAsia"/>
    </w:rPr>
  </w:style>
  <w:style w:type="paragraph" w:styleId="Footer">
    <w:name w:val="footer"/>
    <w:basedOn w:val="Normal"/>
    <w:link w:val="FooterChar"/>
    <w:uiPriority w:val="99"/>
    <w:unhideWhenUsed/>
    <w:rsid w:val="003B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E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character" w:styleId="Hyperlink">
    <w:name w:val="Hyperlink"/>
    <w:basedOn w:val="DefaultParagraphFont"/>
    <w:uiPriority w:val="99"/>
    <w:unhideWhenUsed/>
    <w:rsid w:val="00D37042"/>
    <w:rPr>
      <w:color w:val="0000FF" w:themeColor="hyperlink"/>
      <w:u w:val="single"/>
    </w:rPr>
  </w:style>
  <w:style w:type="paragraph" w:styleId="Header">
    <w:name w:val="header"/>
    <w:basedOn w:val="Normal"/>
    <w:link w:val="HeaderChar"/>
    <w:uiPriority w:val="99"/>
    <w:unhideWhenUsed/>
    <w:rsid w:val="003B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EA"/>
    <w:rPr>
      <w:rFonts w:eastAsiaTheme="minorEastAsia"/>
    </w:rPr>
  </w:style>
  <w:style w:type="paragraph" w:styleId="Footer">
    <w:name w:val="footer"/>
    <w:basedOn w:val="Normal"/>
    <w:link w:val="FooterChar"/>
    <w:uiPriority w:val="99"/>
    <w:unhideWhenUsed/>
    <w:rsid w:val="003B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E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bin"/><Relationship Id="rId4" Type="http://schemas.openxmlformats.org/officeDocument/2006/relationships/webSettings" Target="webSettings.xml"/><Relationship Id="rId9" Type="http://schemas.openxmlformats.org/officeDocument/2006/relationships/image" Target="media/image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C6"/>
    <w:rsid w:val="009C17C6"/>
    <w:rsid w:val="00DA43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F9A818EFD4E638D16DBA2FAC1ADB3">
    <w:name w:val="54AF9A818EFD4E638D16DBA2FAC1ADB3"/>
    <w:rsid w:val="009C17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F9A818EFD4E638D16DBA2FAC1ADB3">
    <w:name w:val="54AF9A818EFD4E638D16DBA2FAC1ADB3"/>
    <w:rsid w:val="009C1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9</cp:revision>
  <cp:lastPrinted>2019-05-10T17:58:00Z</cp:lastPrinted>
  <dcterms:created xsi:type="dcterms:W3CDTF">2019-05-07T10:16:00Z</dcterms:created>
  <dcterms:modified xsi:type="dcterms:W3CDTF">2019-05-10T17:58:00Z</dcterms:modified>
</cp:coreProperties>
</file>