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D7527B" w:rsidRDefault="00D7527B" w:rsidP="00D7527B">
      <w:pPr>
        <w:jc w:val="center"/>
        <w:rPr>
          <w:rFonts w:ascii="Times New Roman" w:hAnsi="Times New Roman"/>
          <w:sz w:val="46"/>
          <w:szCs w:val="46"/>
        </w:rPr>
      </w:pPr>
      <w:r w:rsidRPr="00D7527B">
        <w:rPr>
          <w:rFonts w:ascii="Times New Roman" w:hAnsi="Times New Roman"/>
          <w:b/>
          <w:bCs/>
          <w:color w:val="000000"/>
          <w:sz w:val="46"/>
          <w:szCs w:val="46"/>
        </w:rPr>
        <w:t>Design and Development of Solar Mobile Charger with MPPT</w:t>
      </w:r>
    </w:p>
    <w:p w:rsidR="00BF248E" w:rsidRDefault="00C92216" w:rsidP="00EC752E">
      <w:pPr>
        <w:spacing w:after="0"/>
        <w:jc w:val="center"/>
        <w:rPr>
          <w:rFonts w:ascii="Times New Roman" w:hAnsi="Times New Roman"/>
          <w:b/>
          <w:sz w:val="24"/>
          <w:szCs w:val="24"/>
        </w:rPr>
      </w:pPr>
      <w:r>
        <w:rPr>
          <w:rFonts w:ascii="Times New Roman" w:hAnsi="Times New Roman"/>
          <w:b/>
          <w:sz w:val="24"/>
          <w:szCs w:val="24"/>
        </w:rPr>
        <w:t>Sonar Pratiksha</w:t>
      </w:r>
      <w:r w:rsidRPr="00C92216">
        <w:rPr>
          <w:rFonts w:ascii="Times New Roman" w:hAnsi="Times New Roman"/>
          <w:b/>
          <w:sz w:val="24"/>
          <w:szCs w:val="24"/>
          <w:vertAlign w:val="superscript"/>
        </w:rPr>
        <w:t>1</w:t>
      </w:r>
      <w:r>
        <w:rPr>
          <w:rFonts w:ascii="Times New Roman" w:hAnsi="Times New Roman"/>
          <w:b/>
          <w:sz w:val="24"/>
          <w:szCs w:val="24"/>
        </w:rPr>
        <w:t xml:space="preserve">, </w:t>
      </w:r>
      <w:proofErr w:type="spellStart"/>
      <w:r w:rsidR="00683ACC">
        <w:rPr>
          <w:rFonts w:ascii="Times New Roman" w:hAnsi="Times New Roman"/>
          <w:b/>
          <w:sz w:val="24"/>
          <w:szCs w:val="24"/>
        </w:rPr>
        <w:t>Devyani</w:t>
      </w:r>
      <w:proofErr w:type="spellEnd"/>
      <w:r w:rsidR="00683ACC">
        <w:rPr>
          <w:rFonts w:ascii="Times New Roman" w:hAnsi="Times New Roman"/>
          <w:b/>
          <w:sz w:val="24"/>
          <w:szCs w:val="24"/>
        </w:rPr>
        <w:t xml:space="preserve"> Mahajan</w:t>
      </w:r>
      <w:r w:rsidR="00683ACC" w:rsidRPr="00C878DC">
        <w:rPr>
          <w:rFonts w:ascii="Times New Roman" w:hAnsi="Times New Roman"/>
          <w:b/>
          <w:sz w:val="24"/>
          <w:szCs w:val="24"/>
          <w:vertAlign w:val="superscript"/>
        </w:rPr>
        <w:t>2</w:t>
      </w:r>
      <w:r w:rsidR="00683ACC">
        <w:rPr>
          <w:rFonts w:ascii="Times New Roman" w:hAnsi="Times New Roman"/>
          <w:b/>
          <w:sz w:val="24"/>
          <w:szCs w:val="24"/>
          <w:vertAlign w:val="superscript"/>
        </w:rPr>
        <w:t xml:space="preserve">, </w:t>
      </w:r>
      <w:r w:rsidR="00E902D2">
        <w:rPr>
          <w:rFonts w:ascii="Times New Roman" w:hAnsi="Times New Roman"/>
          <w:b/>
          <w:sz w:val="24"/>
          <w:szCs w:val="24"/>
        </w:rPr>
        <w:t>I. S. Jadhav</w:t>
      </w:r>
      <w:r w:rsidR="00683ACC" w:rsidRPr="00683ACC">
        <w:rPr>
          <w:rFonts w:ascii="Times New Roman" w:hAnsi="Times New Roman"/>
          <w:b/>
          <w:sz w:val="24"/>
          <w:szCs w:val="24"/>
          <w:vertAlign w:val="superscript"/>
        </w:rPr>
        <w:t>3</w:t>
      </w:r>
      <w:r w:rsidR="00E902D2">
        <w:rPr>
          <w:rFonts w:ascii="Times New Roman" w:hAnsi="Times New Roman"/>
          <w:b/>
          <w:sz w:val="24"/>
          <w:szCs w:val="24"/>
        </w:rPr>
        <w:t xml:space="preserve">, </w:t>
      </w:r>
      <w:proofErr w:type="spellStart"/>
      <w:r w:rsidR="005038B0">
        <w:rPr>
          <w:rFonts w:ascii="Times New Roman" w:hAnsi="Times New Roman"/>
          <w:b/>
          <w:sz w:val="24"/>
          <w:szCs w:val="24"/>
        </w:rPr>
        <w:t>Shafique</w:t>
      </w:r>
      <w:proofErr w:type="spellEnd"/>
      <w:r w:rsidR="005038B0">
        <w:rPr>
          <w:rFonts w:ascii="Times New Roman" w:hAnsi="Times New Roman"/>
          <w:b/>
          <w:sz w:val="24"/>
          <w:szCs w:val="24"/>
        </w:rPr>
        <w:t xml:space="preserve"> Ansari</w:t>
      </w:r>
      <w:r w:rsidR="005038B0" w:rsidRPr="005038B0">
        <w:rPr>
          <w:rFonts w:ascii="Times New Roman" w:hAnsi="Times New Roman"/>
          <w:b/>
          <w:sz w:val="24"/>
          <w:szCs w:val="24"/>
          <w:vertAlign w:val="superscript"/>
        </w:rPr>
        <w:t>4</w:t>
      </w:r>
      <w:r w:rsidR="005038B0">
        <w:rPr>
          <w:rFonts w:ascii="Times New Roman" w:hAnsi="Times New Roman"/>
          <w:b/>
          <w:sz w:val="24"/>
          <w:szCs w:val="24"/>
        </w:rPr>
        <w:t xml:space="preserve">, </w:t>
      </w:r>
      <w:r w:rsidR="00BF248E">
        <w:rPr>
          <w:rFonts w:ascii="Times New Roman" w:hAnsi="Times New Roman"/>
          <w:b/>
          <w:sz w:val="24"/>
          <w:szCs w:val="24"/>
        </w:rPr>
        <w:t>D. P. Marathe</w:t>
      </w:r>
      <w:r w:rsidR="00BF248E" w:rsidRPr="00BF248E">
        <w:rPr>
          <w:rFonts w:ascii="Times New Roman" w:hAnsi="Times New Roman"/>
          <w:b/>
          <w:sz w:val="24"/>
          <w:szCs w:val="24"/>
          <w:vertAlign w:val="superscript"/>
        </w:rPr>
        <w:t>5</w:t>
      </w:r>
      <w:r w:rsidR="00BF248E">
        <w:rPr>
          <w:rFonts w:ascii="Times New Roman" w:hAnsi="Times New Roman"/>
          <w:b/>
          <w:sz w:val="24"/>
          <w:szCs w:val="24"/>
        </w:rPr>
        <w:t>,</w:t>
      </w:r>
    </w:p>
    <w:p w:rsidR="00BA6895" w:rsidRPr="003A40C8" w:rsidRDefault="005038B0" w:rsidP="00EC752E">
      <w:pPr>
        <w:spacing w:after="0"/>
        <w:jc w:val="center"/>
        <w:rPr>
          <w:rFonts w:ascii="Times New Roman" w:hAnsi="Times New Roman"/>
          <w:sz w:val="24"/>
          <w:szCs w:val="24"/>
        </w:rPr>
      </w:pPr>
      <w:r>
        <w:rPr>
          <w:rFonts w:ascii="Times New Roman" w:hAnsi="Times New Roman"/>
          <w:b/>
          <w:sz w:val="24"/>
          <w:szCs w:val="24"/>
        </w:rPr>
        <w:t>Vij</w:t>
      </w:r>
      <w:r w:rsidR="0063669A">
        <w:rPr>
          <w:rFonts w:ascii="Times New Roman" w:hAnsi="Times New Roman"/>
          <w:b/>
          <w:sz w:val="24"/>
          <w:szCs w:val="24"/>
        </w:rPr>
        <w:t>ay D. Chaudhari</w:t>
      </w:r>
      <w:r w:rsidR="00012DAF">
        <w:rPr>
          <w:rFonts w:ascii="Times New Roman" w:hAnsi="Times New Roman"/>
          <w:b/>
          <w:sz w:val="24"/>
          <w:szCs w:val="24"/>
          <w:vertAlign w:val="superscript"/>
        </w:rPr>
        <w:t>6</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C92216">
        <w:rPr>
          <w:rFonts w:ascii="Times New Roman" w:hAnsi="Times New Roman"/>
          <w:i/>
          <w:sz w:val="20"/>
          <w:szCs w:val="20"/>
          <w:vertAlign w:val="superscript"/>
        </w:rPr>
        <w:t xml:space="preserve"> </w:t>
      </w:r>
      <w:r w:rsidR="00683ACC">
        <w:rPr>
          <w:rFonts w:ascii="Times New Roman" w:hAnsi="Times New Roman"/>
          <w:i/>
          <w:sz w:val="20"/>
          <w:szCs w:val="20"/>
        </w:rPr>
        <w:t>M. Tech. student,</w:t>
      </w:r>
      <w:r w:rsidR="00025A29">
        <w:rPr>
          <w:rFonts w:ascii="Times New Roman" w:hAnsi="Times New Roman"/>
          <w:i/>
          <w:sz w:val="20"/>
          <w:szCs w:val="20"/>
        </w:rPr>
        <w:tab/>
      </w:r>
      <w:r w:rsidR="00683ACC">
        <w:rPr>
          <w:rFonts w:ascii="Times New Roman" w:hAnsi="Times New Roman"/>
          <w:i/>
          <w:sz w:val="20"/>
          <w:szCs w:val="20"/>
        </w:rPr>
        <w:t xml:space="preserve"> </w:t>
      </w:r>
      <w:r w:rsidR="00683ACC" w:rsidRPr="00025A29">
        <w:rPr>
          <w:rFonts w:ascii="Times New Roman" w:hAnsi="Times New Roman"/>
          <w:i/>
          <w:sz w:val="20"/>
          <w:szCs w:val="20"/>
          <w:vertAlign w:val="superscript"/>
        </w:rPr>
        <w:t>2</w:t>
      </w:r>
      <w:r w:rsidR="00025A29">
        <w:rPr>
          <w:rFonts w:ascii="Times New Roman" w:hAnsi="Times New Roman"/>
          <w:i/>
          <w:sz w:val="20"/>
          <w:szCs w:val="20"/>
        </w:rPr>
        <w:t xml:space="preserve"> ACME PLC Controls Ltd., Mumbai </w:t>
      </w:r>
      <w:r w:rsidR="00683ACC">
        <w:rPr>
          <w:rFonts w:ascii="Times New Roman" w:hAnsi="Times New Roman"/>
          <w:i/>
          <w:sz w:val="20"/>
          <w:szCs w:val="20"/>
        </w:rPr>
        <w:t xml:space="preserve">          </w:t>
      </w:r>
      <w:proofErr w:type="gramStart"/>
      <w:r w:rsidR="00012DAF">
        <w:rPr>
          <w:rFonts w:ascii="Times New Roman" w:hAnsi="Times New Roman"/>
          <w:i/>
          <w:sz w:val="20"/>
          <w:szCs w:val="20"/>
          <w:vertAlign w:val="superscript"/>
        </w:rPr>
        <w:t>3,4,</w:t>
      </w:r>
      <w:r w:rsidR="00CA40B6" w:rsidRPr="005038B0">
        <w:rPr>
          <w:rFonts w:ascii="Times New Roman" w:hAnsi="Times New Roman"/>
          <w:i/>
          <w:sz w:val="20"/>
          <w:szCs w:val="20"/>
          <w:vertAlign w:val="superscript"/>
        </w:rPr>
        <w:t>5</w:t>
      </w:r>
      <w:r w:rsidR="00012DAF">
        <w:rPr>
          <w:rFonts w:ascii="Times New Roman" w:hAnsi="Times New Roman"/>
          <w:i/>
          <w:sz w:val="20"/>
          <w:szCs w:val="20"/>
          <w:vertAlign w:val="superscript"/>
        </w:rPr>
        <w:t xml:space="preserve">,6 </w:t>
      </w:r>
      <w:r w:rsidR="00CA40B6">
        <w:rPr>
          <w:rFonts w:ascii="Times New Roman" w:hAnsi="Times New Roman"/>
          <w:i/>
          <w:sz w:val="20"/>
          <w:szCs w:val="20"/>
        </w:rPr>
        <w:t xml:space="preserve"> Faculty</w:t>
      </w:r>
      <w:proofErr w:type="gramEnd"/>
    </w:p>
    <w:p w:rsidR="00F632AB" w:rsidRDefault="00A94B99" w:rsidP="00F632AB">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CA40B6">
        <w:rPr>
          <w:rFonts w:ascii="Times New Roman" w:hAnsi="Times New Roman"/>
          <w:i/>
          <w:sz w:val="20"/>
          <w:szCs w:val="20"/>
          <w:vertAlign w:val="superscript"/>
        </w:rPr>
        <w:t>,3,</w:t>
      </w:r>
      <w:r w:rsidR="00495BCF" w:rsidRPr="00495BCF">
        <w:rPr>
          <w:rFonts w:ascii="Times New Roman" w:hAnsi="Times New Roman"/>
          <w:i/>
          <w:sz w:val="20"/>
          <w:szCs w:val="20"/>
          <w:vertAlign w:val="superscript"/>
        </w:rPr>
        <w:t>4</w:t>
      </w:r>
      <w:r w:rsidR="00CA40B6">
        <w:rPr>
          <w:rFonts w:ascii="Times New Roman" w:hAnsi="Times New Roman"/>
          <w:i/>
          <w:sz w:val="20"/>
          <w:szCs w:val="20"/>
          <w:vertAlign w:val="superscript"/>
        </w:rPr>
        <w:t>,5</w:t>
      </w:r>
      <w:r>
        <w:rPr>
          <w:rFonts w:ascii="Times New Roman" w:hAnsi="Times New Roman"/>
          <w:i/>
          <w:sz w:val="20"/>
          <w:szCs w:val="20"/>
          <w:vertAlign w:val="superscript"/>
        </w:rPr>
        <w:t>,6</w:t>
      </w:r>
      <w:r w:rsidR="00495BCF">
        <w:rPr>
          <w:rFonts w:ascii="Times New Roman" w:hAnsi="Times New Roman"/>
          <w:i/>
          <w:sz w:val="20"/>
          <w:szCs w:val="20"/>
        </w:rPr>
        <w:t xml:space="preserve">  </w:t>
      </w:r>
      <w:r w:rsidR="00E47CCF">
        <w:rPr>
          <w:rFonts w:ascii="Times New Roman" w:hAnsi="Times New Roman"/>
          <w:i/>
          <w:sz w:val="20"/>
          <w:szCs w:val="20"/>
        </w:rPr>
        <w:t xml:space="preserve">E&amp;TC </w:t>
      </w:r>
      <w:proofErr w:type="spellStart"/>
      <w:r w:rsidR="00E47CCF">
        <w:rPr>
          <w:rFonts w:ascii="Times New Roman" w:hAnsi="Times New Roman"/>
          <w:i/>
          <w:sz w:val="20"/>
          <w:szCs w:val="20"/>
        </w:rPr>
        <w:t>Engg</w:t>
      </w:r>
      <w:proofErr w:type="spellEnd"/>
      <w:r w:rsidR="00E47CCF">
        <w:rPr>
          <w:rFonts w:ascii="Times New Roman" w:hAnsi="Times New Roman"/>
          <w:i/>
          <w:sz w:val="20"/>
          <w:szCs w:val="20"/>
        </w:rPr>
        <w:t xml:space="preserve"> </w:t>
      </w:r>
      <w:proofErr w:type="spellStart"/>
      <w:r w:rsidR="00E47CCF">
        <w:rPr>
          <w:rFonts w:ascii="Times New Roman" w:hAnsi="Times New Roman"/>
          <w:i/>
          <w:sz w:val="20"/>
          <w:szCs w:val="20"/>
        </w:rPr>
        <w:t>dept</w:t>
      </w:r>
      <w:proofErr w:type="spellEnd"/>
      <w:r w:rsidR="00C92216">
        <w:rPr>
          <w:rFonts w:ascii="Times New Roman" w:hAnsi="Times New Roman"/>
          <w:i/>
          <w:sz w:val="20"/>
          <w:szCs w:val="20"/>
        </w:rPr>
        <w:t xml:space="preserve"> (VLSI &amp; Embedded System Design), </w:t>
      </w:r>
      <w:r w:rsidR="00E47CCF">
        <w:rPr>
          <w:rFonts w:ascii="Times New Roman" w:hAnsi="Times New Roman"/>
          <w:i/>
          <w:sz w:val="20"/>
          <w:szCs w:val="20"/>
        </w:rPr>
        <w:t xml:space="preserve"> GF’s Godavari</w:t>
      </w:r>
      <w:r w:rsidR="00C92216">
        <w:rPr>
          <w:rFonts w:ascii="Times New Roman" w:hAnsi="Times New Roman"/>
          <w:i/>
          <w:sz w:val="20"/>
          <w:szCs w:val="20"/>
        </w:rPr>
        <w:t xml:space="preserve"> College of Engineering, </w:t>
      </w:r>
      <w:r w:rsidR="00E47CCF">
        <w:rPr>
          <w:rFonts w:ascii="Times New Roman" w:hAnsi="Times New Roman"/>
          <w:i/>
          <w:sz w:val="20"/>
          <w:szCs w:val="20"/>
        </w:rPr>
        <w:t xml:space="preserve"> </w:t>
      </w:r>
      <w:proofErr w:type="spellStart"/>
      <w:r w:rsidR="00E47CCF">
        <w:rPr>
          <w:rFonts w:ascii="Times New Roman" w:hAnsi="Times New Roman"/>
          <w:i/>
          <w:sz w:val="20"/>
          <w:szCs w:val="20"/>
        </w:rPr>
        <w:t>Jalgaon</w:t>
      </w:r>
      <w:proofErr w:type="spellEnd"/>
      <w:r w:rsidR="00E47CCF">
        <w:rPr>
          <w:rFonts w:ascii="Times New Roman" w:hAnsi="Times New Roman"/>
          <w:i/>
          <w:sz w:val="20"/>
          <w:szCs w:val="20"/>
        </w:rPr>
        <w:t xml:space="preserve"> – 425003, </w:t>
      </w:r>
      <w:r w:rsidR="00E902D2">
        <w:rPr>
          <w:rFonts w:ascii="Times New Roman" w:hAnsi="Times New Roman"/>
          <w:i/>
          <w:sz w:val="20"/>
          <w:szCs w:val="20"/>
        </w:rPr>
        <w:t xml:space="preserve">. </w:t>
      </w:r>
      <w:r w:rsidR="00E47CCF">
        <w:rPr>
          <w:rFonts w:ascii="Times New Roman" w:hAnsi="Times New Roman"/>
          <w:i/>
          <w:sz w:val="20"/>
          <w:szCs w:val="20"/>
        </w:rPr>
        <w:t>Maharashtra, India</w:t>
      </w:r>
    </w:p>
    <w:p w:rsidR="00760CDB" w:rsidRPr="00F632AB" w:rsidRDefault="00235349" w:rsidP="00F632AB">
      <w:pPr>
        <w:spacing w:after="0" w:line="240" w:lineRule="auto"/>
        <w:jc w:val="center"/>
        <w:rPr>
          <w:rFonts w:ascii="Times New Roman" w:hAnsi="Times New Roman"/>
          <w:i/>
          <w:sz w:val="20"/>
          <w:szCs w:val="20"/>
        </w:rPr>
      </w:pPr>
      <w:hyperlink r:id="rId8" w:history="1">
        <w:r w:rsidR="00EC752E" w:rsidRPr="00F632AB">
          <w:rPr>
            <w:rStyle w:val="Hyperlink"/>
            <w:rFonts w:ascii="Times New Roman" w:hAnsi="Times New Roman"/>
            <w:i/>
            <w:color w:val="auto"/>
            <w:sz w:val="20"/>
            <w:szCs w:val="20"/>
            <w:u w:val="none"/>
            <w:shd w:val="clear" w:color="auto" w:fill="FFFFFF"/>
          </w:rPr>
          <w:t>pratiksha.sonar@gmail.com</w:t>
        </w:r>
        <w:r w:rsidR="00EC752E" w:rsidRPr="00F632AB">
          <w:rPr>
            <w:rStyle w:val="Hyperlink"/>
            <w:rFonts w:ascii="Times New Roman" w:hAnsi="Times New Roman"/>
            <w:i/>
            <w:color w:val="auto"/>
            <w:sz w:val="20"/>
            <w:szCs w:val="20"/>
            <w:u w:val="none"/>
            <w:vertAlign w:val="superscript"/>
          </w:rPr>
          <w:t>1</w:t>
        </w:r>
      </w:hyperlink>
      <w:r w:rsidR="00F632AB" w:rsidRPr="00F632AB">
        <w:rPr>
          <w:rFonts w:ascii="Times New Roman" w:hAnsi="Times New Roman"/>
          <w:i/>
          <w:sz w:val="20"/>
          <w:szCs w:val="20"/>
          <w:shd w:val="clear" w:color="auto" w:fill="FFFFFF"/>
        </w:rPr>
        <w:t xml:space="preserve">, </w:t>
      </w:r>
      <w:hyperlink r:id="rId9" w:history="1">
        <w:r w:rsidR="00F632AB" w:rsidRPr="00F632AB">
          <w:rPr>
            <w:rStyle w:val="Hyperlink"/>
            <w:rFonts w:ascii="Times New Roman" w:hAnsi="Times New Roman"/>
            <w:i/>
            <w:color w:val="auto"/>
            <w:sz w:val="20"/>
            <w:szCs w:val="20"/>
            <w:u w:val="none"/>
            <w:shd w:val="clear" w:color="auto" w:fill="FFFFFF"/>
          </w:rPr>
          <w:t>etc.devyani@gmail.com</w:t>
        </w:r>
      </w:hyperlink>
      <w:r w:rsidR="00A94B99" w:rsidRPr="00F632AB">
        <w:rPr>
          <w:rFonts w:ascii="Times New Roman" w:hAnsi="Times New Roman"/>
          <w:i/>
          <w:sz w:val="20"/>
          <w:szCs w:val="20"/>
          <w:vertAlign w:val="superscript"/>
        </w:rPr>
        <w:t xml:space="preserve"> 2</w:t>
      </w:r>
      <w:proofErr w:type="gramStart"/>
      <w:r w:rsidR="00F632AB" w:rsidRPr="00F632AB">
        <w:rPr>
          <w:rFonts w:ascii="Times New Roman" w:hAnsi="Times New Roman"/>
          <w:i/>
          <w:sz w:val="20"/>
          <w:szCs w:val="20"/>
        </w:rPr>
        <w:t xml:space="preserve">, </w:t>
      </w:r>
      <w:r w:rsidR="00A94B99" w:rsidRPr="00F632AB">
        <w:rPr>
          <w:rFonts w:ascii="Times New Roman" w:hAnsi="Times New Roman"/>
          <w:i/>
          <w:sz w:val="20"/>
          <w:szCs w:val="20"/>
        </w:rPr>
        <w:t xml:space="preserve"> </w:t>
      </w:r>
      <w:proofErr w:type="gramEnd"/>
      <w:r w:rsidR="00F632AB" w:rsidRPr="00F632AB">
        <w:rPr>
          <w:rFonts w:ascii="Times New Roman" w:hAnsi="Times New Roman"/>
          <w:i/>
          <w:sz w:val="20"/>
          <w:szCs w:val="20"/>
        </w:rPr>
        <w:fldChar w:fldCharType="begin"/>
      </w:r>
      <w:r w:rsidR="00F632AB" w:rsidRPr="00F632AB">
        <w:rPr>
          <w:rFonts w:ascii="Times New Roman" w:hAnsi="Times New Roman"/>
          <w:i/>
          <w:sz w:val="20"/>
          <w:szCs w:val="20"/>
        </w:rPr>
        <w:instrText xml:space="preserve"> HYPERLINK "mailto:ishwar.jadhav@rediffmail.com</w:instrText>
      </w:r>
      <w:r w:rsidR="00F632AB" w:rsidRPr="00F632AB">
        <w:rPr>
          <w:rFonts w:ascii="Times New Roman" w:hAnsi="Times New Roman"/>
          <w:i/>
          <w:sz w:val="20"/>
          <w:szCs w:val="20"/>
          <w:vertAlign w:val="superscript"/>
        </w:rPr>
        <w:instrText>3</w:instrText>
      </w:r>
      <w:r w:rsidR="00F632AB" w:rsidRPr="00F632AB">
        <w:rPr>
          <w:rFonts w:ascii="Times New Roman" w:hAnsi="Times New Roman"/>
          <w:i/>
          <w:sz w:val="20"/>
          <w:szCs w:val="20"/>
        </w:rPr>
        <w:instrText xml:space="preserve">" </w:instrText>
      </w:r>
      <w:r w:rsidR="00F632AB" w:rsidRPr="00F632AB">
        <w:rPr>
          <w:rFonts w:ascii="Times New Roman" w:hAnsi="Times New Roman"/>
          <w:i/>
          <w:sz w:val="20"/>
          <w:szCs w:val="20"/>
        </w:rPr>
        <w:fldChar w:fldCharType="separate"/>
      </w:r>
      <w:r w:rsidR="00F632AB" w:rsidRPr="00F632AB">
        <w:rPr>
          <w:rStyle w:val="Hyperlink"/>
          <w:rFonts w:ascii="Times New Roman" w:hAnsi="Times New Roman"/>
          <w:i/>
          <w:color w:val="auto"/>
          <w:sz w:val="20"/>
          <w:szCs w:val="20"/>
          <w:u w:val="none"/>
        </w:rPr>
        <w:t>ishwar.jadhav@rediffmail.com</w:t>
      </w:r>
      <w:r w:rsidR="00F632AB" w:rsidRPr="00F632AB">
        <w:rPr>
          <w:rStyle w:val="Hyperlink"/>
          <w:rFonts w:ascii="Times New Roman" w:hAnsi="Times New Roman"/>
          <w:i/>
          <w:color w:val="auto"/>
          <w:sz w:val="20"/>
          <w:szCs w:val="20"/>
          <w:u w:val="none"/>
          <w:vertAlign w:val="superscript"/>
        </w:rPr>
        <w:t>3</w:t>
      </w:r>
      <w:r w:rsidR="00F632AB" w:rsidRPr="00F632AB">
        <w:rPr>
          <w:rFonts w:ascii="Times New Roman" w:hAnsi="Times New Roman"/>
          <w:i/>
          <w:sz w:val="20"/>
          <w:szCs w:val="20"/>
        </w:rPr>
        <w:fldChar w:fldCharType="end"/>
      </w:r>
      <w:r w:rsidR="00F632AB">
        <w:rPr>
          <w:rFonts w:ascii="Times New Roman" w:hAnsi="Times New Roman"/>
          <w:i/>
          <w:sz w:val="20"/>
          <w:szCs w:val="20"/>
        </w:rPr>
        <w:t>, vinuda.chaudhari@gmail.com</w:t>
      </w:r>
      <w:r w:rsidR="00F632AB" w:rsidRPr="00F632AB">
        <w:rPr>
          <w:rFonts w:ascii="Times New Roman" w:hAnsi="Times New Roman"/>
          <w:i/>
          <w:sz w:val="20"/>
          <w:szCs w:val="20"/>
          <w:vertAlign w:val="superscript"/>
        </w:rPr>
        <w:t>6</w:t>
      </w:r>
    </w:p>
    <w:p w:rsidR="00F632AB" w:rsidRDefault="00F632AB" w:rsidP="00760CDB">
      <w:pPr>
        <w:rPr>
          <w:rFonts w:ascii="Times New Roman" w:hAnsi="Times New Roman"/>
          <w:i/>
          <w:sz w:val="20"/>
          <w:szCs w:val="20"/>
        </w:rPr>
      </w:pPr>
    </w:p>
    <w:p w:rsidR="00F632AB" w:rsidRDefault="00F632AB" w:rsidP="00760CDB">
      <w:pPr>
        <w:rPr>
          <w:rFonts w:ascii="Times New Roman" w:hAnsi="Times New Roman"/>
          <w:sz w:val="20"/>
          <w:szCs w:val="20"/>
        </w:rPr>
      </w:pPr>
    </w:p>
    <w:p w:rsidR="00F632AB" w:rsidRPr="00F632AB" w:rsidRDefault="00F632AB" w:rsidP="00760CDB">
      <w:pPr>
        <w:rPr>
          <w:rFonts w:ascii="Times New Roman" w:hAnsi="Times New Roman"/>
          <w:sz w:val="20"/>
          <w:szCs w:val="20"/>
        </w:rPr>
        <w:sectPr w:rsidR="00F632AB" w:rsidRPr="00F632AB" w:rsidSect="003F71D1">
          <w:headerReference w:type="default" r:id="rId10"/>
          <w:footerReference w:type="default" r:id="rId11"/>
          <w:type w:val="continuous"/>
          <w:pgSz w:w="11907" w:h="16839" w:code="9"/>
          <w:pgMar w:top="1008" w:right="1008" w:bottom="1008" w:left="1008" w:header="720" w:footer="720" w:gutter="0"/>
          <w:pgNumType w:start="77"/>
          <w:cols w:space="720"/>
          <w:docGrid w:linePitch="360"/>
        </w:sectPr>
      </w:pPr>
    </w:p>
    <w:p w:rsidR="00FB0CBE" w:rsidRPr="00FB0CBE" w:rsidRDefault="00FB0CBE" w:rsidP="00FB0CBE">
      <w:pPr>
        <w:jc w:val="both"/>
        <w:rPr>
          <w:rFonts w:ascii="Times New Roman" w:hAnsi="Times New Roman"/>
          <w:i/>
          <w:sz w:val="20"/>
          <w:szCs w:val="20"/>
        </w:rPr>
      </w:pPr>
      <w:r w:rsidRPr="006D65F6">
        <w:rPr>
          <w:rFonts w:ascii="Times New Roman" w:hAnsi="Times New Roman"/>
          <w:noProof/>
          <w:lang w:bidi="mr-IN"/>
        </w:rPr>
        <w:lastRenderedPageBreak/>
        <w:drawing>
          <wp:anchor distT="0" distB="0" distL="114300" distR="114300" simplePos="0" relativeHeight="251659776" behindDoc="0" locked="0" layoutInCell="1" allowOverlap="1" wp14:anchorId="70816968" wp14:editId="2FB5A88D">
            <wp:simplePos x="0" y="0"/>
            <wp:positionH relativeFrom="column">
              <wp:posOffset>3350895</wp:posOffset>
            </wp:positionH>
            <wp:positionV relativeFrom="paragraph">
              <wp:posOffset>1127125</wp:posOffset>
            </wp:positionV>
            <wp:extent cx="1466850" cy="1533525"/>
            <wp:effectExtent l="0" t="0" r="0" b="0"/>
            <wp:wrapSquare wrapText="bothSides"/>
            <wp:docPr id="11" name="Picture 11" descr="C:\Users\PRATIKSHA\Downloads\10562-75855-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ATIKSHA\Downloads\10562-75855-solar-panel.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771" t="-10386" r="-6771" b="10386"/>
                    <a:stretch/>
                  </pic:blipFill>
                  <pic:spPr bwMode="auto">
                    <a:xfrm>
                      <a:off x="0" y="0"/>
                      <a:ext cx="146685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1F5" w:rsidRPr="009221F5">
        <w:rPr>
          <w:rFonts w:ascii="Times New Roman" w:hAnsi="Times New Roman"/>
          <w:b/>
          <w:i/>
          <w:sz w:val="20"/>
          <w:szCs w:val="20"/>
        </w:rPr>
        <w:t xml:space="preserve">Abstract </w:t>
      </w:r>
      <w:r>
        <w:rPr>
          <w:rFonts w:ascii="Times New Roman" w:hAnsi="Times New Roman"/>
          <w:i/>
          <w:sz w:val="20"/>
          <w:szCs w:val="20"/>
        </w:rPr>
        <w:t>-</w:t>
      </w:r>
      <w:r w:rsidR="005038B0">
        <w:rPr>
          <w:rFonts w:ascii="Times New Roman" w:hAnsi="Times New Roman"/>
          <w:i/>
          <w:sz w:val="20"/>
          <w:szCs w:val="20"/>
        </w:rPr>
        <w:t xml:space="preserve"> W</w:t>
      </w:r>
      <w:r w:rsidRPr="00FB0CBE">
        <w:rPr>
          <w:rFonts w:ascii="Times New Roman" w:hAnsi="Times New Roman"/>
          <w:i/>
          <w:sz w:val="20"/>
          <w:szCs w:val="20"/>
        </w:rPr>
        <w:t>e ca</w:t>
      </w:r>
      <w:r w:rsidR="005038B0">
        <w:rPr>
          <w:rFonts w:ascii="Times New Roman" w:hAnsi="Times New Roman"/>
          <w:i/>
          <w:sz w:val="20"/>
          <w:szCs w:val="20"/>
        </w:rPr>
        <w:t>n charge mobile phones by using</w:t>
      </w:r>
      <w:r w:rsidRPr="00FB0CBE">
        <w:rPr>
          <w:rFonts w:ascii="Times New Roman" w:hAnsi="Times New Roman"/>
          <w:i/>
          <w:sz w:val="20"/>
          <w:szCs w:val="20"/>
        </w:rPr>
        <w:t xml:space="preserve"> solar radiation. </w:t>
      </w:r>
      <w:proofErr w:type="gramStart"/>
      <w:r w:rsidRPr="00FB0CBE">
        <w:rPr>
          <w:rFonts w:ascii="Times New Roman" w:hAnsi="Times New Roman"/>
          <w:i/>
          <w:sz w:val="20"/>
          <w:szCs w:val="20"/>
        </w:rPr>
        <w:t>It</w:t>
      </w:r>
      <w:r w:rsidR="005038B0">
        <w:rPr>
          <w:rFonts w:ascii="Times New Roman" w:hAnsi="Times New Roman"/>
          <w:i/>
          <w:sz w:val="20"/>
          <w:szCs w:val="20"/>
        </w:rPr>
        <w:t>’</w:t>
      </w:r>
      <w:r w:rsidRPr="00FB0CBE">
        <w:rPr>
          <w:rFonts w:ascii="Times New Roman" w:hAnsi="Times New Roman"/>
          <w:i/>
          <w:sz w:val="20"/>
          <w:szCs w:val="20"/>
        </w:rPr>
        <w:t>s</w:t>
      </w:r>
      <w:proofErr w:type="gramEnd"/>
      <w:r w:rsidRPr="00FB0CBE">
        <w:rPr>
          <w:rFonts w:ascii="Times New Roman" w:hAnsi="Times New Roman"/>
          <w:i/>
          <w:sz w:val="20"/>
          <w:szCs w:val="20"/>
        </w:rPr>
        <w:t xml:space="preserve"> big co</w:t>
      </w:r>
      <w:r w:rsidR="007E5758">
        <w:rPr>
          <w:rFonts w:ascii="Times New Roman" w:hAnsi="Times New Roman"/>
          <w:i/>
          <w:sz w:val="20"/>
          <w:szCs w:val="20"/>
        </w:rPr>
        <w:t>mponent is a compact solar panel</w:t>
      </w:r>
      <w:r w:rsidR="005038B0">
        <w:rPr>
          <w:rFonts w:ascii="Times New Roman" w:hAnsi="Times New Roman"/>
          <w:i/>
          <w:sz w:val="20"/>
          <w:szCs w:val="20"/>
        </w:rPr>
        <w:t>.</w:t>
      </w:r>
      <w:r w:rsidRPr="00FB0CBE">
        <w:rPr>
          <w:rFonts w:ascii="Times New Roman" w:hAnsi="Times New Roman"/>
          <w:i/>
          <w:sz w:val="20"/>
          <w:szCs w:val="20"/>
        </w:rPr>
        <w:t xml:space="preserve"> So, the output voltage stable and regulate, we usi</w:t>
      </w:r>
      <w:r w:rsidR="005B68C1">
        <w:rPr>
          <w:rFonts w:ascii="Times New Roman" w:hAnsi="Times New Roman"/>
          <w:i/>
          <w:sz w:val="20"/>
          <w:szCs w:val="20"/>
        </w:rPr>
        <w:t xml:space="preserve">ng a voltage regulator circuit </w:t>
      </w:r>
      <w:r w:rsidRPr="00FB0CBE">
        <w:rPr>
          <w:rFonts w:ascii="Times New Roman" w:hAnsi="Times New Roman"/>
          <w:i/>
          <w:sz w:val="20"/>
          <w:szCs w:val="20"/>
        </w:rPr>
        <w:t xml:space="preserve">with the solar panel. Most of the mobile phones </w:t>
      </w:r>
      <w:proofErr w:type="gramStart"/>
      <w:r w:rsidRPr="00FB0CBE">
        <w:rPr>
          <w:rFonts w:ascii="Times New Roman" w:hAnsi="Times New Roman"/>
          <w:i/>
          <w:sz w:val="20"/>
          <w:szCs w:val="20"/>
        </w:rPr>
        <w:t>is</w:t>
      </w:r>
      <w:proofErr w:type="gramEnd"/>
      <w:r w:rsidRPr="00FB0CBE">
        <w:rPr>
          <w:rFonts w:ascii="Times New Roman" w:hAnsi="Times New Roman"/>
          <w:i/>
          <w:sz w:val="20"/>
          <w:szCs w:val="20"/>
        </w:rPr>
        <w:t xml:space="preserve"> computer connectivity via USB cable. USB port establishes 4 connection terminals. The connection terminals at the two insignificant ends are the supply terminals. In a female USB connector (port via </w:t>
      </w:r>
      <w:proofErr w:type="gramStart"/>
      <w:r w:rsidRPr="00FB0CBE">
        <w:rPr>
          <w:rFonts w:ascii="Times New Roman" w:hAnsi="Times New Roman"/>
          <w:i/>
          <w:sz w:val="20"/>
          <w:szCs w:val="20"/>
        </w:rPr>
        <w:t>which  plug</w:t>
      </w:r>
      <w:proofErr w:type="gramEnd"/>
      <w:r w:rsidRPr="00FB0CBE">
        <w:rPr>
          <w:rFonts w:ascii="Times New Roman" w:hAnsi="Times New Roman"/>
          <w:i/>
          <w:sz w:val="20"/>
          <w:szCs w:val="20"/>
        </w:rPr>
        <w:t xml:space="preserve"> in computer to  USB devices ), these terminals carry 5V DC. When a mobile phone is connected to the USB port of a computer, it utilize </w:t>
      </w:r>
      <w:proofErr w:type="gramStart"/>
      <w:r w:rsidRPr="00FB0CBE">
        <w:rPr>
          <w:rFonts w:ascii="Times New Roman" w:hAnsi="Times New Roman"/>
          <w:i/>
          <w:sz w:val="20"/>
          <w:szCs w:val="20"/>
        </w:rPr>
        <w:t>the  5V</w:t>
      </w:r>
      <w:proofErr w:type="gramEnd"/>
      <w:r w:rsidRPr="00FB0CBE">
        <w:rPr>
          <w:rFonts w:ascii="Times New Roman" w:hAnsi="Times New Roman"/>
          <w:i/>
          <w:sz w:val="20"/>
          <w:szCs w:val="20"/>
        </w:rPr>
        <w:t xml:space="preserve"> supply to r</w:t>
      </w:r>
      <w:r w:rsidR="000206B1">
        <w:rPr>
          <w:rFonts w:ascii="Times New Roman" w:hAnsi="Times New Roman"/>
          <w:i/>
          <w:sz w:val="20"/>
          <w:szCs w:val="20"/>
        </w:rPr>
        <w:t xml:space="preserve">echarge battery. This </w:t>
      </w:r>
      <w:proofErr w:type="gramStart"/>
      <w:r w:rsidR="000206B1">
        <w:rPr>
          <w:rFonts w:ascii="Times New Roman" w:hAnsi="Times New Roman"/>
          <w:i/>
          <w:sz w:val="20"/>
          <w:szCs w:val="20"/>
        </w:rPr>
        <w:t>features</w:t>
      </w:r>
      <w:proofErr w:type="gramEnd"/>
      <w:r w:rsidR="000206B1">
        <w:rPr>
          <w:rFonts w:ascii="Times New Roman" w:hAnsi="Times New Roman"/>
          <w:i/>
          <w:sz w:val="20"/>
          <w:szCs w:val="20"/>
        </w:rPr>
        <w:t xml:space="preserve"> </w:t>
      </w:r>
      <w:r w:rsidRPr="00FB0CBE">
        <w:rPr>
          <w:rFonts w:ascii="Times New Roman" w:hAnsi="Times New Roman"/>
          <w:i/>
          <w:sz w:val="20"/>
          <w:szCs w:val="20"/>
        </w:rPr>
        <w:t>is used in a solar mobile charger. It converts and regulates solar energy to 5V DC and the output will be available through the female USB connector, we can easily connect a mobile phone via data cable.</w:t>
      </w:r>
    </w:p>
    <w:p w:rsidR="00FB0CBE" w:rsidRPr="0046268B" w:rsidRDefault="009221F5" w:rsidP="0046268B">
      <w:pPr>
        <w:pStyle w:val="Default"/>
        <w:rPr>
          <w:rFonts w:ascii="Cambria" w:hAnsi="Cambria" w:cs="Cambria"/>
        </w:rPr>
      </w:pPr>
      <w:r w:rsidRPr="0046268B">
        <w:rPr>
          <w:b/>
          <w:i/>
          <w:sz w:val="20"/>
          <w:szCs w:val="20"/>
        </w:rPr>
        <w:t>Keywords-</w:t>
      </w:r>
      <w:r w:rsidR="00D24200">
        <w:rPr>
          <w:i/>
          <w:sz w:val="20"/>
          <w:szCs w:val="20"/>
        </w:rPr>
        <w:t xml:space="preserve"> solar panel</w:t>
      </w:r>
      <w:r w:rsidR="00FB0CBE" w:rsidRPr="0046268B">
        <w:rPr>
          <w:i/>
          <w:sz w:val="20"/>
          <w:szCs w:val="20"/>
        </w:rPr>
        <w:t>,</w:t>
      </w:r>
      <w:r w:rsidR="00D24200">
        <w:rPr>
          <w:i/>
          <w:sz w:val="20"/>
          <w:szCs w:val="20"/>
        </w:rPr>
        <w:t xml:space="preserve"> inverter</w:t>
      </w:r>
      <w:r w:rsidR="00FB0CBE" w:rsidRPr="0046268B">
        <w:rPr>
          <w:i/>
          <w:sz w:val="20"/>
          <w:szCs w:val="20"/>
        </w:rPr>
        <w:t>,</w:t>
      </w:r>
      <w:r w:rsidR="00D24200">
        <w:rPr>
          <w:i/>
          <w:sz w:val="20"/>
          <w:szCs w:val="20"/>
        </w:rPr>
        <w:t xml:space="preserve"> </w:t>
      </w:r>
      <w:r w:rsidR="00FB0CBE" w:rsidRPr="0046268B">
        <w:rPr>
          <w:i/>
          <w:sz w:val="20"/>
          <w:szCs w:val="20"/>
        </w:rPr>
        <w:t>solar charge controller, battery</w:t>
      </w:r>
      <w:r w:rsidR="007E5758">
        <w:rPr>
          <w:i/>
          <w:sz w:val="20"/>
          <w:szCs w:val="20"/>
        </w:rPr>
        <w:t xml:space="preserve">, MPPT, </w:t>
      </w:r>
      <w:r w:rsidR="0046268B" w:rsidRPr="0046268B">
        <w:rPr>
          <w:i/>
          <w:sz w:val="20"/>
          <w:szCs w:val="20"/>
        </w:rPr>
        <w:t>motor, Sensor, Solar tracking system</w:t>
      </w:r>
    </w:p>
    <w:p w:rsidR="0046268B" w:rsidRDefault="0046268B" w:rsidP="00FB0CBE">
      <w:pPr>
        <w:jc w:val="both"/>
        <w:rPr>
          <w:rFonts w:ascii="Times New Roman" w:hAnsi="Times New Roman"/>
          <w:i/>
          <w:sz w:val="20"/>
          <w:szCs w:val="20"/>
        </w:rPr>
      </w:pPr>
    </w:p>
    <w:p w:rsidR="00E14DFF" w:rsidRPr="0063669A" w:rsidRDefault="00E14DFF" w:rsidP="000D67BB">
      <w:pPr>
        <w:pStyle w:val="ListParagraph"/>
        <w:numPr>
          <w:ilvl w:val="0"/>
          <w:numId w:val="5"/>
        </w:numPr>
        <w:ind w:hanging="180"/>
        <w:jc w:val="center"/>
        <w:rPr>
          <w:rFonts w:ascii="Times New Roman" w:hAnsi="Times New Roman"/>
          <w:b/>
          <w:sz w:val="20"/>
          <w:szCs w:val="20"/>
        </w:rPr>
      </w:pPr>
      <w:r w:rsidRPr="0063669A">
        <w:rPr>
          <w:rFonts w:ascii="Times New Roman" w:hAnsi="Times New Roman"/>
          <w:b/>
          <w:sz w:val="20"/>
          <w:szCs w:val="20"/>
        </w:rPr>
        <w:t>INTRODUCTION</w:t>
      </w:r>
    </w:p>
    <w:p w:rsidR="00FB0CBE" w:rsidRDefault="00FB0CBE" w:rsidP="000D67BB">
      <w:pPr>
        <w:spacing w:after="0"/>
        <w:jc w:val="both"/>
        <w:rPr>
          <w:rFonts w:ascii="Times New Roman" w:hAnsi="Times New Roman"/>
          <w:sz w:val="20"/>
          <w:szCs w:val="20"/>
        </w:rPr>
      </w:pPr>
      <w:r w:rsidRPr="00FB0CBE">
        <w:rPr>
          <w:rFonts w:ascii="Times New Roman" w:hAnsi="Times New Roman"/>
          <w:sz w:val="48"/>
          <w:szCs w:val="48"/>
        </w:rPr>
        <w:t>T</w:t>
      </w:r>
      <w:r w:rsidRPr="00CE6E9D">
        <w:rPr>
          <w:rFonts w:ascii="Times New Roman" w:hAnsi="Times New Roman"/>
          <w:sz w:val="20"/>
          <w:szCs w:val="20"/>
        </w:rPr>
        <w:t xml:space="preserve">his paper presents the solar charge controller circuit for controlling the overcharging and discharging from solar panel. This circuit regulates the charging of the battery in a solar system by monitoring battery voltage and switching the solar or other power source off when the battery reaches a preset voltage. This circuit is low voltages disconnect circuit. A charge controller circuit can increase battery life by preventing over charging which can cause loss of electrolyte. The flow chart is also </w:t>
      </w:r>
      <w:proofErr w:type="spellStart"/>
      <w:r w:rsidRPr="00CE6E9D">
        <w:rPr>
          <w:rFonts w:ascii="Times New Roman" w:hAnsi="Times New Roman"/>
          <w:sz w:val="20"/>
          <w:szCs w:val="20"/>
        </w:rPr>
        <w:t>provided.Solar</w:t>
      </w:r>
      <w:proofErr w:type="spellEnd"/>
      <w:r w:rsidRPr="00CE6E9D">
        <w:rPr>
          <w:rFonts w:ascii="Times New Roman" w:hAnsi="Times New Roman"/>
          <w:sz w:val="20"/>
          <w:szCs w:val="20"/>
        </w:rPr>
        <w:t xml:space="preserve"> energy and convert at in to electric energy and used for domestic purpose. A solar charger </w:t>
      </w:r>
      <w:r w:rsidRPr="00CE6E9D">
        <w:rPr>
          <w:rFonts w:ascii="Times New Roman" w:hAnsi="Times New Roman"/>
          <w:sz w:val="20"/>
          <w:szCs w:val="20"/>
        </w:rPr>
        <w:lastRenderedPageBreak/>
        <w:t>employs solar energy to supply electricity to device or charger batteries. They are generally portable. In a stationary location a series of solar cells are installed and can be connected to a battery bank to store energy for off-peak usage. Most portable chargers can obtain energy from the sun only</w:t>
      </w:r>
      <w:r>
        <w:rPr>
          <w:rFonts w:ascii="Times New Roman" w:hAnsi="Times New Roman"/>
          <w:sz w:val="20"/>
          <w:szCs w:val="20"/>
        </w:rPr>
        <w:t>.</w:t>
      </w:r>
    </w:p>
    <w:p w:rsidR="00FB0CBE" w:rsidRDefault="00FB0CBE" w:rsidP="00FB0CBE">
      <w:pPr>
        <w:tabs>
          <w:tab w:val="left" w:pos="1065"/>
        </w:tabs>
        <w:spacing w:after="0"/>
        <w:rPr>
          <w:rFonts w:ascii="Times New Roman" w:hAnsi="Times New Roman"/>
          <w:noProof/>
        </w:rPr>
      </w:pPr>
      <w:r w:rsidRPr="006D65F6">
        <w:rPr>
          <w:rFonts w:ascii="Times New Roman" w:hAnsi="Times New Roman"/>
          <w:noProof/>
        </w:rPr>
        <w:t xml:space="preserve">                  </w:t>
      </w:r>
      <w:r w:rsidRPr="006D65F6">
        <w:rPr>
          <w:rFonts w:ascii="Times New Roman" w:hAnsi="Times New Roman"/>
          <w:noProof/>
          <w:lang w:bidi="mr-IN"/>
        </w:rPr>
        <w:drawing>
          <wp:inline distT="0" distB="0" distL="0" distR="0" wp14:anchorId="6710071B" wp14:editId="6CED8780">
            <wp:extent cx="1606262" cy="1533525"/>
            <wp:effectExtent l="0" t="0" r="0" b="0"/>
            <wp:docPr id="22" name="Picture 22" descr="Image result for Solar Mobile Charger final diagram with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olar Mobile Charger final diagram with mobile phone"/>
                    <pic:cNvPicPr>
                      <a:picLocks noChangeAspect="1" noChangeArrowheads="1"/>
                    </pic:cNvPicPr>
                  </pic:nvPicPr>
                  <pic:blipFill rotWithShape="1">
                    <a:blip r:embed="rId13">
                      <a:extLst>
                        <a:ext uri="{28A0092B-C50C-407E-A947-70E740481C1C}">
                          <a14:useLocalDpi xmlns:a14="http://schemas.microsoft.com/office/drawing/2010/main" val="0"/>
                        </a:ext>
                      </a:extLst>
                    </a:blip>
                    <a:srcRect l="-10476" t="-228" r="10476" b="228"/>
                    <a:stretch/>
                  </pic:blipFill>
                  <pic:spPr bwMode="auto">
                    <a:xfrm>
                      <a:off x="0" y="0"/>
                      <a:ext cx="1609921" cy="1537019"/>
                    </a:xfrm>
                    <a:prstGeom prst="rect">
                      <a:avLst/>
                    </a:prstGeom>
                    <a:noFill/>
                    <a:ln>
                      <a:noFill/>
                    </a:ln>
                  </pic:spPr>
                </pic:pic>
              </a:graphicData>
            </a:graphic>
          </wp:inline>
        </w:drawing>
      </w:r>
    </w:p>
    <w:p w:rsidR="00FB0CBE" w:rsidRPr="00E84440" w:rsidRDefault="0063669A" w:rsidP="000D67BB">
      <w:pPr>
        <w:jc w:val="center"/>
        <w:rPr>
          <w:rFonts w:ascii="Times New Roman" w:hAnsi="Times New Roman"/>
          <w:sz w:val="24"/>
          <w:szCs w:val="24"/>
        </w:rPr>
      </w:pPr>
      <w:proofErr w:type="gramStart"/>
      <w:r w:rsidRPr="00E84440">
        <w:rPr>
          <w:rFonts w:ascii="Times New Roman" w:hAnsi="Times New Roman"/>
          <w:sz w:val="20"/>
          <w:szCs w:val="20"/>
        </w:rPr>
        <w:t>Figure 1.</w:t>
      </w:r>
      <w:proofErr w:type="gramEnd"/>
      <w:r w:rsidRPr="00E84440">
        <w:rPr>
          <w:rFonts w:ascii="Times New Roman" w:hAnsi="Times New Roman"/>
          <w:sz w:val="20"/>
          <w:szCs w:val="20"/>
        </w:rPr>
        <w:t xml:space="preserve"> </w:t>
      </w:r>
      <w:r w:rsidR="00FB0CBE" w:rsidRPr="00E84440">
        <w:rPr>
          <w:rFonts w:ascii="Times New Roman" w:hAnsi="Times New Roman"/>
          <w:sz w:val="20"/>
          <w:szCs w:val="20"/>
        </w:rPr>
        <w:t xml:space="preserve">Solar </w:t>
      </w:r>
      <w:r w:rsidRPr="00E84440">
        <w:rPr>
          <w:rFonts w:ascii="Times New Roman" w:hAnsi="Times New Roman"/>
          <w:sz w:val="20"/>
          <w:szCs w:val="20"/>
        </w:rPr>
        <w:t>photo cells</w:t>
      </w:r>
    </w:p>
    <w:p w:rsidR="00495BCF" w:rsidRPr="00FB0CBE" w:rsidRDefault="00D24200" w:rsidP="0063669A">
      <w:pPr>
        <w:jc w:val="center"/>
        <w:rPr>
          <w:rFonts w:ascii="Times New Roman" w:hAnsi="Times New Roman"/>
          <w:b/>
          <w:sz w:val="20"/>
          <w:szCs w:val="20"/>
        </w:rPr>
      </w:pPr>
      <w:r>
        <w:rPr>
          <w:rFonts w:ascii="Times New Roman" w:hAnsi="Times New Roman"/>
          <w:b/>
          <w:sz w:val="20"/>
          <w:szCs w:val="20"/>
        </w:rPr>
        <w:t>2</w:t>
      </w:r>
      <w:r w:rsidR="0063669A">
        <w:rPr>
          <w:rFonts w:ascii="Times New Roman" w:hAnsi="Times New Roman"/>
          <w:b/>
          <w:sz w:val="20"/>
          <w:szCs w:val="20"/>
        </w:rPr>
        <w:t xml:space="preserve">. </w:t>
      </w:r>
      <w:r w:rsidR="00495BCF" w:rsidRPr="00FB0CBE">
        <w:rPr>
          <w:rFonts w:ascii="Times New Roman" w:hAnsi="Times New Roman"/>
          <w:b/>
          <w:sz w:val="20"/>
          <w:szCs w:val="20"/>
        </w:rPr>
        <w:t>LITERATURE SURVEY</w:t>
      </w:r>
    </w:p>
    <w:p w:rsidR="00F276CC" w:rsidRDefault="0063669A" w:rsidP="00F276CC">
      <w:pPr>
        <w:autoSpaceDE w:val="0"/>
        <w:autoSpaceDN w:val="0"/>
        <w:adjustRightInd w:val="0"/>
        <w:spacing w:after="0"/>
        <w:jc w:val="both"/>
        <w:rPr>
          <w:rFonts w:ascii="Times New Roman" w:hAnsi="Times New Roman"/>
          <w:bCs/>
          <w:sz w:val="20"/>
          <w:szCs w:val="20"/>
        </w:rPr>
      </w:pPr>
      <w:r w:rsidRPr="000D67BB">
        <w:rPr>
          <w:rFonts w:ascii="Times New Roman" w:hAnsi="Times New Roman"/>
          <w:sz w:val="20"/>
          <w:szCs w:val="20"/>
        </w:rPr>
        <w:t xml:space="preserve">Paper [1] </w:t>
      </w:r>
      <w:r w:rsidR="00F276CC" w:rsidRPr="000D67BB">
        <w:rPr>
          <w:rFonts w:ascii="Times New Roman" w:hAnsi="Times New Roman"/>
          <w:sz w:val="20"/>
          <w:szCs w:val="20"/>
        </w:rPr>
        <w:t>works on the principle that when light falls on the solar cell, electrons –holes pairs are created in then-type emitter and in the p-type base. The development of solar charger goes from the fundamental level like soldering lamination and making the panel etc. The developed charger is planned for 6 Volts with maximum capacity at bright sunlight and step down to 5Volts using regulator.</w:t>
      </w:r>
      <w:r w:rsidRPr="000D67BB">
        <w:rPr>
          <w:rFonts w:ascii="Times New Roman" w:hAnsi="Times New Roman"/>
          <w:sz w:val="20"/>
          <w:szCs w:val="20"/>
        </w:rPr>
        <w:t xml:space="preserve"> The authors used the concept [2] of </w:t>
      </w:r>
      <w:r w:rsidR="00F276CC" w:rsidRPr="000D67BB">
        <w:rPr>
          <w:rFonts w:ascii="Times New Roman" w:hAnsi="Times New Roman"/>
          <w:sz w:val="20"/>
          <w:szCs w:val="20"/>
        </w:rPr>
        <w:t>energy harvesting by using solar</w:t>
      </w:r>
      <w:r w:rsidRPr="000D67BB">
        <w:rPr>
          <w:rFonts w:ascii="Times New Roman" w:hAnsi="Times New Roman"/>
          <w:sz w:val="20"/>
          <w:szCs w:val="20"/>
        </w:rPr>
        <w:t xml:space="preserve"> </w:t>
      </w:r>
      <w:r w:rsidR="00F276CC" w:rsidRPr="000D67BB">
        <w:rPr>
          <w:rFonts w:ascii="Times New Roman" w:hAnsi="Times New Roman"/>
          <w:sz w:val="20"/>
          <w:szCs w:val="20"/>
        </w:rPr>
        <w:t>energy for battery charging purpose. The goal of wireless sola mobile phone charger is to develop a small solar panel that can be placed on mobile phone itself, so the mobile can charge independently. There won’t be any need of electrical outlets or solar panels. The mobile phone will be charged anywhere when exposed to sunlight.</w:t>
      </w:r>
      <w:r w:rsidRPr="000D67BB">
        <w:rPr>
          <w:rFonts w:ascii="Times New Roman" w:hAnsi="Times New Roman"/>
          <w:sz w:val="20"/>
          <w:szCs w:val="20"/>
        </w:rPr>
        <w:t xml:space="preserve"> Paper </w:t>
      </w:r>
      <w:r w:rsidR="00F276CC" w:rsidRPr="000D67BB">
        <w:rPr>
          <w:rFonts w:ascii="Times New Roman" w:hAnsi="Times New Roman"/>
          <w:sz w:val="20"/>
          <w:szCs w:val="20"/>
        </w:rPr>
        <w:t>[3</w:t>
      </w:r>
      <w:r w:rsidRPr="000D67BB">
        <w:rPr>
          <w:rFonts w:ascii="Times New Roman" w:hAnsi="Times New Roman"/>
          <w:sz w:val="20"/>
          <w:szCs w:val="20"/>
        </w:rPr>
        <w:t xml:space="preserve">] </w:t>
      </w:r>
      <w:r w:rsidRPr="000D67BB">
        <w:rPr>
          <w:rFonts w:ascii="Times New Roman" w:hAnsi="Times New Roman"/>
          <w:sz w:val="20"/>
          <w:szCs w:val="20"/>
        </w:rPr>
        <w:lastRenderedPageBreak/>
        <w:t xml:space="preserve">discusses </w:t>
      </w:r>
      <w:r w:rsidR="00F276CC" w:rsidRPr="000D67BB">
        <w:rPr>
          <w:rFonts w:ascii="Times New Roman" w:hAnsi="Times New Roman"/>
          <w:sz w:val="20"/>
          <w:szCs w:val="20"/>
        </w:rPr>
        <w:t>system structures, in which mobile phones act as either active or passive devices</w:t>
      </w:r>
      <w:r w:rsidRPr="000D67BB">
        <w:rPr>
          <w:rFonts w:ascii="Times New Roman" w:hAnsi="Times New Roman"/>
          <w:sz w:val="20"/>
          <w:szCs w:val="20"/>
        </w:rPr>
        <w:t xml:space="preserve"> </w:t>
      </w:r>
      <w:r w:rsidR="00F276CC" w:rsidRPr="000D67BB">
        <w:rPr>
          <w:rFonts w:ascii="Times New Roman" w:hAnsi="Times New Roman"/>
          <w:sz w:val="20"/>
          <w:szCs w:val="20"/>
        </w:rPr>
        <w:t>depending</w:t>
      </w:r>
      <w:r w:rsidR="00F276CC" w:rsidRPr="00F276CC">
        <w:rPr>
          <w:rFonts w:ascii="Times New Roman" w:hAnsi="Times New Roman"/>
          <w:sz w:val="20"/>
          <w:szCs w:val="20"/>
        </w:rPr>
        <w:t xml:space="preserve"> on available communication between smart phones and their solar chargers. A suitable small size solar cell panel is selected that is easy to carry to any locations farther from city electric grids</w:t>
      </w:r>
      <w:r w:rsidR="00F276CC">
        <w:rPr>
          <w:rFonts w:ascii="Times New Roman" w:hAnsi="Times New Roman"/>
          <w:sz w:val="20"/>
          <w:szCs w:val="20"/>
        </w:rPr>
        <w:t>.</w:t>
      </w:r>
      <w:r w:rsidR="000D67BB">
        <w:rPr>
          <w:rFonts w:ascii="Times New Roman" w:hAnsi="Times New Roman"/>
          <w:bCs/>
          <w:sz w:val="20"/>
          <w:szCs w:val="20"/>
        </w:rPr>
        <w:t xml:space="preserve"> The</w:t>
      </w:r>
      <w:r w:rsidR="00F276CC" w:rsidRPr="00F276CC">
        <w:rPr>
          <w:rFonts w:ascii="Times New Roman" w:hAnsi="Times New Roman"/>
          <w:bCs/>
          <w:sz w:val="20"/>
          <w:szCs w:val="20"/>
        </w:rPr>
        <w:t xml:space="preserve"> paper </w:t>
      </w:r>
      <w:r w:rsidR="000D67BB">
        <w:rPr>
          <w:rFonts w:ascii="Times New Roman" w:hAnsi="Times New Roman"/>
          <w:bCs/>
          <w:sz w:val="20"/>
          <w:szCs w:val="20"/>
        </w:rPr>
        <w:t xml:space="preserve">[4] </w:t>
      </w:r>
      <w:r w:rsidR="00F276CC" w:rsidRPr="00F276CC">
        <w:rPr>
          <w:rFonts w:ascii="Times New Roman" w:hAnsi="Times New Roman"/>
          <w:bCs/>
          <w:sz w:val="20"/>
          <w:szCs w:val="20"/>
        </w:rPr>
        <w:t xml:space="preserve">proposes a universal mobile charger which can work on wind as well as solar energy. This charger is highly efficient and very economical as it uses </w:t>
      </w:r>
      <w:proofErr w:type="spellStart"/>
      <w:r w:rsidR="00F276CC" w:rsidRPr="00F276CC">
        <w:rPr>
          <w:rFonts w:ascii="Times New Roman" w:hAnsi="Times New Roman"/>
          <w:bCs/>
          <w:sz w:val="20"/>
          <w:szCs w:val="20"/>
        </w:rPr>
        <w:t>non conventional</w:t>
      </w:r>
      <w:proofErr w:type="spellEnd"/>
      <w:r w:rsidR="00F276CC" w:rsidRPr="00F276CC">
        <w:rPr>
          <w:rFonts w:ascii="Times New Roman" w:hAnsi="Times New Roman"/>
          <w:bCs/>
          <w:sz w:val="20"/>
          <w:szCs w:val="20"/>
        </w:rPr>
        <w:t xml:space="preserve"> energy sources of power.</w:t>
      </w:r>
      <w:r w:rsidR="000D67BB">
        <w:rPr>
          <w:rFonts w:ascii="Times New Roman" w:hAnsi="Times New Roman"/>
          <w:bCs/>
          <w:sz w:val="20"/>
          <w:szCs w:val="20"/>
        </w:rPr>
        <w:t xml:space="preserve"> The </w:t>
      </w:r>
      <w:r w:rsidR="00F276CC" w:rsidRPr="00F276CC">
        <w:rPr>
          <w:rFonts w:ascii="Times New Roman" w:hAnsi="Times New Roman"/>
          <w:bCs/>
          <w:sz w:val="20"/>
          <w:szCs w:val="20"/>
        </w:rPr>
        <w:t>work</w:t>
      </w:r>
      <w:r w:rsidR="000D67BB">
        <w:rPr>
          <w:rFonts w:ascii="Times New Roman" w:hAnsi="Times New Roman"/>
          <w:bCs/>
          <w:sz w:val="20"/>
          <w:szCs w:val="20"/>
        </w:rPr>
        <w:t xml:space="preserve"> in [5] is about </w:t>
      </w:r>
      <w:r w:rsidR="00F276CC" w:rsidRPr="00F276CC">
        <w:rPr>
          <w:rFonts w:ascii="Times New Roman" w:hAnsi="Times New Roman"/>
          <w:bCs/>
          <w:sz w:val="20"/>
          <w:szCs w:val="20"/>
        </w:rPr>
        <w:t xml:space="preserve">using </w:t>
      </w:r>
      <w:proofErr w:type="spellStart"/>
      <w:r w:rsidR="00F276CC" w:rsidRPr="00F276CC">
        <w:rPr>
          <w:rFonts w:ascii="Times New Roman" w:hAnsi="Times New Roman"/>
          <w:bCs/>
          <w:sz w:val="20"/>
          <w:szCs w:val="20"/>
        </w:rPr>
        <w:t>non conventional</w:t>
      </w:r>
      <w:proofErr w:type="spellEnd"/>
      <w:r w:rsidR="00F276CC" w:rsidRPr="00F276CC">
        <w:rPr>
          <w:rFonts w:ascii="Times New Roman" w:hAnsi="Times New Roman"/>
          <w:bCs/>
          <w:sz w:val="20"/>
          <w:szCs w:val="20"/>
        </w:rPr>
        <w:t xml:space="preserve"> energy i.e. solar energy for mobile battery charging. Solar chargers are simple, portable and ready to </w:t>
      </w:r>
      <w:proofErr w:type="gramStart"/>
      <w:r w:rsidR="00F276CC" w:rsidRPr="00F276CC">
        <w:rPr>
          <w:rFonts w:ascii="Times New Roman" w:hAnsi="Times New Roman"/>
          <w:bCs/>
          <w:sz w:val="20"/>
          <w:szCs w:val="20"/>
        </w:rPr>
        <w:t>use  devices</w:t>
      </w:r>
      <w:proofErr w:type="gramEnd"/>
      <w:r w:rsidR="00F276CC" w:rsidRPr="00F276CC">
        <w:rPr>
          <w:rFonts w:ascii="Times New Roman" w:hAnsi="Times New Roman"/>
          <w:bCs/>
          <w:sz w:val="20"/>
          <w:szCs w:val="20"/>
        </w:rPr>
        <w:t xml:space="preserve"> which can be used by anyone especially in remote areas.</w:t>
      </w:r>
    </w:p>
    <w:p w:rsidR="00F276CC" w:rsidRPr="0046268B" w:rsidRDefault="000D67BB" w:rsidP="000D67BB">
      <w:pPr>
        <w:autoSpaceDE w:val="0"/>
        <w:autoSpaceDN w:val="0"/>
        <w:adjustRightInd w:val="0"/>
        <w:spacing w:after="0"/>
        <w:jc w:val="both"/>
        <w:rPr>
          <w:sz w:val="20"/>
          <w:szCs w:val="20"/>
        </w:rPr>
      </w:pPr>
      <w:r>
        <w:rPr>
          <w:rFonts w:ascii="Times New Roman" w:hAnsi="Times New Roman"/>
          <w:bCs/>
          <w:sz w:val="20"/>
          <w:szCs w:val="20"/>
        </w:rPr>
        <w:t xml:space="preserve">The authors studied in </w:t>
      </w:r>
      <w:r w:rsidR="0046268B">
        <w:rPr>
          <w:rFonts w:ascii="Times New Roman" w:hAnsi="Times New Roman"/>
          <w:bCs/>
          <w:sz w:val="20"/>
          <w:szCs w:val="20"/>
        </w:rPr>
        <w:t>[6]</w:t>
      </w:r>
      <w:r>
        <w:rPr>
          <w:rFonts w:ascii="Times New Roman" w:hAnsi="Times New Roman"/>
          <w:bCs/>
          <w:sz w:val="20"/>
          <w:szCs w:val="20"/>
        </w:rPr>
        <w:t xml:space="preserve">, the Maximum </w:t>
      </w:r>
      <w:r>
        <w:rPr>
          <w:rFonts w:ascii="Times New Roman" w:hAnsi="Times New Roman"/>
          <w:sz w:val="20"/>
          <w:szCs w:val="20"/>
        </w:rPr>
        <w:t>Power Point T</w:t>
      </w:r>
      <w:r w:rsidR="0046268B" w:rsidRPr="0046268B">
        <w:rPr>
          <w:rFonts w:ascii="Times New Roman" w:hAnsi="Times New Roman"/>
          <w:sz w:val="20"/>
          <w:szCs w:val="20"/>
        </w:rPr>
        <w:t>racking</w:t>
      </w:r>
      <w:r>
        <w:rPr>
          <w:rFonts w:ascii="Times New Roman" w:hAnsi="Times New Roman"/>
          <w:sz w:val="20"/>
          <w:szCs w:val="20"/>
        </w:rPr>
        <w:t xml:space="preserve"> (MPPT) </w:t>
      </w:r>
      <w:r w:rsidR="0046268B" w:rsidRPr="0046268B">
        <w:rPr>
          <w:rFonts w:ascii="Times New Roman" w:hAnsi="Times New Roman"/>
          <w:sz w:val="20"/>
          <w:szCs w:val="20"/>
        </w:rPr>
        <w:t>system are used four LDR sensors, when two sensors is sense then motor is rotate in E-W direction and other two sensors worked then rotate in N-S direction. This system advantage is maximum intensity of light and increase the panel efficiency.</w:t>
      </w:r>
      <w:r>
        <w:rPr>
          <w:rFonts w:ascii="Times New Roman" w:hAnsi="Times New Roman"/>
          <w:sz w:val="20"/>
          <w:szCs w:val="20"/>
        </w:rPr>
        <w:t xml:space="preserve"> </w:t>
      </w:r>
      <w:r>
        <w:rPr>
          <w:sz w:val="20"/>
          <w:szCs w:val="20"/>
        </w:rPr>
        <w:t xml:space="preserve">The </w:t>
      </w:r>
      <w:r w:rsidR="0046268B" w:rsidRPr="0046268B">
        <w:rPr>
          <w:sz w:val="20"/>
          <w:szCs w:val="20"/>
        </w:rPr>
        <w:t>project</w:t>
      </w:r>
      <w:r>
        <w:rPr>
          <w:sz w:val="20"/>
          <w:szCs w:val="20"/>
        </w:rPr>
        <w:t xml:space="preserve"> </w:t>
      </w:r>
      <w:r w:rsidRPr="000D67BB">
        <w:rPr>
          <w:rFonts w:ascii="Times New Roman" w:hAnsi="Times New Roman"/>
          <w:sz w:val="20"/>
          <w:szCs w:val="20"/>
        </w:rPr>
        <w:t xml:space="preserve">[7], </w:t>
      </w:r>
      <w:r w:rsidR="0046268B" w:rsidRPr="000D67BB">
        <w:rPr>
          <w:rFonts w:ascii="Times New Roman" w:hAnsi="Times New Roman"/>
          <w:sz w:val="20"/>
          <w:szCs w:val="20"/>
        </w:rPr>
        <w:t>give</w:t>
      </w:r>
      <w:r w:rsidRPr="000D67BB">
        <w:rPr>
          <w:rFonts w:ascii="Times New Roman" w:hAnsi="Times New Roman"/>
          <w:sz w:val="20"/>
          <w:szCs w:val="20"/>
        </w:rPr>
        <w:t>s</w:t>
      </w:r>
      <w:r w:rsidR="0046268B" w:rsidRPr="000D67BB">
        <w:rPr>
          <w:rFonts w:ascii="Times New Roman" w:hAnsi="Times New Roman"/>
          <w:sz w:val="20"/>
          <w:szCs w:val="20"/>
        </w:rPr>
        <w:t xml:space="preserve"> idea about non- conventional Energy sources and why </w:t>
      </w:r>
      <w:r w:rsidR="009C19CE">
        <w:rPr>
          <w:rFonts w:ascii="Times New Roman" w:hAnsi="Times New Roman"/>
          <w:sz w:val="20"/>
          <w:szCs w:val="20"/>
        </w:rPr>
        <w:t xml:space="preserve">the authors were gone for </w:t>
      </w:r>
      <w:r w:rsidR="0046268B" w:rsidRPr="000D67BB">
        <w:rPr>
          <w:rFonts w:ascii="Times New Roman" w:hAnsi="Times New Roman"/>
          <w:sz w:val="20"/>
          <w:szCs w:val="20"/>
        </w:rPr>
        <w:t xml:space="preserve">that non-conventional energy sources. The proper uses of solar energy and its different application which are using at home </w:t>
      </w:r>
      <w:proofErr w:type="spellStart"/>
      <w:r w:rsidR="0046268B" w:rsidRPr="000D67BB">
        <w:rPr>
          <w:rFonts w:ascii="Times New Roman" w:hAnsi="Times New Roman"/>
          <w:sz w:val="20"/>
          <w:szCs w:val="20"/>
        </w:rPr>
        <w:t>defence</w:t>
      </w:r>
      <w:proofErr w:type="spellEnd"/>
      <w:r w:rsidR="0046268B" w:rsidRPr="000D67BB">
        <w:rPr>
          <w:rFonts w:ascii="Times New Roman" w:hAnsi="Times New Roman"/>
          <w:sz w:val="20"/>
          <w:szCs w:val="20"/>
        </w:rPr>
        <w:t xml:space="preserve"> sector, marines, remote area etc.</w:t>
      </w:r>
    </w:p>
    <w:p w:rsidR="00E244AF" w:rsidRDefault="00E244AF" w:rsidP="00F276CC">
      <w:pPr>
        <w:autoSpaceDE w:val="0"/>
        <w:autoSpaceDN w:val="0"/>
        <w:adjustRightInd w:val="0"/>
        <w:spacing w:after="0" w:line="240" w:lineRule="auto"/>
        <w:rPr>
          <w:rFonts w:ascii="Times New Roman" w:hAnsi="Times New Roman"/>
          <w:sz w:val="20"/>
          <w:szCs w:val="20"/>
        </w:rPr>
      </w:pPr>
    </w:p>
    <w:p w:rsidR="00E244AF" w:rsidRPr="00E244AF" w:rsidRDefault="00E244AF" w:rsidP="00E244AF">
      <w:pPr>
        <w:jc w:val="both"/>
        <w:rPr>
          <w:rFonts w:ascii="Times New Roman" w:hAnsi="Times New Roman"/>
          <w:b/>
          <w:sz w:val="20"/>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1A1DE3" w:rsidRDefault="001A1DE3" w:rsidP="001A1DE3">
      <w:pPr>
        <w:autoSpaceDE w:val="0"/>
        <w:autoSpaceDN w:val="0"/>
        <w:adjustRightInd w:val="0"/>
        <w:spacing w:after="0"/>
        <w:jc w:val="both"/>
        <w:rPr>
          <w:rFonts w:ascii="Times New Roman" w:hAnsi="Times New Roman"/>
          <w:sz w:val="20"/>
          <w:szCs w:val="20"/>
        </w:rPr>
      </w:pPr>
      <w:r w:rsidRPr="001A1DE3">
        <w:rPr>
          <w:rFonts w:ascii="Times New Roman" w:hAnsi="Times New Roman"/>
          <w:sz w:val="20"/>
          <w:szCs w:val="20"/>
        </w:rPr>
        <w:t>The major factor that drove us to this project is that it is one the method of charging that utilizes the renewable sources of energy where we can overcome the exhaustible usage of power and charge. It reduces the environmental pollution and is much user friendly. Solar charger needs light to work. The efficiency of the photo-voltaic panels has increased greatly over the last decade or so, reaching the point where they do not need direct sunlight to work but will now create a satisfactory current even under overcast conditions.</w:t>
      </w:r>
      <w:r w:rsidRPr="001A1DE3">
        <w:rPr>
          <w:rFonts w:ascii="Times New Roman" w:eastAsia="Wingdings-Regular" w:hAnsi="Times New Roman"/>
          <w:sz w:val="20"/>
          <w:szCs w:val="20"/>
        </w:rPr>
        <w:t xml:space="preserve"> </w:t>
      </w:r>
      <w:r w:rsidRPr="001A1DE3">
        <w:rPr>
          <w:rFonts w:ascii="Times New Roman" w:hAnsi="Times New Roman"/>
          <w:sz w:val="20"/>
          <w:szCs w:val="20"/>
        </w:rPr>
        <w:t>Charging a device by solar charger is much slower than the main charger.</w:t>
      </w:r>
    </w:p>
    <w:p w:rsidR="00070EF4" w:rsidRPr="001A1DE3" w:rsidRDefault="00070EF4" w:rsidP="001A1DE3">
      <w:pPr>
        <w:autoSpaceDE w:val="0"/>
        <w:autoSpaceDN w:val="0"/>
        <w:adjustRightInd w:val="0"/>
        <w:spacing w:after="0"/>
        <w:jc w:val="both"/>
        <w:rPr>
          <w:rFonts w:ascii="Times New Roman" w:hAnsi="Times New Roman"/>
          <w:sz w:val="20"/>
          <w:szCs w:val="20"/>
        </w:rPr>
      </w:pPr>
    </w:p>
    <w:p w:rsidR="00EB5DF2" w:rsidRDefault="00EB5DF2" w:rsidP="00E244AF">
      <w:pPr>
        <w:jc w:val="both"/>
        <w:rPr>
          <w:rFonts w:ascii="Times New Roman" w:hAnsi="Times New Roman"/>
          <w:b/>
          <w:sz w:val="20"/>
          <w:szCs w:val="20"/>
        </w:rPr>
      </w:pPr>
      <w:r w:rsidRPr="00EB5DF2">
        <w:rPr>
          <w:rFonts w:ascii="Times New Roman" w:hAnsi="Times New Roman"/>
          <w:b/>
          <w:sz w:val="20"/>
          <w:szCs w:val="20"/>
        </w:rPr>
        <w:t xml:space="preserve">2.2 Proposed </w:t>
      </w:r>
      <w:r>
        <w:rPr>
          <w:rFonts w:ascii="Times New Roman" w:hAnsi="Times New Roman"/>
          <w:b/>
          <w:sz w:val="20"/>
          <w:szCs w:val="20"/>
        </w:rPr>
        <w:t>Method/</w:t>
      </w:r>
      <w:r w:rsidRPr="00EB5DF2">
        <w:rPr>
          <w:rFonts w:ascii="Times New Roman" w:hAnsi="Times New Roman"/>
          <w:b/>
          <w:sz w:val="20"/>
          <w:szCs w:val="20"/>
        </w:rPr>
        <w:t>System</w:t>
      </w:r>
    </w:p>
    <w:p w:rsidR="001A1DE3" w:rsidRPr="001A1DE3" w:rsidRDefault="001A1DE3" w:rsidP="001A1DE3">
      <w:pPr>
        <w:jc w:val="both"/>
        <w:rPr>
          <w:rFonts w:ascii="Times New Roman" w:hAnsi="Times New Roman"/>
          <w:b/>
          <w:sz w:val="20"/>
          <w:szCs w:val="20"/>
        </w:rPr>
      </w:pPr>
      <w:r w:rsidRPr="00CE6E9D">
        <w:rPr>
          <w:rFonts w:ascii="Times New Roman" w:hAnsi="Times New Roman"/>
          <w:sz w:val="20"/>
          <w:szCs w:val="20"/>
        </w:rPr>
        <w:t xml:space="preserve">Now a days </w:t>
      </w:r>
      <w:proofErr w:type="gramStart"/>
      <w:r w:rsidRPr="00CE6E9D">
        <w:rPr>
          <w:rFonts w:ascii="Times New Roman" w:hAnsi="Times New Roman"/>
          <w:sz w:val="20"/>
          <w:szCs w:val="20"/>
        </w:rPr>
        <w:t>mobile  plays</w:t>
      </w:r>
      <w:proofErr w:type="gramEnd"/>
      <w:r w:rsidRPr="00CE6E9D">
        <w:rPr>
          <w:rFonts w:ascii="Times New Roman" w:hAnsi="Times New Roman"/>
          <w:sz w:val="20"/>
          <w:szCs w:val="20"/>
        </w:rPr>
        <w:t xml:space="preserve"> a vital role in our life. So only </w:t>
      </w:r>
      <w:proofErr w:type="gramStart"/>
      <w:r w:rsidRPr="00CE6E9D">
        <w:rPr>
          <w:rFonts w:ascii="Times New Roman" w:hAnsi="Times New Roman"/>
          <w:sz w:val="20"/>
          <w:szCs w:val="20"/>
        </w:rPr>
        <w:t>one  thing</w:t>
      </w:r>
      <w:proofErr w:type="gramEnd"/>
      <w:r w:rsidRPr="00CE6E9D">
        <w:rPr>
          <w:rFonts w:ascii="Times New Roman" w:hAnsi="Times New Roman"/>
          <w:sz w:val="20"/>
          <w:szCs w:val="20"/>
        </w:rPr>
        <w:t xml:space="preserve"> that I can predict about everyone is, everyone have experienced frustration at least once in your lifetime because of the low battery charge in your mobile phone. Am I right? But as I experienced it, I started to think about a </w:t>
      </w:r>
      <w:proofErr w:type="gramStart"/>
      <w:r w:rsidRPr="00CE6E9D">
        <w:rPr>
          <w:rFonts w:ascii="Times New Roman" w:hAnsi="Times New Roman"/>
          <w:sz w:val="20"/>
          <w:szCs w:val="20"/>
        </w:rPr>
        <w:t>Solar</w:t>
      </w:r>
      <w:proofErr w:type="gramEnd"/>
      <w:r w:rsidRPr="00CE6E9D">
        <w:rPr>
          <w:rFonts w:ascii="Times New Roman" w:hAnsi="Times New Roman"/>
          <w:sz w:val="20"/>
          <w:szCs w:val="20"/>
        </w:rPr>
        <w:t xml:space="preserve"> mobile charger with phone. Solar power is everywhere in the world. We don’t </w:t>
      </w:r>
      <w:proofErr w:type="gramStart"/>
      <w:r w:rsidRPr="00CE6E9D">
        <w:rPr>
          <w:rFonts w:ascii="Times New Roman" w:hAnsi="Times New Roman"/>
          <w:sz w:val="20"/>
          <w:szCs w:val="20"/>
        </w:rPr>
        <w:t>want  to</w:t>
      </w:r>
      <w:proofErr w:type="gramEnd"/>
      <w:r w:rsidRPr="00CE6E9D">
        <w:rPr>
          <w:rFonts w:ascii="Times New Roman" w:hAnsi="Times New Roman"/>
          <w:sz w:val="20"/>
          <w:szCs w:val="20"/>
        </w:rPr>
        <w:t xml:space="preserve"> </w:t>
      </w:r>
      <w:r w:rsidRPr="00CE6E9D">
        <w:rPr>
          <w:rFonts w:ascii="Times New Roman" w:hAnsi="Times New Roman"/>
          <w:sz w:val="20"/>
          <w:szCs w:val="20"/>
        </w:rPr>
        <w:lastRenderedPageBreak/>
        <w:t xml:space="preserve">find a power plug. Just take the phone in contact with solar system. Nowadays, solar power is gaining increased attention. As a result Cost of solar panels has diminished dramatically. Solar power is renewable and it doesn’t have any environmental impact. </w:t>
      </w:r>
      <w:r w:rsidR="00D24200">
        <w:rPr>
          <w:rFonts w:ascii="Times New Roman" w:hAnsi="Times New Roman"/>
          <w:sz w:val="20"/>
          <w:szCs w:val="20"/>
        </w:rPr>
        <w:t xml:space="preserve"> The Solar mobile charger has following parts: </w:t>
      </w:r>
    </w:p>
    <w:p w:rsidR="001A1DE3" w:rsidRPr="00CE6E9D" w:rsidRDefault="00D24200" w:rsidP="001A1DE3">
      <w:pPr>
        <w:jc w:val="both"/>
        <w:rPr>
          <w:rFonts w:ascii="Times New Roman" w:hAnsi="Times New Roman"/>
          <w:b/>
          <w:sz w:val="20"/>
          <w:szCs w:val="20"/>
        </w:rPr>
      </w:pPr>
      <w:r>
        <w:rPr>
          <w:rFonts w:ascii="Times New Roman" w:hAnsi="Times New Roman"/>
          <w:b/>
          <w:sz w:val="20"/>
          <w:szCs w:val="20"/>
        </w:rPr>
        <w:t>i</w:t>
      </w:r>
      <w:r w:rsidR="001A1DE3" w:rsidRPr="00CE6E9D">
        <w:rPr>
          <w:rFonts w:ascii="Times New Roman" w:hAnsi="Times New Roman"/>
          <w:b/>
          <w:sz w:val="20"/>
          <w:szCs w:val="20"/>
        </w:rPr>
        <w:t xml:space="preserve">. Solar panel 6V:   </w:t>
      </w:r>
      <w:r w:rsidR="001A1DE3" w:rsidRPr="00CE6E9D">
        <w:rPr>
          <w:rFonts w:ascii="Times New Roman" w:hAnsi="Times New Roman"/>
          <w:sz w:val="20"/>
          <w:szCs w:val="20"/>
        </w:rPr>
        <w:t>You can buy solar panels online at cheap rates. It costs Less than 10$. The Solar panel is the most important part of this project. So buy a quality product from amazon.</w:t>
      </w:r>
    </w:p>
    <w:p w:rsidR="00070EF4" w:rsidRDefault="00070EF4" w:rsidP="00070EF4">
      <w:pPr>
        <w:jc w:val="both"/>
        <w:rPr>
          <w:rFonts w:ascii="Times New Roman" w:hAnsi="Times New Roman"/>
          <w:noProof/>
        </w:rPr>
      </w:pPr>
      <w:r w:rsidRPr="006D65F6">
        <w:rPr>
          <w:rFonts w:ascii="Times New Roman" w:hAnsi="Times New Roman"/>
          <w:noProof/>
          <w:lang w:bidi="mr-IN"/>
        </w:rPr>
        <w:drawing>
          <wp:inline distT="0" distB="0" distL="0" distR="0" wp14:anchorId="6F741A88" wp14:editId="542AB5F0">
            <wp:extent cx="1472331" cy="1514475"/>
            <wp:effectExtent l="0" t="0" r="0" b="0"/>
            <wp:docPr id="13" name="Picture 13" descr="Image result for Diagram of Solar panel 6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agram of Solar panel 6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625" cy="1518892"/>
                    </a:xfrm>
                    <a:prstGeom prst="rect">
                      <a:avLst/>
                    </a:prstGeom>
                    <a:noFill/>
                    <a:ln>
                      <a:noFill/>
                    </a:ln>
                  </pic:spPr>
                </pic:pic>
              </a:graphicData>
            </a:graphic>
          </wp:inline>
        </w:drawing>
      </w:r>
      <w:r w:rsidRPr="006D65F6">
        <w:rPr>
          <w:rFonts w:ascii="Times New Roman" w:hAnsi="Times New Roman"/>
          <w:noProof/>
          <w:lang w:bidi="mr-IN"/>
        </w:rPr>
        <w:drawing>
          <wp:inline distT="0" distB="0" distL="0" distR="0" wp14:anchorId="05928CA3" wp14:editId="6229F186">
            <wp:extent cx="1333500" cy="1171575"/>
            <wp:effectExtent l="0" t="0" r="0" b="0"/>
            <wp:docPr id="14" name="Picture 14" descr="Image result for Rechargeable Batteries 4*1.2v and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echargeable Batteries 4*1.2v and holder"/>
                    <pic:cNvPicPr>
                      <a:picLocks noChangeAspect="1" noChangeArrowheads="1"/>
                    </pic:cNvPicPr>
                  </pic:nvPicPr>
                  <pic:blipFill rotWithShape="1">
                    <a:blip r:embed="rId15">
                      <a:extLst>
                        <a:ext uri="{28A0092B-C50C-407E-A947-70E740481C1C}">
                          <a14:useLocalDpi xmlns:a14="http://schemas.microsoft.com/office/drawing/2010/main" val="0"/>
                        </a:ext>
                      </a:extLst>
                    </a:blip>
                    <a:srcRect t="16981" b="-16981"/>
                    <a:stretch/>
                  </pic:blipFill>
                  <pic:spPr bwMode="auto">
                    <a:xfrm>
                      <a:off x="0" y="0"/>
                      <a:ext cx="1334242" cy="1172227"/>
                    </a:xfrm>
                    <a:prstGeom prst="rect">
                      <a:avLst/>
                    </a:prstGeom>
                    <a:noFill/>
                    <a:ln>
                      <a:noFill/>
                    </a:ln>
                  </pic:spPr>
                </pic:pic>
              </a:graphicData>
            </a:graphic>
          </wp:inline>
        </w:drawing>
      </w:r>
    </w:p>
    <w:p w:rsidR="00070EF4" w:rsidRDefault="00070EF4" w:rsidP="00070EF4">
      <w:pPr>
        <w:jc w:val="both"/>
        <w:rPr>
          <w:rFonts w:ascii="Times New Roman" w:hAnsi="Times New Roman"/>
          <w:b/>
          <w:sz w:val="20"/>
          <w:szCs w:val="20"/>
        </w:rPr>
      </w:pPr>
      <w:r w:rsidRPr="001A1DE3">
        <w:rPr>
          <w:rFonts w:ascii="Times New Roman" w:hAnsi="Times New Roman"/>
          <w:b/>
          <w:sz w:val="20"/>
          <w:szCs w:val="20"/>
        </w:rPr>
        <w:t xml:space="preserve">     Solar panel </w:t>
      </w:r>
      <w:r w:rsidRPr="00592E9E">
        <w:rPr>
          <w:rFonts w:ascii="Times New Roman" w:hAnsi="Times New Roman"/>
          <w:b/>
          <w:sz w:val="20"/>
          <w:szCs w:val="20"/>
        </w:rPr>
        <w:t xml:space="preserve">6V        </w:t>
      </w:r>
      <w:r>
        <w:rPr>
          <w:rFonts w:ascii="Times New Roman" w:hAnsi="Times New Roman"/>
          <w:b/>
          <w:sz w:val="20"/>
          <w:szCs w:val="20"/>
        </w:rPr>
        <w:t xml:space="preserve">      </w:t>
      </w:r>
      <w:r w:rsidRPr="00592E9E">
        <w:rPr>
          <w:rFonts w:ascii="Times New Roman" w:hAnsi="Times New Roman"/>
          <w:b/>
          <w:sz w:val="20"/>
          <w:szCs w:val="20"/>
        </w:rPr>
        <w:t xml:space="preserve"> </w:t>
      </w:r>
      <w:proofErr w:type="spellStart"/>
      <w:r w:rsidRPr="00592E9E">
        <w:rPr>
          <w:rFonts w:ascii="Times New Roman" w:hAnsi="Times New Roman"/>
          <w:b/>
          <w:sz w:val="20"/>
          <w:szCs w:val="20"/>
        </w:rPr>
        <w:t>Rachargeble</w:t>
      </w:r>
      <w:proofErr w:type="spellEnd"/>
      <w:r w:rsidRPr="00592E9E">
        <w:rPr>
          <w:rFonts w:ascii="Times New Roman" w:hAnsi="Times New Roman"/>
          <w:b/>
          <w:sz w:val="20"/>
          <w:szCs w:val="20"/>
        </w:rPr>
        <w:t xml:space="preserve"> Battery 1.2V </w:t>
      </w:r>
    </w:p>
    <w:p w:rsidR="00592E9E" w:rsidRDefault="00592E9E" w:rsidP="00E244AF">
      <w:pPr>
        <w:jc w:val="both"/>
        <w:rPr>
          <w:rFonts w:ascii="Times New Roman" w:hAnsi="Times New Roman"/>
          <w:b/>
          <w:sz w:val="20"/>
          <w:szCs w:val="20"/>
        </w:rPr>
      </w:pPr>
      <w:r w:rsidRPr="006D65F6">
        <w:rPr>
          <w:rFonts w:ascii="Times New Roman" w:hAnsi="Times New Roman"/>
          <w:b/>
          <w:noProof/>
          <w:lang w:bidi="mr-IN"/>
        </w:rPr>
        <w:drawing>
          <wp:inline distT="0" distB="0" distL="0" distR="0" wp14:anchorId="7E23973D" wp14:editId="366DFF23">
            <wp:extent cx="1314450" cy="1323975"/>
            <wp:effectExtent l="0" t="0" r="0" b="0"/>
            <wp:docPr id="15" name="Picture 15" descr="Image result for Capacitors 10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pacitors 10n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9928" cy="1329493"/>
                    </a:xfrm>
                    <a:prstGeom prst="rect">
                      <a:avLst/>
                    </a:prstGeom>
                    <a:noFill/>
                    <a:ln>
                      <a:noFill/>
                    </a:ln>
                  </pic:spPr>
                </pic:pic>
              </a:graphicData>
            </a:graphic>
          </wp:inline>
        </w:drawing>
      </w:r>
      <w:r w:rsidRPr="006D65F6">
        <w:rPr>
          <w:rFonts w:ascii="Times New Roman" w:hAnsi="Times New Roman"/>
          <w:b/>
          <w:sz w:val="24"/>
          <w:szCs w:val="24"/>
        </w:rPr>
        <w:t xml:space="preserve">    </w:t>
      </w:r>
      <w:r w:rsidRPr="006D65F6">
        <w:rPr>
          <w:rFonts w:ascii="Times New Roman" w:hAnsi="Times New Roman"/>
          <w:b/>
          <w:noProof/>
          <w:lang w:bidi="mr-IN"/>
        </w:rPr>
        <w:drawing>
          <wp:inline distT="0" distB="0" distL="0" distR="0" wp14:anchorId="34E1C4D9" wp14:editId="54497838">
            <wp:extent cx="1444114" cy="1314450"/>
            <wp:effectExtent l="0" t="0" r="0" b="0"/>
            <wp:docPr id="16" name="Picture 16" descr="Image result for Diode IN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iode IN40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0886" cy="1320614"/>
                    </a:xfrm>
                    <a:prstGeom prst="rect">
                      <a:avLst/>
                    </a:prstGeom>
                    <a:noFill/>
                    <a:ln>
                      <a:noFill/>
                    </a:ln>
                  </pic:spPr>
                </pic:pic>
              </a:graphicData>
            </a:graphic>
          </wp:inline>
        </w:drawing>
      </w:r>
      <w:r w:rsidRPr="006D65F6">
        <w:rPr>
          <w:rFonts w:ascii="Times New Roman" w:hAnsi="Times New Roman"/>
          <w:b/>
          <w:sz w:val="24"/>
          <w:szCs w:val="24"/>
        </w:rPr>
        <w:t xml:space="preserve">              </w:t>
      </w:r>
      <w:r>
        <w:rPr>
          <w:rFonts w:ascii="Times New Roman" w:hAnsi="Times New Roman"/>
          <w:b/>
          <w:noProof/>
        </w:rPr>
        <w:t xml:space="preserve">             </w:t>
      </w:r>
      <w:r w:rsidRPr="004D3F44">
        <w:rPr>
          <w:rFonts w:ascii="Times New Roman" w:hAnsi="Times New Roman"/>
          <w:b/>
          <w:sz w:val="20"/>
          <w:szCs w:val="20"/>
        </w:rPr>
        <w:t xml:space="preserve"> Capacitor of 10nf                  Diode IN4007    </w:t>
      </w:r>
    </w:p>
    <w:p w:rsidR="00592E9E" w:rsidRPr="004D3F44" w:rsidRDefault="00592E9E" w:rsidP="00592E9E">
      <w:pPr>
        <w:jc w:val="both"/>
        <w:rPr>
          <w:rFonts w:ascii="Times New Roman" w:hAnsi="Times New Roman"/>
          <w:b/>
          <w:sz w:val="20"/>
          <w:szCs w:val="20"/>
        </w:rPr>
      </w:pPr>
      <w:r w:rsidRPr="004D3F44">
        <w:rPr>
          <w:rFonts w:ascii="Times New Roman" w:hAnsi="Times New Roman"/>
          <w:noProof/>
          <w:sz w:val="20"/>
          <w:szCs w:val="20"/>
          <w:lang w:bidi="mr-IN"/>
        </w:rPr>
        <w:drawing>
          <wp:inline distT="0" distB="0" distL="0" distR="0" wp14:anchorId="2195EFCF" wp14:editId="101DAE85">
            <wp:extent cx="1114425" cy="1085850"/>
            <wp:effectExtent l="0" t="0" r="0" b="0"/>
            <wp:docPr id="19" name="Picture 19" descr="Image result for EP So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EP Socket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1657" cy="1092897"/>
                    </a:xfrm>
                    <a:prstGeom prst="rect">
                      <a:avLst/>
                    </a:prstGeom>
                    <a:noFill/>
                    <a:ln>
                      <a:noFill/>
                    </a:ln>
                  </pic:spPr>
                </pic:pic>
              </a:graphicData>
            </a:graphic>
          </wp:inline>
        </w:drawing>
      </w:r>
      <w:r w:rsidRPr="004D3F44">
        <w:rPr>
          <w:rFonts w:ascii="Times New Roman" w:hAnsi="Times New Roman"/>
          <w:b/>
          <w:sz w:val="20"/>
          <w:szCs w:val="20"/>
        </w:rPr>
        <w:t xml:space="preserve">       </w:t>
      </w:r>
      <w:r w:rsidRPr="004D3F44">
        <w:rPr>
          <w:rFonts w:ascii="Times New Roman" w:hAnsi="Times New Roman"/>
          <w:noProof/>
          <w:sz w:val="20"/>
          <w:szCs w:val="20"/>
          <w:lang w:bidi="mr-IN"/>
        </w:rPr>
        <w:drawing>
          <wp:inline distT="0" distB="0" distL="0" distR="0" wp14:anchorId="5DBCE162" wp14:editId="321F47DE">
            <wp:extent cx="1533525" cy="1019115"/>
            <wp:effectExtent l="0" t="0" r="0" b="0"/>
            <wp:docPr id="18" name="Picture 18" descr="Image result for Connecting w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onnecting wir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5546" cy="1020458"/>
                    </a:xfrm>
                    <a:prstGeom prst="rect">
                      <a:avLst/>
                    </a:prstGeom>
                    <a:noFill/>
                    <a:ln>
                      <a:noFill/>
                    </a:ln>
                  </pic:spPr>
                </pic:pic>
              </a:graphicData>
            </a:graphic>
          </wp:inline>
        </w:drawing>
      </w:r>
      <w:r w:rsidRPr="004D3F44">
        <w:rPr>
          <w:rFonts w:ascii="Times New Roman" w:hAnsi="Times New Roman"/>
          <w:b/>
          <w:sz w:val="20"/>
          <w:szCs w:val="20"/>
        </w:rPr>
        <w:t xml:space="preserve">                    </w:t>
      </w:r>
      <w:r>
        <w:rPr>
          <w:rFonts w:ascii="Times New Roman" w:hAnsi="Times New Roman"/>
          <w:noProof/>
          <w:sz w:val="20"/>
          <w:szCs w:val="20"/>
        </w:rPr>
        <w:t xml:space="preserve">                   </w:t>
      </w:r>
    </w:p>
    <w:p w:rsidR="00070EF4" w:rsidRDefault="00592E9E" w:rsidP="00E244AF">
      <w:pPr>
        <w:jc w:val="both"/>
        <w:rPr>
          <w:rFonts w:ascii="Times New Roman" w:hAnsi="Times New Roman"/>
          <w:b/>
          <w:sz w:val="20"/>
          <w:szCs w:val="20"/>
        </w:rPr>
      </w:pPr>
      <w:r w:rsidRPr="004D3F44">
        <w:rPr>
          <w:rFonts w:ascii="Times New Roman" w:hAnsi="Times New Roman"/>
          <w:b/>
          <w:sz w:val="20"/>
          <w:szCs w:val="20"/>
        </w:rPr>
        <w:t xml:space="preserve">     EP Sockets                          Connecting Wires   </w:t>
      </w:r>
    </w:p>
    <w:p w:rsidR="00070EF4" w:rsidRDefault="00070EF4" w:rsidP="00070EF4">
      <w:pPr>
        <w:jc w:val="center"/>
        <w:rPr>
          <w:rFonts w:ascii="Times New Roman" w:hAnsi="Times New Roman"/>
          <w:sz w:val="20"/>
          <w:szCs w:val="20"/>
        </w:rPr>
      </w:pPr>
      <w:proofErr w:type="gramStart"/>
      <w:r w:rsidRPr="00E84440">
        <w:rPr>
          <w:rFonts w:ascii="Times New Roman" w:hAnsi="Times New Roman"/>
          <w:sz w:val="20"/>
          <w:szCs w:val="20"/>
        </w:rPr>
        <w:t>Figure 2.</w:t>
      </w:r>
      <w:proofErr w:type="gramEnd"/>
      <w:r w:rsidRPr="00E84440">
        <w:rPr>
          <w:rFonts w:ascii="Times New Roman" w:hAnsi="Times New Roman"/>
          <w:sz w:val="20"/>
          <w:szCs w:val="20"/>
        </w:rPr>
        <w:t xml:space="preserve"> Components required</w:t>
      </w:r>
    </w:p>
    <w:p w:rsidR="00D24200" w:rsidRPr="00CE6E9D" w:rsidRDefault="00D24200" w:rsidP="00D24200">
      <w:pPr>
        <w:jc w:val="both"/>
        <w:rPr>
          <w:rFonts w:ascii="Times New Roman" w:hAnsi="Times New Roman"/>
          <w:b/>
          <w:sz w:val="20"/>
          <w:szCs w:val="20"/>
        </w:rPr>
      </w:pPr>
      <w:proofErr w:type="gramStart"/>
      <w:r>
        <w:rPr>
          <w:rFonts w:ascii="Times New Roman" w:hAnsi="Times New Roman"/>
          <w:b/>
          <w:sz w:val="20"/>
          <w:szCs w:val="20"/>
        </w:rPr>
        <w:t>ii</w:t>
      </w:r>
      <w:proofErr w:type="gramEnd"/>
      <w:r w:rsidRPr="00CE6E9D">
        <w:rPr>
          <w:rFonts w:ascii="Times New Roman" w:hAnsi="Times New Roman"/>
          <w:b/>
          <w:sz w:val="20"/>
          <w:szCs w:val="20"/>
        </w:rPr>
        <w:t xml:space="preserve">. Rechargeable Batteries 4*1.2v and holder: </w:t>
      </w:r>
      <w:r w:rsidRPr="00CE6E9D">
        <w:rPr>
          <w:rFonts w:ascii="Times New Roman" w:hAnsi="Times New Roman"/>
          <w:sz w:val="20"/>
          <w:szCs w:val="20"/>
        </w:rPr>
        <w:t xml:space="preserve">The output of a solar power is not constant. The main disadvantage of solar power is that it may not be able to provide enough </w:t>
      </w:r>
      <w:proofErr w:type="gramStart"/>
      <w:r w:rsidRPr="00CE6E9D">
        <w:rPr>
          <w:rFonts w:ascii="Times New Roman" w:hAnsi="Times New Roman"/>
          <w:sz w:val="20"/>
          <w:szCs w:val="20"/>
        </w:rPr>
        <w:t>power  for</w:t>
      </w:r>
      <w:proofErr w:type="gramEnd"/>
      <w:r w:rsidRPr="00CE6E9D">
        <w:rPr>
          <w:rFonts w:ascii="Times New Roman" w:hAnsi="Times New Roman"/>
          <w:sz w:val="20"/>
          <w:szCs w:val="20"/>
        </w:rPr>
        <w:t xml:space="preserve"> our application in cloudy days. To </w:t>
      </w:r>
      <w:proofErr w:type="gramStart"/>
      <w:r w:rsidRPr="00CE6E9D">
        <w:rPr>
          <w:rFonts w:ascii="Times New Roman" w:hAnsi="Times New Roman"/>
          <w:sz w:val="20"/>
          <w:szCs w:val="20"/>
        </w:rPr>
        <w:t>avoid  this</w:t>
      </w:r>
      <w:proofErr w:type="gramEnd"/>
      <w:r w:rsidRPr="00CE6E9D">
        <w:rPr>
          <w:rFonts w:ascii="Times New Roman" w:hAnsi="Times New Roman"/>
          <w:sz w:val="20"/>
          <w:szCs w:val="20"/>
        </w:rPr>
        <w:t xml:space="preserve"> problem we can implement  a set of rechargeable batteries in the project design. So we can </w:t>
      </w:r>
      <w:r w:rsidRPr="00CE6E9D">
        <w:rPr>
          <w:rFonts w:ascii="Times New Roman" w:hAnsi="Times New Roman"/>
          <w:sz w:val="20"/>
          <w:szCs w:val="20"/>
        </w:rPr>
        <w:lastRenderedPageBreak/>
        <w:t xml:space="preserve">recharge the battery inside the </w:t>
      </w:r>
      <w:proofErr w:type="gramStart"/>
      <w:r w:rsidRPr="00CE6E9D">
        <w:rPr>
          <w:rFonts w:ascii="Times New Roman" w:hAnsi="Times New Roman"/>
          <w:sz w:val="20"/>
          <w:szCs w:val="20"/>
        </w:rPr>
        <w:t>charger  and</w:t>
      </w:r>
      <w:proofErr w:type="gramEnd"/>
      <w:r w:rsidRPr="00CE6E9D">
        <w:rPr>
          <w:rFonts w:ascii="Times New Roman" w:hAnsi="Times New Roman"/>
          <w:sz w:val="20"/>
          <w:szCs w:val="20"/>
        </w:rPr>
        <w:t xml:space="preserve"> make it available later.</w:t>
      </w:r>
    </w:p>
    <w:p w:rsidR="00D24200" w:rsidRPr="00CE6E9D" w:rsidRDefault="00D24200" w:rsidP="00D24200">
      <w:pPr>
        <w:jc w:val="both"/>
        <w:rPr>
          <w:rFonts w:ascii="Times New Roman" w:hAnsi="Times New Roman"/>
          <w:b/>
          <w:sz w:val="20"/>
          <w:szCs w:val="20"/>
        </w:rPr>
      </w:pPr>
      <w:r>
        <w:rPr>
          <w:rFonts w:ascii="Times New Roman" w:hAnsi="Times New Roman"/>
          <w:b/>
          <w:sz w:val="20"/>
          <w:szCs w:val="20"/>
        </w:rPr>
        <w:t>iii</w:t>
      </w:r>
      <w:r w:rsidRPr="00CE6E9D">
        <w:rPr>
          <w:rFonts w:ascii="Times New Roman" w:hAnsi="Times New Roman"/>
          <w:b/>
          <w:sz w:val="20"/>
          <w:szCs w:val="20"/>
        </w:rPr>
        <w:t xml:space="preserve">. Diodes IN4007: </w:t>
      </w:r>
      <w:r w:rsidRPr="00CE6E9D">
        <w:rPr>
          <w:rFonts w:ascii="Times New Roman" w:hAnsi="Times New Roman"/>
          <w:sz w:val="20"/>
          <w:szCs w:val="20"/>
        </w:rPr>
        <w:t xml:space="preserve"> A diode is an electrical device allowing current to move through it unidirectional with easily in compare with other. The most common type of diode in modern circuit is the semiconductor diode, though other diode technologies exist. Take IN4007 Silicon Diode (any diode will work)</w:t>
      </w:r>
    </w:p>
    <w:p w:rsidR="00D24200" w:rsidRPr="00CE6E9D" w:rsidRDefault="00D24200" w:rsidP="00D24200">
      <w:pPr>
        <w:jc w:val="both"/>
        <w:rPr>
          <w:rFonts w:ascii="Times New Roman" w:hAnsi="Times New Roman"/>
          <w:b/>
          <w:sz w:val="20"/>
          <w:szCs w:val="20"/>
        </w:rPr>
      </w:pPr>
      <w:r>
        <w:rPr>
          <w:rFonts w:ascii="Times New Roman" w:hAnsi="Times New Roman"/>
          <w:b/>
          <w:sz w:val="20"/>
          <w:szCs w:val="20"/>
        </w:rPr>
        <w:t>iv.</w:t>
      </w:r>
      <w:r w:rsidRPr="00CE6E9D">
        <w:rPr>
          <w:rFonts w:ascii="Times New Roman" w:hAnsi="Times New Roman"/>
          <w:b/>
          <w:sz w:val="20"/>
          <w:szCs w:val="20"/>
        </w:rPr>
        <w:t xml:space="preserve"> Capacitor 10nf: </w:t>
      </w:r>
      <w:r w:rsidRPr="00CE6E9D">
        <w:rPr>
          <w:rFonts w:ascii="Times New Roman" w:hAnsi="Times New Roman"/>
          <w:sz w:val="20"/>
          <w:szCs w:val="20"/>
        </w:rPr>
        <w:t>The output of a solar panel may not be constant. Any small variations may affect the efficient charging of the mobile phone battery. To avoid this problem we can use a 10nf capacitor in parallel to the circuit.</w:t>
      </w:r>
    </w:p>
    <w:p w:rsidR="00D24200" w:rsidRPr="00E84440" w:rsidRDefault="00D24200" w:rsidP="00D24200">
      <w:pPr>
        <w:rPr>
          <w:rFonts w:ascii="Times New Roman" w:hAnsi="Times New Roman"/>
          <w:sz w:val="20"/>
          <w:szCs w:val="20"/>
        </w:rPr>
      </w:pPr>
      <w:r>
        <w:rPr>
          <w:rFonts w:ascii="Times New Roman" w:hAnsi="Times New Roman"/>
          <w:b/>
          <w:sz w:val="20"/>
          <w:szCs w:val="20"/>
        </w:rPr>
        <w:t>v</w:t>
      </w:r>
      <w:r w:rsidRPr="00CE6E9D">
        <w:rPr>
          <w:rFonts w:ascii="Times New Roman" w:hAnsi="Times New Roman"/>
          <w:b/>
          <w:sz w:val="20"/>
          <w:szCs w:val="20"/>
        </w:rPr>
        <w:t>. Switch:</w:t>
      </w:r>
      <w:r w:rsidRPr="00CE6E9D">
        <w:rPr>
          <w:rFonts w:ascii="Times New Roman" w:hAnsi="Times New Roman"/>
          <w:sz w:val="20"/>
          <w:szCs w:val="20"/>
        </w:rPr>
        <w:t xml:space="preserve">  Switches, EP sockets, Male sockets connecting Wires etc.</w:t>
      </w:r>
    </w:p>
    <w:p w:rsidR="00E14DFF" w:rsidRPr="00070EF4" w:rsidRDefault="00E14DFF" w:rsidP="00951C85">
      <w:pPr>
        <w:pStyle w:val="ListParagraph"/>
        <w:numPr>
          <w:ilvl w:val="0"/>
          <w:numId w:val="6"/>
        </w:numPr>
        <w:jc w:val="center"/>
        <w:rPr>
          <w:rFonts w:ascii="Times New Roman" w:hAnsi="Times New Roman"/>
          <w:b/>
          <w:sz w:val="20"/>
          <w:szCs w:val="20"/>
        </w:rPr>
      </w:pPr>
      <w:r w:rsidRPr="00070EF4">
        <w:rPr>
          <w:rFonts w:ascii="Times New Roman" w:hAnsi="Times New Roman"/>
          <w:b/>
          <w:sz w:val="20"/>
          <w:szCs w:val="20"/>
        </w:rPr>
        <w:t>METHO</w:t>
      </w:r>
      <w:r w:rsidR="00EB5DF2" w:rsidRPr="00070EF4">
        <w:rPr>
          <w:rFonts w:ascii="Times New Roman" w:hAnsi="Times New Roman"/>
          <w:b/>
          <w:sz w:val="20"/>
          <w:szCs w:val="20"/>
        </w:rPr>
        <w:t>DO</w:t>
      </w:r>
      <w:r w:rsidRPr="00070EF4">
        <w:rPr>
          <w:rFonts w:ascii="Times New Roman" w:hAnsi="Times New Roman"/>
          <w:b/>
          <w:sz w:val="20"/>
          <w:szCs w:val="20"/>
        </w:rPr>
        <w:t>LOGY</w:t>
      </w:r>
    </w:p>
    <w:p w:rsidR="00592E9E" w:rsidRDefault="00951C85" w:rsidP="00592E9E">
      <w:pPr>
        <w:jc w:val="both"/>
        <w:rPr>
          <w:rFonts w:ascii="Times New Roman" w:hAnsi="Times New Roman"/>
          <w:b/>
          <w:sz w:val="20"/>
          <w:szCs w:val="20"/>
        </w:rPr>
      </w:pPr>
      <w:r>
        <w:rPr>
          <w:rFonts w:ascii="Times New Roman" w:hAnsi="Times New Roman"/>
          <w:b/>
          <w:sz w:val="20"/>
          <w:szCs w:val="20"/>
        </w:rPr>
        <w:t xml:space="preserve">3.1 </w:t>
      </w:r>
      <w:r w:rsidR="00592E9E" w:rsidRPr="00592E9E">
        <w:rPr>
          <w:rFonts w:ascii="Times New Roman" w:hAnsi="Times New Roman"/>
          <w:b/>
          <w:sz w:val="20"/>
          <w:szCs w:val="20"/>
        </w:rPr>
        <w:t>SYSTEM IMPLIMENTATION</w:t>
      </w:r>
    </w:p>
    <w:p w:rsidR="00592E9E" w:rsidRDefault="00592E9E" w:rsidP="00592E9E">
      <w:pPr>
        <w:ind w:firstLine="720"/>
        <w:jc w:val="both"/>
        <w:rPr>
          <w:rFonts w:ascii="Times New Roman" w:hAnsi="Times New Roman"/>
          <w:sz w:val="20"/>
          <w:szCs w:val="20"/>
        </w:rPr>
      </w:pPr>
      <w:r w:rsidRPr="00592E9E">
        <w:rPr>
          <w:rFonts w:ascii="Times New Roman" w:hAnsi="Times New Roman"/>
          <w:sz w:val="20"/>
          <w:szCs w:val="20"/>
        </w:rPr>
        <w:t xml:space="preserve">A Solar mobile battery charger is a device that can automatically recharge a mobile battery when the charging in it gets low and the device is in directly contact with the solar radiation. </w:t>
      </w:r>
    </w:p>
    <w:p w:rsidR="00592E9E" w:rsidRPr="006D65F6" w:rsidRDefault="00592E9E" w:rsidP="00592E9E">
      <w:pPr>
        <w:jc w:val="center"/>
        <w:rPr>
          <w:rFonts w:ascii="Times New Roman" w:hAnsi="Times New Roman"/>
          <w:b/>
          <w:sz w:val="32"/>
          <w:szCs w:val="32"/>
        </w:rPr>
      </w:pPr>
      <w:r w:rsidRPr="006D65F6">
        <w:rPr>
          <w:rFonts w:ascii="Times New Roman" w:hAnsi="Times New Roman"/>
          <w:noProof/>
          <w:lang w:bidi="mr-IN"/>
        </w:rPr>
        <w:drawing>
          <wp:inline distT="0" distB="0" distL="0" distR="0" wp14:anchorId="7514CC43" wp14:editId="39ED2485">
            <wp:extent cx="2960627" cy="2076450"/>
            <wp:effectExtent l="0" t="0" r="0" b="0"/>
            <wp:docPr id="4" name="Picture 4" descr="Solar Power Charge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ar Power Charge Controll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74019" cy="2085842"/>
                    </a:xfrm>
                    <a:prstGeom prst="rect">
                      <a:avLst/>
                    </a:prstGeom>
                    <a:noFill/>
                    <a:ln>
                      <a:noFill/>
                    </a:ln>
                  </pic:spPr>
                </pic:pic>
              </a:graphicData>
            </a:graphic>
          </wp:inline>
        </w:drawing>
      </w:r>
    </w:p>
    <w:p w:rsidR="00592E9E" w:rsidRPr="00592E9E" w:rsidRDefault="00592E9E" w:rsidP="00592E9E">
      <w:pPr>
        <w:jc w:val="both"/>
        <w:rPr>
          <w:rFonts w:ascii="Times New Roman" w:hAnsi="Times New Roman"/>
          <w:sz w:val="20"/>
          <w:szCs w:val="20"/>
        </w:rPr>
      </w:pPr>
      <w:r>
        <w:rPr>
          <w:rFonts w:ascii="Times New Roman" w:hAnsi="Times New Roman"/>
          <w:sz w:val="20"/>
          <w:szCs w:val="20"/>
        </w:rPr>
        <w:t xml:space="preserve">                     </w:t>
      </w:r>
      <w:proofErr w:type="gramStart"/>
      <w:r w:rsidR="00070EF4">
        <w:rPr>
          <w:rFonts w:ascii="Times New Roman" w:hAnsi="Times New Roman"/>
          <w:sz w:val="20"/>
          <w:szCs w:val="20"/>
        </w:rPr>
        <w:t>Figure 3.</w:t>
      </w:r>
      <w:proofErr w:type="gramEnd"/>
      <w:r w:rsidR="00070EF4">
        <w:rPr>
          <w:rFonts w:ascii="Times New Roman" w:hAnsi="Times New Roman"/>
          <w:sz w:val="20"/>
          <w:szCs w:val="20"/>
        </w:rPr>
        <w:t xml:space="preserve"> </w:t>
      </w:r>
      <w:r w:rsidRPr="00592E9E">
        <w:rPr>
          <w:rFonts w:ascii="Times New Roman" w:hAnsi="Times New Roman"/>
          <w:sz w:val="20"/>
          <w:szCs w:val="20"/>
        </w:rPr>
        <w:t>Solar Panel Charge Controller</w:t>
      </w:r>
    </w:p>
    <w:p w:rsidR="00951C85" w:rsidRDefault="006B5118" w:rsidP="006B5118">
      <w:pPr>
        <w:jc w:val="both"/>
        <w:rPr>
          <w:rFonts w:ascii="Times New Roman" w:hAnsi="Times New Roman"/>
          <w:sz w:val="20"/>
          <w:szCs w:val="20"/>
        </w:rPr>
      </w:pPr>
      <w:r w:rsidRPr="00592E9E">
        <w:rPr>
          <w:rFonts w:ascii="Times New Roman" w:hAnsi="Times New Roman"/>
          <w:sz w:val="20"/>
          <w:szCs w:val="20"/>
        </w:rPr>
        <w:t>Now a days mobile phones plays the vital role of everyone’s life and hence require frequent charging of battery o</w:t>
      </w:r>
      <w:r>
        <w:rPr>
          <w:rFonts w:ascii="Times New Roman" w:hAnsi="Times New Roman"/>
          <w:sz w:val="20"/>
          <w:szCs w:val="20"/>
        </w:rPr>
        <w:t xml:space="preserve">wing to longer duration </w:t>
      </w:r>
      <w:proofErr w:type="spellStart"/>
      <w:r>
        <w:rPr>
          <w:rFonts w:ascii="Times New Roman" w:hAnsi="Times New Roman"/>
          <w:sz w:val="20"/>
          <w:szCs w:val="20"/>
        </w:rPr>
        <w:t>uses.</w:t>
      </w:r>
      <w:r w:rsidRPr="00592E9E">
        <w:rPr>
          <w:rFonts w:ascii="Times New Roman" w:hAnsi="Times New Roman"/>
          <w:sz w:val="20"/>
          <w:szCs w:val="20"/>
        </w:rPr>
        <w:t>Solar</w:t>
      </w:r>
      <w:proofErr w:type="spellEnd"/>
      <w:r w:rsidRPr="00592E9E">
        <w:rPr>
          <w:rFonts w:ascii="Times New Roman" w:hAnsi="Times New Roman"/>
          <w:sz w:val="20"/>
          <w:szCs w:val="20"/>
        </w:rPr>
        <w:t xml:space="preserve"> battery chargers produced as a simple, trickle, timer based, intelligent, universal battery charger-analyzers, fast, pulse, inductive, USB based, solar chargers and motion powered chargers. These battery chargers also vary with respect to the applications like mobile phone charger, </w:t>
      </w:r>
      <w:r w:rsidRPr="00592E9E">
        <w:rPr>
          <w:rFonts w:ascii="Times New Roman" w:hAnsi="Times New Roman"/>
          <w:sz w:val="20"/>
          <w:szCs w:val="20"/>
        </w:rPr>
        <w:lastRenderedPageBreak/>
        <w:t>battery charger for vehicles, batteries chargers for electric vehicle and charge stations.</w:t>
      </w:r>
      <w:r>
        <w:rPr>
          <w:rFonts w:ascii="Times New Roman" w:hAnsi="Times New Roman"/>
          <w:sz w:val="20"/>
          <w:szCs w:val="20"/>
        </w:rPr>
        <w:t xml:space="preserve"> </w:t>
      </w:r>
      <w:r w:rsidR="00951C85" w:rsidRPr="004D3F44">
        <w:rPr>
          <w:rFonts w:ascii="Times New Roman" w:hAnsi="Times New Roman"/>
          <w:sz w:val="20"/>
          <w:szCs w:val="20"/>
        </w:rPr>
        <w:t xml:space="preserve">Charging methods are described into two categories: fast charge method and slow charge method. Fast charge is a method used to recharge a battery as early as possible </w:t>
      </w:r>
      <w:proofErr w:type="spellStart"/>
      <w:r w:rsidR="00951C85" w:rsidRPr="004D3F44">
        <w:rPr>
          <w:rFonts w:ascii="Times New Roman" w:hAnsi="Times New Roman"/>
          <w:sz w:val="20"/>
          <w:szCs w:val="20"/>
        </w:rPr>
        <w:t>i.e</w:t>
      </w:r>
      <w:proofErr w:type="spellEnd"/>
      <w:r w:rsidR="00951C85" w:rsidRPr="004D3F44">
        <w:rPr>
          <w:rFonts w:ascii="Times New Roman" w:hAnsi="Times New Roman"/>
          <w:sz w:val="20"/>
          <w:szCs w:val="20"/>
        </w:rPr>
        <w:t xml:space="preserve"> in about two hours or less than this, and in the slow charge method it takes much more time as compare to fast battery charger.   But </w:t>
      </w:r>
      <w:proofErr w:type="gramStart"/>
      <w:r w:rsidR="00951C85" w:rsidRPr="004D3F44">
        <w:rPr>
          <w:rFonts w:ascii="Times New Roman" w:hAnsi="Times New Roman"/>
          <w:sz w:val="20"/>
          <w:szCs w:val="20"/>
        </w:rPr>
        <w:t>Slow</w:t>
      </w:r>
      <w:proofErr w:type="gramEnd"/>
      <w:r w:rsidR="00951C85" w:rsidRPr="004D3F44">
        <w:rPr>
          <w:rFonts w:ascii="Times New Roman" w:hAnsi="Times New Roman"/>
          <w:sz w:val="20"/>
          <w:szCs w:val="20"/>
        </w:rPr>
        <w:t xml:space="preserve"> charging is advantageous because it does not require any charge detection circuit. Also it is cheap in </w:t>
      </w:r>
      <w:proofErr w:type="spellStart"/>
      <w:r w:rsidR="00951C85" w:rsidRPr="004D3F44">
        <w:rPr>
          <w:rFonts w:ascii="Times New Roman" w:hAnsi="Times New Roman"/>
          <w:sz w:val="20"/>
          <w:szCs w:val="20"/>
        </w:rPr>
        <w:t>prise</w:t>
      </w:r>
      <w:proofErr w:type="spellEnd"/>
      <w:r w:rsidR="00951C85" w:rsidRPr="004D3F44">
        <w:rPr>
          <w:rFonts w:ascii="Times New Roman" w:hAnsi="Times New Roman"/>
          <w:sz w:val="20"/>
          <w:szCs w:val="20"/>
        </w:rPr>
        <w:t>. The only drawback of this charging system is that it takes maximum time to recharge a battery.</w:t>
      </w:r>
    </w:p>
    <w:p w:rsidR="00592E9E" w:rsidRPr="004D3F44" w:rsidRDefault="00592E9E" w:rsidP="00951C85">
      <w:pPr>
        <w:jc w:val="both"/>
        <w:rPr>
          <w:rFonts w:ascii="Times New Roman" w:hAnsi="Times New Roman"/>
          <w:sz w:val="20"/>
          <w:szCs w:val="20"/>
        </w:rPr>
      </w:pPr>
      <w:r w:rsidRPr="004D3F44">
        <w:rPr>
          <w:rFonts w:ascii="Times New Roman" w:hAnsi="Times New Roman"/>
          <w:sz w:val="20"/>
          <w:szCs w:val="20"/>
        </w:rPr>
        <w:t>The Solar Mobile Charger Circuit has the set of hardware components such as solar panel, Op-amps, MOSFET, diodes, LEDs, potentiometer and battery. To convert sun light energy into electrical energy solar panels are used. This converted energy is stored in a battery during day time and makes use of it during night time. For monitoring of panel voltage and lead current continuously a set of OP-AMPS are used as comparators.</w:t>
      </w:r>
      <w:r>
        <w:rPr>
          <w:rFonts w:ascii="Times New Roman" w:hAnsi="Times New Roman"/>
          <w:sz w:val="20"/>
          <w:szCs w:val="20"/>
        </w:rPr>
        <w:t xml:space="preserve">  </w:t>
      </w:r>
      <w:r w:rsidRPr="004D3F44">
        <w:rPr>
          <w:rFonts w:ascii="Times New Roman" w:hAnsi="Times New Roman"/>
          <w:sz w:val="20"/>
          <w:szCs w:val="20"/>
        </w:rPr>
        <w:t>LEDS are used as indicators and when it glows green it indicates the battery as fully charged. Similarly, when it glows red it means that the battery is under charged or over loaded. The Charge controller makes use of MOSFET for a power semiconductor switch to cutoff the load when the battery is low or in overload condition. A transistor is used to bypass the solar energy into a dummy load when the battery is fully charged and it protects the battery from getting over charged.</w:t>
      </w:r>
    </w:p>
    <w:p w:rsidR="00E244AF" w:rsidRPr="00E244AF" w:rsidRDefault="00951C85" w:rsidP="00E84440">
      <w:pPr>
        <w:spacing w:after="0"/>
        <w:jc w:val="both"/>
        <w:rPr>
          <w:rFonts w:ascii="Times New Roman" w:hAnsi="Times New Roman"/>
          <w:b/>
          <w:sz w:val="20"/>
          <w:szCs w:val="20"/>
        </w:rPr>
      </w:pPr>
      <w:r>
        <w:rPr>
          <w:rFonts w:ascii="Times New Roman" w:hAnsi="Times New Roman"/>
          <w:b/>
          <w:sz w:val="20"/>
          <w:szCs w:val="20"/>
        </w:rPr>
        <w:t>3.2</w:t>
      </w:r>
      <w:r w:rsidR="00E244AF" w:rsidRPr="00E244AF">
        <w:rPr>
          <w:rFonts w:ascii="Times New Roman" w:hAnsi="Times New Roman"/>
          <w:b/>
          <w:sz w:val="20"/>
          <w:szCs w:val="20"/>
        </w:rPr>
        <w:t xml:space="preserve"> System Hardware</w:t>
      </w:r>
    </w:p>
    <w:p w:rsidR="00096FB1" w:rsidRPr="004D3F44" w:rsidRDefault="00096FB1" w:rsidP="00E84440">
      <w:pPr>
        <w:spacing w:before="100" w:beforeAutospacing="1" w:after="0"/>
        <w:jc w:val="both"/>
        <w:outlineLvl w:val="2"/>
        <w:rPr>
          <w:rFonts w:ascii="Times New Roman" w:hAnsi="Times New Roman"/>
          <w:b/>
          <w:bCs/>
          <w:sz w:val="20"/>
          <w:szCs w:val="20"/>
        </w:rPr>
      </w:pPr>
      <w:r w:rsidRPr="004D3F44">
        <w:rPr>
          <w:rFonts w:ascii="Times New Roman" w:hAnsi="Times New Roman"/>
          <w:b/>
          <w:bCs/>
          <w:sz w:val="20"/>
          <w:szCs w:val="20"/>
        </w:rPr>
        <w:t>Types of Solar Charger Controller:</w:t>
      </w:r>
    </w:p>
    <w:p w:rsidR="00096FB1" w:rsidRPr="004D3F44" w:rsidRDefault="00096FB1" w:rsidP="00E84440">
      <w:pPr>
        <w:spacing w:before="100" w:beforeAutospacing="1" w:after="0"/>
        <w:jc w:val="both"/>
        <w:rPr>
          <w:rFonts w:ascii="Times New Roman" w:hAnsi="Times New Roman"/>
          <w:sz w:val="20"/>
          <w:szCs w:val="20"/>
        </w:rPr>
      </w:pPr>
      <w:r w:rsidRPr="004D3F44">
        <w:rPr>
          <w:rFonts w:ascii="Times New Roman" w:hAnsi="Times New Roman"/>
          <w:sz w:val="20"/>
          <w:szCs w:val="20"/>
        </w:rPr>
        <w:t>There are three different types of solar charge controllers, they are:</w:t>
      </w:r>
    </w:p>
    <w:p w:rsidR="00096FB1" w:rsidRPr="004D3F44" w:rsidRDefault="00096FB1" w:rsidP="00096FB1">
      <w:pPr>
        <w:numPr>
          <w:ilvl w:val="0"/>
          <w:numId w:val="3"/>
        </w:numPr>
        <w:spacing w:before="100" w:beforeAutospacing="1" w:after="100" w:afterAutospacing="1" w:line="240" w:lineRule="auto"/>
        <w:jc w:val="both"/>
        <w:rPr>
          <w:rFonts w:ascii="Times New Roman" w:hAnsi="Times New Roman"/>
          <w:sz w:val="20"/>
          <w:szCs w:val="20"/>
        </w:rPr>
      </w:pPr>
      <w:r w:rsidRPr="004D3F44">
        <w:rPr>
          <w:rFonts w:ascii="Times New Roman" w:hAnsi="Times New Roman"/>
          <w:sz w:val="20"/>
          <w:szCs w:val="20"/>
        </w:rPr>
        <w:t>Simple 1 or 2 stage controls</w:t>
      </w:r>
    </w:p>
    <w:p w:rsidR="00096FB1" w:rsidRPr="004D3F44" w:rsidRDefault="00096FB1" w:rsidP="00E84440">
      <w:pPr>
        <w:numPr>
          <w:ilvl w:val="0"/>
          <w:numId w:val="3"/>
        </w:numPr>
        <w:tabs>
          <w:tab w:val="clear" w:pos="720"/>
        </w:tabs>
        <w:spacing w:before="100" w:beforeAutospacing="1" w:after="100" w:afterAutospacing="1" w:line="240" w:lineRule="auto"/>
        <w:jc w:val="both"/>
        <w:rPr>
          <w:rFonts w:ascii="Times New Roman" w:hAnsi="Times New Roman"/>
          <w:sz w:val="20"/>
          <w:szCs w:val="20"/>
        </w:rPr>
      </w:pPr>
      <w:r w:rsidRPr="004D3F44">
        <w:rPr>
          <w:rFonts w:ascii="Times New Roman" w:hAnsi="Times New Roman"/>
          <w:sz w:val="20"/>
          <w:szCs w:val="20"/>
        </w:rPr>
        <w:t>PWM (pulse width modulated)</w:t>
      </w:r>
    </w:p>
    <w:p w:rsidR="00096FB1" w:rsidRPr="004D3F44" w:rsidRDefault="00096FB1" w:rsidP="00096FB1">
      <w:pPr>
        <w:numPr>
          <w:ilvl w:val="0"/>
          <w:numId w:val="3"/>
        </w:numPr>
        <w:spacing w:before="100" w:beforeAutospacing="1" w:after="100" w:afterAutospacing="1" w:line="240" w:lineRule="auto"/>
        <w:jc w:val="both"/>
        <w:rPr>
          <w:rFonts w:ascii="Times New Roman" w:hAnsi="Times New Roman"/>
          <w:sz w:val="20"/>
          <w:szCs w:val="20"/>
        </w:rPr>
      </w:pPr>
      <w:r w:rsidRPr="004D3F44">
        <w:rPr>
          <w:rFonts w:ascii="Times New Roman" w:hAnsi="Times New Roman"/>
          <w:sz w:val="20"/>
          <w:szCs w:val="20"/>
        </w:rPr>
        <w:t>Maximum power point tracking (MPPT)</w:t>
      </w:r>
    </w:p>
    <w:p w:rsidR="00096FB1" w:rsidRPr="004D3F44" w:rsidRDefault="00096FB1" w:rsidP="000E3FA7">
      <w:pPr>
        <w:spacing w:before="100" w:beforeAutospacing="1" w:after="100" w:afterAutospacing="1"/>
        <w:jc w:val="both"/>
        <w:rPr>
          <w:rFonts w:ascii="Times New Roman" w:hAnsi="Times New Roman"/>
          <w:sz w:val="20"/>
          <w:szCs w:val="20"/>
        </w:rPr>
      </w:pPr>
      <w:r w:rsidRPr="004D3F44">
        <w:rPr>
          <w:rFonts w:ascii="Times New Roman" w:hAnsi="Times New Roman"/>
          <w:b/>
          <w:bCs/>
          <w:sz w:val="20"/>
          <w:szCs w:val="20"/>
        </w:rPr>
        <w:t xml:space="preserve">Simple 1 or 2 Controls:  </w:t>
      </w:r>
      <w:r w:rsidRPr="004D3F44">
        <w:rPr>
          <w:rFonts w:ascii="Times New Roman" w:hAnsi="Times New Roman"/>
          <w:sz w:val="20"/>
          <w:szCs w:val="20"/>
        </w:rPr>
        <w:t xml:space="preserve">It has parallel transistors to control the voltage in one or two steps. This controller basically just shorts the solar panel when a certain voltage is arrived at. Their main genuine fuel for keeping such a notorious reputation is their unwavering quality –so not many segments, there is very little to break. </w:t>
      </w:r>
    </w:p>
    <w:p w:rsidR="00096FB1" w:rsidRPr="004D3F44" w:rsidRDefault="00096FB1" w:rsidP="00E84440">
      <w:pPr>
        <w:spacing w:after="0"/>
        <w:jc w:val="both"/>
        <w:rPr>
          <w:rFonts w:ascii="Times New Roman" w:hAnsi="Times New Roman"/>
          <w:sz w:val="20"/>
          <w:szCs w:val="20"/>
        </w:rPr>
      </w:pPr>
      <w:r w:rsidRPr="004D3F44">
        <w:rPr>
          <w:rFonts w:ascii="Times New Roman" w:hAnsi="Times New Roman"/>
          <w:b/>
          <w:bCs/>
          <w:sz w:val="20"/>
          <w:szCs w:val="20"/>
        </w:rPr>
        <w:lastRenderedPageBreak/>
        <w:t>PWM (Pulse Width Modulated):</w:t>
      </w:r>
      <w:r w:rsidRPr="004D3F44">
        <w:rPr>
          <w:rFonts w:ascii="Times New Roman" w:hAnsi="Times New Roman"/>
          <w:sz w:val="20"/>
          <w:szCs w:val="20"/>
        </w:rPr>
        <w:t xml:space="preserve"> This is the traditional type charge controller, It is </w:t>
      </w:r>
      <w:proofErr w:type="gramStart"/>
      <w:r w:rsidRPr="004D3F44">
        <w:rPr>
          <w:rFonts w:ascii="Times New Roman" w:hAnsi="Times New Roman"/>
          <w:sz w:val="20"/>
          <w:szCs w:val="20"/>
        </w:rPr>
        <w:t>used  for</w:t>
      </w:r>
      <w:proofErr w:type="gramEnd"/>
      <w:r w:rsidRPr="004D3F44">
        <w:rPr>
          <w:rFonts w:ascii="Times New Roman" w:hAnsi="Times New Roman"/>
          <w:sz w:val="20"/>
          <w:szCs w:val="20"/>
        </w:rPr>
        <w:t xml:space="preserve"> instance anthrax. PWM signal is used in operation of solar mobile charger with the help of MPPT.</w:t>
      </w:r>
    </w:p>
    <w:p w:rsidR="00096FB1" w:rsidRDefault="00096FB1" w:rsidP="00E84440">
      <w:pPr>
        <w:spacing w:after="0"/>
        <w:jc w:val="both"/>
        <w:rPr>
          <w:rFonts w:ascii="Times New Roman" w:hAnsi="Times New Roman"/>
          <w:sz w:val="20"/>
          <w:szCs w:val="20"/>
        </w:rPr>
      </w:pPr>
      <w:r w:rsidRPr="004D3F44">
        <w:rPr>
          <w:rFonts w:ascii="Times New Roman" w:hAnsi="Times New Roman"/>
          <w:b/>
          <w:bCs/>
          <w:sz w:val="20"/>
          <w:szCs w:val="20"/>
        </w:rPr>
        <w:t>Maximum power point tracking (MPPT): </w:t>
      </w:r>
      <w:r w:rsidRPr="004D3F44">
        <w:rPr>
          <w:rFonts w:ascii="Times New Roman" w:hAnsi="Times New Roman"/>
          <w:sz w:val="20"/>
          <w:szCs w:val="20"/>
        </w:rPr>
        <w:t xml:space="preserve">The MPPT solar charge controller is the magical star of today’s solar systems. These controllers actually identify the best working voltage and ampere of the solar panel exhibit and compare it with the electric cell bank. The outcome is </w:t>
      </w:r>
      <w:proofErr w:type="gramStart"/>
      <w:r w:rsidRPr="004D3F44">
        <w:rPr>
          <w:rFonts w:ascii="Times New Roman" w:hAnsi="Times New Roman"/>
          <w:sz w:val="20"/>
          <w:szCs w:val="20"/>
        </w:rPr>
        <w:t>extend</w:t>
      </w:r>
      <w:proofErr w:type="gramEnd"/>
      <w:r w:rsidRPr="004D3F44">
        <w:rPr>
          <w:rFonts w:ascii="Times New Roman" w:hAnsi="Times New Roman"/>
          <w:sz w:val="20"/>
          <w:szCs w:val="20"/>
        </w:rPr>
        <w:t xml:space="preserve"> up to 10-30% more power out of our sun oriented cluster versus a PWM controller. It is usually worth the speculation for any solar electric systems over 200 watts.</w:t>
      </w:r>
    </w:p>
    <w:p w:rsidR="00156E52" w:rsidRDefault="00096FB1" w:rsidP="00096FB1">
      <w:pPr>
        <w:spacing w:before="100" w:beforeAutospacing="1" w:after="100" w:afterAutospacing="1" w:line="240" w:lineRule="auto"/>
        <w:jc w:val="both"/>
        <w:rPr>
          <w:rFonts w:ascii="Times New Roman" w:hAnsi="Times New Roman"/>
          <w:sz w:val="20"/>
          <w:szCs w:val="20"/>
        </w:rPr>
      </w:pPr>
      <w:r w:rsidRPr="004D3F44">
        <w:rPr>
          <w:rFonts w:ascii="Times New Roman" w:hAnsi="Times New Roman"/>
          <w:noProof/>
          <w:sz w:val="20"/>
          <w:szCs w:val="20"/>
          <w:lang w:bidi="mr-IN"/>
        </w:rPr>
        <w:drawing>
          <wp:inline distT="0" distB="0" distL="0" distR="0" wp14:anchorId="599ED7A9" wp14:editId="3DC443F7">
            <wp:extent cx="3000373" cy="1771650"/>
            <wp:effectExtent l="0" t="0" r="0" b="0"/>
            <wp:docPr id="2" name="Picture 2" descr="Image result for diagram of M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iagram of MPP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8389" cy="1776383"/>
                    </a:xfrm>
                    <a:prstGeom prst="rect">
                      <a:avLst/>
                    </a:prstGeom>
                    <a:noFill/>
                    <a:ln>
                      <a:noFill/>
                    </a:ln>
                  </pic:spPr>
                </pic:pic>
              </a:graphicData>
            </a:graphic>
          </wp:inline>
        </w:drawing>
      </w:r>
    </w:p>
    <w:p w:rsidR="00096FB1" w:rsidRDefault="00E84440" w:rsidP="00096FB1">
      <w:pPr>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 xml:space="preserve">  </w:t>
      </w:r>
      <w:r w:rsidR="00096FB1" w:rsidRPr="00E84440">
        <w:rPr>
          <w:rFonts w:ascii="Times New Roman" w:hAnsi="Times New Roman"/>
          <w:sz w:val="20"/>
          <w:szCs w:val="20"/>
        </w:rPr>
        <w:t xml:space="preserve">                    </w:t>
      </w:r>
      <w:proofErr w:type="gramStart"/>
      <w:r w:rsidRPr="00E84440">
        <w:rPr>
          <w:rFonts w:ascii="Times New Roman" w:hAnsi="Times New Roman"/>
          <w:sz w:val="20"/>
          <w:szCs w:val="20"/>
        </w:rPr>
        <w:t xml:space="preserve">Figure </w:t>
      </w:r>
      <w:r w:rsidR="00951C85">
        <w:rPr>
          <w:rFonts w:ascii="Times New Roman" w:hAnsi="Times New Roman"/>
          <w:sz w:val="20"/>
          <w:szCs w:val="20"/>
        </w:rPr>
        <w:t>4</w:t>
      </w:r>
      <w:r w:rsidRPr="00E84440">
        <w:rPr>
          <w:rFonts w:ascii="Times New Roman" w:hAnsi="Times New Roman"/>
          <w:sz w:val="20"/>
          <w:szCs w:val="20"/>
        </w:rPr>
        <w:t>.</w:t>
      </w:r>
      <w:proofErr w:type="gramEnd"/>
      <w:r w:rsidRPr="00E84440">
        <w:rPr>
          <w:rFonts w:ascii="Times New Roman" w:hAnsi="Times New Roman"/>
          <w:sz w:val="20"/>
          <w:szCs w:val="20"/>
        </w:rPr>
        <w:t xml:space="preserve"> </w:t>
      </w:r>
      <w:r w:rsidR="00096FB1" w:rsidRPr="00E84440">
        <w:rPr>
          <w:rFonts w:ascii="Times New Roman" w:hAnsi="Times New Roman"/>
          <w:sz w:val="20"/>
          <w:szCs w:val="20"/>
        </w:rPr>
        <w:t>MPPT Circuit Diagram</w:t>
      </w:r>
    </w:p>
    <w:p w:rsidR="00951C85" w:rsidRDefault="00951C85" w:rsidP="000E3FA7">
      <w:pPr>
        <w:spacing w:before="100" w:beforeAutospacing="1" w:after="100" w:afterAutospacing="1"/>
        <w:jc w:val="both"/>
        <w:rPr>
          <w:rFonts w:ascii="Times New Roman" w:hAnsi="Times New Roman"/>
          <w:sz w:val="20"/>
          <w:szCs w:val="20"/>
        </w:rPr>
      </w:pPr>
      <w:r w:rsidRPr="004D3F44">
        <w:rPr>
          <w:rFonts w:ascii="Times New Roman" w:hAnsi="Times New Roman"/>
          <w:sz w:val="20"/>
          <w:szCs w:val="20"/>
        </w:rPr>
        <w:t xml:space="preserve">Solar panels consist of photovoltaic cells. These photovoltaic cells are </w:t>
      </w:r>
      <w:proofErr w:type="gramStart"/>
      <w:r w:rsidRPr="004D3F44">
        <w:rPr>
          <w:rFonts w:ascii="Times New Roman" w:hAnsi="Times New Roman"/>
          <w:sz w:val="20"/>
          <w:szCs w:val="20"/>
        </w:rPr>
        <w:t>use</w:t>
      </w:r>
      <w:proofErr w:type="gramEnd"/>
      <w:r w:rsidRPr="004D3F44">
        <w:rPr>
          <w:rFonts w:ascii="Times New Roman" w:hAnsi="Times New Roman"/>
          <w:sz w:val="20"/>
          <w:szCs w:val="20"/>
        </w:rPr>
        <w:t xml:space="preserve"> light energy from the sun to generate electricity through photovoltaic effect. Maximum Power Point Tracking, i.e. MPPT, is an electronic system that operates the photovoltaic modules in solar panels to produce maximum power. MPPT changes the electrical operating point of the modules and enables them to deliver maximum available power. MPPT can be used in concurrence with a mechanical tracking system, but the two systems are completely different. MPPT Solar Charge Controller is a battery charger and load controller with integrated LED driver, these MPPT Solar Charge Controller features a smart tracking algorithm that maximizes energy result from solar panels. MPPT controller i</w:t>
      </w:r>
      <w:r>
        <w:rPr>
          <w:rFonts w:ascii="Times New Roman" w:hAnsi="Times New Roman"/>
          <w:sz w:val="20"/>
          <w:szCs w:val="20"/>
        </w:rPr>
        <w:t xml:space="preserve">s made by using Power PSOC and </w:t>
      </w:r>
      <w:r w:rsidRPr="004D3F44">
        <w:rPr>
          <w:rFonts w:ascii="Times New Roman" w:hAnsi="Times New Roman"/>
          <w:sz w:val="20"/>
          <w:szCs w:val="20"/>
        </w:rPr>
        <w:t>it</w:t>
      </w:r>
      <w:r>
        <w:rPr>
          <w:rFonts w:ascii="Times New Roman" w:hAnsi="Times New Roman"/>
          <w:sz w:val="20"/>
          <w:szCs w:val="20"/>
        </w:rPr>
        <w:t xml:space="preserve"> </w:t>
      </w:r>
      <w:r w:rsidRPr="004D3F44">
        <w:rPr>
          <w:rFonts w:ascii="Times New Roman" w:hAnsi="Times New Roman"/>
          <w:sz w:val="20"/>
          <w:szCs w:val="20"/>
        </w:rPr>
        <w:t>also uses the integrated hysteretic controllers</w:t>
      </w:r>
      <w:r>
        <w:rPr>
          <w:rFonts w:ascii="Times New Roman" w:hAnsi="Times New Roman"/>
          <w:sz w:val="20"/>
          <w:szCs w:val="20"/>
        </w:rPr>
        <w:t>.</w:t>
      </w:r>
    </w:p>
    <w:p w:rsidR="006B5118" w:rsidRDefault="006B5118" w:rsidP="000E3FA7">
      <w:pPr>
        <w:spacing w:before="100" w:beforeAutospacing="1" w:after="100" w:afterAutospacing="1"/>
        <w:jc w:val="both"/>
        <w:rPr>
          <w:rFonts w:ascii="Times New Roman" w:hAnsi="Times New Roman"/>
          <w:sz w:val="20"/>
          <w:szCs w:val="20"/>
        </w:rPr>
      </w:pPr>
    </w:p>
    <w:p w:rsidR="00156E52" w:rsidRPr="00156E52" w:rsidRDefault="00156E52" w:rsidP="00156E52">
      <w:pPr>
        <w:pStyle w:val="ListParagraph"/>
        <w:numPr>
          <w:ilvl w:val="0"/>
          <w:numId w:val="3"/>
        </w:numPr>
        <w:spacing w:before="100" w:beforeAutospacing="1" w:after="100" w:afterAutospacing="1" w:line="240" w:lineRule="auto"/>
        <w:jc w:val="center"/>
        <w:rPr>
          <w:rFonts w:ascii="Times New Roman" w:hAnsi="Times New Roman"/>
          <w:b/>
          <w:sz w:val="20"/>
          <w:szCs w:val="20"/>
        </w:rPr>
      </w:pPr>
      <w:r w:rsidRPr="00156E52">
        <w:rPr>
          <w:rFonts w:ascii="Times New Roman" w:hAnsi="Times New Roman"/>
          <w:b/>
          <w:sz w:val="20"/>
          <w:szCs w:val="20"/>
        </w:rPr>
        <w:t>RESULTS</w:t>
      </w:r>
    </w:p>
    <w:p w:rsidR="00156E52" w:rsidRPr="00156E52" w:rsidRDefault="00156E52" w:rsidP="00156E52">
      <w:pPr>
        <w:spacing w:before="100" w:beforeAutospacing="1" w:after="100" w:afterAutospacing="1" w:line="240" w:lineRule="auto"/>
        <w:jc w:val="both"/>
        <w:rPr>
          <w:rFonts w:ascii="Times New Roman" w:hAnsi="Times New Roman"/>
          <w:sz w:val="20"/>
          <w:szCs w:val="20"/>
        </w:rPr>
      </w:pPr>
    </w:p>
    <w:p w:rsidR="00096FB1" w:rsidRPr="004D3F44" w:rsidRDefault="00096FB1" w:rsidP="00096FB1">
      <w:pPr>
        <w:spacing w:before="100" w:beforeAutospacing="1" w:after="100" w:afterAutospacing="1" w:line="240" w:lineRule="auto"/>
        <w:jc w:val="both"/>
        <w:rPr>
          <w:rFonts w:ascii="Times New Roman" w:hAnsi="Times New Roman"/>
          <w:sz w:val="20"/>
          <w:szCs w:val="20"/>
        </w:rPr>
      </w:pPr>
      <w:r w:rsidRPr="004D3F44">
        <w:rPr>
          <w:rFonts w:ascii="Times New Roman" w:hAnsi="Times New Roman"/>
          <w:noProof/>
          <w:sz w:val="20"/>
          <w:szCs w:val="20"/>
          <w:lang w:bidi="mr-IN"/>
        </w:rPr>
        <w:drawing>
          <wp:inline distT="0" distB="0" distL="0" distR="0" wp14:anchorId="2D701ED7" wp14:editId="415BFC37">
            <wp:extent cx="3095625" cy="2190750"/>
            <wp:effectExtent l="0" t="0" r="0" b="0"/>
            <wp:docPr id="5" name="Picture 5" descr="Image result for diagram of M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diagram of MPP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8696" cy="2192923"/>
                    </a:xfrm>
                    <a:prstGeom prst="rect">
                      <a:avLst/>
                    </a:prstGeom>
                    <a:noFill/>
                    <a:ln>
                      <a:noFill/>
                    </a:ln>
                  </pic:spPr>
                </pic:pic>
              </a:graphicData>
            </a:graphic>
          </wp:inline>
        </w:drawing>
      </w:r>
    </w:p>
    <w:p w:rsidR="00E244AF" w:rsidRDefault="00D24200" w:rsidP="00E84440">
      <w:pPr>
        <w:jc w:val="center"/>
        <w:rPr>
          <w:rFonts w:ascii="Times New Roman" w:hAnsi="Times New Roman"/>
          <w:sz w:val="20"/>
          <w:szCs w:val="20"/>
        </w:rPr>
      </w:pPr>
      <w:proofErr w:type="gramStart"/>
      <w:r>
        <w:rPr>
          <w:rFonts w:ascii="Times New Roman" w:hAnsi="Times New Roman"/>
          <w:sz w:val="20"/>
          <w:szCs w:val="20"/>
        </w:rPr>
        <w:t xml:space="preserve">Figure </w:t>
      </w:r>
      <w:r w:rsidR="00951C85">
        <w:rPr>
          <w:rFonts w:ascii="Times New Roman" w:hAnsi="Times New Roman"/>
          <w:sz w:val="20"/>
          <w:szCs w:val="20"/>
        </w:rPr>
        <w:t>5</w:t>
      </w:r>
      <w:r w:rsidR="00E84440" w:rsidRPr="00E84440">
        <w:rPr>
          <w:rFonts w:ascii="Times New Roman" w:hAnsi="Times New Roman"/>
          <w:sz w:val="20"/>
          <w:szCs w:val="20"/>
        </w:rPr>
        <w:t>.</w:t>
      </w:r>
      <w:proofErr w:type="gramEnd"/>
      <w:r w:rsidR="00E84440" w:rsidRPr="00E84440">
        <w:rPr>
          <w:rFonts w:ascii="Times New Roman" w:hAnsi="Times New Roman"/>
          <w:sz w:val="20"/>
          <w:szCs w:val="20"/>
        </w:rPr>
        <w:t xml:space="preserve"> </w:t>
      </w:r>
      <w:r w:rsidR="00096FB1" w:rsidRPr="00E84440">
        <w:rPr>
          <w:rFonts w:ascii="Times New Roman" w:hAnsi="Times New Roman"/>
          <w:sz w:val="20"/>
          <w:szCs w:val="20"/>
        </w:rPr>
        <w:t>Graph MPPT against PWM</w:t>
      </w:r>
    </w:p>
    <w:p w:rsidR="00156E52" w:rsidRPr="00E84440" w:rsidRDefault="00156E52" w:rsidP="00156E52">
      <w:pPr>
        <w:spacing w:after="0"/>
        <w:rPr>
          <w:rFonts w:ascii="Times New Roman" w:hAnsi="Times New Roman"/>
          <w:sz w:val="20"/>
          <w:szCs w:val="20"/>
        </w:rPr>
      </w:pPr>
    </w:p>
    <w:p w:rsidR="00096FB1" w:rsidRDefault="00D24200" w:rsidP="00E244AF">
      <w:pPr>
        <w:jc w:val="both"/>
        <w:rPr>
          <w:rFonts w:ascii="Times New Roman" w:hAnsi="Times New Roman"/>
          <w:sz w:val="20"/>
          <w:szCs w:val="20"/>
        </w:rPr>
      </w:pPr>
      <w:r>
        <w:rPr>
          <w:rFonts w:ascii="Times New Roman" w:hAnsi="Times New Roman"/>
          <w:noProof/>
          <w:sz w:val="20"/>
          <w:szCs w:val="20"/>
          <w:lang w:bidi="mr-IN"/>
        </w:rPr>
        <w:drawing>
          <wp:inline distT="0" distB="0" distL="0" distR="0" wp14:anchorId="00E7A938" wp14:editId="525377A6">
            <wp:extent cx="3162300" cy="2447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2300" cy="2447925"/>
                    </a:xfrm>
                    <a:prstGeom prst="rect">
                      <a:avLst/>
                    </a:prstGeom>
                    <a:noFill/>
                    <a:ln>
                      <a:noFill/>
                    </a:ln>
                  </pic:spPr>
                </pic:pic>
              </a:graphicData>
            </a:graphic>
          </wp:inline>
        </w:drawing>
      </w:r>
    </w:p>
    <w:p w:rsidR="0065502E" w:rsidRPr="00D24200" w:rsidRDefault="00951C85" w:rsidP="00D24200">
      <w:pPr>
        <w:jc w:val="center"/>
        <w:rPr>
          <w:rFonts w:ascii="Times New Roman" w:hAnsi="Times New Roman"/>
          <w:sz w:val="20"/>
          <w:szCs w:val="20"/>
        </w:rPr>
      </w:pPr>
      <w:proofErr w:type="gramStart"/>
      <w:r>
        <w:rPr>
          <w:rFonts w:ascii="Times New Roman" w:hAnsi="Times New Roman"/>
          <w:sz w:val="20"/>
          <w:szCs w:val="20"/>
        </w:rPr>
        <w:t>Figure 6.</w:t>
      </w:r>
      <w:proofErr w:type="gramEnd"/>
      <w:r w:rsidR="0065502E" w:rsidRPr="00D24200">
        <w:rPr>
          <w:rFonts w:ascii="Times New Roman" w:hAnsi="Times New Roman"/>
          <w:sz w:val="20"/>
          <w:szCs w:val="20"/>
        </w:rPr>
        <w:t xml:space="preserve"> PWM Signal Waveform</w:t>
      </w:r>
    </w:p>
    <w:p w:rsidR="00D01C7C" w:rsidRPr="00EE016A" w:rsidRDefault="00F7325E" w:rsidP="00EE016A">
      <w:pPr>
        <w:pStyle w:val="ListParagraph"/>
        <w:numPr>
          <w:ilvl w:val="0"/>
          <w:numId w:val="3"/>
        </w:numPr>
        <w:jc w:val="center"/>
        <w:rPr>
          <w:rFonts w:ascii="Times New Roman" w:hAnsi="Times New Roman"/>
          <w:b/>
          <w:sz w:val="20"/>
          <w:szCs w:val="20"/>
        </w:rPr>
      </w:pPr>
      <w:r w:rsidRPr="00EE016A">
        <w:rPr>
          <w:rFonts w:ascii="Times New Roman" w:hAnsi="Times New Roman"/>
          <w:b/>
          <w:sz w:val="20"/>
          <w:szCs w:val="20"/>
        </w:rPr>
        <w:t>CONCLUSION</w:t>
      </w:r>
    </w:p>
    <w:p w:rsidR="0065502E" w:rsidRPr="0065502E" w:rsidRDefault="0065502E" w:rsidP="0065502E">
      <w:pPr>
        <w:spacing w:after="0"/>
        <w:jc w:val="both"/>
        <w:rPr>
          <w:rFonts w:ascii="Times New Roman" w:hAnsi="Times New Roman"/>
          <w:sz w:val="20"/>
          <w:szCs w:val="20"/>
        </w:rPr>
      </w:pPr>
      <w:r w:rsidRPr="0065502E">
        <w:rPr>
          <w:rFonts w:ascii="Times New Roman" w:hAnsi="Times New Roman"/>
          <w:sz w:val="20"/>
          <w:szCs w:val="20"/>
        </w:rPr>
        <w:t xml:space="preserve">In this paper we described </w:t>
      </w:r>
      <w:proofErr w:type="gramStart"/>
      <w:r w:rsidRPr="0065502E">
        <w:rPr>
          <w:rFonts w:ascii="Times New Roman" w:hAnsi="Times New Roman"/>
          <w:sz w:val="20"/>
          <w:szCs w:val="20"/>
        </w:rPr>
        <w:t>Solar</w:t>
      </w:r>
      <w:proofErr w:type="gramEnd"/>
      <w:r w:rsidRPr="0065502E">
        <w:rPr>
          <w:rFonts w:ascii="Times New Roman" w:hAnsi="Times New Roman"/>
          <w:sz w:val="20"/>
          <w:szCs w:val="20"/>
        </w:rPr>
        <w:t xml:space="preserve"> mobile charger with MPPT. Different MPPT techniques discussed earlier. It will apply in different applications. For example, in space satellites and orbital stations that involve large amount of money, the costs and complexity of the MPP tracker are not as important as its performance and reliability. The tracker should be able to continuously track the true MPP in minimum amount of time and should not require periodic tuning. In this paper we have seen how solar charge controller is designed by the use of MPPT System and how the mobile </w:t>
      </w:r>
      <w:proofErr w:type="gramStart"/>
      <w:r w:rsidRPr="0065502E">
        <w:rPr>
          <w:rFonts w:ascii="Times New Roman" w:hAnsi="Times New Roman"/>
          <w:sz w:val="20"/>
          <w:szCs w:val="20"/>
        </w:rPr>
        <w:t>phone charge</w:t>
      </w:r>
      <w:proofErr w:type="gramEnd"/>
      <w:r w:rsidRPr="0065502E">
        <w:rPr>
          <w:rFonts w:ascii="Times New Roman" w:hAnsi="Times New Roman"/>
          <w:sz w:val="20"/>
          <w:szCs w:val="20"/>
        </w:rPr>
        <w:t xml:space="preserve"> with the help of Solar system.</w:t>
      </w:r>
    </w:p>
    <w:p w:rsidR="0065502E" w:rsidRPr="004D3F44" w:rsidRDefault="0065502E" w:rsidP="0065502E">
      <w:pPr>
        <w:jc w:val="both"/>
        <w:rPr>
          <w:rFonts w:ascii="Times New Roman" w:hAnsi="Times New Roman"/>
          <w:sz w:val="20"/>
          <w:szCs w:val="20"/>
        </w:rPr>
      </w:pPr>
    </w:p>
    <w:p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rsidR="0065502E" w:rsidRPr="00450CEC" w:rsidRDefault="0065502E" w:rsidP="00255FDF">
      <w:pPr>
        <w:autoSpaceDE w:val="0"/>
        <w:autoSpaceDN w:val="0"/>
        <w:adjustRightInd w:val="0"/>
        <w:spacing w:after="0"/>
        <w:ind w:left="284" w:hanging="284"/>
        <w:jc w:val="both"/>
        <w:rPr>
          <w:rFonts w:ascii="Times New Roman" w:hAnsi="Times New Roman"/>
          <w:bCs/>
          <w:i/>
          <w:iCs/>
          <w:sz w:val="18"/>
          <w:szCs w:val="18"/>
        </w:rPr>
      </w:pPr>
      <w:bookmarkStart w:id="0" w:name="_GoBack"/>
      <w:r w:rsidRPr="00450CEC">
        <w:rPr>
          <w:rFonts w:ascii="Times New Roman" w:hAnsi="Times New Roman"/>
          <w:sz w:val="18"/>
          <w:szCs w:val="18"/>
        </w:rPr>
        <w:t>[1]</w:t>
      </w:r>
      <w:r w:rsidRPr="00450CEC">
        <w:rPr>
          <w:rFonts w:ascii="Times New Roman" w:hAnsi="Times New Roman"/>
          <w:i/>
          <w:sz w:val="18"/>
          <w:szCs w:val="18"/>
        </w:rPr>
        <w:t xml:space="preserve"> </w:t>
      </w:r>
      <w:r w:rsidRPr="00450CEC">
        <w:rPr>
          <w:rFonts w:ascii="Times New Roman" w:hAnsi="Times New Roman"/>
          <w:bCs/>
          <w:i/>
          <w:sz w:val="18"/>
          <w:szCs w:val="18"/>
        </w:rPr>
        <w:t xml:space="preserve">ISSN(Online) : 2320-9801 ISSN (Print) : 2320-9798  International Journal of Innovative Research in Computer and Communication Engineering, </w:t>
      </w:r>
      <w:r w:rsidRPr="00450CEC">
        <w:rPr>
          <w:rFonts w:ascii="Times New Roman" w:hAnsi="Times New Roman"/>
          <w:bCs/>
          <w:i/>
          <w:iCs/>
          <w:sz w:val="18"/>
          <w:szCs w:val="18"/>
        </w:rPr>
        <w:t>An ISO 3297: 2007 Certified Organization Vol.5, Special Issue 4, June 2017</w:t>
      </w:r>
    </w:p>
    <w:p w:rsidR="0065502E" w:rsidRPr="00450CEC" w:rsidRDefault="0065502E" w:rsidP="00255FDF">
      <w:pPr>
        <w:autoSpaceDE w:val="0"/>
        <w:autoSpaceDN w:val="0"/>
        <w:adjustRightInd w:val="0"/>
        <w:spacing w:after="0"/>
        <w:ind w:left="284" w:hanging="284"/>
        <w:jc w:val="both"/>
        <w:rPr>
          <w:rFonts w:ascii="Times New Roman" w:hAnsi="Times New Roman"/>
          <w:i/>
          <w:iCs/>
          <w:sz w:val="18"/>
          <w:szCs w:val="18"/>
        </w:rPr>
      </w:pPr>
      <w:r w:rsidRPr="00450CEC">
        <w:rPr>
          <w:rFonts w:ascii="Times New Roman" w:hAnsi="Times New Roman"/>
          <w:bCs/>
          <w:iCs/>
          <w:sz w:val="18"/>
          <w:szCs w:val="18"/>
        </w:rPr>
        <w:t>[2]</w:t>
      </w:r>
      <w:r w:rsidRPr="00450CEC">
        <w:rPr>
          <w:rFonts w:ascii="Times New Roman" w:hAnsi="Times New Roman"/>
          <w:i/>
          <w:iCs/>
          <w:sz w:val="18"/>
          <w:szCs w:val="18"/>
        </w:rPr>
        <w:t xml:space="preserve"> International Journal of Advance Engineering and Research Development (IJAERD) Emerging Trends and Innovations in Electronics and Communication Engineering Volume 5, Special Issue 01, Jan.-2018</w:t>
      </w:r>
    </w:p>
    <w:p w:rsidR="0065502E" w:rsidRPr="00450CEC" w:rsidRDefault="0065502E" w:rsidP="00255FDF">
      <w:pPr>
        <w:autoSpaceDE w:val="0"/>
        <w:autoSpaceDN w:val="0"/>
        <w:adjustRightInd w:val="0"/>
        <w:spacing w:after="0"/>
        <w:ind w:left="284" w:hanging="284"/>
        <w:jc w:val="both"/>
        <w:rPr>
          <w:rFonts w:ascii="Times New Roman" w:hAnsi="Times New Roman"/>
          <w:bCs/>
          <w:i/>
          <w:iCs/>
          <w:sz w:val="18"/>
          <w:szCs w:val="18"/>
        </w:rPr>
      </w:pPr>
      <w:r w:rsidRPr="00450CEC">
        <w:rPr>
          <w:rFonts w:ascii="Times New Roman" w:hAnsi="Times New Roman"/>
          <w:iCs/>
          <w:sz w:val="18"/>
          <w:szCs w:val="18"/>
        </w:rPr>
        <w:t>[3]</w:t>
      </w:r>
      <w:r w:rsidRPr="00450CEC">
        <w:rPr>
          <w:rFonts w:ascii="Times New Roman" w:hAnsi="Times New Roman"/>
          <w:i/>
          <w:iCs/>
          <w:sz w:val="18"/>
          <w:szCs w:val="18"/>
        </w:rPr>
        <w:t xml:space="preserve"> </w:t>
      </w:r>
      <w:r w:rsidRPr="00450CEC">
        <w:rPr>
          <w:rFonts w:ascii="Times New Roman" w:hAnsi="Times New Roman"/>
          <w:bCs/>
          <w:i/>
          <w:iCs/>
          <w:sz w:val="18"/>
          <w:szCs w:val="18"/>
        </w:rPr>
        <w:t>International Advanced Research Journal in Science, Engineering and Technology (IARJSET) National Conference on Renewable Energy and Environment (NCREE-2015) IMS Engineering College, Ghaziabad Vol. 2, Issue 1, April 2015</w:t>
      </w:r>
    </w:p>
    <w:p w:rsidR="0065502E" w:rsidRPr="00450CEC" w:rsidRDefault="0065502E" w:rsidP="00255FDF">
      <w:pPr>
        <w:autoSpaceDE w:val="0"/>
        <w:autoSpaceDN w:val="0"/>
        <w:adjustRightInd w:val="0"/>
        <w:spacing w:after="0"/>
        <w:ind w:left="284" w:hanging="284"/>
        <w:jc w:val="both"/>
        <w:rPr>
          <w:rFonts w:ascii="Times New Roman" w:hAnsi="Times New Roman"/>
          <w:i/>
          <w:iCs/>
          <w:sz w:val="18"/>
          <w:szCs w:val="18"/>
        </w:rPr>
      </w:pPr>
      <w:r w:rsidRPr="00450CEC">
        <w:rPr>
          <w:rFonts w:ascii="Times New Roman" w:hAnsi="Times New Roman"/>
          <w:bCs/>
          <w:iCs/>
          <w:sz w:val="18"/>
          <w:szCs w:val="18"/>
        </w:rPr>
        <w:t>[4]</w:t>
      </w:r>
      <w:r w:rsidRPr="00450CEC">
        <w:rPr>
          <w:rFonts w:ascii="Times New Roman" w:hAnsi="Times New Roman"/>
          <w:bCs/>
          <w:i/>
          <w:iCs/>
          <w:sz w:val="18"/>
          <w:szCs w:val="18"/>
        </w:rPr>
        <w:t xml:space="preserve"> </w:t>
      </w:r>
      <w:r w:rsidRPr="00450CEC">
        <w:rPr>
          <w:rFonts w:ascii="Times New Roman" w:hAnsi="Times New Roman"/>
          <w:i/>
          <w:iCs/>
          <w:sz w:val="18"/>
          <w:szCs w:val="18"/>
        </w:rPr>
        <w:t xml:space="preserve">International Journal of Recent Research and Review, Vol. VII, Issue 4, December 2014 </w:t>
      </w:r>
      <w:r w:rsidRPr="00450CEC">
        <w:rPr>
          <w:rFonts w:ascii="Times New Roman" w:hAnsi="Times New Roman"/>
          <w:i/>
          <w:sz w:val="18"/>
          <w:szCs w:val="18"/>
        </w:rPr>
        <w:t>ISSN 2277 – 8322</w:t>
      </w:r>
    </w:p>
    <w:p w:rsidR="0065502E" w:rsidRPr="00450CEC" w:rsidRDefault="0065502E" w:rsidP="00255FDF">
      <w:pPr>
        <w:autoSpaceDE w:val="0"/>
        <w:autoSpaceDN w:val="0"/>
        <w:adjustRightInd w:val="0"/>
        <w:spacing w:after="0"/>
        <w:ind w:left="284" w:hanging="284"/>
        <w:jc w:val="both"/>
        <w:rPr>
          <w:rFonts w:ascii="Times New Roman" w:hAnsi="Times New Roman"/>
          <w:bCs/>
          <w:i/>
          <w:sz w:val="18"/>
          <w:szCs w:val="18"/>
        </w:rPr>
      </w:pPr>
      <w:r w:rsidRPr="00450CEC">
        <w:rPr>
          <w:rFonts w:ascii="Times New Roman" w:hAnsi="Times New Roman"/>
          <w:sz w:val="18"/>
          <w:szCs w:val="18"/>
        </w:rPr>
        <w:t>[5]</w:t>
      </w:r>
      <w:r w:rsidRPr="00450CEC">
        <w:rPr>
          <w:rFonts w:ascii="Times New Roman" w:hAnsi="Times New Roman"/>
          <w:i/>
          <w:sz w:val="18"/>
          <w:szCs w:val="18"/>
        </w:rPr>
        <w:t xml:space="preserve"> </w:t>
      </w:r>
      <w:r w:rsidRPr="00450CEC">
        <w:rPr>
          <w:rFonts w:ascii="Times New Roman" w:hAnsi="Times New Roman"/>
          <w:bCs/>
          <w:i/>
          <w:sz w:val="18"/>
          <w:szCs w:val="18"/>
        </w:rPr>
        <w:t>International Journal of Innovative Research in Computer Science &amp; Technology (IJIRCST) ISSN: 2347-5552, Volume-2, Issue-4, July-2014</w:t>
      </w:r>
    </w:p>
    <w:p w:rsidR="0065502E" w:rsidRPr="00450CEC" w:rsidRDefault="0065502E" w:rsidP="00255FDF">
      <w:pPr>
        <w:pStyle w:val="Default"/>
        <w:spacing w:line="276" w:lineRule="auto"/>
        <w:ind w:left="284" w:hanging="284"/>
        <w:jc w:val="both"/>
        <w:rPr>
          <w:bCs/>
          <w:i/>
          <w:color w:val="auto"/>
          <w:sz w:val="18"/>
          <w:szCs w:val="18"/>
        </w:rPr>
      </w:pPr>
      <w:r w:rsidRPr="00450CEC">
        <w:rPr>
          <w:bCs/>
          <w:color w:val="auto"/>
          <w:sz w:val="18"/>
          <w:szCs w:val="18"/>
        </w:rPr>
        <w:t>[6]</w:t>
      </w:r>
      <w:r w:rsidR="00450CEC">
        <w:rPr>
          <w:bCs/>
          <w:i/>
          <w:color w:val="auto"/>
          <w:sz w:val="18"/>
          <w:szCs w:val="18"/>
        </w:rPr>
        <w:t xml:space="preserve"> </w:t>
      </w:r>
      <w:r w:rsidRPr="00450CEC">
        <w:rPr>
          <w:bCs/>
          <w:i/>
          <w:color w:val="auto"/>
          <w:sz w:val="18"/>
          <w:szCs w:val="18"/>
        </w:rPr>
        <w:t>International Research Journal of Engineering and Technology (IRJET) e-ISSN: 2395 -0056 Volume: 04 Issue: 04 | Apr -2017 www.irjet.net p-ISSN: 2395-0072</w:t>
      </w:r>
    </w:p>
    <w:p w:rsidR="0065502E" w:rsidRPr="00E47CCF" w:rsidRDefault="0065502E" w:rsidP="00255FDF">
      <w:pPr>
        <w:pStyle w:val="Default"/>
        <w:spacing w:line="276" w:lineRule="auto"/>
        <w:ind w:left="284" w:hanging="284"/>
        <w:jc w:val="both"/>
        <w:rPr>
          <w:i/>
          <w:color w:val="auto"/>
          <w:sz w:val="20"/>
          <w:szCs w:val="20"/>
        </w:rPr>
      </w:pPr>
      <w:r w:rsidRPr="00450CEC">
        <w:rPr>
          <w:bCs/>
          <w:color w:val="auto"/>
          <w:sz w:val="18"/>
          <w:szCs w:val="18"/>
        </w:rPr>
        <w:t>[7]</w:t>
      </w:r>
      <w:r w:rsidRPr="00450CEC">
        <w:rPr>
          <w:bCs/>
          <w:i/>
          <w:color w:val="auto"/>
          <w:sz w:val="18"/>
          <w:szCs w:val="18"/>
        </w:rPr>
        <w:t xml:space="preserve"> </w:t>
      </w:r>
      <w:r w:rsidRPr="00450CEC">
        <w:rPr>
          <w:i/>
          <w:color w:val="auto"/>
          <w:sz w:val="18"/>
          <w:szCs w:val="18"/>
        </w:rPr>
        <w:t>IJEDR1702039 International Journal of Engineering Development and Research (www.ijedr.org)</w:t>
      </w:r>
    </w:p>
    <w:bookmarkEnd w:id="0"/>
    <w:p w:rsidR="0065502E" w:rsidRDefault="0065502E" w:rsidP="0065502E">
      <w:pPr>
        <w:rPr>
          <w:rFonts w:ascii="Times New Roman" w:hAnsi="Times New Roman"/>
          <w:b/>
          <w:sz w:val="20"/>
          <w:szCs w:val="20"/>
        </w:rPr>
      </w:pPr>
    </w:p>
    <w:p w:rsidR="0065502E" w:rsidRDefault="0065502E" w:rsidP="00450CEC">
      <w:pPr>
        <w:rPr>
          <w:rFonts w:ascii="Times New Roman" w:hAnsi="Times New Roman"/>
          <w:sz w:val="20"/>
          <w:szCs w:val="20"/>
        </w:rPr>
      </w:pPr>
    </w:p>
    <w:sectPr w:rsidR="0065502E" w:rsidSect="00156E52">
      <w:type w:val="continuous"/>
      <w:pgSz w:w="11907" w:h="16839" w:code="9"/>
      <w:pgMar w:top="1008" w:right="1008" w:bottom="630"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49" w:rsidRDefault="00235349" w:rsidP="006A07BD">
      <w:pPr>
        <w:spacing w:after="0" w:line="240" w:lineRule="auto"/>
      </w:pPr>
      <w:r>
        <w:separator/>
      </w:r>
    </w:p>
  </w:endnote>
  <w:endnote w:type="continuationSeparator" w:id="0">
    <w:p w:rsidR="00235349" w:rsidRDefault="0023534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1495C">
    <w:pPr>
      <w:pStyle w:val="Footer"/>
      <w:jc w:val="center"/>
    </w:pPr>
    <w:r>
      <w:fldChar w:fldCharType="begin"/>
    </w:r>
    <w:r w:rsidR="0082169D">
      <w:instrText xml:space="preserve"> PAGE   \* MERGEFORMAT </w:instrText>
    </w:r>
    <w:r>
      <w:fldChar w:fldCharType="separate"/>
    </w:r>
    <w:r w:rsidR="00255FDF">
      <w:rPr>
        <w:noProof/>
      </w:rPr>
      <w:t>81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49" w:rsidRDefault="00235349" w:rsidP="006A07BD">
      <w:pPr>
        <w:spacing w:after="0" w:line="240" w:lineRule="auto"/>
      </w:pPr>
      <w:r>
        <w:separator/>
      </w:r>
    </w:p>
  </w:footnote>
  <w:footnote w:type="continuationSeparator" w:id="0">
    <w:p w:rsidR="00235349" w:rsidRDefault="0023534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3F71D1">
      <w:rPr>
        <w:rFonts w:ascii="Times New Roman" w:hAnsi="Times New Roman"/>
        <w:b/>
        <w:bCs/>
        <w:i/>
        <w:sz w:val="24"/>
        <w:szCs w:val="24"/>
      </w:rPr>
      <w:t>10</w:t>
    </w:r>
    <w:proofErr w:type="gramStart"/>
    <w:r>
      <w:rPr>
        <w:rFonts w:ascii="Times New Roman" w:hAnsi="Times New Roman"/>
        <w:b/>
        <w:bCs/>
        <w:i/>
        <w:sz w:val="24"/>
        <w:szCs w:val="24"/>
      </w:rPr>
      <w:t>,2019</w:t>
    </w:r>
    <w:proofErr w:type="gramEnd"/>
    <w:r w:rsidRPr="00C239D8">
      <w:rPr>
        <w:rFonts w:ascii="Times New Roman" w:hAnsi="Times New Roman"/>
        <w:b/>
        <w:bCs/>
        <w:i/>
        <w:sz w:val="24"/>
        <w:szCs w:val="24"/>
      </w:rPr>
      <w:t xml:space="preserve">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w:t>
    </w:r>
    <w:r w:rsidR="00C3095A">
      <w:rPr>
        <w:rFonts w:ascii="Times New Roman" w:hAnsi="Times New Roman"/>
        <w:b/>
        <w:bCs/>
        <w:i/>
        <w:sz w:val="24"/>
        <w:szCs w:val="24"/>
      </w:rPr>
      <w:t>n</w:t>
    </w:r>
    <w:proofErr w:type="spellEnd"/>
    <w:r>
      <w:rPr>
        <w:rFonts w:ascii="Times New Roman" w:hAnsi="Times New Roman"/>
        <w:b/>
        <w:bCs/>
        <w:i/>
        <w:sz w:val="24"/>
        <w:szCs w:val="24"/>
      </w:rPr>
      <w:t xml:space="preserve"> </w:t>
    </w:r>
    <w:r w:rsidRPr="00BD2639">
      <w:rPr>
        <w:rFonts w:ascii="Times New Roman" w:hAnsi="Times New Roman"/>
        <w:b/>
        <w:bCs/>
        <w:i/>
        <w:sz w:val="24"/>
        <w:szCs w:val="24"/>
      </w:rPr>
      <w:t>-</w:t>
    </w:r>
    <w:r w:rsidR="00C3095A">
      <w:rPr>
        <w:rFonts w:ascii="Times New Roman" w:hAnsi="Times New Roman"/>
        <w:b/>
        <w:bCs/>
        <w:i/>
        <w:sz w:val="24"/>
        <w:szCs w:val="24"/>
      </w:rPr>
      <w:t xml:space="preserve"> </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7C8"/>
    <w:multiLevelType w:val="multilevel"/>
    <w:tmpl w:val="58BE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5FAB656B"/>
    <w:multiLevelType w:val="hybridMultilevel"/>
    <w:tmpl w:val="64E887FC"/>
    <w:lvl w:ilvl="0" w:tplc="04C68DB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60A619A4"/>
    <w:multiLevelType w:val="hybridMultilevel"/>
    <w:tmpl w:val="30EC5D92"/>
    <w:lvl w:ilvl="0" w:tplc="575E3C7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CC57E98"/>
    <w:multiLevelType w:val="hybridMultilevel"/>
    <w:tmpl w:val="42AC36EA"/>
    <w:lvl w:ilvl="0" w:tplc="A63A9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2DAF"/>
    <w:rsid w:val="000206B1"/>
    <w:rsid w:val="00025A29"/>
    <w:rsid w:val="00070EF4"/>
    <w:rsid w:val="0009101F"/>
    <w:rsid w:val="00096FB1"/>
    <w:rsid w:val="000B252A"/>
    <w:rsid w:val="000D67BB"/>
    <w:rsid w:val="000E3FA7"/>
    <w:rsid w:val="00156E52"/>
    <w:rsid w:val="001659AA"/>
    <w:rsid w:val="00192E14"/>
    <w:rsid w:val="001A1DE3"/>
    <w:rsid w:val="001F13FD"/>
    <w:rsid w:val="00213D45"/>
    <w:rsid w:val="002242A9"/>
    <w:rsid w:val="00235349"/>
    <w:rsid w:val="00255FDF"/>
    <w:rsid w:val="00277A3E"/>
    <w:rsid w:val="00302B3D"/>
    <w:rsid w:val="003A40C8"/>
    <w:rsid w:val="003F71D1"/>
    <w:rsid w:val="00450CEC"/>
    <w:rsid w:val="00455229"/>
    <w:rsid w:val="0046268B"/>
    <w:rsid w:val="004676EB"/>
    <w:rsid w:val="00495BCF"/>
    <w:rsid w:val="004F5F47"/>
    <w:rsid w:val="005038B0"/>
    <w:rsid w:val="0052111C"/>
    <w:rsid w:val="0053742C"/>
    <w:rsid w:val="00551C08"/>
    <w:rsid w:val="00592E9E"/>
    <w:rsid w:val="005B68C1"/>
    <w:rsid w:val="005B78EE"/>
    <w:rsid w:val="005D347D"/>
    <w:rsid w:val="005D60BD"/>
    <w:rsid w:val="005E2F0C"/>
    <w:rsid w:val="0063669A"/>
    <w:rsid w:val="00641667"/>
    <w:rsid w:val="0065502E"/>
    <w:rsid w:val="00683ACC"/>
    <w:rsid w:val="006A07BD"/>
    <w:rsid w:val="006A4629"/>
    <w:rsid w:val="006B5118"/>
    <w:rsid w:val="006B6D8A"/>
    <w:rsid w:val="006E280E"/>
    <w:rsid w:val="00733EA1"/>
    <w:rsid w:val="00760CDB"/>
    <w:rsid w:val="00781F4D"/>
    <w:rsid w:val="007C204C"/>
    <w:rsid w:val="007E4EBB"/>
    <w:rsid w:val="007E5758"/>
    <w:rsid w:val="0081495C"/>
    <w:rsid w:val="0082169D"/>
    <w:rsid w:val="00855778"/>
    <w:rsid w:val="009221F5"/>
    <w:rsid w:val="00930C0E"/>
    <w:rsid w:val="00951C85"/>
    <w:rsid w:val="00983085"/>
    <w:rsid w:val="0099463C"/>
    <w:rsid w:val="009C19CE"/>
    <w:rsid w:val="009C60DC"/>
    <w:rsid w:val="009D7634"/>
    <w:rsid w:val="00A21449"/>
    <w:rsid w:val="00A36950"/>
    <w:rsid w:val="00A94B99"/>
    <w:rsid w:val="00AD4094"/>
    <w:rsid w:val="00B121A7"/>
    <w:rsid w:val="00B27EBB"/>
    <w:rsid w:val="00B35BD7"/>
    <w:rsid w:val="00B43156"/>
    <w:rsid w:val="00BA01F6"/>
    <w:rsid w:val="00BA2361"/>
    <w:rsid w:val="00BA5376"/>
    <w:rsid w:val="00BA6895"/>
    <w:rsid w:val="00BB51E0"/>
    <w:rsid w:val="00BD16AB"/>
    <w:rsid w:val="00BF1B7B"/>
    <w:rsid w:val="00BF248E"/>
    <w:rsid w:val="00C239D8"/>
    <w:rsid w:val="00C3095A"/>
    <w:rsid w:val="00C916BA"/>
    <w:rsid w:val="00C92216"/>
    <w:rsid w:val="00C979B0"/>
    <w:rsid w:val="00CA3735"/>
    <w:rsid w:val="00CA40B6"/>
    <w:rsid w:val="00CB2739"/>
    <w:rsid w:val="00CC622C"/>
    <w:rsid w:val="00CD772C"/>
    <w:rsid w:val="00CF0A58"/>
    <w:rsid w:val="00CF2173"/>
    <w:rsid w:val="00CF36B7"/>
    <w:rsid w:val="00CF4612"/>
    <w:rsid w:val="00D01C7C"/>
    <w:rsid w:val="00D24200"/>
    <w:rsid w:val="00D3393C"/>
    <w:rsid w:val="00D62EEA"/>
    <w:rsid w:val="00D7527B"/>
    <w:rsid w:val="00D87E84"/>
    <w:rsid w:val="00DB6AC0"/>
    <w:rsid w:val="00E13715"/>
    <w:rsid w:val="00E14DFF"/>
    <w:rsid w:val="00E23AEE"/>
    <w:rsid w:val="00E244AF"/>
    <w:rsid w:val="00E47CCF"/>
    <w:rsid w:val="00E84440"/>
    <w:rsid w:val="00E902D2"/>
    <w:rsid w:val="00EB25FB"/>
    <w:rsid w:val="00EB5DF2"/>
    <w:rsid w:val="00EC752E"/>
    <w:rsid w:val="00EE016A"/>
    <w:rsid w:val="00F276CC"/>
    <w:rsid w:val="00F34D51"/>
    <w:rsid w:val="00F4703A"/>
    <w:rsid w:val="00F632AB"/>
    <w:rsid w:val="00F7325E"/>
    <w:rsid w:val="00F83F20"/>
    <w:rsid w:val="00F90C25"/>
    <w:rsid w:val="00F9231C"/>
    <w:rsid w:val="00FB0CBE"/>
    <w:rsid w:val="00FD1BBA"/>
    <w:rsid w:val="00FD7EF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F276CC"/>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5B68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ksha.sonar@gmail.com1" TargetMode="External"/><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etc.devyani@gmail.com" TargetMode="External"/><Relationship Id="rId14" Type="http://schemas.openxmlformats.org/officeDocument/2006/relationships/image" Target="media/image3.jpe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43</cp:revision>
  <cp:lastPrinted>2019-06-05T13:50:00Z</cp:lastPrinted>
  <dcterms:created xsi:type="dcterms:W3CDTF">2019-03-11T12:03:00Z</dcterms:created>
  <dcterms:modified xsi:type="dcterms:W3CDTF">2019-06-05T13:50:00Z</dcterms:modified>
</cp:coreProperties>
</file>