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D10" w:rsidRDefault="00D11BB4" w:rsidP="00B57D10">
      <w:pPr>
        <w:spacing w:line="240" w:lineRule="auto"/>
        <w:jc w:val="center"/>
        <w:rPr>
          <w:rFonts w:ascii="Helvetica" w:hAnsi="Helvetica"/>
          <w:color w:val="000000"/>
          <w:spacing w:val="6"/>
          <w:sz w:val="48"/>
        </w:rPr>
      </w:pPr>
      <w:r w:rsidRPr="00D11BB4">
        <w:rPr>
          <w:rFonts w:ascii="Helvetica" w:hAnsi="Helvetica"/>
          <w:color w:val="000000"/>
          <w:spacing w:val="6"/>
          <w:sz w:val="48"/>
        </w:rPr>
        <w:t>Voice based interaction System with artificial character and AIML.</w:t>
      </w:r>
    </w:p>
    <w:p w:rsidR="00B57D10" w:rsidRDefault="00B57D10" w:rsidP="00B57D10">
      <w:pPr>
        <w:spacing w:line="240" w:lineRule="auto"/>
        <w:jc w:val="center"/>
        <w:rPr>
          <w:rFonts w:ascii="Helvetica" w:hAnsi="Helvetica"/>
          <w:color w:val="000000"/>
          <w:spacing w:val="6"/>
          <w:sz w:val="48"/>
        </w:rPr>
      </w:pPr>
    </w:p>
    <w:p w:rsidR="00B57D10" w:rsidRDefault="00B57D10" w:rsidP="00B57D10">
      <w:pPr>
        <w:spacing w:line="240" w:lineRule="auto"/>
        <w:jc w:val="center"/>
        <w:rPr>
          <w:b/>
          <w:bCs/>
          <w:sz w:val="20"/>
        </w:rPr>
        <w:sectPr w:rsidR="00B57D10" w:rsidSect="000E31C0">
          <w:headerReference w:type="even" r:id="rId8"/>
          <w:headerReference w:type="default" r:id="rId9"/>
          <w:footerReference w:type="even" r:id="rId10"/>
          <w:footerReference w:type="default" r:id="rId11"/>
          <w:headerReference w:type="first" r:id="rId12"/>
          <w:footerReference w:type="first" r:id="rId13"/>
          <w:pgSz w:w="12240" w:h="15840" w:code="1"/>
          <w:pgMar w:top="1152" w:right="720" w:bottom="720" w:left="720" w:header="605" w:footer="576" w:gutter="0"/>
          <w:cols w:space="240"/>
          <w:docGrid w:linePitch="258"/>
        </w:sectPr>
      </w:pPr>
    </w:p>
    <w:p w:rsidR="00B57D10" w:rsidRPr="00F77631" w:rsidRDefault="00B57D10" w:rsidP="00B57D10">
      <w:pPr>
        <w:spacing w:line="240" w:lineRule="auto"/>
        <w:jc w:val="center"/>
        <w:rPr>
          <w:rFonts w:ascii="Helvetica" w:hAnsi="Helvetica" w:cs="Helvetica"/>
          <w:b/>
          <w:bCs/>
          <w:vertAlign w:val="superscript"/>
        </w:rPr>
      </w:pPr>
      <w:r w:rsidRPr="00F77631">
        <w:rPr>
          <w:rFonts w:ascii="Helvetica" w:hAnsi="Helvetica" w:cs="Helvetica"/>
          <w:b/>
          <w:bCs/>
        </w:rPr>
        <w:t>Meghavi M Prajapati</w:t>
      </w:r>
      <w:r w:rsidR="00F77631" w:rsidRPr="00F77631">
        <w:rPr>
          <w:rFonts w:ascii="Helvetica" w:hAnsi="Helvetica" w:cs="Helvetica"/>
          <w:b/>
          <w:bCs/>
          <w:vertAlign w:val="superscript"/>
        </w:rPr>
        <w:t>1</w:t>
      </w:r>
    </w:p>
    <w:p w:rsidR="00B57D10" w:rsidRPr="00F77631" w:rsidRDefault="00B57D10" w:rsidP="00F77631">
      <w:pPr>
        <w:spacing w:line="240" w:lineRule="auto"/>
        <w:jc w:val="center"/>
        <w:rPr>
          <w:rFonts w:ascii="Helvetica" w:hAnsi="Helvetica" w:cs="Helvetica"/>
        </w:rPr>
      </w:pPr>
      <w:r w:rsidRPr="00F77631">
        <w:rPr>
          <w:rFonts w:ascii="Helvetica" w:hAnsi="Helvetica" w:cs="Helvetica"/>
        </w:rPr>
        <w:t>Student, M.Tech (Computer Engineering)</w:t>
      </w:r>
    </w:p>
    <w:p w:rsidR="00B57D10" w:rsidRPr="00F77631" w:rsidRDefault="00B57D10" w:rsidP="00F77631">
      <w:pPr>
        <w:spacing w:line="240" w:lineRule="auto"/>
        <w:jc w:val="center"/>
        <w:rPr>
          <w:rFonts w:ascii="Helvetica" w:hAnsi="Helvetica" w:cs="Helvetica"/>
        </w:rPr>
      </w:pPr>
      <w:r w:rsidRPr="00F77631">
        <w:rPr>
          <w:rFonts w:ascii="Helvetica" w:hAnsi="Helvetica" w:cs="Helvetica"/>
        </w:rPr>
        <w:t>Indrashil Institute of Science &amp; Technology, Kadi</w:t>
      </w:r>
    </w:p>
    <w:p w:rsidR="00B57D10" w:rsidRDefault="002E5782" w:rsidP="00F77631">
      <w:pPr>
        <w:spacing w:line="240" w:lineRule="auto"/>
        <w:jc w:val="center"/>
        <w:rPr>
          <w:b/>
          <w:bCs/>
          <w:sz w:val="20"/>
        </w:rPr>
      </w:pPr>
      <w:hyperlink r:id="rId14" w:history="1">
        <w:r w:rsidR="00B57D10" w:rsidRPr="00F77631">
          <w:rPr>
            <w:rFonts w:ascii="Helvetica" w:hAnsi="Helvetica" w:cs="Helvetica"/>
          </w:rPr>
          <w:t>Megha.p265@gmail.com</w:t>
        </w:r>
      </w:hyperlink>
    </w:p>
    <w:p w:rsidR="00F77631" w:rsidRDefault="00F77631" w:rsidP="00B57D10">
      <w:pPr>
        <w:jc w:val="center"/>
        <w:rPr>
          <w:b/>
          <w:bCs/>
          <w:sz w:val="20"/>
        </w:rPr>
      </w:pPr>
    </w:p>
    <w:p w:rsidR="00B57D10" w:rsidRPr="0032136F" w:rsidRDefault="00B57D10" w:rsidP="00B57D10">
      <w:pPr>
        <w:jc w:val="center"/>
        <w:rPr>
          <w:b/>
          <w:bCs/>
          <w:sz w:val="20"/>
        </w:rPr>
      </w:pPr>
      <w:r w:rsidRPr="0032136F">
        <w:rPr>
          <w:rFonts w:ascii="Helvetica" w:hAnsi="Helvetica" w:cs="Helvetica"/>
          <w:b/>
          <w:bCs/>
        </w:rPr>
        <w:t>Sumit Chaudhary</w:t>
      </w:r>
      <w:r w:rsidR="0032136F">
        <w:rPr>
          <w:rFonts w:ascii="Helvetica" w:hAnsi="Helvetica" w:cs="Helvetica"/>
          <w:b/>
          <w:bCs/>
          <w:vertAlign w:val="superscript"/>
        </w:rPr>
        <w:t>2</w:t>
      </w:r>
    </w:p>
    <w:p w:rsidR="00B57D10" w:rsidRPr="00F77631" w:rsidRDefault="00FF67EE" w:rsidP="00F77631">
      <w:pPr>
        <w:spacing w:line="240" w:lineRule="auto"/>
        <w:jc w:val="center"/>
        <w:rPr>
          <w:rFonts w:ascii="Helvetica" w:hAnsi="Helvetica" w:cs="Helvetica"/>
        </w:rPr>
      </w:pPr>
      <w:r w:rsidRPr="00F77631">
        <w:rPr>
          <w:rFonts w:ascii="Helvetica" w:hAnsi="Helvetica" w:cs="Helvetica"/>
        </w:rPr>
        <w:t>Head of Department (Computer Engineering)</w:t>
      </w:r>
    </w:p>
    <w:p w:rsidR="00B57D10" w:rsidRPr="00F77631" w:rsidRDefault="00B57D10" w:rsidP="00F77631">
      <w:pPr>
        <w:spacing w:line="240" w:lineRule="auto"/>
        <w:jc w:val="center"/>
        <w:rPr>
          <w:rFonts w:ascii="Helvetica" w:hAnsi="Helvetica" w:cs="Helvetica"/>
        </w:rPr>
      </w:pPr>
      <w:r w:rsidRPr="00F77631">
        <w:rPr>
          <w:rFonts w:ascii="Helvetica" w:hAnsi="Helvetica" w:cs="Helvetica"/>
        </w:rPr>
        <w:t>Indrashil Institute of Science &amp; Technology,</w:t>
      </w:r>
      <w:r w:rsidR="0032136F">
        <w:rPr>
          <w:rFonts w:ascii="Helvetica" w:hAnsi="Helvetica" w:cs="Helvetica"/>
        </w:rPr>
        <w:t xml:space="preserve"> </w:t>
      </w:r>
      <w:r w:rsidRPr="00F77631">
        <w:rPr>
          <w:rFonts w:ascii="Helvetica" w:hAnsi="Helvetica" w:cs="Helvetica"/>
        </w:rPr>
        <w:t>Kadi</w:t>
      </w:r>
    </w:p>
    <w:p w:rsidR="00B57D10" w:rsidRPr="00F77631" w:rsidRDefault="00B57D10" w:rsidP="00F77631">
      <w:pPr>
        <w:spacing w:line="240" w:lineRule="auto"/>
        <w:jc w:val="center"/>
        <w:rPr>
          <w:rFonts w:ascii="Helvetica" w:hAnsi="Helvetica" w:cs="Helvetica"/>
        </w:rPr>
        <w:sectPr w:rsidR="00B57D10" w:rsidRPr="00F77631" w:rsidSect="00B57D10">
          <w:type w:val="continuous"/>
          <w:pgSz w:w="12240" w:h="15840" w:code="1"/>
          <w:pgMar w:top="1152" w:right="720" w:bottom="720" w:left="720" w:header="605" w:footer="576" w:gutter="0"/>
          <w:cols w:num="2" w:space="240"/>
          <w:docGrid w:linePitch="258"/>
        </w:sectPr>
      </w:pPr>
      <w:r w:rsidRPr="00F77631">
        <w:rPr>
          <w:rFonts w:ascii="Helvetica" w:hAnsi="Helvetica" w:cs="Helvetica"/>
        </w:rPr>
        <w:t>iimtsumit@gmail.com</w:t>
      </w:r>
    </w:p>
    <w:p w:rsidR="00B57D10" w:rsidRDefault="00B57D10" w:rsidP="00363E81">
      <w:pPr>
        <w:jc w:val="center"/>
        <w:rPr>
          <w:rFonts w:ascii="Helvetica" w:hAnsi="Helvetica" w:cs="Helvetica"/>
        </w:rPr>
        <w:sectPr w:rsidR="00B57D10" w:rsidSect="00B57D10">
          <w:type w:val="continuous"/>
          <w:pgSz w:w="12240" w:h="15840" w:code="1"/>
          <w:pgMar w:top="1152" w:right="720" w:bottom="720" w:left="720" w:header="605" w:footer="576" w:gutter="0"/>
          <w:cols w:space="240"/>
          <w:docGrid w:linePitch="258"/>
        </w:sectPr>
      </w:pPr>
    </w:p>
    <w:p w:rsidR="00363E81" w:rsidRDefault="00363E81" w:rsidP="00363E81">
      <w:pPr>
        <w:jc w:val="center"/>
        <w:rPr>
          <w:rFonts w:ascii="Helvetica" w:hAnsi="Helvetica" w:cs="Helvetica"/>
        </w:rPr>
      </w:pPr>
    </w:p>
    <w:p w:rsidR="00255B78" w:rsidRDefault="00255B78" w:rsidP="00255B78">
      <w:pPr>
        <w:tabs>
          <w:tab w:val="left" w:pos="3510"/>
        </w:tabs>
        <w:autoSpaceDE w:val="0"/>
        <w:spacing w:line="276" w:lineRule="auto"/>
        <w:ind w:right="8"/>
        <w:rPr>
          <w:rFonts w:ascii="Times New Roman" w:hAnsi="Times New Roman"/>
          <w:bCs/>
          <w:color w:val="000000"/>
          <w:spacing w:val="6"/>
          <w:kern w:val="0"/>
          <w:sz w:val="20"/>
        </w:rPr>
      </w:pPr>
      <w:r w:rsidRPr="00255B78">
        <w:rPr>
          <w:rFonts w:ascii="Helvetica" w:hAnsi="Helvetica"/>
          <w:b/>
          <w:color w:val="000000"/>
          <w:sz w:val="16"/>
        </w:rPr>
        <w:t>Abstract</w:t>
      </w:r>
      <w:r>
        <w:rPr>
          <w:bCs/>
          <w:i/>
          <w:iCs/>
          <w:sz w:val="20"/>
        </w:rPr>
        <w:t xml:space="preserve"> – </w:t>
      </w:r>
      <w:r w:rsidRPr="00255B78">
        <w:rPr>
          <w:rFonts w:ascii="Helvetica" w:hAnsi="Helvetica"/>
          <w:color w:val="000000"/>
          <w:sz w:val="16"/>
        </w:rPr>
        <w:t>We humans have five sense and the sixth is the one we have internally. Being a human we can talk and put over opinions to others. You can read this paper and understand the information as I have written it over the time. Talking and chatting is the best communication tool found since discovery of the universe. We have ears to listen, tongue to speak and eyes to see. All this things together make you a perfect human. We grow by learning and no body teach us how to talk, how to walk, run and do natural things [1]. It is true that talking and recognizing speech is very easy for us. But when it comes to the computers they are not comparative with the human, Computers are evolved so much since last few decades, now a days robotics and computers can do such things which are near to impossible for human. This paper talks about the computers having the artificial intelligence, computers that can understand human, computers that can listen to the person and give voice based feedback. Same as talking to the real person [3]. I will be discovering the basics of the Artificial intelligence and the need of that along with the chat bot integration in the computers.</w:t>
      </w:r>
    </w:p>
    <w:p w:rsidR="00255B78" w:rsidRPr="00255B78" w:rsidRDefault="00255B78" w:rsidP="00255B78">
      <w:pPr>
        <w:tabs>
          <w:tab w:val="left" w:pos="3510"/>
        </w:tabs>
        <w:autoSpaceDE w:val="0"/>
        <w:spacing w:before="3" w:line="276" w:lineRule="auto"/>
        <w:ind w:right="-488"/>
        <w:rPr>
          <w:rFonts w:ascii="Helvetica" w:hAnsi="Helvetica"/>
          <w:color w:val="000000"/>
          <w:sz w:val="16"/>
        </w:rPr>
      </w:pPr>
      <w:r w:rsidRPr="00255B78">
        <w:rPr>
          <w:rFonts w:ascii="Helvetica" w:hAnsi="Helvetica"/>
          <w:b/>
          <w:color w:val="000000"/>
          <w:sz w:val="16"/>
        </w:rPr>
        <w:t>Keywords</w:t>
      </w:r>
      <w:r>
        <w:rPr>
          <w:bCs/>
          <w:color w:val="000000"/>
          <w:sz w:val="20"/>
        </w:rPr>
        <w:t xml:space="preserve"> – </w:t>
      </w:r>
      <w:r w:rsidRPr="00255B78">
        <w:rPr>
          <w:rFonts w:ascii="Helvetica" w:hAnsi="Helvetica"/>
          <w:color w:val="000000"/>
          <w:sz w:val="16"/>
        </w:rPr>
        <w:t>Chat Bot, Artificial Intelligence, AIML, Real-time Chat, Human Behaviour, facial expression, ALICE</w:t>
      </w:r>
    </w:p>
    <w:p w:rsidR="003410C8" w:rsidRPr="00255B78" w:rsidRDefault="003410C8" w:rsidP="00363E81">
      <w:pPr>
        <w:jc w:val="center"/>
        <w:rPr>
          <w:rFonts w:ascii="Helvetica" w:hAnsi="Helvetica"/>
          <w:color w:val="000000"/>
          <w:sz w:val="16"/>
        </w:rPr>
      </w:pPr>
    </w:p>
    <w:p w:rsidR="003410C8" w:rsidRDefault="003410C8">
      <w:pPr>
        <w:pStyle w:val="PARAGRAPHnoindent"/>
        <w:spacing w:before="120"/>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3410C8" w:rsidRDefault="003410C8">
      <w:pPr>
        <w:pStyle w:val="Heading1"/>
        <w:spacing w:before="200"/>
        <w:rPr>
          <w:color w:val="000000"/>
        </w:rPr>
        <w:sectPr w:rsidR="003410C8" w:rsidSect="00B57D10">
          <w:type w:val="continuous"/>
          <w:pgSz w:w="12240" w:h="15840" w:code="1"/>
          <w:pgMar w:top="1152" w:right="720" w:bottom="720" w:left="720" w:header="605" w:footer="576" w:gutter="0"/>
          <w:cols w:space="240"/>
          <w:docGrid w:linePitch="258"/>
        </w:sectPr>
      </w:pPr>
      <w:r>
        <w:rPr>
          <w:color w:val="000000"/>
        </w:rPr>
        <w:t>1</w:t>
      </w:r>
      <w:r>
        <w:rPr>
          <w:color w:val="000000"/>
        </w:rPr>
        <w:tab/>
        <w:t>Introduction</w:t>
      </w:r>
      <w:r w:rsidR="007010A2">
        <w:rPr>
          <w:color w:val="000000"/>
        </w:rPr>
        <w:t xml:space="preserve">                                                                     </w:t>
      </w:r>
    </w:p>
    <w:p w:rsidR="001336B7" w:rsidRPr="001336B7" w:rsidRDefault="001336B7" w:rsidP="001336B7">
      <w:pPr>
        <w:pStyle w:val="PARAGRAPH"/>
        <w:rPr>
          <w:color w:val="000000"/>
        </w:rPr>
      </w:pPr>
      <w:r w:rsidRPr="001336B7">
        <w:rPr>
          <w:color w:val="000000"/>
        </w:rPr>
        <w:t>In many science fiction movies, we see people talking with computers and robotic machines which we think that may all these fake and unbelievable in the current time. Speech recognition was one of the very difficult task when it comes to the computers and robots, voice recognition can be useful in many ways in computer science [4]. The speech recognition systems can be used in computers for dictation and in controlling the other computer programs, which may be very helpful for handicapped people. The auto responsible voice interaction can be used in the communication, which we can see in current mobile systems, normally abbreviated as IVR (Interactive Voice Response).</w:t>
      </w:r>
    </w:p>
    <w:p w:rsidR="001336B7" w:rsidRPr="001336B7" w:rsidRDefault="001336B7" w:rsidP="001336B7">
      <w:pPr>
        <w:pStyle w:val="PARAGRAPH"/>
        <w:rPr>
          <w:color w:val="000000"/>
        </w:rPr>
      </w:pPr>
      <w:r w:rsidRPr="001336B7">
        <w:rPr>
          <w:color w:val="000000"/>
        </w:rPr>
        <w:t xml:space="preserve"> This kind of technologies can be implemented in the computers to talk in a way that people can feel that they are talking with human not the computer. This can be achieved with the help and power of Artificial Intelligence. We can make computers learn itself. Computer can keep understanding the user’s feedback and can build their own brain (memory). At some point the computers will be that much powerful to understand everything which may be human cannot even think of.</w:t>
      </w:r>
    </w:p>
    <w:p w:rsidR="001336B7" w:rsidRPr="001336B7" w:rsidRDefault="001336B7" w:rsidP="001336B7">
      <w:pPr>
        <w:pStyle w:val="PARAGRAPH"/>
        <w:rPr>
          <w:color w:val="000000"/>
        </w:rPr>
      </w:pPr>
      <w:r w:rsidRPr="001336B7">
        <w:rPr>
          <w:color w:val="000000"/>
        </w:rPr>
        <w:t>In this paper proposed system has the conversational agent in the computer program is simulated. It has an intelligent conversation skills. This bot is based on the AIML. The AIML is Artificial intelligence Mark-up Language which provides a XML based brain mechanism to the Chabot.</w:t>
      </w:r>
    </w:p>
    <w:p w:rsidR="001336B7" w:rsidRPr="001336B7" w:rsidRDefault="001336B7" w:rsidP="001336B7">
      <w:pPr>
        <w:pStyle w:val="PARAGRAPH"/>
        <w:rPr>
          <w:color w:val="000000"/>
        </w:rPr>
      </w:pPr>
      <w:r w:rsidRPr="001336B7">
        <w:rPr>
          <w:color w:val="000000"/>
        </w:rPr>
        <w:t>Speech recognition applications that have emerged over the last few years and after the evolution of the Google things the voice dialling ( "Call home"), Voice search (“What is taj mahal ?”) search for Pizza (“Pizza shops near me”) simple data input (e.g., entering a text typing),</w:t>
      </w:r>
    </w:p>
    <w:p w:rsidR="001336B7" w:rsidRPr="001336B7" w:rsidRDefault="001336B7" w:rsidP="001336B7">
      <w:pPr>
        <w:pStyle w:val="PARAGRAPH"/>
        <w:rPr>
          <w:color w:val="000000"/>
        </w:rPr>
      </w:pPr>
      <w:r w:rsidRPr="001336B7">
        <w:rPr>
          <w:color w:val="000000"/>
        </w:rPr>
        <w:t xml:space="preserve">Preparation of structured documents (e.g.,an architectural </w:t>
      </w:r>
      <w:r w:rsidRPr="001336B7">
        <w:rPr>
          <w:color w:val="000000"/>
        </w:rPr>
        <w:t>report) and spoken audio search (e.g. find a meaning of emotions in Spanish language) [2].</w:t>
      </w:r>
    </w:p>
    <w:p w:rsidR="001336B7" w:rsidRPr="001336B7" w:rsidRDefault="001336B7" w:rsidP="001336B7">
      <w:pPr>
        <w:pStyle w:val="PARAGRAPH"/>
        <w:rPr>
          <w:color w:val="000000"/>
        </w:rPr>
      </w:pPr>
      <w:r w:rsidRPr="001336B7">
        <w:rPr>
          <w:color w:val="000000"/>
        </w:rPr>
        <w:t>In this paper a connected word speech recognized as a computer command which will be implemented and performed as per the defined operations, this part of artificial intelligence and some others which basically depend on human voice are come under “speech based pattern recognition” applications. Some others of this type of applications are:</w:t>
      </w:r>
    </w:p>
    <w:p w:rsidR="001336B7" w:rsidRDefault="001336B7" w:rsidP="001336B7">
      <w:pPr>
        <w:pStyle w:val="PARAGRAPH"/>
        <w:rPr>
          <w:color w:val="000000"/>
        </w:rPr>
      </w:pPr>
      <w:r w:rsidRPr="001336B7">
        <w:rPr>
          <w:color w:val="000000"/>
        </w:rPr>
        <w:t xml:space="preserve">   Speech Recognition: used to know the contents of the speech.</w:t>
      </w:r>
    </w:p>
    <w:p w:rsidR="001336B7" w:rsidRDefault="001336B7" w:rsidP="001336B7">
      <w:pPr>
        <w:pStyle w:val="PARAGRAPH"/>
        <w:rPr>
          <w:color w:val="000000"/>
        </w:rPr>
      </w:pPr>
    </w:p>
    <w:p w:rsidR="001336B7" w:rsidRPr="001336B7" w:rsidRDefault="004B111B" w:rsidP="00593277">
      <w:pPr>
        <w:pStyle w:val="PARAGRAPH"/>
        <w:spacing w:line="240" w:lineRule="auto"/>
        <w:jc w:val="center"/>
        <w:rPr>
          <w:color w:val="000000"/>
        </w:rPr>
      </w:pPr>
      <w:r w:rsidRPr="005C40F3">
        <w:rPr>
          <w:noProof/>
          <w:lang w:bidi="gu-IN"/>
        </w:rPr>
        <w:drawing>
          <wp:inline distT="0" distB="0" distL="0" distR="0">
            <wp:extent cx="2867025" cy="590550"/>
            <wp:effectExtent l="0" t="0" r="9525" b="0"/>
            <wp:docPr id="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solidFill>
                      <a:srgbClr val="FFFFFF"/>
                    </a:solidFill>
                    <a:ln>
                      <a:noFill/>
                    </a:ln>
                  </pic:spPr>
                </pic:pic>
              </a:graphicData>
            </a:graphic>
          </wp:inline>
        </w:drawing>
      </w:r>
    </w:p>
    <w:p w:rsidR="001336B7" w:rsidRPr="001336B7" w:rsidRDefault="001336B7" w:rsidP="001336B7">
      <w:pPr>
        <w:pStyle w:val="PARAGRAPH"/>
        <w:rPr>
          <w:color w:val="000000"/>
        </w:rPr>
      </w:pPr>
    </w:p>
    <w:p w:rsidR="001336B7" w:rsidRPr="00776B7F" w:rsidRDefault="001336B7" w:rsidP="00593277">
      <w:pPr>
        <w:autoSpaceDE w:val="0"/>
        <w:spacing w:before="14" w:line="276" w:lineRule="auto"/>
        <w:ind w:right="-598"/>
        <w:jc w:val="center"/>
        <w:rPr>
          <w:rFonts w:ascii="Helvetica" w:hAnsi="Helvetica"/>
          <w:b/>
          <w:smallCaps/>
          <w:color w:val="000000"/>
          <w:sz w:val="16"/>
          <w:szCs w:val="16"/>
        </w:rPr>
      </w:pPr>
      <w:r w:rsidRPr="00776B7F">
        <w:rPr>
          <w:rFonts w:ascii="Helvetica" w:hAnsi="Helvetica"/>
          <w:b/>
          <w:smallCaps/>
          <w:color w:val="000000"/>
          <w:sz w:val="16"/>
          <w:szCs w:val="16"/>
        </w:rPr>
        <w:t>Figure 1: Speech Recognition</w:t>
      </w:r>
    </w:p>
    <w:p w:rsidR="001336B7" w:rsidRPr="001336B7" w:rsidRDefault="001336B7" w:rsidP="001336B7">
      <w:pPr>
        <w:pStyle w:val="PARAGRAPH"/>
        <w:rPr>
          <w:color w:val="000000"/>
        </w:rPr>
      </w:pPr>
    </w:p>
    <w:p w:rsidR="001336B7" w:rsidRPr="001336B7" w:rsidRDefault="001336B7" w:rsidP="001336B7">
      <w:pPr>
        <w:pStyle w:val="PARAGRAPH"/>
        <w:rPr>
          <w:color w:val="000000"/>
        </w:rPr>
      </w:pPr>
      <w:r w:rsidRPr="001336B7">
        <w:rPr>
          <w:color w:val="000000"/>
        </w:rPr>
        <w:t>Speaker Recognition: used to know the person who is talking? This can be used for the user authentication system for unlocking various computer programs.</w:t>
      </w:r>
    </w:p>
    <w:p w:rsidR="001336B7" w:rsidRPr="001336B7" w:rsidRDefault="001336B7" w:rsidP="001336B7">
      <w:pPr>
        <w:pStyle w:val="PARAGRAPH"/>
        <w:rPr>
          <w:color w:val="000000"/>
        </w:rPr>
      </w:pPr>
    </w:p>
    <w:p w:rsidR="00A5207E" w:rsidRDefault="004B111B" w:rsidP="00593277">
      <w:pPr>
        <w:tabs>
          <w:tab w:val="left" w:pos="3510"/>
        </w:tabs>
        <w:autoSpaceDE w:val="0"/>
        <w:spacing w:before="29" w:line="276" w:lineRule="auto"/>
        <w:ind w:right="-30"/>
        <w:jc w:val="center"/>
        <w:rPr>
          <w:rFonts w:ascii="Times New Roman" w:hAnsi="Times New Roman"/>
          <w:color w:val="000000"/>
          <w:kern w:val="0"/>
          <w:sz w:val="20"/>
        </w:rPr>
      </w:pPr>
      <w:r>
        <w:rPr>
          <w:noProof/>
          <w:color w:val="000000"/>
          <w:position w:val="-35"/>
          <w:sz w:val="20"/>
          <w:lang w:bidi="gu-IN"/>
        </w:rPr>
        <w:drawing>
          <wp:inline distT="0" distB="0" distL="0" distR="0">
            <wp:extent cx="2886075" cy="542925"/>
            <wp:effectExtent l="0" t="0" r="9525" b="9525"/>
            <wp:docPr id="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6075" cy="542925"/>
                    </a:xfrm>
                    <a:prstGeom prst="rect">
                      <a:avLst/>
                    </a:prstGeom>
                    <a:solidFill>
                      <a:srgbClr val="FFFFFF"/>
                    </a:solidFill>
                    <a:ln>
                      <a:noFill/>
                    </a:ln>
                  </pic:spPr>
                </pic:pic>
              </a:graphicData>
            </a:graphic>
          </wp:inline>
        </w:drawing>
      </w:r>
    </w:p>
    <w:p w:rsidR="00A5207E" w:rsidRPr="00776B7F" w:rsidRDefault="00A5207E" w:rsidP="00593277">
      <w:pPr>
        <w:autoSpaceDE w:val="0"/>
        <w:spacing w:before="14" w:line="276" w:lineRule="auto"/>
        <w:ind w:right="-598"/>
        <w:jc w:val="center"/>
        <w:rPr>
          <w:rFonts w:ascii="Helvetica" w:hAnsi="Helvetica"/>
          <w:b/>
          <w:smallCaps/>
          <w:color w:val="000000"/>
          <w:sz w:val="16"/>
          <w:szCs w:val="16"/>
        </w:rPr>
      </w:pPr>
      <w:r w:rsidRPr="00776B7F">
        <w:rPr>
          <w:rFonts w:ascii="Helvetica" w:hAnsi="Helvetica"/>
          <w:b/>
          <w:smallCaps/>
          <w:color w:val="000000"/>
          <w:sz w:val="16"/>
          <w:szCs w:val="16"/>
        </w:rPr>
        <w:t>Figure 2: Speaker Recognition</w:t>
      </w:r>
    </w:p>
    <w:p w:rsidR="00A5207E" w:rsidRDefault="00A5207E" w:rsidP="00593277">
      <w:pPr>
        <w:tabs>
          <w:tab w:val="left" w:pos="3510"/>
        </w:tabs>
        <w:autoSpaceDE w:val="0"/>
        <w:spacing w:line="276" w:lineRule="auto"/>
        <w:ind w:right="-30"/>
        <w:rPr>
          <w:color w:val="000000"/>
          <w:sz w:val="20"/>
        </w:rPr>
      </w:pPr>
      <w:r>
        <w:rPr>
          <w:color w:val="000000"/>
          <w:sz w:val="20"/>
        </w:rPr>
        <w:t xml:space="preserve"> Language</w:t>
      </w:r>
      <w:r>
        <w:rPr>
          <w:color w:val="000000"/>
          <w:spacing w:val="-11"/>
          <w:sz w:val="20"/>
        </w:rPr>
        <w:t xml:space="preserve"> </w:t>
      </w:r>
      <w:r>
        <w:rPr>
          <w:color w:val="000000"/>
          <w:sz w:val="20"/>
        </w:rPr>
        <w:t>Identification:</w:t>
      </w:r>
      <w:r>
        <w:rPr>
          <w:color w:val="000000"/>
          <w:spacing w:val="-15"/>
          <w:sz w:val="20"/>
        </w:rPr>
        <w:t xml:space="preserve"> </w:t>
      </w:r>
      <w:r>
        <w:rPr>
          <w:color w:val="000000"/>
          <w:sz w:val="20"/>
        </w:rPr>
        <w:t>used</w:t>
      </w:r>
      <w:r>
        <w:rPr>
          <w:color w:val="000000"/>
          <w:spacing w:val="-1"/>
          <w:sz w:val="20"/>
        </w:rPr>
        <w:t xml:space="preserve"> </w:t>
      </w:r>
      <w:r>
        <w:rPr>
          <w:color w:val="000000"/>
          <w:sz w:val="20"/>
        </w:rPr>
        <w:t>to</w:t>
      </w:r>
      <w:r>
        <w:rPr>
          <w:color w:val="000000"/>
          <w:spacing w:val="-2"/>
          <w:sz w:val="20"/>
        </w:rPr>
        <w:t xml:space="preserve"> </w:t>
      </w:r>
      <w:r>
        <w:rPr>
          <w:color w:val="000000"/>
          <w:sz w:val="20"/>
        </w:rPr>
        <w:t>know</w:t>
      </w:r>
      <w:r>
        <w:rPr>
          <w:color w:val="000000"/>
          <w:spacing w:val="-6"/>
          <w:sz w:val="20"/>
        </w:rPr>
        <w:t xml:space="preserve"> </w:t>
      </w:r>
      <w:r>
        <w:rPr>
          <w:color w:val="000000"/>
          <w:sz w:val="20"/>
        </w:rPr>
        <w:t>the</w:t>
      </w:r>
      <w:r>
        <w:rPr>
          <w:color w:val="000000"/>
          <w:spacing w:val="-3"/>
          <w:sz w:val="20"/>
        </w:rPr>
        <w:t xml:space="preserve"> </w:t>
      </w:r>
      <w:r>
        <w:rPr>
          <w:color w:val="000000"/>
          <w:sz w:val="20"/>
        </w:rPr>
        <w:t>spoken</w:t>
      </w:r>
      <w:r>
        <w:rPr>
          <w:color w:val="000000"/>
          <w:spacing w:val="-8"/>
          <w:sz w:val="20"/>
        </w:rPr>
        <w:t xml:space="preserve"> </w:t>
      </w:r>
      <w:r>
        <w:rPr>
          <w:color w:val="000000"/>
          <w:sz w:val="20"/>
        </w:rPr>
        <w:t>language.</w:t>
      </w:r>
    </w:p>
    <w:p w:rsidR="00A5207E" w:rsidRDefault="00A5207E" w:rsidP="00A5207E">
      <w:pPr>
        <w:tabs>
          <w:tab w:val="left" w:pos="3510"/>
        </w:tabs>
        <w:autoSpaceDE w:val="0"/>
        <w:spacing w:before="3" w:line="276" w:lineRule="auto"/>
        <w:ind w:right="-630"/>
        <w:rPr>
          <w:color w:val="000000"/>
          <w:sz w:val="20"/>
        </w:rPr>
      </w:pPr>
    </w:p>
    <w:p w:rsidR="00A5207E" w:rsidRDefault="004B111B" w:rsidP="00A5207E">
      <w:pPr>
        <w:tabs>
          <w:tab w:val="left" w:pos="3510"/>
        </w:tabs>
        <w:autoSpaceDE w:val="0"/>
        <w:spacing w:line="276" w:lineRule="auto"/>
        <w:ind w:right="-630"/>
        <w:rPr>
          <w:color w:val="000000"/>
          <w:sz w:val="20"/>
        </w:rPr>
      </w:pPr>
      <w:r>
        <w:rPr>
          <w:noProof/>
          <w:color w:val="000000"/>
          <w:sz w:val="20"/>
          <w:lang w:bidi="gu-IN"/>
        </w:rPr>
        <w:lastRenderedPageBreak/>
        <w:drawing>
          <wp:inline distT="0" distB="0" distL="0" distR="0">
            <wp:extent cx="3019425" cy="609600"/>
            <wp:effectExtent l="0" t="0" r="9525" b="0"/>
            <wp:docPr id="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609600"/>
                    </a:xfrm>
                    <a:prstGeom prst="rect">
                      <a:avLst/>
                    </a:prstGeom>
                    <a:solidFill>
                      <a:srgbClr val="FFFFFF"/>
                    </a:solidFill>
                    <a:ln>
                      <a:noFill/>
                    </a:ln>
                  </pic:spPr>
                </pic:pic>
              </a:graphicData>
            </a:graphic>
          </wp:inline>
        </w:drawing>
      </w:r>
    </w:p>
    <w:p w:rsidR="00A5207E" w:rsidRPr="00776B7F" w:rsidRDefault="00A5207E" w:rsidP="00593277">
      <w:pPr>
        <w:tabs>
          <w:tab w:val="left" w:pos="3510"/>
        </w:tabs>
        <w:autoSpaceDE w:val="0"/>
        <w:spacing w:line="276" w:lineRule="auto"/>
        <w:ind w:right="-630"/>
        <w:jc w:val="center"/>
        <w:rPr>
          <w:rFonts w:ascii="Helvetica" w:hAnsi="Helvetica"/>
          <w:b/>
          <w:smallCaps/>
          <w:color w:val="000000"/>
          <w:sz w:val="16"/>
          <w:szCs w:val="16"/>
        </w:rPr>
      </w:pPr>
      <w:r w:rsidRPr="00776B7F">
        <w:rPr>
          <w:rFonts w:ascii="Helvetica" w:hAnsi="Helvetica"/>
          <w:b/>
          <w:smallCaps/>
          <w:color w:val="000000"/>
          <w:sz w:val="16"/>
          <w:szCs w:val="16"/>
        </w:rPr>
        <w:t>Figure 3: Language Identification</w:t>
      </w:r>
    </w:p>
    <w:p w:rsidR="00681B35" w:rsidRDefault="00681B35" w:rsidP="00681B35">
      <w:pPr>
        <w:pStyle w:val="ListParagraph"/>
        <w:widowControl w:val="0"/>
        <w:tabs>
          <w:tab w:val="left" w:pos="3510"/>
        </w:tabs>
        <w:autoSpaceDE w:val="0"/>
        <w:spacing w:line="276" w:lineRule="auto"/>
        <w:ind w:left="0" w:right="-630"/>
        <w:rPr>
          <w:rFonts w:ascii="Palatino" w:eastAsia="Times New Roman" w:hAnsi="Palatino" w:cs="Times New Roman"/>
          <w:color w:val="000000"/>
          <w:kern w:val="16"/>
          <w:sz w:val="20"/>
          <w:lang w:eastAsia="en-US" w:bidi="ar-SA"/>
        </w:rPr>
      </w:pPr>
    </w:p>
    <w:p w:rsidR="00A5207E" w:rsidRPr="00681B35" w:rsidRDefault="00681B35" w:rsidP="00681B35">
      <w:pPr>
        <w:pStyle w:val="Heading1"/>
        <w:spacing w:before="200"/>
        <w:rPr>
          <w:color w:val="000000"/>
        </w:rPr>
      </w:pPr>
      <w:r w:rsidRPr="00681B35">
        <w:rPr>
          <w:color w:val="000000"/>
        </w:rPr>
        <w:t>2</w:t>
      </w:r>
      <w:r w:rsidR="00CC1CB2">
        <w:rPr>
          <w:color w:val="000000"/>
        </w:rPr>
        <w:t xml:space="preserve"> </w:t>
      </w:r>
      <w:r w:rsidR="00CC1CB2">
        <w:rPr>
          <w:color w:val="000000"/>
        </w:rPr>
        <w:tab/>
      </w:r>
      <w:r w:rsidR="00A5207E" w:rsidRPr="00681B35">
        <w:rPr>
          <w:color w:val="000000"/>
        </w:rPr>
        <w:t>L</w:t>
      </w:r>
      <w:r w:rsidR="001A2695" w:rsidRPr="00681B35">
        <w:rPr>
          <w:color w:val="000000"/>
        </w:rPr>
        <w:t>iterature</w:t>
      </w:r>
      <w:r w:rsidR="00A5207E" w:rsidRPr="00681B35">
        <w:rPr>
          <w:color w:val="000000"/>
        </w:rPr>
        <w:t xml:space="preserve"> S</w:t>
      </w:r>
      <w:r w:rsidR="001A2695" w:rsidRPr="00681B35">
        <w:rPr>
          <w:color w:val="000000"/>
        </w:rPr>
        <w:t>urvey</w:t>
      </w:r>
    </w:p>
    <w:p w:rsidR="00A5207E" w:rsidRPr="00A5207E" w:rsidRDefault="00A5207E" w:rsidP="00517A35">
      <w:pPr>
        <w:tabs>
          <w:tab w:val="left" w:pos="3510"/>
        </w:tabs>
        <w:autoSpaceDE w:val="0"/>
        <w:spacing w:line="276" w:lineRule="auto"/>
        <w:ind w:right="60"/>
        <w:rPr>
          <w:color w:val="000000"/>
        </w:rPr>
      </w:pPr>
      <w:r w:rsidRPr="00A5207E">
        <w:rPr>
          <w:color w:val="000000"/>
        </w:rPr>
        <w:t>Artificial intelligence (AI) is intelligence of the machines. It is human like behaviour proposed by the machines and computers. In computer science, an ideal "intelligent" machine is a flexible software agent that control its environment and perform operations that can maximize the chance of success. Colloquially, the term "Artificial Intelligence" is applied when a machine mimics "cognitive" functions that humans associate with other human minds, such as "learning" and "problem solving".</w:t>
      </w:r>
    </w:p>
    <w:p w:rsidR="00A5207E" w:rsidRPr="00A5207E" w:rsidRDefault="00A5207E" w:rsidP="00517A35">
      <w:pPr>
        <w:tabs>
          <w:tab w:val="left" w:pos="3510"/>
        </w:tabs>
        <w:autoSpaceDE w:val="0"/>
        <w:spacing w:line="276" w:lineRule="auto"/>
        <w:ind w:right="60"/>
        <w:rPr>
          <w:color w:val="000000"/>
        </w:rPr>
      </w:pPr>
      <w:r w:rsidRPr="00A5207E">
        <w:rPr>
          <w:color w:val="000000"/>
        </w:rPr>
        <w:t>AIML: Artificial Intelligence Mark-up Language AIML (Artificial Intelligence Mark-up Language) is an XML-compliant language that's easy to learn, and makes it possible for you to begin customizing an Alicebot or creating one from scratch within minutes. It is XML based language, if you can understand the XML then you can easily build the AIML. The AIML can perform as a brain of the agent which can supply necessary outputs to the given input.</w:t>
      </w:r>
    </w:p>
    <w:p w:rsidR="00A5207E" w:rsidRPr="00A5207E" w:rsidRDefault="00A5207E" w:rsidP="00517A35">
      <w:pPr>
        <w:tabs>
          <w:tab w:val="left" w:pos="3510"/>
        </w:tabs>
        <w:autoSpaceDE w:val="0"/>
        <w:spacing w:line="276" w:lineRule="auto"/>
        <w:ind w:right="60"/>
        <w:rPr>
          <w:color w:val="000000"/>
        </w:rPr>
      </w:pPr>
    </w:p>
    <w:p w:rsidR="00A5207E" w:rsidRPr="00A5207E" w:rsidRDefault="00A5207E" w:rsidP="00517A35">
      <w:pPr>
        <w:tabs>
          <w:tab w:val="left" w:pos="3510"/>
        </w:tabs>
        <w:autoSpaceDE w:val="0"/>
        <w:spacing w:line="276" w:lineRule="auto"/>
        <w:ind w:right="60"/>
        <w:rPr>
          <w:color w:val="000000"/>
        </w:rPr>
      </w:pPr>
      <w:r w:rsidRPr="00A5207E">
        <w:rPr>
          <w:color w:val="000000"/>
        </w:rPr>
        <w:t xml:space="preserve">The most important </w:t>
      </w:r>
      <w:r w:rsidR="00517A35">
        <w:rPr>
          <w:color w:val="000000"/>
        </w:rPr>
        <w:t>tags</w:t>
      </w:r>
      <w:r w:rsidRPr="00A5207E">
        <w:rPr>
          <w:color w:val="000000"/>
        </w:rPr>
        <w:t xml:space="preserve"> of AIML are:</w:t>
      </w:r>
    </w:p>
    <w:p w:rsidR="00A5207E" w:rsidRPr="00A5207E" w:rsidRDefault="00A5207E" w:rsidP="00517A35">
      <w:pPr>
        <w:tabs>
          <w:tab w:val="left" w:pos="3510"/>
        </w:tabs>
        <w:autoSpaceDE w:val="0"/>
        <w:spacing w:line="276" w:lineRule="auto"/>
        <w:ind w:right="60"/>
        <w:rPr>
          <w:color w:val="000000"/>
        </w:rPr>
      </w:pPr>
      <w:r w:rsidRPr="00A5207E">
        <w:rPr>
          <w:color w:val="000000"/>
        </w:rPr>
        <w:t>&lt;aiml&gt;: the tag that begins and ends an AIML document</w:t>
      </w:r>
    </w:p>
    <w:p w:rsidR="00A5207E" w:rsidRPr="00A5207E" w:rsidRDefault="00A5207E" w:rsidP="00517A35">
      <w:pPr>
        <w:tabs>
          <w:tab w:val="left" w:pos="3510"/>
        </w:tabs>
        <w:autoSpaceDE w:val="0"/>
        <w:spacing w:line="276" w:lineRule="auto"/>
        <w:ind w:right="60"/>
        <w:rPr>
          <w:color w:val="000000"/>
        </w:rPr>
      </w:pPr>
      <w:r w:rsidRPr="00A5207E">
        <w:rPr>
          <w:color w:val="000000"/>
        </w:rPr>
        <w:t>&lt;category&gt;: the tag that marks a "unit of knowledge" in an Alicebot's knowledge base</w:t>
      </w:r>
    </w:p>
    <w:p w:rsidR="00A5207E" w:rsidRPr="00A5207E" w:rsidRDefault="00A5207E" w:rsidP="00517A35">
      <w:pPr>
        <w:tabs>
          <w:tab w:val="left" w:pos="3510"/>
        </w:tabs>
        <w:autoSpaceDE w:val="0"/>
        <w:spacing w:line="276" w:lineRule="auto"/>
        <w:ind w:right="60"/>
        <w:rPr>
          <w:color w:val="000000"/>
        </w:rPr>
      </w:pPr>
      <w:r w:rsidRPr="00A5207E">
        <w:rPr>
          <w:color w:val="000000"/>
        </w:rPr>
        <w:t>&lt;pattern&gt;: used to contain a simple pattern that matches what a user may say or type to an Alicebot &lt;template&gt;: contains the response to a user input</w:t>
      </w:r>
    </w:p>
    <w:p w:rsidR="00A5207E" w:rsidRPr="00A5207E" w:rsidRDefault="00A5207E" w:rsidP="00517A35">
      <w:pPr>
        <w:tabs>
          <w:tab w:val="left" w:pos="3510"/>
        </w:tabs>
        <w:autoSpaceDE w:val="0"/>
        <w:spacing w:line="276" w:lineRule="auto"/>
        <w:ind w:right="60"/>
        <w:rPr>
          <w:color w:val="000000"/>
        </w:rPr>
      </w:pPr>
      <w:r w:rsidRPr="00A5207E">
        <w:rPr>
          <w:color w:val="000000"/>
        </w:rPr>
        <w:t>There are also 20 or so additional more tags often found in AIML files, and it's possible to create your own so-called "custom predicates". Right now, a beginner's guide to AIML can be found in the </w:t>
      </w:r>
      <w:hyperlink r:id="rId18" w:anchor="_blank" w:history="1">
        <w:r w:rsidRPr="00A5207E">
          <w:t>AIML Primer</w:t>
        </w:r>
      </w:hyperlink>
      <w:r w:rsidRPr="00A5207E">
        <w:rPr>
          <w:color w:val="000000"/>
        </w:rPr>
        <w:t>.</w:t>
      </w:r>
    </w:p>
    <w:p w:rsidR="00A5207E" w:rsidRPr="00A5207E" w:rsidRDefault="00A5207E" w:rsidP="00517A35">
      <w:pPr>
        <w:tabs>
          <w:tab w:val="left" w:pos="3510"/>
        </w:tabs>
        <w:autoSpaceDE w:val="0"/>
        <w:spacing w:line="276" w:lineRule="auto"/>
        <w:ind w:right="60"/>
        <w:rPr>
          <w:color w:val="000000"/>
        </w:rPr>
      </w:pPr>
      <w:r w:rsidRPr="00A5207E">
        <w:rPr>
          <w:color w:val="000000"/>
        </w:rPr>
        <w:t>The free </w:t>
      </w:r>
      <w:hyperlink r:id="rId19" w:history="1">
        <w:r w:rsidRPr="00A5207E">
          <w:t>A.L.I.C.E. AIML</w:t>
        </w:r>
      </w:hyperlink>
      <w:r w:rsidRPr="00A5207E">
        <w:rPr>
          <w:color w:val="000000"/>
        </w:rPr>
        <w:t> includes a knowledge base of approximately 41,000 categories. Here's an example of one of them:</w:t>
      </w:r>
    </w:p>
    <w:p w:rsidR="00A5207E" w:rsidRPr="00A5207E" w:rsidRDefault="00A5207E" w:rsidP="00517A35">
      <w:pPr>
        <w:tabs>
          <w:tab w:val="left" w:pos="3510"/>
        </w:tabs>
        <w:autoSpaceDE w:val="0"/>
        <w:spacing w:line="276" w:lineRule="auto"/>
        <w:ind w:right="60"/>
        <w:jc w:val="left"/>
        <w:rPr>
          <w:color w:val="000000"/>
        </w:rPr>
      </w:pPr>
      <w:r w:rsidRPr="00A5207E">
        <w:rPr>
          <w:color w:val="000000"/>
        </w:rPr>
        <w:t>&lt;category&gt;</w:t>
      </w:r>
      <w:r w:rsidRPr="00A5207E">
        <w:rPr>
          <w:color w:val="000000"/>
        </w:rPr>
        <w:br/>
        <w:t>    &lt;pattern&gt;WHAT ARE YOU&lt;/pattern&gt;</w:t>
      </w:r>
      <w:r w:rsidRPr="00A5207E">
        <w:rPr>
          <w:color w:val="000000"/>
        </w:rPr>
        <w:br/>
        <w:t>    &lt;template&gt;</w:t>
      </w:r>
      <w:r w:rsidRPr="00A5207E">
        <w:rPr>
          <w:color w:val="000000"/>
        </w:rPr>
        <w:br/>
        <w:t>        &lt;think&gt;&lt;set name="topic"&gt;Me&lt;/set&gt;&lt;/think&gt; </w:t>
      </w:r>
      <w:r w:rsidRPr="00A5207E">
        <w:rPr>
          <w:color w:val="000000"/>
        </w:rPr>
        <w:br/>
        <w:t>        I am the latest result in artificial intelligence,</w:t>
      </w:r>
      <w:r w:rsidRPr="00A5207E">
        <w:rPr>
          <w:color w:val="000000"/>
        </w:rPr>
        <w:br/>
        <w:t>        with greater speed and accuracy.</w:t>
      </w:r>
      <w:r w:rsidRPr="00A5207E">
        <w:rPr>
          <w:color w:val="000000"/>
        </w:rPr>
        <w:br/>
        <w:t>    &lt;/template&gt;</w:t>
      </w:r>
      <w:r w:rsidRPr="00A5207E">
        <w:rPr>
          <w:color w:val="000000"/>
        </w:rPr>
        <w:br/>
        <w:t>&lt;/category&gt;</w:t>
      </w:r>
    </w:p>
    <w:p w:rsidR="00A5207E" w:rsidRPr="00A5207E" w:rsidRDefault="00A5207E" w:rsidP="00517A35">
      <w:pPr>
        <w:tabs>
          <w:tab w:val="left" w:pos="3510"/>
        </w:tabs>
        <w:autoSpaceDE w:val="0"/>
        <w:spacing w:line="276" w:lineRule="auto"/>
        <w:ind w:right="60"/>
        <w:rPr>
          <w:color w:val="000000"/>
        </w:rPr>
      </w:pPr>
      <w:r w:rsidRPr="00A5207E">
        <w:rPr>
          <w:color w:val="000000"/>
        </w:rPr>
        <w:t>(The opening and closing &lt;aiml&gt; tags are not shown here, because this is an excerpt from the middle of a document.)</w:t>
      </w:r>
    </w:p>
    <w:p w:rsidR="00A5207E" w:rsidRPr="00A5207E" w:rsidRDefault="00A5207E" w:rsidP="00517A35">
      <w:pPr>
        <w:tabs>
          <w:tab w:val="left" w:pos="3510"/>
        </w:tabs>
        <w:autoSpaceDE w:val="0"/>
        <w:spacing w:line="276" w:lineRule="auto"/>
        <w:ind w:right="60"/>
        <w:rPr>
          <w:color w:val="000000"/>
        </w:rPr>
      </w:pPr>
      <w:r w:rsidRPr="00A5207E">
        <w:rPr>
          <w:color w:val="000000"/>
        </w:rPr>
        <w:t>Everything between &lt;category&gt; and &lt;/category&gt; is -- you guessed it -- a category. A category can have one pattern and one template. (It can also contain a &lt;that&gt; tag, but we won't get into that here.)</w:t>
      </w:r>
    </w:p>
    <w:p w:rsidR="00A5207E" w:rsidRPr="00A5207E" w:rsidRDefault="00A5207E" w:rsidP="00A5207E">
      <w:pPr>
        <w:tabs>
          <w:tab w:val="left" w:pos="3510"/>
        </w:tabs>
        <w:autoSpaceDE w:val="0"/>
        <w:spacing w:line="276" w:lineRule="auto"/>
        <w:ind w:right="4"/>
        <w:rPr>
          <w:color w:val="000000"/>
        </w:rPr>
      </w:pPr>
      <w:r w:rsidRPr="00A5207E">
        <w:rPr>
          <w:color w:val="000000"/>
        </w:rPr>
        <w:t>The pattern shown will match only the exact phrase "what are you" (capitalization is ignored).</w:t>
      </w:r>
    </w:p>
    <w:p w:rsidR="00A5207E" w:rsidRPr="00A5207E" w:rsidRDefault="00A5207E" w:rsidP="00A5207E">
      <w:pPr>
        <w:tabs>
          <w:tab w:val="left" w:pos="3510"/>
        </w:tabs>
        <w:autoSpaceDE w:val="0"/>
        <w:spacing w:line="276" w:lineRule="auto"/>
        <w:ind w:right="4"/>
        <w:rPr>
          <w:color w:val="000000"/>
        </w:rPr>
      </w:pPr>
      <w:r w:rsidRPr="00A5207E">
        <w:rPr>
          <w:color w:val="000000"/>
        </w:rPr>
        <w:t>But it's possible that this category may be invoked by another category, using the &lt;srai&gt; tag (not shown) and the principle of </w:t>
      </w:r>
      <w:hyperlink r:id="rId20" w:anchor="_blank" w:history="1">
        <w:r w:rsidRPr="00A5207E">
          <w:t>reductionism</w:t>
        </w:r>
      </w:hyperlink>
      <w:r w:rsidRPr="00A5207E">
        <w:rPr>
          <w:color w:val="000000"/>
        </w:rPr>
        <w:t>.</w:t>
      </w:r>
    </w:p>
    <w:p w:rsidR="00A5207E" w:rsidRPr="00A5207E" w:rsidRDefault="00A5207E" w:rsidP="00A5207E">
      <w:pPr>
        <w:tabs>
          <w:tab w:val="left" w:pos="3510"/>
        </w:tabs>
        <w:autoSpaceDE w:val="0"/>
        <w:spacing w:line="276" w:lineRule="auto"/>
        <w:ind w:right="4"/>
        <w:rPr>
          <w:color w:val="000000"/>
        </w:rPr>
      </w:pPr>
      <w:r w:rsidRPr="00A5207E">
        <w:rPr>
          <w:color w:val="000000"/>
        </w:rPr>
        <w:t>In any case, if this category is called, it will produce the response "I am the latest result in artificial intelligence..." shown above. In addition, it will do something else interesting. Using the &lt;think&gt; tag, which causes Alicebot to perform whatever it contains but hide the result from the user, the Alicebot engine will set the "topic" in its memory to "Me". This allows any categories elsewhere with an explicit "topic" value of "ME" to match better than categories with the same patterns that are not given an explicit topic. This illustrates one mechanism whereby a botmaster can exercise precise control over a conversational flow.</w:t>
      </w:r>
    </w:p>
    <w:p w:rsidR="00A5207E" w:rsidRPr="00A5207E" w:rsidRDefault="00A5207E" w:rsidP="00A5207E">
      <w:pPr>
        <w:tabs>
          <w:tab w:val="left" w:pos="3510"/>
        </w:tabs>
        <w:autoSpaceDE w:val="0"/>
        <w:spacing w:line="276" w:lineRule="auto"/>
        <w:ind w:right="4"/>
        <w:rPr>
          <w:color w:val="000000"/>
        </w:rPr>
      </w:pPr>
    </w:p>
    <w:p w:rsidR="00203E92" w:rsidRDefault="00A5207E" w:rsidP="00203E92">
      <w:pPr>
        <w:autoSpaceDE w:val="0"/>
        <w:spacing w:line="276" w:lineRule="auto"/>
        <w:ind w:right="4"/>
        <w:rPr>
          <w:color w:val="000000"/>
        </w:rPr>
      </w:pPr>
      <w:r w:rsidRPr="00A5207E">
        <w:rPr>
          <w:color w:val="000000"/>
        </w:rPr>
        <w:t>Voice recognition (in many contexts also known as automatic speech recognition, computer speech recognition or erroneously as Speech recognition) is the process of converting a speech signal to a sequence of words in the form of digital data, by means of an algorithm implemented as a computer program. The recognized words can be the final results, as for applications such as commands &amp; control, data entry, and document preparation. They can also serve as the input to further linguistic processing in order to achieve speech understanding.</w:t>
      </w:r>
    </w:p>
    <w:p w:rsidR="00203E92" w:rsidRDefault="00203E92" w:rsidP="00203E92">
      <w:pPr>
        <w:autoSpaceDE w:val="0"/>
        <w:spacing w:line="276" w:lineRule="auto"/>
        <w:ind w:right="4"/>
        <w:rPr>
          <w:color w:val="000000"/>
        </w:rPr>
      </w:pPr>
    </w:p>
    <w:p w:rsidR="00A5207E" w:rsidRPr="00A5207E" w:rsidRDefault="00681B35" w:rsidP="00B544FC">
      <w:pPr>
        <w:pStyle w:val="Heading1"/>
        <w:spacing w:before="200"/>
        <w:rPr>
          <w:color w:val="000000"/>
        </w:rPr>
      </w:pPr>
      <w:r w:rsidRPr="00B544FC">
        <w:rPr>
          <w:color w:val="000000"/>
        </w:rPr>
        <w:t>3</w:t>
      </w:r>
      <w:r w:rsidR="00CC1CB2">
        <w:rPr>
          <w:color w:val="000000"/>
        </w:rPr>
        <w:tab/>
      </w:r>
      <w:r w:rsidR="00593277" w:rsidRPr="00B544FC">
        <w:rPr>
          <w:color w:val="000000"/>
        </w:rPr>
        <w:t xml:space="preserve"> </w:t>
      </w:r>
      <w:r w:rsidR="00A5207E" w:rsidRPr="00B544FC">
        <w:rPr>
          <w:color w:val="000000"/>
        </w:rPr>
        <w:t>S</w:t>
      </w:r>
      <w:r w:rsidR="00CC1CB2">
        <w:rPr>
          <w:color w:val="000000"/>
        </w:rPr>
        <w:t xml:space="preserve">ound </w:t>
      </w:r>
      <w:r w:rsidR="00A5207E" w:rsidRPr="00B544FC">
        <w:rPr>
          <w:color w:val="000000"/>
        </w:rPr>
        <w:t>R</w:t>
      </w:r>
      <w:r w:rsidR="00CC1CB2">
        <w:rPr>
          <w:color w:val="000000"/>
        </w:rPr>
        <w:t>ecording</w:t>
      </w:r>
      <w:r w:rsidR="00A5207E" w:rsidRPr="00B544FC">
        <w:rPr>
          <w:color w:val="000000"/>
        </w:rPr>
        <w:t xml:space="preserve"> A</w:t>
      </w:r>
      <w:r w:rsidR="00CC1CB2">
        <w:rPr>
          <w:color w:val="000000"/>
        </w:rPr>
        <w:t>nd</w:t>
      </w:r>
      <w:r w:rsidR="00A5207E" w:rsidRPr="00B544FC">
        <w:rPr>
          <w:color w:val="000000"/>
        </w:rPr>
        <w:t xml:space="preserve"> </w:t>
      </w:r>
      <w:r w:rsidR="00CC1CB2">
        <w:rPr>
          <w:color w:val="000000"/>
        </w:rPr>
        <w:t xml:space="preserve">Word </w:t>
      </w:r>
      <w:r w:rsidR="00A5207E" w:rsidRPr="00B544FC">
        <w:rPr>
          <w:color w:val="000000"/>
        </w:rPr>
        <w:t>D</w:t>
      </w:r>
      <w:r w:rsidR="00CC1CB2">
        <w:rPr>
          <w:color w:val="000000"/>
        </w:rPr>
        <w:t>etection</w:t>
      </w:r>
    </w:p>
    <w:p w:rsidR="00A5207E" w:rsidRPr="00EA3A9B" w:rsidRDefault="00A5207E" w:rsidP="00A5207E">
      <w:pPr>
        <w:autoSpaceDE w:val="0"/>
        <w:spacing w:line="276" w:lineRule="auto"/>
        <w:ind w:right="-598"/>
      </w:pPr>
    </w:p>
    <w:p w:rsidR="00A5207E" w:rsidRPr="00EA3A9B" w:rsidRDefault="00A5207E" w:rsidP="00A5207E">
      <w:pPr>
        <w:autoSpaceDE w:val="0"/>
        <w:spacing w:before="14" w:line="276" w:lineRule="auto"/>
        <w:ind w:right="-598"/>
        <w:rPr>
          <w:color w:val="000000"/>
          <w:sz w:val="20"/>
        </w:rPr>
      </w:pPr>
      <w:r w:rsidRPr="00A5207E">
        <w:rPr>
          <w:color w:val="000000"/>
        </w:rPr>
        <w:t xml:space="preserve"> </w:t>
      </w:r>
      <w:r w:rsidRPr="00681B35">
        <w:rPr>
          <w:rFonts w:ascii="Helvetica" w:hAnsi="Helvetica"/>
          <w:b/>
          <w:smallCaps/>
          <w:color w:val="000000"/>
          <w:sz w:val="23"/>
        </w:rPr>
        <w:t>Microphone Features</w:t>
      </w:r>
    </w:p>
    <w:p w:rsidR="00A5207E" w:rsidRPr="00A5207E" w:rsidRDefault="00A5207E" w:rsidP="00203E92">
      <w:pPr>
        <w:autoSpaceDE w:val="0"/>
        <w:spacing w:before="1" w:line="276" w:lineRule="auto"/>
        <w:ind w:right="-30"/>
        <w:rPr>
          <w:color w:val="000000"/>
        </w:rPr>
      </w:pPr>
      <w:r w:rsidRPr="00A5207E">
        <w:rPr>
          <w:color w:val="000000"/>
        </w:rPr>
        <w:t>The microphones take input from the user and save it or forwards this is the analogue signal. Default sampling rate of the microphone is 44100 samples per second, at a size of 16 bits per sample and dual channel.</w:t>
      </w:r>
    </w:p>
    <w:p w:rsidR="00A5207E" w:rsidRPr="00A5207E" w:rsidRDefault="00A5207E" w:rsidP="00A5207E">
      <w:pPr>
        <w:autoSpaceDE w:val="0"/>
        <w:spacing w:before="1" w:line="276" w:lineRule="auto"/>
        <w:ind w:right="-540"/>
        <w:rPr>
          <w:color w:val="000000"/>
        </w:rPr>
      </w:pPr>
    </w:p>
    <w:p w:rsidR="00A5207E" w:rsidRPr="00681B35" w:rsidRDefault="00A5207E" w:rsidP="00681B35">
      <w:pPr>
        <w:autoSpaceDE w:val="0"/>
        <w:spacing w:before="14" w:line="276" w:lineRule="auto"/>
        <w:ind w:right="-598"/>
        <w:rPr>
          <w:rFonts w:ascii="Helvetica" w:hAnsi="Helvetica"/>
          <w:b/>
          <w:smallCaps/>
          <w:color w:val="000000"/>
          <w:sz w:val="23"/>
        </w:rPr>
      </w:pPr>
      <w:r w:rsidRPr="00681B35">
        <w:rPr>
          <w:rFonts w:ascii="Helvetica" w:hAnsi="Helvetica"/>
          <w:b/>
          <w:smallCaps/>
          <w:color w:val="000000"/>
          <w:sz w:val="23"/>
        </w:rPr>
        <w:t>The Concept</w:t>
      </w:r>
    </w:p>
    <w:p w:rsidR="00A5207E" w:rsidRPr="00A5207E" w:rsidRDefault="00A5207E" w:rsidP="00203E92">
      <w:pPr>
        <w:autoSpaceDE w:val="0"/>
        <w:spacing w:before="1" w:line="276" w:lineRule="auto"/>
        <w:ind w:right="-30"/>
        <w:rPr>
          <w:color w:val="000000"/>
        </w:rPr>
      </w:pPr>
      <w:r w:rsidRPr="00A5207E">
        <w:rPr>
          <w:color w:val="000000"/>
        </w:rPr>
        <w:t>It is very important to detect when a word is spoken or when a command is spoken. The system detects the silence continuously, it checks for the silence coming from the microphone. Anything other than silence is considered as a spoken words. The system uses the pattern present in the sound signal to detect the voice input form the user.</w:t>
      </w:r>
    </w:p>
    <w:p w:rsidR="00A5207E" w:rsidRPr="00A5207E" w:rsidRDefault="00A5207E" w:rsidP="00A5207E">
      <w:pPr>
        <w:autoSpaceDE w:val="0"/>
        <w:spacing w:before="1" w:line="276" w:lineRule="auto"/>
        <w:ind w:right="-540"/>
        <w:rPr>
          <w:color w:val="000000"/>
        </w:rPr>
      </w:pPr>
    </w:p>
    <w:p w:rsidR="00A5207E" w:rsidRPr="00681B35" w:rsidRDefault="00A5207E" w:rsidP="00681B35">
      <w:pPr>
        <w:autoSpaceDE w:val="0"/>
        <w:spacing w:before="14" w:line="276" w:lineRule="auto"/>
        <w:ind w:right="-598"/>
        <w:rPr>
          <w:rFonts w:ascii="Helvetica" w:hAnsi="Helvetica"/>
          <w:b/>
          <w:smallCaps/>
          <w:color w:val="000000"/>
          <w:sz w:val="23"/>
        </w:rPr>
      </w:pPr>
      <w:r w:rsidRPr="00681B35">
        <w:rPr>
          <w:rFonts w:ascii="Helvetica" w:hAnsi="Helvetica"/>
          <w:b/>
          <w:smallCaps/>
          <w:color w:val="000000"/>
          <w:sz w:val="23"/>
        </w:rPr>
        <w:t>The Method</w:t>
      </w:r>
    </w:p>
    <w:p w:rsidR="00A5207E" w:rsidRPr="00A5207E" w:rsidRDefault="00A5207E" w:rsidP="00203E92">
      <w:pPr>
        <w:autoSpaceDE w:val="0"/>
        <w:spacing w:before="1" w:line="276" w:lineRule="auto"/>
        <w:ind w:right="-30"/>
        <w:rPr>
          <w:color w:val="000000"/>
        </w:rPr>
      </w:pPr>
      <w:r w:rsidRPr="00A5207E">
        <w:rPr>
          <w:color w:val="000000"/>
        </w:rPr>
        <w:t xml:space="preserve">For word detection a method or a function is called from the </w:t>
      </w:r>
      <w:r w:rsidRPr="00A5207E">
        <w:rPr>
          <w:color w:val="000000"/>
        </w:rPr>
        <w:lastRenderedPageBreak/>
        <w:t>software program having switch statement compared by the commands in XML files and executes its body. This XML files can have our custom commands. Every time when the word is detected it is compared against the list of the commands in the XML if the match is there the respective command is executed.</w:t>
      </w:r>
    </w:p>
    <w:p w:rsidR="00A5207E" w:rsidRPr="00A5207E" w:rsidRDefault="00A5207E" w:rsidP="00A5207E">
      <w:pPr>
        <w:autoSpaceDE w:val="0"/>
        <w:spacing w:before="1" w:line="276" w:lineRule="auto"/>
        <w:ind w:right="-540"/>
        <w:rPr>
          <w:color w:val="000000"/>
        </w:rPr>
      </w:pPr>
    </w:p>
    <w:p w:rsidR="00A5207E" w:rsidRPr="00681B35" w:rsidRDefault="00A5207E" w:rsidP="00681B35">
      <w:pPr>
        <w:autoSpaceDE w:val="0"/>
        <w:spacing w:before="14" w:line="276" w:lineRule="auto"/>
        <w:ind w:right="-598"/>
        <w:rPr>
          <w:rFonts w:ascii="Helvetica" w:hAnsi="Helvetica"/>
          <w:b/>
          <w:smallCaps/>
          <w:color w:val="000000"/>
          <w:sz w:val="23"/>
        </w:rPr>
      </w:pPr>
      <w:r w:rsidRPr="00681B35">
        <w:rPr>
          <w:rFonts w:ascii="Helvetica" w:hAnsi="Helvetica"/>
          <w:b/>
          <w:smallCaps/>
          <w:color w:val="000000"/>
          <w:sz w:val="23"/>
        </w:rPr>
        <w:t>Training Models</w:t>
      </w:r>
    </w:p>
    <w:p w:rsidR="00A5207E" w:rsidRPr="00A5207E" w:rsidRDefault="00A5207E" w:rsidP="00203E92">
      <w:pPr>
        <w:autoSpaceDE w:val="0"/>
        <w:spacing w:line="276" w:lineRule="auto"/>
        <w:ind w:right="-30"/>
        <w:rPr>
          <w:color w:val="000000"/>
        </w:rPr>
      </w:pPr>
      <w:r w:rsidRPr="00A5207E">
        <w:rPr>
          <w:color w:val="000000"/>
        </w:rPr>
        <w:t>For speech recognition, the system needs to know how the words are pronounced by particular person. Each individual has different rate of speech and different speaking styles. So for the better understanding computer needs to know the user’s voice and pronunciation method. For this we need to train the system. During the training, using the data given by the user, the system generates acoustic model and language model.  These models are later used by the system to map a sound to a word or a phrase. We can use pre built training wizards such as Microsoft training wizard for the windows systems to make this training very simple and user friendly.</w:t>
      </w:r>
    </w:p>
    <w:p w:rsidR="00A5207E" w:rsidRPr="00A5207E" w:rsidRDefault="00A5207E" w:rsidP="00517A35">
      <w:pPr>
        <w:tabs>
          <w:tab w:val="left" w:pos="3510"/>
        </w:tabs>
        <w:autoSpaceDE w:val="0"/>
        <w:spacing w:line="276" w:lineRule="auto"/>
        <w:ind w:right="60"/>
        <w:rPr>
          <w:color w:val="000000"/>
        </w:rPr>
      </w:pPr>
    </w:p>
    <w:p w:rsidR="00A5207E" w:rsidRPr="00681B35" w:rsidRDefault="00A5207E" w:rsidP="00681B35">
      <w:pPr>
        <w:autoSpaceDE w:val="0"/>
        <w:spacing w:before="14" w:line="276" w:lineRule="auto"/>
        <w:ind w:right="-598"/>
        <w:rPr>
          <w:rFonts w:ascii="Helvetica" w:hAnsi="Helvetica"/>
          <w:b/>
          <w:smallCaps/>
          <w:color w:val="000000"/>
          <w:sz w:val="23"/>
        </w:rPr>
      </w:pPr>
      <w:r w:rsidRPr="00681B35">
        <w:rPr>
          <w:rFonts w:ascii="Helvetica" w:hAnsi="Helvetica"/>
          <w:b/>
          <w:smallCaps/>
          <w:color w:val="000000"/>
          <w:sz w:val="23"/>
        </w:rPr>
        <w:t>Process Flow:</w:t>
      </w:r>
    </w:p>
    <w:p w:rsidR="00A5207E" w:rsidRPr="00A5207E" w:rsidRDefault="00A5207E" w:rsidP="00517A35">
      <w:pPr>
        <w:spacing w:line="276" w:lineRule="auto"/>
        <w:ind w:right="60"/>
        <w:rPr>
          <w:color w:val="000000"/>
        </w:rPr>
      </w:pPr>
      <w:r w:rsidRPr="00A5207E">
        <w:rPr>
          <w:color w:val="000000"/>
        </w:rPr>
        <w:t>In this paper proposed system has the conversational agent in the computer program is simulated. It has an intelligent conversation skills. This bot is based on the AIML. The AIML is Artificial intelligence Mark-up Language which provides a XML based brain mechanism to the Chabot.</w:t>
      </w:r>
    </w:p>
    <w:p w:rsidR="00A5207E" w:rsidRPr="00A5207E" w:rsidRDefault="00A5207E" w:rsidP="00517A35">
      <w:pPr>
        <w:tabs>
          <w:tab w:val="left" w:pos="3510"/>
        </w:tabs>
        <w:autoSpaceDE w:val="0"/>
        <w:spacing w:line="276" w:lineRule="auto"/>
        <w:ind w:right="60"/>
        <w:rPr>
          <w:color w:val="000000"/>
        </w:rPr>
      </w:pPr>
      <w:r w:rsidRPr="00A5207E">
        <w:rPr>
          <w:color w:val="000000"/>
        </w:rPr>
        <w:t>This paper does not justify the use of the connected devices such as computer peripheral, machinery and computer software control. This paper propose a design of a Chabot with avatar and voice interaction to make a conversation more alive.</w:t>
      </w:r>
    </w:p>
    <w:p w:rsidR="00A5207E" w:rsidRPr="00A5207E" w:rsidRDefault="00A5207E" w:rsidP="00517A35">
      <w:pPr>
        <w:tabs>
          <w:tab w:val="left" w:pos="3510"/>
        </w:tabs>
        <w:autoSpaceDE w:val="0"/>
        <w:spacing w:line="276" w:lineRule="auto"/>
        <w:ind w:right="60"/>
        <w:rPr>
          <w:color w:val="000000"/>
        </w:rPr>
      </w:pPr>
      <w:r w:rsidRPr="00A5207E">
        <w:rPr>
          <w:color w:val="000000"/>
        </w:rPr>
        <w:t>This system does not analyse the user’s emotions and reaction. This system’s Avatar cannot be directly modified or created without proper change in the API. This application is based on AIML Chabot with custom commands.</w:t>
      </w:r>
    </w:p>
    <w:p w:rsidR="00A5207E" w:rsidRPr="00A5207E" w:rsidRDefault="004B111B" w:rsidP="00EC7B1F">
      <w:pPr>
        <w:autoSpaceDE w:val="0"/>
        <w:spacing w:line="276" w:lineRule="auto"/>
        <w:ind w:right="122"/>
        <w:jc w:val="center"/>
        <w:rPr>
          <w:color w:val="000000"/>
        </w:rPr>
      </w:pPr>
      <w:r w:rsidRPr="00A5207E">
        <w:rPr>
          <w:noProof/>
          <w:color w:val="000000"/>
          <w:lang w:bidi="gu-IN"/>
        </w:rPr>
        <w:drawing>
          <wp:inline distT="0" distB="0" distL="0" distR="0">
            <wp:extent cx="2790825" cy="2390775"/>
            <wp:effectExtent l="0" t="0" r="9525" b="9525"/>
            <wp:docPr id="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0825" cy="2390775"/>
                    </a:xfrm>
                    <a:prstGeom prst="rect">
                      <a:avLst/>
                    </a:prstGeom>
                    <a:solidFill>
                      <a:srgbClr val="FFFFFF"/>
                    </a:solidFill>
                    <a:ln>
                      <a:noFill/>
                    </a:ln>
                  </pic:spPr>
                </pic:pic>
              </a:graphicData>
            </a:graphic>
          </wp:inline>
        </w:drawing>
      </w:r>
    </w:p>
    <w:p w:rsidR="00A5207E" w:rsidRPr="008030A7" w:rsidRDefault="00A5207E" w:rsidP="00A5207E">
      <w:pPr>
        <w:tabs>
          <w:tab w:val="left" w:pos="3510"/>
        </w:tabs>
        <w:autoSpaceDE w:val="0"/>
        <w:spacing w:line="276" w:lineRule="auto"/>
        <w:ind w:right="-630"/>
        <w:jc w:val="center"/>
        <w:rPr>
          <w:rFonts w:ascii="Helvetica" w:hAnsi="Helvetica"/>
          <w:b/>
          <w:smallCaps/>
          <w:color w:val="000000"/>
          <w:sz w:val="16"/>
          <w:szCs w:val="16"/>
        </w:rPr>
      </w:pPr>
      <w:r w:rsidRPr="008030A7">
        <w:rPr>
          <w:rFonts w:ascii="Helvetica" w:hAnsi="Helvetica"/>
          <w:b/>
          <w:smallCaps/>
          <w:color w:val="000000"/>
          <w:sz w:val="16"/>
          <w:szCs w:val="16"/>
        </w:rPr>
        <w:t>Figure 4: Process Diagram</w:t>
      </w:r>
    </w:p>
    <w:p w:rsidR="00A5207E" w:rsidRPr="00A5207E" w:rsidRDefault="00A5207E" w:rsidP="00A5207E">
      <w:pPr>
        <w:autoSpaceDE w:val="0"/>
        <w:spacing w:before="29" w:line="276" w:lineRule="auto"/>
        <w:ind w:right="-5113"/>
        <w:rPr>
          <w:color w:val="000000"/>
        </w:rPr>
      </w:pPr>
      <w:r w:rsidRPr="00A5207E">
        <w:rPr>
          <w:color w:val="000000"/>
        </w:rPr>
        <w:tab/>
      </w:r>
      <w:r w:rsidRPr="00A5207E">
        <w:rPr>
          <w:color w:val="000000"/>
        </w:rPr>
        <w:tab/>
      </w:r>
      <w:r w:rsidRPr="00A5207E">
        <w:rPr>
          <w:color w:val="000000"/>
        </w:rPr>
        <w:tab/>
      </w:r>
      <w:r w:rsidRPr="00A5207E">
        <w:rPr>
          <w:color w:val="000000"/>
        </w:rPr>
        <w:tab/>
      </w:r>
    </w:p>
    <w:p w:rsidR="00A5207E" w:rsidRPr="00A5207E" w:rsidRDefault="00A5207E" w:rsidP="00A5207E">
      <w:pPr>
        <w:spacing w:line="276" w:lineRule="auto"/>
        <w:ind w:right="32"/>
        <w:rPr>
          <w:color w:val="000000"/>
        </w:rPr>
      </w:pPr>
      <w:r w:rsidRPr="00A5207E">
        <w:rPr>
          <w:color w:val="000000"/>
        </w:rPr>
        <w:t>We can create custom native language commands also, the languages can be Hindi, Gujarati and other native languages. This paper also demonstrate the use of a computer programs using voice command, you can fully operate the computer using the native voice commands. The assistant used in this system is the MS-Agent character which can be changed whenever needed.</w:t>
      </w:r>
    </w:p>
    <w:p w:rsidR="00A5207E" w:rsidRPr="00A5207E" w:rsidRDefault="00A5207E" w:rsidP="00A5207E">
      <w:pPr>
        <w:spacing w:line="276" w:lineRule="auto"/>
        <w:ind w:right="32"/>
        <w:rPr>
          <w:color w:val="000000"/>
        </w:rPr>
      </w:pPr>
    </w:p>
    <w:p w:rsidR="00A5207E" w:rsidRPr="00681B35" w:rsidRDefault="00A5207E" w:rsidP="00A5207E">
      <w:pPr>
        <w:autoSpaceDE w:val="0"/>
        <w:spacing w:line="276" w:lineRule="auto"/>
        <w:ind w:right="4"/>
        <w:rPr>
          <w:rFonts w:ascii="Helvetica" w:hAnsi="Helvetica"/>
          <w:b/>
          <w:smallCaps/>
          <w:color w:val="000000"/>
          <w:sz w:val="23"/>
        </w:rPr>
      </w:pPr>
      <w:r w:rsidRPr="00681B35">
        <w:rPr>
          <w:rFonts w:ascii="Helvetica" w:hAnsi="Helvetica"/>
          <w:b/>
          <w:smallCaps/>
          <w:color w:val="000000"/>
          <w:sz w:val="23"/>
        </w:rPr>
        <w:t>Audio Input</w:t>
      </w:r>
    </w:p>
    <w:p w:rsidR="00A5207E" w:rsidRPr="00A5207E" w:rsidRDefault="00A5207E" w:rsidP="00A5207E">
      <w:pPr>
        <w:autoSpaceDE w:val="0"/>
        <w:spacing w:line="276" w:lineRule="auto"/>
        <w:ind w:right="4"/>
        <w:rPr>
          <w:color w:val="000000"/>
        </w:rPr>
      </w:pPr>
      <w:r w:rsidRPr="00A5207E">
        <w:rPr>
          <w:color w:val="000000"/>
        </w:rPr>
        <w:t>The audio input devices such as microphone can be used to get the input from the users, we human speak in analogue signal, and the microphone takes the analogue input and pass it to analogue to digital converter.</w:t>
      </w:r>
    </w:p>
    <w:p w:rsidR="00A5207E" w:rsidRPr="00A5207E" w:rsidRDefault="00A5207E" w:rsidP="00A5207E">
      <w:pPr>
        <w:autoSpaceDE w:val="0"/>
        <w:spacing w:line="276" w:lineRule="auto"/>
        <w:ind w:right="4"/>
        <w:rPr>
          <w:color w:val="000000"/>
        </w:rPr>
      </w:pPr>
      <w:r w:rsidRPr="00A5207E">
        <w:rPr>
          <w:color w:val="000000"/>
        </w:rPr>
        <w:t>Figure below shows typical microphone which can record voice and convert the voice signals to the digital form using Analogue to Digital converter.</w:t>
      </w:r>
    </w:p>
    <w:p w:rsidR="00A5207E" w:rsidRPr="00A5207E" w:rsidRDefault="00A5207E" w:rsidP="00A5207E">
      <w:pPr>
        <w:autoSpaceDE w:val="0"/>
        <w:spacing w:line="276" w:lineRule="auto"/>
        <w:ind w:right="4"/>
        <w:rPr>
          <w:color w:val="000000"/>
        </w:rPr>
      </w:pPr>
    </w:p>
    <w:p w:rsidR="00A5207E" w:rsidRPr="00A5207E" w:rsidRDefault="004B111B" w:rsidP="00A5207E">
      <w:pPr>
        <w:autoSpaceDE w:val="0"/>
        <w:spacing w:line="276" w:lineRule="auto"/>
        <w:ind w:right="4"/>
        <w:jc w:val="center"/>
        <w:rPr>
          <w:color w:val="000000"/>
        </w:rPr>
      </w:pPr>
      <w:r w:rsidRPr="00A5207E">
        <w:rPr>
          <w:noProof/>
          <w:color w:val="000000"/>
          <w:lang w:bidi="gu-IN"/>
        </w:rPr>
        <w:drawing>
          <wp:inline distT="0" distB="0" distL="0" distR="0">
            <wp:extent cx="1390650" cy="1238250"/>
            <wp:effectExtent l="0" t="0" r="0" b="0"/>
            <wp:docPr id="5" name="Picture 6" descr="Image result for micropho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microphone diagra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0650" cy="1238250"/>
                    </a:xfrm>
                    <a:prstGeom prst="rect">
                      <a:avLst/>
                    </a:prstGeom>
                    <a:noFill/>
                    <a:ln>
                      <a:noFill/>
                    </a:ln>
                  </pic:spPr>
                </pic:pic>
              </a:graphicData>
            </a:graphic>
          </wp:inline>
        </w:drawing>
      </w:r>
    </w:p>
    <w:p w:rsidR="00A5207E" w:rsidRPr="008030A7" w:rsidRDefault="00A5207E" w:rsidP="008030A7">
      <w:pPr>
        <w:tabs>
          <w:tab w:val="left" w:pos="3510"/>
        </w:tabs>
        <w:autoSpaceDE w:val="0"/>
        <w:spacing w:line="276" w:lineRule="auto"/>
        <w:ind w:right="-630"/>
        <w:jc w:val="center"/>
        <w:rPr>
          <w:rFonts w:ascii="Helvetica" w:hAnsi="Helvetica"/>
          <w:b/>
          <w:smallCaps/>
          <w:color w:val="000000"/>
          <w:sz w:val="16"/>
          <w:szCs w:val="16"/>
        </w:rPr>
      </w:pPr>
      <w:r w:rsidRPr="008030A7">
        <w:rPr>
          <w:rFonts w:ascii="Helvetica" w:hAnsi="Helvetica"/>
          <w:b/>
          <w:smallCaps/>
          <w:color w:val="000000"/>
          <w:sz w:val="16"/>
          <w:szCs w:val="16"/>
        </w:rPr>
        <w:t>Figure 5: Typical Microphone</w:t>
      </w:r>
    </w:p>
    <w:p w:rsidR="00A5207E" w:rsidRPr="00A5207E" w:rsidRDefault="00A5207E" w:rsidP="00A5207E">
      <w:pPr>
        <w:autoSpaceDE w:val="0"/>
        <w:spacing w:line="276" w:lineRule="auto"/>
        <w:ind w:right="4"/>
        <w:rPr>
          <w:color w:val="000000"/>
        </w:rPr>
      </w:pPr>
    </w:p>
    <w:p w:rsidR="00A5207E" w:rsidRPr="00681B35" w:rsidRDefault="00A5207E" w:rsidP="00A5207E">
      <w:pPr>
        <w:autoSpaceDE w:val="0"/>
        <w:spacing w:line="276" w:lineRule="auto"/>
        <w:ind w:right="4"/>
        <w:rPr>
          <w:rFonts w:ascii="Helvetica" w:hAnsi="Helvetica"/>
          <w:b/>
          <w:smallCaps/>
          <w:color w:val="000000"/>
          <w:sz w:val="23"/>
        </w:rPr>
      </w:pPr>
      <w:r w:rsidRPr="00681B35">
        <w:rPr>
          <w:rFonts w:ascii="Helvetica" w:hAnsi="Helvetica"/>
          <w:b/>
          <w:smallCaps/>
          <w:color w:val="000000"/>
          <w:sz w:val="23"/>
        </w:rPr>
        <w:t>Analogue to Digital converter</w:t>
      </w:r>
    </w:p>
    <w:p w:rsidR="00A5207E" w:rsidRPr="00A5207E" w:rsidRDefault="00A5207E" w:rsidP="00A5207E">
      <w:pPr>
        <w:autoSpaceDE w:val="0"/>
        <w:spacing w:line="276" w:lineRule="auto"/>
        <w:ind w:right="4"/>
        <w:rPr>
          <w:color w:val="000000"/>
        </w:rPr>
      </w:pPr>
      <w:r w:rsidRPr="00A5207E">
        <w:rPr>
          <w:color w:val="000000"/>
        </w:rPr>
        <w:t>We human speak in analogue signal while computers can only understand digital input, hence the conversion of the voice signal from analogue to digital is done for further processing.</w:t>
      </w:r>
    </w:p>
    <w:p w:rsidR="00A5207E" w:rsidRPr="00A5207E" w:rsidRDefault="004B111B" w:rsidP="00EC7B1F">
      <w:pPr>
        <w:spacing w:line="276" w:lineRule="auto"/>
        <w:ind w:right="-536"/>
        <w:jc w:val="center"/>
        <w:rPr>
          <w:color w:val="000000"/>
        </w:rPr>
      </w:pPr>
      <w:r w:rsidRPr="00A5207E">
        <w:rPr>
          <w:noProof/>
          <w:color w:val="000000"/>
          <w:lang w:bidi="gu-IN"/>
        </w:rPr>
        <w:drawing>
          <wp:inline distT="0" distB="0" distL="0" distR="0">
            <wp:extent cx="2219325" cy="695325"/>
            <wp:effectExtent l="0" t="0" r="0" b="0"/>
            <wp:docPr id="6" name="Picture 4" descr="Image result for analog to digital conve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nalog to digital conver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9325" cy="695325"/>
                    </a:xfrm>
                    <a:prstGeom prst="rect">
                      <a:avLst/>
                    </a:prstGeom>
                    <a:noFill/>
                    <a:ln>
                      <a:noFill/>
                    </a:ln>
                  </pic:spPr>
                </pic:pic>
              </a:graphicData>
            </a:graphic>
          </wp:inline>
        </w:drawing>
      </w:r>
    </w:p>
    <w:p w:rsidR="00A5207E" w:rsidRPr="008030A7" w:rsidRDefault="00A5207E" w:rsidP="008030A7">
      <w:pPr>
        <w:tabs>
          <w:tab w:val="left" w:pos="3510"/>
        </w:tabs>
        <w:autoSpaceDE w:val="0"/>
        <w:spacing w:line="276" w:lineRule="auto"/>
        <w:ind w:right="-630"/>
        <w:jc w:val="center"/>
        <w:rPr>
          <w:rFonts w:ascii="Helvetica" w:hAnsi="Helvetica"/>
          <w:b/>
          <w:smallCaps/>
          <w:color w:val="000000"/>
          <w:sz w:val="16"/>
          <w:szCs w:val="16"/>
        </w:rPr>
      </w:pPr>
      <w:r w:rsidRPr="008030A7">
        <w:rPr>
          <w:rFonts w:ascii="Helvetica" w:hAnsi="Helvetica"/>
          <w:b/>
          <w:smallCaps/>
          <w:color w:val="000000"/>
          <w:sz w:val="16"/>
          <w:szCs w:val="16"/>
        </w:rPr>
        <w:t>Figure 6: Analogue to Digital Converter</w:t>
      </w:r>
    </w:p>
    <w:p w:rsidR="00A5207E" w:rsidRPr="00A5207E" w:rsidRDefault="00A5207E" w:rsidP="00A5207E">
      <w:pPr>
        <w:spacing w:line="276" w:lineRule="auto"/>
        <w:ind w:right="-536"/>
        <w:jc w:val="center"/>
        <w:rPr>
          <w:color w:val="000000"/>
        </w:rPr>
      </w:pPr>
    </w:p>
    <w:p w:rsidR="00A5207E" w:rsidRPr="00681B35" w:rsidRDefault="00A5207E" w:rsidP="00681B35">
      <w:pPr>
        <w:autoSpaceDE w:val="0"/>
        <w:spacing w:before="14" w:line="276" w:lineRule="auto"/>
        <w:ind w:right="-598"/>
        <w:rPr>
          <w:rFonts w:ascii="Helvetica" w:hAnsi="Helvetica"/>
          <w:b/>
          <w:smallCaps/>
          <w:color w:val="000000"/>
          <w:sz w:val="23"/>
        </w:rPr>
      </w:pPr>
      <w:r w:rsidRPr="00681B35">
        <w:rPr>
          <w:rFonts w:ascii="Helvetica" w:hAnsi="Helvetica"/>
          <w:b/>
          <w:smallCaps/>
          <w:color w:val="000000"/>
          <w:sz w:val="23"/>
        </w:rPr>
        <w:t>Acoustic Model</w:t>
      </w:r>
    </w:p>
    <w:p w:rsidR="00A5207E" w:rsidRPr="00A5207E" w:rsidRDefault="00A5207E" w:rsidP="00A5207E">
      <w:pPr>
        <w:spacing w:line="276" w:lineRule="auto"/>
        <w:ind w:right="32"/>
        <w:rPr>
          <w:color w:val="000000"/>
        </w:rPr>
      </w:pPr>
      <w:r w:rsidRPr="00A5207E">
        <w:rPr>
          <w:color w:val="000000"/>
        </w:rPr>
        <w:t>Whatever we speak is kept as acoustic model which means that the input will not understand the actual language here. For ex. If we say “how are you” the acoustic synonym for this can be “haaou aare yoouw”, or something else which will not be any language word.</w:t>
      </w:r>
    </w:p>
    <w:p w:rsidR="00A5207E" w:rsidRPr="00A5207E" w:rsidRDefault="00A5207E" w:rsidP="00A5207E">
      <w:pPr>
        <w:spacing w:line="276" w:lineRule="auto"/>
        <w:ind w:right="32"/>
        <w:rPr>
          <w:color w:val="000000"/>
        </w:rPr>
      </w:pPr>
    </w:p>
    <w:p w:rsidR="00A5207E" w:rsidRPr="00A5207E" w:rsidRDefault="004B111B" w:rsidP="00EC7B1F">
      <w:pPr>
        <w:spacing w:line="276" w:lineRule="auto"/>
        <w:ind w:right="-536"/>
        <w:jc w:val="center"/>
        <w:rPr>
          <w:color w:val="000000"/>
        </w:rPr>
      </w:pPr>
      <w:r w:rsidRPr="00A5207E">
        <w:rPr>
          <w:noProof/>
          <w:color w:val="000000"/>
          <w:lang w:bidi="gu-IN"/>
        </w:rPr>
        <w:drawing>
          <wp:inline distT="0" distB="0" distL="0" distR="0">
            <wp:extent cx="3038475" cy="1257300"/>
            <wp:effectExtent l="0" t="0" r="952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38475" cy="1257300"/>
                    </a:xfrm>
                    <a:prstGeom prst="rect">
                      <a:avLst/>
                    </a:prstGeom>
                    <a:noFill/>
                    <a:ln>
                      <a:noFill/>
                    </a:ln>
                  </pic:spPr>
                </pic:pic>
              </a:graphicData>
            </a:graphic>
          </wp:inline>
        </w:drawing>
      </w:r>
      <w:r w:rsidR="00A5207E" w:rsidRPr="00A5207E">
        <w:rPr>
          <w:color w:val="000000"/>
        </w:rPr>
        <w:br/>
      </w:r>
    </w:p>
    <w:p w:rsidR="00A5207E" w:rsidRPr="008030A7" w:rsidRDefault="00A5207E" w:rsidP="008030A7">
      <w:pPr>
        <w:tabs>
          <w:tab w:val="left" w:pos="3510"/>
        </w:tabs>
        <w:autoSpaceDE w:val="0"/>
        <w:spacing w:line="276" w:lineRule="auto"/>
        <w:ind w:right="-630"/>
        <w:jc w:val="center"/>
        <w:rPr>
          <w:rFonts w:ascii="Helvetica" w:hAnsi="Helvetica"/>
          <w:b/>
          <w:smallCaps/>
          <w:color w:val="000000"/>
          <w:sz w:val="16"/>
          <w:szCs w:val="16"/>
        </w:rPr>
      </w:pPr>
      <w:r w:rsidRPr="008030A7">
        <w:rPr>
          <w:rFonts w:ascii="Helvetica" w:hAnsi="Helvetica"/>
          <w:b/>
          <w:smallCaps/>
          <w:color w:val="000000"/>
          <w:sz w:val="16"/>
          <w:szCs w:val="16"/>
        </w:rPr>
        <w:t>Figure 7: Acoustic Model</w:t>
      </w:r>
    </w:p>
    <w:p w:rsidR="00A5207E" w:rsidRPr="00A5207E" w:rsidRDefault="00A5207E" w:rsidP="00A5207E">
      <w:pPr>
        <w:spacing w:line="276" w:lineRule="auto"/>
        <w:ind w:right="32"/>
        <w:rPr>
          <w:color w:val="000000"/>
        </w:rPr>
      </w:pPr>
    </w:p>
    <w:p w:rsidR="00A5207E" w:rsidRPr="00A5207E" w:rsidRDefault="00A5207E" w:rsidP="00A5207E">
      <w:pPr>
        <w:spacing w:line="276" w:lineRule="auto"/>
        <w:ind w:right="32"/>
        <w:rPr>
          <w:color w:val="000000"/>
        </w:rPr>
      </w:pPr>
      <w:r w:rsidRPr="00A5207E">
        <w:rPr>
          <w:color w:val="000000"/>
        </w:rPr>
        <w:t>The input from the microphone is directly parsed as the acoustic words and series of redundant characters.</w:t>
      </w:r>
    </w:p>
    <w:p w:rsidR="00A5207E" w:rsidRPr="00A5207E" w:rsidRDefault="00A5207E" w:rsidP="00A5207E">
      <w:pPr>
        <w:spacing w:line="276" w:lineRule="auto"/>
        <w:ind w:right="32"/>
        <w:rPr>
          <w:color w:val="000000"/>
        </w:rPr>
      </w:pPr>
      <w:r w:rsidRPr="00A5207E">
        <w:rPr>
          <w:color w:val="000000"/>
        </w:rPr>
        <w:t xml:space="preserve"> But later it can be parsed to desired language using the language model.</w:t>
      </w:r>
    </w:p>
    <w:p w:rsidR="00A5207E" w:rsidRPr="00681B35" w:rsidRDefault="00A5207E" w:rsidP="00681B35">
      <w:pPr>
        <w:autoSpaceDE w:val="0"/>
        <w:spacing w:before="14" w:line="276" w:lineRule="auto"/>
        <w:ind w:right="-598"/>
        <w:rPr>
          <w:rFonts w:ascii="Helvetica" w:hAnsi="Helvetica"/>
          <w:b/>
          <w:smallCaps/>
          <w:color w:val="000000"/>
          <w:sz w:val="23"/>
        </w:rPr>
      </w:pPr>
      <w:r w:rsidRPr="00681B35">
        <w:rPr>
          <w:rFonts w:ascii="Helvetica" w:hAnsi="Helvetica"/>
          <w:b/>
          <w:smallCaps/>
          <w:color w:val="000000"/>
          <w:sz w:val="23"/>
        </w:rPr>
        <w:t>Language Model</w:t>
      </w:r>
    </w:p>
    <w:p w:rsidR="00A5207E" w:rsidRPr="00A5207E" w:rsidRDefault="00A5207E" w:rsidP="00A5207E">
      <w:pPr>
        <w:autoSpaceDE w:val="0"/>
        <w:spacing w:before="14" w:line="276" w:lineRule="auto"/>
        <w:ind w:right="4"/>
        <w:rPr>
          <w:color w:val="000000"/>
        </w:rPr>
      </w:pPr>
      <w:r w:rsidRPr="00A5207E">
        <w:rPr>
          <w:color w:val="000000"/>
        </w:rPr>
        <w:t>Language model takes the input as the acoustic words and then extracts the words in the language to process them. It actually identifies the words of real language from the given input. Here the language can be English or other supported languages.</w:t>
      </w:r>
    </w:p>
    <w:p w:rsidR="00A5207E" w:rsidRPr="00A5207E" w:rsidRDefault="004B111B" w:rsidP="00EC7B1F">
      <w:pPr>
        <w:autoSpaceDE w:val="0"/>
        <w:spacing w:before="14" w:line="276" w:lineRule="auto"/>
        <w:ind w:right="4"/>
        <w:jc w:val="center"/>
        <w:rPr>
          <w:color w:val="000000"/>
        </w:rPr>
      </w:pPr>
      <w:r w:rsidRPr="00A5207E">
        <w:rPr>
          <w:noProof/>
          <w:color w:val="000000"/>
          <w:lang w:bidi="gu-IN"/>
        </w:rPr>
        <w:drawing>
          <wp:inline distT="0" distB="0" distL="0" distR="0">
            <wp:extent cx="2943225" cy="1057275"/>
            <wp:effectExtent l="0" t="0" r="9525" b="9525"/>
            <wp:docPr id="8" name="Picture 11" descr="microphone to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phone to wor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3225" cy="1057275"/>
                    </a:xfrm>
                    <a:prstGeom prst="rect">
                      <a:avLst/>
                    </a:prstGeom>
                    <a:noFill/>
                    <a:ln>
                      <a:noFill/>
                    </a:ln>
                  </pic:spPr>
                </pic:pic>
              </a:graphicData>
            </a:graphic>
          </wp:inline>
        </w:drawing>
      </w:r>
    </w:p>
    <w:p w:rsidR="00A5207E" w:rsidRPr="00A5207E" w:rsidRDefault="00A5207E" w:rsidP="00A5207E">
      <w:pPr>
        <w:spacing w:line="276" w:lineRule="auto"/>
        <w:ind w:right="-536"/>
        <w:jc w:val="center"/>
        <w:rPr>
          <w:color w:val="000000"/>
        </w:rPr>
      </w:pPr>
    </w:p>
    <w:p w:rsidR="00A5207E" w:rsidRPr="008030A7" w:rsidRDefault="00A5207E" w:rsidP="008030A7">
      <w:pPr>
        <w:tabs>
          <w:tab w:val="left" w:pos="3510"/>
        </w:tabs>
        <w:autoSpaceDE w:val="0"/>
        <w:spacing w:line="276" w:lineRule="auto"/>
        <w:ind w:right="-630"/>
        <w:jc w:val="center"/>
        <w:rPr>
          <w:rFonts w:ascii="Helvetica" w:hAnsi="Helvetica"/>
          <w:b/>
          <w:smallCaps/>
          <w:color w:val="000000"/>
          <w:sz w:val="16"/>
          <w:szCs w:val="16"/>
        </w:rPr>
      </w:pPr>
      <w:r w:rsidRPr="008030A7">
        <w:rPr>
          <w:rFonts w:ascii="Helvetica" w:hAnsi="Helvetica"/>
          <w:b/>
          <w:smallCaps/>
          <w:color w:val="000000"/>
          <w:sz w:val="16"/>
          <w:szCs w:val="16"/>
        </w:rPr>
        <w:t>Figure 8: Language Model</w:t>
      </w:r>
    </w:p>
    <w:p w:rsidR="00A5207E" w:rsidRPr="00A5207E" w:rsidRDefault="00A5207E" w:rsidP="00A5207E">
      <w:pPr>
        <w:autoSpaceDE w:val="0"/>
        <w:spacing w:before="14" w:line="276" w:lineRule="auto"/>
        <w:ind w:right="4"/>
        <w:rPr>
          <w:color w:val="000000"/>
        </w:rPr>
      </w:pPr>
    </w:p>
    <w:p w:rsidR="00A5207E" w:rsidRPr="00681B35" w:rsidRDefault="00A5207E" w:rsidP="00681B35">
      <w:pPr>
        <w:autoSpaceDE w:val="0"/>
        <w:spacing w:before="14" w:line="276" w:lineRule="auto"/>
        <w:ind w:right="-598"/>
        <w:rPr>
          <w:rFonts w:ascii="Helvetica" w:hAnsi="Helvetica"/>
          <w:b/>
          <w:smallCaps/>
          <w:color w:val="000000"/>
          <w:sz w:val="23"/>
        </w:rPr>
      </w:pPr>
      <w:r w:rsidRPr="00681B35">
        <w:rPr>
          <w:rFonts w:ascii="Helvetica" w:hAnsi="Helvetica"/>
          <w:b/>
          <w:smallCaps/>
          <w:color w:val="000000"/>
          <w:sz w:val="23"/>
        </w:rPr>
        <w:t>Speech Engine</w:t>
      </w:r>
    </w:p>
    <w:p w:rsidR="00A5207E" w:rsidRPr="00A5207E" w:rsidRDefault="00A5207E" w:rsidP="00A5207E">
      <w:pPr>
        <w:autoSpaceDE w:val="0"/>
        <w:spacing w:before="14" w:line="276" w:lineRule="auto"/>
        <w:ind w:right="4"/>
        <w:rPr>
          <w:color w:val="000000"/>
        </w:rPr>
      </w:pPr>
      <w:r w:rsidRPr="00A5207E">
        <w:rPr>
          <w:color w:val="000000"/>
        </w:rPr>
        <w:t xml:space="preserve">After processing the language model there is need for extraction of the commands, the commands are the keywords which are associated with some actions, such as “close that” can be used to close the current program, This can be achieved with the help of the Speech engine which maps the given input with the commands and can further display the results. </w:t>
      </w:r>
    </w:p>
    <w:p w:rsidR="00A5207E" w:rsidRPr="00A5207E" w:rsidRDefault="00A5207E" w:rsidP="00A5207E">
      <w:pPr>
        <w:autoSpaceDE w:val="0"/>
        <w:spacing w:before="14" w:line="276" w:lineRule="auto"/>
        <w:ind w:right="4"/>
        <w:rPr>
          <w:color w:val="000000"/>
        </w:rPr>
      </w:pPr>
    </w:p>
    <w:p w:rsidR="00A5207E" w:rsidRPr="00A5207E" w:rsidRDefault="004B111B" w:rsidP="00EC7B1F">
      <w:pPr>
        <w:autoSpaceDE w:val="0"/>
        <w:spacing w:before="14" w:line="276" w:lineRule="auto"/>
        <w:ind w:right="4"/>
        <w:jc w:val="center"/>
        <w:rPr>
          <w:color w:val="000000"/>
        </w:rPr>
      </w:pPr>
      <w:r w:rsidRPr="00A5207E">
        <w:rPr>
          <w:noProof/>
          <w:color w:val="000000"/>
          <w:lang w:bidi="gu-IN"/>
        </w:rPr>
        <w:drawing>
          <wp:inline distT="0" distB="0" distL="0" distR="0">
            <wp:extent cx="4105275" cy="1343025"/>
            <wp:effectExtent l="0" t="0" r="9525" b="9525"/>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05275" cy="1343025"/>
                    </a:xfrm>
                    <a:prstGeom prst="rect">
                      <a:avLst/>
                    </a:prstGeom>
                    <a:noFill/>
                    <a:ln>
                      <a:noFill/>
                    </a:ln>
                  </pic:spPr>
                </pic:pic>
              </a:graphicData>
            </a:graphic>
          </wp:inline>
        </w:drawing>
      </w:r>
    </w:p>
    <w:p w:rsidR="00A5207E" w:rsidRPr="00A5207E" w:rsidRDefault="00A5207E" w:rsidP="00A5207E">
      <w:pPr>
        <w:spacing w:line="276" w:lineRule="auto"/>
        <w:ind w:right="-536"/>
        <w:jc w:val="center"/>
        <w:rPr>
          <w:color w:val="000000"/>
        </w:rPr>
      </w:pPr>
    </w:p>
    <w:p w:rsidR="00A5207E" w:rsidRPr="008030A7" w:rsidRDefault="00A5207E" w:rsidP="008030A7">
      <w:pPr>
        <w:tabs>
          <w:tab w:val="left" w:pos="3510"/>
        </w:tabs>
        <w:autoSpaceDE w:val="0"/>
        <w:spacing w:line="276" w:lineRule="auto"/>
        <w:ind w:right="-630"/>
        <w:jc w:val="center"/>
        <w:rPr>
          <w:rFonts w:ascii="Helvetica" w:hAnsi="Helvetica"/>
          <w:b/>
          <w:smallCaps/>
          <w:color w:val="000000"/>
          <w:sz w:val="16"/>
          <w:szCs w:val="16"/>
        </w:rPr>
      </w:pPr>
      <w:r w:rsidRPr="008030A7">
        <w:rPr>
          <w:rFonts w:ascii="Helvetica" w:hAnsi="Helvetica"/>
          <w:b/>
          <w:smallCaps/>
          <w:color w:val="000000"/>
          <w:sz w:val="16"/>
          <w:szCs w:val="16"/>
        </w:rPr>
        <w:t>Figure 9: Speech Engine</w:t>
      </w:r>
    </w:p>
    <w:p w:rsidR="00A5207E" w:rsidRPr="00A5207E" w:rsidRDefault="00A5207E" w:rsidP="00A5207E">
      <w:pPr>
        <w:autoSpaceDE w:val="0"/>
        <w:spacing w:before="14" w:line="276" w:lineRule="auto"/>
        <w:ind w:right="4"/>
        <w:rPr>
          <w:color w:val="000000"/>
        </w:rPr>
      </w:pPr>
    </w:p>
    <w:p w:rsidR="00A5207E" w:rsidRPr="00681B35" w:rsidRDefault="00A5207E" w:rsidP="00681B35">
      <w:pPr>
        <w:autoSpaceDE w:val="0"/>
        <w:spacing w:line="276" w:lineRule="auto"/>
        <w:ind w:right="4"/>
        <w:rPr>
          <w:rFonts w:ascii="Helvetica" w:hAnsi="Helvetica"/>
          <w:b/>
          <w:smallCaps/>
          <w:color w:val="000000"/>
          <w:sz w:val="23"/>
        </w:rPr>
      </w:pPr>
      <w:r w:rsidRPr="00681B35">
        <w:rPr>
          <w:rFonts w:ascii="Helvetica" w:hAnsi="Helvetica"/>
          <w:b/>
          <w:smallCaps/>
          <w:color w:val="000000"/>
          <w:sz w:val="23"/>
        </w:rPr>
        <w:t>Display</w:t>
      </w:r>
    </w:p>
    <w:p w:rsidR="00A5207E" w:rsidRPr="00A5207E" w:rsidRDefault="00A5207E" w:rsidP="00A5207E">
      <w:pPr>
        <w:autoSpaceDE w:val="0"/>
        <w:spacing w:before="14" w:line="276" w:lineRule="auto"/>
        <w:ind w:right="4"/>
        <w:rPr>
          <w:color w:val="000000"/>
        </w:rPr>
      </w:pPr>
      <w:r w:rsidRPr="00A5207E">
        <w:rPr>
          <w:color w:val="000000"/>
        </w:rPr>
        <w:t>The display can be anything where user can see the feedbacks and output for the given input. The user can see the agent responding with the voice output or they can simply see the console screen written with the output. Here in this paper we have the Microsoft Agent characters to provide the feedbacks to the users with gestures and voice.</w:t>
      </w:r>
    </w:p>
    <w:p w:rsidR="00A5207E" w:rsidRPr="00A5207E" w:rsidRDefault="00A5207E" w:rsidP="00A5207E">
      <w:pPr>
        <w:autoSpaceDE w:val="0"/>
        <w:spacing w:before="14" w:line="276" w:lineRule="auto"/>
        <w:ind w:right="4"/>
        <w:rPr>
          <w:color w:val="000000"/>
        </w:rPr>
      </w:pPr>
      <w:r w:rsidRPr="00A5207E">
        <w:rPr>
          <w:color w:val="000000"/>
        </w:rPr>
        <w:t xml:space="preserve">Microsoft Agent is a technology developed by Microsoft which </w:t>
      </w:r>
      <w:r w:rsidRPr="00A5207E">
        <w:rPr>
          <w:color w:val="000000"/>
        </w:rPr>
        <w:t xml:space="preserve">employs animated characters, avatars and cartoons. In the artificial intelligence system this kind of characters can be used for the interaction with human. People can talk to them and can interact with them, it feels like they are actually talking to the real person. </w:t>
      </w:r>
    </w:p>
    <w:p w:rsidR="00A5207E" w:rsidRPr="00A5207E" w:rsidRDefault="00A5207E" w:rsidP="00A5207E">
      <w:pPr>
        <w:autoSpaceDE w:val="0"/>
        <w:spacing w:before="14" w:line="276" w:lineRule="auto"/>
        <w:ind w:right="4"/>
        <w:rPr>
          <w:color w:val="000000"/>
        </w:rPr>
      </w:pPr>
      <w:r w:rsidRPr="00A5207E">
        <w:rPr>
          <w:color w:val="000000"/>
        </w:rPr>
        <w:t>In background the software program is the responsible for handling the MS-Agent characters and it will provide necessary inputs to the character.</w:t>
      </w:r>
    </w:p>
    <w:p w:rsidR="00A5207E" w:rsidRPr="00A5207E" w:rsidRDefault="00A5207E" w:rsidP="00A5207E">
      <w:pPr>
        <w:autoSpaceDE w:val="0"/>
        <w:spacing w:before="14" w:line="276" w:lineRule="auto"/>
        <w:ind w:right="4"/>
        <w:rPr>
          <w:color w:val="000000"/>
        </w:rPr>
      </w:pPr>
      <w:r w:rsidRPr="00A5207E">
        <w:rPr>
          <w:color w:val="000000"/>
        </w:rPr>
        <w:t xml:space="preserve">There are several different characters available from Microsoft and we can also design our own character for the system to interact. </w:t>
      </w:r>
    </w:p>
    <w:p w:rsidR="00A5207E" w:rsidRPr="00A5207E" w:rsidRDefault="00A5207E" w:rsidP="00A5207E">
      <w:pPr>
        <w:autoSpaceDE w:val="0"/>
        <w:spacing w:before="14" w:line="276" w:lineRule="auto"/>
        <w:ind w:right="4"/>
        <w:rPr>
          <w:color w:val="000000"/>
        </w:rPr>
      </w:pPr>
      <w:r w:rsidRPr="00A5207E">
        <w:rPr>
          <w:color w:val="000000"/>
        </w:rPr>
        <w:t>Following are the some of the characters that can be used with this system.</w:t>
      </w:r>
    </w:p>
    <w:p w:rsidR="00A5207E" w:rsidRPr="00A5207E" w:rsidRDefault="00A5207E" w:rsidP="00A5207E">
      <w:pPr>
        <w:autoSpaceDE w:val="0"/>
        <w:spacing w:before="14" w:line="276" w:lineRule="auto"/>
        <w:ind w:right="4"/>
        <w:rPr>
          <w:color w:val="000000"/>
        </w:rPr>
      </w:pPr>
    </w:p>
    <w:p w:rsidR="00A5207E" w:rsidRPr="00A5207E" w:rsidRDefault="004B111B" w:rsidP="00EC7B1F">
      <w:pPr>
        <w:autoSpaceDE w:val="0"/>
        <w:spacing w:before="14" w:line="276" w:lineRule="auto"/>
        <w:ind w:right="4"/>
        <w:jc w:val="center"/>
        <w:rPr>
          <w:color w:val="000000"/>
        </w:rPr>
      </w:pPr>
      <w:r w:rsidRPr="00A5207E">
        <w:rPr>
          <w:noProof/>
          <w:color w:val="000000"/>
          <w:lang w:bidi="gu-IN"/>
        </w:rPr>
        <w:drawing>
          <wp:inline distT="0" distB="0" distL="0" distR="0">
            <wp:extent cx="1400175" cy="2171700"/>
            <wp:effectExtent l="0" t="0" r="9525" b="0"/>
            <wp:docPr id="10" name="Picture 3" descr="http://pythonthusiast.pythonblogs.com/gallery/230/324-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thonthusiast.pythonblogs.com/gallery/230/324-Screenshot_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0175" cy="2171700"/>
                    </a:xfrm>
                    <a:prstGeom prst="rect">
                      <a:avLst/>
                    </a:prstGeom>
                    <a:noFill/>
                    <a:ln>
                      <a:noFill/>
                    </a:ln>
                  </pic:spPr>
                </pic:pic>
              </a:graphicData>
            </a:graphic>
          </wp:inline>
        </w:drawing>
      </w:r>
    </w:p>
    <w:p w:rsidR="00A5207E" w:rsidRPr="008030A7" w:rsidRDefault="00A5207E" w:rsidP="00EC7B1F">
      <w:pPr>
        <w:tabs>
          <w:tab w:val="left" w:pos="3510"/>
        </w:tabs>
        <w:autoSpaceDE w:val="0"/>
        <w:spacing w:line="276" w:lineRule="auto"/>
        <w:ind w:right="-630"/>
        <w:jc w:val="center"/>
        <w:rPr>
          <w:rFonts w:ascii="Helvetica" w:hAnsi="Helvetica"/>
          <w:b/>
          <w:smallCaps/>
          <w:color w:val="000000"/>
          <w:sz w:val="16"/>
          <w:szCs w:val="16"/>
        </w:rPr>
      </w:pPr>
      <w:r w:rsidRPr="008030A7">
        <w:rPr>
          <w:rFonts w:ascii="Helvetica" w:hAnsi="Helvetica"/>
          <w:b/>
          <w:smallCaps/>
          <w:color w:val="000000"/>
          <w:sz w:val="16"/>
          <w:szCs w:val="16"/>
        </w:rPr>
        <w:t>Figure 10. Microsoft Agent Character</w:t>
      </w:r>
    </w:p>
    <w:p w:rsidR="00A5207E" w:rsidRPr="00A5207E" w:rsidRDefault="00A5207E" w:rsidP="00A5207E">
      <w:pPr>
        <w:autoSpaceDE w:val="0"/>
        <w:spacing w:line="276" w:lineRule="auto"/>
        <w:ind w:right="-536"/>
        <w:jc w:val="center"/>
        <w:rPr>
          <w:color w:val="000000"/>
        </w:rPr>
      </w:pPr>
    </w:p>
    <w:p w:rsidR="00A5207E" w:rsidRPr="00B544FC" w:rsidRDefault="00B544FC" w:rsidP="00B544FC">
      <w:pPr>
        <w:pStyle w:val="Heading1"/>
        <w:spacing w:before="200"/>
        <w:rPr>
          <w:color w:val="000000"/>
        </w:rPr>
      </w:pPr>
      <w:r w:rsidRPr="00B544FC">
        <w:rPr>
          <w:color w:val="000000"/>
        </w:rPr>
        <w:t>4</w:t>
      </w:r>
      <w:r w:rsidR="001A2695">
        <w:rPr>
          <w:color w:val="000000"/>
        </w:rPr>
        <w:tab/>
      </w:r>
      <w:r>
        <w:rPr>
          <w:color w:val="000000"/>
        </w:rPr>
        <w:t xml:space="preserve"> </w:t>
      </w:r>
      <w:r w:rsidR="00A5207E" w:rsidRPr="00B544FC">
        <w:rPr>
          <w:color w:val="000000"/>
        </w:rPr>
        <w:t>I</w:t>
      </w:r>
      <w:r w:rsidR="001A2695" w:rsidRPr="00B544FC">
        <w:rPr>
          <w:color w:val="000000"/>
        </w:rPr>
        <w:t>mplementation</w:t>
      </w:r>
    </w:p>
    <w:p w:rsidR="00A5207E" w:rsidRPr="00A5207E" w:rsidRDefault="00A5207E" w:rsidP="00A5207E">
      <w:pPr>
        <w:autoSpaceDE w:val="0"/>
        <w:spacing w:line="276" w:lineRule="auto"/>
        <w:ind w:left="-180" w:right="4"/>
        <w:jc w:val="center"/>
        <w:rPr>
          <w:color w:val="000000"/>
        </w:rPr>
      </w:pPr>
    </w:p>
    <w:p w:rsidR="00A5207E" w:rsidRPr="00A5207E" w:rsidRDefault="00A5207E" w:rsidP="00A5207E">
      <w:pPr>
        <w:autoSpaceDE w:val="0"/>
        <w:spacing w:before="14" w:line="276" w:lineRule="auto"/>
        <w:ind w:right="4"/>
        <w:rPr>
          <w:color w:val="000000"/>
        </w:rPr>
      </w:pPr>
      <w:r w:rsidRPr="00A5207E">
        <w:rPr>
          <w:color w:val="000000"/>
        </w:rPr>
        <w:t>User speaks the word in his/her accent. There may different accents for different people. Speech Recognizer has the Grammar which can define the list of possible synonym that can be extracted from particular spoken stream.</w:t>
      </w:r>
    </w:p>
    <w:p w:rsidR="00A5207E" w:rsidRPr="00A5207E" w:rsidRDefault="00A5207E" w:rsidP="00A5207E">
      <w:pPr>
        <w:autoSpaceDE w:val="0"/>
        <w:spacing w:before="14" w:line="276" w:lineRule="auto"/>
        <w:ind w:right="4"/>
        <w:rPr>
          <w:color w:val="000000"/>
        </w:rPr>
      </w:pPr>
    </w:p>
    <w:p w:rsidR="00A5207E" w:rsidRPr="00A5207E" w:rsidRDefault="00A5207E" w:rsidP="00A5207E">
      <w:pPr>
        <w:autoSpaceDE w:val="0"/>
        <w:spacing w:before="14" w:line="276" w:lineRule="auto"/>
        <w:ind w:right="4"/>
        <w:rPr>
          <w:color w:val="000000"/>
        </w:rPr>
      </w:pPr>
      <w:r w:rsidRPr="00A5207E">
        <w:rPr>
          <w:color w:val="000000"/>
        </w:rPr>
        <w:t>For additional speech-related capabilities, both native and managed interfaces are provided: a COM-based Microsoft Speech API (SAPI), and the Microsoft .NET Framework 3.0 System.Speech.Recognition and System Speech.Synthesis namespaces. Windows Vista provides SAPI version 5.3, although applications that were developed with the use of the SAPI 5.1 SDK should be forward-compatible with SAPI 5.3 on Windows Vista.</w:t>
      </w:r>
    </w:p>
    <w:p w:rsidR="00A5207E" w:rsidRPr="00A5207E" w:rsidRDefault="00A5207E" w:rsidP="00A5207E">
      <w:pPr>
        <w:autoSpaceDE w:val="0"/>
        <w:spacing w:before="14" w:line="276" w:lineRule="auto"/>
        <w:ind w:right="4"/>
        <w:rPr>
          <w:color w:val="000000"/>
        </w:rPr>
      </w:pPr>
    </w:p>
    <w:p w:rsidR="00A5207E" w:rsidRPr="00A5207E" w:rsidRDefault="00A5207E" w:rsidP="00A5207E">
      <w:pPr>
        <w:autoSpaceDE w:val="0"/>
        <w:spacing w:before="14" w:line="276" w:lineRule="auto"/>
        <w:ind w:right="4"/>
        <w:rPr>
          <w:color w:val="000000"/>
        </w:rPr>
      </w:pPr>
      <w:r w:rsidRPr="00A5207E">
        <w:rPr>
          <w:color w:val="000000"/>
        </w:rPr>
        <w:t xml:space="preserve">Using SAPI the grammar is loaded from the files stored as XML. Normal XML file contains the list of possible grammar commands and associate ID with each which is later use to execute </w:t>
      </w:r>
      <w:r w:rsidRPr="00A5207E">
        <w:rPr>
          <w:color w:val="000000"/>
        </w:rPr>
        <w:lastRenderedPageBreak/>
        <w:t>that particular command.</w:t>
      </w:r>
    </w:p>
    <w:p w:rsidR="00A5207E" w:rsidRPr="00A5207E" w:rsidRDefault="00A5207E" w:rsidP="00A5207E">
      <w:pPr>
        <w:autoSpaceDE w:val="0"/>
        <w:spacing w:before="14" w:line="276" w:lineRule="auto"/>
        <w:ind w:right="4"/>
        <w:rPr>
          <w:color w:val="000000"/>
        </w:rPr>
      </w:pPr>
    </w:p>
    <w:p w:rsidR="00A5207E" w:rsidRPr="00A5207E" w:rsidRDefault="00A5207E" w:rsidP="00A5207E">
      <w:pPr>
        <w:autoSpaceDE w:val="0"/>
        <w:spacing w:before="14" w:line="276" w:lineRule="auto"/>
        <w:ind w:right="4"/>
        <w:rPr>
          <w:color w:val="000000"/>
        </w:rPr>
      </w:pPr>
      <w:r w:rsidRPr="00A5207E">
        <w:rPr>
          <w:color w:val="000000"/>
        </w:rPr>
        <w:t>There may different XML files with different commands and categories. To provide more accurate response there are more than one grammar files are available.</w:t>
      </w:r>
    </w:p>
    <w:p w:rsidR="00A5207E" w:rsidRPr="00A5207E" w:rsidRDefault="00A5207E" w:rsidP="00A5207E">
      <w:pPr>
        <w:autoSpaceDE w:val="0"/>
        <w:spacing w:before="14" w:line="276" w:lineRule="auto"/>
        <w:ind w:right="4"/>
        <w:rPr>
          <w:color w:val="000000"/>
        </w:rPr>
      </w:pPr>
    </w:p>
    <w:p w:rsidR="00A5207E" w:rsidRPr="00A5207E" w:rsidRDefault="00A5207E" w:rsidP="00A5207E">
      <w:pPr>
        <w:autoSpaceDE w:val="0"/>
        <w:spacing w:before="14" w:line="276" w:lineRule="auto"/>
        <w:ind w:right="4"/>
        <w:rPr>
          <w:color w:val="000000"/>
        </w:rPr>
      </w:pPr>
      <w:r w:rsidRPr="00A5207E">
        <w:rPr>
          <w:color w:val="000000"/>
        </w:rPr>
        <w:t>After extraction of particular command the system must execute the appropriate task associated with the command. Providing the capability of hands-free computing the system must perform certain task automatically after receiving the commands form the users. This is achieved using simple command executor module. Command executor/interpreter is responsible only for matching the NAME of the RULE in the XML grammar file for which the grammar recognition is already done.</w:t>
      </w:r>
    </w:p>
    <w:p w:rsidR="00A5207E" w:rsidRPr="00A5207E" w:rsidRDefault="00A5207E" w:rsidP="00A5207E">
      <w:pPr>
        <w:autoSpaceDE w:val="0"/>
        <w:spacing w:before="14" w:line="276" w:lineRule="auto"/>
        <w:ind w:right="4"/>
        <w:rPr>
          <w:color w:val="000000"/>
        </w:rPr>
      </w:pPr>
    </w:p>
    <w:p w:rsidR="00A5207E" w:rsidRPr="00A5207E" w:rsidRDefault="004B111B" w:rsidP="00A5207E">
      <w:pPr>
        <w:autoSpaceDE w:val="0"/>
        <w:spacing w:before="14" w:line="276" w:lineRule="auto"/>
        <w:ind w:right="4"/>
        <w:rPr>
          <w:color w:val="000000"/>
        </w:rPr>
      </w:pPr>
      <w:r w:rsidRPr="00A5207E">
        <w:rPr>
          <w:noProof/>
          <w:color w:val="000000"/>
          <w:lang w:bidi="gu-IN"/>
        </w:rPr>
        <w:drawing>
          <wp:inline distT="0" distB="0" distL="0" distR="0">
            <wp:extent cx="2724150" cy="2047875"/>
            <wp:effectExtent l="0" t="0" r="0" b="9525"/>
            <wp:docPr id="11" name="Picture 14" descr="Description: C:\Users\Administrator\Desktop\X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Users\Administrator\Desktop\XM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4150" cy="2047875"/>
                    </a:xfrm>
                    <a:prstGeom prst="rect">
                      <a:avLst/>
                    </a:prstGeom>
                    <a:noFill/>
                    <a:ln>
                      <a:noFill/>
                    </a:ln>
                  </pic:spPr>
                </pic:pic>
              </a:graphicData>
            </a:graphic>
          </wp:inline>
        </w:drawing>
      </w:r>
    </w:p>
    <w:p w:rsidR="00A5207E" w:rsidRPr="00A5207E" w:rsidRDefault="00A5207E" w:rsidP="00A5207E">
      <w:pPr>
        <w:autoSpaceDE w:val="0"/>
        <w:spacing w:line="276" w:lineRule="auto"/>
        <w:ind w:right="-536"/>
        <w:jc w:val="center"/>
        <w:rPr>
          <w:color w:val="000000"/>
        </w:rPr>
      </w:pPr>
    </w:p>
    <w:p w:rsidR="00A5207E" w:rsidRPr="008030A7" w:rsidRDefault="00A5207E" w:rsidP="008030A7">
      <w:pPr>
        <w:tabs>
          <w:tab w:val="left" w:pos="3510"/>
        </w:tabs>
        <w:autoSpaceDE w:val="0"/>
        <w:spacing w:line="276" w:lineRule="auto"/>
        <w:ind w:right="-630"/>
        <w:jc w:val="center"/>
        <w:rPr>
          <w:rFonts w:ascii="Helvetica" w:hAnsi="Helvetica"/>
          <w:b/>
          <w:smallCaps/>
          <w:color w:val="000000"/>
          <w:sz w:val="16"/>
          <w:szCs w:val="16"/>
        </w:rPr>
      </w:pPr>
      <w:r w:rsidRPr="008030A7">
        <w:rPr>
          <w:rFonts w:ascii="Helvetica" w:hAnsi="Helvetica"/>
          <w:b/>
          <w:smallCaps/>
          <w:color w:val="000000"/>
          <w:sz w:val="16"/>
          <w:szCs w:val="16"/>
        </w:rPr>
        <w:t>Figure 5. Grammar XML File</w:t>
      </w:r>
    </w:p>
    <w:p w:rsidR="00A5207E" w:rsidRPr="00A5207E" w:rsidRDefault="00A5207E" w:rsidP="00A5207E">
      <w:pPr>
        <w:autoSpaceDE w:val="0"/>
        <w:spacing w:line="276" w:lineRule="auto"/>
        <w:ind w:right="-536"/>
        <w:jc w:val="center"/>
        <w:rPr>
          <w:color w:val="000000"/>
        </w:rPr>
      </w:pPr>
    </w:p>
    <w:p w:rsidR="00A5207E" w:rsidRPr="00681B35" w:rsidRDefault="00A5207E" w:rsidP="00A5207E">
      <w:pPr>
        <w:autoSpaceDE w:val="0"/>
        <w:spacing w:before="14" w:line="276" w:lineRule="auto"/>
        <w:ind w:right="-598"/>
        <w:rPr>
          <w:rFonts w:ascii="Helvetica" w:hAnsi="Helvetica"/>
          <w:b/>
          <w:smallCaps/>
          <w:color w:val="000000"/>
          <w:sz w:val="23"/>
        </w:rPr>
      </w:pPr>
      <w:r w:rsidRPr="00681B35">
        <w:rPr>
          <w:rFonts w:ascii="Helvetica" w:hAnsi="Helvetica"/>
          <w:b/>
          <w:smallCaps/>
          <w:color w:val="000000"/>
          <w:sz w:val="23"/>
        </w:rPr>
        <w:t>Initializing the Speech Recognition Context</w:t>
      </w:r>
    </w:p>
    <w:p w:rsidR="00A5207E" w:rsidRPr="00A5207E" w:rsidRDefault="00A5207E" w:rsidP="00517A35">
      <w:pPr>
        <w:autoSpaceDE w:val="0"/>
        <w:spacing w:before="14" w:line="276" w:lineRule="auto"/>
        <w:ind w:right="60"/>
        <w:rPr>
          <w:color w:val="000000"/>
        </w:rPr>
      </w:pPr>
      <w:r w:rsidRPr="00A5207E">
        <w:rPr>
          <w:color w:val="000000"/>
        </w:rPr>
        <w:t>By creating object of RecoContext we can handle the Recognition events. Here in below given code we have created handler for the recognition to get the phrases in the running context.</w:t>
      </w:r>
    </w:p>
    <w:p w:rsidR="00A5207E" w:rsidRPr="00A5207E" w:rsidRDefault="00A5207E" w:rsidP="00517A35">
      <w:pPr>
        <w:autoSpaceDE w:val="0"/>
        <w:autoSpaceDN w:val="0"/>
        <w:adjustRightInd w:val="0"/>
        <w:ind w:right="60"/>
        <w:rPr>
          <w:color w:val="000000"/>
        </w:rPr>
      </w:pPr>
      <w:r w:rsidRPr="00A5207E">
        <w:rPr>
          <w:color w:val="000000"/>
        </w:rPr>
        <w:t xml:space="preserve"> </w:t>
      </w:r>
    </w:p>
    <w:p w:rsidR="00A5207E" w:rsidRPr="00A5207E" w:rsidRDefault="00A5207E" w:rsidP="00517A35">
      <w:pPr>
        <w:autoSpaceDE w:val="0"/>
        <w:autoSpaceDN w:val="0"/>
        <w:adjustRightInd w:val="0"/>
        <w:ind w:right="60"/>
        <w:rPr>
          <w:color w:val="000000"/>
        </w:rPr>
      </w:pPr>
      <w:r w:rsidRPr="00A5207E">
        <w:rPr>
          <w:color w:val="000000"/>
        </w:rPr>
        <w:t xml:space="preserve">objRecoContext = </w:t>
      </w:r>
    </w:p>
    <w:p w:rsidR="00A5207E" w:rsidRPr="00A5207E" w:rsidRDefault="00A5207E" w:rsidP="00517A35">
      <w:pPr>
        <w:autoSpaceDE w:val="0"/>
        <w:autoSpaceDN w:val="0"/>
        <w:adjustRightInd w:val="0"/>
        <w:ind w:right="60"/>
        <w:rPr>
          <w:color w:val="000000"/>
        </w:rPr>
      </w:pPr>
      <w:r w:rsidRPr="00A5207E">
        <w:rPr>
          <w:color w:val="000000"/>
        </w:rPr>
        <w:t>new SpeechLib.SpSharedRecoContext();</w:t>
      </w:r>
    </w:p>
    <w:p w:rsidR="00A5207E" w:rsidRPr="00A5207E" w:rsidRDefault="00A5207E" w:rsidP="00517A35">
      <w:pPr>
        <w:autoSpaceDE w:val="0"/>
        <w:autoSpaceDN w:val="0"/>
        <w:adjustRightInd w:val="0"/>
        <w:ind w:right="60"/>
        <w:rPr>
          <w:color w:val="000000"/>
        </w:rPr>
      </w:pPr>
      <w:r w:rsidRPr="00A5207E">
        <w:rPr>
          <w:color w:val="000000"/>
        </w:rPr>
        <w:t xml:space="preserve">objRecoContext.Recognition+= </w:t>
      </w:r>
    </w:p>
    <w:p w:rsidR="00A5207E" w:rsidRDefault="00A5207E" w:rsidP="00517A35">
      <w:pPr>
        <w:autoSpaceDE w:val="0"/>
        <w:autoSpaceDN w:val="0"/>
        <w:adjustRightInd w:val="0"/>
        <w:ind w:right="60"/>
        <w:rPr>
          <w:color w:val="000000"/>
        </w:rPr>
      </w:pPr>
      <w:r w:rsidRPr="00A5207E">
        <w:rPr>
          <w:color w:val="000000"/>
        </w:rPr>
        <w:t>new_ISpeechRecoContextEvents_RecognitionEventHandler(RecoContext_Recognition);</w:t>
      </w:r>
    </w:p>
    <w:p w:rsidR="00681B35" w:rsidRPr="00A5207E" w:rsidRDefault="00681B35" w:rsidP="00517A35">
      <w:pPr>
        <w:autoSpaceDE w:val="0"/>
        <w:autoSpaceDN w:val="0"/>
        <w:adjustRightInd w:val="0"/>
        <w:ind w:right="60"/>
        <w:rPr>
          <w:color w:val="000000"/>
        </w:rPr>
      </w:pPr>
    </w:p>
    <w:p w:rsidR="00A5207E" w:rsidRPr="00681B35" w:rsidRDefault="00A5207E" w:rsidP="00517A35">
      <w:pPr>
        <w:autoSpaceDE w:val="0"/>
        <w:spacing w:before="14" w:line="276" w:lineRule="auto"/>
        <w:ind w:right="60"/>
        <w:rPr>
          <w:rFonts w:ascii="Helvetica" w:hAnsi="Helvetica"/>
          <w:b/>
          <w:smallCaps/>
          <w:color w:val="000000"/>
          <w:sz w:val="23"/>
        </w:rPr>
      </w:pPr>
      <w:r w:rsidRPr="00681B35">
        <w:rPr>
          <w:rFonts w:ascii="Helvetica" w:hAnsi="Helvetica"/>
          <w:b/>
          <w:smallCaps/>
          <w:color w:val="000000"/>
          <w:sz w:val="23"/>
        </w:rPr>
        <w:t>Loading grammar from file</w:t>
      </w:r>
    </w:p>
    <w:p w:rsidR="00A5207E" w:rsidRPr="00A5207E" w:rsidRDefault="00A5207E" w:rsidP="00517A35">
      <w:pPr>
        <w:autoSpaceDE w:val="0"/>
        <w:spacing w:before="14" w:line="276" w:lineRule="auto"/>
        <w:ind w:right="60"/>
        <w:rPr>
          <w:color w:val="000000"/>
        </w:rPr>
      </w:pPr>
      <w:r w:rsidRPr="00A5207E">
        <w:rPr>
          <w:color w:val="000000"/>
        </w:rPr>
        <w:t>Loading grammar from specific file limits the unnecessary and wrong recognition. The grammar file will include the rule and names associated with that. All the grammar files have their commands associated with them, these commands are only the phrase that can be recognized when the SAPI is loaded from that particular grammar file. Grammar files are typically XML files.</w:t>
      </w:r>
    </w:p>
    <w:p w:rsidR="00A5207E" w:rsidRPr="00A5207E" w:rsidRDefault="00A5207E" w:rsidP="00EC7B1F">
      <w:pPr>
        <w:spacing w:after="200" w:line="276" w:lineRule="auto"/>
        <w:rPr>
          <w:color w:val="000000"/>
        </w:rPr>
      </w:pPr>
      <w:r w:rsidRPr="00A5207E">
        <w:rPr>
          <w:color w:val="000000"/>
        </w:rPr>
        <w:t xml:space="preserve">Following code snippet shows the loading of XMLCommands.xml file in the SAPI with load Option dynamic. </w:t>
      </w:r>
    </w:p>
    <w:p w:rsidR="00A5207E" w:rsidRPr="00A5207E" w:rsidRDefault="00A5207E" w:rsidP="00A5207E">
      <w:pPr>
        <w:autoSpaceDE w:val="0"/>
        <w:autoSpaceDN w:val="0"/>
        <w:adjustRightInd w:val="0"/>
        <w:rPr>
          <w:color w:val="000000"/>
        </w:rPr>
      </w:pPr>
      <w:r w:rsidRPr="00A5207E">
        <w:rPr>
          <w:color w:val="000000"/>
        </w:rPr>
        <w:t>grammar.CmdLoadFromFile(appPath+FileName,SpeechLib.SpeechLoadOption.SLODynamic);</w:t>
      </w:r>
    </w:p>
    <w:p w:rsidR="00A5207E" w:rsidRPr="00A5207E" w:rsidRDefault="00A5207E" w:rsidP="00A5207E">
      <w:pPr>
        <w:autoSpaceDE w:val="0"/>
        <w:autoSpaceDN w:val="0"/>
        <w:adjustRightInd w:val="0"/>
        <w:rPr>
          <w:color w:val="000000"/>
        </w:rPr>
      </w:pPr>
    </w:p>
    <w:p w:rsidR="00A5207E" w:rsidRPr="00A5207E" w:rsidRDefault="00A5207E" w:rsidP="00A5207E">
      <w:pPr>
        <w:autoSpaceDE w:val="0"/>
        <w:autoSpaceDN w:val="0"/>
        <w:adjustRightInd w:val="0"/>
        <w:rPr>
          <w:color w:val="000000"/>
        </w:rPr>
      </w:pPr>
      <w:r w:rsidRPr="00A5207E">
        <w:rPr>
          <w:color w:val="000000"/>
        </w:rPr>
        <w:t>grammar.CmdSetRuleIdState(0,SpeechRuleState.SGDSActive);</w:t>
      </w:r>
    </w:p>
    <w:p w:rsidR="00A5207E" w:rsidRPr="00A5207E" w:rsidRDefault="00A5207E" w:rsidP="00A5207E">
      <w:pPr>
        <w:autoSpaceDE w:val="0"/>
        <w:autoSpaceDN w:val="0"/>
        <w:adjustRightInd w:val="0"/>
        <w:rPr>
          <w:color w:val="000000"/>
        </w:rPr>
      </w:pPr>
    </w:p>
    <w:p w:rsidR="00A5207E" w:rsidRPr="00A5207E" w:rsidRDefault="00A5207E" w:rsidP="00A5207E">
      <w:pPr>
        <w:autoSpaceDE w:val="0"/>
        <w:autoSpaceDN w:val="0"/>
        <w:adjustRightInd w:val="0"/>
        <w:rPr>
          <w:color w:val="000000"/>
        </w:rPr>
      </w:pPr>
      <w:r w:rsidRPr="00A5207E">
        <w:rPr>
          <w:color w:val="000000"/>
        </w:rPr>
        <w:t>//save as previous grammar for commands list</w:t>
      </w:r>
    </w:p>
    <w:p w:rsidR="00A5207E" w:rsidRPr="00A5207E" w:rsidRDefault="00A5207E" w:rsidP="00A5207E">
      <w:pPr>
        <w:autoSpaceDE w:val="0"/>
        <w:autoSpaceDN w:val="0"/>
        <w:adjustRightInd w:val="0"/>
        <w:rPr>
          <w:color w:val="000000"/>
        </w:rPr>
      </w:pPr>
      <w:r w:rsidRPr="00A5207E">
        <w:rPr>
          <w:color w:val="000000"/>
        </w:rPr>
        <w:t>if (FileName != "XMLCommands.xml")</w:t>
      </w:r>
    </w:p>
    <w:p w:rsidR="00A5207E" w:rsidRPr="00A5207E" w:rsidRDefault="00A5207E" w:rsidP="00A5207E">
      <w:pPr>
        <w:autoSpaceDE w:val="0"/>
        <w:autoSpaceDN w:val="0"/>
        <w:adjustRightInd w:val="0"/>
        <w:rPr>
          <w:color w:val="000000"/>
        </w:rPr>
      </w:pPr>
      <w:r w:rsidRPr="00A5207E">
        <w:rPr>
          <w:color w:val="000000"/>
        </w:rPr>
        <w:tab/>
        <w:t>previousGrammar=FileName;</w:t>
      </w:r>
    </w:p>
    <w:p w:rsidR="00A5207E" w:rsidRPr="00A5207E" w:rsidRDefault="00A5207E" w:rsidP="00A5207E">
      <w:pPr>
        <w:autoSpaceDE w:val="0"/>
        <w:autoSpaceDN w:val="0"/>
        <w:adjustRightInd w:val="0"/>
        <w:rPr>
          <w:color w:val="000000"/>
        </w:rPr>
      </w:pPr>
    </w:p>
    <w:p w:rsidR="00A5207E" w:rsidRPr="00A5207E" w:rsidRDefault="00A5207E" w:rsidP="00A5207E">
      <w:pPr>
        <w:autoSpaceDE w:val="0"/>
        <w:spacing w:before="14" w:line="276" w:lineRule="auto"/>
        <w:ind w:right="4"/>
        <w:rPr>
          <w:color w:val="000000"/>
        </w:rPr>
      </w:pPr>
      <w:r w:rsidRPr="00A5207E">
        <w:rPr>
          <w:color w:val="000000"/>
        </w:rPr>
        <w:t>Following are the content of the grammar xml file:</w:t>
      </w:r>
    </w:p>
    <w:p w:rsidR="00A5207E" w:rsidRPr="00A5207E" w:rsidRDefault="00A5207E" w:rsidP="00A5207E">
      <w:pPr>
        <w:autoSpaceDE w:val="0"/>
        <w:spacing w:before="14" w:line="276" w:lineRule="auto"/>
        <w:ind w:right="4"/>
        <w:rPr>
          <w:color w:val="000000"/>
        </w:rPr>
      </w:pPr>
    </w:p>
    <w:p w:rsidR="00A5207E" w:rsidRPr="00A5207E" w:rsidRDefault="004B111B" w:rsidP="00A5207E">
      <w:pPr>
        <w:autoSpaceDE w:val="0"/>
        <w:spacing w:before="14" w:line="276" w:lineRule="auto"/>
        <w:ind w:right="4"/>
        <w:rPr>
          <w:color w:val="000000"/>
        </w:rPr>
      </w:pPr>
      <w:r w:rsidRPr="00A5207E">
        <w:rPr>
          <w:noProof/>
          <w:color w:val="000000"/>
          <w:lang w:bidi="gu-IN"/>
        </w:rPr>
        <w:drawing>
          <wp:inline distT="0" distB="0" distL="0" distR="0">
            <wp:extent cx="2971800" cy="1257300"/>
            <wp:effectExtent l="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71800" cy="1257300"/>
                    </a:xfrm>
                    <a:prstGeom prst="rect">
                      <a:avLst/>
                    </a:prstGeom>
                    <a:noFill/>
                    <a:ln>
                      <a:noFill/>
                    </a:ln>
                  </pic:spPr>
                </pic:pic>
              </a:graphicData>
            </a:graphic>
          </wp:inline>
        </w:drawing>
      </w:r>
    </w:p>
    <w:p w:rsidR="00A5207E" w:rsidRPr="00A5207E" w:rsidRDefault="00A5207E" w:rsidP="00A5207E">
      <w:pPr>
        <w:autoSpaceDE w:val="0"/>
        <w:spacing w:before="14" w:line="276" w:lineRule="auto"/>
        <w:ind w:right="4"/>
        <w:rPr>
          <w:color w:val="000000"/>
        </w:rPr>
      </w:pPr>
    </w:p>
    <w:p w:rsidR="00A5207E" w:rsidRPr="00A5207E" w:rsidRDefault="00A5207E" w:rsidP="00A5207E">
      <w:pPr>
        <w:autoSpaceDE w:val="0"/>
        <w:spacing w:before="14" w:line="276" w:lineRule="auto"/>
        <w:ind w:right="4"/>
        <w:rPr>
          <w:color w:val="000000"/>
        </w:rPr>
      </w:pPr>
      <w:r w:rsidRPr="00A5207E">
        <w:rPr>
          <w:color w:val="000000"/>
        </w:rPr>
        <w:t xml:space="preserve">RULE defines the name and id of the Phrase. </w:t>
      </w:r>
    </w:p>
    <w:p w:rsidR="00A5207E" w:rsidRPr="00A5207E" w:rsidRDefault="00A5207E" w:rsidP="00A5207E">
      <w:pPr>
        <w:autoSpaceDE w:val="0"/>
        <w:spacing w:before="14" w:line="276" w:lineRule="auto"/>
        <w:ind w:right="4"/>
        <w:rPr>
          <w:color w:val="000000"/>
        </w:rPr>
      </w:pPr>
      <w:r w:rsidRPr="00A5207E">
        <w:rPr>
          <w:color w:val="000000"/>
        </w:rPr>
        <w:t>P tag defines the actual phrase which is recognized by users.</w:t>
      </w:r>
    </w:p>
    <w:p w:rsidR="006F1A81" w:rsidRPr="00B544FC" w:rsidRDefault="001A2695" w:rsidP="00B544FC">
      <w:pPr>
        <w:pStyle w:val="Heading2"/>
        <w:ind w:left="0" w:firstLine="0"/>
        <w:jc w:val="both"/>
        <w:rPr>
          <w:rFonts w:ascii="Palatino" w:hAnsi="Palatino"/>
          <w:b w:val="0"/>
          <w:color w:val="000000"/>
          <w:sz w:val="19"/>
        </w:rPr>
      </w:pPr>
      <w:r>
        <w:rPr>
          <w:bCs/>
          <w:smallCaps/>
          <w:color w:val="000000"/>
          <w:kern w:val="28"/>
          <w:sz w:val="22"/>
        </w:rPr>
        <w:t xml:space="preserve">5     </w:t>
      </w:r>
      <w:r w:rsidR="006F1A81" w:rsidRPr="00681B35">
        <w:rPr>
          <w:bCs/>
          <w:smallCaps/>
          <w:color w:val="000000"/>
          <w:kern w:val="28"/>
          <w:sz w:val="22"/>
        </w:rPr>
        <w:t>Acknowledgments</w:t>
      </w:r>
    </w:p>
    <w:p w:rsidR="008F3F7D" w:rsidRPr="008F3F7D" w:rsidRDefault="008F3F7D" w:rsidP="008F3F7D">
      <w:pPr>
        <w:autoSpaceDE w:val="0"/>
        <w:spacing w:before="14" w:line="276" w:lineRule="auto"/>
        <w:ind w:right="-58"/>
        <w:rPr>
          <w:color w:val="000000"/>
        </w:rPr>
      </w:pPr>
      <w:r w:rsidRPr="008F3F7D">
        <w:rPr>
          <w:color w:val="000000"/>
        </w:rPr>
        <w:t>I would like to take this opportunity to bestow my acknowledgement to all my friends and people who have directly or indirectly availed me in making my project feasible and to turn it up into successful piece of work.</w:t>
      </w:r>
    </w:p>
    <w:p w:rsidR="008F3F7D" w:rsidRPr="008F3F7D" w:rsidRDefault="008F3F7D" w:rsidP="008F3F7D">
      <w:pPr>
        <w:autoSpaceDE w:val="0"/>
        <w:spacing w:before="14" w:line="276" w:lineRule="auto"/>
        <w:ind w:right="-58"/>
        <w:rPr>
          <w:color w:val="000000"/>
        </w:rPr>
      </w:pPr>
    </w:p>
    <w:p w:rsidR="008F3F7D" w:rsidRPr="008F3F7D" w:rsidRDefault="008F3F7D" w:rsidP="008F3F7D">
      <w:pPr>
        <w:autoSpaceDE w:val="0"/>
        <w:spacing w:before="14" w:line="276" w:lineRule="auto"/>
        <w:ind w:right="-58"/>
        <w:rPr>
          <w:color w:val="000000"/>
        </w:rPr>
      </w:pPr>
      <w:r w:rsidRPr="008F3F7D">
        <w:rPr>
          <w:color w:val="000000"/>
        </w:rPr>
        <w:t>I am very thankful to Mr.Sumit Chaudhary for creating the light environment which well suited for the outgrowth of the student personality. His insinuations will help a lot in sailing my ship in the professional world.</w:t>
      </w:r>
    </w:p>
    <w:p w:rsidR="008F3F7D" w:rsidRPr="008F3F7D" w:rsidRDefault="008F3F7D" w:rsidP="008F3F7D">
      <w:pPr>
        <w:autoSpaceDE w:val="0"/>
        <w:spacing w:before="14" w:line="276" w:lineRule="auto"/>
        <w:ind w:right="-58"/>
        <w:rPr>
          <w:color w:val="000000"/>
        </w:rPr>
      </w:pPr>
      <w:r w:rsidRPr="008F3F7D">
        <w:rPr>
          <w:color w:val="000000"/>
        </w:rPr>
        <w:t>This research was really very fruitful for me, it has helped me to gather information about various aspects of working of trade and has broadened my vision on the applicability and the implementation of this system.</w:t>
      </w:r>
    </w:p>
    <w:p w:rsidR="008F3F7D" w:rsidRDefault="008F3F7D" w:rsidP="008F3F7D">
      <w:pPr>
        <w:autoSpaceDE w:val="0"/>
        <w:spacing w:before="14" w:line="276" w:lineRule="auto"/>
        <w:ind w:right="-58"/>
        <w:rPr>
          <w:color w:val="000000"/>
        </w:rPr>
      </w:pPr>
      <w:r w:rsidRPr="008F3F7D">
        <w:rPr>
          <w:color w:val="000000"/>
        </w:rPr>
        <w:t>Lastly, I am very grateful to my family members and friends for moral support given throughout the study.</w:t>
      </w:r>
    </w:p>
    <w:p w:rsidR="00891783" w:rsidRPr="001A2695" w:rsidRDefault="001A2695" w:rsidP="001A2695">
      <w:pPr>
        <w:pStyle w:val="Heading1"/>
        <w:spacing w:before="200"/>
        <w:rPr>
          <w:color w:val="000000"/>
        </w:rPr>
      </w:pPr>
      <w:r>
        <w:rPr>
          <w:color w:val="000000"/>
        </w:rPr>
        <w:t>6</w:t>
      </w:r>
      <w:r>
        <w:rPr>
          <w:color w:val="000000"/>
        </w:rPr>
        <w:tab/>
      </w:r>
      <w:r w:rsidR="00891783" w:rsidRPr="001A2695">
        <w:rPr>
          <w:color w:val="000000"/>
        </w:rPr>
        <w:t>Conclusion</w:t>
      </w:r>
    </w:p>
    <w:p w:rsidR="00163431" w:rsidRPr="00593277" w:rsidRDefault="00163431" w:rsidP="00517A35">
      <w:pPr>
        <w:autoSpaceDE w:val="0"/>
        <w:spacing w:before="14" w:line="276" w:lineRule="auto"/>
        <w:ind w:right="60"/>
        <w:rPr>
          <w:rFonts w:ascii="Times New Roman" w:hAnsi="Times New Roman"/>
          <w:color w:val="000000"/>
          <w:kern w:val="0"/>
          <w:szCs w:val="19"/>
        </w:rPr>
      </w:pPr>
      <w:r w:rsidRPr="00593277">
        <w:rPr>
          <w:color w:val="000000"/>
          <w:szCs w:val="19"/>
        </w:rPr>
        <w:t>Voice recognition (in many contexts also known as automatic speech recognition, computer speech recognition or erroneously as Speech recognition) is the process of converting a speech signal to a sequence of</w:t>
      </w:r>
      <w:r w:rsidRPr="00593277">
        <w:rPr>
          <w:color w:val="000000"/>
          <w:spacing w:val="10"/>
          <w:szCs w:val="19"/>
        </w:rPr>
        <w:t xml:space="preserve"> </w:t>
      </w:r>
      <w:r w:rsidRPr="00593277">
        <w:rPr>
          <w:color w:val="000000"/>
          <w:szCs w:val="19"/>
        </w:rPr>
        <w:t>words in the form of digital data, by means of an algorithm implemented as a computer program. The recognized words can be the final results, as for ap</w:t>
      </w:r>
      <w:r w:rsidRPr="00593277">
        <w:rPr>
          <w:color w:val="000000"/>
          <w:szCs w:val="19"/>
        </w:rPr>
        <w:lastRenderedPageBreak/>
        <w:t>plications such as commands &amp; control, data entry, and document preparation. They can also serve as the input to further linguistic processing in order to achieve speech understanding. This project will cover the “connected word, speaker independent and small vocabulary” Voice recognition. The concept will compose of three phases:</w:t>
      </w:r>
    </w:p>
    <w:p w:rsidR="00163431" w:rsidRPr="00593277" w:rsidRDefault="00163431" w:rsidP="00517A35">
      <w:pPr>
        <w:autoSpaceDE w:val="0"/>
        <w:spacing w:before="14" w:line="276" w:lineRule="auto"/>
        <w:ind w:right="60"/>
        <w:rPr>
          <w:color w:val="000000"/>
          <w:szCs w:val="19"/>
        </w:rPr>
      </w:pPr>
      <w:r w:rsidRPr="00593277">
        <w:rPr>
          <w:color w:val="000000"/>
          <w:szCs w:val="19"/>
        </w:rPr>
        <w:t>1) Training phase: In this phase, a number of words will be trained to extract model for each word.</w:t>
      </w:r>
    </w:p>
    <w:p w:rsidR="00163431" w:rsidRPr="00593277" w:rsidRDefault="00163431" w:rsidP="00517A35">
      <w:pPr>
        <w:autoSpaceDE w:val="0"/>
        <w:spacing w:before="14" w:line="276" w:lineRule="auto"/>
        <w:ind w:right="60"/>
        <w:rPr>
          <w:color w:val="000000"/>
          <w:szCs w:val="19"/>
        </w:rPr>
      </w:pPr>
      <w:r w:rsidRPr="00593277">
        <w:rPr>
          <w:color w:val="000000"/>
          <w:szCs w:val="19"/>
        </w:rPr>
        <w:t>2) Recognition phase: In this phase, a sequence of connected word is entered by microphone and the system will try to recognize these words.</w:t>
      </w:r>
    </w:p>
    <w:p w:rsidR="00163431" w:rsidRPr="00593277" w:rsidRDefault="00163431" w:rsidP="00517A35">
      <w:pPr>
        <w:autoSpaceDE w:val="0"/>
        <w:spacing w:before="14" w:line="276" w:lineRule="auto"/>
        <w:ind w:right="60"/>
        <w:rPr>
          <w:color w:val="000000"/>
          <w:szCs w:val="19"/>
        </w:rPr>
      </w:pPr>
      <w:r w:rsidRPr="00593277">
        <w:rPr>
          <w:color w:val="000000"/>
          <w:szCs w:val="19"/>
        </w:rPr>
        <w:t>3) Operation phase: The system performs the necessary action on behalf of user by extracting the commands from the input given by the users.</w:t>
      </w:r>
    </w:p>
    <w:p w:rsidR="006F1A81" w:rsidRDefault="00227865" w:rsidP="00517A35">
      <w:pPr>
        <w:pStyle w:val="ReferenceHead"/>
        <w:ind w:right="60"/>
        <w:jc w:val="left"/>
        <w:rPr>
          <w:rFonts w:ascii="Helvetica" w:hAnsi="Helvetica"/>
          <w:b/>
          <w:bCs/>
          <w:color w:val="000000"/>
          <w:sz w:val="22"/>
        </w:rPr>
      </w:pPr>
      <w:r>
        <w:rPr>
          <w:rFonts w:ascii="Helvetica" w:hAnsi="Helvetica"/>
          <w:b/>
          <w:bCs/>
          <w:color w:val="000000"/>
          <w:sz w:val="22"/>
        </w:rPr>
        <w:t xml:space="preserve">7   </w:t>
      </w:r>
      <w:r w:rsidR="006F1A81">
        <w:rPr>
          <w:rFonts w:ascii="Helvetica" w:hAnsi="Helvetica"/>
          <w:b/>
          <w:bCs/>
          <w:color w:val="000000"/>
          <w:sz w:val="22"/>
        </w:rPr>
        <w:t>References</w:t>
      </w:r>
    </w:p>
    <w:p w:rsidR="00EA3A9B" w:rsidRPr="00EA3A9B" w:rsidRDefault="00EA3A9B" w:rsidP="00517A35">
      <w:pPr>
        <w:pStyle w:val="IEEEReferenceItem"/>
        <w:numPr>
          <w:ilvl w:val="0"/>
          <w:numId w:val="41"/>
        </w:numPr>
        <w:tabs>
          <w:tab w:val="left" w:pos="180"/>
        </w:tabs>
        <w:ind w:left="360" w:right="60" w:hanging="360"/>
        <w:rPr>
          <w:rFonts w:ascii="Palatino" w:eastAsia="Times New Roman" w:hAnsi="Palatino"/>
          <w:color w:val="000000"/>
          <w:kern w:val="16"/>
          <w:sz w:val="19"/>
          <w:szCs w:val="20"/>
          <w:lang w:eastAsia="en-US"/>
        </w:rPr>
      </w:pPr>
      <w:r w:rsidRPr="00EA3A9B">
        <w:rPr>
          <w:rFonts w:ascii="Palatino" w:eastAsia="Times New Roman" w:hAnsi="Palatino"/>
          <w:color w:val="000000"/>
          <w:kern w:val="16"/>
          <w:sz w:val="19"/>
          <w:szCs w:val="20"/>
          <w:lang w:eastAsia="en-US"/>
        </w:rPr>
        <w:t>A. Augello, A. Santangelo, S. Sorce, G. Pilato, A. Gentile, A. Genco, and S. Gaglio, ''A multimodal interaction guide for pervasive services access," in Pervasive Services, IEEE International Conference on. IEEE, 2007, pp. 250-256.</w:t>
      </w:r>
    </w:p>
    <w:p w:rsidR="00EA3A9B" w:rsidRPr="00EA3A9B" w:rsidRDefault="00EA3A9B" w:rsidP="00517A35">
      <w:pPr>
        <w:pStyle w:val="IEEEReferenceItem"/>
        <w:numPr>
          <w:ilvl w:val="0"/>
          <w:numId w:val="41"/>
        </w:numPr>
        <w:tabs>
          <w:tab w:val="left" w:pos="180"/>
        </w:tabs>
        <w:ind w:left="360" w:right="60" w:hanging="360"/>
        <w:rPr>
          <w:rFonts w:ascii="Palatino" w:eastAsia="Times New Roman" w:hAnsi="Palatino"/>
          <w:color w:val="000000"/>
          <w:kern w:val="16"/>
          <w:sz w:val="19"/>
          <w:szCs w:val="20"/>
          <w:lang w:eastAsia="en-US"/>
        </w:rPr>
      </w:pPr>
      <w:r w:rsidRPr="00EA3A9B">
        <w:rPr>
          <w:rFonts w:ascii="Palatino" w:eastAsia="Times New Roman" w:hAnsi="Palatino"/>
          <w:color w:val="000000"/>
          <w:kern w:val="16"/>
          <w:sz w:val="19"/>
          <w:szCs w:val="20"/>
          <w:lang w:eastAsia="en-US"/>
        </w:rPr>
        <w:t>A. Augello, G. Pilato, A.</w:t>
      </w:r>
      <w:bookmarkStart w:id="0" w:name="_GoBack"/>
      <w:bookmarkEnd w:id="0"/>
      <w:r w:rsidRPr="00EA3A9B">
        <w:rPr>
          <w:rFonts w:ascii="Palatino" w:eastAsia="Times New Roman" w:hAnsi="Palatino"/>
          <w:color w:val="000000"/>
          <w:kern w:val="16"/>
          <w:sz w:val="19"/>
          <w:szCs w:val="20"/>
          <w:lang w:eastAsia="en-US"/>
        </w:rPr>
        <w:t xml:space="preserve"> Machi, and S. Gaglio, "An approach to en</w:t>
      </w:r>
      <w:r w:rsidRPr="00EA3A9B">
        <w:rPr>
          <w:rFonts w:ascii="Palatino" w:eastAsia="Times New Roman" w:hAnsi="Palatino"/>
          <w:color w:val="000000"/>
          <w:kern w:val="16"/>
          <w:sz w:val="19"/>
          <w:szCs w:val="20"/>
          <w:lang w:eastAsia="en-US"/>
        </w:rPr>
        <w:softHyphen/>
        <w:t xml:space="preserve"> hance chatbot semantic power and maintainability: Experiences within the frasi project," in Semantic Computing (ICSC), 2012 IEEE Sixth International Conference on. IEEE, 2012, pp. 186-193</w:t>
      </w:r>
    </w:p>
    <w:p w:rsidR="00EA3A9B" w:rsidRPr="00EA3A9B" w:rsidRDefault="00EA3A9B" w:rsidP="00517A35">
      <w:pPr>
        <w:pStyle w:val="IEEEReferenceItem"/>
        <w:numPr>
          <w:ilvl w:val="0"/>
          <w:numId w:val="41"/>
        </w:numPr>
        <w:tabs>
          <w:tab w:val="left" w:pos="180"/>
        </w:tabs>
        <w:ind w:left="360" w:right="60" w:hanging="360"/>
        <w:rPr>
          <w:rFonts w:ascii="Palatino" w:eastAsia="Times New Roman" w:hAnsi="Palatino"/>
          <w:color w:val="000000"/>
          <w:kern w:val="16"/>
          <w:sz w:val="19"/>
          <w:szCs w:val="20"/>
          <w:lang w:eastAsia="en-US"/>
        </w:rPr>
      </w:pPr>
      <w:r w:rsidRPr="00EA3A9B">
        <w:rPr>
          <w:rFonts w:ascii="Palatino" w:eastAsia="Times New Roman" w:hAnsi="Palatino"/>
          <w:color w:val="000000"/>
          <w:kern w:val="16"/>
          <w:sz w:val="19"/>
          <w:szCs w:val="20"/>
          <w:lang w:eastAsia="en-US"/>
        </w:rPr>
        <w:t>M. Shell. (2002) IEEEtran homepage on CTAN. [Online]. Available: http://www.ctan.org/tex-archive/macros/latex/ contrib. /supported/ IEEEtran/</w:t>
      </w:r>
    </w:p>
    <w:p w:rsidR="00EA3A9B" w:rsidRPr="00EA3A9B" w:rsidRDefault="00EA3A9B" w:rsidP="00517A35">
      <w:pPr>
        <w:pStyle w:val="IEEEReferenceItem"/>
        <w:numPr>
          <w:ilvl w:val="0"/>
          <w:numId w:val="41"/>
        </w:numPr>
        <w:tabs>
          <w:tab w:val="left" w:pos="180"/>
        </w:tabs>
        <w:ind w:left="360" w:right="60" w:hanging="360"/>
        <w:rPr>
          <w:rFonts w:ascii="Palatino" w:eastAsia="Times New Roman" w:hAnsi="Palatino"/>
          <w:color w:val="000000"/>
          <w:kern w:val="16"/>
          <w:sz w:val="19"/>
          <w:szCs w:val="20"/>
          <w:lang w:eastAsia="en-US"/>
        </w:rPr>
      </w:pPr>
      <w:r w:rsidRPr="00EA3A9B">
        <w:rPr>
          <w:rFonts w:ascii="Palatino" w:eastAsia="Times New Roman" w:hAnsi="Palatino"/>
          <w:color w:val="000000"/>
          <w:kern w:val="16"/>
          <w:sz w:val="19"/>
          <w:szCs w:val="20"/>
          <w:lang w:eastAsia="en-US"/>
        </w:rPr>
        <w:t>F. Mikic, J. C. Burguillo, M. Llamas, D. Rodrfguez, E. Rodrfguez et aI., "Charlie: An aiml-based chatterbot which works as an interface among ines and humans," in EAEEIE Annual Conference, 2009. IEEE, 2009, pp. 1-6.</w:t>
      </w:r>
    </w:p>
    <w:p w:rsidR="00EA3A9B" w:rsidRPr="00EA3A9B" w:rsidRDefault="00EA3A9B" w:rsidP="00517A35">
      <w:pPr>
        <w:pStyle w:val="IEEEReferenceItem"/>
        <w:numPr>
          <w:ilvl w:val="0"/>
          <w:numId w:val="41"/>
        </w:numPr>
        <w:tabs>
          <w:tab w:val="left" w:pos="180"/>
        </w:tabs>
        <w:ind w:left="360" w:right="60" w:hanging="360"/>
        <w:rPr>
          <w:rFonts w:ascii="Palatino" w:eastAsia="Times New Roman" w:hAnsi="Palatino"/>
          <w:color w:val="000000"/>
          <w:kern w:val="16"/>
          <w:sz w:val="19"/>
          <w:szCs w:val="20"/>
          <w:lang w:eastAsia="en-US"/>
        </w:rPr>
      </w:pPr>
      <w:r w:rsidRPr="00EA3A9B">
        <w:rPr>
          <w:rFonts w:ascii="Palatino" w:eastAsia="Times New Roman" w:hAnsi="Palatino"/>
          <w:color w:val="000000"/>
          <w:kern w:val="16"/>
          <w:sz w:val="19"/>
          <w:szCs w:val="20"/>
          <w:lang w:eastAsia="en-US"/>
        </w:rPr>
        <w:t>A. Augello, A. Santangelo, S. Sorce, G. Pilato, A. Gentile, A. Genco, and S. Gaglio, ''A multimodal interaction guide for pervasive services access," in Pervasive Services, IEEE International Conference on. IEEE, 2007, pp. 250-256.</w:t>
      </w:r>
    </w:p>
    <w:p w:rsidR="00EA3A9B" w:rsidRPr="00EA3A9B" w:rsidRDefault="00EA3A9B" w:rsidP="00517A35">
      <w:pPr>
        <w:pStyle w:val="IEEEReferenceItem"/>
        <w:numPr>
          <w:ilvl w:val="0"/>
          <w:numId w:val="41"/>
        </w:numPr>
        <w:tabs>
          <w:tab w:val="left" w:pos="180"/>
        </w:tabs>
        <w:ind w:left="360" w:right="60" w:hanging="360"/>
        <w:rPr>
          <w:rFonts w:ascii="Palatino" w:eastAsia="Times New Roman" w:hAnsi="Palatino"/>
          <w:color w:val="000000"/>
          <w:kern w:val="16"/>
          <w:sz w:val="19"/>
          <w:szCs w:val="20"/>
          <w:lang w:eastAsia="en-US"/>
        </w:rPr>
      </w:pPr>
      <w:r w:rsidRPr="00EA3A9B">
        <w:rPr>
          <w:rFonts w:ascii="Palatino" w:eastAsia="Times New Roman" w:hAnsi="Palatino"/>
          <w:color w:val="000000"/>
          <w:kern w:val="16"/>
          <w:sz w:val="19"/>
          <w:szCs w:val="20"/>
          <w:lang w:eastAsia="en-US"/>
        </w:rPr>
        <w:t>D. De Orlando and F. Giovanni, "An integrated system, with natural language management, for the monitorinn activities in e-Iearning en</w:t>
      </w:r>
      <w:r w:rsidRPr="00EA3A9B">
        <w:rPr>
          <w:rFonts w:ascii="Palatino" w:eastAsia="Times New Roman" w:hAnsi="Palatino"/>
          <w:color w:val="000000"/>
          <w:kern w:val="16"/>
          <w:sz w:val="19"/>
          <w:szCs w:val="20"/>
          <w:lang w:eastAsia="en-US"/>
        </w:rPr>
        <w:softHyphen/>
        <w:t xml:space="preserve"> vironments," in Complex, Intelligent and Software Intensive Systems, 2008. CISIS 2008. International Conference on. IEEE, 2008, pp. 965- 970.</w:t>
      </w:r>
    </w:p>
    <w:p w:rsidR="00EA3A9B" w:rsidRPr="00EA3A9B" w:rsidRDefault="00EA3A9B" w:rsidP="00517A35">
      <w:pPr>
        <w:pStyle w:val="IEEEReferenceItem"/>
        <w:numPr>
          <w:ilvl w:val="0"/>
          <w:numId w:val="41"/>
        </w:numPr>
        <w:tabs>
          <w:tab w:val="left" w:pos="180"/>
        </w:tabs>
        <w:ind w:left="360" w:right="60" w:hanging="360"/>
        <w:rPr>
          <w:rFonts w:ascii="Palatino" w:eastAsia="Times New Roman" w:hAnsi="Palatino"/>
          <w:color w:val="000000"/>
          <w:kern w:val="16"/>
          <w:sz w:val="19"/>
          <w:szCs w:val="20"/>
          <w:lang w:eastAsia="en-US"/>
        </w:rPr>
      </w:pPr>
      <w:r w:rsidRPr="00EA3A9B">
        <w:rPr>
          <w:rFonts w:ascii="Palatino" w:eastAsia="Times New Roman" w:hAnsi="Palatino"/>
          <w:color w:val="000000"/>
          <w:kern w:val="16"/>
          <w:sz w:val="19"/>
          <w:szCs w:val="20"/>
          <w:lang w:eastAsia="en-US"/>
        </w:rPr>
        <w:t>G. Pilato, A. Augello, G. Vassallo, and S. Gaglio, "Sub-symbolic semantic layer in eyc for intuitive chat-bots," in Semantic Computing, 2007. ICSC 2007. International Conference on. IEEE, 2007, pp. 121- 128.</w:t>
      </w:r>
    </w:p>
    <w:p w:rsidR="00EA3A9B" w:rsidRPr="00EA3A9B" w:rsidRDefault="00EA3A9B" w:rsidP="00517A35">
      <w:pPr>
        <w:pStyle w:val="IEEEReferenceItem"/>
        <w:numPr>
          <w:ilvl w:val="0"/>
          <w:numId w:val="41"/>
        </w:numPr>
        <w:tabs>
          <w:tab w:val="left" w:pos="180"/>
        </w:tabs>
        <w:ind w:left="360" w:right="60" w:hanging="360"/>
        <w:rPr>
          <w:rFonts w:ascii="Palatino" w:eastAsia="Times New Roman" w:hAnsi="Palatino"/>
          <w:color w:val="000000"/>
          <w:kern w:val="16"/>
          <w:sz w:val="19"/>
          <w:szCs w:val="20"/>
          <w:lang w:eastAsia="en-US"/>
        </w:rPr>
      </w:pPr>
      <w:r w:rsidRPr="00EA3A9B">
        <w:rPr>
          <w:rFonts w:ascii="Palatino" w:eastAsia="Times New Roman" w:hAnsi="Palatino"/>
          <w:color w:val="000000"/>
          <w:kern w:val="16"/>
          <w:sz w:val="19"/>
          <w:szCs w:val="20"/>
          <w:lang w:eastAsia="en-US"/>
        </w:rPr>
        <w:t>F. Mikic, J. C. Burguillo, M. Llamas, D. Rodrfguez, E. Rodrfguez et aI., "Charlie: An aiml-based chatterbot which works as an interface among ines and humans," in EAEEIE Annual Conference, 2009. IEEE, 2009, pp. 1-6.</w:t>
      </w:r>
    </w:p>
    <w:p w:rsidR="00EA3A9B" w:rsidRDefault="00EA3A9B" w:rsidP="00517A35">
      <w:pPr>
        <w:pStyle w:val="IEEEReferenceItem"/>
        <w:numPr>
          <w:ilvl w:val="0"/>
          <w:numId w:val="41"/>
        </w:numPr>
        <w:tabs>
          <w:tab w:val="left" w:pos="180"/>
        </w:tabs>
        <w:ind w:left="360" w:right="60" w:hanging="360"/>
        <w:rPr>
          <w:rFonts w:ascii="Palatino" w:eastAsia="Times New Roman" w:hAnsi="Palatino"/>
          <w:color w:val="000000"/>
          <w:kern w:val="16"/>
          <w:sz w:val="19"/>
          <w:szCs w:val="20"/>
          <w:lang w:eastAsia="en-US"/>
        </w:rPr>
      </w:pPr>
      <w:r w:rsidRPr="00EA3A9B">
        <w:rPr>
          <w:rFonts w:ascii="Palatino" w:eastAsia="Times New Roman" w:hAnsi="Palatino"/>
          <w:color w:val="000000"/>
          <w:kern w:val="16"/>
          <w:sz w:val="19"/>
          <w:szCs w:val="20"/>
          <w:lang w:eastAsia="en-US"/>
        </w:rPr>
        <w:t>S. du Preez, M. Lall, and S. Sinha, "An intelligent web-based voice chat bot," in EUROCON 2009, EUROCON'09. IEEE. IEEE, 2009, pp. 386-391.</w:t>
      </w:r>
    </w:p>
    <w:p w:rsidR="005F4CE7" w:rsidRDefault="005F4CE7" w:rsidP="005F4CE7">
      <w:pPr>
        <w:pStyle w:val="IEEEReferenceItem"/>
        <w:tabs>
          <w:tab w:val="clear" w:pos="432"/>
          <w:tab w:val="left" w:pos="180"/>
        </w:tabs>
        <w:ind w:right="-30"/>
        <w:rPr>
          <w:rFonts w:ascii="Palatino" w:eastAsia="Times New Roman" w:hAnsi="Palatino"/>
          <w:color w:val="000000"/>
          <w:kern w:val="16"/>
          <w:sz w:val="19"/>
          <w:szCs w:val="20"/>
          <w:lang w:eastAsia="en-US"/>
        </w:rPr>
      </w:pPr>
    </w:p>
    <w:p w:rsidR="005F4CE7" w:rsidRDefault="005F4CE7" w:rsidP="005F4CE7">
      <w:pPr>
        <w:pStyle w:val="IEEEReferenceItem"/>
        <w:tabs>
          <w:tab w:val="clear" w:pos="432"/>
          <w:tab w:val="left" w:pos="180"/>
        </w:tabs>
        <w:ind w:right="-30"/>
        <w:rPr>
          <w:rFonts w:ascii="Palatino" w:eastAsia="Times New Roman" w:hAnsi="Palatino"/>
          <w:color w:val="000000"/>
          <w:kern w:val="16"/>
          <w:sz w:val="19"/>
          <w:szCs w:val="20"/>
          <w:lang w:eastAsia="en-US"/>
        </w:rPr>
      </w:pPr>
    </w:p>
    <w:p w:rsidR="005F4CE7" w:rsidRDefault="005F4CE7" w:rsidP="005F4CE7">
      <w:pPr>
        <w:pStyle w:val="IEEEReferenceItem"/>
        <w:tabs>
          <w:tab w:val="clear" w:pos="432"/>
          <w:tab w:val="left" w:pos="180"/>
        </w:tabs>
        <w:ind w:right="-30"/>
        <w:rPr>
          <w:rFonts w:ascii="Palatino" w:eastAsia="Times New Roman" w:hAnsi="Palatino"/>
          <w:color w:val="000000"/>
          <w:kern w:val="16"/>
          <w:sz w:val="19"/>
          <w:szCs w:val="20"/>
          <w:lang w:eastAsia="en-US"/>
        </w:rPr>
      </w:pPr>
    </w:p>
    <w:p w:rsidR="00593277" w:rsidRPr="001A2695" w:rsidRDefault="00227865" w:rsidP="001A2695">
      <w:pPr>
        <w:pStyle w:val="Heading1"/>
        <w:spacing w:before="200"/>
        <w:rPr>
          <w:color w:val="000000"/>
        </w:rPr>
      </w:pPr>
      <w:r>
        <w:rPr>
          <w:color w:val="000000"/>
        </w:rPr>
        <w:t>8</w:t>
      </w:r>
      <w:r w:rsidR="00A12ABE">
        <w:rPr>
          <w:color w:val="000000"/>
        </w:rPr>
        <w:t xml:space="preserve">    </w:t>
      </w:r>
      <w:r w:rsidR="00593277" w:rsidRPr="001A2695">
        <w:rPr>
          <w:color w:val="000000"/>
        </w:rPr>
        <w:t>B</w:t>
      </w:r>
      <w:r w:rsidR="001A2695" w:rsidRPr="001A2695">
        <w:rPr>
          <w:color w:val="000000"/>
        </w:rPr>
        <w:t>iography</w:t>
      </w:r>
    </w:p>
    <w:p w:rsidR="00593277" w:rsidRPr="00593277" w:rsidRDefault="00593277" w:rsidP="00593277">
      <w:pPr>
        <w:pStyle w:val="PARAGRAPHnoindent"/>
      </w:pPr>
    </w:p>
    <w:p w:rsidR="00593277" w:rsidRPr="00593277" w:rsidRDefault="004B111B" w:rsidP="00593277">
      <w:pPr>
        <w:autoSpaceDE w:val="0"/>
        <w:spacing w:before="14" w:line="276" w:lineRule="auto"/>
        <w:ind w:right="-58"/>
        <w:rPr>
          <w:color w:val="000000"/>
          <w:szCs w:val="19"/>
        </w:rPr>
      </w:pPr>
      <w:r w:rsidRPr="00593277">
        <w:rPr>
          <w:noProof/>
          <w:color w:val="000000"/>
          <w:szCs w:val="19"/>
          <w:lang w:bidi="gu-IN"/>
        </w:rPr>
        <w:drawing>
          <wp:anchor distT="0" distB="0" distL="114300" distR="114300" simplePos="0" relativeHeight="251658240" behindDoc="0" locked="0" layoutInCell="1" allowOverlap="1">
            <wp:simplePos x="0" y="0"/>
            <wp:positionH relativeFrom="column">
              <wp:posOffset>12700</wp:posOffset>
            </wp:positionH>
            <wp:positionV relativeFrom="paragraph">
              <wp:posOffset>13335</wp:posOffset>
            </wp:positionV>
            <wp:extent cx="372110" cy="372745"/>
            <wp:effectExtent l="19050" t="19050" r="12700" b="12065"/>
            <wp:wrapSquare wrapText="bothSides"/>
            <wp:docPr id="15" name="Picture 1" descr="D:\MGH ME\photo_2016-11-20_16-2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GH ME\photo_2016-11-20_16-28-3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2110" cy="372745"/>
                    </a:xfrm>
                    <a:prstGeom prst="rect">
                      <a:avLst/>
                    </a:prstGeom>
                    <a:noFill/>
                    <a:ln w="158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93277" w:rsidRPr="00593277">
        <w:rPr>
          <w:color w:val="000000"/>
          <w:szCs w:val="19"/>
        </w:rPr>
        <w:t>Meghavi M Prajapati is studying Masters of Engineering in Indrashil Institute of Science &amp; Technology (Saraswati College of engineering &amp; technology). She has completed her bachelor degree in Computer science from the same college. She has started her career in computers from the year 2009. During her diploma she has learnt a lot about the computers and then after she has started graduation in computer engineering. She is very quick learner and self-motivated person. Meghavi had participate in many events and presentations during her curriculum one of them is the GSM and CMS which tells about the Mobile computing with GSM technologies and CMS for the content management systems. She is very quick learner and confident personality. Meghavi has developed LocateThem which is a mobile application used for tracking the users through their mobile phones. This systems was developed during her education period and it was a big hit in the college.</w:t>
      </w:r>
    </w:p>
    <w:p w:rsidR="00593277" w:rsidRPr="00593277" w:rsidRDefault="004B111B" w:rsidP="00593277">
      <w:pPr>
        <w:autoSpaceDE w:val="0"/>
        <w:spacing w:before="14" w:line="276" w:lineRule="auto"/>
        <w:ind w:right="-58"/>
        <w:rPr>
          <w:color w:val="000000"/>
          <w:szCs w:val="19"/>
        </w:rPr>
      </w:pPr>
      <w:r w:rsidRPr="00593277">
        <w:rPr>
          <w:noProof/>
          <w:color w:val="000000"/>
          <w:szCs w:val="19"/>
          <w:lang w:bidi="gu-IN"/>
        </w:rPr>
        <mc:AlternateContent>
          <mc:Choice Requires="wps">
            <w:drawing>
              <wp:anchor distT="0" distB="0" distL="114300" distR="114300" simplePos="0" relativeHeight="251657216" behindDoc="0" locked="0" layoutInCell="1" allowOverlap="1">
                <wp:simplePos x="0" y="0"/>
                <wp:positionH relativeFrom="column">
                  <wp:align>left</wp:align>
                </wp:positionH>
                <wp:positionV relativeFrom="paragraph">
                  <wp:posOffset>90170</wp:posOffset>
                </wp:positionV>
                <wp:extent cx="666750" cy="628650"/>
                <wp:effectExtent l="0" t="0" r="19050" b="19050"/>
                <wp:wrapSquare wrapText="bothSides"/>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628650"/>
                        </a:xfrm>
                        <a:prstGeom prst="rect">
                          <a:avLst/>
                        </a:prstGeom>
                        <a:solidFill>
                          <a:srgbClr val="FFFFFF"/>
                        </a:solidFill>
                        <a:ln w="9525">
                          <a:solidFill>
                            <a:srgbClr val="000000"/>
                          </a:solidFill>
                          <a:miter lim="800000"/>
                          <a:headEnd/>
                          <a:tailEnd/>
                        </a:ln>
                      </wps:spPr>
                      <wps:txbx>
                        <w:txbxContent>
                          <w:p w:rsidR="00593277" w:rsidRDefault="004B111B" w:rsidP="00DE20A3">
                            <w:pPr>
                              <w:spacing w:line="240" w:lineRule="auto"/>
                              <w:jc w:val="left"/>
                              <w:rPr>
                                <w:sz w:val="16"/>
                              </w:rPr>
                            </w:pPr>
                            <w:r w:rsidRPr="00593277">
                              <w:rPr>
                                <w:b/>
                                <w:noProof/>
                                <w:sz w:val="20"/>
                                <w:lang w:bidi="gu-IN"/>
                              </w:rPr>
                              <w:drawing>
                                <wp:inline distT="0" distB="0" distL="0" distR="0">
                                  <wp:extent cx="476250" cy="476250"/>
                                  <wp:effectExtent l="0" t="0" r="0" b="0"/>
                                  <wp:docPr id="13" name="Picture 2" descr="C:\Users\Meghavi\Desktop\AIbEiAIAAABDCM2z-c-vwI-IWSILdmNhcmRfcGhvdG8qKDM1NGI2MTI2ZGNmOTkwMWI5NTI2MDUzOTVmOTZlNDM4MjY4OTNhYTQwAYYyR8Ngl97f8vVpFOSkvS5wUw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ghavi\Desktop\AIbEiAIAAABDCM2z-c-vwI-IWSILdmNhcmRfcGhvdG8qKDM1NGI2MTI2ZGNmOTkwMWI5NTI2MDUzOTVmOTZlNDM4MjY4OTNhYTQwAYYyR8Ngl97f8vVpFOSkvS5wUwBk.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593277" w:rsidRDefault="00593277" w:rsidP="00593277">
                            <w:pPr>
                              <w:rPr>
                                <w:sz w:val="16"/>
                              </w:rPr>
                            </w:pPr>
                          </w:p>
                          <w:p w:rsidR="00593277" w:rsidRPr="000467D2" w:rsidRDefault="00593277" w:rsidP="00593277">
                            <w:pPr>
                              <w:rPr>
                                <w:sz w:val="14"/>
                              </w:rPr>
                            </w:pPr>
                            <w:r w:rsidRPr="000467D2">
                              <w:rPr>
                                <w:sz w:val="14"/>
                              </w:rPr>
                              <w:t>Photograph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7.1pt;width:52.5pt;height:49.5pt;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">
                <v:textbox>
                  <w:txbxContent>
                    <w:p w:rsidR="00593277" w:rsidRDefault="004B111B" w:rsidP="00DE20A3">
                      <w:pPr>
                        <w:spacing w:line="240" w:lineRule="auto"/>
                        <w:jc w:val="left"/>
                        <w:rPr>
                          <w:sz w:val="16"/>
                        </w:rPr>
                      </w:pPr>
                      <w:r w:rsidRPr="00593277">
                        <w:rPr>
                          <w:b/>
                          <w:noProof/>
                          <w:sz w:val="20"/>
                          <w:lang w:bidi="hi-IN"/>
                        </w:rPr>
                        <w:drawing>
                          <wp:inline distT="0" distB="0" distL="0" distR="0">
                            <wp:extent cx="476250" cy="476250"/>
                            <wp:effectExtent l="0" t="0" r="0" b="0"/>
                            <wp:docPr id="13" name="Picture 2" descr="C:\Users\Meghavi\Desktop\AIbEiAIAAABDCM2z-c-vwI-IWSILdmNhcmRfcGhvdG8qKDM1NGI2MTI2ZGNmOTkwMWI5NTI2MDUzOTVmOTZlNDM4MjY4OTNhYTQwAYYyR8Ngl97f8vVpFOSkvS5wUw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ghavi\Desktop\AIbEiAIAAABDCM2z-c-vwI-IWSILdmNhcmRfcGhvdG8qKDM1NGI2MTI2ZGNmOTkwMWI5NTI2MDUzOTVmOTZlNDM4MjY4OTNhYTQwAYYyR8Ngl97f8vVpFOSkvS5wUwBk.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593277" w:rsidRDefault="00593277" w:rsidP="00593277">
                      <w:pPr>
                        <w:rPr>
                          <w:sz w:val="16"/>
                        </w:rPr>
                      </w:pPr>
                    </w:p>
                    <w:p w:rsidR="00593277" w:rsidRPr="000467D2" w:rsidRDefault="00593277" w:rsidP="00593277">
                      <w:pPr>
                        <w:rPr>
                          <w:sz w:val="14"/>
                        </w:rPr>
                      </w:pPr>
                      <w:r w:rsidRPr="000467D2">
                        <w:rPr>
                          <w:sz w:val="14"/>
                        </w:rPr>
                        <w:t>Photograph</w:t>
                      </w:r>
                    </w:p>
                  </w:txbxContent>
                </v:textbox>
                <w10:wrap type="square"/>
              </v:shape>
            </w:pict>
          </mc:Fallback>
        </mc:AlternateContent>
      </w:r>
    </w:p>
    <w:p w:rsidR="00593277" w:rsidRDefault="00593277" w:rsidP="00593277">
      <w:pPr>
        <w:autoSpaceDE w:val="0"/>
        <w:spacing w:before="14" w:line="276" w:lineRule="auto"/>
        <w:ind w:right="-58"/>
        <w:rPr>
          <w:color w:val="000000"/>
          <w:szCs w:val="19"/>
        </w:rPr>
      </w:pPr>
      <w:r w:rsidRPr="00593277">
        <w:rPr>
          <w:color w:val="000000"/>
          <w:szCs w:val="19"/>
        </w:rPr>
        <w:t xml:space="preserve">Sumit Chaudhary is working as Head of Department in CSE department at Indrasheel Institute of Technology, Kadi, Rajpur, Gujarat. He obtained his M-Tech (Computer Engineering) with Hons. from Shobhit University and B-Tech (Computer Science) from SCRIET, Meerut (U.P.). He has been in teaching from more than four years. </w:t>
      </w:r>
    </w:p>
    <w:p w:rsidR="00593277" w:rsidRDefault="00593277" w:rsidP="00593277">
      <w:pPr>
        <w:autoSpaceDE w:val="0"/>
        <w:spacing w:before="14" w:line="276" w:lineRule="auto"/>
        <w:ind w:right="-58"/>
        <w:rPr>
          <w:color w:val="000000"/>
          <w:szCs w:val="19"/>
        </w:rPr>
      </w:pPr>
    </w:p>
    <w:p w:rsidR="00593277" w:rsidRPr="00593277" w:rsidRDefault="00593277" w:rsidP="00593277">
      <w:pPr>
        <w:autoSpaceDE w:val="0"/>
        <w:spacing w:before="14" w:line="276" w:lineRule="auto"/>
        <w:ind w:right="-58"/>
        <w:rPr>
          <w:color w:val="000000"/>
          <w:szCs w:val="19"/>
        </w:rPr>
      </w:pPr>
      <w:r w:rsidRPr="00593277">
        <w:rPr>
          <w:color w:val="000000"/>
          <w:szCs w:val="19"/>
        </w:rPr>
        <w:t>During this short period of time, he has been supervised several dissertation of M.Tech. Students.  He has been member of several academic and administrative bodies. During his teaching he has been coordinated many Technical fests and National Conferences at Institute and University Level. He has attended several seminars, workshops and conferences at various levels. His many papers are published in various national, international journals and conferences. His area of research includes Wireless Sensor Network (WSN), Network Security, Neural Network, Artificial Intelligence and MANET (Mobile Ad-Hoc network).</w:t>
      </w:r>
    </w:p>
    <w:p w:rsidR="00945D56" w:rsidRPr="00593277" w:rsidRDefault="00945D56" w:rsidP="00593277">
      <w:pPr>
        <w:autoSpaceDE w:val="0"/>
        <w:spacing w:before="14" w:line="276" w:lineRule="auto"/>
        <w:ind w:right="-58"/>
        <w:rPr>
          <w:color w:val="000000"/>
          <w:sz w:val="20"/>
        </w:rPr>
      </w:pPr>
    </w:p>
    <w:p w:rsidR="000A557B" w:rsidRPr="00593277" w:rsidRDefault="000A557B" w:rsidP="00593277">
      <w:pPr>
        <w:autoSpaceDE w:val="0"/>
        <w:spacing w:before="14" w:line="276" w:lineRule="auto"/>
        <w:ind w:right="-58"/>
        <w:rPr>
          <w:color w:val="000000"/>
          <w:sz w:val="20"/>
        </w:rPr>
      </w:pPr>
    </w:p>
    <w:sectPr w:rsidR="000A557B" w:rsidRPr="00593277" w:rsidSect="00493B64">
      <w:headerReference w:type="even" r:id="rId33"/>
      <w:headerReference w:type="default" r:id="rId34"/>
      <w:type w:val="continuous"/>
      <w:pgSz w:w="12240" w:h="15840" w:code="1"/>
      <w:pgMar w:top="1152" w:right="720" w:bottom="720" w:left="720" w:header="720" w:footer="720" w:gutter="0"/>
      <w:cols w:num="2" w:space="24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782" w:rsidRDefault="002E5782">
      <w:r>
        <w:separator/>
      </w:r>
    </w:p>
  </w:endnote>
  <w:endnote w:type="continuationSeparator" w:id="0">
    <w:p w:rsidR="002E5782" w:rsidRDefault="002E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ProgramThree">
    <w:panose1 w:val="00000000000000000000"/>
    <w:charset w:val="00"/>
    <w:family w:val="roman"/>
    <w:notTrueType/>
    <w:pitch w:val="fixed"/>
    <w:sig w:usb0="00000003" w:usb1="00000000" w:usb2="00000000" w:usb3="00000000" w:csb0="00000001" w:csb1="00000000"/>
  </w:font>
  <w:font w:name="Helvetica Condense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9" w:rsidRDefault="00604979" w:rsidP="006251B9">
    <w:pPr>
      <w:pStyle w:val="CCCLINE"/>
      <w:framePr w:vSpace="0" w:wrap="auto" w:vAnchor="margin" w:hAnchor="text" w:xAlign="left" w:yAlign="inline"/>
      <w:rPr>
        <w:color w:val="000000"/>
        <w:spacing w:val="0"/>
      </w:rPr>
    </w:pPr>
    <w:r>
      <w:rPr>
        <w:color w:val="000000"/>
        <w:spacing w:val="0"/>
      </w:rPr>
      <w:t>IJSER © 2010</w:t>
    </w:r>
  </w:p>
  <w:p w:rsidR="00604979" w:rsidRDefault="002E5782" w:rsidP="006251B9">
    <w:pPr>
      <w:pStyle w:val="CCCLINE"/>
      <w:framePr w:vSpace="0" w:wrap="auto" w:vAnchor="margin" w:hAnchor="text" w:xAlign="left" w:yAlign="inline"/>
      <w:rPr>
        <w:color w:val="000000"/>
        <w:spacing w:val="0"/>
      </w:rPr>
    </w:pPr>
    <w:hyperlink r:id="rId1" w:history="1">
      <w:r w:rsidR="00604979" w:rsidRPr="0088653F">
        <w:rPr>
          <w:rStyle w:val="Hyperlink"/>
          <w:spacing w:val="0"/>
        </w:rPr>
        <w:t>http://www.ijser.org</w:t>
      </w:r>
    </w:hyperlink>
  </w:p>
  <w:p w:rsidR="00604979" w:rsidRDefault="00604979" w:rsidP="006E6A0F">
    <w:pPr>
      <w:pStyle w:val="CCCLINE"/>
      <w:framePr w:vSpace="0" w:wrap="auto" w:vAnchor="margin" w:hAnchor="text" w:xAlign="left" w:yAlign="inline"/>
      <w:rPr>
        <w:color w:val="000000"/>
        <w:spacing w:val="0"/>
      </w:rPr>
    </w:pPr>
  </w:p>
  <w:p w:rsidR="00604979" w:rsidRDefault="00604979">
    <w:pPr>
      <w:spacing w:line="20" w:lineRule="exac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9" w:rsidRDefault="00BC0BCD" w:rsidP="006251B9">
    <w:pPr>
      <w:pStyle w:val="CCCLINE"/>
      <w:framePr w:vSpace="0" w:wrap="auto" w:vAnchor="margin" w:hAnchor="text" w:xAlign="left" w:yAlign="inline"/>
      <w:rPr>
        <w:color w:val="000000"/>
        <w:spacing w:val="0"/>
      </w:rPr>
    </w:pPr>
    <w:r>
      <w:rPr>
        <w:color w:val="000000"/>
        <w:spacing w:val="0"/>
      </w:rPr>
      <w:t>I</w:t>
    </w:r>
    <w:r w:rsidR="00B8751F">
      <w:rPr>
        <w:color w:val="000000"/>
        <w:spacing w:val="0"/>
      </w:rPr>
      <w:t>JSER © 201</w:t>
    </w:r>
    <w:r w:rsidR="005F1AEF">
      <w:rPr>
        <w:color w:val="000000"/>
        <w:spacing w:val="0"/>
      </w:rPr>
      <w:t>7</w:t>
    </w:r>
  </w:p>
  <w:p w:rsidR="00604979" w:rsidRDefault="002E5782" w:rsidP="006251B9">
    <w:pPr>
      <w:pStyle w:val="CCCLINE"/>
      <w:framePr w:vSpace="0" w:wrap="auto" w:vAnchor="margin" w:hAnchor="text" w:xAlign="left" w:yAlign="inline"/>
      <w:rPr>
        <w:color w:val="000000"/>
        <w:spacing w:val="0"/>
      </w:rPr>
    </w:pPr>
    <w:hyperlink r:id="rId1" w:history="1">
      <w:r w:rsidR="00604979" w:rsidRPr="0088653F">
        <w:rPr>
          <w:rStyle w:val="Hyperlink"/>
          <w:spacing w:val="0"/>
        </w:rPr>
        <w:t>http://www.ijser.org</w:t>
      </w:r>
    </w:hyperlink>
  </w:p>
  <w:p w:rsidR="00604979" w:rsidRDefault="00604979">
    <w:pPr>
      <w:spacing w:line="20" w:lineRule="exact"/>
      <w:jc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9" w:rsidRDefault="00604979" w:rsidP="006251B9">
    <w:pPr>
      <w:pStyle w:val="CCCLINE"/>
      <w:framePr w:vSpace="0" w:wrap="auto" w:vAnchor="margin" w:hAnchor="text" w:xAlign="left" w:yAlign="inline"/>
      <w:rPr>
        <w:color w:val="000000"/>
        <w:spacing w:val="0"/>
      </w:rPr>
    </w:pPr>
    <w:r>
      <w:rPr>
        <w:color w:val="000000"/>
        <w:spacing w:val="0"/>
      </w:rPr>
      <w:t>IJSER © 2010</w:t>
    </w:r>
  </w:p>
  <w:p w:rsidR="00604979" w:rsidRDefault="002E5782" w:rsidP="006251B9">
    <w:pPr>
      <w:pStyle w:val="CCCLINE"/>
      <w:framePr w:vSpace="0" w:wrap="auto" w:vAnchor="margin" w:hAnchor="text" w:xAlign="left" w:yAlign="inline"/>
      <w:rPr>
        <w:color w:val="000000"/>
        <w:spacing w:val="0"/>
      </w:rPr>
    </w:pPr>
    <w:hyperlink r:id="rId1" w:history="1">
      <w:r w:rsidR="00604979" w:rsidRPr="0088653F">
        <w:rPr>
          <w:rStyle w:val="Hyperlink"/>
          <w:spacing w:val="0"/>
        </w:rPr>
        <w:t>http://www.ijser.org</w:t>
      </w:r>
    </w:hyperlink>
  </w:p>
  <w:p w:rsidR="00604979" w:rsidRDefault="00604979">
    <w:pPr>
      <w:pStyle w:val="Footer"/>
      <w:spacing w:line="2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782" w:rsidRDefault="002E5782">
      <w:pPr>
        <w:pStyle w:val="TABLEROW"/>
        <w:jc w:val="left"/>
        <w:rPr>
          <w:position w:val="12"/>
          <w:sz w:val="20"/>
        </w:rPr>
      </w:pPr>
    </w:p>
  </w:footnote>
  <w:footnote w:type="continuationSeparator" w:id="0">
    <w:p w:rsidR="002E5782" w:rsidRDefault="002E5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9" w:rsidRDefault="00604979" w:rsidP="00F0276C">
    <w:pPr>
      <w:pStyle w:val="Header"/>
    </w:pPr>
    <w:r>
      <w:fldChar w:fldCharType="begin"/>
    </w:r>
    <w:r>
      <w:instrText>PAGE</w:instrText>
    </w:r>
    <w:r>
      <w:fldChar w:fldCharType="separate"/>
    </w:r>
    <w:r>
      <w:rPr>
        <w:noProof/>
      </w:rPr>
      <w:t>2</w:t>
    </w:r>
    <w:r>
      <w:fldChar w:fldCharType="end"/>
    </w:r>
    <w:r>
      <w:rPr>
        <w:b/>
        <w:i/>
        <w:vanish/>
      </w:rPr>
      <w:t xml:space="preserve">   </w:t>
    </w:r>
    <w:r>
      <w:rPr>
        <w:i/>
        <w:vanish/>
      </w:rPr>
      <w:t>even page</w:t>
    </w:r>
    <w:r>
      <w:tab/>
      <w:t>IEEE TRANSACTIONS ON XXXXXXXXXXXXXXXXXXXX,  vol.  #,  no.  #,  MMMMMMMM  1996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1C0" w:rsidRDefault="000E31C0" w:rsidP="000E31C0">
    <w:pPr>
      <w:pStyle w:val="Header"/>
    </w:pPr>
    <w:r w:rsidRPr="00F0276C">
      <w:rPr>
        <w:rFonts w:ascii="Palatino Linotype" w:hAnsi="Palatino Linotype"/>
        <w:caps w:val="0"/>
        <w:sz w:val="16"/>
        <w:szCs w:val="16"/>
      </w:rPr>
      <w:t xml:space="preserve">International Journal of Scientific </w:t>
    </w:r>
    <w:r>
      <w:rPr>
        <w:rFonts w:ascii="Palatino Linotype" w:hAnsi="Palatino Linotype"/>
        <w:caps w:val="0"/>
        <w:sz w:val="16"/>
        <w:szCs w:val="16"/>
      </w:rPr>
      <w:t>&amp; Engineering Research,</w:t>
    </w:r>
    <w:r w:rsidRPr="006251B9">
      <w:rPr>
        <w:rFonts w:ascii="Palatino Linotype" w:hAnsi="Palatino Linotype"/>
        <w:caps w:val="0"/>
        <w:sz w:val="16"/>
        <w:szCs w:val="16"/>
      </w:rPr>
      <w:t xml:space="preserve"> </w:t>
    </w:r>
    <w:r>
      <w:rPr>
        <w:rFonts w:ascii="Palatino Linotype" w:hAnsi="Palatino Linotype"/>
        <w:caps w:val="0"/>
        <w:sz w:val="16"/>
        <w:szCs w:val="16"/>
      </w:rPr>
      <w:t>Volume 8, Issue 1</w:t>
    </w:r>
    <w:r w:rsidRPr="00F0276C">
      <w:rPr>
        <w:rFonts w:ascii="Palatino Linotype" w:hAnsi="Palatino Linotype"/>
        <w:caps w:val="0"/>
        <w:sz w:val="16"/>
        <w:szCs w:val="16"/>
      </w:rPr>
      <w:t xml:space="preserve">, </w:t>
    </w:r>
    <w:r>
      <w:rPr>
        <w:rFonts w:ascii="Palatino Linotype" w:hAnsi="Palatino Linotype"/>
        <w:caps w:val="0"/>
        <w:sz w:val="16"/>
        <w:szCs w:val="16"/>
      </w:rPr>
      <w:t xml:space="preserve">January-2017                                                                                        </w:t>
    </w:r>
  </w:p>
  <w:p w:rsidR="000E31C0" w:rsidRPr="00A57B2A" w:rsidRDefault="000E31C0" w:rsidP="000E31C0">
    <w:pPr>
      <w:pStyle w:val="Header"/>
      <w:rPr>
        <w:rFonts w:ascii="Palatino Linotype" w:hAnsi="Palatino Linotype"/>
        <w:caps w:val="0"/>
        <w:sz w:val="16"/>
        <w:szCs w:val="16"/>
      </w:rPr>
    </w:pPr>
    <w:r w:rsidRPr="00A57B2A">
      <w:rPr>
        <w:rFonts w:ascii="Palatino Linotype" w:hAnsi="Palatino Linotype"/>
        <w:caps w:val="0"/>
        <w:sz w:val="16"/>
        <w:szCs w:val="16"/>
      </w:rPr>
      <w:t>ISSN 2229-5518</w:t>
    </w:r>
  </w:p>
  <w:p w:rsidR="00604979" w:rsidRDefault="00604979" w:rsidP="00F0276C">
    <w:pPr>
      <w:pStyle w:val="Header"/>
    </w:pPr>
    <w:r>
      <w:tab/>
    </w:r>
    <w:r>
      <w:rPr>
        <w:i/>
        <w:vanish/>
      </w:rPr>
      <w:t>odd page</w:t>
    </w:r>
    <w:r>
      <w:rPr>
        <w:vanish/>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9" w:rsidRDefault="00604979" w:rsidP="00F0276C">
    <w:pPr>
      <w:pStyle w:val="Header"/>
    </w:pPr>
    <w:r>
      <w:rPr>
        <w:rFonts w:ascii="Palatino Linotype" w:hAnsi="Palatino Linotype"/>
        <w:caps w:val="0"/>
        <w:sz w:val="16"/>
        <w:szCs w:val="16"/>
      </w:rPr>
      <w:t xml:space="preserve"> </w:t>
    </w:r>
    <w:r w:rsidRPr="00F0276C">
      <w:rPr>
        <w:rFonts w:ascii="Palatino Linotype" w:hAnsi="Palatino Linotype"/>
        <w:caps w:val="0"/>
        <w:sz w:val="16"/>
        <w:szCs w:val="16"/>
      </w:rPr>
      <w:t xml:space="preserve">International Journal of Scientific </w:t>
    </w:r>
    <w:r>
      <w:rPr>
        <w:rFonts w:ascii="Palatino Linotype" w:hAnsi="Palatino Linotype"/>
        <w:caps w:val="0"/>
        <w:sz w:val="16"/>
        <w:szCs w:val="16"/>
      </w:rPr>
      <w:t>&amp; Engineering Research, Volume 2, Issue 3</w:t>
    </w:r>
    <w:r w:rsidRPr="00F0276C">
      <w:rPr>
        <w:rFonts w:ascii="Palatino Linotype" w:hAnsi="Palatino Linotype"/>
        <w:caps w:val="0"/>
        <w:sz w:val="16"/>
        <w:szCs w:val="16"/>
      </w:rPr>
      <w:t xml:space="preserve">, </w:t>
    </w:r>
    <w:r>
      <w:rPr>
        <w:rFonts w:ascii="Palatino Linotype" w:hAnsi="Palatino Linotype"/>
        <w:caps w:val="0"/>
        <w:sz w:val="16"/>
        <w:szCs w:val="16"/>
      </w:rPr>
      <w:t>March-2011</w:t>
    </w:r>
    <w:r>
      <w:tab/>
      <w:t xml:space="preserve">   </w:t>
    </w:r>
    <w:r>
      <w:fldChar w:fldCharType="begin"/>
    </w:r>
    <w:r>
      <w:instrText xml:space="preserve"> PAGE </w:instrText>
    </w:r>
    <w:r>
      <w:fldChar w:fldCharType="separate"/>
    </w:r>
    <w:r w:rsidR="000E31C0">
      <w:rPr>
        <w:noProof/>
      </w:rPr>
      <w:t>1</w:t>
    </w:r>
    <w:r>
      <w:fldChar w:fldCharType="end"/>
    </w:r>
  </w:p>
  <w:p w:rsidR="00604979" w:rsidRDefault="00604979" w:rsidP="00F0276C">
    <w:pPr>
      <w:pStyle w:val="Header"/>
    </w:pPr>
    <w:r>
      <w:t xml:space="preserve"> </w:t>
    </w:r>
    <w:r w:rsidRPr="00CA5D5E">
      <w:t>ISSN 2229-5518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979" w:rsidRDefault="00604979" w:rsidP="00F0276C">
    <w:pPr>
      <w:pStyle w:val="Header"/>
      <w:rPr>
        <w:rFonts w:ascii="Palatino Linotype" w:hAnsi="Palatino Linotype"/>
        <w:caps w:val="0"/>
        <w:sz w:val="16"/>
        <w:szCs w:val="16"/>
      </w:rPr>
    </w:pPr>
    <w:r>
      <w:fldChar w:fldCharType="begin"/>
    </w:r>
    <w:r>
      <w:instrText>PAGE</w:instrText>
    </w:r>
    <w:r>
      <w:fldChar w:fldCharType="separate"/>
    </w:r>
    <w:r>
      <w:rPr>
        <w:noProof/>
      </w:rPr>
      <w:t>4</w:t>
    </w:r>
    <w:r>
      <w:fldChar w:fldCharType="end"/>
    </w:r>
    <w:r>
      <w:rPr>
        <w:b/>
        <w:i/>
        <w:vanish/>
      </w:rPr>
      <w:t xml:space="preserve">   </w:t>
    </w:r>
    <w:r>
      <w:rPr>
        <w:i/>
        <w:vanish/>
      </w:rPr>
      <w:t>even page</w:t>
    </w:r>
    <w:r>
      <w:t xml:space="preserve">                                                                                         </w:t>
    </w:r>
    <w:r w:rsidRPr="00F0276C">
      <w:rPr>
        <w:rFonts w:ascii="Palatino Linotype" w:hAnsi="Palatino Linotype"/>
        <w:caps w:val="0"/>
        <w:sz w:val="16"/>
        <w:szCs w:val="16"/>
      </w:rPr>
      <w:t xml:space="preserve">International Journal of Scientific </w:t>
    </w:r>
    <w:r>
      <w:rPr>
        <w:rFonts w:ascii="Palatino Linotype" w:hAnsi="Palatino Linotype"/>
        <w:caps w:val="0"/>
        <w:sz w:val="16"/>
        <w:szCs w:val="16"/>
      </w:rPr>
      <w:t>&amp; Engineering Research, Volume 2, Issue 1</w:t>
    </w:r>
    <w:r w:rsidRPr="00F0276C">
      <w:rPr>
        <w:rFonts w:ascii="Palatino Linotype" w:hAnsi="Palatino Linotype"/>
        <w:caps w:val="0"/>
        <w:sz w:val="16"/>
        <w:szCs w:val="16"/>
      </w:rPr>
      <w:t xml:space="preserve">, </w:t>
    </w:r>
    <w:r>
      <w:rPr>
        <w:rFonts w:ascii="Palatino Linotype" w:hAnsi="Palatino Linotype"/>
        <w:caps w:val="0"/>
        <w:sz w:val="16"/>
        <w:szCs w:val="16"/>
      </w:rPr>
      <w:t>January-2011</w:t>
    </w:r>
  </w:p>
  <w:p w:rsidR="00604979" w:rsidRDefault="00604979" w:rsidP="00F0276C">
    <w:pPr>
      <w:pStyle w:val="Header"/>
    </w:pPr>
    <w:r>
      <w:rPr>
        <w:rFonts w:ascii="Palatino Linotype" w:hAnsi="Palatino Linotype"/>
        <w:caps w:val="0"/>
        <w:sz w:val="16"/>
        <w:szCs w:val="16"/>
      </w:rPr>
      <w:t xml:space="preserve">                                                                                                                                                                                                                              </w:t>
    </w:r>
    <w:r w:rsidRPr="00CA5D5E">
      <w:t>ISSN 2229-5518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1C0" w:rsidRDefault="000E31C0" w:rsidP="000E31C0">
    <w:pPr>
      <w:pStyle w:val="Header"/>
    </w:pPr>
    <w:r w:rsidRPr="00F0276C">
      <w:rPr>
        <w:rFonts w:ascii="Palatino Linotype" w:hAnsi="Palatino Linotype"/>
        <w:caps w:val="0"/>
        <w:sz w:val="16"/>
        <w:szCs w:val="16"/>
      </w:rPr>
      <w:t xml:space="preserve">International Journal of Scientific </w:t>
    </w:r>
    <w:r>
      <w:rPr>
        <w:rFonts w:ascii="Palatino Linotype" w:hAnsi="Palatino Linotype"/>
        <w:caps w:val="0"/>
        <w:sz w:val="16"/>
        <w:szCs w:val="16"/>
      </w:rPr>
      <w:t>&amp; Engineering Research,</w:t>
    </w:r>
    <w:r w:rsidRPr="006251B9">
      <w:rPr>
        <w:rFonts w:ascii="Palatino Linotype" w:hAnsi="Palatino Linotype"/>
        <w:caps w:val="0"/>
        <w:sz w:val="16"/>
        <w:szCs w:val="16"/>
      </w:rPr>
      <w:t xml:space="preserve"> </w:t>
    </w:r>
    <w:r>
      <w:rPr>
        <w:rFonts w:ascii="Palatino Linotype" w:hAnsi="Palatino Linotype"/>
        <w:caps w:val="0"/>
        <w:sz w:val="16"/>
        <w:szCs w:val="16"/>
      </w:rPr>
      <w:t>Volume 8, Issue 1</w:t>
    </w:r>
    <w:r w:rsidRPr="00F0276C">
      <w:rPr>
        <w:rFonts w:ascii="Palatino Linotype" w:hAnsi="Palatino Linotype"/>
        <w:caps w:val="0"/>
        <w:sz w:val="16"/>
        <w:szCs w:val="16"/>
      </w:rPr>
      <w:t xml:space="preserve">, </w:t>
    </w:r>
    <w:r>
      <w:rPr>
        <w:rFonts w:ascii="Palatino Linotype" w:hAnsi="Palatino Linotype"/>
        <w:caps w:val="0"/>
        <w:sz w:val="16"/>
        <w:szCs w:val="16"/>
      </w:rPr>
      <w:t xml:space="preserve">January-2017                                                                                        </w:t>
    </w:r>
  </w:p>
  <w:p w:rsidR="000E31C0" w:rsidRPr="00A57B2A" w:rsidRDefault="000E31C0" w:rsidP="000E31C0">
    <w:pPr>
      <w:pStyle w:val="Header"/>
      <w:rPr>
        <w:rFonts w:ascii="Palatino Linotype" w:hAnsi="Palatino Linotype"/>
        <w:caps w:val="0"/>
        <w:sz w:val="16"/>
        <w:szCs w:val="16"/>
      </w:rPr>
    </w:pPr>
    <w:r w:rsidRPr="00A57B2A">
      <w:rPr>
        <w:rFonts w:ascii="Palatino Linotype" w:hAnsi="Palatino Linotype"/>
        <w:caps w:val="0"/>
        <w:sz w:val="16"/>
        <w:szCs w:val="16"/>
      </w:rPr>
      <w:t>ISSN 2229-5518</w:t>
    </w:r>
  </w:p>
  <w:p w:rsidR="00604979" w:rsidRPr="004F4994" w:rsidRDefault="00604979" w:rsidP="004F4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8D2F3B"/>
    <w:multiLevelType w:val="multilevel"/>
    <w:tmpl w:val="482ABF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36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296"/>
        </w:tabs>
        <w:ind w:left="1296" w:hanging="72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944"/>
        </w:tabs>
        <w:ind w:left="1944" w:hanging="108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592"/>
        </w:tabs>
        <w:ind w:left="2592" w:hanging="1440"/>
      </w:pPr>
      <w:rPr>
        <w:rFonts w:hint="default"/>
      </w:rPr>
    </w:lvl>
  </w:abstractNum>
  <w:abstractNum w:abstractNumId="3" w15:restartNumberingAfterBreak="0">
    <w:nsid w:val="041B2138"/>
    <w:multiLevelType w:val="multilevel"/>
    <w:tmpl w:val="2D2408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4DD431A"/>
    <w:multiLevelType w:val="hybridMultilevel"/>
    <w:tmpl w:val="7EBC943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D84D33"/>
    <w:multiLevelType w:val="multilevel"/>
    <w:tmpl w:val="E7DC840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E8543A3"/>
    <w:multiLevelType w:val="multilevel"/>
    <w:tmpl w:val="FC32BB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5E07A2"/>
    <w:multiLevelType w:val="hybridMultilevel"/>
    <w:tmpl w:val="EB42E390"/>
    <w:lvl w:ilvl="0" w:tplc="89B8C160">
      <w:start w:val="4"/>
      <w:numFmt w:val="decimal"/>
      <w:lvlText w:val="%1"/>
      <w:lvlJc w:val="left"/>
      <w:pPr>
        <w:tabs>
          <w:tab w:val="num" w:pos="450"/>
        </w:tabs>
        <w:ind w:left="450" w:hanging="360"/>
      </w:pPr>
      <w:rPr>
        <w:rFonts w:hint="default"/>
      </w:rPr>
    </w:lvl>
    <w:lvl w:ilvl="1" w:tplc="F8ACA536">
      <w:numFmt w:val="none"/>
      <w:lvlText w:val=""/>
      <w:lvlJc w:val="left"/>
      <w:pPr>
        <w:tabs>
          <w:tab w:val="num" w:pos="450"/>
        </w:tabs>
      </w:pPr>
    </w:lvl>
    <w:lvl w:ilvl="2" w:tplc="97E47412">
      <w:numFmt w:val="none"/>
      <w:lvlText w:val=""/>
      <w:lvlJc w:val="left"/>
      <w:pPr>
        <w:tabs>
          <w:tab w:val="num" w:pos="450"/>
        </w:tabs>
      </w:pPr>
    </w:lvl>
    <w:lvl w:ilvl="3" w:tplc="60365C2C">
      <w:numFmt w:val="none"/>
      <w:lvlText w:val=""/>
      <w:lvlJc w:val="left"/>
      <w:pPr>
        <w:tabs>
          <w:tab w:val="num" w:pos="450"/>
        </w:tabs>
      </w:pPr>
    </w:lvl>
    <w:lvl w:ilvl="4" w:tplc="67CEA1C8">
      <w:numFmt w:val="none"/>
      <w:lvlText w:val=""/>
      <w:lvlJc w:val="left"/>
      <w:pPr>
        <w:tabs>
          <w:tab w:val="num" w:pos="450"/>
        </w:tabs>
      </w:pPr>
    </w:lvl>
    <w:lvl w:ilvl="5" w:tplc="FE5EE7FE">
      <w:numFmt w:val="none"/>
      <w:lvlText w:val=""/>
      <w:lvlJc w:val="left"/>
      <w:pPr>
        <w:tabs>
          <w:tab w:val="num" w:pos="450"/>
        </w:tabs>
      </w:pPr>
    </w:lvl>
    <w:lvl w:ilvl="6" w:tplc="A52C257E">
      <w:numFmt w:val="none"/>
      <w:lvlText w:val=""/>
      <w:lvlJc w:val="left"/>
      <w:pPr>
        <w:tabs>
          <w:tab w:val="num" w:pos="450"/>
        </w:tabs>
      </w:pPr>
    </w:lvl>
    <w:lvl w:ilvl="7" w:tplc="B76E6436">
      <w:numFmt w:val="none"/>
      <w:lvlText w:val=""/>
      <w:lvlJc w:val="left"/>
      <w:pPr>
        <w:tabs>
          <w:tab w:val="num" w:pos="450"/>
        </w:tabs>
      </w:pPr>
    </w:lvl>
    <w:lvl w:ilvl="8" w:tplc="04C44944">
      <w:numFmt w:val="none"/>
      <w:lvlText w:val=""/>
      <w:lvlJc w:val="left"/>
      <w:pPr>
        <w:tabs>
          <w:tab w:val="num" w:pos="450"/>
        </w:tabs>
      </w:pPr>
    </w:lvl>
  </w:abstractNum>
  <w:abstractNum w:abstractNumId="8"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15:restartNumberingAfterBreak="0">
    <w:nsid w:val="154700A2"/>
    <w:multiLevelType w:val="singleLevel"/>
    <w:tmpl w:val="832E08D8"/>
    <w:lvl w:ilvl="0">
      <w:start w:val="1"/>
      <w:numFmt w:val="decimal"/>
      <w:lvlText w:val="%1)"/>
      <w:legacy w:legacy="1" w:legacySpace="0" w:legacyIndent="216"/>
      <w:lvlJc w:val="left"/>
      <w:pPr>
        <w:ind w:left="456" w:hanging="216"/>
      </w:pPr>
    </w:lvl>
  </w:abstractNum>
  <w:abstractNum w:abstractNumId="10" w15:restartNumberingAfterBreak="0">
    <w:nsid w:val="1A783236"/>
    <w:multiLevelType w:val="singleLevel"/>
    <w:tmpl w:val="832E08D8"/>
    <w:lvl w:ilvl="0">
      <w:start w:val="1"/>
      <w:numFmt w:val="decimal"/>
      <w:lvlText w:val="%1)"/>
      <w:legacy w:legacy="1" w:legacySpace="0" w:legacyIndent="216"/>
      <w:lvlJc w:val="left"/>
      <w:pPr>
        <w:ind w:left="456" w:hanging="216"/>
      </w:pPr>
    </w:lvl>
  </w:abstractNum>
  <w:abstractNum w:abstractNumId="1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3" w15:restartNumberingAfterBreak="0">
    <w:nsid w:val="2B855861"/>
    <w:multiLevelType w:val="multilevel"/>
    <w:tmpl w:val="B0B6ED9E"/>
    <w:lvl w:ilvl="0">
      <w:start w:val="1"/>
      <w:numFmt w:val="decimal"/>
      <w:lvlText w:val="[%1]"/>
      <w:lvlJc w:val="left"/>
      <w:pPr>
        <w:tabs>
          <w:tab w:val="num" w:pos="432"/>
        </w:tabs>
        <w:ind w:left="432" w:hanging="432"/>
      </w:pPr>
      <w:rPr>
        <w:b w:val="0"/>
        <w:bCs/>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DAB3B96"/>
    <w:multiLevelType w:val="multilevel"/>
    <w:tmpl w:val="5C72E3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F2E2B21"/>
    <w:multiLevelType w:val="singleLevel"/>
    <w:tmpl w:val="832E08D8"/>
    <w:lvl w:ilvl="0">
      <w:start w:val="1"/>
      <w:numFmt w:val="decimal"/>
      <w:lvlText w:val="%1)"/>
      <w:legacy w:legacy="1" w:legacySpace="0" w:legacyIndent="216"/>
      <w:lvlJc w:val="left"/>
      <w:pPr>
        <w:ind w:left="456" w:hanging="216"/>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2465C74"/>
    <w:multiLevelType w:val="singleLevel"/>
    <w:tmpl w:val="832E08D8"/>
    <w:lvl w:ilvl="0">
      <w:start w:val="1"/>
      <w:numFmt w:val="decimal"/>
      <w:lvlText w:val="%1)"/>
      <w:legacy w:legacy="1" w:legacySpace="0" w:legacyIndent="216"/>
      <w:lvlJc w:val="left"/>
      <w:pPr>
        <w:ind w:left="456" w:hanging="216"/>
      </w:pPr>
    </w:lvl>
  </w:abstractNum>
  <w:abstractNum w:abstractNumId="1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3DA75D3A"/>
    <w:multiLevelType w:val="multilevel"/>
    <w:tmpl w:val="79A06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0164597"/>
    <w:multiLevelType w:val="hybridMultilevel"/>
    <w:tmpl w:val="0310D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D5D9E"/>
    <w:multiLevelType w:val="singleLevel"/>
    <w:tmpl w:val="832E08D8"/>
    <w:lvl w:ilvl="0">
      <w:start w:val="1"/>
      <w:numFmt w:val="decimal"/>
      <w:lvlText w:val="%1)"/>
      <w:legacy w:legacy="1" w:legacySpace="0" w:legacyIndent="216"/>
      <w:lvlJc w:val="left"/>
      <w:pPr>
        <w:ind w:left="456" w:hanging="216"/>
      </w:pPr>
    </w:lvl>
  </w:abstractNum>
  <w:abstractNum w:abstractNumId="2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15:restartNumberingAfterBreak="0">
    <w:nsid w:val="521F2FC8"/>
    <w:multiLevelType w:val="hybridMultilevel"/>
    <w:tmpl w:val="A132861C"/>
    <w:lvl w:ilvl="0" w:tplc="04090001">
      <w:start w:val="1"/>
      <w:numFmt w:val="bullet"/>
      <w:lvlText w:val=""/>
      <w:lvlJc w:val="left"/>
      <w:pPr>
        <w:tabs>
          <w:tab w:val="num" w:pos="922"/>
        </w:tabs>
        <w:ind w:left="922" w:hanging="360"/>
      </w:pPr>
      <w:rPr>
        <w:rFonts w:ascii="Symbol" w:hAnsi="Symbol" w:hint="default"/>
      </w:rPr>
    </w:lvl>
    <w:lvl w:ilvl="1" w:tplc="04090003" w:tentative="1">
      <w:start w:val="1"/>
      <w:numFmt w:val="bullet"/>
      <w:lvlText w:val="o"/>
      <w:lvlJc w:val="left"/>
      <w:pPr>
        <w:tabs>
          <w:tab w:val="num" w:pos="1642"/>
        </w:tabs>
        <w:ind w:left="1642" w:hanging="360"/>
      </w:pPr>
      <w:rPr>
        <w:rFonts w:ascii="Courier New" w:hAnsi="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27" w15:restartNumberingAfterBreak="0">
    <w:nsid w:val="54366CFE"/>
    <w:multiLevelType w:val="hybridMultilevel"/>
    <w:tmpl w:val="6D70D140"/>
    <w:lvl w:ilvl="0" w:tplc="8002528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9" w15:restartNumberingAfterBreak="0">
    <w:nsid w:val="5BD07A75"/>
    <w:multiLevelType w:val="multilevel"/>
    <w:tmpl w:val="3D70483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A0401C"/>
    <w:multiLevelType w:val="hybridMultilevel"/>
    <w:tmpl w:val="5F5CE252"/>
    <w:lvl w:ilvl="0" w:tplc="E30C06DC">
      <w:start w:val="1"/>
      <w:numFmt w:val="decimal"/>
      <w:lvlText w:val="%1."/>
      <w:lvlJc w:val="left"/>
      <w:pPr>
        <w:tabs>
          <w:tab w:val="num" w:pos="720"/>
        </w:tabs>
        <w:ind w:left="720" w:hanging="360"/>
      </w:pPr>
      <w:rPr>
        <w:rFonts w:hint="default"/>
        <w:b/>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B72B28"/>
    <w:multiLevelType w:val="multilevel"/>
    <w:tmpl w:val="C706C7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8FC4A9E"/>
    <w:multiLevelType w:val="multilevel"/>
    <w:tmpl w:val="B7DACE2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4" w15:restartNumberingAfterBreak="0">
    <w:nsid w:val="74441AFF"/>
    <w:multiLevelType w:val="singleLevel"/>
    <w:tmpl w:val="832E08D8"/>
    <w:lvl w:ilvl="0">
      <w:start w:val="1"/>
      <w:numFmt w:val="decimal"/>
      <w:lvlText w:val="%1)"/>
      <w:legacy w:legacy="1" w:legacySpace="0" w:legacyIndent="216"/>
      <w:lvlJc w:val="left"/>
      <w:pPr>
        <w:ind w:left="456" w:hanging="216"/>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6" w15:restartNumberingAfterBreak="0">
    <w:nsid w:val="7A2D580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lvlOverride w:ilvl="0">
      <w:lvl w:ilvl="0">
        <w:start w:val="1"/>
        <w:numFmt w:val="bullet"/>
        <w:lvlText w:val=""/>
        <w:legacy w:legacy="1" w:legacySpace="0" w:legacyIndent="160"/>
        <w:lvlJc w:val="left"/>
        <w:pPr>
          <w:ind w:left="160" w:hanging="160"/>
        </w:pPr>
        <w:rPr>
          <w:rFonts w:ascii="Symbol" w:hAnsi="Symbol" w:hint="default"/>
        </w:rPr>
      </w:lvl>
    </w:lvlOverride>
  </w:num>
  <w:num w:numId="2">
    <w:abstractNumId w:val="1"/>
    <w:lvlOverride w:ilvl="0">
      <w:lvl w:ilvl="0">
        <w:start w:val="1"/>
        <w:numFmt w:val="bullet"/>
        <w:lvlText w:val=""/>
        <w:legacy w:legacy="1" w:legacySpace="0" w:legacyIndent="216"/>
        <w:lvlJc w:val="left"/>
        <w:pPr>
          <w:ind w:left="456" w:hanging="216"/>
        </w:pPr>
        <w:rPr>
          <w:rFonts w:ascii="Courier New" w:hAnsi="Courier New" w:hint="default"/>
        </w:rPr>
      </w:lvl>
    </w:lvlOverride>
  </w:num>
  <w:num w:numId="3">
    <w:abstractNumId w:val="16"/>
  </w:num>
  <w:num w:numId="4">
    <w:abstractNumId w:val="23"/>
  </w:num>
  <w:num w:numId="5">
    <w:abstractNumId w:val="34"/>
  </w:num>
  <w:num w:numId="6">
    <w:abstractNumId w:val="10"/>
  </w:num>
  <w:num w:numId="7">
    <w:abstractNumId w:val="18"/>
  </w:num>
  <w:num w:numId="8">
    <w:abstractNumId w:val="9"/>
  </w:num>
  <w:num w:numId="9">
    <w:abstractNumId w:val="8"/>
  </w:num>
  <w:num w:numId="10">
    <w:abstractNumId w:val="0"/>
  </w:num>
  <w:num w:numId="11">
    <w:abstractNumId w:val="17"/>
  </w:num>
  <w:num w:numId="12">
    <w:abstractNumId w:val="17"/>
    <w:lvlOverride w:ilvl="0">
      <w:lvl w:ilvl="0">
        <w:start w:val="1"/>
        <w:numFmt w:val="decimal"/>
        <w:lvlText w:val="%1."/>
        <w:legacy w:legacy="1" w:legacySpace="0" w:legacyIndent="360"/>
        <w:lvlJc w:val="left"/>
        <w:pPr>
          <w:ind w:left="360" w:hanging="360"/>
        </w:pPr>
      </w:lvl>
    </w:lvlOverride>
  </w:num>
  <w:num w:numId="13">
    <w:abstractNumId w:val="24"/>
  </w:num>
  <w:num w:numId="14">
    <w:abstractNumId w:val="24"/>
    <w:lvlOverride w:ilvl="0">
      <w:lvl w:ilvl="0">
        <w:start w:val="1"/>
        <w:numFmt w:val="decimal"/>
        <w:lvlText w:val="%1."/>
        <w:legacy w:legacy="1" w:legacySpace="0" w:legacyIndent="360"/>
        <w:lvlJc w:val="left"/>
        <w:pPr>
          <w:ind w:left="360" w:hanging="360"/>
        </w:pPr>
      </w:lvl>
    </w:lvlOverride>
  </w:num>
  <w:num w:numId="15">
    <w:abstractNumId w:val="19"/>
  </w:num>
  <w:num w:numId="16">
    <w:abstractNumId w:val="11"/>
  </w:num>
  <w:num w:numId="17">
    <w:abstractNumId w:val="28"/>
  </w:num>
  <w:num w:numId="18">
    <w:abstractNumId w:val="25"/>
  </w:num>
  <w:num w:numId="19">
    <w:abstractNumId w:val="35"/>
  </w:num>
  <w:num w:numId="20">
    <w:abstractNumId w:val="14"/>
  </w:num>
  <w:num w:numId="21">
    <w:abstractNumId w:val="12"/>
  </w:num>
  <w:num w:numId="22">
    <w:abstractNumId w:val="33"/>
  </w:num>
  <w:num w:numId="23">
    <w:abstractNumId w:val="20"/>
  </w:num>
  <w:num w:numId="24">
    <w:abstractNumId w:val="30"/>
  </w:num>
  <w:num w:numId="25">
    <w:abstractNumId w:val="4"/>
  </w:num>
  <w:num w:numId="26">
    <w:abstractNumId w:val="2"/>
  </w:num>
  <w:num w:numId="27">
    <w:abstractNumId w:val="5"/>
  </w:num>
  <w:num w:numId="28">
    <w:abstractNumId w:val="21"/>
  </w:num>
  <w:num w:numId="29">
    <w:abstractNumId w:val="36"/>
  </w:num>
  <w:num w:numId="30">
    <w:abstractNumId w:val="26"/>
  </w:num>
  <w:num w:numId="31">
    <w:abstractNumId w:val="22"/>
  </w:num>
  <w:num w:numId="32">
    <w:abstractNumId w:val="29"/>
  </w:num>
  <w:num w:numId="33">
    <w:abstractNumId w:val="31"/>
  </w:num>
  <w:num w:numId="34">
    <w:abstractNumId w:val="6"/>
  </w:num>
  <w:num w:numId="35">
    <w:abstractNumId w:val="7"/>
  </w:num>
  <w:num w:numId="36">
    <w:abstractNumId w:val="15"/>
  </w:num>
  <w:num w:numId="37">
    <w:abstractNumId w:val="32"/>
  </w:num>
  <w:num w:numId="38">
    <w:abstractNumId w:val="27"/>
  </w:num>
  <w:num w:numId="39">
    <w:abstractNumId w:val="3"/>
  </w:num>
  <w:num w:numId="40">
    <w:abstractNumId w:val="7"/>
    <w:lvlOverride w:ilvl="0">
      <w:startOverride w:val="4"/>
    </w:lvlOverride>
    <w:lvlOverride w:ilvl="1"/>
    <w:lvlOverride w:ilvl="2"/>
    <w:lvlOverride w:ilvl="3"/>
    <w:lvlOverride w:ilvl="4"/>
    <w:lvlOverride w:ilvl="5"/>
    <w:lvlOverride w:ilvl="6"/>
    <w:lvlOverride w:ilvl="7"/>
    <w:lvlOverride w:ilv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95"/>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AA"/>
    <w:rsid w:val="00004019"/>
    <w:rsid w:val="00013BC9"/>
    <w:rsid w:val="00021830"/>
    <w:rsid w:val="0002308B"/>
    <w:rsid w:val="000242E4"/>
    <w:rsid w:val="000256EE"/>
    <w:rsid w:val="00025FD9"/>
    <w:rsid w:val="00031E0F"/>
    <w:rsid w:val="00044C72"/>
    <w:rsid w:val="00060B7F"/>
    <w:rsid w:val="00063A81"/>
    <w:rsid w:val="00065CAC"/>
    <w:rsid w:val="00066162"/>
    <w:rsid w:val="00076331"/>
    <w:rsid w:val="000845DB"/>
    <w:rsid w:val="00084DBE"/>
    <w:rsid w:val="00084ED2"/>
    <w:rsid w:val="000A557B"/>
    <w:rsid w:val="000E31C0"/>
    <w:rsid w:val="001336B7"/>
    <w:rsid w:val="00152C60"/>
    <w:rsid w:val="00157F9A"/>
    <w:rsid w:val="00163431"/>
    <w:rsid w:val="00167A19"/>
    <w:rsid w:val="001705CC"/>
    <w:rsid w:val="001712F9"/>
    <w:rsid w:val="001A2695"/>
    <w:rsid w:val="001A2AE4"/>
    <w:rsid w:val="001B034E"/>
    <w:rsid w:val="001B6E29"/>
    <w:rsid w:val="001C465C"/>
    <w:rsid w:val="001D5952"/>
    <w:rsid w:val="001D79D3"/>
    <w:rsid w:val="00203E92"/>
    <w:rsid w:val="0021023A"/>
    <w:rsid w:val="002126D5"/>
    <w:rsid w:val="002138A0"/>
    <w:rsid w:val="00217BEE"/>
    <w:rsid w:val="00225E22"/>
    <w:rsid w:val="00227865"/>
    <w:rsid w:val="002300D9"/>
    <w:rsid w:val="00255B78"/>
    <w:rsid w:val="0026347C"/>
    <w:rsid w:val="002656B8"/>
    <w:rsid w:val="00267A9D"/>
    <w:rsid w:val="00273B4A"/>
    <w:rsid w:val="0027695E"/>
    <w:rsid w:val="00297401"/>
    <w:rsid w:val="002B12F4"/>
    <w:rsid w:val="002B53F6"/>
    <w:rsid w:val="002D5E99"/>
    <w:rsid w:val="002E026C"/>
    <w:rsid w:val="002E35DD"/>
    <w:rsid w:val="002E5782"/>
    <w:rsid w:val="002E799D"/>
    <w:rsid w:val="0030106F"/>
    <w:rsid w:val="0032136F"/>
    <w:rsid w:val="00322C7C"/>
    <w:rsid w:val="00324EC2"/>
    <w:rsid w:val="003255C8"/>
    <w:rsid w:val="003258C4"/>
    <w:rsid w:val="0034014E"/>
    <w:rsid w:val="003410C8"/>
    <w:rsid w:val="00356BE2"/>
    <w:rsid w:val="00363E81"/>
    <w:rsid w:val="003814CA"/>
    <w:rsid w:val="00381527"/>
    <w:rsid w:val="00383C46"/>
    <w:rsid w:val="00387D92"/>
    <w:rsid w:val="003C4ED3"/>
    <w:rsid w:val="003C55E7"/>
    <w:rsid w:val="003C7969"/>
    <w:rsid w:val="003D42A9"/>
    <w:rsid w:val="003D6689"/>
    <w:rsid w:val="003E291E"/>
    <w:rsid w:val="003F0ED4"/>
    <w:rsid w:val="0040368B"/>
    <w:rsid w:val="00405FC5"/>
    <w:rsid w:val="00412635"/>
    <w:rsid w:val="004131FD"/>
    <w:rsid w:val="004137E6"/>
    <w:rsid w:val="00423080"/>
    <w:rsid w:val="004418B6"/>
    <w:rsid w:val="00444384"/>
    <w:rsid w:val="00444AB9"/>
    <w:rsid w:val="0045104F"/>
    <w:rsid w:val="0045311B"/>
    <w:rsid w:val="00493B64"/>
    <w:rsid w:val="004A7906"/>
    <w:rsid w:val="004A7EC9"/>
    <w:rsid w:val="004B111B"/>
    <w:rsid w:val="004B342D"/>
    <w:rsid w:val="004B57D3"/>
    <w:rsid w:val="004F4994"/>
    <w:rsid w:val="00504A8B"/>
    <w:rsid w:val="00507066"/>
    <w:rsid w:val="00517A35"/>
    <w:rsid w:val="005372DC"/>
    <w:rsid w:val="00537DD9"/>
    <w:rsid w:val="00542C23"/>
    <w:rsid w:val="00566C48"/>
    <w:rsid w:val="005871A0"/>
    <w:rsid w:val="005912FB"/>
    <w:rsid w:val="00593277"/>
    <w:rsid w:val="005955A7"/>
    <w:rsid w:val="005A6348"/>
    <w:rsid w:val="005D34E0"/>
    <w:rsid w:val="005D7DE1"/>
    <w:rsid w:val="005F1AEF"/>
    <w:rsid w:val="005F3732"/>
    <w:rsid w:val="005F4CE7"/>
    <w:rsid w:val="00604979"/>
    <w:rsid w:val="00612FBF"/>
    <w:rsid w:val="0062153C"/>
    <w:rsid w:val="00623868"/>
    <w:rsid w:val="006251B9"/>
    <w:rsid w:val="006349AC"/>
    <w:rsid w:val="00642BC7"/>
    <w:rsid w:val="00654B36"/>
    <w:rsid w:val="00666390"/>
    <w:rsid w:val="006732E4"/>
    <w:rsid w:val="006819B1"/>
    <w:rsid w:val="00681B35"/>
    <w:rsid w:val="00681DDE"/>
    <w:rsid w:val="0069034C"/>
    <w:rsid w:val="0069250A"/>
    <w:rsid w:val="00692773"/>
    <w:rsid w:val="006A7A60"/>
    <w:rsid w:val="006B137E"/>
    <w:rsid w:val="006C1A63"/>
    <w:rsid w:val="006E6A0F"/>
    <w:rsid w:val="006E709C"/>
    <w:rsid w:val="006F1A81"/>
    <w:rsid w:val="007010A2"/>
    <w:rsid w:val="0073514A"/>
    <w:rsid w:val="00743967"/>
    <w:rsid w:val="007449EC"/>
    <w:rsid w:val="00755240"/>
    <w:rsid w:val="00755DD0"/>
    <w:rsid w:val="0075708F"/>
    <w:rsid w:val="00761A6D"/>
    <w:rsid w:val="00767AD4"/>
    <w:rsid w:val="007708EA"/>
    <w:rsid w:val="00776B7F"/>
    <w:rsid w:val="00786668"/>
    <w:rsid w:val="007A2637"/>
    <w:rsid w:val="007A55BB"/>
    <w:rsid w:val="007A7618"/>
    <w:rsid w:val="007B3242"/>
    <w:rsid w:val="007B3735"/>
    <w:rsid w:val="007B3EFE"/>
    <w:rsid w:val="007C4705"/>
    <w:rsid w:val="007C6582"/>
    <w:rsid w:val="008030A7"/>
    <w:rsid w:val="00805867"/>
    <w:rsid w:val="00813070"/>
    <w:rsid w:val="00817C98"/>
    <w:rsid w:val="00830FC5"/>
    <w:rsid w:val="00854AE5"/>
    <w:rsid w:val="008578D0"/>
    <w:rsid w:val="00860C63"/>
    <w:rsid w:val="00861F86"/>
    <w:rsid w:val="00887F99"/>
    <w:rsid w:val="00891783"/>
    <w:rsid w:val="008A0C7F"/>
    <w:rsid w:val="008B39A9"/>
    <w:rsid w:val="008C588F"/>
    <w:rsid w:val="008E0E01"/>
    <w:rsid w:val="008E18D2"/>
    <w:rsid w:val="008F11D4"/>
    <w:rsid w:val="008F3F7D"/>
    <w:rsid w:val="008F4A2C"/>
    <w:rsid w:val="008F5360"/>
    <w:rsid w:val="00900916"/>
    <w:rsid w:val="009025C9"/>
    <w:rsid w:val="00902B85"/>
    <w:rsid w:val="00903026"/>
    <w:rsid w:val="00903A33"/>
    <w:rsid w:val="00910ED5"/>
    <w:rsid w:val="00912276"/>
    <w:rsid w:val="00916DAE"/>
    <w:rsid w:val="00924A63"/>
    <w:rsid w:val="009320A9"/>
    <w:rsid w:val="00943974"/>
    <w:rsid w:val="0094429C"/>
    <w:rsid w:val="00944909"/>
    <w:rsid w:val="00945D56"/>
    <w:rsid w:val="009479C0"/>
    <w:rsid w:val="00954327"/>
    <w:rsid w:val="009602A3"/>
    <w:rsid w:val="00965B78"/>
    <w:rsid w:val="00977F5C"/>
    <w:rsid w:val="00984247"/>
    <w:rsid w:val="00987784"/>
    <w:rsid w:val="009943FF"/>
    <w:rsid w:val="00996C16"/>
    <w:rsid w:val="009C38ED"/>
    <w:rsid w:val="009C5F55"/>
    <w:rsid w:val="009D17D2"/>
    <w:rsid w:val="009D3278"/>
    <w:rsid w:val="009F3CC1"/>
    <w:rsid w:val="00A03565"/>
    <w:rsid w:val="00A12ABE"/>
    <w:rsid w:val="00A20399"/>
    <w:rsid w:val="00A2554B"/>
    <w:rsid w:val="00A327BF"/>
    <w:rsid w:val="00A348A0"/>
    <w:rsid w:val="00A43530"/>
    <w:rsid w:val="00A51193"/>
    <w:rsid w:val="00A5207E"/>
    <w:rsid w:val="00A53A50"/>
    <w:rsid w:val="00A56CB2"/>
    <w:rsid w:val="00A57B2A"/>
    <w:rsid w:val="00A57C75"/>
    <w:rsid w:val="00A83AA2"/>
    <w:rsid w:val="00A866B3"/>
    <w:rsid w:val="00A967DD"/>
    <w:rsid w:val="00AC092D"/>
    <w:rsid w:val="00AC226E"/>
    <w:rsid w:val="00AC4AB8"/>
    <w:rsid w:val="00AC78C0"/>
    <w:rsid w:val="00AE3964"/>
    <w:rsid w:val="00B03681"/>
    <w:rsid w:val="00B266D7"/>
    <w:rsid w:val="00B43E9F"/>
    <w:rsid w:val="00B526AC"/>
    <w:rsid w:val="00B538EB"/>
    <w:rsid w:val="00B544FC"/>
    <w:rsid w:val="00B57D10"/>
    <w:rsid w:val="00B77817"/>
    <w:rsid w:val="00B81A96"/>
    <w:rsid w:val="00B857F7"/>
    <w:rsid w:val="00B8751F"/>
    <w:rsid w:val="00BA5A61"/>
    <w:rsid w:val="00BB0D4A"/>
    <w:rsid w:val="00BC0BCD"/>
    <w:rsid w:val="00BC3FAE"/>
    <w:rsid w:val="00BD0B97"/>
    <w:rsid w:val="00BD2D53"/>
    <w:rsid w:val="00BF1B76"/>
    <w:rsid w:val="00C15C4D"/>
    <w:rsid w:val="00C23D88"/>
    <w:rsid w:val="00C43D20"/>
    <w:rsid w:val="00C468AD"/>
    <w:rsid w:val="00C51E3D"/>
    <w:rsid w:val="00C5753A"/>
    <w:rsid w:val="00C803AC"/>
    <w:rsid w:val="00C90F5B"/>
    <w:rsid w:val="00C96D27"/>
    <w:rsid w:val="00CA5D5E"/>
    <w:rsid w:val="00CA6ED7"/>
    <w:rsid w:val="00CB149F"/>
    <w:rsid w:val="00CB4FA7"/>
    <w:rsid w:val="00CB63C1"/>
    <w:rsid w:val="00CB6516"/>
    <w:rsid w:val="00CC060D"/>
    <w:rsid w:val="00CC09D8"/>
    <w:rsid w:val="00CC1CB2"/>
    <w:rsid w:val="00CC1E7E"/>
    <w:rsid w:val="00CC79C8"/>
    <w:rsid w:val="00CE2326"/>
    <w:rsid w:val="00CE2528"/>
    <w:rsid w:val="00CF234B"/>
    <w:rsid w:val="00CF4272"/>
    <w:rsid w:val="00CF457E"/>
    <w:rsid w:val="00D058F2"/>
    <w:rsid w:val="00D11BB4"/>
    <w:rsid w:val="00D32950"/>
    <w:rsid w:val="00D40C68"/>
    <w:rsid w:val="00D54E3E"/>
    <w:rsid w:val="00D678B8"/>
    <w:rsid w:val="00D81F24"/>
    <w:rsid w:val="00D839C7"/>
    <w:rsid w:val="00D84A6A"/>
    <w:rsid w:val="00DA183E"/>
    <w:rsid w:val="00DB3050"/>
    <w:rsid w:val="00DB47DB"/>
    <w:rsid w:val="00DC317A"/>
    <w:rsid w:val="00DE20A3"/>
    <w:rsid w:val="00DE6B55"/>
    <w:rsid w:val="00DE6BAB"/>
    <w:rsid w:val="00DF01C8"/>
    <w:rsid w:val="00DF3A84"/>
    <w:rsid w:val="00E1072D"/>
    <w:rsid w:val="00E13286"/>
    <w:rsid w:val="00E21FE3"/>
    <w:rsid w:val="00E234B7"/>
    <w:rsid w:val="00E25C89"/>
    <w:rsid w:val="00E26B9E"/>
    <w:rsid w:val="00E27047"/>
    <w:rsid w:val="00E309AE"/>
    <w:rsid w:val="00E36060"/>
    <w:rsid w:val="00E479A1"/>
    <w:rsid w:val="00E51D13"/>
    <w:rsid w:val="00E63C7A"/>
    <w:rsid w:val="00E71901"/>
    <w:rsid w:val="00E8174B"/>
    <w:rsid w:val="00E9661C"/>
    <w:rsid w:val="00EA33F3"/>
    <w:rsid w:val="00EA3A9B"/>
    <w:rsid w:val="00EB2B1B"/>
    <w:rsid w:val="00EB7562"/>
    <w:rsid w:val="00EC2BF3"/>
    <w:rsid w:val="00EC7B1F"/>
    <w:rsid w:val="00EE4E7D"/>
    <w:rsid w:val="00EE5576"/>
    <w:rsid w:val="00EF0EE9"/>
    <w:rsid w:val="00EF2064"/>
    <w:rsid w:val="00EF2B1D"/>
    <w:rsid w:val="00EF2CEB"/>
    <w:rsid w:val="00F0276C"/>
    <w:rsid w:val="00F03B15"/>
    <w:rsid w:val="00F128D0"/>
    <w:rsid w:val="00F14082"/>
    <w:rsid w:val="00F21CE1"/>
    <w:rsid w:val="00F254DB"/>
    <w:rsid w:val="00F2683F"/>
    <w:rsid w:val="00F2766B"/>
    <w:rsid w:val="00F35A75"/>
    <w:rsid w:val="00F55017"/>
    <w:rsid w:val="00F55669"/>
    <w:rsid w:val="00F77631"/>
    <w:rsid w:val="00F85FCF"/>
    <w:rsid w:val="00F91F10"/>
    <w:rsid w:val="00F97CA4"/>
    <w:rsid w:val="00FB1CE0"/>
    <w:rsid w:val="00FC51AA"/>
    <w:rsid w:val="00FF4972"/>
    <w:rsid w:val="00FF4C19"/>
    <w:rsid w:val="00FF5190"/>
    <w:rsid w:val="00FF631F"/>
    <w:rsid w:val="00FF67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AC2A7B-D1FB-4685-91F4-7A947526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30" w:lineRule="exact"/>
      <w:jc w:val="both"/>
    </w:pPr>
    <w:rPr>
      <w:rFonts w:ascii="Palatino" w:hAnsi="Palatino"/>
      <w:kern w:val="16"/>
      <w:sz w:val="19"/>
      <w:lang w:bidi="ar-SA"/>
    </w:rPr>
  </w:style>
  <w:style w:type="paragraph" w:styleId="Heading1">
    <w:name w:val="heading 1"/>
    <w:basedOn w:val="PARAGRAPH"/>
    <w:next w:val="PARAGRAPHnoindent"/>
    <w:link w:val="Heading1Char"/>
    <w:qFormat/>
    <w:pPr>
      <w:keepNext/>
      <w:suppressAutoHyphens/>
      <w:spacing w:before="320" w:after="80" w:line="260" w:lineRule="exact"/>
      <w:ind w:left="320" w:hanging="320"/>
      <w:jc w:val="left"/>
      <w:outlineLvl w:val="0"/>
    </w:pPr>
    <w:rPr>
      <w:rFonts w:ascii="Helvetica" w:hAnsi="Helvetica"/>
      <w:b/>
      <w:smallCaps/>
      <w:sz w:val="23"/>
    </w:rPr>
  </w:style>
  <w:style w:type="paragraph" w:styleId="Heading2">
    <w:name w:val="heading 2"/>
    <w:basedOn w:val="Heading1"/>
    <w:next w:val="PARAGRAPHnoindent"/>
    <w:qFormat/>
    <w:pPr>
      <w:spacing w:before="160" w:after="40" w:line="220" w:lineRule="exact"/>
      <w:ind w:left="360" w:hanging="360"/>
      <w:outlineLvl w:val="1"/>
    </w:pPr>
    <w:rPr>
      <w:smallCaps w:val="0"/>
      <w:sz w:val="20"/>
    </w:rPr>
  </w:style>
  <w:style w:type="paragraph" w:styleId="Heading3">
    <w:name w:val="heading 3"/>
    <w:basedOn w:val="Heading2"/>
    <w:next w:val="PARAGRAPHnoindent"/>
    <w:qFormat/>
    <w:pPr>
      <w:ind w:left="520" w:hanging="520"/>
      <w:outlineLvl w:val="2"/>
    </w:pPr>
    <w:rPr>
      <w:b w:val="0"/>
      <w:i/>
    </w:rPr>
  </w:style>
  <w:style w:type="paragraph" w:styleId="Heading4">
    <w:name w:val="heading 4"/>
    <w:basedOn w:val="Normal"/>
    <w:next w:val="PARAGRAPHnoindent"/>
    <w:qFormat/>
    <w:pPr>
      <w:spacing w:line="240" w:lineRule="exact"/>
      <w:ind w:left="360" w:firstLine="216"/>
      <w:outlineLvl w:val="3"/>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ind w:firstLine="240"/>
    </w:pPr>
  </w:style>
  <w:style w:type="paragraph" w:customStyle="1" w:styleId="PARAGRAPHnoindent">
    <w:name w:val="PARAGRAPH (no indent)"/>
    <w:basedOn w:val="PARAGRAPH"/>
    <w:next w:val="PARAGRAPH"/>
    <w:pPr>
      <w:ind w:firstLine="0"/>
    </w:pPr>
  </w:style>
  <w:style w:type="character" w:customStyle="1" w:styleId="ProgramCode">
    <w:name w:val="Program Code"/>
    <w:rPr>
      <w:rFonts w:ascii="ProgramThree" w:hAnsi="ProgramThree"/>
      <w:color w:val="008080"/>
      <w:sz w:val="18"/>
    </w:rPr>
  </w:style>
  <w:style w:type="character" w:customStyle="1" w:styleId="Tablereferenceto">
    <w:name w:val="Table (reference to)"/>
    <w:rPr>
      <w:color w:val="00FF00"/>
    </w:rPr>
  </w:style>
  <w:style w:type="character" w:styleId="FootnoteReference">
    <w:name w:val="footnote reference"/>
    <w:semiHidden/>
    <w:rPr>
      <w:position w:val="0"/>
      <w:vertAlign w:val="superscript"/>
    </w:rPr>
  </w:style>
  <w:style w:type="paragraph" w:styleId="FootnoteText">
    <w:name w:val="footnote text"/>
    <w:basedOn w:val="PARAGRAPHnoindent"/>
    <w:semiHidden/>
    <w:pPr>
      <w:framePr w:w="5040" w:vSpace="200" w:wrap="notBeside" w:hAnchor="text" w:xAlign="center" w:yAlign="bottom"/>
      <w:spacing w:line="170" w:lineRule="exact"/>
      <w:ind w:firstLine="144"/>
    </w:pPr>
    <w:rPr>
      <w:sz w:val="15"/>
    </w:rPr>
  </w:style>
  <w:style w:type="paragraph" w:customStyle="1" w:styleId="ARTICLETITLE">
    <w:name w:val="ARTICLE TITLE"/>
    <w:basedOn w:val="PARAGRAPHnoindent"/>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pPr>
      <w:spacing w:after="480" w:line="280" w:lineRule="exact"/>
    </w:pPr>
    <w:rPr>
      <w:spacing w:val="5"/>
      <w:sz w:val="22"/>
    </w:rPr>
  </w:style>
  <w:style w:type="paragraph" w:customStyle="1" w:styleId="TABLEFOOTNOTE">
    <w:name w:val="TABLE FOOTNOTE"/>
    <w:basedOn w:val="Normal"/>
    <w:pPr>
      <w:jc w:val="left"/>
    </w:pPr>
    <w:rPr>
      <w:i/>
      <w:sz w:val="16"/>
    </w:rPr>
  </w:style>
  <w:style w:type="paragraph" w:styleId="Header">
    <w:name w:val="header"/>
    <w:basedOn w:val="Normal"/>
    <w:link w:val="HeaderChar"/>
    <w:uiPriority w:val="99"/>
    <w:rsid w:val="00F0276C"/>
    <w:pPr>
      <w:tabs>
        <w:tab w:val="right" w:pos="10320"/>
      </w:tabs>
      <w:spacing w:line="180" w:lineRule="exact"/>
    </w:pPr>
    <w:rPr>
      <w:rFonts w:ascii="Helvetica" w:hAnsi="Helvetica"/>
      <w:caps/>
      <w:sz w:val="14"/>
    </w:rPr>
  </w:style>
  <w:style w:type="paragraph" w:customStyle="1" w:styleId="ABSTRACT">
    <w:name w:val="ABSTRACT"/>
    <w:basedOn w:val="PARAGRAPH"/>
    <w:pPr>
      <w:suppressAutoHyphens/>
      <w:spacing w:after="240" w:line="210" w:lineRule="exact"/>
      <w:ind w:left="480" w:right="480" w:firstLine="0"/>
      <w:jc w:val="left"/>
    </w:pPr>
    <w:rPr>
      <w:rFonts w:ascii="Helvetica" w:hAnsi="Helvetica"/>
      <w:sz w:val="16"/>
    </w:rPr>
  </w:style>
  <w:style w:type="paragraph" w:customStyle="1" w:styleId="TABLEROW">
    <w:name w:val="TABLE ROW"/>
    <w:basedOn w:val="Normal"/>
    <w:pPr>
      <w:spacing w:before="20" w:after="20" w:line="180" w:lineRule="exact"/>
      <w:jc w:val="center"/>
    </w:pPr>
    <w:rPr>
      <w:rFonts w:ascii="Helvetica" w:hAnsi="Helvetica"/>
      <w:sz w:val="16"/>
    </w:rPr>
  </w:style>
  <w:style w:type="paragraph" w:customStyle="1" w:styleId="TABLECOLUMNHEADER">
    <w:name w:val="TABLE COLUMN HEADER"/>
    <w:basedOn w:val="TABLEROW"/>
    <w:next w:val="TABLEROW"/>
    <w:pPr>
      <w:spacing w:before="40" w:after="40"/>
    </w:pPr>
    <w:rPr>
      <w:sz w:val="18"/>
    </w:rPr>
  </w:style>
  <w:style w:type="paragraph" w:customStyle="1" w:styleId="TABLETITLE">
    <w:name w:val="TABLE TITLE"/>
    <w:basedOn w:val="Normal"/>
    <w:next w:val="TABLECOLUMNHEADER"/>
    <w:pPr>
      <w:keepNext/>
      <w:spacing w:before="160" w:after="80" w:line="200" w:lineRule="exact"/>
      <w:jc w:val="center"/>
    </w:pPr>
    <w:rPr>
      <w:rFonts w:ascii="Helvetica" w:hAnsi="Helvetica"/>
      <w:smallCaps/>
    </w:rPr>
  </w:style>
  <w:style w:type="paragraph" w:customStyle="1" w:styleId="FIGURECAPTION">
    <w:name w:val="FIGURE CAPTION"/>
    <w:basedOn w:val="PARAGRAPHnoindent"/>
    <w:pPr>
      <w:spacing w:after="320" w:line="180" w:lineRule="exact"/>
    </w:pPr>
    <w:rPr>
      <w:rFonts w:ascii="Helvetica" w:hAnsi="Helvetica"/>
      <w:sz w:val="16"/>
    </w:rPr>
  </w:style>
  <w:style w:type="paragraph" w:customStyle="1" w:styleId="QUOTATIONBLOCKSTYLE">
    <w:name w:val="QUOTATION BLOCK STYLE"/>
    <w:basedOn w:val="PARAGRAPHnoindent"/>
    <w:pPr>
      <w:spacing w:before="80" w:after="80"/>
      <w:ind w:left="240" w:right="240"/>
    </w:pPr>
    <w:rPr>
      <w:sz w:val="16"/>
    </w:rPr>
  </w:style>
  <w:style w:type="paragraph" w:customStyle="1" w:styleId="LISTTYPE2aNumber">
    <w:name w:val="LIST TYPE 2a (Number)"/>
    <w:basedOn w:val="LISTTYPE2Number"/>
    <w:next w:val="LISTTYPE2Number"/>
    <w:pPr>
      <w:spacing w:before="80"/>
    </w:pPr>
  </w:style>
  <w:style w:type="paragraph" w:customStyle="1" w:styleId="LISTTYPE2Number">
    <w:name w:val="LIST TYPE 2 (Number)"/>
    <w:basedOn w:val="LISTTYPE1Bullet"/>
  </w:style>
  <w:style w:type="paragraph" w:customStyle="1" w:styleId="LISTTYPE1Bullet">
    <w:name w:val="LIST TYPE 1 (Bullet)"/>
    <w:basedOn w:val="PARAGRAPH"/>
    <w:pPr>
      <w:numPr>
        <w:numId w:val="9"/>
      </w:numPr>
      <w:tabs>
        <w:tab w:val="clear" w:pos="576"/>
      </w:tabs>
      <w:ind w:left="480" w:hanging="240"/>
    </w:pPr>
  </w:style>
  <w:style w:type="paragraph" w:customStyle="1" w:styleId="BIBREFTEXT">
    <w:name w:val="BIB. REF. TEXT"/>
    <w:basedOn w:val="PARAGRAPHnoindent"/>
    <w:pPr>
      <w:widowControl/>
      <w:tabs>
        <w:tab w:val="left" w:pos="432"/>
      </w:tabs>
      <w:spacing w:line="180" w:lineRule="exact"/>
      <w:ind w:left="360" w:hanging="360"/>
    </w:pPr>
    <w:rPr>
      <w:sz w:val="16"/>
    </w:rPr>
  </w:style>
  <w:style w:type="paragraph" w:customStyle="1" w:styleId="CCCLINE">
    <w:name w:val="CCC LINE"/>
    <w:basedOn w:val="PARAGRAPHnoindent"/>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pPr>
      <w:spacing w:before="80"/>
    </w:pPr>
  </w:style>
  <w:style w:type="paragraph" w:customStyle="1" w:styleId="LISTTYPE2zNumber">
    <w:name w:val="LIST TYPE 2z (Number)"/>
    <w:basedOn w:val="LISTTYPE2Number"/>
    <w:next w:val="PARAGRAPH"/>
    <w:pPr>
      <w:spacing w:after="80"/>
    </w:pPr>
  </w:style>
  <w:style w:type="paragraph" w:customStyle="1" w:styleId="VITA">
    <w:name w:val="VITA"/>
    <w:basedOn w:val="PARAGRAPHnoindent"/>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pPr>
      <w:spacing w:after="80"/>
    </w:pPr>
  </w:style>
  <w:style w:type="paragraph" w:customStyle="1" w:styleId="FIGUREBODY">
    <w:name w:val="FIGURE BODY"/>
    <w:basedOn w:val="PROGRAMSEGMENT"/>
    <w:pPr>
      <w:spacing w:line="180" w:lineRule="exact"/>
    </w:pPr>
    <w:rPr>
      <w:rFonts w:ascii="Palatino" w:hAnsi="Palatino"/>
      <w:sz w:val="16"/>
    </w:rPr>
  </w:style>
  <w:style w:type="paragraph" w:customStyle="1" w:styleId="FORMULA">
    <w:name w:val="FORMULA"/>
    <w:basedOn w:val="Normal"/>
    <w:pPr>
      <w:spacing w:before="80" w:after="80" w:line="240" w:lineRule="atLeast"/>
      <w:jc w:val="center"/>
    </w:pPr>
  </w:style>
  <w:style w:type="character" w:customStyle="1" w:styleId="Url">
    <w:name w:val="Url"/>
    <w:rPr>
      <w:rFonts w:ascii="Helvetica Condensed" w:hAnsi="Helvetica Condensed"/>
      <w:color w:val="008000"/>
      <w:sz w:val="18"/>
    </w:rPr>
  </w:style>
  <w:style w:type="paragraph" w:styleId="Footer">
    <w:name w:val="footer"/>
    <w:basedOn w:val="Normal"/>
    <w:pPr>
      <w:tabs>
        <w:tab w:val="center" w:pos="4320"/>
        <w:tab w:val="right" w:pos="8640"/>
      </w:tabs>
    </w:pPr>
  </w:style>
  <w:style w:type="paragraph" w:customStyle="1" w:styleId="ACKHEAD">
    <w:name w:val="ACK. HEAD"/>
    <w:basedOn w:val="Heading1"/>
    <w:next w:val="ACKNOWLEDGMENTS"/>
    <w:pPr>
      <w:outlineLvl w:val="9"/>
    </w:pPr>
  </w:style>
  <w:style w:type="paragraph" w:customStyle="1" w:styleId="ACKNOWLEDGMENTS">
    <w:name w:val="ACKNOWLEDGMENTS"/>
    <w:basedOn w:val="PARAGRAPHnoindent"/>
  </w:style>
  <w:style w:type="character" w:styleId="PageNumber">
    <w:name w:val="page number"/>
    <w:basedOn w:val="DefaultParagraphFont"/>
  </w:style>
  <w:style w:type="paragraph" w:customStyle="1" w:styleId="ART">
    <w:name w:val="ART"/>
    <w:basedOn w:val="Normal"/>
    <w:next w:val="Normal"/>
    <w:pPr>
      <w:keepNext/>
      <w:spacing w:before="240" w:after="160" w:line="220" w:lineRule="atLeast"/>
      <w:jc w:val="center"/>
    </w:pPr>
  </w:style>
  <w:style w:type="paragraph" w:customStyle="1" w:styleId="AUTHORAFFILIATION">
    <w:name w:val="AUTHOR AFFILIATION"/>
    <w:basedOn w:val="PARAGRAPHnoindent"/>
    <w:pPr>
      <w:framePr w:w="5040" w:vSpace="200" w:wrap="auto" w:hAnchor="text" w:yAlign="bottom"/>
      <w:spacing w:line="180" w:lineRule="exact"/>
    </w:pPr>
    <w:rPr>
      <w:i/>
      <w:sz w:val="16"/>
    </w:rPr>
  </w:style>
  <w:style w:type="paragraph" w:customStyle="1" w:styleId="BIBHEAD">
    <w:name w:val="BIB. HEAD"/>
    <w:basedOn w:val="Heading1"/>
    <w:next w:val="BIBREFTEXT"/>
    <w:pPr>
      <w:outlineLvl w:val="9"/>
    </w:pPr>
  </w:style>
  <w:style w:type="character" w:customStyle="1" w:styleId="BibRef">
    <w:name w:val="Bib. Ref."/>
    <w:rPr>
      <w:color w:val="800080"/>
    </w:rPr>
  </w:style>
  <w:style w:type="paragraph" w:customStyle="1" w:styleId="CONCLUSION">
    <w:name w:val="CONCLUSION"/>
    <w:basedOn w:val="PARAGRAPHnoindent"/>
    <w:next w:val="PARAGRAPH"/>
  </w:style>
  <w:style w:type="character" w:customStyle="1" w:styleId="Figurereferenceto">
    <w:name w:val="Figure (reference to)"/>
    <w:rPr>
      <w:color w:val="FF0000"/>
    </w:rPr>
  </w:style>
  <w:style w:type="paragraph" w:customStyle="1" w:styleId="FOOTNOTE">
    <w:name w:val="FOOTNOTE"/>
    <w:basedOn w:val="FootnoteText"/>
    <w:pPr>
      <w:framePr w:wrap="notBeside"/>
    </w:pPr>
  </w:style>
  <w:style w:type="character" w:customStyle="1" w:styleId="Footnotereferenceto">
    <w:name w:val="Footnote (reference to)"/>
    <w:rPr>
      <w:color w:val="008000"/>
      <w:position w:val="-2"/>
      <w:sz w:val="25"/>
      <w:vertAlign w:val="superscript"/>
    </w:rPr>
  </w:style>
  <w:style w:type="paragraph" w:customStyle="1" w:styleId="INTRODUCTION">
    <w:name w:val="INTRODUCTION"/>
    <w:basedOn w:val="PARAGRAPHnoindent"/>
    <w:next w:val="PARAGRAPH"/>
  </w:style>
  <w:style w:type="paragraph" w:customStyle="1" w:styleId="KEYWORD">
    <w:name w:val="KEY WORD"/>
    <w:basedOn w:val="ABSTRACT"/>
    <w:next w:val="Normal"/>
    <w:pPr>
      <w:spacing w:after="0"/>
    </w:pPr>
  </w:style>
  <w:style w:type="character" w:customStyle="1" w:styleId="MemberType">
    <w:name w:val="MemberType"/>
    <w:rPr>
      <w:rFonts w:ascii="Times New Roman" w:hAnsi="Times New Roman" w:cs="Times New Roman"/>
      <w:i/>
      <w:iCs/>
      <w:sz w:val="22"/>
      <w:szCs w:val="22"/>
    </w:rPr>
  </w:style>
  <w:style w:type="paragraph" w:customStyle="1" w:styleId="FigureCaption0">
    <w:name w:val="Figure Caption"/>
    <w:basedOn w:val="Normal"/>
    <w:pPr>
      <w:widowControl/>
      <w:autoSpaceDE w:val="0"/>
      <w:autoSpaceDN w:val="0"/>
      <w:spacing w:line="240" w:lineRule="auto"/>
    </w:pPr>
    <w:rPr>
      <w:rFonts w:ascii="Times New Roman" w:hAnsi="Times New Roman"/>
      <w:kern w:val="0"/>
      <w:sz w:val="16"/>
      <w:szCs w:val="16"/>
    </w:rPr>
  </w:style>
  <w:style w:type="paragraph" w:customStyle="1" w:styleId="Text">
    <w:name w:val="Text"/>
    <w:basedOn w:val="Normal"/>
    <w:pPr>
      <w:autoSpaceDE w:val="0"/>
      <w:autoSpaceDN w:val="0"/>
      <w:spacing w:line="252" w:lineRule="auto"/>
      <w:ind w:firstLine="202"/>
    </w:pPr>
    <w:rPr>
      <w:rFonts w:ascii="Times New Roman" w:hAnsi="Times New Roman"/>
      <w:kern w:val="0"/>
      <w:sz w:val="20"/>
    </w:rPr>
  </w:style>
  <w:style w:type="paragraph" w:customStyle="1" w:styleId="Equation">
    <w:name w:val="Equation"/>
    <w:basedOn w:val="Normal"/>
    <w:next w:val="Normal"/>
    <w:pPr>
      <w:tabs>
        <w:tab w:val="right" w:pos="5040"/>
      </w:tabs>
      <w:autoSpaceDE w:val="0"/>
      <w:autoSpaceDN w:val="0"/>
      <w:spacing w:line="252" w:lineRule="auto"/>
    </w:pPr>
    <w:rPr>
      <w:rFonts w:ascii="Times New Roman" w:hAnsi="Times New Roman"/>
      <w:kern w:val="0"/>
      <w:sz w:val="20"/>
    </w:rPr>
  </w:style>
  <w:style w:type="paragraph" w:customStyle="1" w:styleId="ReferenceHead">
    <w:name w:val="Reference Head"/>
    <w:basedOn w:val="Heading1"/>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pPr>
      <w:widowControl/>
      <w:autoSpaceDE w:val="0"/>
      <w:autoSpaceDN w:val="0"/>
      <w:spacing w:line="240" w:lineRule="auto"/>
    </w:pPr>
    <w:rPr>
      <w:rFonts w:ascii="Times New Roman" w:hAnsi="Times New Roman"/>
      <w:kern w:val="0"/>
      <w:sz w:val="16"/>
      <w:szCs w:val="16"/>
    </w:rPr>
  </w:style>
  <w:style w:type="paragraph" w:customStyle="1" w:styleId="TableTitle0">
    <w:name w:val="Table Title"/>
    <w:basedOn w:val="Normal"/>
    <w:pPr>
      <w:widowControl/>
      <w:autoSpaceDE w:val="0"/>
      <w:autoSpaceDN w:val="0"/>
      <w:spacing w:line="240" w:lineRule="auto"/>
      <w:jc w:val="center"/>
    </w:pPr>
    <w:rPr>
      <w:rFonts w:ascii="Times New Roman" w:hAnsi="Times New Roman"/>
      <w:smallCaps/>
      <w:kern w:val="0"/>
      <w:sz w:val="16"/>
      <w:szCs w:val="16"/>
    </w:rPr>
  </w:style>
  <w:style w:type="character" w:styleId="Hyperlink">
    <w:name w:val="Hyperlink"/>
    <w:rPr>
      <w:rFonts w:ascii="Arial" w:hAnsi="Arial" w:cs="Arial" w:hint="default"/>
      <w:color w:val="003399"/>
      <w:u w:val="single"/>
    </w:rPr>
  </w:style>
  <w:style w:type="paragraph" w:styleId="NormalWeb">
    <w:name w:val="Normal (Web)"/>
    <w:basedOn w:val="Normal"/>
    <w:pPr>
      <w:widowControl/>
      <w:spacing w:before="100" w:beforeAutospacing="1" w:after="100" w:afterAutospacing="1" w:line="240" w:lineRule="auto"/>
      <w:jc w:val="left"/>
    </w:pPr>
    <w:rPr>
      <w:rFonts w:ascii="Arial" w:eastAsia="Arial Unicode MS" w:hAnsi="Arial" w:cs="Arial"/>
      <w:kern w:val="0"/>
      <w:sz w:val="24"/>
      <w:szCs w:val="24"/>
    </w:rPr>
  </w:style>
  <w:style w:type="character" w:styleId="FollowedHyperlink">
    <w:name w:val="FollowedHyperlink"/>
    <w:rPr>
      <w:color w:val="800080"/>
      <w:u w:val="single"/>
    </w:rPr>
  </w:style>
  <w:style w:type="character" w:styleId="Strong">
    <w:name w:val="Strong"/>
    <w:qFormat/>
    <w:rPr>
      <w:b/>
      <w:bCs/>
    </w:rPr>
  </w:style>
  <w:style w:type="character" w:customStyle="1" w:styleId="HeaderChar">
    <w:name w:val="Header Char"/>
    <w:link w:val="Header"/>
    <w:uiPriority w:val="99"/>
    <w:rsid w:val="006E6A0F"/>
    <w:rPr>
      <w:rFonts w:ascii="Helvetica" w:hAnsi="Helvetica"/>
      <w:caps/>
      <w:kern w:val="16"/>
      <w:sz w:val="14"/>
    </w:rPr>
  </w:style>
  <w:style w:type="paragraph" w:styleId="BalloonText">
    <w:name w:val="Balloon Text"/>
    <w:basedOn w:val="Normal"/>
    <w:link w:val="BalloonTextChar"/>
    <w:rsid w:val="006E6A0F"/>
    <w:pPr>
      <w:spacing w:line="240" w:lineRule="auto"/>
    </w:pPr>
    <w:rPr>
      <w:rFonts w:ascii="Tahoma" w:hAnsi="Tahoma" w:cs="Tahoma"/>
      <w:sz w:val="16"/>
      <w:szCs w:val="16"/>
    </w:rPr>
  </w:style>
  <w:style w:type="character" w:customStyle="1" w:styleId="BalloonTextChar">
    <w:name w:val="Balloon Text Char"/>
    <w:link w:val="BalloonText"/>
    <w:rsid w:val="006E6A0F"/>
    <w:rPr>
      <w:rFonts w:ascii="Tahoma" w:hAnsi="Tahoma" w:cs="Tahoma"/>
      <w:kern w:val="16"/>
      <w:sz w:val="16"/>
      <w:szCs w:val="16"/>
    </w:rPr>
  </w:style>
  <w:style w:type="paragraph" w:styleId="ListParagraph">
    <w:name w:val="List Paragraph"/>
    <w:basedOn w:val="Normal"/>
    <w:qFormat/>
    <w:rsid w:val="00A5207E"/>
    <w:pPr>
      <w:widowControl/>
      <w:suppressAutoHyphens/>
      <w:spacing w:after="160" w:line="254" w:lineRule="auto"/>
      <w:ind w:left="720"/>
      <w:jc w:val="left"/>
    </w:pPr>
    <w:rPr>
      <w:rFonts w:ascii="Calibri" w:eastAsia="Calibri" w:hAnsi="Calibri" w:cs="Mangal"/>
      <w:kern w:val="0"/>
      <w:sz w:val="22"/>
      <w:lang w:eastAsia="hi-IN" w:bidi="hi-IN"/>
    </w:rPr>
  </w:style>
  <w:style w:type="character" w:customStyle="1" w:styleId="Heading1Char">
    <w:name w:val="Heading 1 Char"/>
    <w:link w:val="Heading1"/>
    <w:rsid w:val="00891783"/>
    <w:rPr>
      <w:rFonts w:ascii="Helvetica" w:hAnsi="Helvetica"/>
      <w:b/>
      <w:smallCaps/>
      <w:kern w:val="16"/>
      <w:sz w:val="23"/>
      <w:lang w:bidi="ar-SA"/>
    </w:rPr>
  </w:style>
  <w:style w:type="paragraph" w:customStyle="1" w:styleId="IEEEReferenceItem">
    <w:name w:val="IEEE Reference Item"/>
    <w:basedOn w:val="Normal"/>
    <w:rsid w:val="00945D56"/>
    <w:pPr>
      <w:widowControl/>
      <w:tabs>
        <w:tab w:val="num" w:pos="432"/>
      </w:tabs>
      <w:adjustRightInd w:val="0"/>
      <w:snapToGrid w:val="0"/>
      <w:spacing w:line="240" w:lineRule="auto"/>
      <w:ind w:left="432" w:hanging="432"/>
    </w:pPr>
    <w:rPr>
      <w:rFonts w:ascii="Times New Roman" w:eastAsia="SimSun" w:hAnsi="Times New Roman"/>
      <w:kern w:val="0"/>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6343">
      <w:bodyDiv w:val="1"/>
      <w:marLeft w:val="0"/>
      <w:marRight w:val="0"/>
      <w:marTop w:val="0"/>
      <w:marBottom w:val="0"/>
      <w:divBdr>
        <w:top w:val="none" w:sz="0" w:space="0" w:color="auto"/>
        <w:left w:val="none" w:sz="0" w:space="0" w:color="auto"/>
        <w:bottom w:val="none" w:sz="0" w:space="0" w:color="auto"/>
        <w:right w:val="none" w:sz="0" w:space="0" w:color="auto"/>
      </w:divBdr>
    </w:div>
    <w:div w:id="143545907">
      <w:bodyDiv w:val="1"/>
      <w:marLeft w:val="0"/>
      <w:marRight w:val="0"/>
      <w:marTop w:val="0"/>
      <w:marBottom w:val="0"/>
      <w:divBdr>
        <w:top w:val="none" w:sz="0" w:space="0" w:color="auto"/>
        <w:left w:val="none" w:sz="0" w:space="0" w:color="auto"/>
        <w:bottom w:val="none" w:sz="0" w:space="0" w:color="auto"/>
        <w:right w:val="none" w:sz="0" w:space="0" w:color="auto"/>
      </w:divBdr>
    </w:div>
    <w:div w:id="338240605">
      <w:bodyDiv w:val="1"/>
      <w:marLeft w:val="0"/>
      <w:marRight w:val="0"/>
      <w:marTop w:val="0"/>
      <w:marBottom w:val="0"/>
      <w:divBdr>
        <w:top w:val="none" w:sz="0" w:space="0" w:color="auto"/>
        <w:left w:val="none" w:sz="0" w:space="0" w:color="auto"/>
        <w:bottom w:val="none" w:sz="0" w:space="0" w:color="auto"/>
        <w:right w:val="none" w:sz="0" w:space="0" w:color="auto"/>
      </w:divBdr>
    </w:div>
    <w:div w:id="407074316">
      <w:bodyDiv w:val="1"/>
      <w:marLeft w:val="0"/>
      <w:marRight w:val="0"/>
      <w:marTop w:val="0"/>
      <w:marBottom w:val="0"/>
      <w:divBdr>
        <w:top w:val="none" w:sz="0" w:space="0" w:color="auto"/>
        <w:left w:val="none" w:sz="0" w:space="0" w:color="auto"/>
        <w:bottom w:val="none" w:sz="0" w:space="0" w:color="auto"/>
        <w:right w:val="none" w:sz="0" w:space="0" w:color="auto"/>
      </w:divBdr>
    </w:div>
    <w:div w:id="505172188">
      <w:bodyDiv w:val="1"/>
      <w:marLeft w:val="0"/>
      <w:marRight w:val="0"/>
      <w:marTop w:val="0"/>
      <w:marBottom w:val="0"/>
      <w:divBdr>
        <w:top w:val="none" w:sz="0" w:space="0" w:color="auto"/>
        <w:left w:val="none" w:sz="0" w:space="0" w:color="auto"/>
        <w:bottom w:val="none" w:sz="0" w:space="0" w:color="auto"/>
        <w:right w:val="none" w:sz="0" w:space="0" w:color="auto"/>
      </w:divBdr>
    </w:div>
    <w:div w:id="659383723">
      <w:bodyDiv w:val="1"/>
      <w:marLeft w:val="0"/>
      <w:marRight w:val="0"/>
      <w:marTop w:val="0"/>
      <w:marBottom w:val="0"/>
      <w:divBdr>
        <w:top w:val="none" w:sz="0" w:space="0" w:color="auto"/>
        <w:left w:val="none" w:sz="0" w:space="0" w:color="auto"/>
        <w:bottom w:val="none" w:sz="0" w:space="0" w:color="auto"/>
        <w:right w:val="none" w:sz="0" w:space="0" w:color="auto"/>
      </w:divBdr>
    </w:div>
    <w:div w:id="704331907">
      <w:bodyDiv w:val="1"/>
      <w:marLeft w:val="0"/>
      <w:marRight w:val="0"/>
      <w:marTop w:val="0"/>
      <w:marBottom w:val="0"/>
      <w:divBdr>
        <w:top w:val="none" w:sz="0" w:space="0" w:color="auto"/>
        <w:left w:val="none" w:sz="0" w:space="0" w:color="auto"/>
        <w:bottom w:val="none" w:sz="0" w:space="0" w:color="auto"/>
        <w:right w:val="none" w:sz="0" w:space="0" w:color="auto"/>
      </w:divBdr>
    </w:div>
    <w:div w:id="714039753">
      <w:bodyDiv w:val="1"/>
      <w:marLeft w:val="0"/>
      <w:marRight w:val="0"/>
      <w:marTop w:val="0"/>
      <w:marBottom w:val="0"/>
      <w:divBdr>
        <w:top w:val="none" w:sz="0" w:space="0" w:color="auto"/>
        <w:left w:val="none" w:sz="0" w:space="0" w:color="auto"/>
        <w:bottom w:val="none" w:sz="0" w:space="0" w:color="auto"/>
        <w:right w:val="none" w:sz="0" w:space="0" w:color="auto"/>
      </w:divBdr>
    </w:div>
    <w:div w:id="717895663">
      <w:bodyDiv w:val="1"/>
      <w:marLeft w:val="0"/>
      <w:marRight w:val="0"/>
      <w:marTop w:val="0"/>
      <w:marBottom w:val="0"/>
      <w:divBdr>
        <w:top w:val="none" w:sz="0" w:space="0" w:color="auto"/>
        <w:left w:val="none" w:sz="0" w:space="0" w:color="auto"/>
        <w:bottom w:val="none" w:sz="0" w:space="0" w:color="auto"/>
        <w:right w:val="none" w:sz="0" w:space="0" w:color="auto"/>
      </w:divBdr>
    </w:div>
    <w:div w:id="729764546">
      <w:bodyDiv w:val="1"/>
      <w:marLeft w:val="0"/>
      <w:marRight w:val="0"/>
      <w:marTop w:val="0"/>
      <w:marBottom w:val="0"/>
      <w:divBdr>
        <w:top w:val="none" w:sz="0" w:space="0" w:color="auto"/>
        <w:left w:val="none" w:sz="0" w:space="0" w:color="auto"/>
        <w:bottom w:val="none" w:sz="0" w:space="0" w:color="auto"/>
        <w:right w:val="none" w:sz="0" w:space="0" w:color="auto"/>
      </w:divBdr>
    </w:div>
    <w:div w:id="732584722">
      <w:bodyDiv w:val="1"/>
      <w:marLeft w:val="0"/>
      <w:marRight w:val="0"/>
      <w:marTop w:val="0"/>
      <w:marBottom w:val="0"/>
      <w:divBdr>
        <w:top w:val="none" w:sz="0" w:space="0" w:color="auto"/>
        <w:left w:val="none" w:sz="0" w:space="0" w:color="auto"/>
        <w:bottom w:val="none" w:sz="0" w:space="0" w:color="auto"/>
        <w:right w:val="none" w:sz="0" w:space="0" w:color="auto"/>
      </w:divBdr>
    </w:div>
    <w:div w:id="877469728">
      <w:bodyDiv w:val="1"/>
      <w:marLeft w:val="0"/>
      <w:marRight w:val="0"/>
      <w:marTop w:val="0"/>
      <w:marBottom w:val="0"/>
      <w:divBdr>
        <w:top w:val="none" w:sz="0" w:space="0" w:color="auto"/>
        <w:left w:val="none" w:sz="0" w:space="0" w:color="auto"/>
        <w:bottom w:val="none" w:sz="0" w:space="0" w:color="auto"/>
        <w:right w:val="none" w:sz="0" w:space="0" w:color="auto"/>
      </w:divBdr>
    </w:div>
    <w:div w:id="912620812">
      <w:bodyDiv w:val="1"/>
      <w:marLeft w:val="0"/>
      <w:marRight w:val="0"/>
      <w:marTop w:val="0"/>
      <w:marBottom w:val="0"/>
      <w:divBdr>
        <w:top w:val="none" w:sz="0" w:space="0" w:color="auto"/>
        <w:left w:val="none" w:sz="0" w:space="0" w:color="auto"/>
        <w:bottom w:val="none" w:sz="0" w:space="0" w:color="auto"/>
        <w:right w:val="none" w:sz="0" w:space="0" w:color="auto"/>
      </w:divBdr>
    </w:div>
    <w:div w:id="1101024261">
      <w:bodyDiv w:val="1"/>
      <w:marLeft w:val="0"/>
      <w:marRight w:val="0"/>
      <w:marTop w:val="0"/>
      <w:marBottom w:val="0"/>
      <w:divBdr>
        <w:top w:val="none" w:sz="0" w:space="0" w:color="auto"/>
        <w:left w:val="none" w:sz="0" w:space="0" w:color="auto"/>
        <w:bottom w:val="none" w:sz="0" w:space="0" w:color="auto"/>
        <w:right w:val="none" w:sz="0" w:space="0" w:color="auto"/>
      </w:divBdr>
    </w:div>
    <w:div w:id="1117456708">
      <w:bodyDiv w:val="1"/>
      <w:marLeft w:val="0"/>
      <w:marRight w:val="0"/>
      <w:marTop w:val="0"/>
      <w:marBottom w:val="0"/>
      <w:divBdr>
        <w:top w:val="none" w:sz="0" w:space="0" w:color="auto"/>
        <w:left w:val="none" w:sz="0" w:space="0" w:color="auto"/>
        <w:bottom w:val="none" w:sz="0" w:space="0" w:color="auto"/>
        <w:right w:val="none" w:sz="0" w:space="0" w:color="auto"/>
      </w:divBdr>
    </w:div>
    <w:div w:id="1284582615">
      <w:bodyDiv w:val="1"/>
      <w:marLeft w:val="0"/>
      <w:marRight w:val="0"/>
      <w:marTop w:val="0"/>
      <w:marBottom w:val="0"/>
      <w:divBdr>
        <w:top w:val="none" w:sz="0" w:space="0" w:color="auto"/>
        <w:left w:val="none" w:sz="0" w:space="0" w:color="auto"/>
        <w:bottom w:val="none" w:sz="0" w:space="0" w:color="auto"/>
        <w:right w:val="none" w:sz="0" w:space="0" w:color="auto"/>
      </w:divBdr>
    </w:div>
    <w:div w:id="1436171254">
      <w:bodyDiv w:val="1"/>
      <w:marLeft w:val="0"/>
      <w:marRight w:val="0"/>
      <w:marTop w:val="0"/>
      <w:marBottom w:val="0"/>
      <w:divBdr>
        <w:top w:val="none" w:sz="0" w:space="0" w:color="auto"/>
        <w:left w:val="none" w:sz="0" w:space="0" w:color="auto"/>
        <w:bottom w:val="none" w:sz="0" w:space="0" w:color="auto"/>
        <w:right w:val="none" w:sz="0" w:space="0" w:color="auto"/>
      </w:divBdr>
    </w:div>
    <w:div w:id="1468476034">
      <w:bodyDiv w:val="1"/>
      <w:marLeft w:val="0"/>
      <w:marRight w:val="0"/>
      <w:marTop w:val="0"/>
      <w:marBottom w:val="0"/>
      <w:divBdr>
        <w:top w:val="none" w:sz="0" w:space="0" w:color="auto"/>
        <w:left w:val="none" w:sz="0" w:space="0" w:color="auto"/>
        <w:bottom w:val="none" w:sz="0" w:space="0" w:color="auto"/>
        <w:right w:val="none" w:sz="0" w:space="0" w:color="auto"/>
      </w:divBdr>
    </w:div>
    <w:div w:id="1482385525">
      <w:bodyDiv w:val="1"/>
      <w:marLeft w:val="0"/>
      <w:marRight w:val="0"/>
      <w:marTop w:val="0"/>
      <w:marBottom w:val="0"/>
      <w:divBdr>
        <w:top w:val="none" w:sz="0" w:space="0" w:color="auto"/>
        <w:left w:val="none" w:sz="0" w:space="0" w:color="auto"/>
        <w:bottom w:val="none" w:sz="0" w:space="0" w:color="auto"/>
        <w:right w:val="none" w:sz="0" w:space="0" w:color="auto"/>
      </w:divBdr>
    </w:div>
    <w:div w:id="1674646782">
      <w:bodyDiv w:val="1"/>
      <w:marLeft w:val="0"/>
      <w:marRight w:val="0"/>
      <w:marTop w:val="0"/>
      <w:marBottom w:val="0"/>
      <w:divBdr>
        <w:top w:val="none" w:sz="0" w:space="0" w:color="auto"/>
        <w:left w:val="none" w:sz="0" w:space="0" w:color="auto"/>
        <w:bottom w:val="none" w:sz="0" w:space="0" w:color="auto"/>
        <w:right w:val="none" w:sz="0" w:space="0" w:color="auto"/>
      </w:divBdr>
    </w:div>
    <w:div w:id="1843619914">
      <w:bodyDiv w:val="1"/>
      <w:marLeft w:val="0"/>
      <w:marRight w:val="0"/>
      <w:marTop w:val="0"/>
      <w:marBottom w:val="0"/>
      <w:divBdr>
        <w:top w:val="none" w:sz="0" w:space="0" w:color="auto"/>
        <w:left w:val="none" w:sz="0" w:space="0" w:color="auto"/>
        <w:bottom w:val="none" w:sz="0" w:space="0" w:color="auto"/>
        <w:right w:val="none" w:sz="0" w:space="0" w:color="auto"/>
      </w:divBdr>
    </w:div>
    <w:div w:id="1914969272">
      <w:bodyDiv w:val="1"/>
      <w:marLeft w:val="0"/>
      <w:marRight w:val="0"/>
      <w:marTop w:val="0"/>
      <w:marBottom w:val="0"/>
      <w:divBdr>
        <w:top w:val="none" w:sz="0" w:space="0" w:color="auto"/>
        <w:left w:val="none" w:sz="0" w:space="0" w:color="auto"/>
        <w:bottom w:val="none" w:sz="0" w:space="0" w:color="auto"/>
        <w:right w:val="none" w:sz="0" w:space="0" w:color="auto"/>
      </w:divBdr>
    </w:div>
    <w:div w:id="1995716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alicebot.org/documentation/"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alicebot.org/documentation/srai.html"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image" Target="media/image140.jpe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6.png"/><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alicebot.org/downloads/" TargetMode="External"/><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egha.p265@gmail.com"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jpeg"/><Relationship Id="rId35" Type="http://schemas.openxmlformats.org/officeDocument/2006/relationships/fontTable" Target="fontTable.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jse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se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jse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054127\AppData\Local\Temp\Rar$DI00.588\Trans_final_submi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38EF-C986-471A-B3C1-04038964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Trans_final_submission.dot</Template>
  <TotalTime>9</TotalTime>
  <Pages>6</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IJSER - Template</vt:lpstr>
    </vt:vector>
  </TitlesOfParts>
  <Manager>IJSER</Manager>
  <Company>IJSER Research Paper Template</Company>
  <LinksUpToDate>false</LinksUpToDate>
  <CharactersWithSpaces>22413</CharactersWithSpaces>
  <SharedDoc>false</SharedDoc>
  <HLinks>
    <vt:vector size="42" baseType="variant">
      <vt:variant>
        <vt:i4>1245238</vt:i4>
      </vt:variant>
      <vt:variant>
        <vt:i4>9</vt:i4>
      </vt:variant>
      <vt:variant>
        <vt:i4>0</vt:i4>
      </vt:variant>
      <vt:variant>
        <vt:i4>5</vt:i4>
      </vt:variant>
      <vt:variant>
        <vt:lpwstr>http://www.alicebot.org/documentation/srai.html</vt:lpwstr>
      </vt:variant>
      <vt:variant>
        <vt:lpwstr>_blank</vt:lpwstr>
      </vt:variant>
      <vt:variant>
        <vt:i4>8323116</vt:i4>
      </vt:variant>
      <vt:variant>
        <vt:i4>6</vt:i4>
      </vt:variant>
      <vt:variant>
        <vt:i4>0</vt:i4>
      </vt:variant>
      <vt:variant>
        <vt:i4>5</vt:i4>
      </vt:variant>
      <vt:variant>
        <vt:lpwstr>http://www.alicebot.org/downloads/</vt:lpwstr>
      </vt:variant>
      <vt:variant>
        <vt:lpwstr/>
      </vt:variant>
      <vt:variant>
        <vt:i4>852094</vt:i4>
      </vt:variant>
      <vt:variant>
        <vt:i4>3</vt:i4>
      </vt:variant>
      <vt:variant>
        <vt:i4>0</vt:i4>
      </vt:variant>
      <vt:variant>
        <vt:i4>5</vt:i4>
      </vt:variant>
      <vt:variant>
        <vt:lpwstr>http://www.alicebot.org/documentation/</vt:lpwstr>
      </vt:variant>
      <vt:variant>
        <vt:lpwstr>_blank</vt:lpwstr>
      </vt:variant>
      <vt:variant>
        <vt:i4>4849767</vt:i4>
      </vt:variant>
      <vt:variant>
        <vt:i4>0</vt:i4>
      </vt:variant>
      <vt:variant>
        <vt:i4>0</vt:i4>
      </vt:variant>
      <vt:variant>
        <vt:i4>5</vt:i4>
      </vt:variant>
      <vt:variant>
        <vt:lpwstr>mailto:Megha.p265@gmail.com</vt:lpwstr>
      </vt:variant>
      <vt:variant>
        <vt:lpwstr/>
      </vt:variant>
      <vt:variant>
        <vt:i4>4915203</vt:i4>
      </vt:variant>
      <vt:variant>
        <vt:i4>12</vt:i4>
      </vt:variant>
      <vt:variant>
        <vt:i4>0</vt:i4>
      </vt:variant>
      <vt:variant>
        <vt:i4>5</vt:i4>
      </vt:variant>
      <vt:variant>
        <vt:lpwstr>http://www.ijser.org/</vt:lpwstr>
      </vt:variant>
      <vt:variant>
        <vt:lpwstr/>
      </vt:variant>
      <vt:variant>
        <vt:i4>4915203</vt:i4>
      </vt:variant>
      <vt:variant>
        <vt:i4>6</vt:i4>
      </vt:variant>
      <vt:variant>
        <vt:i4>0</vt:i4>
      </vt:variant>
      <vt:variant>
        <vt:i4>5</vt:i4>
      </vt:variant>
      <vt:variant>
        <vt:lpwstr>http://www.ijser.org/</vt:lpwstr>
      </vt:variant>
      <vt:variant>
        <vt:lpwstr/>
      </vt:variant>
      <vt:variant>
        <vt:i4>4915203</vt:i4>
      </vt:variant>
      <vt:variant>
        <vt:i4>3</vt:i4>
      </vt:variant>
      <vt:variant>
        <vt:i4>0</vt:i4>
      </vt:variant>
      <vt:variant>
        <vt:i4>5</vt:i4>
      </vt:variant>
      <vt:variant>
        <vt:lpwstr>http://www.ijser.org/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IJSER - Template</dc:title>
  <dc:subject>IJSER Research Paper Template</dc:subject>
  <dc:creator>megha.p265@gmail.com</dc:creator>
  <cp:keywords>Template, ijser format, research paper format, IEEE format, journal paper format, research paper</cp:keywords>
  <dc:description>how to write and publish research paper, IJSER format, Template, ijser format, research paper format, IEEE format, journal paper format, research paper</dc:description>
  <cp:lastModifiedBy>jainam oza</cp:lastModifiedBy>
  <cp:revision>3</cp:revision>
  <cp:lastPrinted>2017-04-17T18:50:00Z</cp:lastPrinted>
  <dcterms:created xsi:type="dcterms:W3CDTF">2017-04-17T18:45:00Z</dcterms:created>
  <dcterms:modified xsi:type="dcterms:W3CDTF">2017-04-17T18:56:00Z</dcterms:modified>
  <cp:category>IJSER;Research paper;how to write research paper</cp:category>
  <cp:contentStatus>http://www.ijser.org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http://www.ijser.org</vt:lpwstr>
  </property>
  <property fmtid="{D5CDD505-2E9C-101B-9397-08002B2CF9AE}" pid="3" name="Editor">
    <vt:lpwstr>ijser.editor@ijser.org</vt:lpwstr>
  </property>
</Properties>
</file>