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A21" w:rsidRPr="0028111A" w:rsidRDefault="00CC4F32" w:rsidP="00E83A21">
      <w:pPr>
        <w:pBdr>
          <w:top w:val="nil"/>
          <w:left w:val="nil"/>
          <w:bottom w:val="nil"/>
          <w:right w:val="nil"/>
          <w:between w:val="nil"/>
        </w:pBdr>
        <w:spacing w:after="280"/>
        <w:rPr>
          <w:b/>
          <w:iCs/>
          <w:sz w:val="24"/>
          <w:szCs w:val="24"/>
        </w:rPr>
      </w:pPr>
      <w:r w:rsidRPr="00CC4F32">
        <w:rPr>
          <w:b/>
          <w:iCs/>
          <w:sz w:val="46"/>
          <w:szCs w:val="46"/>
        </w:rPr>
        <w:t>Multilingual Speech and Text Recognition and Translation</w:t>
      </w:r>
    </w:p>
    <w:p w:rsidR="00D006D1" w:rsidRDefault="00D006D1" w:rsidP="00D006D1">
      <w:pPr>
        <w:pBdr>
          <w:top w:val="nil"/>
          <w:left w:val="nil"/>
          <w:bottom w:val="nil"/>
          <w:right w:val="nil"/>
          <w:between w:val="nil"/>
        </w:pBdr>
        <w:rPr>
          <w:b/>
          <w:bCs/>
          <w:sz w:val="24"/>
          <w:szCs w:val="24"/>
        </w:rPr>
      </w:pPr>
    </w:p>
    <w:p w:rsidR="00D006D1" w:rsidRDefault="00E83A21" w:rsidP="00D006D1">
      <w:pPr>
        <w:pBdr>
          <w:top w:val="nil"/>
          <w:left w:val="nil"/>
          <w:bottom w:val="nil"/>
          <w:right w:val="nil"/>
          <w:between w:val="nil"/>
        </w:pBdr>
        <w:rPr>
          <w:b/>
          <w:bCs/>
          <w:sz w:val="24"/>
          <w:szCs w:val="24"/>
        </w:rPr>
      </w:pPr>
      <w:proofErr w:type="spellStart"/>
      <w:r w:rsidRPr="0028111A">
        <w:rPr>
          <w:b/>
          <w:bCs/>
          <w:sz w:val="24"/>
          <w:szCs w:val="24"/>
        </w:rPr>
        <w:t>Priyanka</w:t>
      </w:r>
      <w:proofErr w:type="spellEnd"/>
      <w:r w:rsidRPr="0028111A">
        <w:rPr>
          <w:b/>
          <w:bCs/>
          <w:sz w:val="24"/>
          <w:szCs w:val="24"/>
        </w:rPr>
        <w:t xml:space="preserve"> </w:t>
      </w:r>
      <w:proofErr w:type="spellStart"/>
      <w:r w:rsidRPr="0028111A">
        <w:rPr>
          <w:b/>
          <w:bCs/>
          <w:sz w:val="24"/>
          <w:szCs w:val="24"/>
        </w:rPr>
        <w:t>Padmane</w:t>
      </w:r>
      <w:proofErr w:type="spellEnd"/>
      <w:r w:rsidR="00D006D1">
        <w:rPr>
          <w:b/>
          <w:bCs/>
          <w:sz w:val="24"/>
          <w:szCs w:val="24"/>
        </w:rPr>
        <w:t xml:space="preserve"> </w:t>
      </w:r>
      <w:r w:rsidRPr="0028111A">
        <w:rPr>
          <w:b/>
          <w:bCs/>
          <w:sz w:val="24"/>
          <w:szCs w:val="24"/>
          <w:vertAlign w:val="superscript"/>
        </w:rPr>
        <w:t>1</w:t>
      </w:r>
      <w:r w:rsidRPr="0028111A">
        <w:rPr>
          <w:b/>
          <w:bCs/>
          <w:sz w:val="24"/>
          <w:szCs w:val="24"/>
        </w:rPr>
        <w:t xml:space="preserve">, </w:t>
      </w:r>
      <w:proofErr w:type="spellStart"/>
      <w:r w:rsidRPr="0028111A">
        <w:rPr>
          <w:b/>
          <w:bCs/>
          <w:sz w:val="24"/>
          <w:szCs w:val="24"/>
        </w:rPr>
        <w:t>Ayush</w:t>
      </w:r>
      <w:proofErr w:type="spellEnd"/>
      <w:r w:rsidRPr="0028111A">
        <w:rPr>
          <w:b/>
          <w:bCs/>
          <w:sz w:val="24"/>
          <w:szCs w:val="24"/>
        </w:rPr>
        <w:t xml:space="preserve"> </w:t>
      </w:r>
      <w:proofErr w:type="spellStart"/>
      <w:r w:rsidRPr="0028111A">
        <w:rPr>
          <w:b/>
          <w:bCs/>
          <w:sz w:val="24"/>
          <w:szCs w:val="24"/>
        </w:rPr>
        <w:t>Pakhale</w:t>
      </w:r>
      <w:proofErr w:type="spellEnd"/>
      <w:r w:rsidR="00D006D1">
        <w:rPr>
          <w:b/>
          <w:bCs/>
          <w:sz w:val="24"/>
          <w:szCs w:val="24"/>
        </w:rPr>
        <w:t xml:space="preserve"> </w:t>
      </w:r>
      <w:r w:rsidRPr="0028111A">
        <w:rPr>
          <w:b/>
          <w:bCs/>
          <w:sz w:val="24"/>
          <w:szCs w:val="24"/>
          <w:vertAlign w:val="superscript"/>
        </w:rPr>
        <w:t>2</w:t>
      </w:r>
      <w:r w:rsidRPr="0028111A">
        <w:rPr>
          <w:b/>
          <w:bCs/>
          <w:sz w:val="24"/>
          <w:szCs w:val="24"/>
        </w:rPr>
        <w:t xml:space="preserve">, </w:t>
      </w:r>
      <w:proofErr w:type="spellStart"/>
      <w:r w:rsidRPr="0028111A">
        <w:rPr>
          <w:b/>
          <w:bCs/>
          <w:sz w:val="24"/>
          <w:szCs w:val="24"/>
        </w:rPr>
        <w:t>Sagar</w:t>
      </w:r>
      <w:proofErr w:type="spellEnd"/>
      <w:r w:rsidRPr="0028111A">
        <w:rPr>
          <w:b/>
          <w:bCs/>
          <w:sz w:val="24"/>
          <w:szCs w:val="24"/>
        </w:rPr>
        <w:t xml:space="preserve"> </w:t>
      </w:r>
      <w:proofErr w:type="spellStart"/>
      <w:proofErr w:type="gramStart"/>
      <w:r w:rsidRPr="0028111A">
        <w:rPr>
          <w:b/>
          <w:bCs/>
          <w:sz w:val="24"/>
          <w:szCs w:val="24"/>
        </w:rPr>
        <w:t>Agrel</w:t>
      </w:r>
      <w:proofErr w:type="spellEnd"/>
      <w:r w:rsidR="00D006D1">
        <w:rPr>
          <w:b/>
          <w:bCs/>
          <w:sz w:val="24"/>
          <w:szCs w:val="24"/>
        </w:rPr>
        <w:t xml:space="preserve">  </w:t>
      </w:r>
      <w:r w:rsidRPr="0028111A">
        <w:rPr>
          <w:b/>
          <w:bCs/>
          <w:sz w:val="24"/>
          <w:szCs w:val="24"/>
          <w:vertAlign w:val="superscript"/>
        </w:rPr>
        <w:t>3</w:t>
      </w:r>
      <w:proofErr w:type="gramEnd"/>
      <w:r w:rsidRPr="0028111A">
        <w:rPr>
          <w:b/>
          <w:bCs/>
          <w:sz w:val="24"/>
          <w:szCs w:val="24"/>
        </w:rPr>
        <w:t xml:space="preserve">, </w:t>
      </w:r>
      <w:proofErr w:type="spellStart"/>
      <w:r w:rsidRPr="0028111A">
        <w:rPr>
          <w:b/>
          <w:bCs/>
          <w:sz w:val="24"/>
          <w:szCs w:val="24"/>
        </w:rPr>
        <w:t>Ankita</w:t>
      </w:r>
      <w:proofErr w:type="spellEnd"/>
      <w:r w:rsidRPr="0028111A">
        <w:rPr>
          <w:b/>
          <w:bCs/>
          <w:sz w:val="24"/>
          <w:szCs w:val="24"/>
        </w:rPr>
        <w:t xml:space="preserve"> Patel</w:t>
      </w:r>
      <w:r w:rsidR="00D006D1">
        <w:rPr>
          <w:b/>
          <w:bCs/>
          <w:sz w:val="24"/>
          <w:szCs w:val="24"/>
        </w:rPr>
        <w:t xml:space="preserve"> </w:t>
      </w:r>
      <w:r w:rsidRPr="0028111A">
        <w:rPr>
          <w:b/>
          <w:bCs/>
          <w:sz w:val="24"/>
          <w:szCs w:val="24"/>
          <w:vertAlign w:val="superscript"/>
        </w:rPr>
        <w:t>4</w:t>
      </w:r>
      <w:r w:rsidRPr="0028111A">
        <w:rPr>
          <w:b/>
          <w:bCs/>
          <w:sz w:val="24"/>
          <w:szCs w:val="24"/>
        </w:rPr>
        <w:t xml:space="preserve">, </w:t>
      </w:r>
      <w:proofErr w:type="spellStart"/>
      <w:r w:rsidRPr="0028111A">
        <w:rPr>
          <w:b/>
          <w:bCs/>
          <w:sz w:val="24"/>
          <w:szCs w:val="24"/>
        </w:rPr>
        <w:t>Sarvesh</w:t>
      </w:r>
      <w:proofErr w:type="spellEnd"/>
      <w:r w:rsidRPr="0028111A">
        <w:rPr>
          <w:b/>
          <w:bCs/>
          <w:sz w:val="24"/>
          <w:szCs w:val="24"/>
        </w:rPr>
        <w:t xml:space="preserve"> </w:t>
      </w:r>
      <w:proofErr w:type="spellStart"/>
      <w:r w:rsidRPr="0028111A">
        <w:rPr>
          <w:b/>
          <w:bCs/>
          <w:sz w:val="24"/>
          <w:szCs w:val="24"/>
        </w:rPr>
        <w:t>Pimparkar</w:t>
      </w:r>
      <w:proofErr w:type="spellEnd"/>
      <w:r w:rsidR="00D006D1">
        <w:rPr>
          <w:b/>
          <w:bCs/>
          <w:sz w:val="24"/>
          <w:szCs w:val="24"/>
        </w:rPr>
        <w:t xml:space="preserve"> </w:t>
      </w:r>
      <w:r w:rsidRPr="0028111A">
        <w:rPr>
          <w:b/>
          <w:bCs/>
          <w:sz w:val="24"/>
          <w:szCs w:val="24"/>
          <w:vertAlign w:val="superscript"/>
        </w:rPr>
        <w:t>5</w:t>
      </w:r>
      <w:r w:rsidRPr="0028111A">
        <w:rPr>
          <w:b/>
          <w:bCs/>
          <w:sz w:val="24"/>
          <w:szCs w:val="24"/>
        </w:rPr>
        <w:t xml:space="preserve">, </w:t>
      </w:r>
    </w:p>
    <w:p w:rsidR="00E83A21" w:rsidRDefault="00E83A21" w:rsidP="00D006D1">
      <w:pPr>
        <w:pBdr>
          <w:top w:val="nil"/>
          <w:left w:val="nil"/>
          <w:bottom w:val="nil"/>
          <w:right w:val="nil"/>
          <w:between w:val="nil"/>
        </w:pBdr>
        <w:rPr>
          <w:b/>
          <w:bCs/>
          <w:sz w:val="24"/>
          <w:szCs w:val="24"/>
          <w:vertAlign w:val="superscript"/>
        </w:rPr>
      </w:pPr>
      <w:proofErr w:type="spellStart"/>
      <w:r w:rsidRPr="0028111A">
        <w:rPr>
          <w:b/>
          <w:bCs/>
          <w:sz w:val="24"/>
          <w:szCs w:val="24"/>
        </w:rPr>
        <w:t>Prajwal</w:t>
      </w:r>
      <w:proofErr w:type="spellEnd"/>
      <w:r w:rsidRPr="0028111A">
        <w:rPr>
          <w:b/>
          <w:bCs/>
          <w:sz w:val="24"/>
          <w:szCs w:val="24"/>
        </w:rPr>
        <w:t xml:space="preserve"> Bagde</w:t>
      </w:r>
      <w:r w:rsidRPr="0028111A">
        <w:rPr>
          <w:b/>
          <w:bCs/>
          <w:sz w:val="24"/>
          <w:szCs w:val="24"/>
          <w:vertAlign w:val="superscript"/>
        </w:rPr>
        <w:t>6</w:t>
      </w:r>
    </w:p>
    <w:p w:rsidR="00D006D1" w:rsidRDefault="00D006D1" w:rsidP="00D006D1">
      <w:pPr>
        <w:pBdr>
          <w:top w:val="nil"/>
          <w:left w:val="nil"/>
          <w:bottom w:val="nil"/>
          <w:right w:val="nil"/>
          <w:between w:val="nil"/>
        </w:pBdr>
        <w:rPr>
          <w:b/>
          <w:bCs/>
          <w:sz w:val="24"/>
          <w:szCs w:val="24"/>
          <w:vertAlign w:val="superscript"/>
        </w:rPr>
      </w:pPr>
    </w:p>
    <w:p w:rsidR="00D006D1" w:rsidRDefault="00D006D1" w:rsidP="00D006D1">
      <w:pPr>
        <w:pBdr>
          <w:top w:val="nil"/>
          <w:left w:val="nil"/>
          <w:bottom w:val="nil"/>
          <w:right w:val="nil"/>
          <w:between w:val="nil"/>
        </w:pBdr>
        <w:rPr>
          <w:b/>
          <w:bCs/>
          <w:sz w:val="24"/>
          <w:szCs w:val="24"/>
          <w:vertAlign w:val="superscript"/>
        </w:rPr>
      </w:pPr>
    </w:p>
    <w:p w:rsidR="00D006D1" w:rsidRDefault="00D006D1" w:rsidP="00D006D1">
      <w:pPr>
        <w:pBdr>
          <w:top w:val="nil"/>
          <w:left w:val="nil"/>
          <w:bottom w:val="nil"/>
          <w:right w:val="nil"/>
          <w:between w:val="nil"/>
        </w:pBdr>
        <w:rPr>
          <w:i/>
          <w:iCs/>
        </w:rPr>
      </w:pPr>
      <w:r>
        <w:rPr>
          <w:i/>
          <w:iCs/>
          <w:vertAlign w:val="superscript"/>
        </w:rPr>
        <w:t>1</w:t>
      </w:r>
      <w:r w:rsidR="00BE53B0" w:rsidRPr="006159E3">
        <w:rPr>
          <w:i/>
          <w:iCs/>
        </w:rPr>
        <w:t xml:space="preserve"> Professor</w:t>
      </w:r>
      <w:r w:rsidR="00E83A21" w:rsidRPr="006159E3">
        <w:rPr>
          <w:i/>
          <w:iCs/>
        </w:rPr>
        <w:t xml:space="preserve">, Dept. of Computer Technology, </w:t>
      </w:r>
      <w:proofErr w:type="spellStart"/>
      <w:r w:rsidR="00E83A21" w:rsidRPr="006159E3">
        <w:rPr>
          <w:i/>
          <w:iCs/>
        </w:rPr>
        <w:t>Priyadarshini</w:t>
      </w:r>
      <w:proofErr w:type="spellEnd"/>
      <w:r w:rsidR="00E83A21" w:rsidRPr="006159E3">
        <w:rPr>
          <w:i/>
          <w:iCs/>
        </w:rPr>
        <w:t xml:space="preserve"> College of Engineering, Nagpur</w:t>
      </w:r>
    </w:p>
    <w:p w:rsidR="00E83A21" w:rsidRPr="00EC1345" w:rsidRDefault="00D006D1" w:rsidP="00D006D1">
      <w:pPr>
        <w:pBdr>
          <w:top w:val="nil"/>
          <w:left w:val="nil"/>
          <w:bottom w:val="nil"/>
          <w:right w:val="nil"/>
          <w:between w:val="nil"/>
        </w:pBdr>
        <w:rPr>
          <w:i/>
          <w:iCs/>
        </w:rPr>
      </w:pPr>
      <w:r>
        <w:rPr>
          <w:i/>
          <w:iCs/>
          <w:vertAlign w:val="superscript"/>
        </w:rPr>
        <w:t>2</w:t>
      </w:r>
      <w:proofErr w:type="gramStart"/>
      <w:r>
        <w:rPr>
          <w:i/>
          <w:iCs/>
          <w:vertAlign w:val="superscript"/>
        </w:rPr>
        <w:t>,3,4,5,6</w:t>
      </w:r>
      <w:proofErr w:type="gramEnd"/>
      <w:r w:rsidR="00BE53B0">
        <w:rPr>
          <w:i/>
          <w:iCs/>
          <w:vertAlign w:val="superscript"/>
        </w:rPr>
        <w:t xml:space="preserve"> </w:t>
      </w:r>
      <w:r w:rsidR="00BE53B0">
        <w:rPr>
          <w:i/>
          <w:iCs/>
        </w:rPr>
        <w:t>Student,</w:t>
      </w:r>
      <w:r w:rsidR="00E83A21" w:rsidRPr="006159E3">
        <w:rPr>
          <w:i/>
          <w:iCs/>
        </w:rPr>
        <w:t xml:space="preserve"> Dept. of Computer Technology, </w:t>
      </w:r>
      <w:proofErr w:type="spellStart"/>
      <w:r w:rsidR="00E83A21" w:rsidRPr="006159E3">
        <w:rPr>
          <w:i/>
          <w:iCs/>
        </w:rPr>
        <w:t>Priyadarshini</w:t>
      </w:r>
      <w:proofErr w:type="spellEnd"/>
      <w:r w:rsidR="00E83A21" w:rsidRPr="006159E3">
        <w:rPr>
          <w:i/>
          <w:iCs/>
        </w:rPr>
        <w:t xml:space="preserve"> College of Engineering, Nagpur</w:t>
      </w:r>
    </w:p>
    <w:p w:rsidR="00D006D1" w:rsidRDefault="00E83A21" w:rsidP="00D006D1">
      <w:pPr>
        <w:rPr>
          <w:b/>
          <w:i/>
          <w:color w:val="000000" w:themeColor="text1"/>
          <w:szCs w:val="24"/>
        </w:rPr>
      </w:pPr>
      <w:r w:rsidRPr="001B1BC0">
        <w:rPr>
          <w:b/>
          <w:i/>
          <w:color w:val="000000"/>
        </w:rPr>
        <w:t>.</w:t>
      </w:r>
      <w:r w:rsidR="00D006D1" w:rsidRPr="00D006D1">
        <w:rPr>
          <w:b/>
          <w:i/>
          <w:color w:val="000000" w:themeColor="text1"/>
          <w:szCs w:val="24"/>
        </w:rPr>
        <w:t xml:space="preserve"> </w:t>
      </w:r>
    </w:p>
    <w:p w:rsidR="00D006D1" w:rsidRDefault="00D006D1" w:rsidP="00D006D1">
      <w:pPr>
        <w:rPr>
          <w:b/>
          <w:i/>
          <w:color w:val="000000" w:themeColor="text1"/>
          <w:szCs w:val="24"/>
        </w:rPr>
      </w:pPr>
    </w:p>
    <w:p w:rsidR="00D006D1" w:rsidRDefault="00D006D1" w:rsidP="00D006D1">
      <w:pPr>
        <w:rPr>
          <w:b/>
          <w:i/>
          <w:color w:val="000000" w:themeColor="text1"/>
          <w:szCs w:val="24"/>
        </w:rPr>
      </w:pPr>
      <w:r w:rsidRPr="00D006D1">
        <w:rPr>
          <w:b/>
          <w:i/>
          <w:color w:val="000000" w:themeColor="text1"/>
          <w:szCs w:val="24"/>
        </w:rPr>
        <w:t>ayushpakhale29@gmail.com</w:t>
      </w:r>
    </w:p>
    <w:p w:rsidR="00D006D1" w:rsidRDefault="00D006D1" w:rsidP="00D006D1">
      <w:pPr>
        <w:rPr>
          <w:b/>
          <w:i/>
          <w:color w:val="000000" w:themeColor="text1"/>
        </w:rPr>
      </w:pPr>
    </w:p>
    <w:p w:rsidR="00D006D1" w:rsidRPr="00D03F99" w:rsidRDefault="00D006D1" w:rsidP="00D006D1">
      <w:pPr>
        <w:rPr>
          <w:b/>
          <w:i/>
          <w:color w:val="000000" w:themeColor="text1"/>
        </w:rPr>
      </w:pPr>
    </w:p>
    <w:p w:rsidR="00D006D1" w:rsidRDefault="00D006D1" w:rsidP="00D006D1">
      <w:pPr>
        <w:rPr>
          <w:i/>
        </w:rPr>
      </w:pPr>
      <w:r w:rsidRPr="00C26237">
        <w:rPr>
          <w:b/>
          <w:i/>
        </w:rPr>
        <w:t>Received on</w:t>
      </w:r>
      <w:r>
        <w:rPr>
          <w:i/>
        </w:rPr>
        <w:t xml:space="preserve">: </w:t>
      </w:r>
      <w:r w:rsidR="00EC2EE6">
        <w:rPr>
          <w:i/>
        </w:rPr>
        <w:t>11 June</w:t>
      </w:r>
      <w:r>
        <w:rPr>
          <w:i/>
        </w:rPr>
        <w:t xml:space="preserve"> ,2022                   </w:t>
      </w:r>
      <w:r w:rsidRPr="00C26237">
        <w:rPr>
          <w:b/>
          <w:i/>
        </w:rPr>
        <w:t>Revised on</w:t>
      </w:r>
      <w:r>
        <w:rPr>
          <w:i/>
        </w:rPr>
        <w:t xml:space="preserve">: </w:t>
      </w:r>
      <w:r w:rsidR="00EC2EE6">
        <w:rPr>
          <w:i/>
        </w:rPr>
        <w:t>31 July</w:t>
      </w:r>
      <w:r>
        <w:rPr>
          <w:i/>
        </w:rPr>
        <w:t xml:space="preserve"> ,2022,                   </w:t>
      </w:r>
      <w:r w:rsidRPr="00C26237">
        <w:rPr>
          <w:b/>
          <w:i/>
        </w:rPr>
        <w:t>Published on</w:t>
      </w:r>
      <w:r>
        <w:rPr>
          <w:i/>
        </w:rPr>
        <w:t xml:space="preserve">: </w:t>
      </w:r>
      <w:r w:rsidR="00EC2EE6">
        <w:rPr>
          <w:i/>
        </w:rPr>
        <w:t xml:space="preserve">03 August </w:t>
      </w:r>
      <w:bookmarkStart w:id="0" w:name="_GoBack"/>
      <w:bookmarkEnd w:id="0"/>
      <w:r>
        <w:rPr>
          <w:i/>
        </w:rPr>
        <w:t>,2022</w:t>
      </w:r>
    </w:p>
    <w:p w:rsidR="00FC613A" w:rsidRDefault="00FC613A" w:rsidP="005327EB">
      <w:pPr>
        <w:pBdr>
          <w:top w:val="nil"/>
          <w:left w:val="nil"/>
          <w:bottom w:val="nil"/>
          <w:right w:val="nil"/>
          <w:between w:val="nil"/>
        </w:pBdr>
        <w:spacing w:after="280"/>
        <w:jc w:val="both"/>
        <w:rPr>
          <w:b/>
          <w:iCs/>
          <w:color w:val="000000"/>
          <w:sz w:val="24"/>
          <w:szCs w:val="24"/>
        </w:rPr>
      </w:pPr>
    </w:p>
    <w:p w:rsidR="00FC613A" w:rsidRPr="00442771" w:rsidRDefault="00FC613A" w:rsidP="005327EB">
      <w:pPr>
        <w:pBdr>
          <w:top w:val="nil"/>
          <w:left w:val="nil"/>
          <w:bottom w:val="nil"/>
          <w:right w:val="nil"/>
          <w:between w:val="nil"/>
        </w:pBdr>
        <w:spacing w:after="280"/>
        <w:jc w:val="both"/>
        <w:rPr>
          <w:b/>
          <w:iCs/>
          <w:color w:val="000000"/>
          <w:sz w:val="24"/>
          <w:szCs w:val="24"/>
        </w:rPr>
        <w:sectPr w:rsidR="00FC613A" w:rsidRPr="00442771" w:rsidSect="00EC2EE6">
          <w:headerReference w:type="default" r:id="rId10"/>
          <w:footerReference w:type="default" r:id="rId11"/>
          <w:headerReference w:type="first" r:id="rId12"/>
          <w:footerReference w:type="first" r:id="rId13"/>
          <w:pgSz w:w="12240" w:h="15840"/>
          <w:pgMar w:top="1080" w:right="893" w:bottom="1440" w:left="893" w:header="720" w:footer="720" w:gutter="0"/>
          <w:pgNumType w:start="84"/>
          <w:cols w:space="720"/>
          <w:titlePg/>
          <w:docGrid w:linePitch="272"/>
        </w:sectPr>
      </w:pPr>
    </w:p>
    <w:p w:rsidR="009277BE" w:rsidRDefault="009277BE">
      <w:pPr>
        <w:widowControl w:val="0"/>
        <w:pBdr>
          <w:top w:val="nil"/>
          <w:left w:val="nil"/>
          <w:bottom w:val="nil"/>
          <w:right w:val="nil"/>
          <w:between w:val="nil"/>
        </w:pBdr>
        <w:spacing w:line="276" w:lineRule="auto"/>
        <w:jc w:val="left"/>
        <w:rPr>
          <w:color w:val="000000"/>
          <w:sz w:val="16"/>
          <w:szCs w:val="16"/>
        </w:rPr>
      </w:pPr>
    </w:p>
    <w:p w:rsidR="009F330E" w:rsidRPr="00FC613A" w:rsidRDefault="009F330E" w:rsidP="00D006D1">
      <w:pPr>
        <w:pBdr>
          <w:top w:val="nil"/>
          <w:left w:val="nil"/>
          <w:bottom w:val="nil"/>
          <w:right w:val="nil"/>
          <w:between w:val="nil"/>
        </w:pBdr>
        <w:spacing w:after="200"/>
        <w:jc w:val="both"/>
        <w:rPr>
          <w:bCs/>
          <w:i/>
          <w:iCs/>
        </w:rPr>
      </w:pPr>
      <w:bookmarkStart w:id="1" w:name="_heading=h.gjdgxs" w:colFirst="0" w:colLast="0"/>
      <w:bookmarkStart w:id="2" w:name="_heading=h.ypyn9laf27sa" w:colFirst="0" w:colLast="0"/>
      <w:bookmarkEnd w:id="1"/>
      <w:bookmarkEnd w:id="2"/>
      <w:r w:rsidRPr="00ED2A31">
        <w:rPr>
          <w:b/>
          <w:color w:val="000000"/>
        </w:rPr>
        <w:t>Abstract</w:t>
      </w:r>
      <w:r>
        <w:rPr>
          <w:bCs/>
          <w:i/>
          <w:iCs/>
          <w:color w:val="000000"/>
        </w:rPr>
        <w:t xml:space="preserve"> -</w:t>
      </w:r>
      <w:r w:rsidRPr="00ED2A31">
        <w:rPr>
          <w:bCs/>
          <w:i/>
          <w:iCs/>
        </w:rPr>
        <w:t xml:space="preserve">The automated translation of one human speech into another is referred to as "machine translation." The primary goal is to cross the linguistic gap between people from different cultures, neighborhoods, or countries. There are 18 major texts and ten scripts that are commonly used. Because the majority of Indians, especially remote dwellers, could really know, read, or write English, a better language translator is essential. Machine translation systems that convert </w:t>
      </w:r>
      <w:proofErr w:type="gramStart"/>
      <w:r w:rsidRPr="00ED2A31">
        <w:rPr>
          <w:bCs/>
          <w:i/>
          <w:iCs/>
        </w:rPr>
        <w:t>one content</w:t>
      </w:r>
      <w:proofErr w:type="gramEnd"/>
      <w:r w:rsidRPr="00ED2A31">
        <w:rPr>
          <w:bCs/>
          <w:i/>
          <w:iCs/>
        </w:rPr>
        <w:t xml:space="preserve"> into another will benefit Indians, allowing them to live in a more intelligent society without language barriers. Because English is a global language and Hindi is the native tongue spoken by the vast majority of Indians, we posit </w:t>
      </w:r>
      <w:proofErr w:type="gramStart"/>
      <w:r w:rsidRPr="00ED2A31">
        <w:rPr>
          <w:bCs/>
          <w:i/>
          <w:iCs/>
        </w:rPr>
        <w:t>an English</w:t>
      </w:r>
      <w:proofErr w:type="gramEnd"/>
      <w:r w:rsidRPr="00ED2A31">
        <w:rPr>
          <w:bCs/>
          <w:i/>
          <w:iCs/>
        </w:rPr>
        <w:t xml:space="preserve"> to Hindi </w:t>
      </w:r>
      <w:proofErr w:type="spellStart"/>
      <w:r w:rsidRPr="00ED2A31">
        <w:rPr>
          <w:bCs/>
          <w:i/>
          <w:iCs/>
        </w:rPr>
        <w:t>autoencoder</w:t>
      </w:r>
      <w:proofErr w:type="spellEnd"/>
      <w:r w:rsidRPr="00ED2A31">
        <w:rPr>
          <w:bCs/>
          <w:i/>
          <w:iCs/>
        </w:rPr>
        <w:t xml:space="preserve"> based on runs. (RNN), LSTM (Long-term Memory), but also attention processes "Machine translation" automatic object transcription of one basic language into another. The primary goal is to bridge a linguistic divide between different native languages, groups, or countries. There are 18 languages and ten commonly used scripts.</w:t>
      </w:r>
    </w:p>
    <w:p w:rsidR="009F330E" w:rsidRPr="00FC613A" w:rsidRDefault="009F330E" w:rsidP="00D006D1">
      <w:pPr>
        <w:pBdr>
          <w:top w:val="nil"/>
          <w:left w:val="nil"/>
          <w:bottom w:val="nil"/>
          <w:right w:val="nil"/>
          <w:between w:val="nil"/>
        </w:pBdr>
        <w:spacing w:after="200"/>
        <w:jc w:val="both"/>
        <w:rPr>
          <w:b/>
          <w:i/>
        </w:rPr>
      </w:pPr>
      <w:r w:rsidRPr="00ED2A31">
        <w:rPr>
          <w:b/>
          <w:color w:val="000000"/>
        </w:rPr>
        <w:t>Keywords</w:t>
      </w:r>
      <w:r>
        <w:rPr>
          <w:b/>
          <w:color w:val="000000"/>
          <w:sz w:val="18"/>
          <w:szCs w:val="18"/>
        </w:rPr>
        <w:t xml:space="preserve"> - </w:t>
      </w:r>
      <w:r w:rsidRPr="001B1BC0">
        <w:rPr>
          <w:b/>
          <w:i/>
        </w:rPr>
        <w:t>RNN, LSTM, Speech to text, text to Speech, Multi linguistic</w:t>
      </w:r>
      <w:r w:rsidRPr="001B1BC0">
        <w:rPr>
          <w:b/>
          <w:i/>
          <w:color w:val="000000"/>
        </w:rPr>
        <w:t>.</w:t>
      </w:r>
    </w:p>
    <w:p w:rsidR="009277BE" w:rsidRPr="00023F01" w:rsidRDefault="00D006D1" w:rsidP="00D006D1">
      <w:pPr>
        <w:pStyle w:val="Heading1"/>
        <w:numPr>
          <w:ilvl w:val="0"/>
          <w:numId w:val="0"/>
        </w:numPr>
        <w:rPr>
          <w:b/>
          <w:bCs/>
        </w:rPr>
      </w:pPr>
      <w:r>
        <w:rPr>
          <w:b/>
          <w:bCs/>
        </w:rPr>
        <w:t>I -</w:t>
      </w:r>
      <w:r w:rsidR="0071234E" w:rsidRPr="00023F01">
        <w:rPr>
          <w:b/>
          <w:bCs/>
        </w:rPr>
        <w:t>Introduction</w:t>
      </w:r>
    </w:p>
    <w:p w:rsidR="00F52E5B" w:rsidRDefault="0071234E">
      <w:pPr>
        <w:pBdr>
          <w:top w:val="nil"/>
          <w:left w:val="nil"/>
          <w:bottom w:val="nil"/>
          <w:right w:val="nil"/>
          <w:between w:val="nil"/>
        </w:pBdr>
        <w:spacing w:before="2"/>
        <w:jc w:val="both"/>
      </w:pPr>
      <w:r w:rsidRPr="00D006D1">
        <w:rPr>
          <w:b/>
          <w:sz w:val="46"/>
          <w:szCs w:val="46"/>
        </w:rPr>
        <w:t>L</w:t>
      </w:r>
      <w:r>
        <w:t xml:space="preserve">anguage barriers are an issue in today's </w:t>
      </w:r>
      <w:proofErr w:type="spellStart"/>
      <w:r w:rsidR="00BE53B0">
        <w:t>communication</w:t>
      </w:r>
      <w:proofErr w:type="gramStart"/>
      <w:r w:rsidR="00BE53B0">
        <w:t>;therefore</w:t>
      </w:r>
      <w:proofErr w:type="spellEnd"/>
      <w:proofErr w:type="gramEnd"/>
      <w:r w:rsidR="00BE53B0">
        <w:t>,</w:t>
      </w:r>
      <w:r>
        <w:t xml:space="preserve"> we created this application to help. Speech recognition and text translation are mostly used to convert speech to text and text to speech in order to comprehend the language spoken by the user during </w:t>
      </w:r>
    </w:p>
    <w:p w:rsidR="009277BE" w:rsidRDefault="0071234E" w:rsidP="00F52E5B">
      <w:pPr>
        <w:pBdr>
          <w:top w:val="nil"/>
          <w:left w:val="nil"/>
          <w:bottom w:val="nil"/>
          <w:right w:val="nil"/>
          <w:between w:val="nil"/>
        </w:pBdr>
        <w:spacing w:before="2" w:line="276" w:lineRule="auto"/>
        <w:jc w:val="both"/>
      </w:pPr>
      <w:proofErr w:type="gramStart"/>
      <w:r>
        <w:lastRenderedPageBreak/>
        <w:t>conversation</w:t>
      </w:r>
      <w:proofErr w:type="gramEnd"/>
      <w:r>
        <w:t xml:space="preserve">. As a result, a person can </w:t>
      </w:r>
      <w:r w:rsidR="00BE53B0">
        <w:t>recognize</w:t>
      </w:r>
      <w:r>
        <w:t xml:space="preserve"> the speech of another person.</w:t>
      </w:r>
      <w:r w:rsidR="00F52E5B">
        <w:t xml:space="preserve"> </w:t>
      </w:r>
      <w:r>
        <w:t xml:space="preserve">Language barriers are a problem in today's communication, so we created this app to help. Speech recognition and document translation are most commonly used to convert audio to text and automatic speech recognition in order to understand the vocabulary spoken by the customer during a conversation. As a direct consequence, a human could really </w:t>
      </w:r>
      <w:r w:rsidR="00BE53B0">
        <w:t>recognize</w:t>
      </w:r>
      <w:r>
        <w:t xml:space="preserve"> another person's speech. Machine translation is </w:t>
      </w:r>
      <w:r w:rsidR="00BE53B0">
        <w:t>an</w:t>
      </w:r>
      <w:r>
        <w:t xml:space="preserve"> ongoing since 1940. A </w:t>
      </w:r>
      <w:proofErr w:type="spellStart"/>
      <w:r>
        <w:t>google</w:t>
      </w:r>
      <w:proofErr w:type="spellEnd"/>
      <w:r>
        <w:t xml:space="preserve"> translate system converts text or speech from one human words to another. To convert a document or material from that other language out of our own speech, machine translation is required. It helps to break down linguistic barriers. NLP, or natural language processing, is an area of computer science that intends to bridge the gaps. The language understanding principle is simple, and it requires very little domain knowledge. To teach it to produce extremely long word sequences, a massive neural network was used. The model, in contrast to traditional machine translation, involves comprehensive phrase data sets and language models. The collaboration is in charge of the MT system's first condition antecedent. Translation is culturally important in ancient </w:t>
      </w:r>
      <w:r w:rsidR="00BE53B0">
        <w:t>civilizations</w:t>
      </w:r>
      <w:r>
        <w:t xml:space="preserve"> where different languages are spoken, so machine translation is significant. Furthermore, the notion of a long short - term memory is used.</w:t>
      </w:r>
      <w:r w:rsidR="00F52E5B">
        <w:t xml:space="preserve"> </w:t>
      </w:r>
      <w:r>
        <w:t xml:space="preserve">Hindi is India's most spoken and its primary international language, whereas English is spoken around the world and is therefore an internationally </w:t>
      </w:r>
      <w:proofErr w:type="gramStart"/>
      <w:r w:rsidR="00BE53B0">
        <w:lastRenderedPageBreak/>
        <w:t>recognized</w:t>
      </w:r>
      <w:proofErr w:type="gramEnd"/>
      <w:r>
        <w:t xml:space="preserve"> vocabulary. During British colonial period in India, English was adopted as a talking language. As a result, both English and Hindi have a lot of followers. As both a result, translating through one language to another presupposes use of a translator. In this section, we'll learn how to translate English to Hindi.</w:t>
      </w:r>
    </w:p>
    <w:p w:rsidR="009277BE" w:rsidRDefault="009277BE">
      <w:pPr>
        <w:pBdr>
          <w:top w:val="nil"/>
          <w:left w:val="nil"/>
          <w:bottom w:val="nil"/>
          <w:right w:val="nil"/>
          <w:between w:val="nil"/>
        </w:pBdr>
        <w:spacing w:before="2"/>
        <w:jc w:val="both"/>
      </w:pPr>
    </w:p>
    <w:p w:rsidR="009277BE" w:rsidRPr="00023F01" w:rsidRDefault="00F52E5B" w:rsidP="00F52E5B">
      <w:pPr>
        <w:pStyle w:val="Heading1"/>
        <w:numPr>
          <w:ilvl w:val="0"/>
          <w:numId w:val="0"/>
        </w:numPr>
        <w:rPr>
          <w:b/>
          <w:bCs/>
        </w:rPr>
      </w:pPr>
      <w:r>
        <w:rPr>
          <w:b/>
          <w:bCs/>
        </w:rPr>
        <w:t>II -</w:t>
      </w:r>
      <w:r w:rsidR="0071234E" w:rsidRPr="00023F01">
        <w:rPr>
          <w:b/>
          <w:bCs/>
        </w:rPr>
        <w:t>Related work</w:t>
      </w:r>
    </w:p>
    <w:p w:rsidR="009277BE" w:rsidRDefault="0071234E" w:rsidP="006721EE">
      <w:pPr>
        <w:pBdr>
          <w:top w:val="nil"/>
          <w:left w:val="nil"/>
          <w:bottom w:val="nil"/>
          <w:right w:val="nil"/>
          <w:between w:val="nil"/>
        </w:pBdr>
        <w:tabs>
          <w:tab w:val="left" w:pos="288"/>
        </w:tabs>
        <w:spacing w:after="120" w:line="276" w:lineRule="auto"/>
        <w:jc w:val="both"/>
      </w:pPr>
      <w:r>
        <w:t xml:space="preserve">The research is </w:t>
      </w:r>
      <w:r w:rsidR="00BE53B0">
        <w:t>centered</w:t>
      </w:r>
      <w:r>
        <w:t xml:space="preserve"> on principle machine translation. It is based on a multilingual database but also corpus management solution. The system architecture's parser and geometrical tools validate the sentence construction of the language configuration before converting that to the target language. The technique outlined in the article [1] necessarily requires a thorough understanding of the grammatical structures of both the source language. Statistical machine translation makes use of statistics. This is based on the data theory concept. The translation is guided by the probability distribution. The technique proposed in this work [2] </w:t>
      </w:r>
      <w:r w:rsidR="00BE53B0">
        <w:t>utilizes</w:t>
      </w:r>
      <w:r>
        <w:t xml:space="preserve"> the Decision rule and numerical theory to reduce errors.</w:t>
      </w:r>
    </w:p>
    <w:p w:rsidR="009277BE" w:rsidRDefault="0071234E" w:rsidP="006721EE">
      <w:pPr>
        <w:pBdr>
          <w:top w:val="nil"/>
          <w:left w:val="nil"/>
          <w:bottom w:val="nil"/>
          <w:right w:val="nil"/>
          <w:between w:val="nil"/>
        </w:pBdr>
        <w:tabs>
          <w:tab w:val="left" w:pos="288"/>
        </w:tabs>
        <w:spacing w:after="120" w:line="276" w:lineRule="auto"/>
        <w:ind w:firstLine="288"/>
        <w:jc w:val="both"/>
      </w:pPr>
      <w:r>
        <w:t xml:space="preserve">A hybrid technique combining principle and statistical machine learning is used for conversion. The architecture includes a coupler, parser, verb storylines tagger, phrase rules, reorder, syntactic database, and translator. In this project, a splitter divides the original text into words, while a parser examines the spelling as well as semantic structure. The declension tagger inflects nouns, adjectives, and pronouns to denote unique, plural, case, and gender. The source communication is then </w:t>
      </w:r>
      <w:r w:rsidR="00BE53B0">
        <w:t>reorganized</w:t>
      </w:r>
      <w:r>
        <w:t xml:space="preserve">, and indeed the destination language would be translated </w:t>
      </w:r>
      <w:r w:rsidR="00BE53B0">
        <w:t>utilizing</w:t>
      </w:r>
      <w:r>
        <w:t xml:space="preserve"> lexical rules. The neurons Russian language is used in study [4]. This work discusses the architecture's coder, decoder, residue left connection, and other components.</w:t>
      </w:r>
    </w:p>
    <w:p w:rsidR="009277BE" w:rsidRPr="00023F01" w:rsidRDefault="0071234E" w:rsidP="006721EE">
      <w:pPr>
        <w:pBdr>
          <w:top w:val="nil"/>
          <w:left w:val="nil"/>
          <w:bottom w:val="nil"/>
          <w:right w:val="nil"/>
          <w:between w:val="nil"/>
        </w:pBdr>
        <w:tabs>
          <w:tab w:val="left" w:pos="288"/>
        </w:tabs>
        <w:spacing w:after="120" w:line="228" w:lineRule="auto"/>
        <w:jc w:val="both"/>
        <w:rPr>
          <w:b/>
          <w:bCs/>
        </w:rPr>
      </w:pPr>
      <w:r w:rsidRPr="00023F01">
        <w:rPr>
          <w:b/>
          <w:bCs/>
        </w:rPr>
        <w:t xml:space="preserve">DEEP </w:t>
      </w:r>
      <w:r w:rsidR="00BE53B0" w:rsidRPr="00023F01">
        <w:rPr>
          <w:b/>
          <w:bCs/>
        </w:rPr>
        <w:t>LEARNING:</w:t>
      </w:r>
    </w:p>
    <w:p w:rsidR="009277BE" w:rsidRDefault="0071234E" w:rsidP="006721EE">
      <w:pPr>
        <w:pBdr>
          <w:top w:val="nil"/>
          <w:left w:val="nil"/>
          <w:bottom w:val="nil"/>
          <w:right w:val="nil"/>
          <w:between w:val="nil"/>
        </w:pBdr>
        <w:tabs>
          <w:tab w:val="left" w:pos="288"/>
        </w:tabs>
        <w:spacing w:after="120" w:line="276" w:lineRule="auto"/>
        <w:jc w:val="both"/>
      </w:pPr>
      <w:r>
        <w:t>Deep Learning is a relatively new classification algorithm that has seen widespread adoption in a wide range of applications. It helps the system learn in the same way one which humans do, and train it to perform better. Deep Learning algorithms can represent features by integrating supervised and unsupervised learning. This ability is known as feature extraction.</w:t>
      </w:r>
    </w:p>
    <w:p w:rsidR="009277BE" w:rsidRDefault="0071234E" w:rsidP="006721EE">
      <w:pPr>
        <w:pBdr>
          <w:top w:val="nil"/>
          <w:left w:val="nil"/>
          <w:bottom w:val="nil"/>
          <w:right w:val="nil"/>
          <w:between w:val="nil"/>
        </w:pBdr>
        <w:tabs>
          <w:tab w:val="left" w:pos="288"/>
        </w:tabs>
        <w:spacing w:after="120" w:line="276" w:lineRule="auto"/>
        <w:jc w:val="both"/>
      </w:pPr>
      <w:r>
        <w:t xml:space="preserve">A better machine translation system necessitates the use of various deep learning techniques and libraries. RNNs, LSTMs, as well as other algorithms are used to train the system that will transfer the sentence from source to target. </w:t>
      </w:r>
      <w:r>
        <w:lastRenderedPageBreak/>
        <w:t xml:space="preserve">Using the system is </w:t>
      </w:r>
      <w:r w:rsidR="00BE53B0">
        <w:t>characterized</w:t>
      </w:r>
      <w:r>
        <w:t xml:space="preserve"> and </w:t>
      </w:r>
      <w:proofErr w:type="gramStart"/>
      <w:r>
        <w:t>artificial neural networks is</w:t>
      </w:r>
      <w:proofErr w:type="gramEnd"/>
      <w:r>
        <w:t xml:space="preserve"> a good idea because it adjusts the system to enhance the translation system's accuracy when compared to others.</w:t>
      </w:r>
    </w:p>
    <w:p w:rsidR="009277BE" w:rsidRDefault="0071234E" w:rsidP="0051733E">
      <w:pPr>
        <w:tabs>
          <w:tab w:val="left" w:pos="288"/>
        </w:tabs>
        <w:spacing w:line="276" w:lineRule="auto"/>
        <w:jc w:val="both"/>
      </w:pPr>
      <w:r>
        <w:t>The advantages of Neural Machine Pronunciation (SMT) models require only a fraction of the memory required by these models.</w:t>
      </w:r>
    </w:p>
    <w:p w:rsidR="009277BE" w:rsidRDefault="0071234E" w:rsidP="0051733E">
      <w:pPr>
        <w:numPr>
          <w:ilvl w:val="0"/>
          <w:numId w:val="4"/>
        </w:numPr>
        <w:tabs>
          <w:tab w:val="left" w:pos="288"/>
        </w:tabs>
        <w:spacing w:line="276" w:lineRule="auto"/>
        <w:jc w:val="both"/>
      </w:pPr>
      <w:r>
        <w:t>When series of linked corpora have become available, Fully Convolutional Nets outperform original state methodologies on shorter texts.</w:t>
      </w:r>
    </w:p>
    <w:p w:rsidR="009277BE" w:rsidRDefault="0071234E" w:rsidP="0051733E">
      <w:pPr>
        <w:numPr>
          <w:ilvl w:val="0"/>
          <w:numId w:val="4"/>
        </w:numPr>
        <w:tabs>
          <w:tab w:val="left" w:pos="288"/>
        </w:tabs>
        <w:spacing w:line="276" w:lineRule="auto"/>
        <w:jc w:val="both"/>
      </w:pPr>
      <w:r>
        <w:t>In longer sentences, NMT approaches can be coupled with verb algorithms to resolve the rare-word problem.</w:t>
      </w:r>
    </w:p>
    <w:p w:rsidR="009277BE" w:rsidRDefault="009277BE">
      <w:pPr>
        <w:tabs>
          <w:tab w:val="left" w:pos="288"/>
        </w:tabs>
        <w:ind w:left="720"/>
        <w:jc w:val="both"/>
      </w:pPr>
    </w:p>
    <w:p w:rsidR="009277BE" w:rsidRPr="00023F01" w:rsidRDefault="0071234E">
      <w:pPr>
        <w:pStyle w:val="Heading1"/>
        <w:numPr>
          <w:ilvl w:val="0"/>
          <w:numId w:val="7"/>
        </w:numPr>
        <w:rPr>
          <w:b/>
          <w:bCs/>
          <w:color w:val="000000"/>
        </w:rPr>
      </w:pPr>
      <w:r w:rsidRPr="00023F01">
        <w:rPr>
          <w:b/>
          <w:bCs/>
          <w:color w:val="000000"/>
        </w:rPr>
        <w:t>Problem Statement And Objective</w:t>
      </w:r>
    </w:p>
    <w:p w:rsidR="009277BE" w:rsidRPr="00023F01" w:rsidRDefault="0071234E">
      <w:pPr>
        <w:pStyle w:val="Heading2"/>
        <w:numPr>
          <w:ilvl w:val="1"/>
          <w:numId w:val="7"/>
        </w:numPr>
        <w:rPr>
          <w:b/>
          <w:bCs/>
          <w:color w:val="000000"/>
        </w:rPr>
      </w:pPr>
      <w:r w:rsidRPr="00023F01">
        <w:rPr>
          <w:b/>
          <w:bCs/>
          <w:color w:val="000000"/>
        </w:rPr>
        <w:t>Problem Statement</w:t>
      </w:r>
    </w:p>
    <w:p w:rsidR="009277BE" w:rsidRDefault="0071234E" w:rsidP="0051733E">
      <w:pPr>
        <w:pBdr>
          <w:top w:val="nil"/>
          <w:left w:val="nil"/>
          <w:bottom w:val="nil"/>
          <w:right w:val="nil"/>
          <w:between w:val="nil"/>
        </w:pBdr>
        <w:tabs>
          <w:tab w:val="left" w:pos="288"/>
        </w:tabs>
        <w:spacing w:after="120" w:line="276" w:lineRule="auto"/>
        <w:jc w:val="both"/>
        <w:rPr>
          <w:color w:val="000000"/>
        </w:rPr>
      </w:pPr>
      <w:r>
        <w:t xml:space="preserve">The goal of our project is to automate the proposal so that it can achieve the language problem that exists both within and between countries. The aforementioned </w:t>
      </w:r>
      <w:r w:rsidR="00BE53B0">
        <w:t>programmed</w:t>
      </w:r>
      <w:r>
        <w:t xml:space="preserve"> will handle all aspects of the application. The goal of the proposed system is to invent a robot that could translate, convert text to speech, identify and respond, and obtain text. A tiny proportion of English words will be used to verify the hypotheses technique.</w:t>
      </w:r>
    </w:p>
    <w:p w:rsidR="009277BE" w:rsidRPr="00023F01" w:rsidRDefault="0071234E">
      <w:pPr>
        <w:pStyle w:val="Heading2"/>
        <w:numPr>
          <w:ilvl w:val="1"/>
          <w:numId w:val="7"/>
        </w:numPr>
        <w:rPr>
          <w:b/>
          <w:bCs/>
          <w:color w:val="000000"/>
        </w:rPr>
      </w:pPr>
      <w:r w:rsidRPr="00023F01">
        <w:rPr>
          <w:b/>
          <w:bCs/>
          <w:color w:val="000000"/>
        </w:rPr>
        <w:t>Objectives</w:t>
      </w:r>
    </w:p>
    <w:p w:rsidR="009277BE" w:rsidRDefault="0071234E" w:rsidP="0051733E">
      <w:pPr>
        <w:pStyle w:val="ListParagraph"/>
        <w:numPr>
          <w:ilvl w:val="0"/>
          <w:numId w:val="11"/>
        </w:numPr>
        <w:pBdr>
          <w:top w:val="nil"/>
          <w:left w:val="nil"/>
          <w:bottom w:val="nil"/>
          <w:right w:val="nil"/>
          <w:between w:val="nil"/>
        </w:pBdr>
        <w:tabs>
          <w:tab w:val="left" w:pos="288"/>
        </w:tabs>
        <w:spacing w:after="120" w:line="228" w:lineRule="auto"/>
        <w:jc w:val="both"/>
      </w:pPr>
      <w:r>
        <w:t xml:space="preserve">Our main goal is to bring together all of the many features, such as speech recognition, text translation, text synthesis, and text extraction from images, into a single, user-friendly </w:t>
      </w:r>
      <w:r w:rsidR="00BE53B0">
        <w:t>programmed</w:t>
      </w:r>
      <w:r>
        <w:t>.</w:t>
      </w:r>
    </w:p>
    <w:p w:rsidR="009277BE" w:rsidRDefault="0071234E" w:rsidP="0051733E">
      <w:pPr>
        <w:pStyle w:val="ListParagraph"/>
        <w:numPr>
          <w:ilvl w:val="0"/>
          <w:numId w:val="11"/>
        </w:numPr>
        <w:pBdr>
          <w:top w:val="nil"/>
          <w:left w:val="nil"/>
          <w:bottom w:val="nil"/>
          <w:right w:val="nil"/>
          <w:between w:val="nil"/>
        </w:pBdr>
        <w:tabs>
          <w:tab w:val="left" w:pos="288"/>
        </w:tabs>
        <w:spacing w:after="120" w:line="228" w:lineRule="auto"/>
        <w:jc w:val="both"/>
      </w:pPr>
      <w:r>
        <w:t>voice production</w:t>
      </w:r>
    </w:p>
    <w:p w:rsidR="009277BE" w:rsidRDefault="0071234E" w:rsidP="0051733E">
      <w:pPr>
        <w:pStyle w:val="ListParagraph"/>
        <w:numPr>
          <w:ilvl w:val="0"/>
          <w:numId w:val="11"/>
        </w:numPr>
        <w:pBdr>
          <w:top w:val="nil"/>
          <w:left w:val="nil"/>
          <w:bottom w:val="nil"/>
          <w:right w:val="nil"/>
          <w:between w:val="nil"/>
        </w:pBdr>
        <w:tabs>
          <w:tab w:val="left" w:pos="288"/>
        </w:tabs>
        <w:spacing w:after="120" w:line="228" w:lineRule="auto"/>
        <w:jc w:val="both"/>
      </w:pPr>
      <w:r>
        <w:t>It's easy to use</w:t>
      </w:r>
    </w:p>
    <w:p w:rsidR="009277BE" w:rsidRDefault="009277BE">
      <w:pPr>
        <w:pBdr>
          <w:top w:val="nil"/>
          <w:left w:val="nil"/>
          <w:bottom w:val="nil"/>
          <w:right w:val="nil"/>
          <w:between w:val="nil"/>
        </w:pBdr>
        <w:tabs>
          <w:tab w:val="left" w:pos="288"/>
        </w:tabs>
        <w:spacing w:after="120" w:line="228" w:lineRule="auto"/>
        <w:jc w:val="both"/>
      </w:pPr>
    </w:p>
    <w:p w:rsidR="009277BE" w:rsidRPr="00023F01" w:rsidRDefault="0071234E">
      <w:pPr>
        <w:pStyle w:val="Heading1"/>
        <w:numPr>
          <w:ilvl w:val="0"/>
          <w:numId w:val="7"/>
        </w:numPr>
        <w:rPr>
          <w:b/>
          <w:bCs/>
        </w:rPr>
      </w:pPr>
      <w:r w:rsidRPr="00023F01">
        <w:rPr>
          <w:b/>
          <w:bCs/>
        </w:rPr>
        <w:t>Components of speech to speech translation</w:t>
      </w:r>
    </w:p>
    <w:p w:rsidR="009277BE" w:rsidRDefault="0071234E" w:rsidP="0051733E">
      <w:pPr>
        <w:tabs>
          <w:tab w:val="left" w:pos="216"/>
          <w:tab w:val="left" w:pos="216"/>
          <w:tab w:val="left" w:pos="216"/>
        </w:tabs>
        <w:spacing w:line="276" w:lineRule="auto"/>
        <w:jc w:val="both"/>
      </w:pPr>
      <w:r>
        <w:t xml:space="preserve">Speech recognition technology </w:t>
      </w:r>
      <w:r w:rsidR="00BE53B0">
        <w:t>realizes</w:t>
      </w:r>
      <w:r>
        <w:t xml:space="preserve"> the user's speech input and converts it to source language text. </w:t>
      </w:r>
      <w:proofErr w:type="gramStart"/>
      <w:r>
        <w:t>b) Translator, which converts text from one language to another, or technology which it translates</w:t>
      </w:r>
      <w:proofErr w:type="gramEnd"/>
      <w:r>
        <w:t xml:space="preserve"> </w:t>
      </w:r>
      <w:r w:rsidR="00BE53B0">
        <w:t>recognized</w:t>
      </w:r>
      <w:r>
        <w:t xml:space="preserve"> words. c) Speech synthesis, also renowned as text-to-speech biosynthetic pathways, is a technique that converts interpreted text into speech but rather </w:t>
      </w:r>
      <w:r w:rsidR="00BE53B0">
        <w:t>synthesizes</w:t>
      </w:r>
      <w:r>
        <w:t xml:space="preserve"> speech in the language of another person. In addition, the general engineering natural language, as well as user interface technology is critical in this monologue translation system.</w:t>
      </w:r>
    </w:p>
    <w:p w:rsidR="009277BE" w:rsidRDefault="009277BE">
      <w:pPr>
        <w:tabs>
          <w:tab w:val="left" w:pos="216"/>
          <w:tab w:val="left" w:pos="216"/>
          <w:tab w:val="left" w:pos="216"/>
        </w:tabs>
        <w:jc w:val="left"/>
      </w:pPr>
    </w:p>
    <w:p w:rsidR="009277BE" w:rsidRPr="00023F01" w:rsidRDefault="0071234E">
      <w:pPr>
        <w:pStyle w:val="Heading1"/>
        <w:numPr>
          <w:ilvl w:val="0"/>
          <w:numId w:val="7"/>
        </w:numPr>
        <w:rPr>
          <w:b/>
          <w:bCs/>
        </w:rPr>
      </w:pPr>
      <w:r w:rsidRPr="00023F01">
        <w:rPr>
          <w:b/>
          <w:bCs/>
        </w:rPr>
        <w:lastRenderedPageBreak/>
        <w:t>application</w:t>
      </w:r>
    </w:p>
    <w:p w:rsidR="009277BE" w:rsidRDefault="0071234E" w:rsidP="0051733E">
      <w:pPr>
        <w:tabs>
          <w:tab w:val="left" w:pos="216"/>
          <w:tab w:val="left" w:pos="216"/>
          <w:tab w:val="left" w:pos="216"/>
        </w:tabs>
        <w:spacing w:line="276" w:lineRule="auto"/>
        <w:jc w:val="both"/>
      </w:pPr>
      <w:r>
        <w:t>As their accuracy levels rise, translation solutions are increasingly being used in more parts of the industry, creating additional applications and enhance servo models.</w:t>
      </w:r>
    </w:p>
    <w:p w:rsidR="009277BE" w:rsidRDefault="0071234E" w:rsidP="0051733E">
      <w:pPr>
        <w:tabs>
          <w:tab w:val="left" w:pos="216"/>
          <w:tab w:val="left" w:pos="216"/>
          <w:tab w:val="left" w:pos="216"/>
        </w:tabs>
        <w:spacing w:line="276" w:lineRule="auto"/>
        <w:jc w:val="both"/>
      </w:pPr>
      <w:r>
        <w:t xml:space="preserve">Transcription for Business Applications in Industry Despite the fact that major companies including Google Translate and Software Translator provide near-real-time interpretations, a few really "domains" or areas require very precise data for training precise towards the domain in order to improve reliability and applicability. Because their computer models are trained on generic data, generic translators </w:t>
      </w:r>
      <w:r w:rsidR="00BE53B0">
        <w:t>are</w:t>
      </w:r>
      <w:r>
        <w:t xml:space="preserve"> of limited use in this situation. These applications are used by small, middle, and large businesses. Some companies offer multi-domain translation services, which are solutions that can be </w:t>
      </w:r>
      <w:r w:rsidR="00BE53B0">
        <w:t>customized</w:t>
      </w:r>
      <w:r>
        <w:t xml:space="preserve"> across multiple domains, whereas others offer translation solutions.</w:t>
      </w:r>
    </w:p>
    <w:p w:rsidR="009277BE" w:rsidRDefault="009277BE" w:rsidP="0051733E">
      <w:pPr>
        <w:tabs>
          <w:tab w:val="left" w:pos="216"/>
          <w:tab w:val="left" w:pos="216"/>
          <w:tab w:val="left" w:pos="216"/>
        </w:tabs>
        <w:spacing w:line="276" w:lineRule="auto"/>
        <w:jc w:val="both"/>
      </w:pPr>
    </w:p>
    <w:p w:rsidR="009277BE" w:rsidRDefault="0071234E" w:rsidP="0051733E">
      <w:pPr>
        <w:tabs>
          <w:tab w:val="left" w:pos="216"/>
          <w:tab w:val="left" w:pos="216"/>
          <w:tab w:val="left" w:pos="216"/>
        </w:tabs>
        <w:spacing w:line="276" w:lineRule="auto"/>
        <w:jc w:val="both"/>
      </w:pPr>
      <w:r>
        <w:t xml:space="preserve">In the following fields, </w:t>
      </w:r>
      <w:r w:rsidR="00BE53B0">
        <w:t>URL</w:t>
      </w:r>
      <w:r>
        <w:t xml:space="preserve"> translation solutions are required:</w:t>
      </w:r>
    </w:p>
    <w:p w:rsidR="009277BE" w:rsidRDefault="0071234E" w:rsidP="0051733E">
      <w:pPr>
        <w:numPr>
          <w:ilvl w:val="0"/>
          <w:numId w:val="1"/>
        </w:numPr>
        <w:tabs>
          <w:tab w:val="left" w:pos="216"/>
          <w:tab w:val="left" w:pos="216"/>
          <w:tab w:val="left" w:pos="216"/>
        </w:tabs>
        <w:spacing w:line="276" w:lineRule="auto"/>
        <w:jc w:val="both"/>
      </w:pPr>
      <w:r>
        <w:t xml:space="preserve">Technology but also software for government, </w:t>
      </w:r>
      <w:r w:rsidR="00BE53B0">
        <w:t>defense</w:t>
      </w:r>
      <w:r>
        <w:t>, and military applications</w:t>
      </w:r>
    </w:p>
    <w:p w:rsidR="009277BE" w:rsidRDefault="0071234E" w:rsidP="0051733E">
      <w:pPr>
        <w:numPr>
          <w:ilvl w:val="0"/>
          <w:numId w:val="1"/>
        </w:numPr>
        <w:tabs>
          <w:tab w:val="left" w:pos="216"/>
          <w:tab w:val="left" w:pos="216"/>
          <w:tab w:val="left" w:pos="216"/>
        </w:tabs>
        <w:spacing w:line="276" w:lineRule="auto"/>
        <w:jc w:val="both"/>
      </w:pPr>
      <w:r>
        <w:t>Health-care coverage</w:t>
      </w:r>
    </w:p>
    <w:p w:rsidR="009277BE" w:rsidRDefault="0071234E" w:rsidP="0051733E">
      <w:pPr>
        <w:numPr>
          <w:ilvl w:val="0"/>
          <w:numId w:val="1"/>
        </w:numPr>
        <w:tabs>
          <w:tab w:val="left" w:pos="216"/>
          <w:tab w:val="left" w:pos="216"/>
          <w:tab w:val="left" w:pos="216"/>
        </w:tabs>
        <w:spacing w:line="276" w:lineRule="auto"/>
        <w:jc w:val="both"/>
      </w:pPr>
      <w:r>
        <w:t>Legitimate</w:t>
      </w:r>
    </w:p>
    <w:p w:rsidR="009277BE" w:rsidRDefault="009277BE">
      <w:pPr>
        <w:tabs>
          <w:tab w:val="left" w:pos="216"/>
          <w:tab w:val="left" w:pos="216"/>
          <w:tab w:val="left" w:pos="216"/>
        </w:tabs>
        <w:jc w:val="both"/>
      </w:pPr>
    </w:p>
    <w:p w:rsidR="007C05DF" w:rsidRDefault="0071234E" w:rsidP="007C05DF">
      <w:pPr>
        <w:pStyle w:val="Heading1"/>
        <w:numPr>
          <w:ilvl w:val="0"/>
          <w:numId w:val="7"/>
        </w:numPr>
      </w:pPr>
      <w:r w:rsidRPr="00023F01">
        <w:rPr>
          <w:b/>
          <w:bCs/>
        </w:rPr>
        <w:t>Flow chart</w:t>
      </w:r>
      <w:r>
        <w:br/>
      </w:r>
      <w:r>
        <w:br/>
      </w:r>
      <w:r>
        <w:rPr>
          <w:lang w:eastAsia="en-US"/>
        </w:rPr>
        <w:drawing>
          <wp:inline distT="114300" distB="114300" distL="114300" distR="114300">
            <wp:extent cx="3200400" cy="1282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200400" cy="1282700"/>
                    </a:xfrm>
                    <a:prstGeom prst="rect">
                      <a:avLst/>
                    </a:prstGeom>
                    <a:ln/>
                  </pic:spPr>
                </pic:pic>
              </a:graphicData>
            </a:graphic>
          </wp:inline>
        </w:drawing>
      </w:r>
    </w:p>
    <w:p w:rsidR="007C05DF" w:rsidRPr="0051733E" w:rsidRDefault="007C05DF" w:rsidP="007C05DF">
      <w:pPr>
        <w:pStyle w:val="ListParagraph"/>
        <w:tabs>
          <w:tab w:val="left" w:pos="216"/>
          <w:tab w:val="left" w:pos="216"/>
          <w:tab w:val="left" w:pos="216"/>
        </w:tabs>
        <w:ind w:left="216"/>
        <w:rPr>
          <w:i/>
        </w:rPr>
      </w:pPr>
      <w:r w:rsidRPr="0051733E">
        <w:rPr>
          <w:i/>
        </w:rPr>
        <w:t>Fig 1</w:t>
      </w:r>
      <w:r w:rsidR="0051733E">
        <w:rPr>
          <w:i/>
        </w:rPr>
        <w:t xml:space="preserve"> -</w:t>
      </w:r>
      <w:r w:rsidR="001D4763" w:rsidRPr="0051733E">
        <w:rPr>
          <w:i/>
        </w:rPr>
        <w:t>Flow Chart</w:t>
      </w:r>
    </w:p>
    <w:p w:rsidR="009277BE" w:rsidRPr="00023F01" w:rsidRDefault="0071234E">
      <w:pPr>
        <w:pStyle w:val="Heading1"/>
        <w:numPr>
          <w:ilvl w:val="0"/>
          <w:numId w:val="7"/>
        </w:numPr>
        <w:rPr>
          <w:b/>
          <w:bCs/>
        </w:rPr>
      </w:pPr>
      <w:r w:rsidRPr="00023F01">
        <w:rPr>
          <w:b/>
          <w:bCs/>
        </w:rPr>
        <w:t>Architecture</w:t>
      </w:r>
    </w:p>
    <w:p w:rsidR="009277BE" w:rsidRDefault="0071234E" w:rsidP="0051733E">
      <w:pPr>
        <w:tabs>
          <w:tab w:val="left" w:pos="216"/>
          <w:tab w:val="left" w:pos="216"/>
          <w:tab w:val="left" w:pos="216"/>
        </w:tabs>
        <w:spacing w:line="276" w:lineRule="auto"/>
        <w:jc w:val="both"/>
      </w:pPr>
      <w:r>
        <w:t>The user must first provide voice input during one of major languages: English, Kannada, Hindi, or Telugu, after which Look it up API translates speech to text. Then it proceeds to language translation, whereby the desired language is translated while the definition of the remark is preserved, which is treated by cognitive computing. After the translation software, it converts text to speech, and in the final stage, we get the interpreted voice output. The processes involved in speech-to-speech translation are as observes.</w:t>
      </w:r>
    </w:p>
    <w:p w:rsidR="009277BE" w:rsidRDefault="009277BE">
      <w:pPr>
        <w:tabs>
          <w:tab w:val="left" w:pos="216"/>
          <w:tab w:val="left" w:pos="216"/>
          <w:tab w:val="left" w:pos="216"/>
        </w:tabs>
        <w:jc w:val="both"/>
      </w:pPr>
    </w:p>
    <w:p w:rsidR="009277BE" w:rsidRPr="00023F01" w:rsidRDefault="0071234E">
      <w:pPr>
        <w:pStyle w:val="Heading1"/>
        <w:numPr>
          <w:ilvl w:val="0"/>
          <w:numId w:val="7"/>
        </w:numPr>
        <w:rPr>
          <w:b/>
          <w:bCs/>
        </w:rPr>
      </w:pPr>
      <w:r w:rsidRPr="00023F01">
        <w:rPr>
          <w:b/>
          <w:bCs/>
        </w:rPr>
        <w:lastRenderedPageBreak/>
        <w:t>FLOW CHART</w:t>
      </w:r>
    </w:p>
    <w:p w:rsidR="009277BE" w:rsidRDefault="0071234E">
      <w:pPr>
        <w:tabs>
          <w:tab w:val="left" w:pos="216"/>
          <w:tab w:val="left" w:pos="216"/>
          <w:tab w:val="left" w:pos="216"/>
        </w:tabs>
        <w:jc w:val="left"/>
      </w:pPr>
      <w:r>
        <w:rPr>
          <w:noProof/>
          <w:lang w:eastAsia="en-US"/>
        </w:rPr>
        <w:drawing>
          <wp:inline distT="114300" distB="114300" distL="114300" distR="114300">
            <wp:extent cx="3200400" cy="1244600"/>
            <wp:effectExtent l="0" t="0" r="0" b="0"/>
            <wp:docPr id="7"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5"/>
                    <a:srcRect/>
                    <a:stretch>
                      <a:fillRect/>
                    </a:stretch>
                  </pic:blipFill>
                  <pic:spPr>
                    <a:xfrm>
                      <a:off x="0" y="0"/>
                      <a:ext cx="3200400" cy="1244600"/>
                    </a:xfrm>
                    <a:prstGeom prst="rect">
                      <a:avLst/>
                    </a:prstGeom>
                    <a:ln/>
                  </pic:spPr>
                </pic:pic>
              </a:graphicData>
            </a:graphic>
          </wp:inline>
        </w:drawing>
      </w:r>
    </w:p>
    <w:p w:rsidR="009277BE" w:rsidRPr="0051733E" w:rsidRDefault="0071234E">
      <w:pPr>
        <w:tabs>
          <w:tab w:val="left" w:pos="216"/>
          <w:tab w:val="left" w:pos="216"/>
          <w:tab w:val="left" w:pos="216"/>
        </w:tabs>
        <w:rPr>
          <w:i/>
        </w:rPr>
      </w:pPr>
      <w:r w:rsidRPr="0051733E">
        <w:rPr>
          <w:i/>
        </w:rPr>
        <w:t>F</w:t>
      </w:r>
      <w:r w:rsidR="007C05DF" w:rsidRPr="0051733E">
        <w:rPr>
          <w:i/>
        </w:rPr>
        <w:t>ig 2</w:t>
      </w:r>
      <w:r w:rsidR="0051733E">
        <w:rPr>
          <w:i/>
        </w:rPr>
        <w:t>-</w:t>
      </w:r>
      <w:r w:rsidR="007C05DF" w:rsidRPr="0051733E">
        <w:rPr>
          <w:i/>
        </w:rPr>
        <w:t xml:space="preserve"> Architecture</w:t>
      </w:r>
    </w:p>
    <w:p w:rsidR="009277BE" w:rsidRPr="00023F01" w:rsidRDefault="0071234E">
      <w:pPr>
        <w:pStyle w:val="Heading1"/>
        <w:numPr>
          <w:ilvl w:val="0"/>
          <w:numId w:val="7"/>
        </w:numPr>
        <w:rPr>
          <w:b/>
          <w:bCs/>
        </w:rPr>
      </w:pPr>
      <w:r w:rsidRPr="00023F01">
        <w:rPr>
          <w:b/>
          <w:bCs/>
        </w:rPr>
        <w:t>Proposed Work</w:t>
      </w:r>
    </w:p>
    <w:p w:rsidR="009277BE" w:rsidRDefault="0071234E" w:rsidP="00A66B05">
      <w:pPr>
        <w:spacing w:line="276" w:lineRule="auto"/>
        <w:jc w:val="both"/>
      </w:pPr>
      <w:proofErr w:type="gramStart"/>
      <w:r>
        <w:t>1)Input</w:t>
      </w:r>
      <w:proofErr w:type="gramEnd"/>
      <w:r>
        <w:t xml:space="preserve"> The voice input is taken as input to the system. </w:t>
      </w:r>
    </w:p>
    <w:p w:rsidR="009277BE" w:rsidRDefault="009277BE" w:rsidP="00A66B05">
      <w:pPr>
        <w:spacing w:line="276" w:lineRule="auto"/>
        <w:jc w:val="both"/>
      </w:pPr>
    </w:p>
    <w:p w:rsidR="009277BE" w:rsidRDefault="0071234E" w:rsidP="00A66B05">
      <w:pPr>
        <w:spacing w:line="276" w:lineRule="auto"/>
        <w:jc w:val="both"/>
      </w:pPr>
      <w:r>
        <w:t xml:space="preserve">Voice input can be provided in any of four languages: Kannada, English, Hindi, or Telugu. </w:t>
      </w:r>
      <w:proofErr w:type="gramStart"/>
      <w:r>
        <w:t>Classification of Speech Recognition A variety of factors influence</w:t>
      </w:r>
      <w:proofErr w:type="gramEnd"/>
      <w:r>
        <w:t xml:space="preserve"> speech, including the speaker, throughput, and vocabulary size. Speech recognition is classified into several types based on length of </w:t>
      </w:r>
      <w:proofErr w:type="gramStart"/>
      <w:r>
        <w:t>both the</w:t>
      </w:r>
      <w:proofErr w:type="gramEnd"/>
      <w:r>
        <w:t xml:space="preserve"> speech, the presenter mode, and the size of the vocabulary. Classification of Speech Based on Utterances </w:t>
      </w:r>
      <w:proofErr w:type="gramStart"/>
      <w:r>
        <w:t>The</w:t>
      </w:r>
      <w:proofErr w:type="gramEnd"/>
      <w:r>
        <w:t xml:space="preserve"> four types of speech available are isolated word, connected text, ongoing speech, and spontaneous speech. </w:t>
      </w:r>
      <w:proofErr w:type="gramStart"/>
      <w:r>
        <w:t>Classification of Natural Language processing Based on Presenter Mode Approaches have</w:t>
      </w:r>
      <w:proofErr w:type="gramEnd"/>
      <w:r>
        <w:t xml:space="preserve"> been made are classified into two types based on speaker models: speaker relying and speaker independent.</w:t>
      </w:r>
    </w:p>
    <w:p w:rsidR="009277BE" w:rsidRDefault="0071234E" w:rsidP="00A66B05">
      <w:pPr>
        <w:spacing w:line="276" w:lineRule="auto"/>
        <w:jc w:val="both"/>
      </w:pPr>
      <w:r>
        <w:t xml:space="preserve"> </w:t>
      </w:r>
      <w:proofErr w:type="gramStart"/>
      <w:r>
        <w:t>2)Speech</w:t>
      </w:r>
      <w:proofErr w:type="gramEnd"/>
      <w:r>
        <w:t xml:space="preserve"> to Text Conversion Input from microphone:</w:t>
      </w:r>
    </w:p>
    <w:p w:rsidR="009277BE" w:rsidRDefault="009277BE" w:rsidP="00A66B05">
      <w:pPr>
        <w:spacing w:line="276" w:lineRule="auto"/>
        <w:jc w:val="both"/>
      </w:pPr>
    </w:p>
    <w:p w:rsidR="009277BE" w:rsidRDefault="0071234E" w:rsidP="00A66B05">
      <w:pPr>
        <w:spacing w:line="276" w:lineRule="auto"/>
        <w:jc w:val="both"/>
      </w:pPr>
      <w:r>
        <w:t>Speech word samples from a sample will be extracted and separated into individual sentences. Using the microphone, the signal is recorded in the system. The input is human speech, which is sampled at a rate of 16,000 times per second. It should be capable of running in real time. Impairment generation systems, also known as tone output program needs, are enhanced and electronic mobile communication systems that assist people who have severe speech impairments in communicating verbally by having to replace their speech as well as writing. Speech generation devices are useful for people who struggle with verbal communication but since they allow someone to become active in conversations.</w:t>
      </w:r>
    </w:p>
    <w:p w:rsidR="009277BE" w:rsidRDefault="0071234E" w:rsidP="00A66B05">
      <w:pPr>
        <w:spacing w:line="276" w:lineRule="auto"/>
        <w:jc w:val="both"/>
      </w:pPr>
      <w:r>
        <w:t xml:space="preserve">Spoken language dialogue systems include things like discourse synthesis and automatic speech recognition. Speech can be used to gather information as </w:t>
      </w:r>
      <w:r w:rsidR="004B604B">
        <w:t>well.</w:t>
      </w:r>
      <w:r>
        <w:t xml:space="preserve">  Although speech can be a more intuitive way of accessing information, controlling devices, and communicating, there may be other options: Speech may not be the most "natural" way to communicate with a computer. </w:t>
      </w:r>
      <w:proofErr w:type="gramStart"/>
      <w:r>
        <w:t xml:space="preserve">Fingers, eyes-free, faster, and </w:t>
      </w:r>
      <w:r>
        <w:lastRenderedPageBreak/>
        <w:t>intuitive speech.</w:t>
      </w:r>
      <w:proofErr w:type="gramEnd"/>
      <w:r>
        <w:t xml:space="preserve"> The text output is produced following the voice processing.</w:t>
      </w:r>
    </w:p>
    <w:p w:rsidR="009277BE" w:rsidRPr="00335455" w:rsidRDefault="009277BE" w:rsidP="00A66B05">
      <w:pPr>
        <w:spacing w:line="276" w:lineRule="auto"/>
        <w:jc w:val="both"/>
        <w:rPr>
          <w:sz w:val="10"/>
        </w:rPr>
      </w:pPr>
    </w:p>
    <w:p w:rsidR="009277BE" w:rsidRDefault="0071234E" w:rsidP="00A66B05">
      <w:pPr>
        <w:spacing w:line="276" w:lineRule="auto"/>
        <w:jc w:val="both"/>
      </w:pPr>
      <w:r>
        <w:t xml:space="preserve"> 3) Translation of Languages</w:t>
      </w:r>
    </w:p>
    <w:p w:rsidR="009277BE" w:rsidRDefault="0071234E" w:rsidP="00A66B05">
      <w:pPr>
        <w:spacing w:line="276" w:lineRule="auto"/>
        <w:jc w:val="both"/>
      </w:pPr>
      <w:r>
        <w:t xml:space="preserve">Google's translation system primarily performs with text, but it also includes a built-in feature that allows you to pick up a speaker input but then play back the voice out over speakers. In the customary speech-to-speech translation approach, Google Translate uses a voice identifying number for text speech, text transformation, and voice recognition to create the audio linked with the text. Google's messaging service is a complicated candidate to surpass in terms of correct language translation due to it is very well deployment with massive amounts of information data from various sources. [13] A simple word replacement is used by a rudimentary </w:t>
      </w:r>
      <w:proofErr w:type="spellStart"/>
      <w:r>
        <w:t>mt</w:t>
      </w:r>
      <w:proofErr w:type="spellEnd"/>
      <w:r>
        <w:t xml:space="preserve"> system to convert information from one place to another.</w:t>
      </w:r>
    </w:p>
    <w:p w:rsidR="009277BE" w:rsidRDefault="009277BE" w:rsidP="00A66B05">
      <w:pPr>
        <w:spacing w:line="276" w:lineRule="auto"/>
        <w:jc w:val="both"/>
      </w:pPr>
    </w:p>
    <w:p w:rsidR="009277BE" w:rsidRDefault="0071234E" w:rsidP="00A66B05">
      <w:pPr>
        <w:spacing w:line="276" w:lineRule="auto"/>
        <w:jc w:val="both"/>
      </w:pPr>
      <w:proofErr w:type="gramStart"/>
      <w:r>
        <w:t>4)Converting</w:t>
      </w:r>
      <w:proofErr w:type="gramEnd"/>
      <w:r>
        <w:t xml:space="preserve"> text to speech:</w:t>
      </w:r>
    </w:p>
    <w:p w:rsidR="009277BE" w:rsidRPr="00BE32AD" w:rsidRDefault="009277BE">
      <w:pPr>
        <w:jc w:val="both"/>
        <w:rPr>
          <w:sz w:val="14"/>
        </w:rPr>
      </w:pPr>
    </w:p>
    <w:p w:rsidR="009277BE" w:rsidRDefault="0071234E" w:rsidP="00A66B05">
      <w:pPr>
        <w:spacing w:line="276" w:lineRule="auto"/>
        <w:jc w:val="both"/>
      </w:pPr>
      <w:r>
        <w:t xml:space="preserve">The text is the continuation of the recent phase. The original speech </w:t>
      </w:r>
      <w:r w:rsidR="004B604B">
        <w:t>synthesizer</w:t>
      </w:r>
      <w:r>
        <w:t xml:space="preserve"> will be used to convert text-to-speech. This correspondence will be easily understandable in the preferred language.</w:t>
      </w:r>
    </w:p>
    <w:p w:rsidR="009277BE" w:rsidRDefault="009277BE" w:rsidP="00A66B05">
      <w:pPr>
        <w:spacing w:line="276" w:lineRule="auto"/>
        <w:jc w:val="both"/>
      </w:pPr>
    </w:p>
    <w:p w:rsidR="009277BE" w:rsidRDefault="0071234E" w:rsidP="00A66B05">
      <w:pPr>
        <w:spacing w:line="276" w:lineRule="auto"/>
        <w:jc w:val="both"/>
      </w:pPr>
      <w:r>
        <w:t>5) Voice output:</w:t>
      </w:r>
    </w:p>
    <w:p w:rsidR="009277BE" w:rsidRPr="00BE32AD" w:rsidRDefault="009277BE" w:rsidP="00A66B05">
      <w:pPr>
        <w:spacing w:line="276" w:lineRule="auto"/>
        <w:jc w:val="both"/>
        <w:rPr>
          <w:sz w:val="14"/>
        </w:rPr>
      </w:pPr>
    </w:p>
    <w:p w:rsidR="009277BE" w:rsidRDefault="0071234E" w:rsidP="00A66B05">
      <w:pPr>
        <w:spacing w:line="276" w:lineRule="auto"/>
        <w:jc w:val="both"/>
      </w:pPr>
      <w:r>
        <w:t>After the language translation, it converts text to speech and then actually creates voice output as the final stage.</w:t>
      </w:r>
    </w:p>
    <w:p w:rsidR="009277BE" w:rsidRDefault="0071234E" w:rsidP="00A66B05">
      <w:pPr>
        <w:spacing w:line="276" w:lineRule="auto"/>
        <w:jc w:val="both"/>
      </w:pPr>
      <w:r>
        <w:t>The back end is just a search term that searches the following databases for data on front end:</w:t>
      </w:r>
    </w:p>
    <w:p w:rsidR="009277BE" w:rsidRDefault="0071234E" w:rsidP="00A66B05">
      <w:pPr>
        <w:spacing w:line="276" w:lineRule="auto"/>
        <w:jc w:val="both"/>
      </w:pPr>
      <w:r>
        <w:t xml:space="preserve">The acoustic model is made up of acoustic noises that were trained to </w:t>
      </w:r>
      <w:r w:rsidR="004B604B">
        <w:t>recognize</w:t>
      </w:r>
      <w:r>
        <w:t xml:space="preserve"> different speech patterns.</w:t>
      </w:r>
    </w:p>
    <w:p w:rsidR="00337058" w:rsidRDefault="00337058" w:rsidP="00A66B05">
      <w:pPr>
        <w:spacing w:line="276" w:lineRule="auto"/>
        <w:jc w:val="both"/>
      </w:pPr>
    </w:p>
    <w:p w:rsidR="009277BE" w:rsidRDefault="0071234E">
      <w:pPr>
        <w:jc w:val="both"/>
      </w:pPr>
      <w:r>
        <w:t xml:space="preserve">Project </w:t>
      </w:r>
      <w:r w:rsidR="004B604B">
        <w:t>Modules:</w:t>
      </w:r>
    </w:p>
    <w:p w:rsidR="009277BE" w:rsidRDefault="009277BE">
      <w:pPr>
        <w:jc w:val="both"/>
      </w:pPr>
    </w:p>
    <w:p w:rsidR="009277BE" w:rsidRDefault="0071234E">
      <w:pPr>
        <w:jc w:val="both"/>
      </w:pPr>
      <w:r>
        <w:t xml:space="preserve">1. </w:t>
      </w:r>
      <w:r w:rsidR="004B604B">
        <w:t>Login: -</w:t>
      </w:r>
    </w:p>
    <w:p w:rsidR="00337058" w:rsidRDefault="00337058">
      <w:pPr>
        <w:jc w:val="both"/>
      </w:pPr>
      <w:r>
        <w:rPr>
          <w:b/>
          <w:noProof/>
          <w:sz w:val="28"/>
          <w:szCs w:val="28"/>
          <w:lang w:eastAsia="en-US"/>
        </w:rPr>
        <w:drawing>
          <wp:inline distT="0" distB="0" distL="0" distR="0">
            <wp:extent cx="3081655" cy="1981200"/>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1655" cy="1981200"/>
                    </a:xfrm>
                    <a:prstGeom prst="rect">
                      <a:avLst/>
                    </a:prstGeom>
                    <a:noFill/>
                    <a:ln>
                      <a:noFill/>
                    </a:ln>
                  </pic:spPr>
                </pic:pic>
              </a:graphicData>
            </a:graphic>
          </wp:inline>
        </w:drawing>
      </w:r>
    </w:p>
    <w:p w:rsidR="007C05DF" w:rsidRPr="00A66B05" w:rsidRDefault="007C05DF" w:rsidP="007C05DF">
      <w:pPr>
        <w:tabs>
          <w:tab w:val="left" w:pos="216"/>
          <w:tab w:val="left" w:pos="216"/>
          <w:tab w:val="left" w:pos="216"/>
        </w:tabs>
        <w:rPr>
          <w:i/>
        </w:rPr>
      </w:pPr>
      <w:r w:rsidRPr="00A66B05">
        <w:rPr>
          <w:i/>
        </w:rPr>
        <w:t xml:space="preserve">Fig 3 </w:t>
      </w:r>
      <w:r w:rsidR="00A66B05" w:rsidRPr="00A66B05">
        <w:rPr>
          <w:i/>
        </w:rPr>
        <w:t>-</w:t>
      </w:r>
      <w:r w:rsidRPr="00A66B05">
        <w:rPr>
          <w:i/>
        </w:rPr>
        <w:t>Login Module</w:t>
      </w:r>
    </w:p>
    <w:p w:rsidR="009277BE" w:rsidRDefault="0071234E">
      <w:pPr>
        <w:jc w:val="both"/>
      </w:pPr>
      <w:r>
        <w:lastRenderedPageBreak/>
        <w:t xml:space="preserve">The user will log in to the system by entering his information, and our model will </w:t>
      </w:r>
      <w:r w:rsidR="004B604B">
        <w:t>verify</w:t>
      </w:r>
      <w:r>
        <w:t xml:space="preserve"> it using its credentials.</w:t>
      </w:r>
    </w:p>
    <w:p w:rsidR="009277BE" w:rsidRDefault="009277BE">
      <w:pPr>
        <w:jc w:val="both"/>
      </w:pPr>
    </w:p>
    <w:p w:rsidR="009277BE" w:rsidRDefault="005E3214">
      <w:pPr>
        <w:jc w:val="both"/>
      </w:pPr>
      <w:r>
        <w:t>2</w:t>
      </w:r>
      <w:r w:rsidR="0071234E">
        <w:t xml:space="preserve">. Home </w:t>
      </w:r>
      <w:r w:rsidR="004B604B">
        <w:t>Screen: -</w:t>
      </w:r>
    </w:p>
    <w:p w:rsidR="00FF36FE" w:rsidRDefault="005E3214">
      <w:pPr>
        <w:jc w:val="both"/>
      </w:pPr>
      <w:r>
        <w:rPr>
          <w:noProof/>
          <w:lang w:eastAsia="en-US"/>
        </w:rPr>
        <w:drawing>
          <wp:inline distT="0" distB="0" distL="0" distR="0">
            <wp:extent cx="3170943" cy="1668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5908" cy="1671393"/>
                    </a:xfrm>
                    <a:prstGeom prst="rect">
                      <a:avLst/>
                    </a:prstGeom>
                  </pic:spPr>
                </pic:pic>
              </a:graphicData>
            </a:graphic>
          </wp:inline>
        </w:drawing>
      </w:r>
    </w:p>
    <w:p w:rsidR="007C05DF" w:rsidRPr="00A66B05" w:rsidRDefault="007C05DF" w:rsidP="007C05DF">
      <w:pPr>
        <w:tabs>
          <w:tab w:val="left" w:pos="216"/>
          <w:tab w:val="left" w:pos="216"/>
          <w:tab w:val="left" w:pos="216"/>
        </w:tabs>
        <w:rPr>
          <w:i/>
        </w:rPr>
      </w:pPr>
      <w:r w:rsidRPr="00A66B05">
        <w:rPr>
          <w:i/>
        </w:rPr>
        <w:t>Fig 4</w:t>
      </w:r>
      <w:r w:rsidR="00A66B05" w:rsidRPr="00A66B05">
        <w:rPr>
          <w:i/>
        </w:rPr>
        <w:t>-</w:t>
      </w:r>
      <w:r w:rsidRPr="00A66B05">
        <w:rPr>
          <w:i/>
        </w:rPr>
        <w:t xml:space="preserve"> Home Screen</w:t>
      </w:r>
    </w:p>
    <w:p w:rsidR="009277BE" w:rsidRDefault="0071234E">
      <w:pPr>
        <w:jc w:val="both"/>
      </w:pPr>
      <w:r>
        <w:t>A user's home screen functions as a dashboard, with input options.</w:t>
      </w:r>
    </w:p>
    <w:p w:rsidR="009277BE" w:rsidRDefault="009277BE">
      <w:pPr>
        <w:jc w:val="both"/>
      </w:pPr>
    </w:p>
    <w:p w:rsidR="009277BE" w:rsidRDefault="005E3214">
      <w:pPr>
        <w:jc w:val="both"/>
      </w:pPr>
      <w:r>
        <w:t>3</w:t>
      </w:r>
      <w:r w:rsidR="0071234E">
        <w:t xml:space="preserve">. Audio and live </w:t>
      </w:r>
      <w:proofErr w:type="spellStart"/>
      <w:r w:rsidR="0071234E">
        <w:t>mic</w:t>
      </w:r>
      <w:proofErr w:type="spellEnd"/>
      <w:r w:rsidR="0071234E">
        <w:t xml:space="preserve"> input. :- </w:t>
      </w:r>
    </w:p>
    <w:p w:rsidR="009277BE" w:rsidRDefault="005E3214">
      <w:pPr>
        <w:jc w:val="both"/>
      </w:pPr>
      <w:r>
        <w:rPr>
          <w:noProof/>
          <w:lang w:eastAsia="en-US"/>
        </w:rPr>
        <w:drawing>
          <wp:inline distT="0" distB="0" distL="0" distR="0">
            <wp:extent cx="3081655" cy="193929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81655" cy="1939290"/>
                    </a:xfrm>
                    <a:prstGeom prst="rect">
                      <a:avLst/>
                    </a:prstGeom>
                    <a:noFill/>
                    <a:ln>
                      <a:noFill/>
                    </a:ln>
                  </pic:spPr>
                </pic:pic>
              </a:graphicData>
            </a:graphic>
          </wp:inline>
        </w:drawing>
      </w:r>
    </w:p>
    <w:p w:rsidR="007C05DF" w:rsidRPr="00A66B05" w:rsidRDefault="007C05DF" w:rsidP="007C05DF">
      <w:pPr>
        <w:tabs>
          <w:tab w:val="left" w:pos="216"/>
          <w:tab w:val="left" w:pos="216"/>
          <w:tab w:val="left" w:pos="216"/>
        </w:tabs>
        <w:rPr>
          <w:i/>
        </w:rPr>
      </w:pPr>
      <w:r w:rsidRPr="00A66B05">
        <w:rPr>
          <w:i/>
        </w:rPr>
        <w:t>Fig 5</w:t>
      </w:r>
      <w:r w:rsidR="00A66B05" w:rsidRPr="00A66B05">
        <w:rPr>
          <w:i/>
        </w:rPr>
        <w:t>-</w:t>
      </w:r>
      <w:r w:rsidRPr="00A66B05">
        <w:rPr>
          <w:i/>
        </w:rPr>
        <w:t xml:space="preserve"> Audio and Live </w:t>
      </w:r>
      <w:proofErr w:type="spellStart"/>
      <w:r w:rsidRPr="00A66B05">
        <w:rPr>
          <w:i/>
        </w:rPr>
        <w:t>Mic</w:t>
      </w:r>
      <w:proofErr w:type="spellEnd"/>
      <w:r w:rsidRPr="00A66B05">
        <w:rPr>
          <w:i/>
        </w:rPr>
        <w:t xml:space="preserve"> Input</w:t>
      </w:r>
    </w:p>
    <w:p w:rsidR="007C05DF" w:rsidRDefault="007C05DF">
      <w:pPr>
        <w:jc w:val="both"/>
      </w:pPr>
    </w:p>
    <w:p w:rsidR="009277BE" w:rsidRDefault="0071234E" w:rsidP="00335455">
      <w:pPr>
        <w:spacing w:line="276" w:lineRule="auto"/>
        <w:jc w:val="both"/>
      </w:pPr>
      <w:r>
        <w:t>The input will be of two types: one will be pre-recorded audio, and the other will be live contribution in English.</w:t>
      </w:r>
    </w:p>
    <w:p w:rsidR="009277BE" w:rsidRPr="00E9331A" w:rsidRDefault="009277BE" w:rsidP="00335455">
      <w:pPr>
        <w:spacing w:line="276" w:lineRule="auto"/>
        <w:jc w:val="both"/>
      </w:pPr>
    </w:p>
    <w:p w:rsidR="009277BE" w:rsidRDefault="0071234E" w:rsidP="00335455">
      <w:pPr>
        <w:pStyle w:val="Heading2"/>
        <w:numPr>
          <w:ilvl w:val="1"/>
          <w:numId w:val="7"/>
        </w:numPr>
        <w:spacing w:line="276" w:lineRule="auto"/>
      </w:pPr>
      <w:r>
        <w:t>Details of hardware and software</w:t>
      </w:r>
      <w:r>
        <w:br/>
      </w:r>
      <w:r>
        <w:rPr>
          <w:b/>
          <w:u w:val="single"/>
        </w:rPr>
        <w:br/>
        <w:t>Hardware Requirements:</w:t>
      </w:r>
    </w:p>
    <w:p w:rsidR="009277BE" w:rsidRDefault="0071234E" w:rsidP="00335455">
      <w:pPr>
        <w:numPr>
          <w:ilvl w:val="0"/>
          <w:numId w:val="2"/>
        </w:numPr>
        <w:spacing w:line="276" w:lineRule="auto"/>
        <w:jc w:val="left"/>
      </w:pPr>
      <w:r>
        <w:t>Hard disk – 500 GB</w:t>
      </w:r>
    </w:p>
    <w:p w:rsidR="009277BE" w:rsidRDefault="0071234E" w:rsidP="00335455">
      <w:pPr>
        <w:numPr>
          <w:ilvl w:val="0"/>
          <w:numId w:val="2"/>
        </w:numPr>
        <w:spacing w:line="276" w:lineRule="auto"/>
        <w:jc w:val="left"/>
      </w:pPr>
      <w:r>
        <w:t xml:space="preserve">System – </w:t>
      </w:r>
      <w:r>
        <w:rPr>
          <w:i/>
        </w:rPr>
        <w:t>I5</w:t>
      </w:r>
      <w:r>
        <w:t xml:space="preserve"> Processor</w:t>
      </w:r>
    </w:p>
    <w:p w:rsidR="009277BE" w:rsidRDefault="0071234E" w:rsidP="00335455">
      <w:pPr>
        <w:numPr>
          <w:ilvl w:val="0"/>
          <w:numId w:val="2"/>
        </w:numPr>
        <w:spacing w:line="276" w:lineRule="auto"/>
        <w:jc w:val="left"/>
      </w:pPr>
      <w:r>
        <w:t>RAM-4 GB</w:t>
      </w:r>
    </w:p>
    <w:p w:rsidR="009277BE" w:rsidRDefault="009277BE" w:rsidP="00335455">
      <w:pPr>
        <w:spacing w:line="276" w:lineRule="auto"/>
        <w:jc w:val="left"/>
      </w:pPr>
    </w:p>
    <w:p w:rsidR="009277BE" w:rsidRDefault="0071234E" w:rsidP="00335455">
      <w:pPr>
        <w:spacing w:line="276" w:lineRule="auto"/>
        <w:jc w:val="left"/>
        <w:rPr>
          <w:b/>
          <w:u w:val="single"/>
        </w:rPr>
      </w:pPr>
      <w:r>
        <w:rPr>
          <w:b/>
          <w:u w:val="single"/>
        </w:rPr>
        <w:t>Software Requirements:</w:t>
      </w:r>
    </w:p>
    <w:p w:rsidR="009277BE" w:rsidRDefault="0071234E" w:rsidP="00335455">
      <w:pPr>
        <w:numPr>
          <w:ilvl w:val="0"/>
          <w:numId w:val="2"/>
        </w:numPr>
        <w:spacing w:line="276" w:lineRule="auto"/>
        <w:jc w:val="left"/>
      </w:pPr>
      <w:r>
        <w:t>LANGUAGE –</w:t>
      </w:r>
    </w:p>
    <w:p w:rsidR="009277BE" w:rsidRDefault="0071234E" w:rsidP="00335455">
      <w:pPr>
        <w:numPr>
          <w:ilvl w:val="0"/>
          <w:numId w:val="2"/>
        </w:numPr>
        <w:spacing w:line="276" w:lineRule="auto"/>
        <w:jc w:val="left"/>
      </w:pPr>
      <w:r>
        <w:t>Python</w:t>
      </w:r>
    </w:p>
    <w:p w:rsidR="00337058" w:rsidRDefault="0071234E" w:rsidP="00335455">
      <w:pPr>
        <w:numPr>
          <w:ilvl w:val="0"/>
          <w:numId w:val="2"/>
        </w:numPr>
        <w:spacing w:line="276" w:lineRule="auto"/>
        <w:jc w:val="left"/>
      </w:pPr>
      <w:r>
        <w:t>Java</w:t>
      </w:r>
    </w:p>
    <w:p w:rsidR="00E83A21" w:rsidRDefault="00E83A21" w:rsidP="00335455">
      <w:pPr>
        <w:spacing w:line="276" w:lineRule="auto"/>
        <w:jc w:val="left"/>
      </w:pPr>
    </w:p>
    <w:p w:rsidR="009277BE" w:rsidRDefault="0071234E" w:rsidP="00335455">
      <w:pPr>
        <w:spacing w:line="276" w:lineRule="auto"/>
        <w:jc w:val="left"/>
      </w:pPr>
      <w:r>
        <w:lastRenderedPageBreak/>
        <w:t>FRONT END: HTML, CSS</w:t>
      </w:r>
    </w:p>
    <w:p w:rsidR="009277BE" w:rsidRDefault="0071234E" w:rsidP="00335455">
      <w:pPr>
        <w:numPr>
          <w:ilvl w:val="0"/>
          <w:numId w:val="3"/>
        </w:numPr>
        <w:spacing w:line="276" w:lineRule="auto"/>
        <w:jc w:val="left"/>
      </w:pPr>
      <w:r>
        <w:t>APP- Java</w:t>
      </w:r>
    </w:p>
    <w:p w:rsidR="009277BE" w:rsidRDefault="0071234E" w:rsidP="00335455">
      <w:pPr>
        <w:numPr>
          <w:ilvl w:val="0"/>
          <w:numId w:val="3"/>
        </w:numPr>
        <w:spacing w:line="276" w:lineRule="auto"/>
        <w:jc w:val="left"/>
      </w:pPr>
      <w:r>
        <w:t>Web – python</w:t>
      </w:r>
    </w:p>
    <w:p w:rsidR="009277BE" w:rsidRDefault="0071234E" w:rsidP="00335455">
      <w:pPr>
        <w:numPr>
          <w:ilvl w:val="0"/>
          <w:numId w:val="3"/>
        </w:numPr>
        <w:spacing w:line="276" w:lineRule="auto"/>
        <w:jc w:val="left"/>
      </w:pPr>
      <w:r>
        <w:t>Database – SQLite</w:t>
      </w:r>
    </w:p>
    <w:p w:rsidR="009277BE" w:rsidRDefault="0071234E" w:rsidP="00335455">
      <w:pPr>
        <w:numPr>
          <w:ilvl w:val="0"/>
          <w:numId w:val="3"/>
        </w:numPr>
        <w:spacing w:line="276" w:lineRule="auto"/>
        <w:jc w:val="left"/>
      </w:pPr>
      <w:r>
        <w:t>Framework - flask</w:t>
      </w:r>
    </w:p>
    <w:p w:rsidR="00E83A21" w:rsidRPr="00B71DF4" w:rsidRDefault="0071234E" w:rsidP="00B71DF4">
      <w:pPr>
        <w:pStyle w:val="Heading1"/>
        <w:numPr>
          <w:ilvl w:val="0"/>
          <w:numId w:val="7"/>
        </w:numPr>
        <w:tabs>
          <w:tab w:val="clear" w:pos="216"/>
        </w:tabs>
        <w:rPr>
          <w:b/>
          <w:bCs/>
        </w:rPr>
      </w:pPr>
      <w:bookmarkStart w:id="3" w:name="_heading=h.4cfsb8hi09ax" w:colFirst="0" w:colLast="0"/>
      <w:bookmarkEnd w:id="3"/>
      <w:r w:rsidRPr="00E83A21">
        <w:rPr>
          <w:b/>
          <w:bCs/>
        </w:rPr>
        <w:t>FUTURE WORK</w:t>
      </w:r>
    </w:p>
    <w:p w:rsidR="009277BE" w:rsidRPr="00E83A21" w:rsidRDefault="0071234E" w:rsidP="00E83A21">
      <w:pPr>
        <w:jc w:val="both"/>
        <w:rPr>
          <w:b/>
          <w:bCs/>
        </w:rPr>
      </w:pPr>
      <w:r w:rsidRPr="00E83A21">
        <w:t xml:space="preserve">This technology is continually being made for a desktop application, but it may one day be used on a cell device. As a result, rather than relying on a PC for language converting, users can make better use of this system by simply clicking a button on </w:t>
      </w:r>
      <w:proofErr w:type="spellStart"/>
      <w:r w:rsidRPr="00E83A21">
        <w:t>there own</w:t>
      </w:r>
      <w:proofErr w:type="spellEnd"/>
      <w:r w:rsidRPr="00E83A21">
        <w:t xml:space="preserve"> mobile device.</w:t>
      </w:r>
    </w:p>
    <w:p w:rsidR="009277BE" w:rsidRDefault="009277BE">
      <w:pPr>
        <w:tabs>
          <w:tab w:val="left" w:pos="216"/>
          <w:tab w:val="left" w:pos="216"/>
          <w:tab w:val="left" w:pos="216"/>
        </w:tabs>
        <w:jc w:val="both"/>
      </w:pPr>
    </w:p>
    <w:p w:rsidR="009277BE" w:rsidRPr="00023F01" w:rsidRDefault="0071234E">
      <w:pPr>
        <w:pStyle w:val="Heading1"/>
        <w:numPr>
          <w:ilvl w:val="0"/>
          <w:numId w:val="7"/>
        </w:numPr>
        <w:rPr>
          <w:b/>
          <w:bCs/>
        </w:rPr>
      </w:pPr>
      <w:r w:rsidRPr="00023F01">
        <w:rPr>
          <w:b/>
          <w:bCs/>
        </w:rPr>
        <w:t>Conclusion</w:t>
      </w:r>
    </w:p>
    <w:p w:rsidR="009277BE" w:rsidRDefault="0071234E">
      <w:pPr>
        <w:jc w:val="both"/>
      </w:pPr>
      <w:bookmarkStart w:id="4" w:name="_heading=h.30j0zll" w:colFirst="0" w:colLast="0"/>
      <w:bookmarkEnd w:id="4"/>
      <w:r>
        <w:t>We implemented the system for users with language barriers in this suggested system, and the interface is also user friendly so that users can easily engage with it. Because this application does not support the use of a dictionary to know the meaning of words, the user's task of understanding languages for communication is simplified.</w:t>
      </w:r>
    </w:p>
    <w:p w:rsidR="009277BE" w:rsidRDefault="009277BE">
      <w:pPr>
        <w:jc w:val="both"/>
      </w:pPr>
      <w:bookmarkStart w:id="5" w:name="_heading=h.e4bn4fxo2du2" w:colFirst="0" w:colLast="0"/>
      <w:bookmarkEnd w:id="5"/>
    </w:p>
    <w:p w:rsidR="009277BE" w:rsidRPr="00E83A21" w:rsidRDefault="0071234E">
      <w:pPr>
        <w:pStyle w:val="Heading5"/>
        <w:rPr>
          <w:b/>
          <w:bCs/>
        </w:rPr>
      </w:pPr>
      <w:r w:rsidRPr="00E83A21">
        <w:rPr>
          <w:b/>
          <w:bCs/>
        </w:rPr>
        <w:t>References</w:t>
      </w:r>
    </w:p>
    <w:p w:rsidR="009277BE" w:rsidRDefault="009277BE">
      <w:pPr>
        <w:pBdr>
          <w:top w:val="nil"/>
          <w:left w:val="nil"/>
          <w:bottom w:val="nil"/>
          <w:right w:val="nil"/>
          <w:between w:val="nil"/>
        </w:pBdr>
        <w:spacing w:after="50" w:line="180" w:lineRule="auto"/>
        <w:ind w:left="360"/>
        <w:jc w:val="both"/>
      </w:pPr>
    </w:p>
    <w:p w:rsidR="009277BE" w:rsidRPr="00EC1345" w:rsidRDefault="004B604B" w:rsidP="00177748">
      <w:pPr>
        <w:numPr>
          <w:ilvl w:val="0"/>
          <w:numId w:val="5"/>
        </w:numPr>
        <w:pBdr>
          <w:top w:val="nil"/>
          <w:left w:val="nil"/>
          <w:bottom w:val="nil"/>
          <w:right w:val="nil"/>
          <w:between w:val="nil"/>
        </w:pBdr>
        <w:spacing w:before="120" w:after="120" w:line="276" w:lineRule="auto"/>
        <w:jc w:val="both"/>
        <w:rPr>
          <w:i/>
          <w:iCs/>
          <w:sz w:val="18"/>
          <w:szCs w:val="18"/>
        </w:rPr>
      </w:pPr>
      <w:proofErr w:type="spellStart"/>
      <w:r w:rsidRPr="00EC1345">
        <w:rPr>
          <w:i/>
          <w:iCs/>
          <w:sz w:val="18"/>
          <w:szCs w:val="18"/>
        </w:rPr>
        <w:t>Manansala</w:t>
      </w:r>
      <w:proofErr w:type="spellEnd"/>
      <w:r w:rsidR="0071234E" w:rsidRPr="00EC1345">
        <w:rPr>
          <w:i/>
          <w:iCs/>
          <w:sz w:val="18"/>
          <w:szCs w:val="18"/>
        </w:rPr>
        <w:t xml:space="preserve">, </w:t>
      </w:r>
      <w:proofErr w:type="spellStart"/>
      <w:r w:rsidR="0071234E" w:rsidRPr="00EC1345">
        <w:rPr>
          <w:i/>
          <w:iCs/>
          <w:sz w:val="18"/>
          <w:szCs w:val="18"/>
        </w:rPr>
        <w:t>S.K.Katti</w:t>
      </w:r>
      <w:proofErr w:type="spellEnd"/>
      <w:r w:rsidR="0071234E" w:rsidRPr="00EC1345">
        <w:rPr>
          <w:i/>
          <w:iCs/>
          <w:sz w:val="18"/>
          <w:szCs w:val="18"/>
        </w:rPr>
        <w:t xml:space="preserve">, “Speech Recognition by Machine: A Review”, (IJCSIS) International Journal of Computer Science and Information Security, Vol. 6, No. 3, 2009 [2] </w:t>
      </w:r>
      <w:proofErr w:type="spellStart"/>
      <w:r w:rsidR="0071234E" w:rsidRPr="00EC1345">
        <w:rPr>
          <w:i/>
          <w:iCs/>
          <w:sz w:val="18"/>
          <w:szCs w:val="18"/>
        </w:rPr>
        <w:t>Shyam</w:t>
      </w:r>
      <w:proofErr w:type="spellEnd"/>
      <w:r w:rsidR="0071234E" w:rsidRPr="00EC1345">
        <w:rPr>
          <w:i/>
          <w:iCs/>
          <w:sz w:val="18"/>
          <w:szCs w:val="18"/>
        </w:rPr>
        <w:t xml:space="preserve"> </w:t>
      </w:r>
      <w:proofErr w:type="spellStart"/>
      <w:r w:rsidR="0071234E" w:rsidRPr="00EC1345">
        <w:rPr>
          <w:i/>
          <w:iCs/>
          <w:sz w:val="18"/>
          <w:szCs w:val="18"/>
        </w:rPr>
        <w:t>Agrawal</w:t>
      </w:r>
      <w:proofErr w:type="spellEnd"/>
      <w:r w:rsidR="0071234E" w:rsidRPr="00EC1345">
        <w:rPr>
          <w:i/>
          <w:iCs/>
          <w:sz w:val="18"/>
          <w:szCs w:val="18"/>
        </w:rPr>
        <w:t xml:space="preserve">, </w:t>
      </w:r>
      <w:proofErr w:type="spellStart"/>
      <w:r w:rsidR="0071234E" w:rsidRPr="00EC1345">
        <w:rPr>
          <w:i/>
          <w:iCs/>
          <w:sz w:val="18"/>
          <w:szCs w:val="18"/>
        </w:rPr>
        <w:t>Shweta</w:t>
      </w:r>
      <w:proofErr w:type="spellEnd"/>
      <w:r w:rsidR="0071234E" w:rsidRPr="00EC1345">
        <w:rPr>
          <w:i/>
          <w:iCs/>
          <w:sz w:val="18"/>
          <w:szCs w:val="18"/>
        </w:rPr>
        <w:t xml:space="preserve"> </w:t>
      </w:r>
      <w:proofErr w:type="spellStart"/>
      <w:r w:rsidR="0071234E" w:rsidRPr="00EC1345">
        <w:rPr>
          <w:i/>
          <w:iCs/>
          <w:sz w:val="18"/>
          <w:szCs w:val="18"/>
        </w:rPr>
        <w:t>Sinha</w:t>
      </w:r>
      <w:proofErr w:type="spellEnd"/>
      <w:r w:rsidR="0071234E" w:rsidRPr="00EC1345">
        <w:rPr>
          <w:i/>
          <w:iCs/>
          <w:sz w:val="18"/>
          <w:szCs w:val="18"/>
        </w:rPr>
        <w:t xml:space="preserve">, </w:t>
      </w:r>
      <w:proofErr w:type="spellStart"/>
      <w:r w:rsidR="0071234E" w:rsidRPr="00EC1345">
        <w:rPr>
          <w:i/>
          <w:iCs/>
          <w:sz w:val="18"/>
          <w:szCs w:val="18"/>
        </w:rPr>
        <w:t>Pooja</w:t>
      </w:r>
      <w:proofErr w:type="spellEnd"/>
      <w:r w:rsidR="0071234E" w:rsidRPr="00EC1345">
        <w:rPr>
          <w:i/>
          <w:iCs/>
          <w:sz w:val="18"/>
          <w:szCs w:val="18"/>
        </w:rPr>
        <w:t xml:space="preserve"> Singh, </w:t>
      </w:r>
      <w:proofErr w:type="spellStart"/>
      <w:r w:rsidR="0071234E" w:rsidRPr="00EC1345">
        <w:rPr>
          <w:i/>
          <w:iCs/>
          <w:sz w:val="18"/>
          <w:szCs w:val="18"/>
        </w:rPr>
        <w:t>Jesper</w:t>
      </w:r>
      <w:proofErr w:type="spellEnd"/>
      <w:r w:rsidR="0071234E" w:rsidRPr="00EC1345">
        <w:rPr>
          <w:i/>
          <w:iCs/>
          <w:sz w:val="18"/>
          <w:szCs w:val="18"/>
        </w:rPr>
        <w:t xml:space="preserve"> </w:t>
      </w:r>
      <w:proofErr w:type="spellStart"/>
      <w:r w:rsidR="0071234E" w:rsidRPr="00EC1345">
        <w:rPr>
          <w:i/>
          <w:iCs/>
          <w:sz w:val="18"/>
          <w:szCs w:val="18"/>
        </w:rPr>
        <w:t>Olsen,”Development</w:t>
      </w:r>
      <w:proofErr w:type="spellEnd"/>
      <w:r w:rsidR="0071234E" w:rsidRPr="00EC1345">
        <w:rPr>
          <w:i/>
          <w:iCs/>
          <w:sz w:val="18"/>
          <w:szCs w:val="18"/>
        </w:rPr>
        <w:t xml:space="preserve"> of text and speech database for Hindi and Indian English specific to mobile communication environment”. [3] </w:t>
      </w:r>
      <w:proofErr w:type="spellStart"/>
      <w:r w:rsidR="0071234E" w:rsidRPr="00EC1345">
        <w:rPr>
          <w:i/>
          <w:iCs/>
          <w:sz w:val="18"/>
          <w:szCs w:val="18"/>
        </w:rPr>
        <w:t>D.Sasirekha</w:t>
      </w:r>
      <w:proofErr w:type="spellEnd"/>
      <w:r w:rsidR="0071234E" w:rsidRPr="00EC1345">
        <w:rPr>
          <w:i/>
          <w:iCs/>
          <w:sz w:val="18"/>
          <w:szCs w:val="18"/>
        </w:rPr>
        <w:t xml:space="preserve">, </w:t>
      </w:r>
      <w:proofErr w:type="spellStart"/>
      <w:r w:rsidR="0071234E" w:rsidRPr="00EC1345">
        <w:rPr>
          <w:i/>
          <w:iCs/>
          <w:sz w:val="18"/>
          <w:szCs w:val="18"/>
        </w:rPr>
        <w:t>E.Chandra</w:t>
      </w:r>
      <w:proofErr w:type="spellEnd"/>
      <w:r w:rsidR="0071234E" w:rsidRPr="00EC1345">
        <w:rPr>
          <w:i/>
          <w:iCs/>
          <w:sz w:val="18"/>
          <w:szCs w:val="18"/>
        </w:rPr>
        <w:t xml:space="preserve">, “Text to speech: a simple tutorial”, International Journal of Soft Computing and Engineering (IJSCE) ISSN: 2231-2307, Volume-2, Issue-1, </w:t>
      </w:r>
      <w:r w:rsidR="0071234E" w:rsidRPr="00EC1345">
        <w:rPr>
          <w:i/>
          <w:iCs/>
          <w:sz w:val="18"/>
          <w:szCs w:val="18"/>
        </w:rPr>
        <w:lastRenderedPageBreak/>
        <w:t xml:space="preserve">And March 2012. [4] A. A. </w:t>
      </w:r>
      <w:proofErr w:type="spellStart"/>
      <w:r w:rsidR="0071234E" w:rsidRPr="00EC1345">
        <w:rPr>
          <w:i/>
          <w:iCs/>
          <w:sz w:val="18"/>
          <w:szCs w:val="18"/>
        </w:rPr>
        <w:t>Tayade</w:t>
      </w:r>
      <w:proofErr w:type="spellEnd"/>
      <w:r w:rsidR="0071234E" w:rsidRPr="00EC1345">
        <w:rPr>
          <w:i/>
          <w:iCs/>
          <w:sz w:val="18"/>
          <w:szCs w:val="18"/>
        </w:rPr>
        <w:t xml:space="preserve">, </w:t>
      </w:r>
      <w:proofErr w:type="spellStart"/>
      <w:r w:rsidR="0071234E" w:rsidRPr="00EC1345">
        <w:rPr>
          <w:i/>
          <w:iCs/>
          <w:sz w:val="18"/>
          <w:szCs w:val="18"/>
        </w:rPr>
        <w:t>Prof.R.V.Mante</w:t>
      </w:r>
      <w:proofErr w:type="spellEnd"/>
      <w:r w:rsidR="0071234E" w:rsidRPr="00EC1345">
        <w:rPr>
          <w:i/>
          <w:iCs/>
          <w:sz w:val="18"/>
          <w:szCs w:val="18"/>
        </w:rPr>
        <w:t xml:space="preserve">, Dr. P. N. </w:t>
      </w:r>
      <w:proofErr w:type="spellStart"/>
      <w:r w:rsidR="0071234E" w:rsidRPr="00EC1345">
        <w:rPr>
          <w:i/>
          <w:iCs/>
          <w:sz w:val="18"/>
          <w:szCs w:val="18"/>
        </w:rPr>
        <w:t>Chatur</w:t>
      </w:r>
      <w:proofErr w:type="spellEnd"/>
      <w:proofErr w:type="gramStart"/>
      <w:r w:rsidR="0071234E" w:rsidRPr="00EC1345">
        <w:rPr>
          <w:i/>
          <w:iCs/>
          <w:sz w:val="18"/>
          <w:szCs w:val="18"/>
        </w:rPr>
        <w:t>,“</w:t>
      </w:r>
      <w:proofErr w:type="gramEnd"/>
      <w:r w:rsidR="0071234E" w:rsidRPr="00EC1345">
        <w:rPr>
          <w:i/>
          <w:iCs/>
          <w:sz w:val="18"/>
          <w:szCs w:val="18"/>
        </w:rPr>
        <w:t xml:space="preserve">Text Recognition and Translation Application for Smartphone. </w:t>
      </w:r>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pPr>
      <w:r w:rsidRPr="00EC1345">
        <w:rPr>
          <w:i/>
          <w:iCs/>
          <w:sz w:val="18"/>
          <w:szCs w:val="18"/>
        </w:rPr>
        <w:t xml:space="preserve"> J. </w:t>
      </w:r>
      <w:proofErr w:type="spellStart"/>
      <w:r w:rsidRPr="00EC1345">
        <w:rPr>
          <w:i/>
          <w:iCs/>
          <w:sz w:val="18"/>
          <w:szCs w:val="18"/>
        </w:rPr>
        <w:t>Redmon</w:t>
      </w:r>
      <w:proofErr w:type="spellEnd"/>
      <w:r w:rsidRPr="00EC1345">
        <w:rPr>
          <w:i/>
          <w:iCs/>
          <w:sz w:val="18"/>
          <w:szCs w:val="18"/>
        </w:rPr>
        <w:t xml:space="preserve">, S. </w:t>
      </w:r>
      <w:proofErr w:type="spellStart"/>
      <w:r w:rsidRPr="00EC1345">
        <w:rPr>
          <w:i/>
          <w:iCs/>
          <w:sz w:val="18"/>
          <w:szCs w:val="18"/>
        </w:rPr>
        <w:t>Divvala</w:t>
      </w:r>
      <w:proofErr w:type="spellEnd"/>
      <w:r w:rsidRPr="00EC1345">
        <w:rPr>
          <w:i/>
          <w:iCs/>
          <w:sz w:val="18"/>
          <w:szCs w:val="18"/>
        </w:rPr>
        <w:t xml:space="preserve">, R. </w:t>
      </w:r>
      <w:proofErr w:type="spellStart"/>
      <w:r w:rsidRPr="00EC1345">
        <w:rPr>
          <w:i/>
          <w:iCs/>
          <w:sz w:val="18"/>
          <w:szCs w:val="18"/>
        </w:rPr>
        <w:t>Girshick</w:t>
      </w:r>
      <w:proofErr w:type="spellEnd"/>
      <w:r w:rsidRPr="00EC1345">
        <w:rPr>
          <w:i/>
          <w:iCs/>
          <w:sz w:val="18"/>
          <w:szCs w:val="18"/>
        </w:rPr>
        <w:t xml:space="preserve">, A. </w:t>
      </w:r>
      <w:proofErr w:type="spellStart"/>
      <w:r w:rsidRPr="00EC1345">
        <w:rPr>
          <w:i/>
          <w:iCs/>
          <w:sz w:val="18"/>
          <w:szCs w:val="18"/>
        </w:rPr>
        <w:t>Farhadi</w:t>
      </w:r>
      <w:proofErr w:type="spellEnd"/>
      <w:r w:rsidRPr="00EC1345">
        <w:rPr>
          <w:i/>
          <w:iCs/>
          <w:sz w:val="18"/>
          <w:szCs w:val="18"/>
        </w:rPr>
        <w:t xml:space="preserve">, “You Only Look Once: Unified, Real-Time Object Detection,” </w:t>
      </w:r>
      <w:proofErr w:type="spellStart"/>
      <w:r w:rsidRPr="00EC1345">
        <w:rPr>
          <w:i/>
          <w:iCs/>
          <w:sz w:val="18"/>
          <w:szCs w:val="18"/>
        </w:rPr>
        <w:t>arXiv</w:t>
      </w:r>
      <w:proofErr w:type="spellEnd"/>
      <w:r w:rsidRPr="00EC1345">
        <w:rPr>
          <w:i/>
          <w:iCs/>
          <w:sz w:val="18"/>
          <w:szCs w:val="18"/>
        </w:rPr>
        <w:t>, 2015.</w:t>
      </w:r>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pPr>
      <w:r w:rsidRPr="00EC1345">
        <w:rPr>
          <w:i/>
          <w:iCs/>
          <w:sz w:val="18"/>
          <w:szCs w:val="18"/>
        </w:rPr>
        <w:t xml:space="preserve"> J. </w:t>
      </w:r>
      <w:proofErr w:type="spellStart"/>
      <w:r w:rsidRPr="00EC1345">
        <w:rPr>
          <w:i/>
          <w:iCs/>
          <w:sz w:val="18"/>
          <w:szCs w:val="18"/>
        </w:rPr>
        <w:t>Redmon</w:t>
      </w:r>
      <w:proofErr w:type="spellEnd"/>
      <w:r w:rsidRPr="00EC1345">
        <w:rPr>
          <w:i/>
          <w:iCs/>
          <w:sz w:val="18"/>
          <w:szCs w:val="18"/>
        </w:rPr>
        <w:t xml:space="preserve">, A. </w:t>
      </w:r>
      <w:proofErr w:type="spellStart"/>
      <w:r w:rsidRPr="00EC1345">
        <w:rPr>
          <w:i/>
          <w:iCs/>
          <w:sz w:val="18"/>
          <w:szCs w:val="18"/>
        </w:rPr>
        <w:t>Farhadi</w:t>
      </w:r>
      <w:proofErr w:type="spellEnd"/>
      <w:r w:rsidRPr="00EC1345">
        <w:rPr>
          <w:i/>
          <w:iCs/>
          <w:sz w:val="18"/>
          <w:szCs w:val="18"/>
        </w:rPr>
        <w:t xml:space="preserve">, “YOLO9000: Better, Faster, Stronger,” </w:t>
      </w:r>
      <w:proofErr w:type="spellStart"/>
      <w:r w:rsidRPr="00EC1345">
        <w:rPr>
          <w:i/>
          <w:iCs/>
          <w:sz w:val="18"/>
          <w:szCs w:val="18"/>
        </w:rPr>
        <w:t>arXiv</w:t>
      </w:r>
      <w:proofErr w:type="spellEnd"/>
      <w:r w:rsidRPr="00EC1345">
        <w:rPr>
          <w:i/>
          <w:iCs/>
          <w:sz w:val="18"/>
          <w:szCs w:val="18"/>
        </w:rPr>
        <w:t xml:space="preserve">, 2016. </w:t>
      </w:r>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pPr>
      <w:r w:rsidRPr="00EC1345">
        <w:rPr>
          <w:i/>
          <w:iCs/>
          <w:sz w:val="18"/>
          <w:szCs w:val="18"/>
        </w:rPr>
        <w:t xml:space="preserve"> M. </w:t>
      </w:r>
      <w:proofErr w:type="spellStart"/>
      <w:r w:rsidRPr="00EC1345">
        <w:rPr>
          <w:i/>
          <w:iCs/>
          <w:sz w:val="18"/>
          <w:szCs w:val="18"/>
        </w:rPr>
        <w:t>Swathi</w:t>
      </w:r>
      <w:proofErr w:type="spellEnd"/>
      <w:r w:rsidRPr="00EC1345">
        <w:rPr>
          <w:i/>
          <w:iCs/>
          <w:sz w:val="18"/>
          <w:szCs w:val="18"/>
        </w:rPr>
        <w:t xml:space="preserve"> and K. V. Suresh, “Automatic Traffic Sign Detection and Recognition: A Review,” 2017 International Conference on Algorithms, Methodology, Models and Applications in Emerging Technologies (ICAMMAET), Chennai, 2017, pp. 1-6, https://ieeexplore.ieee.org/document/</w:t>
      </w:r>
      <w:proofErr w:type="gramStart"/>
      <w:r w:rsidRPr="00EC1345">
        <w:rPr>
          <w:i/>
          <w:iCs/>
          <w:sz w:val="18"/>
          <w:szCs w:val="18"/>
        </w:rPr>
        <w:t>8186650 .</w:t>
      </w:r>
      <w:proofErr w:type="gramEnd"/>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pPr>
      <w:r w:rsidRPr="00EC1345">
        <w:rPr>
          <w:i/>
          <w:iCs/>
          <w:sz w:val="18"/>
          <w:szCs w:val="18"/>
        </w:rPr>
        <w:t xml:space="preserve">S. </w:t>
      </w:r>
      <w:proofErr w:type="spellStart"/>
      <w:r w:rsidRPr="00EC1345">
        <w:rPr>
          <w:i/>
          <w:iCs/>
          <w:sz w:val="18"/>
          <w:szCs w:val="18"/>
        </w:rPr>
        <w:t>Saini</w:t>
      </w:r>
      <w:proofErr w:type="spellEnd"/>
      <w:r w:rsidRPr="00EC1345">
        <w:rPr>
          <w:i/>
          <w:iCs/>
          <w:sz w:val="18"/>
          <w:szCs w:val="18"/>
        </w:rPr>
        <w:t xml:space="preserve"> and V. </w:t>
      </w:r>
      <w:proofErr w:type="spellStart"/>
      <w:r w:rsidRPr="00EC1345">
        <w:rPr>
          <w:i/>
          <w:iCs/>
          <w:sz w:val="18"/>
          <w:szCs w:val="18"/>
        </w:rPr>
        <w:t>Sahula</w:t>
      </w:r>
      <w:proofErr w:type="spellEnd"/>
      <w:r w:rsidRPr="00EC1345">
        <w:rPr>
          <w:i/>
          <w:iCs/>
          <w:sz w:val="18"/>
          <w:szCs w:val="18"/>
        </w:rPr>
        <w:t xml:space="preserve">. A survey of machine translation techniques </w:t>
      </w:r>
      <w:proofErr w:type="spellStart"/>
      <w:r w:rsidRPr="00EC1345">
        <w:rPr>
          <w:i/>
          <w:iCs/>
          <w:sz w:val="18"/>
          <w:szCs w:val="18"/>
        </w:rPr>
        <w:t>andsystems</w:t>
      </w:r>
      <w:proofErr w:type="spellEnd"/>
      <w:r w:rsidRPr="00EC1345">
        <w:rPr>
          <w:i/>
          <w:iCs/>
          <w:sz w:val="18"/>
          <w:szCs w:val="18"/>
        </w:rPr>
        <w:t xml:space="preserve"> for </w:t>
      </w:r>
      <w:proofErr w:type="spellStart"/>
      <w:proofErr w:type="gramStart"/>
      <w:r w:rsidRPr="00EC1345">
        <w:rPr>
          <w:i/>
          <w:iCs/>
          <w:sz w:val="18"/>
          <w:szCs w:val="18"/>
        </w:rPr>
        <w:t>indian</w:t>
      </w:r>
      <w:proofErr w:type="spellEnd"/>
      <w:proofErr w:type="gramEnd"/>
      <w:r w:rsidRPr="00EC1345">
        <w:rPr>
          <w:i/>
          <w:iCs/>
          <w:sz w:val="18"/>
          <w:szCs w:val="18"/>
        </w:rPr>
        <w:t xml:space="preserve"> languages. In 2015 IEEE International </w:t>
      </w:r>
      <w:proofErr w:type="spellStart"/>
      <w:r w:rsidRPr="00EC1345">
        <w:rPr>
          <w:i/>
          <w:iCs/>
          <w:sz w:val="18"/>
          <w:szCs w:val="18"/>
        </w:rPr>
        <w:t>Conferenceon</w:t>
      </w:r>
      <w:proofErr w:type="spellEnd"/>
      <w:r w:rsidRPr="00EC1345">
        <w:rPr>
          <w:i/>
          <w:iCs/>
          <w:sz w:val="18"/>
          <w:szCs w:val="18"/>
        </w:rPr>
        <w:t xml:space="preserve"> Computational Intelligence Communication Technology, pages 676–681, Feb 2015.</w:t>
      </w:r>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pPr>
      <w:r w:rsidRPr="00EC1345">
        <w:rPr>
          <w:i/>
          <w:iCs/>
          <w:sz w:val="18"/>
          <w:szCs w:val="18"/>
        </w:rPr>
        <w:t xml:space="preserve"> S. Chand. Empirical survey of machine translation tools. In 2016Second International Conference on Research in Computational </w:t>
      </w:r>
      <w:proofErr w:type="spellStart"/>
      <w:r w:rsidRPr="00EC1345">
        <w:rPr>
          <w:i/>
          <w:iCs/>
          <w:sz w:val="18"/>
          <w:szCs w:val="18"/>
        </w:rPr>
        <w:t>Intelli-gence</w:t>
      </w:r>
      <w:proofErr w:type="spellEnd"/>
      <w:r w:rsidRPr="00EC1345">
        <w:rPr>
          <w:i/>
          <w:iCs/>
          <w:sz w:val="18"/>
          <w:szCs w:val="18"/>
        </w:rPr>
        <w:t xml:space="preserve"> and Communication Networks (ICRCICN), pages 181–185, Sept2016.</w:t>
      </w:r>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pPr>
      <w:proofErr w:type="spellStart"/>
      <w:r w:rsidRPr="00EC1345">
        <w:rPr>
          <w:i/>
          <w:iCs/>
          <w:sz w:val="18"/>
          <w:szCs w:val="18"/>
        </w:rPr>
        <w:t>Ilya</w:t>
      </w:r>
      <w:proofErr w:type="spellEnd"/>
      <w:r w:rsidRPr="00EC1345">
        <w:rPr>
          <w:i/>
          <w:iCs/>
          <w:sz w:val="18"/>
          <w:szCs w:val="18"/>
        </w:rPr>
        <w:t xml:space="preserve"> </w:t>
      </w:r>
      <w:proofErr w:type="spellStart"/>
      <w:r w:rsidRPr="00EC1345">
        <w:rPr>
          <w:i/>
          <w:iCs/>
          <w:sz w:val="18"/>
          <w:szCs w:val="18"/>
        </w:rPr>
        <w:t>Sutskever</w:t>
      </w:r>
      <w:proofErr w:type="spellEnd"/>
      <w:r w:rsidRPr="00EC1345">
        <w:rPr>
          <w:i/>
          <w:iCs/>
          <w:sz w:val="18"/>
          <w:szCs w:val="18"/>
        </w:rPr>
        <w:t xml:space="preserve">, </w:t>
      </w:r>
      <w:proofErr w:type="spellStart"/>
      <w:r w:rsidRPr="00EC1345">
        <w:rPr>
          <w:i/>
          <w:iCs/>
          <w:sz w:val="18"/>
          <w:szCs w:val="18"/>
        </w:rPr>
        <w:t>Oriol</w:t>
      </w:r>
      <w:proofErr w:type="spellEnd"/>
      <w:r w:rsidRPr="00EC1345">
        <w:rPr>
          <w:i/>
          <w:iCs/>
          <w:sz w:val="18"/>
          <w:szCs w:val="18"/>
        </w:rPr>
        <w:t xml:space="preserve"> </w:t>
      </w:r>
      <w:proofErr w:type="spellStart"/>
      <w:r w:rsidRPr="00EC1345">
        <w:rPr>
          <w:i/>
          <w:iCs/>
          <w:sz w:val="18"/>
          <w:szCs w:val="18"/>
        </w:rPr>
        <w:t>Vinyals</w:t>
      </w:r>
      <w:proofErr w:type="spellEnd"/>
      <w:r w:rsidRPr="00EC1345">
        <w:rPr>
          <w:i/>
          <w:iCs/>
          <w:sz w:val="18"/>
          <w:szCs w:val="18"/>
        </w:rPr>
        <w:t xml:space="preserve">, and </w:t>
      </w:r>
      <w:proofErr w:type="spellStart"/>
      <w:r w:rsidRPr="00EC1345">
        <w:rPr>
          <w:i/>
          <w:iCs/>
          <w:sz w:val="18"/>
          <w:szCs w:val="18"/>
        </w:rPr>
        <w:t>Quoc</w:t>
      </w:r>
      <w:proofErr w:type="spellEnd"/>
      <w:r w:rsidRPr="00EC1345">
        <w:rPr>
          <w:i/>
          <w:iCs/>
          <w:sz w:val="18"/>
          <w:szCs w:val="18"/>
        </w:rPr>
        <w:t xml:space="preserve"> V. Le. Sequence to </w:t>
      </w:r>
      <w:proofErr w:type="spellStart"/>
      <w:r w:rsidRPr="00EC1345">
        <w:rPr>
          <w:i/>
          <w:iCs/>
          <w:sz w:val="18"/>
          <w:szCs w:val="18"/>
        </w:rPr>
        <w:t>sequencelearning</w:t>
      </w:r>
      <w:proofErr w:type="spellEnd"/>
      <w:r w:rsidRPr="00EC1345">
        <w:rPr>
          <w:i/>
          <w:iCs/>
          <w:sz w:val="18"/>
          <w:szCs w:val="18"/>
        </w:rPr>
        <w:t xml:space="preserve"> with neural networks. </w:t>
      </w:r>
      <w:proofErr w:type="spellStart"/>
      <w:r w:rsidRPr="00EC1345">
        <w:rPr>
          <w:i/>
          <w:iCs/>
          <w:sz w:val="18"/>
          <w:szCs w:val="18"/>
        </w:rPr>
        <w:t>CoRR</w:t>
      </w:r>
      <w:proofErr w:type="spellEnd"/>
      <w:r w:rsidRPr="00EC1345">
        <w:rPr>
          <w:i/>
          <w:iCs/>
          <w:sz w:val="18"/>
          <w:szCs w:val="18"/>
        </w:rPr>
        <w:t>, abs/1409.3215, 2014.</w:t>
      </w:r>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pPr>
      <w:proofErr w:type="spellStart"/>
      <w:r w:rsidRPr="00EC1345">
        <w:rPr>
          <w:i/>
          <w:iCs/>
          <w:sz w:val="18"/>
          <w:szCs w:val="18"/>
        </w:rPr>
        <w:t>Kyunghyun</w:t>
      </w:r>
      <w:proofErr w:type="spellEnd"/>
      <w:r w:rsidRPr="00EC1345">
        <w:rPr>
          <w:i/>
          <w:iCs/>
          <w:sz w:val="18"/>
          <w:szCs w:val="18"/>
        </w:rPr>
        <w:t xml:space="preserve"> Cho, Bart Van </w:t>
      </w:r>
      <w:proofErr w:type="spellStart"/>
      <w:r w:rsidRPr="00EC1345">
        <w:rPr>
          <w:i/>
          <w:iCs/>
          <w:sz w:val="18"/>
          <w:szCs w:val="18"/>
        </w:rPr>
        <w:t>Merri¨enboer</w:t>
      </w:r>
      <w:proofErr w:type="spellEnd"/>
      <w:r w:rsidRPr="00EC1345">
        <w:rPr>
          <w:i/>
          <w:iCs/>
          <w:sz w:val="18"/>
          <w:szCs w:val="18"/>
        </w:rPr>
        <w:t xml:space="preserve">, </w:t>
      </w:r>
      <w:proofErr w:type="spellStart"/>
      <w:r w:rsidRPr="00EC1345">
        <w:rPr>
          <w:i/>
          <w:iCs/>
          <w:sz w:val="18"/>
          <w:szCs w:val="18"/>
        </w:rPr>
        <w:t>DzmitryBahdanau</w:t>
      </w:r>
      <w:proofErr w:type="spellEnd"/>
      <w:r w:rsidRPr="00EC1345">
        <w:rPr>
          <w:i/>
          <w:iCs/>
          <w:sz w:val="18"/>
          <w:szCs w:val="18"/>
        </w:rPr>
        <w:t xml:space="preserve">, and </w:t>
      </w:r>
      <w:proofErr w:type="spellStart"/>
      <w:r w:rsidRPr="00EC1345">
        <w:rPr>
          <w:i/>
          <w:iCs/>
          <w:sz w:val="18"/>
          <w:szCs w:val="18"/>
        </w:rPr>
        <w:t>YoshuaBengio</w:t>
      </w:r>
      <w:proofErr w:type="spellEnd"/>
      <w:r w:rsidRPr="00EC1345">
        <w:rPr>
          <w:i/>
          <w:iCs/>
          <w:sz w:val="18"/>
          <w:szCs w:val="18"/>
        </w:rPr>
        <w:t xml:space="preserve">. On the properties of neural machine translation: Encoder-decoder approaches. </w:t>
      </w:r>
      <w:proofErr w:type="spellStart"/>
      <w:proofErr w:type="gramStart"/>
      <w:r w:rsidRPr="00EC1345">
        <w:rPr>
          <w:i/>
          <w:iCs/>
          <w:sz w:val="18"/>
          <w:szCs w:val="18"/>
        </w:rPr>
        <w:t>arXiv</w:t>
      </w:r>
      <w:proofErr w:type="spellEnd"/>
      <w:proofErr w:type="gramEnd"/>
      <w:r w:rsidRPr="00EC1345">
        <w:rPr>
          <w:i/>
          <w:iCs/>
          <w:sz w:val="18"/>
          <w:szCs w:val="18"/>
        </w:rPr>
        <w:t xml:space="preserve"> preprint arXiv:1409.1259, 2014.</w:t>
      </w:r>
    </w:p>
    <w:p w:rsidR="009277BE" w:rsidRPr="00EC1345" w:rsidRDefault="0071234E" w:rsidP="00177748">
      <w:pPr>
        <w:numPr>
          <w:ilvl w:val="0"/>
          <w:numId w:val="5"/>
        </w:numPr>
        <w:pBdr>
          <w:top w:val="nil"/>
          <w:left w:val="nil"/>
          <w:bottom w:val="nil"/>
          <w:right w:val="nil"/>
          <w:between w:val="nil"/>
        </w:pBdr>
        <w:spacing w:before="120" w:after="120" w:line="276" w:lineRule="auto"/>
        <w:jc w:val="both"/>
        <w:rPr>
          <w:i/>
          <w:iCs/>
          <w:sz w:val="18"/>
          <w:szCs w:val="18"/>
        </w:rPr>
        <w:sectPr w:rsidR="009277BE" w:rsidRPr="00EC1345" w:rsidSect="00A66B05">
          <w:type w:val="continuous"/>
          <w:pgSz w:w="12240" w:h="15840"/>
          <w:pgMar w:top="1080" w:right="907" w:bottom="1440" w:left="907" w:header="720" w:footer="720" w:gutter="0"/>
          <w:cols w:num="2" w:space="720" w:equalWidth="0">
            <w:col w:w="4943" w:space="450"/>
            <w:col w:w="5033" w:space="0"/>
          </w:cols>
        </w:sectPr>
      </w:pPr>
      <w:r w:rsidRPr="00EC1345">
        <w:rPr>
          <w:i/>
          <w:iCs/>
          <w:sz w:val="18"/>
          <w:szCs w:val="18"/>
        </w:rPr>
        <w:t xml:space="preserve"> International Conference </w:t>
      </w:r>
      <w:proofErr w:type="spellStart"/>
      <w:r w:rsidRPr="00EC1345">
        <w:rPr>
          <w:i/>
          <w:iCs/>
          <w:sz w:val="18"/>
          <w:szCs w:val="18"/>
        </w:rPr>
        <w:t>onMachine</w:t>
      </w:r>
      <w:proofErr w:type="spellEnd"/>
      <w:r w:rsidRPr="00EC1345">
        <w:rPr>
          <w:i/>
          <w:iCs/>
          <w:sz w:val="18"/>
          <w:szCs w:val="18"/>
        </w:rPr>
        <w:t xml:space="preserve"> Learning, pages 1310–1318</w:t>
      </w:r>
      <w:proofErr w:type="gramStart"/>
      <w:r w:rsidRPr="00EC1345">
        <w:rPr>
          <w:i/>
          <w:iCs/>
          <w:sz w:val="18"/>
          <w:szCs w:val="18"/>
        </w:rPr>
        <w:t>,2013</w:t>
      </w:r>
      <w:proofErr w:type="gramEnd"/>
      <w:r w:rsidRPr="00EC1345">
        <w:rPr>
          <w:i/>
          <w:iCs/>
          <w:sz w:val="18"/>
          <w:szCs w:val="18"/>
        </w:rPr>
        <w:t>.</w:t>
      </w:r>
    </w:p>
    <w:p w:rsidR="009277BE" w:rsidRDefault="009277BE">
      <w:pPr>
        <w:rPr>
          <w:color w:val="FF0000"/>
        </w:rPr>
      </w:pPr>
    </w:p>
    <w:sectPr w:rsidR="009277BE" w:rsidSect="00020A60">
      <w:type w:val="continuous"/>
      <w:pgSz w:w="12240" w:h="15840"/>
      <w:pgMar w:top="1080" w:right="893" w:bottom="1440" w:left="8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3A5" w:rsidRDefault="005923A5">
      <w:r>
        <w:separator/>
      </w:r>
    </w:p>
  </w:endnote>
  <w:endnote w:type="continuationSeparator" w:id="0">
    <w:p w:rsidR="005923A5" w:rsidRDefault="0059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676310"/>
      <w:docPartObj>
        <w:docPartGallery w:val="Page Numbers (Bottom of Page)"/>
        <w:docPartUnique/>
      </w:docPartObj>
    </w:sdtPr>
    <w:sdtEndPr>
      <w:rPr>
        <w:noProof/>
      </w:rPr>
    </w:sdtEndPr>
    <w:sdtContent>
      <w:p w:rsidR="004B604B" w:rsidRDefault="0043084A">
        <w:pPr>
          <w:pStyle w:val="Footer"/>
        </w:pPr>
        <w:r>
          <w:fldChar w:fldCharType="begin"/>
        </w:r>
        <w:r w:rsidR="004B604B">
          <w:instrText xml:space="preserve"> PAGE   \* MERGEFORMAT </w:instrText>
        </w:r>
        <w:r>
          <w:fldChar w:fldCharType="separate"/>
        </w:r>
        <w:r w:rsidR="003E56F4">
          <w:rPr>
            <w:noProof/>
          </w:rPr>
          <w:t>88</w:t>
        </w:r>
        <w:r>
          <w:rPr>
            <w:noProof/>
          </w:rPr>
          <w:fldChar w:fldCharType="end"/>
        </w:r>
      </w:p>
    </w:sdtContent>
  </w:sdt>
  <w:p w:rsidR="004B604B" w:rsidRDefault="004B60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195361"/>
      <w:docPartObj>
        <w:docPartGallery w:val="Page Numbers (Bottom of Page)"/>
        <w:docPartUnique/>
      </w:docPartObj>
    </w:sdtPr>
    <w:sdtEndPr>
      <w:rPr>
        <w:noProof/>
      </w:rPr>
    </w:sdtEndPr>
    <w:sdtContent>
      <w:p w:rsidR="004B604B" w:rsidRDefault="0043084A">
        <w:pPr>
          <w:pStyle w:val="Footer"/>
        </w:pPr>
        <w:r>
          <w:fldChar w:fldCharType="begin"/>
        </w:r>
        <w:r w:rsidR="004B604B">
          <w:instrText xml:space="preserve"> PAGE   \* MERGEFORMAT </w:instrText>
        </w:r>
        <w:r>
          <w:fldChar w:fldCharType="separate"/>
        </w:r>
        <w:r w:rsidR="003E56F4">
          <w:rPr>
            <w:noProof/>
          </w:rPr>
          <w:t>84</w:t>
        </w:r>
        <w:r>
          <w:rPr>
            <w:noProof/>
          </w:rPr>
          <w:fldChar w:fldCharType="end"/>
        </w:r>
      </w:p>
    </w:sdtContent>
  </w:sdt>
  <w:p w:rsidR="009277BE" w:rsidRDefault="009277BE">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3A5" w:rsidRDefault="005923A5">
      <w:r>
        <w:separator/>
      </w:r>
    </w:p>
  </w:footnote>
  <w:footnote w:type="continuationSeparator" w:id="0">
    <w:p w:rsidR="005923A5" w:rsidRDefault="00592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55" w:rsidRPr="00335455" w:rsidRDefault="00335455" w:rsidP="00335455">
    <w:pPr>
      <w:jc w:val="both"/>
      <w:rPr>
        <w:b/>
        <w:color w:val="000000" w:themeColor="text1"/>
      </w:rPr>
    </w:pPr>
    <w:r w:rsidRPr="00335455">
      <w:rPr>
        <w:b/>
        <w:color w:val="000000" w:themeColor="text1"/>
      </w:rPr>
      <w:t>https://doi.org/10.46335/IJIES.2022.7.8.19                                                                                                     e-ISSN: 2456-3463</w:t>
    </w:r>
  </w:p>
  <w:p w:rsidR="00335455" w:rsidRPr="00335455" w:rsidRDefault="00335455" w:rsidP="00335455">
    <w:pPr>
      <w:jc w:val="both"/>
      <w:rPr>
        <w:b/>
        <w:color w:val="000000" w:themeColor="text1"/>
        <w:sz w:val="24"/>
        <w:szCs w:val="24"/>
      </w:rPr>
    </w:pPr>
    <w:r w:rsidRPr="00335455">
      <w:rPr>
        <w:b/>
        <w:color w:val="000000" w:themeColor="text1"/>
      </w:rPr>
      <w:t>Vol. 7, No. 8, 2022, PP. 1-6</w:t>
    </w:r>
    <w:r w:rsidRPr="00335455">
      <w:rPr>
        <w:b/>
        <w:color w:val="000000" w:themeColor="text1"/>
      </w:rPr>
      <w:tab/>
    </w:r>
    <w:r w:rsidRPr="00335455">
      <w:rPr>
        <w:b/>
        <w:color w:val="000000" w:themeColor="text1"/>
      </w:rPr>
      <w:tab/>
    </w:r>
    <w:r w:rsidRPr="00335455">
      <w:rPr>
        <w:b/>
        <w:color w:val="000000" w:themeColor="text1"/>
      </w:rPr>
      <w:tab/>
    </w:r>
    <w:r w:rsidRPr="00335455">
      <w:rPr>
        <w:b/>
        <w:color w:val="000000" w:themeColor="text1"/>
      </w:rPr>
      <w:tab/>
    </w:r>
    <w:r w:rsidRPr="00335455">
      <w:rPr>
        <w:b/>
        <w:color w:val="000000" w:themeColor="text1"/>
      </w:rPr>
      <w:tab/>
    </w:r>
    <w:r w:rsidRPr="00335455">
      <w:rPr>
        <w:b/>
        <w:color w:val="000000" w:themeColor="text1"/>
      </w:rPr>
      <w:tab/>
    </w:r>
    <w:r w:rsidRPr="00335455">
      <w:rPr>
        <w:b/>
        <w:color w:val="000000" w:themeColor="text1"/>
      </w:rPr>
      <w:tab/>
    </w:r>
  </w:p>
  <w:p w:rsidR="00335455" w:rsidRPr="00335455" w:rsidRDefault="00335455" w:rsidP="00335455">
    <w:pPr>
      <w:pBdr>
        <w:top w:val="nil"/>
        <w:left w:val="nil"/>
        <w:bottom w:val="nil"/>
        <w:right w:val="nil"/>
        <w:between w:val="nil"/>
      </w:pBdr>
      <w:tabs>
        <w:tab w:val="center" w:pos="4680"/>
        <w:tab w:val="right" w:pos="9360"/>
      </w:tabs>
      <w:rPr>
        <w:b/>
        <w:color w:val="000000" w:themeColor="text1"/>
      </w:rPr>
    </w:pPr>
    <w:r w:rsidRPr="00335455">
      <w:rPr>
        <w:b/>
        <w:i/>
        <w:color w:val="000000" w:themeColor="text1"/>
        <w:sz w:val="24"/>
        <w:szCs w:val="24"/>
      </w:rPr>
      <w:t>International Journal of Innovations in Engineering and Science,   www.ijies.net</w:t>
    </w:r>
  </w:p>
  <w:p w:rsidR="00335455" w:rsidRDefault="00335455">
    <w:pPr>
      <w:pStyle w:val="Header"/>
    </w:pPr>
  </w:p>
  <w:p w:rsidR="00335455" w:rsidRDefault="003354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6D1" w:rsidRDefault="00D006D1" w:rsidP="00D006D1">
    <w:pPr>
      <w:jc w:val="both"/>
      <w:rPr>
        <w:b/>
      </w:rPr>
    </w:pPr>
    <w:r w:rsidRPr="00447C7E">
      <w:rPr>
        <w:b/>
        <w:color w:val="000000"/>
      </w:rPr>
      <w:t>https://doi.org/10.46335/IJIES.2022.7.</w:t>
    </w:r>
    <w:r>
      <w:rPr>
        <w:b/>
        <w:color w:val="000000"/>
      </w:rPr>
      <w:t>8</w:t>
    </w:r>
    <w:r w:rsidRPr="00447C7E">
      <w:rPr>
        <w:b/>
        <w:color w:val="000000"/>
      </w:rPr>
      <w:t>.</w:t>
    </w:r>
    <w:r>
      <w:rPr>
        <w:b/>
        <w:color w:val="000000"/>
      </w:rPr>
      <w:t>1</w:t>
    </w:r>
    <w:r w:rsidR="00EC2EE6">
      <w:rPr>
        <w:b/>
        <w:color w:val="000000"/>
      </w:rPr>
      <w:t>5</w:t>
    </w:r>
    <w:r>
      <w:rPr>
        <w:b/>
        <w:color w:val="000000"/>
      </w:rPr>
      <w:t xml:space="preserve">                                                                                                     </w:t>
    </w:r>
    <w:r>
      <w:rPr>
        <w:b/>
      </w:rPr>
      <w:t>e-ISSN: 2456-3463</w:t>
    </w:r>
  </w:p>
  <w:p w:rsidR="00D006D1" w:rsidRDefault="00D006D1" w:rsidP="00D006D1">
    <w:pPr>
      <w:jc w:val="both"/>
      <w:rPr>
        <w:b/>
        <w:sz w:val="24"/>
        <w:szCs w:val="24"/>
      </w:rPr>
    </w:pPr>
    <w:r>
      <w:rPr>
        <w:b/>
      </w:rPr>
      <w:t xml:space="preserve">Vol. 7, No. 8, 2022, PP. </w:t>
    </w:r>
    <w:r w:rsidR="00EC2EE6">
      <w:rPr>
        <w:b/>
      </w:rPr>
      <w:t>84-88</w:t>
    </w:r>
    <w:r>
      <w:rPr>
        <w:b/>
      </w:rPr>
      <w:tab/>
    </w:r>
    <w:r>
      <w:rPr>
        <w:b/>
      </w:rPr>
      <w:tab/>
    </w:r>
    <w:r>
      <w:rPr>
        <w:b/>
      </w:rPr>
      <w:tab/>
    </w:r>
    <w:r>
      <w:rPr>
        <w:b/>
      </w:rPr>
      <w:tab/>
    </w:r>
    <w:r>
      <w:rPr>
        <w:b/>
      </w:rPr>
      <w:tab/>
    </w:r>
    <w:r>
      <w:rPr>
        <w:b/>
      </w:rPr>
      <w:tab/>
    </w:r>
    <w:r>
      <w:rPr>
        <w:b/>
      </w:rPr>
      <w:tab/>
    </w:r>
  </w:p>
  <w:p w:rsidR="00D006D1" w:rsidRDefault="00D006D1" w:rsidP="00D006D1">
    <w:pPr>
      <w:pBdr>
        <w:top w:val="nil"/>
        <w:left w:val="nil"/>
        <w:bottom w:val="nil"/>
        <w:right w:val="nil"/>
        <w:between w:val="nil"/>
      </w:pBdr>
      <w:tabs>
        <w:tab w:val="center" w:pos="4680"/>
        <w:tab w:val="right" w:pos="9360"/>
      </w:tabs>
      <w:rPr>
        <w:color w:val="000000"/>
      </w:rPr>
    </w:pPr>
    <w:r>
      <w:rPr>
        <w:b/>
        <w:i/>
        <w:color w:val="000000"/>
        <w:sz w:val="24"/>
        <w:szCs w:val="24"/>
      </w:rPr>
      <w:t>International Journal of Innovations in Engineering and Science,   www.ijies.net</w:t>
    </w:r>
  </w:p>
  <w:p w:rsidR="00D006D1" w:rsidRDefault="00D006D1">
    <w:pPr>
      <w:pStyle w:val="Header"/>
    </w:pPr>
  </w:p>
  <w:p w:rsidR="00D006D1" w:rsidRDefault="00D006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5B77"/>
    <w:multiLevelType w:val="multilevel"/>
    <w:tmpl w:val="C532BC54"/>
    <w:lvl w:ilvl="0">
      <w:start w:val="1"/>
      <w:numFmt w:val="decimal"/>
      <w:lvlText w:val="[%1]"/>
      <w:lvlJc w:val="left"/>
      <w:pPr>
        <w:ind w:left="360" w:hanging="360"/>
      </w:pPr>
      <w:rPr>
        <w:rFonts w:ascii="Times New Roman" w:eastAsia="Times New Roman" w:hAnsi="Times New Roman" w:cs="Times New Roman"/>
        <w:b w:val="0"/>
        <w:i w:val="0"/>
        <w:iCs w:val="0"/>
        <w:color w:val="00000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C763A10"/>
    <w:multiLevelType w:val="multilevel"/>
    <w:tmpl w:val="49CEB04E"/>
    <w:lvl w:ilvl="0">
      <w:start w:val="1"/>
      <w:numFmt w:val="bullet"/>
      <w:pStyle w:val="footnot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3530B1F"/>
    <w:multiLevelType w:val="multilevel"/>
    <w:tmpl w:val="9E2C6BE0"/>
    <w:lvl w:ilvl="0">
      <w:start w:val="1"/>
      <w:numFmt w:val="bullet"/>
      <w:pStyle w:val="bullet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C52E49"/>
    <w:multiLevelType w:val="multilevel"/>
    <w:tmpl w:val="AD924E6A"/>
    <w:lvl w:ilvl="0">
      <w:start w:val="1"/>
      <w:numFmt w:val="bullet"/>
      <w:pStyle w:val="figurecaption"/>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45FD4DCC"/>
    <w:multiLevelType w:val="multilevel"/>
    <w:tmpl w:val="99E211FE"/>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5">
    <w:nsid w:val="675B48AD"/>
    <w:multiLevelType w:val="multilevel"/>
    <w:tmpl w:val="8FFC56F2"/>
    <w:lvl w:ilvl="0">
      <w:start w:val="1"/>
      <w:numFmt w:val="bullet"/>
      <w:lvlText w:val="●"/>
      <w:lvlJc w:val="left"/>
      <w:pPr>
        <w:ind w:left="1008" w:hanging="360"/>
      </w:pPr>
      <w:rPr>
        <w:rFonts w:ascii="Noto Sans Symbols" w:eastAsia="Noto Sans Symbols" w:hAnsi="Noto Sans Symbols" w:cs="Noto Sans Symbols"/>
      </w:rPr>
    </w:lvl>
    <w:lvl w:ilvl="1">
      <w:start w:val="1"/>
      <w:numFmt w:val="bullet"/>
      <w:lvlText w:val="o"/>
      <w:lvlJc w:val="left"/>
      <w:pPr>
        <w:ind w:left="1728" w:hanging="360"/>
      </w:pPr>
      <w:rPr>
        <w:rFonts w:ascii="Courier New" w:eastAsia="Courier New" w:hAnsi="Courier New" w:cs="Courier New"/>
      </w:rPr>
    </w:lvl>
    <w:lvl w:ilvl="2">
      <w:start w:val="1"/>
      <w:numFmt w:val="bullet"/>
      <w:lvlText w:val="▪"/>
      <w:lvlJc w:val="left"/>
      <w:pPr>
        <w:ind w:left="2448" w:hanging="360"/>
      </w:pPr>
      <w:rPr>
        <w:rFonts w:ascii="Noto Sans Symbols" w:eastAsia="Noto Sans Symbols" w:hAnsi="Noto Sans Symbols" w:cs="Noto Sans Symbols"/>
      </w:rPr>
    </w:lvl>
    <w:lvl w:ilvl="3">
      <w:start w:val="1"/>
      <w:numFmt w:val="bullet"/>
      <w:lvlText w:val="●"/>
      <w:lvlJc w:val="left"/>
      <w:pPr>
        <w:ind w:left="3168" w:hanging="360"/>
      </w:pPr>
      <w:rPr>
        <w:rFonts w:ascii="Noto Sans Symbols" w:eastAsia="Noto Sans Symbols" w:hAnsi="Noto Sans Symbols" w:cs="Noto Sans Symbols"/>
      </w:rPr>
    </w:lvl>
    <w:lvl w:ilvl="4">
      <w:start w:val="1"/>
      <w:numFmt w:val="bullet"/>
      <w:lvlText w:val="o"/>
      <w:lvlJc w:val="left"/>
      <w:pPr>
        <w:ind w:left="3888" w:hanging="360"/>
      </w:pPr>
      <w:rPr>
        <w:rFonts w:ascii="Courier New" w:eastAsia="Courier New" w:hAnsi="Courier New" w:cs="Courier New"/>
      </w:rPr>
    </w:lvl>
    <w:lvl w:ilvl="5">
      <w:start w:val="1"/>
      <w:numFmt w:val="bullet"/>
      <w:lvlText w:val="▪"/>
      <w:lvlJc w:val="left"/>
      <w:pPr>
        <w:ind w:left="4608" w:hanging="360"/>
      </w:pPr>
      <w:rPr>
        <w:rFonts w:ascii="Noto Sans Symbols" w:eastAsia="Noto Sans Symbols" w:hAnsi="Noto Sans Symbols" w:cs="Noto Sans Symbols"/>
      </w:rPr>
    </w:lvl>
    <w:lvl w:ilvl="6">
      <w:start w:val="1"/>
      <w:numFmt w:val="bullet"/>
      <w:lvlText w:val="●"/>
      <w:lvlJc w:val="left"/>
      <w:pPr>
        <w:ind w:left="5328" w:hanging="360"/>
      </w:pPr>
      <w:rPr>
        <w:rFonts w:ascii="Noto Sans Symbols" w:eastAsia="Noto Sans Symbols" w:hAnsi="Noto Sans Symbols" w:cs="Noto Sans Symbols"/>
      </w:rPr>
    </w:lvl>
    <w:lvl w:ilvl="7">
      <w:start w:val="1"/>
      <w:numFmt w:val="bullet"/>
      <w:lvlText w:val="o"/>
      <w:lvlJc w:val="left"/>
      <w:pPr>
        <w:ind w:left="6048" w:hanging="360"/>
      </w:pPr>
      <w:rPr>
        <w:rFonts w:ascii="Courier New" w:eastAsia="Courier New" w:hAnsi="Courier New" w:cs="Courier New"/>
      </w:rPr>
    </w:lvl>
    <w:lvl w:ilvl="8">
      <w:start w:val="1"/>
      <w:numFmt w:val="bullet"/>
      <w:lvlText w:val="▪"/>
      <w:lvlJc w:val="left"/>
      <w:pPr>
        <w:ind w:left="6768" w:hanging="360"/>
      </w:pPr>
      <w:rPr>
        <w:rFonts w:ascii="Noto Sans Symbols" w:eastAsia="Noto Sans Symbols" w:hAnsi="Noto Sans Symbols" w:cs="Noto Sans Symbols"/>
      </w:rPr>
    </w:lvl>
  </w:abstractNum>
  <w:abstractNum w:abstractNumId="6">
    <w:nsid w:val="6BCA757B"/>
    <w:multiLevelType w:val="multilevel"/>
    <w:tmpl w:val="99FCE5C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27137F3"/>
    <w:multiLevelType w:val="hybridMultilevel"/>
    <w:tmpl w:val="5984A3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BA83B66"/>
    <w:multiLevelType w:val="multilevel"/>
    <w:tmpl w:val="D7B492C8"/>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pStyle w:val="Heading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1"/>
  </w:num>
  <w:num w:numId="4">
    <w:abstractNumId w:val="8"/>
  </w:num>
  <w:num w:numId="5">
    <w:abstractNumId w:val="0"/>
  </w:num>
  <w:num w:numId="6">
    <w:abstractNumId w:val="5"/>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77BE"/>
    <w:rsid w:val="00020A60"/>
    <w:rsid w:val="00023F01"/>
    <w:rsid w:val="00177748"/>
    <w:rsid w:val="001B1BC0"/>
    <w:rsid w:val="001B68FF"/>
    <w:rsid w:val="001D4763"/>
    <w:rsid w:val="003250CF"/>
    <w:rsid w:val="00335455"/>
    <w:rsid w:val="00337058"/>
    <w:rsid w:val="003E18A6"/>
    <w:rsid w:val="003E56F4"/>
    <w:rsid w:val="0043084A"/>
    <w:rsid w:val="00442771"/>
    <w:rsid w:val="004B604B"/>
    <w:rsid w:val="0051733E"/>
    <w:rsid w:val="005327EB"/>
    <w:rsid w:val="00544E52"/>
    <w:rsid w:val="005923A5"/>
    <w:rsid w:val="005E3214"/>
    <w:rsid w:val="006721EE"/>
    <w:rsid w:val="006800EB"/>
    <w:rsid w:val="006E2BA0"/>
    <w:rsid w:val="0071234E"/>
    <w:rsid w:val="007C05DF"/>
    <w:rsid w:val="00891C7E"/>
    <w:rsid w:val="008C46F2"/>
    <w:rsid w:val="009277BE"/>
    <w:rsid w:val="009F330E"/>
    <w:rsid w:val="00A66B05"/>
    <w:rsid w:val="00AB4B5D"/>
    <w:rsid w:val="00B71DF4"/>
    <w:rsid w:val="00BE32AD"/>
    <w:rsid w:val="00BE53B0"/>
    <w:rsid w:val="00C650A4"/>
    <w:rsid w:val="00CC4F32"/>
    <w:rsid w:val="00CE78A5"/>
    <w:rsid w:val="00D006D1"/>
    <w:rsid w:val="00D93EA9"/>
    <w:rsid w:val="00E83A21"/>
    <w:rsid w:val="00E9331A"/>
    <w:rsid w:val="00EC1345"/>
    <w:rsid w:val="00EC2EE6"/>
    <w:rsid w:val="00ED2A31"/>
    <w:rsid w:val="00F52E5B"/>
    <w:rsid w:val="00F75F0A"/>
    <w:rsid w:val="00FC613A"/>
    <w:rsid w:val="00FF3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I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D57"/>
  </w:style>
  <w:style w:type="paragraph" w:styleId="Heading1">
    <w:name w:val="heading 1"/>
    <w:basedOn w:val="Normal"/>
    <w:next w:val="Normal"/>
    <w:uiPriority w:val="9"/>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uiPriority w:val="9"/>
    <w:unhideWhenUsed/>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uiPriority w:val="9"/>
    <w:unhideWhenUsed/>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uiPriority w:val="9"/>
    <w:unhideWhenUsed/>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uiPriority w:val="9"/>
    <w:unhideWhenUsed/>
    <w:qFormat/>
    <w:rsid w:val="00765D57"/>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rsid w:val="00020A6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20A60"/>
    <w:pPr>
      <w:keepNext/>
      <w:keepLines/>
      <w:spacing w:before="480" w:after="120"/>
    </w:pPr>
    <w:rPr>
      <w:b/>
      <w:sz w:val="72"/>
      <w:szCs w:val="72"/>
    </w:rPr>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765D57"/>
  </w:style>
  <w:style w:type="paragraph" w:customStyle="1" w:styleId="Author">
    <w:name w:val="Author"/>
    <w:rsid w:val="00765D57"/>
    <w:pPr>
      <w:spacing w:before="360" w:after="40"/>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765D57"/>
    <w:pPr>
      <w:framePr w:hSpace="187" w:vSpace="187" w:wrap="notBeside" w:vAnchor="text" w:hAnchor="page" w:x="6121" w:y="577"/>
      <w:numPr>
        <w:numId w:val="3"/>
      </w:numPr>
      <w:spacing w:after="40"/>
    </w:pPr>
    <w:rPr>
      <w:sz w:val="16"/>
      <w:szCs w:val="16"/>
    </w:rPr>
  </w:style>
  <w:style w:type="paragraph" w:customStyle="1" w:styleId="papersubtitle">
    <w:name w:val="paper subtitle"/>
    <w:rsid w:val="00765D57"/>
    <w:pPr>
      <w:spacing w:after="120"/>
    </w:pPr>
    <w:rPr>
      <w:rFonts w:eastAsia="MS Mincho"/>
      <w:noProof/>
      <w:sz w:val="28"/>
      <w:szCs w:val="28"/>
    </w:rPr>
  </w:style>
  <w:style w:type="paragraph" w:customStyle="1" w:styleId="papertitle">
    <w:name w:val="paper title"/>
    <w:rsid w:val="00765D57"/>
    <w:pPr>
      <w:spacing w:after="120"/>
    </w:pPr>
    <w:rPr>
      <w:rFonts w:eastAsia="MS Mincho"/>
      <w:noProof/>
      <w:sz w:val="48"/>
      <w:szCs w:val="48"/>
    </w:rPr>
  </w:style>
  <w:style w:type="paragraph" w:customStyle="1" w:styleId="references">
    <w:name w:val="references"/>
    <w:rsid w:val="00765D57"/>
    <w:pPr>
      <w:numPr>
        <w:numId w:val="8"/>
      </w:numPr>
      <w:spacing w:after="50" w:line="180" w:lineRule="exact"/>
      <w:jc w:val="both"/>
    </w:pPr>
    <w:rPr>
      <w:rFonts w:eastAsia="MS Mincho"/>
      <w:noProof/>
      <w:sz w:val="16"/>
      <w:szCs w:val="16"/>
    </w:rPr>
  </w:style>
  <w:style w:type="paragraph" w:customStyle="1" w:styleId="sponsors">
    <w:name w:val="sponsors"/>
    <w:rsid w:val="00765D57"/>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765D57"/>
    <w:rPr>
      <w:b/>
      <w:bCs/>
      <w:sz w:val="16"/>
      <w:szCs w:val="16"/>
    </w:rPr>
  </w:style>
  <w:style w:type="paragraph" w:customStyle="1" w:styleId="tablecolsubhead">
    <w:name w:val="table col subhead"/>
    <w:basedOn w:val="tablecolhead"/>
    <w:rsid w:val="00765D57"/>
    <w:rPr>
      <w:i/>
      <w:iCs/>
      <w:sz w:val="15"/>
      <w:szCs w:val="15"/>
    </w:rPr>
  </w:style>
  <w:style w:type="paragraph" w:customStyle="1" w:styleId="tablecopy">
    <w:name w:val="table copy"/>
    <w:rsid w:val="00765D57"/>
    <w:pPr>
      <w:jc w:val="both"/>
    </w:pPr>
    <w:rPr>
      <w:noProof/>
      <w:sz w:val="16"/>
      <w:szCs w:val="16"/>
    </w:rPr>
  </w:style>
  <w:style w:type="paragraph" w:customStyle="1" w:styleId="tablefootnote">
    <w:name w:val="table footnote"/>
    <w:rsid w:val="005E2800"/>
    <w:pPr>
      <w:tabs>
        <w:tab w:val="num" w:pos="720"/>
      </w:tabs>
      <w:spacing w:before="60" w:after="30"/>
      <w:ind w:left="58" w:hanging="29"/>
      <w:jc w:val="right"/>
    </w:pPr>
    <w:rPr>
      <w:sz w:val="12"/>
      <w:szCs w:val="12"/>
    </w:rPr>
  </w:style>
  <w:style w:type="paragraph" w:customStyle="1" w:styleId="tablehead">
    <w:name w:val="table head"/>
    <w:rsid w:val="00765D57"/>
    <w:pPr>
      <w:tabs>
        <w:tab w:val="num" w:pos="720"/>
      </w:tabs>
      <w:spacing w:before="240" w:after="120" w:line="216" w:lineRule="auto"/>
      <w:ind w:left="720" w:hanging="720"/>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customStyle="1" w:styleId="word">
    <w:name w:val="word"/>
    <w:basedOn w:val="DefaultParagraphFont"/>
    <w:rsid w:val="008413A6"/>
  </w:style>
  <w:style w:type="paragraph" w:styleId="BalloonText">
    <w:name w:val="Balloon Text"/>
    <w:basedOn w:val="Normal"/>
    <w:link w:val="BalloonTextChar"/>
    <w:semiHidden/>
    <w:unhideWhenUsed/>
    <w:rsid w:val="00B21C86"/>
    <w:rPr>
      <w:rFonts w:ascii="Tahoma" w:hAnsi="Tahoma" w:cs="Tahoma"/>
      <w:sz w:val="16"/>
      <w:szCs w:val="16"/>
    </w:rPr>
  </w:style>
  <w:style w:type="character" w:customStyle="1" w:styleId="BalloonTextChar">
    <w:name w:val="Balloon Text Char"/>
    <w:basedOn w:val="DefaultParagraphFont"/>
    <w:link w:val="BalloonText"/>
    <w:semiHidden/>
    <w:rsid w:val="00B21C86"/>
    <w:rPr>
      <w:rFonts w:ascii="Tahoma" w:hAnsi="Tahoma" w:cs="Tahoma"/>
      <w:sz w:val="16"/>
      <w:szCs w:val="16"/>
    </w:rPr>
  </w:style>
  <w:style w:type="character" w:styleId="Hyperlink">
    <w:name w:val="Hyperlink"/>
    <w:basedOn w:val="DefaultParagraphFont"/>
    <w:unhideWhenUsed/>
    <w:rsid w:val="00611683"/>
    <w:rPr>
      <w:color w:val="0563C1" w:themeColor="hyperlink"/>
      <w:u w:val="single"/>
    </w:rPr>
  </w:style>
  <w:style w:type="paragraph" w:customStyle="1" w:styleId="TableParagraph">
    <w:name w:val="Table Paragraph"/>
    <w:basedOn w:val="Normal"/>
    <w:uiPriority w:val="1"/>
    <w:qFormat/>
    <w:rsid w:val="000E3E79"/>
    <w:pPr>
      <w:widowControl w:val="0"/>
      <w:spacing w:before="13"/>
      <w:ind w:left="206"/>
    </w:pPr>
    <w:rPr>
      <w:sz w:val="22"/>
      <w:szCs w:val="22"/>
    </w:rPr>
  </w:style>
  <w:style w:type="character" w:styleId="Emphasis">
    <w:name w:val="Emphasis"/>
    <w:basedOn w:val="DefaultParagraphFont"/>
    <w:qFormat/>
    <w:rsid w:val="00F336E8"/>
    <w:rPr>
      <w:i/>
      <w:iCs/>
    </w:rPr>
  </w:style>
  <w:style w:type="table" w:styleId="TableGrid">
    <w:name w:val="Table Grid"/>
    <w:basedOn w:val="TableNormal"/>
    <w:rsid w:val="00EA4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526"/>
    <w:pPr>
      <w:ind w:left="720"/>
      <w:contextualSpacing/>
    </w:pPr>
  </w:style>
  <w:style w:type="paragraph" w:styleId="Caption">
    <w:name w:val="caption"/>
    <w:basedOn w:val="Normal"/>
    <w:next w:val="Normal"/>
    <w:unhideWhenUsed/>
    <w:qFormat/>
    <w:rsid w:val="00F45D15"/>
    <w:pPr>
      <w:spacing w:after="200"/>
    </w:pPr>
    <w:rPr>
      <w:b/>
      <w:bCs/>
      <w:color w:val="5B9BD5" w:themeColor="accent1"/>
      <w:sz w:val="18"/>
      <w:szCs w:val="18"/>
    </w:rPr>
  </w:style>
  <w:style w:type="paragraph" w:styleId="Subtitle">
    <w:name w:val="Subtitle"/>
    <w:basedOn w:val="Normal"/>
    <w:next w:val="Normal"/>
    <w:uiPriority w:val="11"/>
    <w:qFormat/>
    <w:rsid w:val="00020A60"/>
    <w:pPr>
      <w:keepNext/>
      <w:keepLines/>
      <w:spacing w:before="360" w:after="80"/>
    </w:pPr>
    <w:rPr>
      <w:rFonts w:ascii="Georgia" w:eastAsia="Georgia" w:hAnsi="Georgia" w:cs="Georgia"/>
      <w:i/>
      <w:color w:val="666666"/>
      <w:sz w:val="48"/>
      <w:szCs w:val="48"/>
    </w:rPr>
  </w:style>
  <w:style w:type="table" w:customStyle="1" w:styleId="a">
    <w:basedOn w:val="TableNormal"/>
    <w:rsid w:val="00020A6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20A6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20A60"/>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020A60"/>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020A60"/>
    <w:tblPr>
      <w:tblStyleRowBandSize w:val="1"/>
      <w:tblStyleColBandSize w:val="1"/>
      <w:tblInd w:w="0" w:type="dxa"/>
      <w:tblCellMar>
        <w:top w:w="0" w:type="dxa"/>
        <w:left w:w="108" w:type="dxa"/>
        <w:bottom w:w="0" w:type="dxa"/>
        <w:right w:w="108" w:type="dxa"/>
      </w:tblCellMar>
    </w:tblPr>
  </w:style>
  <w:style w:type="character" w:styleId="LineNumber">
    <w:name w:val="line number"/>
    <w:basedOn w:val="DefaultParagraphFont"/>
    <w:uiPriority w:val="99"/>
    <w:semiHidden/>
    <w:unhideWhenUsed/>
    <w:rsid w:val="006800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2.gif"/><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PBkNWfAA/3U/YfE1BuemheTtlA==">AMUW2mXsmbLjbrbHK8NF1r3ez5cgmTbqx8AgAiyXQm/Sl0R5j24G+bkThq9UPIDTII4ixKJmepR4Hhoie1guEQ5CaeDEwFHtBBmY0ari3iCqiV/yKqNUZ6BYpmksXVElSQ45L6ppQtawso/RdPiwDQ8KmxcTe6nklsLONvwl6pcDeWHskFwzsXoq2jXBlD4zcXlx0Ndlquh2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75F974-00AF-4E1A-A60E-BEC23FD67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hp</cp:lastModifiedBy>
  <cp:revision>29</cp:revision>
  <cp:lastPrinted>2022-08-03T16:30:00Z</cp:lastPrinted>
  <dcterms:created xsi:type="dcterms:W3CDTF">2022-01-19T17:12:00Z</dcterms:created>
  <dcterms:modified xsi:type="dcterms:W3CDTF">2022-08-03T16:30:00Z</dcterms:modified>
</cp:coreProperties>
</file>