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B5910" w14:textId="77777777" w:rsidR="009221F5" w:rsidRDefault="009221F5">
      <w:pPr>
        <w:rPr>
          <w:rFonts w:ascii="Times New Roman" w:hAnsi="Times New Roman"/>
          <w:sz w:val="24"/>
          <w:szCs w:val="24"/>
        </w:rPr>
      </w:pPr>
      <w:bookmarkStart w:id="0" w:name="_GoBack"/>
      <w:bookmarkEnd w:id="0"/>
    </w:p>
    <w:p w14:paraId="7A248FDA" w14:textId="77777777" w:rsidR="009221F5" w:rsidRDefault="009221F5">
      <w:pPr>
        <w:rPr>
          <w:rFonts w:ascii="Times New Roman" w:hAnsi="Times New Roman"/>
          <w:sz w:val="46"/>
          <w:szCs w:val="46"/>
        </w:rPr>
        <w:sectPr w:rsidR="009221F5" w:rsidSect="0027437D">
          <w:headerReference w:type="default" r:id="rId9"/>
          <w:footerReference w:type="default" r:id="rId10"/>
          <w:pgSz w:w="11907" w:h="16839" w:code="9"/>
          <w:pgMar w:top="1008" w:right="1008" w:bottom="1008" w:left="1008" w:header="720" w:footer="720" w:gutter="0"/>
          <w:pgNumType w:start="38"/>
          <w:cols w:num="2" w:space="720"/>
          <w:docGrid w:linePitch="360"/>
        </w:sectPr>
      </w:pPr>
    </w:p>
    <w:p w14:paraId="584B1624" w14:textId="321DE9DE" w:rsidR="00904CA5" w:rsidRPr="0027437D" w:rsidRDefault="00BD6DEE" w:rsidP="00F236A8">
      <w:pPr>
        <w:jc w:val="center"/>
        <w:rPr>
          <w:rFonts w:ascii="Times New Roman" w:hAnsi="Times New Roman"/>
          <w:b/>
          <w:sz w:val="46"/>
          <w:szCs w:val="46"/>
        </w:rPr>
      </w:pPr>
      <w:r w:rsidRPr="0027437D">
        <w:rPr>
          <w:rFonts w:ascii="Times New Roman" w:hAnsi="Times New Roman"/>
          <w:b/>
          <w:sz w:val="46"/>
          <w:szCs w:val="46"/>
        </w:rPr>
        <w:lastRenderedPageBreak/>
        <w:t>IoT-based</w:t>
      </w:r>
      <w:r w:rsidR="00422910" w:rsidRPr="0027437D">
        <w:rPr>
          <w:rFonts w:ascii="Times New Roman" w:hAnsi="Times New Roman"/>
          <w:b/>
          <w:sz w:val="46"/>
          <w:szCs w:val="46"/>
        </w:rPr>
        <w:t xml:space="preserve"> Agriculture Pump Control</w:t>
      </w:r>
    </w:p>
    <w:p w14:paraId="3E0D8546" w14:textId="77777777" w:rsidR="0027437D" w:rsidRDefault="0027437D" w:rsidP="00BA6895">
      <w:pPr>
        <w:jc w:val="center"/>
        <w:rPr>
          <w:rFonts w:ascii="Times New Roman" w:hAnsi="Times New Roman"/>
          <w:b/>
          <w:sz w:val="24"/>
          <w:szCs w:val="24"/>
        </w:rPr>
      </w:pPr>
    </w:p>
    <w:p w14:paraId="539D4DA0" w14:textId="6901DBEC" w:rsidR="00BA6895" w:rsidRPr="003A40C8" w:rsidRDefault="00BD6DEE" w:rsidP="00BA6895">
      <w:pPr>
        <w:jc w:val="center"/>
        <w:rPr>
          <w:rFonts w:ascii="Times New Roman" w:hAnsi="Times New Roman"/>
          <w:sz w:val="24"/>
          <w:szCs w:val="24"/>
        </w:rPr>
      </w:pPr>
      <w:proofErr w:type="spellStart"/>
      <w:r w:rsidRPr="00BD6DEE">
        <w:rPr>
          <w:rFonts w:ascii="Times New Roman" w:hAnsi="Times New Roman"/>
          <w:b/>
          <w:sz w:val="24"/>
          <w:szCs w:val="24"/>
        </w:rPr>
        <w:t>Vaibhav</w:t>
      </w:r>
      <w:proofErr w:type="spellEnd"/>
      <w:r w:rsidRPr="00BD6DEE">
        <w:rPr>
          <w:rFonts w:ascii="Times New Roman" w:hAnsi="Times New Roman"/>
          <w:b/>
          <w:sz w:val="24"/>
          <w:szCs w:val="24"/>
        </w:rPr>
        <w:t xml:space="preserve"> Milke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roofErr w:type="spellStart"/>
      <w:r w:rsidR="00E06F18" w:rsidRPr="00E06F18">
        <w:rPr>
          <w:rFonts w:ascii="Times New Roman" w:hAnsi="Times New Roman"/>
          <w:b/>
          <w:sz w:val="24"/>
          <w:szCs w:val="24"/>
        </w:rPr>
        <w:t>Prajwal</w:t>
      </w:r>
      <w:proofErr w:type="spellEnd"/>
      <w:r w:rsidR="00E06F18" w:rsidRPr="00E06F18">
        <w:rPr>
          <w:rFonts w:ascii="Times New Roman" w:hAnsi="Times New Roman"/>
          <w:b/>
          <w:sz w:val="24"/>
          <w:szCs w:val="24"/>
        </w:rPr>
        <w:t xml:space="preserve"> </w:t>
      </w:r>
      <w:proofErr w:type="spellStart"/>
      <w:r w:rsidR="00E06F18" w:rsidRPr="00E06F18">
        <w:rPr>
          <w:rFonts w:ascii="Times New Roman" w:hAnsi="Times New Roman"/>
          <w:b/>
          <w:sz w:val="24"/>
          <w:szCs w:val="24"/>
        </w:rPr>
        <w:t>Nan</w:t>
      </w:r>
      <w:r w:rsidR="00E06F18">
        <w:rPr>
          <w:rFonts w:ascii="Times New Roman" w:hAnsi="Times New Roman"/>
          <w:b/>
          <w:sz w:val="24"/>
          <w:szCs w:val="24"/>
        </w:rPr>
        <w:t>n</w:t>
      </w:r>
      <w:r w:rsidR="00E06F18" w:rsidRPr="00E06F18">
        <w:rPr>
          <w:rFonts w:ascii="Times New Roman" w:hAnsi="Times New Roman"/>
          <w:b/>
          <w:sz w:val="24"/>
          <w:szCs w:val="24"/>
        </w:rPr>
        <w:t>aware</w:t>
      </w:r>
      <w:proofErr w:type="spellEnd"/>
      <w:r w:rsidR="00E06F18" w:rsidRPr="00E06F18">
        <w:rPr>
          <w:rFonts w:ascii="Times New Roman" w:hAnsi="Times New Roman"/>
          <w:b/>
          <w:sz w:val="24"/>
          <w:szCs w:val="24"/>
        </w:rPr>
        <w:t xml:space="preserve"> </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sidR="00E06F18" w:rsidRPr="00E06F18">
        <w:rPr>
          <w:rFonts w:ascii="Times New Roman" w:hAnsi="Times New Roman"/>
          <w:b/>
          <w:sz w:val="24"/>
          <w:szCs w:val="24"/>
        </w:rPr>
        <w:t>Palash</w:t>
      </w:r>
      <w:proofErr w:type="spellEnd"/>
      <w:r w:rsidR="00E06F18" w:rsidRPr="00E06F18">
        <w:rPr>
          <w:rFonts w:ascii="Times New Roman" w:hAnsi="Times New Roman"/>
          <w:b/>
          <w:sz w:val="24"/>
          <w:szCs w:val="24"/>
        </w:rPr>
        <w:t xml:space="preserve"> Nohawar</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proofErr w:type="spellStart"/>
      <w:r w:rsidR="00A723C4" w:rsidRPr="00A723C4">
        <w:rPr>
          <w:rFonts w:ascii="Times New Roman" w:hAnsi="Times New Roman"/>
          <w:b/>
          <w:sz w:val="24"/>
          <w:szCs w:val="24"/>
        </w:rPr>
        <w:t>Adnesh</w:t>
      </w:r>
      <w:proofErr w:type="spellEnd"/>
      <w:r w:rsidR="00A723C4" w:rsidRPr="00A723C4">
        <w:rPr>
          <w:rFonts w:ascii="Times New Roman" w:hAnsi="Times New Roman"/>
          <w:b/>
          <w:sz w:val="24"/>
          <w:szCs w:val="24"/>
        </w:rPr>
        <w:t xml:space="preserve"> </w:t>
      </w:r>
      <w:proofErr w:type="spellStart"/>
      <w:r w:rsidR="00A723C4" w:rsidRPr="00A723C4">
        <w:rPr>
          <w:rFonts w:ascii="Times New Roman" w:hAnsi="Times New Roman"/>
          <w:b/>
          <w:sz w:val="24"/>
          <w:szCs w:val="24"/>
        </w:rPr>
        <w:t>Panchbhai</w:t>
      </w:r>
      <w:proofErr w:type="spellEnd"/>
      <w:r w:rsidR="00055867">
        <w:rPr>
          <w:rFonts w:ascii="Times New Roman" w:hAnsi="Times New Roman"/>
          <w:b/>
          <w:sz w:val="24"/>
          <w:szCs w:val="24"/>
        </w:rPr>
        <w:t xml:space="preserve"> </w:t>
      </w:r>
      <w:r w:rsidR="00B35BD7" w:rsidRPr="00BA6895">
        <w:rPr>
          <w:rFonts w:ascii="Times New Roman" w:hAnsi="Times New Roman"/>
          <w:b/>
          <w:sz w:val="24"/>
          <w:szCs w:val="24"/>
          <w:vertAlign w:val="superscript"/>
        </w:rPr>
        <w:t>4</w:t>
      </w:r>
      <w:r w:rsidR="001752F5">
        <w:rPr>
          <w:rFonts w:ascii="Times New Roman" w:hAnsi="Times New Roman"/>
          <w:b/>
          <w:sz w:val="24"/>
          <w:szCs w:val="24"/>
        </w:rPr>
        <w:t xml:space="preserve">, </w:t>
      </w:r>
      <w:proofErr w:type="spellStart"/>
      <w:r w:rsidR="00A723C4">
        <w:rPr>
          <w:rFonts w:ascii="Times New Roman" w:hAnsi="Times New Roman"/>
          <w:b/>
          <w:sz w:val="24"/>
          <w:szCs w:val="24"/>
        </w:rPr>
        <w:t>Sachi</w:t>
      </w:r>
      <w:r w:rsidR="003135E1">
        <w:rPr>
          <w:rFonts w:ascii="Times New Roman" w:hAnsi="Times New Roman"/>
          <w:b/>
          <w:sz w:val="24"/>
          <w:szCs w:val="24"/>
        </w:rPr>
        <w:t>n</w:t>
      </w:r>
      <w:proofErr w:type="spellEnd"/>
      <w:r w:rsidR="003135E1">
        <w:rPr>
          <w:rFonts w:ascii="Times New Roman" w:hAnsi="Times New Roman"/>
          <w:b/>
          <w:sz w:val="24"/>
          <w:szCs w:val="24"/>
        </w:rPr>
        <w:t xml:space="preserve"> </w:t>
      </w:r>
      <w:proofErr w:type="spellStart"/>
      <w:r w:rsidR="003135E1">
        <w:rPr>
          <w:rFonts w:ascii="Times New Roman" w:hAnsi="Times New Roman"/>
          <w:b/>
          <w:sz w:val="24"/>
          <w:szCs w:val="24"/>
        </w:rPr>
        <w:t>Jolhe</w:t>
      </w:r>
      <w:proofErr w:type="spellEnd"/>
      <w:r w:rsidR="00055867">
        <w:rPr>
          <w:rFonts w:ascii="Times New Roman" w:hAnsi="Times New Roman"/>
          <w:b/>
          <w:sz w:val="24"/>
          <w:szCs w:val="24"/>
        </w:rPr>
        <w:t xml:space="preserve"> </w:t>
      </w:r>
      <w:r w:rsidR="001752F5" w:rsidRPr="001752F5">
        <w:rPr>
          <w:rFonts w:ascii="Times New Roman" w:hAnsi="Times New Roman"/>
          <w:b/>
          <w:sz w:val="24"/>
          <w:szCs w:val="24"/>
          <w:vertAlign w:val="superscript"/>
        </w:rPr>
        <w:t>5</w:t>
      </w:r>
    </w:p>
    <w:p w14:paraId="52E70302" w14:textId="77777777" w:rsidR="002D24A2" w:rsidRDefault="002D24A2" w:rsidP="001752F5">
      <w:pPr>
        <w:pStyle w:val="Normal1"/>
        <w:spacing w:after="0" w:line="240" w:lineRule="auto"/>
        <w:jc w:val="center"/>
        <w:rPr>
          <w:rFonts w:ascii="Times New Roman" w:eastAsia="Times New Roman" w:hAnsi="Times New Roman" w:cs="Times New Roman"/>
          <w:i/>
          <w:sz w:val="20"/>
          <w:szCs w:val="20"/>
          <w:vertAlign w:val="superscript"/>
        </w:rPr>
      </w:pPr>
    </w:p>
    <w:p w14:paraId="2FCAEB1D" w14:textId="77777777" w:rsidR="002D24A2" w:rsidRDefault="001752F5" w:rsidP="001752F5">
      <w:pPr>
        <w:pStyle w:val="Normal1"/>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proofErr w:type="gramStart"/>
      <w:r>
        <w:rPr>
          <w:rFonts w:ascii="Times New Roman" w:eastAsia="Times New Roman" w:hAnsi="Times New Roman" w:cs="Times New Roman"/>
          <w:i/>
          <w:sz w:val="20"/>
          <w:szCs w:val="20"/>
          <w:vertAlign w:val="superscript"/>
        </w:rPr>
        <w:t>,2,3,4</w:t>
      </w:r>
      <w:r>
        <w:rPr>
          <w:rFonts w:ascii="Times New Roman" w:eastAsia="Times New Roman" w:hAnsi="Times New Roman" w:cs="Times New Roman"/>
          <w:i/>
          <w:sz w:val="20"/>
          <w:szCs w:val="20"/>
        </w:rPr>
        <w:t>Final</w:t>
      </w:r>
      <w:proofErr w:type="gramEnd"/>
      <w:r>
        <w:rPr>
          <w:rFonts w:ascii="Times New Roman" w:eastAsia="Times New Roman" w:hAnsi="Times New Roman" w:cs="Times New Roman"/>
          <w:i/>
          <w:sz w:val="20"/>
          <w:szCs w:val="20"/>
        </w:rPr>
        <w:t xml:space="preserve"> year Student</w:t>
      </w:r>
      <w:r w:rsidR="002D24A2">
        <w:rPr>
          <w:rFonts w:ascii="Times New Roman" w:eastAsia="Times New Roman" w:hAnsi="Times New Roman" w:cs="Times New Roman"/>
          <w:i/>
          <w:sz w:val="20"/>
          <w:szCs w:val="20"/>
        </w:rPr>
        <w:t>,</w:t>
      </w:r>
      <w:r w:rsidRPr="005F202B">
        <w:rPr>
          <w:rFonts w:ascii="Times New Roman" w:eastAsia="Times New Roman" w:hAnsi="Times New Roman" w:cs="Times New Roman"/>
          <w:i/>
          <w:sz w:val="20"/>
          <w:szCs w:val="20"/>
          <w:vertAlign w:val="superscript"/>
        </w:rPr>
        <w:t>5</w:t>
      </w:r>
      <w:r>
        <w:rPr>
          <w:rFonts w:ascii="Times New Roman" w:eastAsia="Times New Roman" w:hAnsi="Times New Roman" w:cs="Times New Roman"/>
          <w:i/>
          <w:sz w:val="20"/>
          <w:szCs w:val="20"/>
        </w:rPr>
        <w:t xml:space="preserve">Assistant Professor, </w:t>
      </w:r>
    </w:p>
    <w:p w14:paraId="5851A1ED" w14:textId="036B4B95" w:rsidR="001752F5" w:rsidRDefault="001752F5" w:rsidP="001752F5">
      <w:pPr>
        <w:pStyle w:val="Normal1"/>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Electrical Engineering Department</w:t>
      </w:r>
      <w:r w:rsidR="002D24A2">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Government College of Engineering, Nagpur, India, 441108</w:t>
      </w:r>
    </w:p>
    <w:p w14:paraId="79358D11" w14:textId="77777777" w:rsidR="0027437D" w:rsidRDefault="0027437D" w:rsidP="0027437D">
      <w:pPr>
        <w:spacing w:after="0" w:line="240" w:lineRule="auto"/>
        <w:jc w:val="center"/>
        <w:rPr>
          <w:rFonts w:ascii="Times New Roman" w:hAnsi="Times New Roman"/>
          <w:b/>
          <w:i/>
          <w:sz w:val="20"/>
          <w:szCs w:val="20"/>
        </w:rPr>
      </w:pPr>
    </w:p>
    <w:p w14:paraId="1671B8CB" w14:textId="77777777" w:rsidR="0027437D" w:rsidRDefault="0027437D" w:rsidP="0027437D">
      <w:pPr>
        <w:spacing w:after="0" w:line="240" w:lineRule="auto"/>
        <w:jc w:val="center"/>
        <w:rPr>
          <w:rFonts w:ascii="Times New Roman" w:hAnsi="Times New Roman"/>
          <w:b/>
          <w:i/>
          <w:sz w:val="20"/>
          <w:szCs w:val="20"/>
        </w:rPr>
      </w:pPr>
    </w:p>
    <w:p w14:paraId="23CB01B7" w14:textId="77777777" w:rsidR="0027437D" w:rsidRDefault="0027437D" w:rsidP="0027437D">
      <w:pPr>
        <w:spacing w:after="0" w:line="240" w:lineRule="auto"/>
        <w:jc w:val="center"/>
        <w:rPr>
          <w:rFonts w:ascii="Times New Roman" w:hAnsi="Times New Roman"/>
          <w:b/>
          <w:i/>
          <w:sz w:val="20"/>
          <w:szCs w:val="20"/>
        </w:rPr>
      </w:pPr>
    </w:p>
    <w:p w14:paraId="6D693C27" w14:textId="1A475725" w:rsidR="0027437D" w:rsidRDefault="0027437D" w:rsidP="0027437D">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21 April, 2023                   </w:t>
      </w:r>
      <w:r w:rsidRPr="00C26237">
        <w:rPr>
          <w:rFonts w:ascii="Times New Roman" w:hAnsi="Times New Roman"/>
          <w:b/>
          <w:i/>
          <w:sz w:val="20"/>
          <w:szCs w:val="20"/>
        </w:rPr>
        <w:t>Revised on</w:t>
      </w:r>
      <w:r>
        <w:rPr>
          <w:rFonts w:ascii="Times New Roman" w:hAnsi="Times New Roman"/>
          <w:i/>
          <w:sz w:val="20"/>
          <w:szCs w:val="20"/>
        </w:rPr>
        <w:t xml:space="preserve">: 18 May, 2023                          </w:t>
      </w:r>
      <w:r w:rsidRPr="00C26237">
        <w:rPr>
          <w:rFonts w:ascii="Times New Roman" w:hAnsi="Times New Roman"/>
          <w:b/>
          <w:i/>
          <w:sz w:val="20"/>
          <w:szCs w:val="20"/>
        </w:rPr>
        <w:t>Published on</w:t>
      </w:r>
      <w:r>
        <w:rPr>
          <w:rFonts w:ascii="Times New Roman" w:hAnsi="Times New Roman"/>
          <w:i/>
          <w:sz w:val="20"/>
          <w:szCs w:val="20"/>
        </w:rPr>
        <w:t>: 20 May, 2023</w:t>
      </w:r>
    </w:p>
    <w:p w14:paraId="0062E7F4" w14:textId="77777777" w:rsidR="0027437D" w:rsidRDefault="0027437D" w:rsidP="001752F5">
      <w:pPr>
        <w:pStyle w:val="Normal1"/>
        <w:spacing w:after="0" w:line="240" w:lineRule="auto"/>
        <w:jc w:val="center"/>
        <w:rPr>
          <w:rFonts w:ascii="Times New Roman" w:eastAsia="Times New Roman" w:hAnsi="Times New Roman" w:cs="Times New Roman"/>
          <w:i/>
          <w:sz w:val="20"/>
          <w:szCs w:val="20"/>
        </w:rPr>
      </w:pPr>
    </w:p>
    <w:p w14:paraId="36CA5389" w14:textId="625BFC8C" w:rsidR="002D4627" w:rsidRDefault="00F9231C"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p>
    <w:p w14:paraId="3871FB91" w14:textId="10E92C8A" w:rsidR="00280902" w:rsidRDefault="009221F5" w:rsidP="00904CA5">
      <w:pPr>
        <w:spacing w:line="240" w:lineRule="auto"/>
        <w:jc w:val="both"/>
      </w:pPr>
      <w:r w:rsidRPr="009221F5">
        <w:rPr>
          <w:rFonts w:ascii="Times New Roman" w:hAnsi="Times New Roman"/>
          <w:b/>
          <w:i/>
          <w:sz w:val="20"/>
          <w:szCs w:val="20"/>
        </w:rPr>
        <w:lastRenderedPageBreak/>
        <w:t>Abstract –</w:t>
      </w:r>
      <w:r w:rsidR="00DB238A" w:rsidRPr="00DB238A">
        <w:t xml:space="preserve"> </w:t>
      </w:r>
      <w:r w:rsidR="00280902" w:rsidRPr="00280902">
        <w:rPr>
          <w:rFonts w:ascii="Times New Roman" w:hAnsi="Times New Roman"/>
          <w:i/>
          <w:iCs/>
          <w:sz w:val="20"/>
          <w:szCs w:val="20"/>
        </w:rPr>
        <w:t>In India, agricultural areas are crucial to the country's economic growth. Numerous issues are being faced by farmers. There is no 24-hour supply of electricity. Since the farm is far from his home,</w:t>
      </w:r>
      <w:r w:rsidR="00E37DD1">
        <w:rPr>
          <w:rFonts w:ascii="Times New Roman" w:hAnsi="Times New Roman"/>
          <w:i/>
          <w:iCs/>
          <w:sz w:val="20"/>
          <w:szCs w:val="20"/>
        </w:rPr>
        <w:t xml:space="preserve"> there is a need</w:t>
      </w:r>
      <w:r w:rsidR="00280902" w:rsidRPr="00280902">
        <w:rPr>
          <w:rFonts w:ascii="Times New Roman" w:hAnsi="Times New Roman"/>
          <w:i/>
          <w:iCs/>
          <w:sz w:val="20"/>
          <w:szCs w:val="20"/>
        </w:rPr>
        <w:t xml:space="preserve"> to provide an effective and dynamic control system for the motor. The automatic control allows </w:t>
      </w:r>
      <w:r w:rsidR="001533F6">
        <w:rPr>
          <w:rFonts w:ascii="Times New Roman" w:hAnsi="Times New Roman"/>
          <w:i/>
          <w:iCs/>
          <w:sz w:val="20"/>
          <w:szCs w:val="20"/>
        </w:rPr>
        <w:t>monitoring</w:t>
      </w:r>
      <w:r w:rsidR="00280902" w:rsidRPr="00280902">
        <w:rPr>
          <w:rFonts w:ascii="Times New Roman" w:hAnsi="Times New Roman"/>
          <w:i/>
          <w:iCs/>
          <w:sz w:val="20"/>
          <w:szCs w:val="20"/>
        </w:rPr>
        <w:t xml:space="preserve"> the motor's working parameters from a distance, </w:t>
      </w:r>
      <w:r w:rsidR="001533F6">
        <w:rPr>
          <w:rFonts w:ascii="Times New Roman" w:hAnsi="Times New Roman"/>
          <w:i/>
          <w:iCs/>
          <w:sz w:val="20"/>
          <w:szCs w:val="20"/>
        </w:rPr>
        <w:t>controlling</w:t>
      </w:r>
      <w:r w:rsidR="00280902" w:rsidRPr="00280902">
        <w:rPr>
          <w:rFonts w:ascii="Times New Roman" w:hAnsi="Times New Roman"/>
          <w:i/>
          <w:iCs/>
          <w:sz w:val="20"/>
          <w:szCs w:val="20"/>
        </w:rPr>
        <w:t xml:space="preserve"> it, and </w:t>
      </w:r>
      <w:r w:rsidR="001533F6">
        <w:rPr>
          <w:rFonts w:ascii="Times New Roman" w:hAnsi="Times New Roman"/>
          <w:i/>
          <w:iCs/>
          <w:sz w:val="20"/>
          <w:szCs w:val="20"/>
        </w:rPr>
        <w:t>obtaining</w:t>
      </w:r>
      <w:r w:rsidR="00280902" w:rsidRPr="00280902">
        <w:rPr>
          <w:rFonts w:ascii="Times New Roman" w:hAnsi="Times New Roman"/>
          <w:i/>
          <w:iCs/>
          <w:sz w:val="20"/>
          <w:szCs w:val="20"/>
        </w:rPr>
        <w:t xml:space="preserve"> </w:t>
      </w:r>
      <w:r w:rsidR="00E37DD1">
        <w:rPr>
          <w:rFonts w:ascii="Times New Roman" w:hAnsi="Times New Roman"/>
          <w:i/>
          <w:iCs/>
          <w:sz w:val="20"/>
          <w:szCs w:val="20"/>
        </w:rPr>
        <w:t xml:space="preserve">a </w:t>
      </w:r>
      <w:r w:rsidR="00280902" w:rsidRPr="00280902">
        <w:rPr>
          <w:rFonts w:ascii="Times New Roman" w:hAnsi="Times New Roman"/>
          <w:i/>
          <w:iCs/>
          <w:sz w:val="20"/>
          <w:szCs w:val="20"/>
        </w:rPr>
        <w:t>response from the motor itself.</w:t>
      </w:r>
      <w:r w:rsidR="001533F6">
        <w:rPr>
          <w:rFonts w:ascii="Times New Roman" w:hAnsi="Times New Roman"/>
          <w:i/>
          <w:iCs/>
          <w:sz w:val="20"/>
          <w:szCs w:val="20"/>
        </w:rPr>
        <w:t xml:space="preserve"> </w:t>
      </w:r>
      <w:r w:rsidR="001533F6" w:rsidRPr="001533F6">
        <w:rPr>
          <w:rFonts w:ascii="Times New Roman" w:hAnsi="Times New Roman"/>
          <w:i/>
          <w:iCs/>
          <w:sz w:val="20"/>
          <w:szCs w:val="20"/>
        </w:rPr>
        <w:t>Th</w:t>
      </w:r>
      <w:r w:rsidR="001533F6">
        <w:rPr>
          <w:rFonts w:ascii="Times New Roman" w:hAnsi="Times New Roman"/>
          <w:i/>
          <w:iCs/>
          <w:sz w:val="20"/>
          <w:szCs w:val="20"/>
        </w:rPr>
        <w:t>e proposed work</w:t>
      </w:r>
      <w:r w:rsidR="001533F6" w:rsidRPr="001533F6">
        <w:rPr>
          <w:rFonts w:ascii="Times New Roman" w:hAnsi="Times New Roman"/>
          <w:i/>
          <w:iCs/>
          <w:sz w:val="20"/>
          <w:szCs w:val="20"/>
        </w:rPr>
        <w:t xml:space="preserve"> details a technology that uses smartphones to operate a water pump for farming. A microcontroller (such as an </w:t>
      </w:r>
      <w:proofErr w:type="spellStart"/>
      <w:r w:rsidR="001533F6" w:rsidRPr="001533F6">
        <w:rPr>
          <w:rFonts w:ascii="Times New Roman" w:hAnsi="Times New Roman"/>
          <w:i/>
          <w:iCs/>
          <w:sz w:val="20"/>
          <w:szCs w:val="20"/>
        </w:rPr>
        <w:t>Arduino</w:t>
      </w:r>
      <w:proofErr w:type="spellEnd"/>
      <w:r w:rsidR="001533F6" w:rsidRPr="001533F6">
        <w:rPr>
          <w:rFonts w:ascii="Times New Roman" w:hAnsi="Times New Roman"/>
          <w:i/>
          <w:iCs/>
          <w:sz w:val="20"/>
          <w:szCs w:val="20"/>
        </w:rPr>
        <w:t xml:space="preserve">) and GSM SIM module can be used to ON and OFF an agricultural water pump. The issues experienced by Indian farmers are what inspired the concept for this </w:t>
      </w:r>
      <w:r w:rsidR="001533F6">
        <w:rPr>
          <w:rFonts w:ascii="Times New Roman" w:hAnsi="Times New Roman"/>
          <w:i/>
          <w:iCs/>
          <w:sz w:val="20"/>
          <w:szCs w:val="20"/>
        </w:rPr>
        <w:t>proposed work</w:t>
      </w:r>
      <w:r w:rsidR="001533F6" w:rsidRPr="001533F6">
        <w:rPr>
          <w:rFonts w:ascii="Times New Roman" w:hAnsi="Times New Roman"/>
          <w:i/>
          <w:iCs/>
          <w:sz w:val="20"/>
          <w:szCs w:val="20"/>
        </w:rPr>
        <w:t>.</w:t>
      </w:r>
      <w:r w:rsidR="003F5054">
        <w:rPr>
          <w:rFonts w:ascii="Times New Roman" w:hAnsi="Times New Roman"/>
          <w:i/>
          <w:iCs/>
          <w:sz w:val="20"/>
          <w:szCs w:val="20"/>
        </w:rPr>
        <w:t xml:space="preserve"> The</w:t>
      </w:r>
      <w:r w:rsidR="003F5054" w:rsidRPr="003F5054">
        <w:rPr>
          <w:rFonts w:ascii="Times New Roman" w:hAnsi="Times New Roman"/>
          <w:i/>
          <w:iCs/>
          <w:sz w:val="20"/>
          <w:szCs w:val="20"/>
        </w:rPr>
        <w:t xml:space="preserve"> goal is to use mobile SMS and missed calls to remotely control the motor while it is ON or OFF and to receive feedback. By determining the voltage of the source and ensuring system feedback whether it is over or under voltage, the safe operation of the motor</w:t>
      </w:r>
      <w:r w:rsidR="009D6506">
        <w:rPr>
          <w:rFonts w:ascii="Times New Roman" w:hAnsi="Times New Roman"/>
          <w:i/>
          <w:iCs/>
          <w:sz w:val="20"/>
          <w:szCs w:val="20"/>
        </w:rPr>
        <w:t xml:space="preserve"> is guaranteed</w:t>
      </w:r>
      <w:r w:rsidR="003F5054" w:rsidRPr="003F5054">
        <w:rPr>
          <w:rFonts w:ascii="Times New Roman" w:hAnsi="Times New Roman"/>
          <w:i/>
          <w:iCs/>
          <w:sz w:val="20"/>
          <w:szCs w:val="20"/>
        </w:rPr>
        <w:t>. Once more, similar comments</w:t>
      </w:r>
      <w:r w:rsidR="009D6506">
        <w:rPr>
          <w:rFonts w:ascii="Times New Roman" w:hAnsi="Times New Roman"/>
          <w:i/>
          <w:iCs/>
          <w:sz w:val="20"/>
          <w:szCs w:val="20"/>
        </w:rPr>
        <w:t xml:space="preserve"> are received</w:t>
      </w:r>
      <w:r w:rsidR="003F5054" w:rsidRPr="003F5054">
        <w:rPr>
          <w:rFonts w:ascii="Times New Roman" w:hAnsi="Times New Roman"/>
          <w:i/>
          <w:iCs/>
          <w:sz w:val="20"/>
          <w:szCs w:val="20"/>
        </w:rPr>
        <w:t xml:space="preserve"> via SMS as well. In the event of any issues, such as SPP, dry run, or overheating, the motor will shut off automatically. Because there is a GSM network almost everywhere in our nation,</w:t>
      </w:r>
      <w:r w:rsidR="008F2589">
        <w:rPr>
          <w:rFonts w:ascii="Times New Roman" w:hAnsi="Times New Roman"/>
          <w:i/>
          <w:iCs/>
          <w:sz w:val="20"/>
          <w:szCs w:val="20"/>
        </w:rPr>
        <w:t xml:space="preserve"> it is</w:t>
      </w:r>
      <w:r w:rsidR="003F5054" w:rsidRPr="003F5054">
        <w:rPr>
          <w:rFonts w:ascii="Times New Roman" w:hAnsi="Times New Roman"/>
          <w:i/>
          <w:iCs/>
          <w:sz w:val="20"/>
          <w:szCs w:val="20"/>
        </w:rPr>
        <w:t xml:space="preserve"> decided to use it to control </w:t>
      </w:r>
      <w:r w:rsidR="00472735">
        <w:rPr>
          <w:rFonts w:ascii="Times New Roman" w:hAnsi="Times New Roman"/>
          <w:i/>
          <w:iCs/>
          <w:sz w:val="20"/>
          <w:szCs w:val="20"/>
        </w:rPr>
        <w:t>motors</w:t>
      </w:r>
      <w:r w:rsidR="003F5054" w:rsidRPr="003F5054">
        <w:rPr>
          <w:rFonts w:ascii="Times New Roman" w:hAnsi="Times New Roman"/>
          <w:i/>
          <w:iCs/>
          <w:sz w:val="20"/>
          <w:szCs w:val="20"/>
        </w:rPr>
        <w:t xml:space="preserve"> and send feedback data.</w:t>
      </w:r>
      <w:r w:rsidR="000F2226">
        <w:rPr>
          <w:rFonts w:ascii="Times New Roman" w:hAnsi="Times New Roman"/>
          <w:i/>
          <w:iCs/>
          <w:sz w:val="20"/>
          <w:szCs w:val="20"/>
        </w:rPr>
        <w:t xml:space="preserve"> The proposed work </w:t>
      </w:r>
      <w:r w:rsidR="000F2226" w:rsidRPr="000F2226">
        <w:rPr>
          <w:rFonts w:ascii="Times New Roman" w:hAnsi="Times New Roman"/>
          <w:i/>
          <w:iCs/>
          <w:sz w:val="20"/>
          <w:szCs w:val="20"/>
        </w:rPr>
        <w:t xml:space="preserve">can also be used in the industrial sector, and </w:t>
      </w:r>
      <w:r w:rsidR="000F2226">
        <w:rPr>
          <w:rFonts w:ascii="Times New Roman" w:hAnsi="Times New Roman"/>
          <w:i/>
          <w:iCs/>
          <w:sz w:val="20"/>
          <w:szCs w:val="20"/>
        </w:rPr>
        <w:t>this</w:t>
      </w:r>
      <w:r w:rsidR="000F2226" w:rsidRPr="000F2226">
        <w:rPr>
          <w:rFonts w:ascii="Times New Roman" w:hAnsi="Times New Roman"/>
          <w:i/>
          <w:iCs/>
          <w:sz w:val="20"/>
          <w:szCs w:val="20"/>
        </w:rPr>
        <w:t xml:space="preserve"> will make operating a motor and providing it with protection convenient and affordable.</w:t>
      </w:r>
    </w:p>
    <w:p w14:paraId="3736E098" w14:textId="583113B1"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0A5946" w:rsidRPr="000A5946">
        <w:rPr>
          <w:rFonts w:ascii="Times New Roman" w:hAnsi="Times New Roman"/>
          <w:i/>
          <w:sz w:val="20"/>
          <w:szCs w:val="20"/>
        </w:rPr>
        <w:t xml:space="preserve">Smartphone, GSM model, </w:t>
      </w:r>
      <w:proofErr w:type="spellStart"/>
      <w:r w:rsidR="000A5946" w:rsidRPr="000A5946">
        <w:rPr>
          <w:rFonts w:ascii="Times New Roman" w:hAnsi="Times New Roman"/>
          <w:i/>
          <w:sz w:val="20"/>
          <w:szCs w:val="20"/>
        </w:rPr>
        <w:t>Arduino</w:t>
      </w:r>
      <w:proofErr w:type="spellEnd"/>
      <w:r w:rsidR="000A5946" w:rsidRPr="000A5946">
        <w:rPr>
          <w:rFonts w:ascii="Times New Roman" w:hAnsi="Times New Roman"/>
          <w:i/>
          <w:sz w:val="20"/>
          <w:szCs w:val="20"/>
        </w:rPr>
        <w:t>, microcontroller, sequence phase protection (SPP), short message service (SMS)</w:t>
      </w:r>
    </w:p>
    <w:p w14:paraId="4F52F811" w14:textId="63235EC9" w:rsidR="00E14DFF" w:rsidRDefault="0069197C" w:rsidP="00781F4D">
      <w:pPr>
        <w:spacing w:after="0"/>
        <w:jc w:val="center"/>
        <w:rPr>
          <w:rFonts w:ascii="Times New Roman" w:hAnsi="Times New Roman"/>
          <w:b/>
          <w:sz w:val="20"/>
          <w:szCs w:val="20"/>
        </w:rPr>
      </w:pPr>
      <w:r>
        <w:rPr>
          <w:rFonts w:ascii="Times New Roman" w:hAnsi="Times New Roman"/>
          <w:b/>
          <w:sz w:val="20"/>
          <w:szCs w:val="20"/>
        </w:rPr>
        <w:t>I -</w:t>
      </w:r>
      <w:r w:rsidR="00E14DFF" w:rsidRPr="00E14DFF">
        <w:rPr>
          <w:rFonts w:ascii="Times New Roman" w:hAnsi="Times New Roman"/>
          <w:b/>
          <w:sz w:val="20"/>
          <w:szCs w:val="20"/>
        </w:rPr>
        <w:t>INTRODUCTION</w:t>
      </w:r>
    </w:p>
    <w:p w14:paraId="7D7DD5DC" w14:textId="7699E2D4" w:rsidR="00BC3327" w:rsidRDefault="00E242E8" w:rsidP="007A0ED1">
      <w:pPr>
        <w:spacing w:after="120"/>
        <w:jc w:val="both"/>
        <w:rPr>
          <w:rFonts w:ascii="Times New Roman" w:hAnsi="Times New Roman"/>
          <w:sz w:val="20"/>
          <w:szCs w:val="20"/>
        </w:rPr>
      </w:pPr>
      <w:r w:rsidRPr="00E242E8">
        <w:rPr>
          <w:rFonts w:ascii="Times New Roman" w:hAnsi="Times New Roman"/>
          <w:sz w:val="46"/>
          <w:szCs w:val="46"/>
        </w:rPr>
        <w:t>I</w:t>
      </w:r>
      <w:r w:rsidRPr="00E242E8">
        <w:rPr>
          <w:rFonts w:ascii="Times New Roman" w:hAnsi="Times New Roman"/>
          <w:sz w:val="20"/>
          <w:szCs w:val="20"/>
        </w:rPr>
        <w:t xml:space="preserve">n </w:t>
      </w:r>
      <w:r w:rsidR="00DB52B2">
        <w:rPr>
          <w:rFonts w:ascii="Times New Roman" w:hAnsi="Times New Roman"/>
          <w:sz w:val="20"/>
          <w:szCs w:val="20"/>
        </w:rPr>
        <w:t>India, a</w:t>
      </w:r>
      <w:r w:rsidR="00DB52B2" w:rsidRPr="00DB52B2">
        <w:rPr>
          <w:rFonts w:ascii="Times New Roman" w:hAnsi="Times New Roman"/>
          <w:sz w:val="20"/>
          <w:szCs w:val="20"/>
        </w:rPr>
        <w:t xml:space="preserve">pproximately 58% of India's population relies mostly on agriculture for their livelihood. Indian agriculture has a long history that extends back to the </w:t>
      </w:r>
      <w:r w:rsidR="00DB52B2" w:rsidRPr="00DB52B2">
        <w:rPr>
          <w:rFonts w:ascii="Times New Roman" w:hAnsi="Times New Roman"/>
          <w:sz w:val="20"/>
          <w:szCs w:val="20"/>
        </w:rPr>
        <w:lastRenderedPageBreak/>
        <w:t xml:space="preserve">Indus Valley Civilization. India is second in the world for agricultural output. In 2018, more </w:t>
      </w:r>
      <w:r w:rsidR="00404710">
        <w:rPr>
          <w:rFonts w:ascii="Times New Roman" w:hAnsi="Times New Roman"/>
          <w:sz w:val="20"/>
          <w:szCs w:val="20"/>
        </w:rPr>
        <w:t>than</w:t>
      </w:r>
      <w:r w:rsidR="00DB52B2" w:rsidRPr="00DB52B2">
        <w:rPr>
          <w:rFonts w:ascii="Times New Roman" w:hAnsi="Times New Roman"/>
          <w:sz w:val="20"/>
          <w:szCs w:val="20"/>
        </w:rPr>
        <w:t xml:space="preserve"> 50% of Indian workers were working in agriculture, which also made </w:t>
      </w:r>
      <w:r w:rsidR="00404710">
        <w:rPr>
          <w:rFonts w:ascii="Times New Roman" w:hAnsi="Times New Roman"/>
          <w:sz w:val="20"/>
          <w:szCs w:val="20"/>
        </w:rPr>
        <w:t>up</w:t>
      </w:r>
      <w:r w:rsidR="00DB52B2" w:rsidRPr="00DB52B2">
        <w:rPr>
          <w:rFonts w:ascii="Times New Roman" w:hAnsi="Times New Roman"/>
          <w:sz w:val="20"/>
          <w:szCs w:val="20"/>
        </w:rPr>
        <w:t xml:space="preserve"> 17–18% of the GDP.</w:t>
      </w:r>
      <w:r w:rsidR="007A0ED1">
        <w:rPr>
          <w:rFonts w:ascii="Times New Roman" w:hAnsi="Times New Roman"/>
          <w:sz w:val="20"/>
          <w:szCs w:val="20"/>
        </w:rPr>
        <w:t xml:space="preserve"> </w:t>
      </w:r>
      <w:r w:rsidR="00BC3327" w:rsidRPr="00BC3327">
        <w:rPr>
          <w:rFonts w:ascii="Times New Roman" w:hAnsi="Times New Roman"/>
          <w:sz w:val="20"/>
          <w:szCs w:val="20"/>
        </w:rPr>
        <w:t>Agriculture is regarded as the basis of life for all living things since it is the only source of food granules and other organic elements and because it is so important to the expansion of a nation's riches.</w:t>
      </w:r>
      <w:r w:rsidR="007A0ED1">
        <w:rPr>
          <w:rFonts w:ascii="Times New Roman" w:hAnsi="Times New Roman"/>
          <w:sz w:val="20"/>
          <w:szCs w:val="20"/>
        </w:rPr>
        <w:t xml:space="preserve"> </w:t>
      </w:r>
      <w:r w:rsidR="00BC3327" w:rsidRPr="00BC3327">
        <w:rPr>
          <w:rFonts w:ascii="Times New Roman" w:hAnsi="Times New Roman"/>
          <w:sz w:val="20"/>
          <w:szCs w:val="20"/>
        </w:rPr>
        <w:t xml:space="preserve">When it comes to this situation, new technologies are bringing computerized, continuous, and user-friendly capabilities for messaging </w:t>
      </w:r>
      <w:proofErr w:type="spellStart"/>
      <w:r w:rsidR="00BC3327" w:rsidRPr="00BC3327">
        <w:rPr>
          <w:rFonts w:ascii="Times New Roman" w:hAnsi="Times New Roman"/>
          <w:sz w:val="20"/>
          <w:szCs w:val="20"/>
        </w:rPr>
        <w:t>programme</w:t>
      </w:r>
      <w:proofErr w:type="spellEnd"/>
      <w:r w:rsidR="00BC3327" w:rsidRPr="00BC3327">
        <w:rPr>
          <w:rFonts w:ascii="Times New Roman" w:hAnsi="Times New Roman"/>
          <w:sz w:val="20"/>
          <w:szCs w:val="20"/>
        </w:rPr>
        <w:t xml:space="preserve"> [1].</w:t>
      </w:r>
    </w:p>
    <w:p w14:paraId="269FD9C7" w14:textId="47F509FE" w:rsidR="00865C00" w:rsidRDefault="00865C00" w:rsidP="007A0ED1">
      <w:pPr>
        <w:spacing w:after="120"/>
        <w:jc w:val="both"/>
        <w:rPr>
          <w:rFonts w:ascii="Times New Roman" w:hAnsi="Times New Roman"/>
          <w:sz w:val="20"/>
          <w:szCs w:val="20"/>
        </w:rPr>
      </w:pPr>
      <w:r w:rsidRPr="00865C00">
        <w:rPr>
          <w:rFonts w:ascii="Times New Roman" w:hAnsi="Times New Roman"/>
          <w:sz w:val="20"/>
          <w:szCs w:val="20"/>
        </w:rPr>
        <w:t>Additionally, it offers the population numerous, ample employment alternatives. The development of the agriculture sector is essential for the improvement of the economic situation of the nation [2]. Unfortunately, the majority of farmers still use traditional irrigation techniques, which results in poor yields of food grains and other agricultural goods [2]. The yield has increased compared to the manual ways by using advanced automatic machinery and computerized irrigation systems [3].</w:t>
      </w:r>
    </w:p>
    <w:p w14:paraId="0A443262" w14:textId="269BE2E6" w:rsidR="00474837" w:rsidRDefault="00474837" w:rsidP="007A0ED1">
      <w:pPr>
        <w:spacing w:after="120"/>
        <w:jc w:val="both"/>
        <w:rPr>
          <w:rFonts w:ascii="Times New Roman" w:hAnsi="Times New Roman"/>
          <w:sz w:val="20"/>
          <w:szCs w:val="20"/>
        </w:rPr>
      </w:pPr>
      <w:r w:rsidRPr="00474837">
        <w:rPr>
          <w:rFonts w:ascii="Times New Roman" w:hAnsi="Times New Roman"/>
          <w:sz w:val="20"/>
          <w:szCs w:val="20"/>
        </w:rPr>
        <w:t xml:space="preserve">Agriculture would not be possible without irrigation. </w:t>
      </w:r>
      <w:r w:rsidR="002145A2">
        <w:rPr>
          <w:rFonts w:ascii="Times New Roman" w:hAnsi="Times New Roman"/>
          <w:sz w:val="20"/>
          <w:szCs w:val="20"/>
        </w:rPr>
        <w:t>It is</w:t>
      </w:r>
      <w:r w:rsidRPr="00474837">
        <w:rPr>
          <w:rFonts w:ascii="Times New Roman" w:hAnsi="Times New Roman"/>
          <w:sz w:val="20"/>
          <w:szCs w:val="20"/>
        </w:rPr>
        <w:t xml:space="preserve"> noticed that irrigation plays a significant part in farming and that crop fields are typically positioned distant from the farmer's home. To get to their crop, farmers must travel long distances. The difficulties faced by farmers gave rise to the concept </w:t>
      </w:r>
      <w:r w:rsidR="0099417A">
        <w:rPr>
          <w:rFonts w:ascii="Times New Roman" w:hAnsi="Times New Roman"/>
          <w:sz w:val="20"/>
          <w:szCs w:val="20"/>
        </w:rPr>
        <w:t>of</w:t>
      </w:r>
      <w:r w:rsidRPr="00474837">
        <w:rPr>
          <w:rFonts w:ascii="Times New Roman" w:hAnsi="Times New Roman"/>
          <w:sz w:val="20"/>
          <w:szCs w:val="20"/>
        </w:rPr>
        <w:t xml:space="preserve"> this initiative. Since irrigation must be performed </w:t>
      </w:r>
      <w:r w:rsidR="0099417A">
        <w:rPr>
          <w:rFonts w:ascii="Times New Roman" w:hAnsi="Times New Roman"/>
          <w:sz w:val="20"/>
          <w:szCs w:val="20"/>
        </w:rPr>
        <w:t>every day</w:t>
      </w:r>
      <w:r w:rsidRPr="00474837">
        <w:rPr>
          <w:rFonts w:ascii="Times New Roman" w:hAnsi="Times New Roman"/>
          <w:sz w:val="20"/>
          <w:szCs w:val="20"/>
        </w:rPr>
        <w:t>, regardless of the distance between the farm and the farmer's residence, the farmer must visit the crop fields every day to turn on the irrigation system and deliver water to the farms.</w:t>
      </w:r>
      <w:r w:rsidR="002145A2">
        <w:rPr>
          <w:rFonts w:ascii="Times New Roman" w:hAnsi="Times New Roman"/>
          <w:sz w:val="20"/>
          <w:szCs w:val="20"/>
        </w:rPr>
        <w:t xml:space="preserve"> </w:t>
      </w:r>
      <w:r w:rsidR="002145A2" w:rsidRPr="002145A2">
        <w:rPr>
          <w:rFonts w:ascii="Times New Roman" w:hAnsi="Times New Roman"/>
          <w:sz w:val="20"/>
          <w:szCs w:val="20"/>
        </w:rPr>
        <w:t xml:space="preserve">This regular journey to the fields has two drawbacks: time and money wastage. As a result, working remotely </w:t>
      </w:r>
      <w:r w:rsidR="002145A2">
        <w:rPr>
          <w:rFonts w:ascii="Times New Roman" w:hAnsi="Times New Roman"/>
          <w:sz w:val="20"/>
          <w:szCs w:val="20"/>
        </w:rPr>
        <w:t>is</w:t>
      </w:r>
      <w:r w:rsidR="002145A2" w:rsidRPr="002145A2">
        <w:rPr>
          <w:rFonts w:ascii="Times New Roman" w:hAnsi="Times New Roman"/>
          <w:sz w:val="20"/>
          <w:szCs w:val="20"/>
        </w:rPr>
        <w:t xml:space="preserve"> preferable </w:t>
      </w:r>
      <w:r w:rsidR="002145A2">
        <w:rPr>
          <w:rFonts w:ascii="Times New Roman" w:hAnsi="Times New Roman"/>
          <w:sz w:val="20"/>
          <w:szCs w:val="20"/>
        </w:rPr>
        <w:t>to</w:t>
      </w:r>
      <w:r w:rsidR="002145A2" w:rsidRPr="002145A2">
        <w:rPr>
          <w:rFonts w:ascii="Times New Roman" w:hAnsi="Times New Roman"/>
          <w:sz w:val="20"/>
          <w:szCs w:val="20"/>
        </w:rPr>
        <w:t xml:space="preserve"> travelling.</w:t>
      </w:r>
    </w:p>
    <w:p w14:paraId="089FE31E" w14:textId="77777777" w:rsidR="007A0ED1" w:rsidRDefault="007A0ED1" w:rsidP="007A0ED1">
      <w:pPr>
        <w:spacing w:after="120"/>
        <w:jc w:val="both"/>
        <w:rPr>
          <w:rFonts w:ascii="Times New Roman" w:hAnsi="Times New Roman"/>
          <w:sz w:val="20"/>
          <w:szCs w:val="20"/>
        </w:rPr>
      </w:pPr>
    </w:p>
    <w:p w14:paraId="62111FA6" w14:textId="2E4E2CC1" w:rsidR="004113A7" w:rsidRDefault="004113A7" w:rsidP="007A0ED1">
      <w:pPr>
        <w:spacing w:after="120"/>
        <w:jc w:val="both"/>
        <w:rPr>
          <w:rFonts w:ascii="Times New Roman" w:hAnsi="Times New Roman"/>
          <w:sz w:val="20"/>
          <w:szCs w:val="20"/>
        </w:rPr>
      </w:pPr>
      <w:r w:rsidRPr="004113A7">
        <w:rPr>
          <w:rFonts w:ascii="Times New Roman" w:hAnsi="Times New Roman"/>
          <w:sz w:val="20"/>
          <w:szCs w:val="20"/>
        </w:rPr>
        <w:t>It's that easy to operate an agricultural pump using GSM technology while at home by pressing a button on your smartphone. Th</w:t>
      </w:r>
      <w:r>
        <w:rPr>
          <w:rFonts w:ascii="Times New Roman" w:hAnsi="Times New Roman"/>
          <w:sz w:val="20"/>
          <w:szCs w:val="20"/>
        </w:rPr>
        <w:t>e proposed work</w:t>
      </w:r>
      <w:r w:rsidRPr="004113A7">
        <w:rPr>
          <w:rFonts w:ascii="Times New Roman" w:hAnsi="Times New Roman"/>
          <w:sz w:val="20"/>
          <w:szCs w:val="20"/>
        </w:rPr>
        <w:t xml:space="preserve"> is specifically made to operate remote pumps for farmers and agricultural businesses, where wireless pump and motor control is necessary to save time and money.</w:t>
      </w:r>
      <w:r w:rsidR="00B951EF">
        <w:rPr>
          <w:rFonts w:ascii="Times New Roman" w:hAnsi="Times New Roman"/>
          <w:sz w:val="20"/>
          <w:szCs w:val="20"/>
        </w:rPr>
        <w:t xml:space="preserve"> A</w:t>
      </w:r>
      <w:r w:rsidRPr="004113A7">
        <w:rPr>
          <w:rFonts w:ascii="Times New Roman" w:hAnsi="Times New Roman"/>
          <w:sz w:val="20"/>
          <w:szCs w:val="20"/>
        </w:rPr>
        <w:t xml:space="preserve">n </w:t>
      </w:r>
      <w:proofErr w:type="spellStart"/>
      <w:r w:rsidRPr="004113A7">
        <w:rPr>
          <w:rFonts w:ascii="Times New Roman" w:hAnsi="Times New Roman"/>
          <w:sz w:val="20"/>
          <w:szCs w:val="20"/>
        </w:rPr>
        <w:t>Arduino</w:t>
      </w:r>
      <w:proofErr w:type="spellEnd"/>
      <w:r w:rsidR="00B951EF">
        <w:rPr>
          <w:rFonts w:ascii="Times New Roman" w:hAnsi="Times New Roman"/>
          <w:sz w:val="20"/>
          <w:szCs w:val="20"/>
        </w:rPr>
        <w:t xml:space="preserve"> is used</w:t>
      </w:r>
      <w:r w:rsidRPr="004113A7">
        <w:rPr>
          <w:rFonts w:ascii="Times New Roman" w:hAnsi="Times New Roman"/>
          <w:sz w:val="20"/>
          <w:szCs w:val="20"/>
        </w:rPr>
        <w:t xml:space="preserve"> as the microcontroller for</w:t>
      </w:r>
      <w:r w:rsidR="00B951EF">
        <w:rPr>
          <w:rFonts w:ascii="Times New Roman" w:hAnsi="Times New Roman"/>
          <w:sz w:val="20"/>
          <w:szCs w:val="20"/>
        </w:rPr>
        <w:t xml:space="preserve"> </w:t>
      </w:r>
      <w:r w:rsidRPr="004113A7">
        <w:rPr>
          <w:rFonts w:ascii="Times New Roman" w:hAnsi="Times New Roman"/>
          <w:sz w:val="20"/>
          <w:szCs w:val="20"/>
        </w:rPr>
        <w:t>GSM-based mobile pump controller.</w:t>
      </w:r>
      <w:r w:rsidR="00F80A56">
        <w:rPr>
          <w:rFonts w:ascii="Times New Roman" w:hAnsi="Times New Roman"/>
          <w:sz w:val="20"/>
          <w:szCs w:val="20"/>
        </w:rPr>
        <w:t xml:space="preserve"> The proposed work </w:t>
      </w:r>
      <w:r w:rsidR="00F80A56" w:rsidRPr="00F80A56">
        <w:rPr>
          <w:rFonts w:ascii="Times New Roman" w:hAnsi="Times New Roman"/>
          <w:sz w:val="20"/>
          <w:szCs w:val="20"/>
        </w:rPr>
        <w:t>includes all the essential motor protection. When all three phases are available, the system is prepared. A microcontroller keeps track of the motor's overall condition and regulates the starter's activity depending on that information. The motor will start and provide feedback to the user when all the conditions are favorable.</w:t>
      </w:r>
    </w:p>
    <w:p w14:paraId="49F7D1C5" w14:textId="75B80446" w:rsidR="00904CA5" w:rsidRDefault="008B3127" w:rsidP="007A0ED1">
      <w:pPr>
        <w:spacing w:after="120"/>
        <w:jc w:val="both"/>
        <w:rPr>
          <w:rFonts w:ascii="Times New Roman" w:hAnsi="Times New Roman"/>
          <w:sz w:val="20"/>
          <w:szCs w:val="20"/>
        </w:rPr>
      </w:pPr>
      <w:r w:rsidRPr="008B3127">
        <w:rPr>
          <w:rFonts w:ascii="Times New Roman" w:hAnsi="Times New Roman"/>
          <w:sz w:val="20"/>
          <w:szCs w:val="20"/>
        </w:rPr>
        <w:t xml:space="preserve">The suggested solution seeks to advance irrigation through IOT and automation technologies. The standout features </w:t>
      </w:r>
      <w:r>
        <w:rPr>
          <w:rFonts w:ascii="Times New Roman" w:hAnsi="Times New Roman"/>
          <w:sz w:val="20"/>
          <w:szCs w:val="20"/>
        </w:rPr>
        <w:t xml:space="preserve">of the proposed system </w:t>
      </w:r>
      <w:r w:rsidRPr="008B3127">
        <w:rPr>
          <w:rFonts w:ascii="Times New Roman" w:hAnsi="Times New Roman"/>
          <w:sz w:val="20"/>
          <w:szCs w:val="20"/>
        </w:rPr>
        <w:t>include GSM control of a water pump with or without internet access and notification of the water pump's status.</w:t>
      </w:r>
    </w:p>
    <w:p w14:paraId="5E440FDC" w14:textId="25571A90" w:rsidR="00AE2773" w:rsidRPr="00283B55" w:rsidRDefault="007A0ED1" w:rsidP="00283B55">
      <w:pPr>
        <w:jc w:val="center"/>
        <w:rPr>
          <w:rFonts w:ascii="Times New Roman" w:hAnsi="Times New Roman"/>
          <w:b/>
          <w:sz w:val="20"/>
          <w:szCs w:val="20"/>
        </w:rPr>
      </w:pPr>
      <w:r>
        <w:rPr>
          <w:rFonts w:ascii="Times New Roman" w:hAnsi="Times New Roman"/>
          <w:b/>
          <w:sz w:val="20"/>
          <w:szCs w:val="20"/>
        </w:rPr>
        <w:t xml:space="preserve">II - </w:t>
      </w:r>
      <w:r w:rsidR="00893E76">
        <w:rPr>
          <w:rFonts w:ascii="Times New Roman" w:hAnsi="Times New Roman"/>
          <w:b/>
          <w:sz w:val="20"/>
          <w:szCs w:val="20"/>
        </w:rPr>
        <w:t xml:space="preserve">PROPOSED </w:t>
      </w:r>
      <w:r w:rsidR="00E14DFF" w:rsidRPr="00E14DFF">
        <w:rPr>
          <w:rFonts w:ascii="Times New Roman" w:hAnsi="Times New Roman"/>
          <w:b/>
          <w:sz w:val="20"/>
          <w:szCs w:val="20"/>
        </w:rPr>
        <w:t>METHO</w:t>
      </w:r>
      <w:r w:rsidR="00893E76">
        <w:rPr>
          <w:rFonts w:ascii="Times New Roman" w:hAnsi="Times New Roman"/>
          <w:b/>
          <w:sz w:val="20"/>
          <w:szCs w:val="20"/>
        </w:rPr>
        <w:t>DO</w:t>
      </w:r>
      <w:r w:rsidR="00E14DFF" w:rsidRPr="00E14DFF">
        <w:rPr>
          <w:rFonts w:ascii="Times New Roman" w:hAnsi="Times New Roman"/>
          <w:b/>
          <w:sz w:val="20"/>
          <w:szCs w:val="20"/>
        </w:rPr>
        <w:t>LOG</w:t>
      </w:r>
      <w:r w:rsidR="00283B55">
        <w:rPr>
          <w:rFonts w:ascii="Times New Roman" w:hAnsi="Times New Roman"/>
          <w:b/>
          <w:sz w:val="20"/>
          <w:szCs w:val="20"/>
        </w:rPr>
        <w:t>Y</w:t>
      </w:r>
    </w:p>
    <w:p w14:paraId="5C68FF55" w14:textId="002EA6FF" w:rsidR="00283B55" w:rsidRPr="00784A4F" w:rsidRDefault="00283B55" w:rsidP="007A0ED1">
      <w:pPr>
        <w:spacing w:after="0" w:line="240" w:lineRule="auto"/>
      </w:pPr>
      <w:r w:rsidRPr="00283B55">
        <w:rPr>
          <w:noProof/>
        </w:rPr>
        <w:drawing>
          <wp:inline distT="0" distB="0" distL="0" distR="0" wp14:anchorId="18C93AAA" wp14:editId="2C3F8A07">
            <wp:extent cx="2903220" cy="3810000"/>
            <wp:effectExtent l="0" t="0" r="0" b="0"/>
            <wp:docPr id="104705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5219" name=""/>
                    <pic:cNvPicPr/>
                  </pic:nvPicPr>
                  <pic:blipFill>
                    <a:blip r:embed="rId11"/>
                    <a:stretch>
                      <a:fillRect/>
                    </a:stretch>
                  </pic:blipFill>
                  <pic:spPr>
                    <a:xfrm>
                      <a:off x="0" y="0"/>
                      <a:ext cx="2903472" cy="3810330"/>
                    </a:xfrm>
                    <a:prstGeom prst="rect">
                      <a:avLst/>
                    </a:prstGeom>
                  </pic:spPr>
                </pic:pic>
              </a:graphicData>
            </a:graphic>
          </wp:inline>
        </w:drawing>
      </w:r>
    </w:p>
    <w:p w14:paraId="3DECE02F" w14:textId="156874C6" w:rsidR="00E14DFF" w:rsidRPr="007A0ED1" w:rsidRDefault="002242A9" w:rsidP="007A0ED1">
      <w:pPr>
        <w:spacing w:after="0" w:line="240" w:lineRule="auto"/>
        <w:jc w:val="center"/>
        <w:rPr>
          <w:rFonts w:ascii="Times New Roman" w:hAnsi="Times New Roman"/>
          <w:i/>
          <w:sz w:val="20"/>
          <w:szCs w:val="20"/>
        </w:rPr>
      </w:pPr>
      <w:r w:rsidRPr="007A0ED1">
        <w:rPr>
          <w:rFonts w:ascii="Times New Roman" w:hAnsi="Times New Roman"/>
          <w:i/>
          <w:sz w:val="20"/>
          <w:szCs w:val="20"/>
        </w:rPr>
        <w:t xml:space="preserve">Fig. 1- </w:t>
      </w:r>
      <w:r w:rsidR="00283B55" w:rsidRPr="007A0ED1">
        <w:rPr>
          <w:rFonts w:ascii="Times New Roman" w:hAnsi="Times New Roman"/>
          <w:i/>
          <w:sz w:val="20"/>
          <w:szCs w:val="20"/>
        </w:rPr>
        <w:t>Connection diagram of</w:t>
      </w:r>
      <w:r w:rsidR="00CC11AF" w:rsidRPr="007A0ED1">
        <w:rPr>
          <w:rFonts w:ascii="Times New Roman" w:hAnsi="Times New Roman"/>
          <w:i/>
          <w:sz w:val="20"/>
          <w:szCs w:val="20"/>
        </w:rPr>
        <w:t xml:space="preserve"> </w:t>
      </w:r>
      <w:proofErr w:type="spellStart"/>
      <w:r w:rsidR="00CC11AF" w:rsidRPr="007A0ED1">
        <w:rPr>
          <w:rFonts w:ascii="Times New Roman" w:hAnsi="Times New Roman"/>
          <w:i/>
          <w:sz w:val="20"/>
          <w:szCs w:val="20"/>
        </w:rPr>
        <w:t>IoT</w:t>
      </w:r>
      <w:proofErr w:type="spellEnd"/>
      <w:r w:rsidR="00CC11AF" w:rsidRPr="007A0ED1">
        <w:rPr>
          <w:rFonts w:ascii="Times New Roman" w:hAnsi="Times New Roman"/>
          <w:i/>
          <w:sz w:val="20"/>
          <w:szCs w:val="20"/>
        </w:rPr>
        <w:t>-based Agriculture Pump Control</w:t>
      </w:r>
    </w:p>
    <w:p w14:paraId="1C9F0C22" w14:textId="7AB4B289" w:rsidR="007A0ED1" w:rsidRDefault="003A67DE" w:rsidP="00134D0E">
      <w:pPr>
        <w:jc w:val="both"/>
        <w:rPr>
          <w:rFonts w:ascii="Times New Roman" w:hAnsi="Times New Roman"/>
          <w:sz w:val="20"/>
          <w:szCs w:val="20"/>
        </w:rPr>
      </w:pPr>
      <w:r w:rsidRPr="003A67DE">
        <w:rPr>
          <w:rFonts w:ascii="Times New Roman" w:hAnsi="Times New Roman"/>
          <w:sz w:val="20"/>
          <w:szCs w:val="20"/>
        </w:rPr>
        <w:t xml:space="preserve">Figure 1 depicts the connection diagram for </w:t>
      </w:r>
      <w:proofErr w:type="spellStart"/>
      <w:r w:rsidRPr="003A67DE">
        <w:rPr>
          <w:rFonts w:ascii="Times New Roman" w:hAnsi="Times New Roman"/>
          <w:sz w:val="20"/>
          <w:szCs w:val="20"/>
        </w:rPr>
        <w:t>IoT</w:t>
      </w:r>
      <w:proofErr w:type="spellEnd"/>
      <w:r w:rsidRPr="003A67DE">
        <w:rPr>
          <w:rFonts w:ascii="Times New Roman" w:hAnsi="Times New Roman"/>
          <w:sz w:val="20"/>
          <w:szCs w:val="20"/>
        </w:rPr>
        <w:t xml:space="preserve">-based agriculture pump control. Several sensors are </w:t>
      </w:r>
      <w:r w:rsidR="00EC2AB4" w:rsidRPr="003A67DE">
        <w:rPr>
          <w:rFonts w:ascii="Times New Roman" w:hAnsi="Times New Roman"/>
          <w:sz w:val="20"/>
          <w:szCs w:val="20"/>
        </w:rPr>
        <w:t>utilized</w:t>
      </w:r>
      <w:r w:rsidRPr="003A67DE">
        <w:rPr>
          <w:rFonts w:ascii="Times New Roman" w:hAnsi="Times New Roman"/>
          <w:sz w:val="20"/>
          <w:szCs w:val="20"/>
        </w:rPr>
        <w:t xml:space="preserve"> to gather information about agricultural characteristics. </w:t>
      </w:r>
    </w:p>
    <w:p w14:paraId="6CC12A5A" w14:textId="77777777" w:rsidR="007A0ED1" w:rsidRDefault="007A0ED1" w:rsidP="00134D0E">
      <w:pPr>
        <w:jc w:val="both"/>
        <w:rPr>
          <w:rFonts w:ascii="Times New Roman" w:hAnsi="Times New Roman"/>
          <w:sz w:val="20"/>
          <w:szCs w:val="20"/>
        </w:rPr>
      </w:pPr>
    </w:p>
    <w:p w14:paraId="1B3D70A6" w14:textId="1CA122CF" w:rsidR="003A67DE" w:rsidRDefault="003A67DE" w:rsidP="00134D0E">
      <w:pPr>
        <w:jc w:val="both"/>
        <w:rPr>
          <w:rFonts w:ascii="Times New Roman" w:hAnsi="Times New Roman"/>
          <w:sz w:val="20"/>
          <w:szCs w:val="20"/>
        </w:rPr>
      </w:pPr>
      <w:r w:rsidRPr="003A67DE">
        <w:rPr>
          <w:rFonts w:ascii="Times New Roman" w:hAnsi="Times New Roman"/>
          <w:sz w:val="20"/>
          <w:szCs w:val="20"/>
        </w:rPr>
        <w:lastRenderedPageBreak/>
        <w:t>Based on predefined algorithms or user-defined rules, the microcontroller/</w:t>
      </w:r>
      <w:r>
        <w:rPr>
          <w:rFonts w:ascii="Times New Roman" w:hAnsi="Times New Roman"/>
          <w:sz w:val="20"/>
          <w:szCs w:val="20"/>
        </w:rPr>
        <w:t>single-board</w:t>
      </w:r>
      <w:r w:rsidRPr="003A67DE">
        <w:rPr>
          <w:rFonts w:ascii="Times New Roman" w:hAnsi="Times New Roman"/>
          <w:sz w:val="20"/>
          <w:szCs w:val="20"/>
        </w:rPr>
        <w:t xml:space="preserve"> computer receives sensor data, processes it, and controls the pump operation. </w:t>
      </w:r>
      <w:proofErr w:type="spellStart"/>
      <w:r w:rsidRPr="003A67DE">
        <w:rPr>
          <w:rFonts w:ascii="Times New Roman" w:hAnsi="Times New Roman"/>
          <w:sz w:val="20"/>
          <w:szCs w:val="20"/>
        </w:rPr>
        <w:t>IoT</w:t>
      </w:r>
      <w:proofErr w:type="spellEnd"/>
      <w:r w:rsidRPr="003A67DE">
        <w:rPr>
          <w:rFonts w:ascii="Times New Roman" w:hAnsi="Times New Roman"/>
          <w:sz w:val="20"/>
          <w:szCs w:val="20"/>
        </w:rPr>
        <w:t xml:space="preserve"> Gateway serves as a link between the internet and the microcontroller/single board computer. It makes it easier to move data from the gadget to the cloud platform. </w:t>
      </w:r>
      <w:r>
        <w:rPr>
          <w:rFonts w:ascii="Times New Roman" w:hAnsi="Times New Roman"/>
          <w:sz w:val="20"/>
          <w:szCs w:val="20"/>
        </w:rPr>
        <w:t xml:space="preserve">The </w:t>
      </w:r>
      <w:proofErr w:type="spellStart"/>
      <w:r w:rsidRPr="003A67DE">
        <w:rPr>
          <w:rFonts w:ascii="Times New Roman" w:hAnsi="Times New Roman"/>
          <w:sz w:val="20"/>
          <w:szCs w:val="20"/>
        </w:rPr>
        <w:t>IoT</w:t>
      </w:r>
      <w:proofErr w:type="spellEnd"/>
      <w:r w:rsidRPr="003A67DE">
        <w:rPr>
          <w:rFonts w:ascii="Times New Roman" w:hAnsi="Times New Roman"/>
          <w:sz w:val="20"/>
          <w:szCs w:val="20"/>
        </w:rPr>
        <w:t xml:space="preserve"> gateway sends sensor data to the cloud platform, which receives and saves it in a database. Additional services like data analysis, visualization, and remote monitoring/control may also be offered. Users can access the cloud platform via a mobile or web application to monitor real-time data, modify pump control parameters, get notifications, and carry out other relevant tasks.</w:t>
      </w:r>
      <w:r>
        <w:rPr>
          <w:rFonts w:ascii="Times New Roman" w:hAnsi="Times New Roman"/>
          <w:sz w:val="20"/>
          <w:szCs w:val="20"/>
        </w:rPr>
        <w:t xml:space="preserve"> The p</w:t>
      </w:r>
      <w:r w:rsidRPr="003A67DE">
        <w:rPr>
          <w:rFonts w:ascii="Times New Roman" w:hAnsi="Times New Roman"/>
          <w:sz w:val="20"/>
          <w:szCs w:val="20"/>
        </w:rPr>
        <w:t xml:space="preserve">ump Control Module supervises the functioning of the agricultural pump(s) in accordance with control commands received from the cloud platform or the mobile/web application. </w:t>
      </w:r>
      <w:proofErr w:type="gramStart"/>
      <w:r w:rsidRPr="003A67DE">
        <w:rPr>
          <w:rFonts w:ascii="Times New Roman" w:hAnsi="Times New Roman"/>
          <w:sz w:val="20"/>
          <w:szCs w:val="20"/>
        </w:rPr>
        <w:t>the</w:t>
      </w:r>
      <w:proofErr w:type="gramEnd"/>
      <w:r w:rsidRPr="003A67DE">
        <w:rPr>
          <w:rFonts w:ascii="Times New Roman" w:hAnsi="Times New Roman"/>
          <w:sz w:val="20"/>
          <w:szCs w:val="20"/>
        </w:rPr>
        <w:t xml:space="preserve"> actual pumps used in agricultural fields to irrigate crops or carry out other water-related chores.</w:t>
      </w:r>
    </w:p>
    <w:p w14:paraId="0D888195" w14:textId="1D0E6A36" w:rsidR="00944BC5" w:rsidRDefault="00944BC5" w:rsidP="00944BC5">
      <w:pPr>
        <w:jc w:val="both"/>
        <w:rPr>
          <w:rFonts w:ascii="Times New Roman" w:hAnsi="Times New Roman"/>
          <w:sz w:val="20"/>
          <w:szCs w:val="20"/>
        </w:rPr>
      </w:pPr>
      <w:r w:rsidRPr="00944BC5">
        <w:rPr>
          <w:rFonts w:ascii="Times New Roman" w:hAnsi="Times New Roman"/>
          <w:sz w:val="20"/>
          <w:szCs w:val="20"/>
        </w:rPr>
        <w:t xml:space="preserve">(UART) or serial communication </w:t>
      </w:r>
      <w:r>
        <w:rPr>
          <w:rFonts w:ascii="Times New Roman" w:hAnsi="Times New Roman"/>
          <w:sz w:val="20"/>
          <w:szCs w:val="20"/>
        </w:rPr>
        <w:t>is used in the proposed topology. This is o</w:t>
      </w:r>
      <w:r w:rsidRPr="00944BC5">
        <w:rPr>
          <w:rFonts w:ascii="Times New Roman" w:hAnsi="Times New Roman"/>
          <w:sz w:val="20"/>
          <w:szCs w:val="20"/>
        </w:rPr>
        <w:t>ne of the simplest communication protocols between two devices</w:t>
      </w:r>
      <w:r>
        <w:rPr>
          <w:rFonts w:ascii="Times New Roman" w:hAnsi="Times New Roman"/>
          <w:sz w:val="20"/>
          <w:szCs w:val="20"/>
        </w:rPr>
        <w:t xml:space="preserve">. </w:t>
      </w:r>
      <w:r w:rsidRPr="00944BC5">
        <w:rPr>
          <w:rFonts w:ascii="Times New Roman" w:hAnsi="Times New Roman"/>
          <w:sz w:val="20"/>
          <w:szCs w:val="20"/>
        </w:rPr>
        <w:t>By connecting two wires—one serving as the transmission line and the other as the receiving line—between the devices, data can be sent between them.</w:t>
      </w:r>
      <w:r>
        <w:rPr>
          <w:rFonts w:ascii="Times New Roman" w:hAnsi="Times New Roman"/>
          <w:sz w:val="20"/>
          <w:szCs w:val="20"/>
        </w:rPr>
        <w:t xml:space="preserve"> </w:t>
      </w:r>
      <w:r w:rsidRPr="00944BC5">
        <w:rPr>
          <w:rFonts w:ascii="Times New Roman" w:hAnsi="Times New Roman"/>
          <w:sz w:val="20"/>
          <w:szCs w:val="20"/>
        </w:rPr>
        <w:t xml:space="preserve">There are two different types of UARTs involved in this connection, including transmitting and receiving </w:t>
      </w:r>
      <w:proofErr w:type="gramStart"/>
      <w:r w:rsidRPr="00944BC5">
        <w:rPr>
          <w:rFonts w:ascii="Times New Roman" w:hAnsi="Times New Roman"/>
          <w:sz w:val="20"/>
          <w:szCs w:val="20"/>
        </w:rPr>
        <w:t>UARTs,</w:t>
      </w:r>
      <w:proofErr w:type="gramEnd"/>
      <w:r w:rsidRPr="00944BC5">
        <w:rPr>
          <w:rFonts w:ascii="Times New Roman" w:hAnsi="Times New Roman"/>
          <w:sz w:val="20"/>
          <w:szCs w:val="20"/>
        </w:rPr>
        <w:t xml:space="preserve"> and these two can explicitly communicate with one another. Other devices, such as a microcontroller, RAM, CPU, etc., can use a parallel data bus to complete the data transfer of a UART.</w:t>
      </w:r>
      <w:r w:rsidR="00E352F4">
        <w:rPr>
          <w:rFonts w:ascii="Times New Roman" w:hAnsi="Times New Roman"/>
          <w:sz w:val="20"/>
          <w:szCs w:val="20"/>
        </w:rPr>
        <w:t xml:space="preserve"> </w:t>
      </w:r>
      <w:r w:rsidR="00E352F4" w:rsidRPr="00E352F4">
        <w:rPr>
          <w:rFonts w:ascii="Times New Roman" w:hAnsi="Times New Roman"/>
          <w:sz w:val="20"/>
          <w:szCs w:val="20"/>
        </w:rPr>
        <w:t>Three bits, such as start, stops, and parity, are inserted into a data packet after it receives the parallel data from the bus. In order to remove the three bits from the data packet, it reads the data packet bit by bit and changes the obtained data into the parallel form.</w:t>
      </w:r>
    </w:p>
    <w:p w14:paraId="6EAC9A62" w14:textId="51C86B11" w:rsidR="00A36950" w:rsidRPr="007A0ED1" w:rsidRDefault="007A0ED1" w:rsidP="00A36950">
      <w:pPr>
        <w:jc w:val="center"/>
        <w:rPr>
          <w:rFonts w:ascii="Times New Roman" w:hAnsi="Times New Roman"/>
          <w:b/>
          <w:sz w:val="18"/>
          <w:szCs w:val="20"/>
        </w:rPr>
      </w:pPr>
      <w:r w:rsidRPr="007A0ED1">
        <w:rPr>
          <w:rFonts w:ascii="Times New Roman" w:hAnsi="Times New Roman"/>
          <w:b/>
          <w:sz w:val="18"/>
          <w:szCs w:val="20"/>
        </w:rPr>
        <w:t>III-</w:t>
      </w:r>
      <w:r w:rsidR="004362A2" w:rsidRPr="007A0ED1">
        <w:rPr>
          <w:rFonts w:ascii="Times New Roman" w:hAnsi="Times New Roman"/>
          <w:b/>
          <w:sz w:val="18"/>
          <w:szCs w:val="20"/>
        </w:rPr>
        <w:t>SI</w:t>
      </w:r>
      <w:r w:rsidR="008848BC" w:rsidRPr="007A0ED1">
        <w:rPr>
          <w:rFonts w:ascii="Times New Roman" w:hAnsi="Times New Roman"/>
          <w:b/>
          <w:sz w:val="18"/>
          <w:szCs w:val="20"/>
        </w:rPr>
        <w:t>MULATION OF PROPOSED METHODOLOGY</w:t>
      </w:r>
    </w:p>
    <w:p w14:paraId="3DA79D80" w14:textId="6251FB9C" w:rsidR="0029162C" w:rsidRDefault="0029162C" w:rsidP="005E67E4">
      <w:pPr>
        <w:jc w:val="both"/>
        <w:rPr>
          <w:rFonts w:ascii="Times New Roman" w:hAnsi="Times New Roman"/>
          <w:sz w:val="20"/>
          <w:szCs w:val="20"/>
        </w:rPr>
      </w:pPr>
      <w:r>
        <w:rPr>
          <w:noProof/>
        </w:rPr>
        <w:drawing>
          <wp:inline distT="114300" distB="114300" distL="114300" distR="114300" wp14:anchorId="7E2E6DC7" wp14:editId="673ADCAA">
            <wp:extent cx="2957830" cy="1952090"/>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rotWithShape="1">
                    <a:blip r:embed="rId12"/>
                    <a:srcRect l="8651" t="6292" r="6794" b="21815"/>
                    <a:stretch/>
                  </pic:blipFill>
                  <pic:spPr bwMode="auto">
                    <a:xfrm>
                      <a:off x="0" y="0"/>
                      <a:ext cx="2974971" cy="1963403"/>
                    </a:xfrm>
                    <a:prstGeom prst="rect">
                      <a:avLst/>
                    </a:prstGeom>
                    <a:ln>
                      <a:noFill/>
                    </a:ln>
                    <a:extLst>
                      <a:ext uri="{53640926-AAD7-44D8-BBD7-CCE9431645EC}">
                        <a14:shadowObscured xmlns:a14="http://schemas.microsoft.com/office/drawing/2010/main"/>
                      </a:ext>
                    </a:extLst>
                  </pic:spPr>
                </pic:pic>
              </a:graphicData>
            </a:graphic>
          </wp:inline>
        </w:drawing>
      </w:r>
    </w:p>
    <w:p w14:paraId="44329311" w14:textId="45C75311" w:rsidR="00D877B1" w:rsidRPr="007A0ED1" w:rsidRDefault="00D877B1" w:rsidP="007A0ED1">
      <w:pPr>
        <w:spacing w:after="0" w:line="240" w:lineRule="auto"/>
        <w:jc w:val="center"/>
        <w:rPr>
          <w:rFonts w:ascii="Times New Roman" w:hAnsi="Times New Roman"/>
          <w:i/>
          <w:sz w:val="20"/>
          <w:szCs w:val="20"/>
        </w:rPr>
      </w:pPr>
      <w:r w:rsidRPr="007A0ED1">
        <w:rPr>
          <w:rFonts w:ascii="Times New Roman" w:hAnsi="Times New Roman"/>
          <w:i/>
          <w:sz w:val="20"/>
          <w:szCs w:val="20"/>
        </w:rPr>
        <w:t xml:space="preserve">Fig.2. Simulated circuit of </w:t>
      </w:r>
      <w:proofErr w:type="spellStart"/>
      <w:r w:rsidRPr="007A0ED1">
        <w:rPr>
          <w:rFonts w:ascii="Times New Roman" w:hAnsi="Times New Roman"/>
          <w:i/>
          <w:sz w:val="20"/>
          <w:szCs w:val="20"/>
        </w:rPr>
        <w:t>IoT</w:t>
      </w:r>
      <w:proofErr w:type="spellEnd"/>
      <w:r w:rsidRPr="007A0ED1">
        <w:rPr>
          <w:rFonts w:ascii="Times New Roman" w:hAnsi="Times New Roman"/>
          <w:i/>
          <w:sz w:val="20"/>
          <w:szCs w:val="20"/>
        </w:rPr>
        <w:t>-based Agriculture Pump Control</w:t>
      </w:r>
    </w:p>
    <w:p w14:paraId="10C05C78" w14:textId="77777777" w:rsidR="007A0ED1" w:rsidRDefault="007A0ED1" w:rsidP="00D877B1">
      <w:pPr>
        <w:jc w:val="both"/>
        <w:rPr>
          <w:rFonts w:ascii="Times New Roman" w:hAnsi="Times New Roman"/>
          <w:sz w:val="20"/>
          <w:szCs w:val="20"/>
        </w:rPr>
      </w:pPr>
    </w:p>
    <w:p w14:paraId="30347796" w14:textId="17417966" w:rsidR="0089436A" w:rsidRDefault="00D877B1" w:rsidP="00D877B1">
      <w:pPr>
        <w:jc w:val="both"/>
        <w:rPr>
          <w:rFonts w:ascii="Times New Roman" w:hAnsi="Times New Roman"/>
          <w:sz w:val="20"/>
          <w:szCs w:val="20"/>
        </w:rPr>
      </w:pPr>
      <w:r w:rsidRPr="00D877B1">
        <w:rPr>
          <w:rFonts w:ascii="Times New Roman" w:hAnsi="Times New Roman"/>
          <w:sz w:val="20"/>
          <w:szCs w:val="20"/>
        </w:rPr>
        <w:t xml:space="preserve">The controller represented by U1 in the </w:t>
      </w:r>
      <w:r w:rsidR="00EB1A1E">
        <w:rPr>
          <w:rFonts w:ascii="Times New Roman" w:hAnsi="Times New Roman"/>
          <w:sz w:val="20"/>
          <w:szCs w:val="20"/>
        </w:rPr>
        <w:t>Fig.2</w:t>
      </w:r>
      <w:r w:rsidRPr="00D877B1">
        <w:rPr>
          <w:rFonts w:ascii="Times New Roman" w:hAnsi="Times New Roman"/>
          <w:sz w:val="20"/>
          <w:szCs w:val="20"/>
        </w:rPr>
        <w:t xml:space="preserve"> is an ARDUINO MINI. SMS messages are received and sent using the SIM800L receiver and transmitter module. SPDT relays are shown by the relays (R1, R2) in the connection.</w:t>
      </w:r>
      <w:r>
        <w:rPr>
          <w:rFonts w:ascii="Times New Roman" w:hAnsi="Times New Roman"/>
          <w:sz w:val="20"/>
          <w:szCs w:val="20"/>
        </w:rPr>
        <w:t xml:space="preserve"> </w:t>
      </w:r>
      <w:r w:rsidRPr="00D877B1">
        <w:rPr>
          <w:rFonts w:ascii="Times New Roman" w:hAnsi="Times New Roman"/>
          <w:sz w:val="20"/>
          <w:szCs w:val="20"/>
        </w:rPr>
        <w:t>The SIM800L module is connected to the ARDUINO MINI through pins number 7 and 8. Pin number 8 serves as the MINI's transmitter and is connected to the SIM800L's RX pin, which is used to send data to the SIM800L module, and pin number 7 serves as the controller's receiver and is connected to the SIM800L's TX pin, which serves as the SIM800L's receiver and will be receiving from the SIM800L module.</w:t>
      </w:r>
      <w:r w:rsidR="00FD5AB6">
        <w:rPr>
          <w:rFonts w:ascii="Times New Roman" w:hAnsi="Times New Roman"/>
          <w:sz w:val="20"/>
          <w:szCs w:val="20"/>
        </w:rPr>
        <w:t xml:space="preserve"> </w:t>
      </w:r>
      <w:r w:rsidR="00FD5AB6" w:rsidRPr="00FD5AB6">
        <w:rPr>
          <w:rFonts w:ascii="Times New Roman" w:hAnsi="Times New Roman"/>
          <w:sz w:val="20"/>
          <w:szCs w:val="20"/>
        </w:rPr>
        <w:t xml:space="preserve">Relay R1 is connected to pin 5 of the controller for on operation, whereas R2 is connected to pin 6 for off operation. </w:t>
      </w:r>
    </w:p>
    <w:p w14:paraId="29F0DEAF" w14:textId="02555F1A" w:rsidR="00576220" w:rsidRDefault="00576220" w:rsidP="00576220">
      <w:pPr>
        <w:jc w:val="both"/>
        <w:rPr>
          <w:rFonts w:ascii="Times New Roman" w:hAnsi="Times New Roman"/>
          <w:sz w:val="20"/>
          <w:szCs w:val="20"/>
        </w:rPr>
      </w:pPr>
      <w:r w:rsidRPr="00576220">
        <w:rPr>
          <w:rFonts w:ascii="Times New Roman" w:hAnsi="Times New Roman"/>
          <w:sz w:val="20"/>
          <w:szCs w:val="20"/>
        </w:rPr>
        <w:t xml:space="preserve">SMS-Controlled GSM motor is an automatic control system that can respond to a series of command instructions sent via short message service (SMS) and take the appropriate actions, such as starting, stopping, and controlling speed. In order to deliver the commands using SMS service in accordance with the necessary activities, </w:t>
      </w:r>
      <w:r w:rsidR="00C61D5D">
        <w:rPr>
          <w:rFonts w:ascii="Times New Roman" w:hAnsi="Times New Roman"/>
          <w:sz w:val="20"/>
          <w:szCs w:val="20"/>
        </w:rPr>
        <w:t xml:space="preserve">a </w:t>
      </w:r>
      <w:r w:rsidRPr="00576220">
        <w:rPr>
          <w:rFonts w:ascii="Times New Roman" w:hAnsi="Times New Roman"/>
          <w:sz w:val="20"/>
          <w:szCs w:val="20"/>
        </w:rPr>
        <w:t>specific modem/mobile</w:t>
      </w:r>
      <w:r w:rsidR="00C61D5D">
        <w:rPr>
          <w:rFonts w:ascii="Times New Roman" w:hAnsi="Times New Roman"/>
          <w:sz w:val="20"/>
          <w:szCs w:val="20"/>
        </w:rPr>
        <w:t xml:space="preserve"> is utilized</w:t>
      </w:r>
      <w:r w:rsidRPr="00576220">
        <w:rPr>
          <w:rFonts w:ascii="Times New Roman" w:hAnsi="Times New Roman"/>
          <w:sz w:val="20"/>
          <w:szCs w:val="20"/>
        </w:rPr>
        <w:t xml:space="preserve"> at the receiver module, or with the model itself. An intellectual device </w:t>
      </w:r>
      <w:r w:rsidR="00C61D5D">
        <w:rPr>
          <w:rFonts w:ascii="Times New Roman" w:hAnsi="Times New Roman"/>
          <w:sz w:val="20"/>
          <w:szCs w:val="20"/>
        </w:rPr>
        <w:t>is known</w:t>
      </w:r>
      <w:r w:rsidRPr="00576220">
        <w:rPr>
          <w:rFonts w:ascii="Times New Roman" w:hAnsi="Times New Roman"/>
          <w:sz w:val="20"/>
          <w:szCs w:val="20"/>
        </w:rPr>
        <w:t xml:space="preserve"> as the </w:t>
      </w:r>
      <w:r w:rsidR="00C61D5D">
        <w:rPr>
          <w:rFonts w:ascii="Times New Roman" w:hAnsi="Times New Roman"/>
          <w:sz w:val="20"/>
          <w:szCs w:val="20"/>
        </w:rPr>
        <w:t>Microcontroller</w:t>
      </w:r>
      <w:r w:rsidRPr="00576220">
        <w:rPr>
          <w:rFonts w:ascii="Times New Roman" w:hAnsi="Times New Roman"/>
          <w:sz w:val="20"/>
          <w:szCs w:val="20"/>
        </w:rPr>
        <w:t xml:space="preserve"> is interfaced with the GSM modem that is specifically designed for the motor driver so that it can read the received commands in the form of SMS from the mobile unit and carry out the corresponding predefined tasks, such as starting or stopping the motor.</w:t>
      </w:r>
    </w:p>
    <w:p w14:paraId="27AD982D" w14:textId="0D6B0291" w:rsidR="00CC2C88" w:rsidRDefault="00CC2C88" w:rsidP="00CC2C88">
      <w:pPr>
        <w:jc w:val="both"/>
        <w:rPr>
          <w:rFonts w:ascii="Times New Roman" w:hAnsi="Times New Roman"/>
          <w:sz w:val="20"/>
          <w:szCs w:val="20"/>
        </w:rPr>
      </w:pPr>
      <w:r w:rsidRPr="00CC2C88">
        <w:rPr>
          <w:rFonts w:ascii="Times New Roman" w:hAnsi="Times New Roman"/>
          <w:sz w:val="20"/>
          <w:szCs w:val="20"/>
        </w:rPr>
        <w:t xml:space="preserve">The goal is to employ </w:t>
      </w:r>
      <w:r>
        <w:rPr>
          <w:rFonts w:ascii="Times New Roman" w:hAnsi="Times New Roman"/>
          <w:sz w:val="20"/>
          <w:szCs w:val="20"/>
        </w:rPr>
        <w:t xml:space="preserve">a </w:t>
      </w:r>
      <w:r w:rsidRPr="00CC2C88">
        <w:rPr>
          <w:rFonts w:ascii="Times New Roman" w:hAnsi="Times New Roman"/>
          <w:sz w:val="20"/>
          <w:szCs w:val="20"/>
        </w:rPr>
        <w:t>basic message service to manage a 3-phase motor used for agricultural purposes. Single phasing, starter control, and other failure scenarios are all conditions that the circuit is prepared to manage.</w:t>
      </w:r>
      <w:r>
        <w:rPr>
          <w:rFonts w:ascii="Times New Roman" w:hAnsi="Times New Roman"/>
          <w:sz w:val="20"/>
          <w:szCs w:val="20"/>
        </w:rPr>
        <w:t xml:space="preserve"> An</w:t>
      </w:r>
      <w:r w:rsidRPr="00CC2C88">
        <w:rPr>
          <w:rFonts w:ascii="Times New Roman" w:hAnsi="Times New Roman"/>
          <w:sz w:val="20"/>
          <w:szCs w:val="20"/>
        </w:rPr>
        <w:t xml:space="preserve"> SMS service receiver is required to run or activate the circuit</w:t>
      </w:r>
      <w:r>
        <w:rPr>
          <w:rFonts w:ascii="Times New Roman" w:hAnsi="Times New Roman"/>
          <w:sz w:val="20"/>
          <w:szCs w:val="20"/>
        </w:rPr>
        <w:t>.</w:t>
      </w:r>
      <w:r w:rsidRPr="00CC2C88">
        <w:rPr>
          <w:rFonts w:ascii="Times New Roman" w:hAnsi="Times New Roman"/>
          <w:sz w:val="20"/>
          <w:szCs w:val="20"/>
        </w:rPr>
        <w:t xml:space="preserve"> </w:t>
      </w:r>
      <w:r>
        <w:rPr>
          <w:rFonts w:ascii="Times New Roman" w:hAnsi="Times New Roman"/>
          <w:sz w:val="20"/>
          <w:szCs w:val="20"/>
        </w:rPr>
        <w:t>I</w:t>
      </w:r>
      <w:r w:rsidRPr="00CC2C88">
        <w:rPr>
          <w:rFonts w:ascii="Times New Roman" w:hAnsi="Times New Roman"/>
          <w:sz w:val="20"/>
          <w:szCs w:val="20"/>
        </w:rPr>
        <w:t>n this pr</w:t>
      </w:r>
      <w:r w:rsidR="00AE36A9">
        <w:rPr>
          <w:rFonts w:ascii="Times New Roman" w:hAnsi="Times New Roman"/>
          <w:sz w:val="20"/>
          <w:szCs w:val="20"/>
        </w:rPr>
        <w:t>oposed work</w:t>
      </w:r>
      <w:r w:rsidRPr="00CC2C88">
        <w:rPr>
          <w:rFonts w:ascii="Times New Roman" w:hAnsi="Times New Roman"/>
          <w:sz w:val="20"/>
          <w:szCs w:val="20"/>
        </w:rPr>
        <w:t>, the SIM800L GSM module</w:t>
      </w:r>
      <w:r>
        <w:rPr>
          <w:rFonts w:ascii="Times New Roman" w:hAnsi="Times New Roman"/>
          <w:sz w:val="20"/>
          <w:szCs w:val="20"/>
        </w:rPr>
        <w:t xml:space="preserve"> is utilized</w:t>
      </w:r>
      <w:r w:rsidRPr="00CC2C88">
        <w:rPr>
          <w:rFonts w:ascii="Times New Roman" w:hAnsi="Times New Roman"/>
          <w:sz w:val="20"/>
          <w:szCs w:val="20"/>
        </w:rPr>
        <w:t>. UART is used for communication between the transceiver (SIM800L) and the controller.</w:t>
      </w:r>
      <w:r w:rsidR="00B06A8F">
        <w:rPr>
          <w:rFonts w:ascii="Times New Roman" w:hAnsi="Times New Roman"/>
          <w:sz w:val="20"/>
          <w:szCs w:val="20"/>
        </w:rPr>
        <w:t xml:space="preserve"> </w:t>
      </w:r>
      <w:r w:rsidR="00B06A8F" w:rsidRPr="00B06A8F">
        <w:rPr>
          <w:rFonts w:ascii="Times New Roman" w:hAnsi="Times New Roman"/>
          <w:sz w:val="20"/>
          <w:szCs w:val="20"/>
        </w:rPr>
        <w:t xml:space="preserve">The user must use their phone to press the ON button whenever they wish to utilize the pump. When a message is received by the SIM800L module, the message string is transmitted to pin number 7 of the controller, which serves as the controller </w:t>
      </w:r>
      <w:proofErr w:type="gramStart"/>
      <w:r w:rsidR="00B06A8F" w:rsidRPr="00B06A8F">
        <w:rPr>
          <w:rFonts w:ascii="Times New Roman" w:hAnsi="Times New Roman"/>
          <w:sz w:val="20"/>
          <w:szCs w:val="20"/>
        </w:rPr>
        <w:t>module's</w:t>
      </w:r>
      <w:proofErr w:type="gramEnd"/>
      <w:r w:rsidR="00B06A8F" w:rsidRPr="00B06A8F">
        <w:rPr>
          <w:rFonts w:ascii="Times New Roman" w:hAnsi="Times New Roman"/>
          <w:sz w:val="20"/>
          <w:szCs w:val="20"/>
        </w:rPr>
        <w:t xml:space="preserve"> or IC's receiver, via the SIM800L's UART transmitter pin, or TX pin.</w:t>
      </w:r>
    </w:p>
    <w:p w14:paraId="3EA833A5" w14:textId="77777777" w:rsidR="007A0ED1" w:rsidRDefault="00B06A8F" w:rsidP="00CC2C88">
      <w:pPr>
        <w:jc w:val="both"/>
        <w:rPr>
          <w:rFonts w:ascii="Times New Roman" w:hAnsi="Times New Roman"/>
          <w:sz w:val="20"/>
          <w:szCs w:val="20"/>
        </w:rPr>
      </w:pPr>
      <w:r w:rsidRPr="00B06A8F">
        <w:rPr>
          <w:rFonts w:ascii="Times New Roman" w:hAnsi="Times New Roman"/>
          <w:sz w:val="20"/>
          <w:szCs w:val="20"/>
        </w:rPr>
        <w:t xml:space="preserve">The controller will read the supplied string and carry out the appropriate function. The system (controller) will not turn on the pump if the command is for the motor to be turned on, and a message will be sent through the </w:t>
      </w:r>
    </w:p>
    <w:p w14:paraId="7A73C424" w14:textId="77777777" w:rsidR="007A0ED1" w:rsidRDefault="007A0ED1" w:rsidP="00CC2C88">
      <w:pPr>
        <w:jc w:val="both"/>
        <w:rPr>
          <w:rFonts w:ascii="Times New Roman" w:hAnsi="Times New Roman"/>
          <w:sz w:val="20"/>
          <w:szCs w:val="20"/>
        </w:rPr>
      </w:pPr>
    </w:p>
    <w:p w14:paraId="3B0384E3" w14:textId="55D228CA" w:rsidR="00B06A8F" w:rsidRDefault="00B06A8F" w:rsidP="00CC2C88">
      <w:pPr>
        <w:jc w:val="both"/>
        <w:rPr>
          <w:rFonts w:ascii="Times New Roman" w:hAnsi="Times New Roman"/>
          <w:sz w:val="20"/>
          <w:szCs w:val="20"/>
        </w:rPr>
      </w:pPr>
      <w:proofErr w:type="gramStart"/>
      <w:r w:rsidRPr="00B06A8F">
        <w:rPr>
          <w:rFonts w:ascii="Times New Roman" w:hAnsi="Times New Roman"/>
          <w:sz w:val="20"/>
          <w:szCs w:val="20"/>
        </w:rPr>
        <w:t>SIM800L module notifying the user of the fault via SMS.</w:t>
      </w:r>
      <w:proofErr w:type="gramEnd"/>
      <w:r w:rsidRPr="00B06A8F">
        <w:rPr>
          <w:rFonts w:ascii="Times New Roman" w:hAnsi="Times New Roman"/>
          <w:sz w:val="20"/>
          <w:szCs w:val="20"/>
        </w:rPr>
        <w:t xml:space="preserve"> If the command is for the motor to be turned off, the controller will check for any system parameters, such as voltage supply, through the regulated power supply circuit. If the electrical system is sound and functioning properly, the controller will activate the starter's relay, turning on the motor while simultaneously sending an SMS to the user informing them of the motor's status.</w:t>
      </w:r>
      <w:r w:rsidR="00287573">
        <w:rPr>
          <w:rFonts w:ascii="Times New Roman" w:hAnsi="Times New Roman"/>
          <w:sz w:val="20"/>
          <w:szCs w:val="20"/>
        </w:rPr>
        <w:t xml:space="preserve"> </w:t>
      </w:r>
      <w:proofErr w:type="gramStart"/>
      <w:r w:rsidR="00287573" w:rsidRPr="00287573">
        <w:rPr>
          <w:rFonts w:ascii="Times New Roman" w:hAnsi="Times New Roman"/>
          <w:sz w:val="20"/>
          <w:szCs w:val="20"/>
        </w:rPr>
        <w:t>if</w:t>
      </w:r>
      <w:proofErr w:type="gramEnd"/>
      <w:r w:rsidR="00287573" w:rsidRPr="00287573">
        <w:rPr>
          <w:rFonts w:ascii="Times New Roman" w:hAnsi="Times New Roman"/>
          <w:sz w:val="20"/>
          <w:szCs w:val="20"/>
        </w:rPr>
        <w:t xml:space="preserve"> the phone's OFF button is activated by the user. The SIM800L will receive the message and deliver it to the controller. The controller will then carry out the function according to the message, turning off the pump by activating the OFF relay and informing the user of the situation.</w:t>
      </w:r>
    </w:p>
    <w:p w14:paraId="07339D78" w14:textId="79CD436D" w:rsidR="006B4D56" w:rsidRDefault="006B4D56" w:rsidP="00CC2C88">
      <w:pPr>
        <w:jc w:val="both"/>
        <w:rPr>
          <w:rFonts w:ascii="Times New Roman" w:hAnsi="Times New Roman"/>
          <w:sz w:val="20"/>
          <w:szCs w:val="20"/>
        </w:rPr>
      </w:pPr>
      <w:r w:rsidRPr="006B4D56">
        <w:rPr>
          <w:rFonts w:ascii="Times New Roman" w:hAnsi="Times New Roman"/>
          <w:sz w:val="20"/>
          <w:szCs w:val="20"/>
        </w:rPr>
        <w:t>Depending on the system or device you are using, the SMS command for testing may change. A typical SMS command for testing, though, is "TEST" or "CHECK." To find the proper SMS command for testing, it is advised to refer to the documentation or user manual of your particular device or system.</w:t>
      </w:r>
    </w:p>
    <w:p w14:paraId="2F01E2D6" w14:textId="0D783BF3" w:rsidR="00534B90" w:rsidRDefault="00534B90" w:rsidP="00CC2C88">
      <w:pPr>
        <w:jc w:val="both"/>
        <w:rPr>
          <w:rFonts w:ascii="Times New Roman" w:hAnsi="Times New Roman"/>
          <w:sz w:val="20"/>
          <w:szCs w:val="20"/>
        </w:rPr>
      </w:pPr>
      <w:r>
        <w:rPr>
          <w:rFonts w:ascii="Times New Roman" w:hAnsi="Times New Roman"/>
          <w:noProof/>
          <w:sz w:val="20"/>
          <w:szCs w:val="20"/>
        </w:rPr>
        <w:drawing>
          <wp:inline distT="0" distB="0" distL="0" distR="0" wp14:anchorId="144A79F1" wp14:editId="67C69871">
            <wp:extent cx="3036570" cy="1104472"/>
            <wp:effectExtent l="0" t="0" r="0" b="635"/>
            <wp:docPr id="5509535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35" b="13197"/>
                    <a:stretch/>
                  </pic:blipFill>
                  <pic:spPr bwMode="auto">
                    <a:xfrm>
                      <a:off x="0" y="0"/>
                      <a:ext cx="3066450" cy="1115340"/>
                    </a:xfrm>
                    <a:prstGeom prst="rect">
                      <a:avLst/>
                    </a:prstGeom>
                    <a:noFill/>
                    <a:ln>
                      <a:noFill/>
                    </a:ln>
                    <a:extLst>
                      <a:ext uri="{53640926-AAD7-44D8-BBD7-CCE9431645EC}">
                        <a14:shadowObscured xmlns:a14="http://schemas.microsoft.com/office/drawing/2010/main"/>
                      </a:ext>
                    </a:extLst>
                  </pic:spPr>
                </pic:pic>
              </a:graphicData>
            </a:graphic>
          </wp:inline>
        </w:drawing>
      </w:r>
    </w:p>
    <w:p w14:paraId="586C1BB0" w14:textId="2E87D741" w:rsidR="006B4D56" w:rsidRPr="007A0ED1" w:rsidRDefault="006B4D56" w:rsidP="007A0ED1">
      <w:pPr>
        <w:jc w:val="center"/>
        <w:rPr>
          <w:rFonts w:ascii="Times New Roman" w:hAnsi="Times New Roman"/>
          <w:i/>
          <w:sz w:val="20"/>
          <w:szCs w:val="20"/>
        </w:rPr>
      </w:pPr>
      <w:r w:rsidRPr="007A0ED1">
        <w:rPr>
          <w:rFonts w:ascii="Times New Roman" w:hAnsi="Times New Roman"/>
          <w:i/>
          <w:sz w:val="20"/>
          <w:szCs w:val="20"/>
        </w:rPr>
        <w:t>Fig.</w:t>
      </w:r>
      <w:r w:rsidR="00747450" w:rsidRPr="007A0ED1">
        <w:rPr>
          <w:rFonts w:ascii="Times New Roman" w:hAnsi="Times New Roman"/>
          <w:i/>
          <w:sz w:val="20"/>
          <w:szCs w:val="20"/>
        </w:rPr>
        <w:t>3</w:t>
      </w:r>
      <w:r w:rsidRPr="007A0ED1">
        <w:rPr>
          <w:rFonts w:ascii="Times New Roman" w:hAnsi="Times New Roman"/>
          <w:i/>
          <w:sz w:val="20"/>
          <w:szCs w:val="20"/>
        </w:rPr>
        <w:t xml:space="preserve">. </w:t>
      </w:r>
      <w:r w:rsidR="00747450" w:rsidRPr="007A0ED1">
        <w:rPr>
          <w:rFonts w:ascii="Times New Roman" w:hAnsi="Times New Roman"/>
          <w:i/>
          <w:sz w:val="20"/>
          <w:szCs w:val="20"/>
        </w:rPr>
        <w:t>SMS commands for motor control</w:t>
      </w:r>
    </w:p>
    <w:p w14:paraId="169BFEC8" w14:textId="103B1CD1" w:rsidR="00576220" w:rsidRDefault="00525505" w:rsidP="00D877B1">
      <w:pPr>
        <w:jc w:val="both"/>
        <w:rPr>
          <w:rFonts w:ascii="Times New Roman" w:hAnsi="Times New Roman"/>
          <w:sz w:val="20"/>
          <w:szCs w:val="20"/>
        </w:rPr>
      </w:pPr>
      <w:r w:rsidRPr="00525505">
        <w:rPr>
          <w:rFonts w:ascii="Times New Roman" w:hAnsi="Times New Roman"/>
          <w:sz w:val="20"/>
          <w:szCs w:val="20"/>
        </w:rPr>
        <w:t>Send the instruction "START" or "ON" to the specified phone number or device connected to the motor in order to start it via SMS commands.</w:t>
      </w:r>
      <w:r>
        <w:rPr>
          <w:rFonts w:ascii="Times New Roman" w:hAnsi="Times New Roman"/>
          <w:sz w:val="20"/>
          <w:szCs w:val="20"/>
        </w:rPr>
        <w:t xml:space="preserve"> </w:t>
      </w:r>
      <w:r w:rsidRPr="00525505">
        <w:rPr>
          <w:rFonts w:ascii="Times New Roman" w:hAnsi="Times New Roman"/>
          <w:sz w:val="20"/>
          <w:szCs w:val="20"/>
        </w:rPr>
        <w:t>Send "STOP" or "OFF" to the same chosen phone number or device to turn the motor off using SMS commands.</w:t>
      </w:r>
    </w:p>
    <w:p w14:paraId="46389576" w14:textId="77777777" w:rsidR="007A0ED1" w:rsidRDefault="00781565" w:rsidP="00D877B1">
      <w:pPr>
        <w:jc w:val="both"/>
        <w:rPr>
          <w:rFonts w:ascii="Times New Roman" w:hAnsi="Times New Roman"/>
          <w:sz w:val="20"/>
          <w:szCs w:val="20"/>
        </w:rPr>
      </w:pPr>
      <w:r w:rsidRPr="00781565">
        <w:rPr>
          <w:rFonts w:ascii="Times New Roman" w:hAnsi="Times New Roman"/>
          <w:sz w:val="20"/>
          <w:szCs w:val="20"/>
        </w:rPr>
        <w:t>As a convenient and distant way to start, halt, or execute other actions on a motor via a mobile phone or SMS-capable device, SMS commands</w:t>
      </w:r>
      <w:r>
        <w:rPr>
          <w:rFonts w:ascii="Times New Roman" w:hAnsi="Times New Roman"/>
          <w:sz w:val="20"/>
          <w:szCs w:val="20"/>
        </w:rPr>
        <w:t xml:space="preserve"> shown in Fig.3</w:t>
      </w:r>
      <w:r w:rsidRPr="00781565">
        <w:rPr>
          <w:rFonts w:ascii="Times New Roman" w:hAnsi="Times New Roman"/>
          <w:sz w:val="20"/>
          <w:szCs w:val="20"/>
        </w:rPr>
        <w:t xml:space="preserve"> play an important role in motor control. With the use of this capability, users can operate motors remotely without having to physically interact with them or have access to the motor itself.</w:t>
      </w:r>
      <w:r w:rsidR="00650BEB">
        <w:rPr>
          <w:rFonts w:ascii="Times New Roman" w:hAnsi="Times New Roman"/>
          <w:sz w:val="20"/>
          <w:szCs w:val="20"/>
        </w:rPr>
        <w:t xml:space="preserve"> </w:t>
      </w:r>
      <w:r w:rsidR="00650BEB" w:rsidRPr="00650BEB">
        <w:rPr>
          <w:rFonts w:ascii="Times New Roman" w:hAnsi="Times New Roman"/>
          <w:sz w:val="20"/>
          <w:szCs w:val="20"/>
        </w:rPr>
        <w:t>As long as a user has a mobile phone with SMS capability and access to a cellular network, they can operate motors from any location. When being close to the motor is difficult, dangerous, or unfeasible, this remote-control function is especially useful. Users can control motors without physically being there in a variety of settings or locations.</w:t>
      </w:r>
      <w:r w:rsidR="00650BEB">
        <w:rPr>
          <w:rFonts w:ascii="Times New Roman" w:hAnsi="Times New Roman"/>
          <w:sz w:val="20"/>
          <w:szCs w:val="20"/>
        </w:rPr>
        <w:t xml:space="preserve"> </w:t>
      </w:r>
      <w:r w:rsidR="00650BEB" w:rsidRPr="00650BEB">
        <w:rPr>
          <w:rFonts w:ascii="Times New Roman" w:hAnsi="Times New Roman"/>
          <w:sz w:val="20"/>
          <w:szCs w:val="20"/>
        </w:rPr>
        <w:t>Since</w:t>
      </w:r>
      <w:r w:rsidR="00650BEB">
        <w:rPr>
          <w:rFonts w:ascii="Times New Roman" w:hAnsi="Times New Roman"/>
          <w:sz w:val="20"/>
          <w:szCs w:val="20"/>
        </w:rPr>
        <w:t xml:space="preserve">, </w:t>
      </w:r>
      <w:r w:rsidR="00650BEB" w:rsidRPr="00650BEB">
        <w:rPr>
          <w:rFonts w:ascii="Times New Roman" w:hAnsi="Times New Roman"/>
          <w:sz w:val="20"/>
          <w:szCs w:val="20"/>
        </w:rPr>
        <w:t xml:space="preserve">the majority of people have mobile phones with them at all times, using </w:t>
      </w:r>
    </w:p>
    <w:p w14:paraId="0E1FF5FC" w14:textId="77777777" w:rsidR="007A0ED1" w:rsidRDefault="007A0ED1" w:rsidP="00D877B1">
      <w:pPr>
        <w:jc w:val="both"/>
        <w:rPr>
          <w:rFonts w:ascii="Times New Roman" w:hAnsi="Times New Roman"/>
          <w:sz w:val="20"/>
          <w:szCs w:val="20"/>
        </w:rPr>
      </w:pPr>
    </w:p>
    <w:p w14:paraId="48C0FACA" w14:textId="03CA976D" w:rsidR="00781565" w:rsidRDefault="00650BEB" w:rsidP="00D877B1">
      <w:pPr>
        <w:jc w:val="both"/>
        <w:rPr>
          <w:rFonts w:ascii="Times New Roman" w:hAnsi="Times New Roman"/>
          <w:sz w:val="20"/>
          <w:szCs w:val="20"/>
        </w:rPr>
      </w:pPr>
      <w:r w:rsidRPr="00650BEB">
        <w:rPr>
          <w:rFonts w:ascii="Times New Roman" w:hAnsi="Times New Roman"/>
          <w:sz w:val="20"/>
          <w:szCs w:val="20"/>
        </w:rPr>
        <w:t>SMS commands for motor control is convenient and available. Since people can send commands using their own mobile devices, which they are already accustomed to using, SMS commands provide a straightforward and intuitive user interface for motor control. This user-friendliness encourages accessibility and makes the control procedure simpler.</w:t>
      </w:r>
      <w:r w:rsidR="00E40DE8">
        <w:rPr>
          <w:rFonts w:ascii="Times New Roman" w:hAnsi="Times New Roman"/>
          <w:sz w:val="20"/>
          <w:szCs w:val="20"/>
        </w:rPr>
        <w:t xml:space="preserve"> </w:t>
      </w:r>
      <w:r w:rsidR="00E40DE8" w:rsidRPr="00E40DE8">
        <w:rPr>
          <w:rFonts w:ascii="Times New Roman" w:hAnsi="Times New Roman"/>
          <w:sz w:val="20"/>
          <w:szCs w:val="20"/>
        </w:rPr>
        <w:t xml:space="preserve">In general, SMS instructions offer a versatile, open, and remote way for motor control, allowing users to conveniently control and monitor motors from a distance. They can be used in automation systems and provide real-time control, integration options, </w:t>
      </w:r>
      <w:r w:rsidR="00D171DB">
        <w:rPr>
          <w:rFonts w:ascii="Times New Roman" w:hAnsi="Times New Roman"/>
          <w:sz w:val="20"/>
          <w:szCs w:val="20"/>
        </w:rPr>
        <w:t xml:space="preserve">and </w:t>
      </w:r>
      <w:r w:rsidR="00E40DE8" w:rsidRPr="00E40DE8">
        <w:rPr>
          <w:rFonts w:ascii="Times New Roman" w:hAnsi="Times New Roman"/>
          <w:sz w:val="20"/>
          <w:szCs w:val="20"/>
        </w:rPr>
        <w:t>defect detection, all of which improve operational effectiveness and motor functionality.</w:t>
      </w:r>
    </w:p>
    <w:p w14:paraId="39C3C28B" w14:textId="7B2C7FA9" w:rsidR="00F7325E" w:rsidRPr="00F7325E" w:rsidRDefault="007A0ED1" w:rsidP="00F7325E">
      <w:pPr>
        <w:jc w:val="center"/>
        <w:rPr>
          <w:rFonts w:ascii="Times New Roman" w:hAnsi="Times New Roman"/>
          <w:b/>
          <w:sz w:val="20"/>
          <w:szCs w:val="20"/>
        </w:rPr>
      </w:pPr>
      <w:r>
        <w:rPr>
          <w:rFonts w:ascii="Times New Roman" w:hAnsi="Times New Roman"/>
          <w:b/>
          <w:sz w:val="20"/>
          <w:szCs w:val="20"/>
        </w:rPr>
        <w:t xml:space="preserve">IV- </w:t>
      </w:r>
      <w:r w:rsidR="00AA5312">
        <w:rPr>
          <w:rFonts w:ascii="Times New Roman" w:hAnsi="Times New Roman"/>
          <w:b/>
          <w:sz w:val="20"/>
          <w:szCs w:val="20"/>
        </w:rPr>
        <w:t>CONCLUSION</w:t>
      </w:r>
    </w:p>
    <w:p w14:paraId="6F0E8998" w14:textId="427C035C" w:rsidR="00C67977" w:rsidRPr="00BF7DD4" w:rsidRDefault="00C67977" w:rsidP="00BF7DD4">
      <w:pPr>
        <w:jc w:val="both"/>
        <w:rPr>
          <w:rFonts w:ascii="Times New Roman" w:hAnsi="Times New Roman"/>
          <w:bCs/>
          <w:sz w:val="20"/>
          <w:szCs w:val="20"/>
        </w:rPr>
      </w:pPr>
      <w:r w:rsidRPr="00C67977">
        <w:rPr>
          <w:rFonts w:ascii="Times New Roman" w:hAnsi="Times New Roman"/>
          <w:bCs/>
          <w:sz w:val="20"/>
          <w:szCs w:val="20"/>
        </w:rPr>
        <w:t xml:space="preserve">The project is capable of producing the intended results because it was developed utilizing structured </w:t>
      </w:r>
      <w:proofErr w:type="spellStart"/>
      <w:r w:rsidRPr="00C67977">
        <w:rPr>
          <w:rFonts w:ascii="Times New Roman" w:hAnsi="Times New Roman"/>
          <w:bCs/>
          <w:sz w:val="20"/>
          <w:szCs w:val="20"/>
        </w:rPr>
        <w:t>modelling</w:t>
      </w:r>
      <w:proofErr w:type="spellEnd"/>
      <w:r w:rsidRPr="00C67977">
        <w:rPr>
          <w:rFonts w:ascii="Times New Roman" w:hAnsi="Times New Roman"/>
          <w:bCs/>
          <w:sz w:val="20"/>
          <w:szCs w:val="20"/>
        </w:rPr>
        <w:t xml:space="preserve">. With a few adjustments, it can be successfully implemented as a </w:t>
      </w:r>
      <w:r>
        <w:rPr>
          <w:rFonts w:ascii="Times New Roman" w:hAnsi="Times New Roman"/>
          <w:bCs/>
          <w:sz w:val="20"/>
          <w:szCs w:val="20"/>
        </w:rPr>
        <w:t>Real-Time</w:t>
      </w:r>
      <w:r w:rsidRPr="00C67977">
        <w:rPr>
          <w:rFonts w:ascii="Times New Roman" w:hAnsi="Times New Roman"/>
          <w:bCs/>
          <w:sz w:val="20"/>
          <w:szCs w:val="20"/>
        </w:rPr>
        <w:t xml:space="preserve"> system.</w:t>
      </w:r>
      <w:r>
        <w:rPr>
          <w:rFonts w:ascii="Times New Roman" w:hAnsi="Times New Roman"/>
          <w:bCs/>
          <w:sz w:val="20"/>
          <w:szCs w:val="20"/>
        </w:rPr>
        <w:t xml:space="preserve"> </w:t>
      </w:r>
      <w:r w:rsidRPr="00C67977">
        <w:rPr>
          <w:rFonts w:ascii="Times New Roman" w:hAnsi="Times New Roman"/>
          <w:bCs/>
          <w:sz w:val="20"/>
          <w:szCs w:val="20"/>
        </w:rPr>
        <w:t>As technology continues to advance, numerous discoveries have sparked revolutions and innovations across a wide range of industries. Additionally, the majority of the units can be produced using a single piece of hardware and a microprocessor, packing the system tightly to boost productivity.</w:t>
      </w:r>
      <w:r w:rsidR="009B1988">
        <w:rPr>
          <w:rFonts w:ascii="Times New Roman" w:hAnsi="Times New Roman"/>
          <w:bCs/>
          <w:sz w:val="20"/>
          <w:szCs w:val="20"/>
        </w:rPr>
        <w:t xml:space="preserve"> </w:t>
      </w:r>
      <w:r w:rsidRPr="00C67977">
        <w:rPr>
          <w:rFonts w:ascii="Times New Roman" w:hAnsi="Times New Roman"/>
          <w:bCs/>
          <w:sz w:val="20"/>
          <w:szCs w:val="20"/>
        </w:rPr>
        <w:t>Implementing components with a wider range will enable the system to be used for real-time applications</w:t>
      </w:r>
      <w:r w:rsidRPr="00C67977">
        <w:rPr>
          <w:rFonts w:ascii="Times New Roman" w:hAnsi="Times New Roman"/>
          <w:b/>
          <w:sz w:val="20"/>
          <w:szCs w:val="20"/>
        </w:rPr>
        <w:t>.</w:t>
      </w:r>
      <w:r w:rsidR="00BF7DD4">
        <w:rPr>
          <w:rFonts w:ascii="Times New Roman" w:hAnsi="Times New Roman"/>
          <w:b/>
          <w:sz w:val="20"/>
          <w:szCs w:val="20"/>
        </w:rPr>
        <w:t xml:space="preserve"> </w:t>
      </w:r>
      <w:r w:rsidR="00BF7DD4" w:rsidRPr="00BF7DD4">
        <w:rPr>
          <w:rFonts w:ascii="Times New Roman" w:hAnsi="Times New Roman"/>
          <w:bCs/>
          <w:sz w:val="20"/>
          <w:szCs w:val="20"/>
        </w:rPr>
        <w:t>The prototype that was created adheres to the requirements and serves the intended purpose. It successfully passed every test and produced the desired outcome based on the various input parameters.</w:t>
      </w:r>
      <w:r w:rsidR="00BF7DD4">
        <w:rPr>
          <w:rFonts w:ascii="Times New Roman" w:hAnsi="Times New Roman"/>
          <w:bCs/>
          <w:sz w:val="20"/>
          <w:szCs w:val="20"/>
        </w:rPr>
        <w:t xml:space="preserve"> </w:t>
      </w:r>
      <w:r w:rsidR="00BF7DD4" w:rsidRPr="00BF7DD4">
        <w:rPr>
          <w:rFonts w:ascii="Times New Roman" w:hAnsi="Times New Roman"/>
          <w:bCs/>
          <w:sz w:val="20"/>
          <w:szCs w:val="20"/>
        </w:rPr>
        <w:t xml:space="preserve">Finally, this study will have a wonderful possibility to further develop the concepts and ideas for usage in the future thanks to the continued development in technologies, particularly </w:t>
      </w:r>
      <w:proofErr w:type="spellStart"/>
      <w:r w:rsidR="00BF7DD4" w:rsidRPr="00BF7DD4">
        <w:rPr>
          <w:rFonts w:ascii="Times New Roman" w:hAnsi="Times New Roman"/>
          <w:bCs/>
          <w:sz w:val="20"/>
          <w:szCs w:val="20"/>
        </w:rPr>
        <w:t>IoT</w:t>
      </w:r>
      <w:proofErr w:type="spellEnd"/>
      <w:r w:rsidR="00BF7DD4" w:rsidRPr="00BF7DD4">
        <w:rPr>
          <w:rFonts w:ascii="Times New Roman" w:hAnsi="Times New Roman"/>
          <w:bCs/>
          <w:sz w:val="20"/>
          <w:szCs w:val="20"/>
        </w:rPr>
        <w:t xml:space="preserve"> devices.</w:t>
      </w:r>
    </w:p>
    <w:p w14:paraId="1630F03E" w14:textId="38AD6528"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0C10C98B" w14:textId="2D169017" w:rsidR="009712B7" w:rsidRPr="00055867" w:rsidRDefault="00114954"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proofErr w:type="spellStart"/>
      <w:r w:rsidRPr="00055867">
        <w:rPr>
          <w:rFonts w:ascii="Times New Roman" w:eastAsia="BookAntiqua" w:hAnsi="Times New Roman"/>
          <w:i/>
          <w:iCs/>
          <w:sz w:val="18"/>
          <w:szCs w:val="24"/>
        </w:rPr>
        <w:t>Joaquín</w:t>
      </w:r>
      <w:proofErr w:type="spellEnd"/>
      <w:r w:rsidRPr="00055867">
        <w:rPr>
          <w:rFonts w:ascii="Times New Roman" w:eastAsia="BookAntiqua" w:hAnsi="Times New Roman"/>
          <w:i/>
          <w:iCs/>
          <w:sz w:val="18"/>
          <w:szCs w:val="24"/>
        </w:rPr>
        <w:t xml:space="preserve"> Gutiérrez, Juan Francisco Villa-Medina, Alejandra Nieto-</w:t>
      </w:r>
      <w:proofErr w:type="spellStart"/>
      <w:r w:rsidRPr="00055867">
        <w:rPr>
          <w:rFonts w:ascii="Times New Roman" w:eastAsia="BookAntiqua" w:hAnsi="Times New Roman"/>
          <w:i/>
          <w:iCs/>
          <w:sz w:val="18"/>
          <w:szCs w:val="24"/>
        </w:rPr>
        <w:t>Garibay</w:t>
      </w:r>
      <w:proofErr w:type="spellEnd"/>
      <w:r w:rsidRPr="00055867">
        <w:rPr>
          <w:rFonts w:ascii="Times New Roman" w:eastAsia="BookAntiqua" w:hAnsi="Times New Roman"/>
          <w:i/>
          <w:iCs/>
          <w:sz w:val="18"/>
          <w:szCs w:val="24"/>
        </w:rPr>
        <w:t xml:space="preserve">, and Miguel </w:t>
      </w:r>
      <w:proofErr w:type="spellStart"/>
      <w:r w:rsidRPr="00055867">
        <w:rPr>
          <w:rFonts w:ascii="Times New Roman" w:eastAsia="BookAntiqua" w:hAnsi="Times New Roman"/>
          <w:i/>
          <w:iCs/>
          <w:sz w:val="18"/>
          <w:szCs w:val="24"/>
        </w:rPr>
        <w:t>Ángel</w:t>
      </w:r>
      <w:proofErr w:type="spellEnd"/>
      <w:r w:rsidRPr="00055867">
        <w:rPr>
          <w:rFonts w:ascii="Times New Roman" w:eastAsia="BookAntiqua" w:hAnsi="Times New Roman"/>
          <w:i/>
          <w:iCs/>
          <w:sz w:val="18"/>
          <w:szCs w:val="24"/>
        </w:rPr>
        <w:t xml:space="preserve"> </w:t>
      </w:r>
      <w:proofErr w:type="spellStart"/>
      <w:r w:rsidRPr="00055867">
        <w:rPr>
          <w:rFonts w:ascii="Times New Roman" w:eastAsia="BookAntiqua" w:hAnsi="Times New Roman"/>
          <w:i/>
          <w:iCs/>
          <w:sz w:val="18"/>
          <w:szCs w:val="24"/>
        </w:rPr>
        <w:t>Porta-Gándara</w:t>
      </w:r>
      <w:proofErr w:type="spellEnd"/>
      <w:r w:rsidRPr="00055867">
        <w:rPr>
          <w:rFonts w:ascii="Times New Roman" w:eastAsia="BookAntiqua" w:hAnsi="Times New Roman"/>
          <w:i/>
          <w:iCs/>
          <w:sz w:val="18"/>
          <w:szCs w:val="24"/>
        </w:rPr>
        <w:t>, “Automated Irrigation System Using a</w:t>
      </w:r>
      <w:r w:rsidR="00203F78"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Wireless Sensor Network and GPRS Module”,</w:t>
      </w:r>
      <w:r w:rsidR="00203F78"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IEEE</w:t>
      </w:r>
      <w:r w:rsidR="00203F78"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TRANSACTIONS ON INSTRUMENTATION AN</w:t>
      </w:r>
      <w:r w:rsidR="00203F78" w:rsidRPr="00055867">
        <w:rPr>
          <w:rFonts w:ascii="Times New Roman" w:eastAsia="BookAntiqua" w:hAnsi="Times New Roman"/>
          <w:i/>
          <w:iCs/>
          <w:sz w:val="18"/>
          <w:szCs w:val="24"/>
        </w:rPr>
        <w:t xml:space="preserve">D </w:t>
      </w:r>
      <w:r w:rsidRPr="00055867">
        <w:rPr>
          <w:rFonts w:ascii="Times New Roman" w:eastAsia="BookAntiqua" w:hAnsi="Times New Roman"/>
          <w:i/>
          <w:iCs/>
          <w:sz w:val="18"/>
          <w:szCs w:val="24"/>
        </w:rPr>
        <w:t>MEASUREMENT, 0018-9456,2013</w:t>
      </w:r>
      <w:r w:rsidR="00203F78" w:rsidRPr="00055867">
        <w:rPr>
          <w:rFonts w:ascii="Times New Roman" w:eastAsia="BookAntiqua" w:hAnsi="Times New Roman"/>
          <w:i/>
          <w:iCs/>
          <w:sz w:val="18"/>
          <w:szCs w:val="24"/>
        </w:rPr>
        <w:t>.</w:t>
      </w:r>
    </w:p>
    <w:p w14:paraId="52FB05EF" w14:textId="1AB1E214" w:rsidR="00114954" w:rsidRPr="00055867" w:rsidRDefault="00203F78"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r w:rsidRPr="00055867">
        <w:rPr>
          <w:rFonts w:ascii="Times New Roman" w:eastAsia="BookAntiqua" w:hAnsi="Times New Roman"/>
          <w:i/>
          <w:iCs/>
          <w:sz w:val="18"/>
          <w:szCs w:val="24"/>
        </w:rPr>
        <w:t xml:space="preserve">Dr. </w:t>
      </w:r>
      <w:r w:rsidR="004766CC" w:rsidRPr="00055867">
        <w:rPr>
          <w:rFonts w:ascii="Times New Roman" w:eastAsia="BookAntiqua" w:hAnsi="Times New Roman"/>
          <w:i/>
          <w:iCs/>
          <w:sz w:val="18"/>
          <w:szCs w:val="24"/>
        </w:rPr>
        <w:t xml:space="preserve">V. </w:t>
      </w:r>
      <w:proofErr w:type="spellStart"/>
      <w:r w:rsidRPr="00055867">
        <w:rPr>
          <w:rFonts w:ascii="Times New Roman" w:eastAsia="BookAntiqua" w:hAnsi="Times New Roman"/>
          <w:i/>
          <w:iCs/>
          <w:sz w:val="18"/>
          <w:szCs w:val="24"/>
        </w:rPr>
        <w:t>Vidya</w:t>
      </w:r>
      <w:proofErr w:type="spellEnd"/>
      <w:r w:rsidRPr="00055867">
        <w:rPr>
          <w:rFonts w:ascii="Times New Roman" w:eastAsia="BookAntiqua" w:hAnsi="Times New Roman"/>
          <w:i/>
          <w:iCs/>
          <w:sz w:val="18"/>
          <w:szCs w:val="24"/>
        </w:rPr>
        <w:t xml:space="preserve"> Devi,</w:t>
      </w:r>
      <w:r w:rsidR="004766CC"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 xml:space="preserve">G. </w:t>
      </w:r>
      <w:proofErr w:type="spellStart"/>
      <w:r w:rsidRPr="00055867">
        <w:rPr>
          <w:rFonts w:ascii="Times New Roman" w:eastAsia="BookAntiqua" w:hAnsi="Times New Roman"/>
          <w:i/>
          <w:iCs/>
          <w:sz w:val="18"/>
          <w:szCs w:val="24"/>
        </w:rPr>
        <w:t>Meena</w:t>
      </w:r>
      <w:proofErr w:type="spellEnd"/>
      <w:r w:rsidRPr="00055867">
        <w:rPr>
          <w:rFonts w:ascii="Times New Roman" w:eastAsia="BookAntiqua" w:hAnsi="Times New Roman"/>
          <w:i/>
          <w:iCs/>
          <w:sz w:val="18"/>
          <w:szCs w:val="24"/>
        </w:rPr>
        <w:t xml:space="preserve"> </w:t>
      </w:r>
      <w:proofErr w:type="spellStart"/>
      <w:r w:rsidRPr="00055867">
        <w:rPr>
          <w:rFonts w:ascii="Times New Roman" w:eastAsia="BookAntiqua" w:hAnsi="Times New Roman"/>
          <w:i/>
          <w:iCs/>
          <w:sz w:val="18"/>
          <w:szCs w:val="24"/>
        </w:rPr>
        <w:t>Kumari</w:t>
      </w:r>
      <w:proofErr w:type="spellEnd"/>
      <w:r w:rsidRPr="00055867">
        <w:rPr>
          <w:rFonts w:ascii="Times New Roman" w:eastAsia="BookAntiqua" w:hAnsi="Times New Roman"/>
          <w:i/>
          <w:iCs/>
          <w:sz w:val="18"/>
          <w:szCs w:val="24"/>
        </w:rPr>
        <w:t>, “</w:t>
      </w:r>
      <w:r w:rsidR="004766CC" w:rsidRPr="00055867">
        <w:rPr>
          <w:rFonts w:ascii="Times New Roman" w:eastAsia="BookAntiqua" w:hAnsi="Times New Roman"/>
          <w:i/>
          <w:iCs/>
          <w:sz w:val="18"/>
          <w:szCs w:val="24"/>
        </w:rPr>
        <w:t>Real-Time</w:t>
      </w:r>
      <w:r w:rsidRPr="00055867">
        <w:rPr>
          <w:rFonts w:ascii="Times New Roman" w:eastAsia="BookAntiqua" w:hAnsi="Times New Roman"/>
          <w:i/>
          <w:iCs/>
          <w:sz w:val="18"/>
          <w:szCs w:val="24"/>
        </w:rPr>
        <w:t xml:space="preserve"> Automation and Monitoring System for Modernized</w:t>
      </w:r>
      <w:r w:rsidR="004766CC"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Agriculture”,</w:t>
      </w:r>
      <w:r w:rsidR="004766CC"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International Journal of Review and</w:t>
      </w:r>
      <w:r w:rsidR="004766CC"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Research in Applied Sciences and Engineering</w:t>
      </w:r>
      <w:r w:rsidR="004766CC"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(IJRRASE) Vol3 No.1. PP 7-12, 2013</w:t>
      </w:r>
      <w:r w:rsidR="004766CC" w:rsidRPr="00055867">
        <w:rPr>
          <w:rFonts w:ascii="Times New Roman" w:eastAsia="BookAntiqua" w:hAnsi="Times New Roman"/>
          <w:i/>
          <w:iCs/>
          <w:sz w:val="18"/>
          <w:szCs w:val="24"/>
        </w:rPr>
        <w:t>.</w:t>
      </w:r>
    </w:p>
    <w:p w14:paraId="4C2306F3" w14:textId="2443598D" w:rsidR="00CF3C1E" w:rsidRPr="00055867" w:rsidRDefault="00CE7C65"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r w:rsidRPr="00055867">
        <w:rPr>
          <w:rFonts w:ascii="Times New Roman" w:eastAsia="BookAntiqua" w:hAnsi="Times New Roman"/>
          <w:i/>
          <w:iCs/>
          <w:sz w:val="18"/>
          <w:szCs w:val="24"/>
        </w:rPr>
        <w:t xml:space="preserve">Y. Kim, R. Evans and W. </w:t>
      </w:r>
      <w:proofErr w:type="spellStart"/>
      <w:r w:rsidRPr="00055867">
        <w:rPr>
          <w:rFonts w:ascii="Times New Roman" w:eastAsia="BookAntiqua" w:hAnsi="Times New Roman"/>
          <w:i/>
          <w:iCs/>
          <w:sz w:val="18"/>
          <w:szCs w:val="24"/>
        </w:rPr>
        <w:t>Iversen</w:t>
      </w:r>
      <w:proofErr w:type="spellEnd"/>
      <w:r w:rsidRPr="00055867">
        <w:rPr>
          <w:rFonts w:ascii="Times New Roman" w:eastAsia="BookAntiqua" w:hAnsi="Times New Roman"/>
          <w:i/>
          <w:iCs/>
          <w:sz w:val="18"/>
          <w:szCs w:val="24"/>
        </w:rPr>
        <w:t>, “Remote Sensing and Control of an Irrigation System Using a Distributed Wireless Sensor Network”, IEEE Transactions on Instrumentation and Measurement,</w:t>
      </w:r>
      <w:r w:rsidR="008160EB" w:rsidRPr="00055867">
        <w:rPr>
          <w:rFonts w:ascii="Times New Roman" w:eastAsia="BookAntiqua" w:hAnsi="Times New Roman"/>
          <w:i/>
          <w:iCs/>
          <w:sz w:val="18"/>
          <w:szCs w:val="24"/>
        </w:rPr>
        <w:t xml:space="preserve"> </w:t>
      </w:r>
      <w:r w:rsidRPr="00055867">
        <w:rPr>
          <w:rFonts w:ascii="Times New Roman" w:eastAsia="BookAntiqua" w:hAnsi="Times New Roman"/>
          <w:i/>
          <w:iCs/>
          <w:sz w:val="18"/>
          <w:szCs w:val="24"/>
        </w:rPr>
        <w:t>pp. 1379–1387, 2008</w:t>
      </w:r>
      <w:r w:rsidR="00CB7CD4" w:rsidRPr="00055867">
        <w:rPr>
          <w:rFonts w:ascii="Times New Roman" w:eastAsia="BookAntiqua" w:hAnsi="Times New Roman"/>
          <w:i/>
          <w:iCs/>
          <w:sz w:val="18"/>
          <w:szCs w:val="24"/>
        </w:rPr>
        <w:t>.</w:t>
      </w:r>
    </w:p>
    <w:p w14:paraId="01323C2B" w14:textId="77777777" w:rsidR="00EC2AB4" w:rsidRDefault="00EC2AB4" w:rsidP="00EC2AB4">
      <w:pPr>
        <w:pStyle w:val="ListParagraph"/>
        <w:spacing w:after="0" w:line="240" w:lineRule="auto"/>
        <w:ind w:left="540"/>
        <w:jc w:val="both"/>
        <w:rPr>
          <w:rFonts w:ascii="Times New Roman" w:eastAsia="BookAntiqua" w:hAnsi="Times New Roman"/>
          <w:i/>
          <w:iCs/>
          <w:sz w:val="18"/>
          <w:szCs w:val="24"/>
        </w:rPr>
      </w:pPr>
    </w:p>
    <w:p w14:paraId="7F3ADD9D" w14:textId="77777777" w:rsidR="00EC2AB4" w:rsidRDefault="00EC2AB4" w:rsidP="00EC2AB4">
      <w:pPr>
        <w:pStyle w:val="ListParagraph"/>
        <w:spacing w:after="0" w:line="240" w:lineRule="auto"/>
        <w:ind w:left="540"/>
        <w:jc w:val="both"/>
        <w:rPr>
          <w:rFonts w:ascii="Times New Roman" w:eastAsia="BookAntiqua" w:hAnsi="Times New Roman"/>
          <w:i/>
          <w:iCs/>
          <w:sz w:val="18"/>
          <w:szCs w:val="24"/>
        </w:rPr>
      </w:pPr>
    </w:p>
    <w:p w14:paraId="1684F26C" w14:textId="0569D3B1" w:rsidR="00CB7CD4" w:rsidRPr="00055867" w:rsidRDefault="00CB7CD4"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r w:rsidRPr="00055867">
        <w:rPr>
          <w:rFonts w:ascii="Times New Roman" w:eastAsia="BookAntiqua" w:hAnsi="Times New Roman"/>
          <w:i/>
          <w:iCs/>
          <w:sz w:val="18"/>
          <w:szCs w:val="24"/>
        </w:rPr>
        <w:t xml:space="preserve">S. R. </w:t>
      </w:r>
      <w:proofErr w:type="spellStart"/>
      <w:r w:rsidRPr="00055867">
        <w:rPr>
          <w:rFonts w:ascii="Times New Roman" w:eastAsia="BookAntiqua" w:hAnsi="Times New Roman"/>
          <w:i/>
          <w:iCs/>
          <w:sz w:val="18"/>
          <w:szCs w:val="24"/>
        </w:rPr>
        <w:t>Nandurkar</w:t>
      </w:r>
      <w:proofErr w:type="spellEnd"/>
      <w:r w:rsidRPr="00055867">
        <w:rPr>
          <w:rFonts w:ascii="Times New Roman" w:eastAsia="BookAntiqua" w:hAnsi="Times New Roman"/>
          <w:i/>
          <w:iCs/>
          <w:sz w:val="18"/>
          <w:szCs w:val="24"/>
        </w:rPr>
        <w:t xml:space="preserve">, V. R. </w:t>
      </w:r>
      <w:proofErr w:type="spellStart"/>
      <w:r w:rsidRPr="00055867">
        <w:rPr>
          <w:rFonts w:ascii="Times New Roman" w:eastAsia="BookAntiqua" w:hAnsi="Times New Roman"/>
          <w:i/>
          <w:iCs/>
          <w:sz w:val="18"/>
          <w:szCs w:val="24"/>
        </w:rPr>
        <w:t>Thool</w:t>
      </w:r>
      <w:proofErr w:type="spellEnd"/>
      <w:r w:rsidRPr="00055867">
        <w:rPr>
          <w:rFonts w:ascii="Times New Roman" w:eastAsia="BookAntiqua" w:hAnsi="Times New Roman"/>
          <w:i/>
          <w:iCs/>
          <w:sz w:val="18"/>
          <w:szCs w:val="24"/>
        </w:rPr>
        <w:t xml:space="preserve">, R. C. </w:t>
      </w:r>
      <w:proofErr w:type="spellStart"/>
      <w:r w:rsidRPr="00055867">
        <w:rPr>
          <w:rFonts w:ascii="Times New Roman" w:eastAsia="BookAntiqua" w:hAnsi="Times New Roman"/>
          <w:i/>
          <w:iCs/>
          <w:sz w:val="18"/>
          <w:szCs w:val="24"/>
        </w:rPr>
        <w:t>Thool</w:t>
      </w:r>
      <w:proofErr w:type="spellEnd"/>
      <w:r w:rsidRPr="00055867">
        <w:rPr>
          <w:rFonts w:ascii="Times New Roman" w:eastAsia="BookAntiqua" w:hAnsi="Times New Roman"/>
          <w:i/>
          <w:iCs/>
          <w:sz w:val="18"/>
          <w:szCs w:val="24"/>
        </w:rPr>
        <w:t>, “Design and Development of Precision Agriculture System Using Wireless Sensor Network”, IEEE International Conference on Automation, Control, Energy and Systems (ACES), 2014.</w:t>
      </w:r>
    </w:p>
    <w:p w14:paraId="1A5BF158" w14:textId="29E7E501" w:rsidR="00CB7CD4" w:rsidRPr="00055867" w:rsidRDefault="00CB7CD4"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proofErr w:type="spellStart"/>
      <w:r w:rsidRPr="00055867">
        <w:rPr>
          <w:rFonts w:ascii="Times New Roman" w:eastAsia="BookAntiqua" w:hAnsi="Times New Roman"/>
          <w:i/>
          <w:iCs/>
          <w:sz w:val="18"/>
          <w:szCs w:val="24"/>
        </w:rPr>
        <w:t>Arampatzis</w:t>
      </w:r>
      <w:proofErr w:type="spellEnd"/>
      <w:r w:rsidRPr="00055867">
        <w:rPr>
          <w:rFonts w:ascii="Times New Roman" w:eastAsia="BookAntiqua" w:hAnsi="Times New Roman"/>
          <w:i/>
          <w:iCs/>
          <w:sz w:val="18"/>
          <w:szCs w:val="24"/>
        </w:rPr>
        <w:t xml:space="preserve">, T.; </w:t>
      </w:r>
      <w:proofErr w:type="spellStart"/>
      <w:r w:rsidRPr="00055867">
        <w:rPr>
          <w:rFonts w:ascii="Times New Roman" w:eastAsia="BookAntiqua" w:hAnsi="Times New Roman"/>
          <w:i/>
          <w:iCs/>
          <w:sz w:val="18"/>
          <w:szCs w:val="24"/>
        </w:rPr>
        <w:t>Lygeros</w:t>
      </w:r>
      <w:proofErr w:type="spellEnd"/>
      <w:r w:rsidRPr="00055867">
        <w:rPr>
          <w:rFonts w:ascii="Times New Roman" w:eastAsia="BookAntiqua" w:hAnsi="Times New Roman"/>
          <w:i/>
          <w:iCs/>
          <w:sz w:val="18"/>
          <w:szCs w:val="24"/>
        </w:rPr>
        <w:t xml:space="preserve">, J.; </w:t>
      </w:r>
      <w:proofErr w:type="spellStart"/>
      <w:r w:rsidRPr="00055867">
        <w:rPr>
          <w:rFonts w:ascii="Times New Roman" w:eastAsia="BookAntiqua" w:hAnsi="Times New Roman"/>
          <w:i/>
          <w:iCs/>
          <w:sz w:val="18"/>
          <w:szCs w:val="24"/>
        </w:rPr>
        <w:t>Manesis</w:t>
      </w:r>
      <w:proofErr w:type="spellEnd"/>
      <w:r w:rsidRPr="00055867">
        <w:rPr>
          <w:rFonts w:ascii="Times New Roman" w:eastAsia="BookAntiqua" w:hAnsi="Times New Roman"/>
          <w:i/>
          <w:iCs/>
          <w:sz w:val="18"/>
          <w:szCs w:val="24"/>
        </w:rPr>
        <w:t>, S. A survey of applications of wireless sensors and Wireless Sensor Networks. In 2005 IEEE International Symposium on Intelligent Control &amp; 13</w:t>
      </w:r>
      <w:r w:rsidRPr="00055867">
        <w:rPr>
          <w:rFonts w:ascii="Times New Roman" w:eastAsia="BookAntiqua" w:hAnsi="Times New Roman"/>
          <w:i/>
          <w:iCs/>
          <w:sz w:val="18"/>
          <w:szCs w:val="24"/>
          <w:vertAlign w:val="superscript"/>
        </w:rPr>
        <w:t>th</w:t>
      </w:r>
      <w:r w:rsidRPr="00055867">
        <w:rPr>
          <w:rFonts w:ascii="Times New Roman" w:eastAsia="BookAntiqua" w:hAnsi="Times New Roman"/>
          <w:i/>
          <w:iCs/>
          <w:sz w:val="18"/>
          <w:szCs w:val="24"/>
        </w:rPr>
        <w:t xml:space="preserve"> Mediterranean Conference on Control and Automation. Limassol, Cyprus, 2005, 1-2, 719-724.</w:t>
      </w:r>
    </w:p>
    <w:p w14:paraId="4E9BDB7B" w14:textId="7CFFAFC9" w:rsidR="00CB7CD4" w:rsidRPr="00055867" w:rsidRDefault="007B4CAA"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r w:rsidRPr="00055867">
        <w:rPr>
          <w:rFonts w:ascii="Times New Roman" w:eastAsia="BookAntiqua" w:hAnsi="Times New Roman"/>
          <w:i/>
          <w:iCs/>
          <w:sz w:val="18"/>
          <w:szCs w:val="24"/>
        </w:rPr>
        <w:t xml:space="preserve">Q. Wang, A. </w:t>
      </w:r>
      <w:proofErr w:type="spellStart"/>
      <w:r w:rsidRPr="00055867">
        <w:rPr>
          <w:rFonts w:ascii="Times New Roman" w:eastAsia="BookAntiqua" w:hAnsi="Times New Roman"/>
          <w:i/>
          <w:iCs/>
          <w:sz w:val="18"/>
          <w:szCs w:val="24"/>
        </w:rPr>
        <w:t>Terzis</w:t>
      </w:r>
      <w:proofErr w:type="spellEnd"/>
      <w:r w:rsidRPr="00055867">
        <w:rPr>
          <w:rFonts w:ascii="Times New Roman" w:eastAsia="BookAntiqua" w:hAnsi="Times New Roman"/>
          <w:i/>
          <w:iCs/>
          <w:sz w:val="18"/>
          <w:szCs w:val="24"/>
        </w:rPr>
        <w:t xml:space="preserve"> and A. </w:t>
      </w:r>
      <w:proofErr w:type="spellStart"/>
      <w:r w:rsidRPr="00055867">
        <w:rPr>
          <w:rFonts w:ascii="Times New Roman" w:eastAsia="BookAntiqua" w:hAnsi="Times New Roman"/>
          <w:i/>
          <w:iCs/>
          <w:sz w:val="18"/>
          <w:szCs w:val="24"/>
        </w:rPr>
        <w:t>Szalay</w:t>
      </w:r>
      <w:proofErr w:type="spellEnd"/>
      <w:r w:rsidRPr="00055867">
        <w:rPr>
          <w:rFonts w:ascii="Times New Roman" w:eastAsia="BookAntiqua" w:hAnsi="Times New Roman"/>
          <w:i/>
          <w:iCs/>
          <w:sz w:val="18"/>
          <w:szCs w:val="24"/>
        </w:rPr>
        <w:t>, “A Novel Soil Measuring Wireless Sensor Network”, IEEE Transactions on Instrumentation and Measurement, pp. 412–415, 201</w:t>
      </w:r>
      <w:r w:rsidR="006A6365" w:rsidRPr="00055867">
        <w:rPr>
          <w:rFonts w:ascii="Times New Roman" w:eastAsia="BookAntiqua" w:hAnsi="Times New Roman"/>
          <w:i/>
          <w:iCs/>
          <w:sz w:val="18"/>
          <w:szCs w:val="24"/>
        </w:rPr>
        <w:t>0</w:t>
      </w:r>
      <w:r w:rsidRPr="00055867">
        <w:rPr>
          <w:rFonts w:ascii="Times New Roman" w:eastAsia="BookAntiqua" w:hAnsi="Times New Roman"/>
          <w:i/>
          <w:iCs/>
          <w:sz w:val="18"/>
          <w:szCs w:val="24"/>
        </w:rPr>
        <w:t>.</w:t>
      </w:r>
    </w:p>
    <w:p w14:paraId="364FEC5F" w14:textId="7BBB5F25" w:rsidR="006A53BE" w:rsidRPr="00055867" w:rsidRDefault="006A53BE"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r w:rsidRPr="00055867">
        <w:rPr>
          <w:rFonts w:ascii="Times New Roman" w:eastAsia="BookAntiqua" w:hAnsi="Times New Roman"/>
          <w:i/>
          <w:iCs/>
          <w:sz w:val="18"/>
          <w:szCs w:val="24"/>
        </w:rPr>
        <w:t xml:space="preserve">Prima E C, </w:t>
      </w:r>
      <w:proofErr w:type="spellStart"/>
      <w:r w:rsidRPr="00055867">
        <w:rPr>
          <w:rFonts w:ascii="Times New Roman" w:eastAsia="BookAntiqua" w:hAnsi="Times New Roman"/>
          <w:i/>
          <w:iCs/>
          <w:sz w:val="18"/>
          <w:szCs w:val="24"/>
        </w:rPr>
        <w:t>Munifaha</w:t>
      </w:r>
      <w:proofErr w:type="spellEnd"/>
      <w:r w:rsidRPr="00055867">
        <w:rPr>
          <w:rFonts w:ascii="Times New Roman" w:eastAsia="BookAntiqua" w:hAnsi="Times New Roman"/>
          <w:i/>
          <w:iCs/>
          <w:sz w:val="18"/>
          <w:szCs w:val="24"/>
        </w:rPr>
        <w:t xml:space="preserve"> SS, Salam R, Aziz M H and </w:t>
      </w:r>
      <w:proofErr w:type="spellStart"/>
      <w:r w:rsidRPr="00055867">
        <w:rPr>
          <w:rFonts w:ascii="Times New Roman" w:eastAsia="BookAntiqua" w:hAnsi="Times New Roman"/>
          <w:i/>
          <w:iCs/>
          <w:sz w:val="18"/>
          <w:szCs w:val="24"/>
        </w:rPr>
        <w:t>Suryani</w:t>
      </w:r>
      <w:proofErr w:type="spellEnd"/>
      <w:r w:rsidRPr="00055867">
        <w:rPr>
          <w:rFonts w:ascii="Times New Roman" w:eastAsia="BookAntiqua" w:hAnsi="Times New Roman"/>
          <w:i/>
          <w:iCs/>
          <w:sz w:val="18"/>
          <w:szCs w:val="24"/>
        </w:rPr>
        <w:t xml:space="preserve"> A T 2016 Automatic water tank filling system controlled using </w:t>
      </w:r>
      <w:proofErr w:type="spellStart"/>
      <w:r w:rsidRPr="00055867">
        <w:rPr>
          <w:rFonts w:ascii="Times New Roman" w:eastAsia="BookAntiqua" w:hAnsi="Times New Roman"/>
          <w:i/>
          <w:iCs/>
          <w:sz w:val="18"/>
          <w:szCs w:val="24"/>
        </w:rPr>
        <w:t>Arduino</w:t>
      </w:r>
      <w:proofErr w:type="spellEnd"/>
      <w:r w:rsidRPr="00055867">
        <w:rPr>
          <w:rFonts w:ascii="Times New Roman" w:eastAsia="BookAntiqua" w:hAnsi="Times New Roman"/>
          <w:i/>
          <w:iCs/>
          <w:sz w:val="18"/>
          <w:szCs w:val="24"/>
        </w:rPr>
        <w:t xml:space="preserve"> based sensor for home application Engineering Physics Int. Conf. 2016 </w:t>
      </w:r>
      <w:proofErr w:type="spellStart"/>
      <w:r w:rsidRPr="00055867">
        <w:rPr>
          <w:rFonts w:ascii="Times New Roman" w:eastAsia="BookAntiqua" w:hAnsi="Times New Roman"/>
          <w:i/>
          <w:iCs/>
          <w:sz w:val="18"/>
          <w:szCs w:val="24"/>
        </w:rPr>
        <w:t>vol</w:t>
      </w:r>
      <w:proofErr w:type="spellEnd"/>
      <w:r w:rsidRPr="00055867">
        <w:rPr>
          <w:rFonts w:ascii="Times New Roman" w:eastAsia="BookAntiqua" w:hAnsi="Times New Roman"/>
          <w:i/>
          <w:iCs/>
          <w:sz w:val="18"/>
          <w:szCs w:val="24"/>
        </w:rPr>
        <w:t xml:space="preserve"> 170 </w:t>
      </w:r>
      <w:proofErr w:type="spellStart"/>
      <w:r w:rsidRPr="00055867">
        <w:rPr>
          <w:rFonts w:ascii="Times New Roman" w:eastAsia="BookAntiqua" w:hAnsi="Times New Roman"/>
          <w:i/>
          <w:iCs/>
          <w:sz w:val="18"/>
          <w:szCs w:val="24"/>
        </w:rPr>
        <w:t>pp</w:t>
      </w:r>
      <w:proofErr w:type="spellEnd"/>
      <w:r w:rsidRPr="00055867">
        <w:rPr>
          <w:rFonts w:ascii="Times New Roman" w:eastAsia="BookAntiqua" w:hAnsi="Times New Roman"/>
          <w:i/>
          <w:iCs/>
          <w:sz w:val="18"/>
          <w:szCs w:val="24"/>
        </w:rPr>
        <w:t xml:space="preserve"> 373-7</w:t>
      </w:r>
      <w:r w:rsidR="00371EAD" w:rsidRPr="00055867">
        <w:rPr>
          <w:rFonts w:ascii="Times New Roman" w:eastAsia="BookAntiqua" w:hAnsi="Times New Roman"/>
          <w:i/>
          <w:iCs/>
          <w:sz w:val="18"/>
          <w:szCs w:val="24"/>
        </w:rPr>
        <w:t>.</w:t>
      </w:r>
    </w:p>
    <w:p w14:paraId="06D6B828" w14:textId="77777777" w:rsidR="00726FC3" w:rsidRPr="00055867" w:rsidRDefault="00726FC3"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proofErr w:type="spellStart"/>
      <w:r w:rsidRPr="00055867">
        <w:rPr>
          <w:rFonts w:ascii="Times New Roman" w:eastAsia="BookAntiqua" w:hAnsi="Times New Roman"/>
          <w:i/>
          <w:iCs/>
          <w:sz w:val="18"/>
          <w:szCs w:val="24"/>
        </w:rPr>
        <w:t>Verma</w:t>
      </w:r>
      <w:proofErr w:type="spellEnd"/>
      <w:r w:rsidRPr="00055867">
        <w:rPr>
          <w:rFonts w:ascii="Times New Roman" w:eastAsia="BookAntiqua" w:hAnsi="Times New Roman"/>
          <w:i/>
          <w:iCs/>
          <w:sz w:val="18"/>
          <w:szCs w:val="24"/>
        </w:rPr>
        <w:t xml:space="preserve"> P, Kumar A, </w:t>
      </w:r>
      <w:proofErr w:type="spellStart"/>
      <w:r w:rsidRPr="00055867">
        <w:rPr>
          <w:rFonts w:ascii="Times New Roman" w:eastAsia="BookAntiqua" w:hAnsi="Times New Roman"/>
          <w:i/>
          <w:iCs/>
          <w:sz w:val="18"/>
          <w:szCs w:val="24"/>
        </w:rPr>
        <w:t>Rathod</w:t>
      </w:r>
      <w:proofErr w:type="spellEnd"/>
      <w:r w:rsidRPr="00055867">
        <w:rPr>
          <w:rFonts w:ascii="Times New Roman" w:eastAsia="BookAntiqua" w:hAnsi="Times New Roman"/>
          <w:i/>
          <w:iCs/>
          <w:sz w:val="18"/>
          <w:szCs w:val="24"/>
        </w:rPr>
        <w:t xml:space="preserve"> N, Jain P, </w:t>
      </w:r>
      <w:proofErr w:type="spellStart"/>
      <w:r w:rsidRPr="00055867">
        <w:rPr>
          <w:rFonts w:ascii="Times New Roman" w:eastAsia="BookAntiqua" w:hAnsi="Times New Roman"/>
          <w:i/>
          <w:iCs/>
          <w:sz w:val="18"/>
          <w:szCs w:val="24"/>
        </w:rPr>
        <w:t>Mallikarjun</w:t>
      </w:r>
      <w:proofErr w:type="spellEnd"/>
      <w:r w:rsidRPr="00055867">
        <w:rPr>
          <w:rFonts w:ascii="Times New Roman" w:eastAsia="BookAntiqua" w:hAnsi="Times New Roman"/>
          <w:i/>
          <w:iCs/>
          <w:sz w:val="18"/>
          <w:szCs w:val="24"/>
        </w:rPr>
        <w:t xml:space="preserve"> S, Subramanian R, </w:t>
      </w:r>
      <w:proofErr w:type="spellStart"/>
      <w:r w:rsidRPr="00055867">
        <w:rPr>
          <w:rFonts w:ascii="Times New Roman" w:eastAsia="BookAntiqua" w:hAnsi="Times New Roman"/>
          <w:i/>
          <w:iCs/>
          <w:sz w:val="18"/>
          <w:szCs w:val="24"/>
        </w:rPr>
        <w:t>Amrutur</w:t>
      </w:r>
      <w:proofErr w:type="spellEnd"/>
      <w:r w:rsidRPr="00055867">
        <w:rPr>
          <w:rFonts w:ascii="Times New Roman" w:eastAsia="BookAntiqua" w:hAnsi="Times New Roman"/>
          <w:i/>
          <w:iCs/>
          <w:sz w:val="18"/>
          <w:szCs w:val="24"/>
        </w:rPr>
        <w:t xml:space="preserve"> B, Kumar M </w:t>
      </w:r>
      <w:proofErr w:type="spellStart"/>
      <w:r w:rsidRPr="00055867">
        <w:rPr>
          <w:rFonts w:ascii="Times New Roman" w:eastAsia="BookAntiqua" w:hAnsi="Times New Roman"/>
          <w:i/>
          <w:iCs/>
          <w:sz w:val="18"/>
          <w:szCs w:val="24"/>
        </w:rPr>
        <w:t>M</w:t>
      </w:r>
      <w:proofErr w:type="spellEnd"/>
      <w:r w:rsidRPr="00055867">
        <w:rPr>
          <w:rFonts w:ascii="Times New Roman" w:eastAsia="BookAntiqua" w:hAnsi="Times New Roman"/>
          <w:i/>
          <w:iCs/>
          <w:sz w:val="18"/>
          <w:szCs w:val="24"/>
        </w:rPr>
        <w:t xml:space="preserve"> and </w:t>
      </w:r>
      <w:proofErr w:type="spellStart"/>
      <w:r w:rsidRPr="00055867">
        <w:rPr>
          <w:rFonts w:ascii="Times New Roman" w:eastAsia="BookAntiqua" w:hAnsi="Times New Roman"/>
          <w:i/>
          <w:iCs/>
          <w:sz w:val="18"/>
          <w:szCs w:val="24"/>
        </w:rPr>
        <w:t>Sundaresan</w:t>
      </w:r>
      <w:proofErr w:type="spellEnd"/>
      <w:r w:rsidRPr="00055867">
        <w:rPr>
          <w:rFonts w:ascii="Times New Roman" w:eastAsia="BookAntiqua" w:hAnsi="Times New Roman"/>
          <w:i/>
          <w:iCs/>
          <w:sz w:val="18"/>
          <w:szCs w:val="24"/>
        </w:rPr>
        <w:t xml:space="preserve"> R 2015 Towards an </w:t>
      </w:r>
      <w:proofErr w:type="spellStart"/>
      <w:r w:rsidRPr="00055867">
        <w:rPr>
          <w:rFonts w:ascii="Times New Roman" w:eastAsia="BookAntiqua" w:hAnsi="Times New Roman"/>
          <w:i/>
          <w:iCs/>
          <w:sz w:val="18"/>
          <w:szCs w:val="24"/>
        </w:rPr>
        <w:t>IoT</w:t>
      </w:r>
      <w:proofErr w:type="spellEnd"/>
      <w:r w:rsidRPr="00055867">
        <w:rPr>
          <w:rFonts w:ascii="Times New Roman" w:eastAsia="BookAntiqua" w:hAnsi="Times New Roman"/>
          <w:i/>
          <w:iCs/>
          <w:sz w:val="18"/>
          <w:szCs w:val="24"/>
        </w:rPr>
        <w:t xml:space="preserve"> based water management system for a campus Smart Cities Conf. (ISC2) 2015 IEEE First Int. </w:t>
      </w:r>
      <w:proofErr w:type="spellStart"/>
      <w:r w:rsidRPr="00055867">
        <w:rPr>
          <w:rFonts w:ascii="Times New Roman" w:eastAsia="BookAntiqua" w:hAnsi="Times New Roman"/>
          <w:i/>
          <w:iCs/>
          <w:sz w:val="18"/>
          <w:szCs w:val="24"/>
        </w:rPr>
        <w:t>pp</w:t>
      </w:r>
      <w:proofErr w:type="spellEnd"/>
      <w:r w:rsidRPr="00055867">
        <w:rPr>
          <w:rFonts w:ascii="Times New Roman" w:eastAsia="BookAntiqua" w:hAnsi="Times New Roman"/>
          <w:i/>
          <w:iCs/>
          <w:sz w:val="18"/>
          <w:szCs w:val="24"/>
        </w:rPr>
        <w:t xml:space="preserve"> 1-6.</w:t>
      </w:r>
    </w:p>
    <w:p w14:paraId="57B735CD" w14:textId="0CC9888D" w:rsidR="00726FC3" w:rsidRPr="00055867" w:rsidRDefault="00726FC3"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r w:rsidRPr="00055867">
        <w:rPr>
          <w:rFonts w:ascii="Times New Roman" w:eastAsia="BookAntiqua" w:hAnsi="Times New Roman"/>
          <w:i/>
          <w:iCs/>
          <w:sz w:val="18"/>
          <w:szCs w:val="24"/>
        </w:rPr>
        <w:t xml:space="preserve">Kim S and Kim H 2011 Systematic optimal design of overlapped ultrasonic sensor ring for </w:t>
      </w:r>
      <w:r w:rsidR="00DB51B8" w:rsidRPr="00055867">
        <w:rPr>
          <w:rFonts w:ascii="Times New Roman" w:eastAsia="BookAntiqua" w:hAnsi="Times New Roman"/>
          <w:i/>
          <w:iCs/>
          <w:sz w:val="18"/>
          <w:szCs w:val="24"/>
        </w:rPr>
        <w:t>high-performance</w:t>
      </w:r>
      <w:r w:rsidRPr="00055867">
        <w:rPr>
          <w:rFonts w:ascii="Times New Roman" w:eastAsia="BookAntiqua" w:hAnsi="Times New Roman"/>
          <w:i/>
          <w:iCs/>
          <w:sz w:val="18"/>
          <w:szCs w:val="24"/>
        </w:rPr>
        <w:t xml:space="preserve"> obstacle detection Proc. 15th Int. Conf. on Advanced Robotics </w:t>
      </w:r>
      <w:proofErr w:type="spellStart"/>
      <w:r w:rsidRPr="00055867">
        <w:rPr>
          <w:rFonts w:ascii="Times New Roman" w:eastAsia="BookAntiqua" w:hAnsi="Times New Roman"/>
          <w:i/>
          <w:iCs/>
          <w:sz w:val="18"/>
          <w:szCs w:val="24"/>
        </w:rPr>
        <w:t>pp</w:t>
      </w:r>
      <w:proofErr w:type="spellEnd"/>
      <w:r w:rsidRPr="00055867">
        <w:rPr>
          <w:rFonts w:ascii="Times New Roman" w:eastAsia="BookAntiqua" w:hAnsi="Times New Roman"/>
          <w:i/>
          <w:iCs/>
          <w:sz w:val="18"/>
          <w:szCs w:val="24"/>
        </w:rPr>
        <w:t xml:space="preserve"> 600-5.</w:t>
      </w:r>
    </w:p>
    <w:p w14:paraId="30950668" w14:textId="77777777" w:rsidR="00DB51B8" w:rsidRPr="00055867" w:rsidRDefault="00DB51B8" w:rsidP="00055867">
      <w:pPr>
        <w:pStyle w:val="ListParagraph"/>
        <w:numPr>
          <w:ilvl w:val="0"/>
          <w:numId w:val="1"/>
        </w:numPr>
        <w:spacing w:after="0" w:line="240" w:lineRule="auto"/>
        <w:ind w:left="540" w:hanging="540"/>
        <w:jc w:val="both"/>
        <w:rPr>
          <w:rFonts w:ascii="Times New Roman" w:eastAsia="BookAntiqua" w:hAnsi="Times New Roman"/>
          <w:i/>
          <w:iCs/>
          <w:sz w:val="18"/>
          <w:szCs w:val="24"/>
        </w:rPr>
      </w:pPr>
      <w:r w:rsidRPr="00055867">
        <w:rPr>
          <w:rFonts w:ascii="Times New Roman" w:eastAsia="BookAntiqua" w:hAnsi="Times New Roman"/>
          <w:i/>
          <w:iCs/>
          <w:sz w:val="18"/>
          <w:szCs w:val="24"/>
        </w:rPr>
        <w:t xml:space="preserve">Batten J </w:t>
      </w:r>
      <w:proofErr w:type="spellStart"/>
      <w:r w:rsidRPr="00055867">
        <w:rPr>
          <w:rFonts w:ascii="Times New Roman" w:eastAsia="BookAntiqua" w:hAnsi="Times New Roman"/>
          <w:i/>
          <w:iCs/>
          <w:sz w:val="18"/>
          <w:szCs w:val="24"/>
        </w:rPr>
        <w:t>J</w:t>
      </w:r>
      <w:proofErr w:type="spellEnd"/>
      <w:r w:rsidRPr="00055867">
        <w:rPr>
          <w:rFonts w:ascii="Times New Roman" w:eastAsia="BookAntiqua" w:hAnsi="Times New Roman"/>
          <w:i/>
          <w:iCs/>
          <w:sz w:val="18"/>
          <w:szCs w:val="24"/>
        </w:rPr>
        <w:t xml:space="preserve"> 2018 </w:t>
      </w:r>
      <w:proofErr w:type="gramStart"/>
      <w:r w:rsidRPr="00055867">
        <w:rPr>
          <w:rFonts w:ascii="Times New Roman" w:eastAsia="BookAntiqua" w:hAnsi="Times New Roman"/>
          <w:i/>
          <w:iCs/>
          <w:sz w:val="18"/>
          <w:szCs w:val="24"/>
        </w:rPr>
        <w:t>Realizing</w:t>
      </w:r>
      <w:proofErr w:type="gramEnd"/>
      <w:r w:rsidRPr="00055867">
        <w:rPr>
          <w:rFonts w:ascii="Times New Roman" w:eastAsia="BookAntiqua" w:hAnsi="Times New Roman"/>
          <w:i/>
          <w:iCs/>
          <w:sz w:val="18"/>
          <w:szCs w:val="24"/>
        </w:rPr>
        <w:t xml:space="preserve"> a more sustainable water future from a one water view J. – American Water Works Assoc.</w:t>
      </w:r>
    </w:p>
    <w:p w14:paraId="0F4B901A" w14:textId="1CE5E977" w:rsidR="00371EAD" w:rsidRPr="00A426C6" w:rsidRDefault="00726FC3" w:rsidP="00055867">
      <w:pPr>
        <w:pStyle w:val="ListParagraph"/>
        <w:numPr>
          <w:ilvl w:val="0"/>
          <w:numId w:val="1"/>
        </w:numPr>
        <w:spacing w:after="0" w:line="240" w:lineRule="auto"/>
        <w:ind w:left="540" w:hanging="540"/>
        <w:jc w:val="both"/>
        <w:rPr>
          <w:rFonts w:ascii="Times New Roman" w:eastAsia="BookAntiqua" w:hAnsi="Times New Roman"/>
          <w:i/>
          <w:iCs/>
          <w:sz w:val="16"/>
          <w:szCs w:val="24"/>
        </w:rPr>
      </w:pPr>
      <w:r w:rsidRPr="00055867">
        <w:rPr>
          <w:rFonts w:ascii="Times New Roman" w:eastAsia="BookAntiqua" w:hAnsi="Times New Roman"/>
          <w:i/>
          <w:iCs/>
          <w:sz w:val="18"/>
          <w:szCs w:val="24"/>
        </w:rPr>
        <w:t xml:space="preserve"> </w:t>
      </w:r>
      <w:proofErr w:type="spellStart"/>
      <w:r w:rsidR="00A426C6" w:rsidRPr="00055867">
        <w:rPr>
          <w:rFonts w:ascii="Times New Roman" w:eastAsia="BookAntiqua" w:hAnsi="Times New Roman"/>
          <w:i/>
          <w:iCs/>
          <w:sz w:val="18"/>
          <w:szCs w:val="24"/>
        </w:rPr>
        <w:t>Ebere</w:t>
      </w:r>
      <w:proofErr w:type="spellEnd"/>
      <w:r w:rsidR="00A426C6" w:rsidRPr="00055867">
        <w:rPr>
          <w:rFonts w:ascii="Times New Roman" w:eastAsia="BookAntiqua" w:hAnsi="Times New Roman"/>
          <w:i/>
          <w:iCs/>
          <w:sz w:val="18"/>
          <w:szCs w:val="24"/>
        </w:rPr>
        <w:t xml:space="preserve"> E V and Francisca OO 2013 Microcontroller based automatic water level control system Int. J. of </w:t>
      </w:r>
      <w:proofErr w:type="spellStart"/>
      <w:r w:rsidR="00A426C6" w:rsidRPr="00055867">
        <w:rPr>
          <w:rFonts w:ascii="Times New Roman" w:eastAsia="BookAntiqua" w:hAnsi="Times New Roman"/>
          <w:i/>
          <w:iCs/>
          <w:sz w:val="18"/>
          <w:szCs w:val="24"/>
        </w:rPr>
        <w:t>Innov</w:t>
      </w:r>
      <w:proofErr w:type="spellEnd"/>
      <w:r w:rsidR="00A426C6" w:rsidRPr="00055867">
        <w:rPr>
          <w:rFonts w:ascii="Times New Roman" w:eastAsia="BookAntiqua" w:hAnsi="Times New Roman"/>
          <w:i/>
          <w:iCs/>
          <w:sz w:val="18"/>
          <w:szCs w:val="24"/>
        </w:rPr>
        <w:t xml:space="preserve">. Res. in Comp. and Communication Eng. </w:t>
      </w:r>
      <w:proofErr w:type="spellStart"/>
      <w:r w:rsidR="00A426C6" w:rsidRPr="00055867">
        <w:rPr>
          <w:rFonts w:ascii="Times New Roman" w:eastAsia="BookAntiqua" w:hAnsi="Times New Roman"/>
          <w:i/>
          <w:iCs/>
          <w:sz w:val="18"/>
          <w:szCs w:val="24"/>
        </w:rPr>
        <w:t>vol</w:t>
      </w:r>
      <w:proofErr w:type="spellEnd"/>
      <w:r w:rsidR="00A426C6" w:rsidRPr="00055867">
        <w:rPr>
          <w:rFonts w:ascii="Times New Roman" w:eastAsia="BookAntiqua" w:hAnsi="Times New Roman"/>
          <w:i/>
          <w:iCs/>
          <w:sz w:val="18"/>
          <w:szCs w:val="24"/>
        </w:rPr>
        <w:t xml:space="preserve"> 1 no 6</w:t>
      </w:r>
      <w:r w:rsidR="00A426C6" w:rsidRPr="00055867">
        <w:rPr>
          <w:rFonts w:ascii="Times New Roman" w:eastAsia="BookAntiqua" w:hAnsi="Times New Roman"/>
          <w:i/>
          <w:iCs/>
          <w:sz w:val="18"/>
          <w:szCs w:val="24"/>
        </w:rPr>
        <w:cr/>
      </w:r>
      <w:r w:rsidRPr="00A426C6">
        <w:rPr>
          <w:rFonts w:ascii="Times New Roman" w:eastAsia="BookAntiqua" w:hAnsi="Times New Roman"/>
          <w:i/>
          <w:iCs/>
          <w:sz w:val="16"/>
          <w:szCs w:val="24"/>
        </w:rPr>
        <w:cr/>
      </w:r>
    </w:p>
    <w:p w14:paraId="57806592" w14:textId="77777777" w:rsidR="00E74CBA" w:rsidRPr="00E74CBA" w:rsidRDefault="00E74CBA" w:rsidP="002C76DD">
      <w:pPr>
        <w:pStyle w:val="ListParagraph"/>
        <w:spacing w:after="0" w:line="240" w:lineRule="auto"/>
        <w:ind w:left="360"/>
        <w:jc w:val="both"/>
        <w:rPr>
          <w:rFonts w:ascii="Times New Roman" w:eastAsia="BookAntiqua" w:hAnsi="Times New Roman"/>
          <w:i/>
          <w:iCs/>
          <w:sz w:val="16"/>
          <w:szCs w:val="24"/>
        </w:rPr>
      </w:pPr>
    </w:p>
    <w:p w14:paraId="0E968484" w14:textId="77777777" w:rsidR="00781F4D" w:rsidRDefault="00781F4D" w:rsidP="00781F4D">
      <w:pPr>
        <w:rPr>
          <w:rFonts w:ascii="Times New Roman" w:hAnsi="Times New Roman"/>
          <w:sz w:val="20"/>
          <w:szCs w:val="20"/>
        </w:rPr>
      </w:pPr>
    </w:p>
    <w:p w14:paraId="3F6663F7" w14:textId="77777777" w:rsidR="00781F4D" w:rsidRDefault="00781F4D" w:rsidP="00781F4D">
      <w:pPr>
        <w:rPr>
          <w:rFonts w:ascii="Times New Roman" w:hAnsi="Times New Roman"/>
          <w:sz w:val="20"/>
          <w:szCs w:val="20"/>
        </w:rPr>
      </w:pPr>
    </w:p>
    <w:p w14:paraId="5615D46B" w14:textId="77777777" w:rsidR="00781F4D" w:rsidRDefault="00781F4D" w:rsidP="00781F4D">
      <w:pPr>
        <w:rPr>
          <w:rFonts w:ascii="Times New Roman" w:hAnsi="Times New Roman"/>
          <w:sz w:val="20"/>
          <w:szCs w:val="20"/>
        </w:rPr>
      </w:pPr>
    </w:p>
    <w:p w14:paraId="1E82F6F9" w14:textId="77777777" w:rsidR="00781F4D" w:rsidRPr="002242A9" w:rsidRDefault="00781F4D" w:rsidP="002242A9">
      <w:pPr>
        <w:jc w:val="center"/>
        <w:rPr>
          <w:rFonts w:ascii="Times New Roman" w:hAnsi="Times New Roman"/>
          <w:sz w:val="20"/>
          <w:szCs w:val="20"/>
        </w:rPr>
      </w:pPr>
    </w:p>
    <w:p w14:paraId="214969BA" w14:textId="77777777" w:rsidR="00E14DFF" w:rsidRPr="00E14DFF" w:rsidRDefault="00E14DFF" w:rsidP="00E14DFF">
      <w:pPr>
        <w:jc w:val="both"/>
        <w:rPr>
          <w:rFonts w:ascii="Times New Roman" w:hAnsi="Times New Roman"/>
          <w:sz w:val="28"/>
          <w:szCs w:val="28"/>
        </w:rPr>
      </w:pPr>
    </w:p>
    <w:p w14:paraId="1869D20D" w14:textId="77777777" w:rsidR="00E14DFF" w:rsidRPr="00E14DFF" w:rsidRDefault="00E14DFF" w:rsidP="00E14DFF">
      <w:pPr>
        <w:jc w:val="both"/>
        <w:rPr>
          <w:rFonts w:ascii="Times New Roman" w:hAnsi="Times New Roman"/>
          <w:sz w:val="28"/>
          <w:szCs w:val="28"/>
        </w:rPr>
      </w:pPr>
    </w:p>
    <w:p w14:paraId="2EABE928"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7084C" w14:textId="77777777" w:rsidR="005F0059" w:rsidRDefault="005F0059" w:rsidP="006A07BD">
      <w:pPr>
        <w:spacing w:after="0" w:line="240" w:lineRule="auto"/>
      </w:pPr>
      <w:r>
        <w:separator/>
      </w:r>
    </w:p>
  </w:endnote>
  <w:endnote w:type="continuationSeparator" w:id="0">
    <w:p w14:paraId="321CFD1D" w14:textId="77777777" w:rsidR="005F0059" w:rsidRDefault="005F005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5B7CE" w14:textId="77777777" w:rsidR="00E14DFF" w:rsidRDefault="00D465E8">
    <w:pPr>
      <w:pStyle w:val="Footer"/>
      <w:jc w:val="center"/>
    </w:pPr>
    <w:r>
      <w:fldChar w:fldCharType="begin"/>
    </w:r>
    <w:r>
      <w:instrText xml:space="preserve"> PAGE   \* MERGEFORMAT </w:instrText>
    </w:r>
    <w:r>
      <w:fldChar w:fldCharType="separate"/>
    </w:r>
    <w:r w:rsidR="005525BF">
      <w:rPr>
        <w:noProof/>
      </w:rPr>
      <w:t>38</w:t>
    </w:r>
    <w:r>
      <w:rPr>
        <w:noProof/>
      </w:rPr>
      <w:fldChar w:fldCharType="end"/>
    </w:r>
  </w:p>
  <w:p w14:paraId="74690A89"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A26E" w14:textId="77777777" w:rsidR="005F0059" w:rsidRDefault="005F0059" w:rsidP="006A07BD">
      <w:pPr>
        <w:spacing w:after="0" w:line="240" w:lineRule="auto"/>
      </w:pPr>
      <w:r>
        <w:separator/>
      </w:r>
    </w:p>
  </w:footnote>
  <w:footnote w:type="continuationSeparator" w:id="0">
    <w:p w14:paraId="7DD8CFAA" w14:textId="77777777" w:rsidR="005F0059" w:rsidRDefault="005F005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48EA3" w14:textId="545431AD" w:rsidR="0027437D" w:rsidRPr="00194E64" w:rsidRDefault="0027437D" w:rsidP="0027437D">
    <w:pPr>
      <w:spacing w:after="0" w:line="240" w:lineRule="auto"/>
      <w:outlineLvl w:val="4"/>
      <w:rPr>
        <w:rFonts w:ascii="Times New Roman" w:hAnsi="Times New Roman"/>
        <w:b/>
      </w:rPr>
    </w:pPr>
    <w:r w:rsidRPr="00C25BA8">
      <w:rPr>
        <w:rFonts w:ascii="Times New Roman" w:hAnsi="Times New Roman"/>
        <w:b/>
        <w:color w:val="000000" w:themeColor="text1"/>
        <w:szCs w:val="20"/>
        <w:shd w:val="clear" w:color="auto" w:fill="FFFFFF"/>
      </w:rPr>
      <w:t>https://doi.org/10.46335/IJIES.2023.8.7.</w:t>
    </w:r>
    <w:r>
      <w:rPr>
        <w:rFonts w:ascii="Times New Roman" w:hAnsi="Times New Roman"/>
        <w:b/>
        <w:color w:val="000000" w:themeColor="text1"/>
        <w:szCs w:val="20"/>
        <w:shd w:val="clear" w:color="auto" w:fill="FFFFFF"/>
      </w:rPr>
      <w:t xml:space="preserve">9                                                                              </w:t>
    </w:r>
    <w:r w:rsidRPr="00194E64">
      <w:rPr>
        <w:rFonts w:ascii="Times New Roman" w:hAnsi="Times New Roman"/>
        <w:b/>
      </w:rPr>
      <w:t>e-ISSN: 2456-3463</w:t>
    </w:r>
  </w:p>
  <w:p w14:paraId="7850C0E5" w14:textId="04633D53" w:rsidR="0027437D" w:rsidRPr="002E112E" w:rsidRDefault="0027437D" w:rsidP="0027437D">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8,</w:t>
    </w:r>
    <w:r w:rsidRPr="00C770E3">
      <w:rPr>
        <w:rFonts w:ascii="Times New Roman" w:hAnsi="Times New Roman"/>
        <w:b/>
      </w:rPr>
      <w:t xml:space="preserve"> No. </w:t>
    </w:r>
    <w:r>
      <w:rPr>
        <w:rFonts w:ascii="Times New Roman" w:hAnsi="Times New Roman"/>
        <w:b/>
      </w:rPr>
      <w:t>7</w:t>
    </w:r>
    <w:r w:rsidRPr="00C770E3">
      <w:rPr>
        <w:rFonts w:ascii="Times New Roman" w:hAnsi="Times New Roman"/>
        <w:b/>
      </w:rPr>
      <w:t>, 20</w:t>
    </w:r>
    <w:r>
      <w:rPr>
        <w:rFonts w:ascii="Times New Roman" w:hAnsi="Times New Roman"/>
        <w:b/>
      </w:rPr>
      <w:t>23</w:t>
    </w:r>
    <w:r w:rsidRPr="00C770E3">
      <w:rPr>
        <w:rFonts w:ascii="Times New Roman" w:hAnsi="Times New Roman"/>
        <w:b/>
      </w:rPr>
      <w:t xml:space="preserve">, PP. </w:t>
    </w:r>
    <w:r>
      <w:rPr>
        <w:rFonts w:ascii="Times New Roman" w:hAnsi="Times New Roman"/>
        <w:b/>
      </w:rPr>
      <w:t>38 -</w:t>
    </w:r>
    <w:r w:rsidR="00055867">
      <w:rPr>
        <w:rFonts w:ascii="Times New Roman" w:hAnsi="Times New Roman"/>
        <w:b/>
      </w:rPr>
      <w:t>41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4D051C5F" w14:textId="77777777" w:rsidR="0027437D" w:rsidRPr="00142A07" w:rsidRDefault="0027437D" w:rsidP="0027437D">
    <w:pPr>
      <w:pStyle w:val="Header"/>
      <w:jc w:val="center"/>
      <w:rPr>
        <w:rFonts w:ascii="Times New Roman" w:hAnsi="Times New Roman"/>
        <w:b/>
        <w:i/>
        <w:sz w:val="16"/>
        <w:szCs w:val="24"/>
      </w:rPr>
    </w:pPr>
  </w:p>
  <w:p w14:paraId="581E3E74" w14:textId="77777777" w:rsidR="0027437D" w:rsidRDefault="0027437D" w:rsidP="0027437D">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e1NLE0BAJzE2MLCyUdpeDU4uLM/DyQAtNaACO+9sAsAAAA"/>
  </w:docVars>
  <w:rsids>
    <w:rsidRoot w:val="006A07BD"/>
    <w:rsid w:val="00004884"/>
    <w:rsid w:val="00015DC3"/>
    <w:rsid w:val="00042131"/>
    <w:rsid w:val="000506E3"/>
    <w:rsid w:val="00052446"/>
    <w:rsid w:val="00052623"/>
    <w:rsid w:val="00055867"/>
    <w:rsid w:val="0007234F"/>
    <w:rsid w:val="000A10D3"/>
    <w:rsid w:val="000A50A1"/>
    <w:rsid w:val="000A5946"/>
    <w:rsid w:val="000B3907"/>
    <w:rsid w:val="000B7261"/>
    <w:rsid w:val="000C75D7"/>
    <w:rsid w:val="000F2226"/>
    <w:rsid w:val="000F6C05"/>
    <w:rsid w:val="00104D38"/>
    <w:rsid w:val="001068DF"/>
    <w:rsid w:val="00114954"/>
    <w:rsid w:val="00134D0E"/>
    <w:rsid w:val="001533F6"/>
    <w:rsid w:val="00157F58"/>
    <w:rsid w:val="0016488B"/>
    <w:rsid w:val="00165FCB"/>
    <w:rsid w:val="001752F5"/>
    <w:rsid w:val="00194F6E"/>
    <w:rsid w:val="00195606"/>
    <w:rsid w:val="001A76FA"/>
    <w:rsid w:val="001B0F37"/>
    <w:rsid w:val="001D5618"/>
    <w:rsid w:val="001D5DAE"/>
    <w:rsid w:val="001E3DB7"/>
    <w:rsid w:val="001F13FD"/>
    <w:rsid w:val="00203F78"/>
    <w:rsid w:val="00213D45"/>
    <w:rsid w:val="002145A2"/>
    <w:rsid w:val="002242A9"/>
    <w:rsid w:val="00231C6A"/>
    <w:rsid w:val="002509D6"/>
    <w:rsid w:val="00261D2C"/>
    <w:rsid w:val="00264A28"/>
    <w:rsid w:val="00267D58"/>
    <w:rsid w:val="0027437D"/>
    <w:rsid w:val="00280902"/>
    <w:rsid w:val="00283B55"/>
    <w:rsid w:val="00284858"/>
    <w:rsid w:val="00287573"/>
    <w:rsid w:val="0029162C"/>
    <w:rsid w:val="002A4CF2"/>
    <w:rsid w:val="002C76DD"/>
    <w:rsid w:val="002D24A2"/>
    <w:rsid w:val="002D4627"/>
    <w:rsid w:val="002D6B65"/>
    <w:rsid w:val="002E112E"/>
    <w:rsid w:val="002F1550"/>
    <w:rsid w:val="002F1FD0"/>
    <w:rsid w:val="002F682B"/>
    <w:rsid w:val="00302B3D"/>
    <w:rsid w:val="003135E1"/>
    <w:rsid w:val="00320D41"/>
    <w:rsid w:val="003513A6"/>
    <w:rsid w:val="00360D3C"/>
    <w:rsid w:val="00371EAD"/>
    <w:rsid w:val="00373A95"/>
    <w:rsid w:val="00373F0B"/>
    <w:rsid w:val="003905FB"/>
    <w:rsid w:val="00390983"/>
    <w:rsid w:val="0039517E"/>
    <w:rsid w:val="003A40C8"/>
    <w:rsid w:val="003A67DE"/>
    <w:rsid w:val="003B2C5F"/>
    <w:rsid w:val="003C39AE"/>
    <w:rsid w:val="003E0E6E"/>
    <w:rsid w:val="003F5054"/>
    <w:rsid w:val="003F6A5F"/>
    <w:rsid w:val="00400E3D"/>
    <w:rsid w:val="00404710"/>
    <w:rsid w:val="004113A7"/>
    <w:rsid w:val="00421DC2"/>
    <w:rsid w:val="00422910"/>
    <w:rsid w:val="0042334A"/>
    <w:rsid w:val="004362A2"/>
    <w:rsid w:val="00440A4D"/>
    <w:rsid w:val="00444074"/>
    <w:rsid w:val="00455229"/>
    <w:rsid w:val="004676EB"/>
    <w:rsid w:val="0047017B"/>
    <w:rsid w:val="00472735"/>
    <w:rsid w:val="00474837"/>
    <w:rsid w:val="0047581F"/>
    <w:rsid w:val="004766CC"/>
    <w:rsid w:val="004B5A1F"/>
    <w:rsid w:val="004C39EC"/>
    <w:rsid w:val="004E42B4"/>
    <w:rsid w:val="004F2C8E"/>
    <w:rsid w:val="004F5F47"/>
    <w:rsid w:val="004F769F"/>
    <w:rsid w:val="00525505"/>
    <w:rsid w:val="00534B90"/>
    <w:rsid w:val="005525BF"/>
    <w:rsid w:val="00576220"/>
    <w:rsid w:val="00590673"/>
    <w:rsid w:val="005A1218"/>
    <w:rsid w:val="005C73BE"/>
    <w:rsid w:val="005D347D"/>
    <w:rsid w:val="005D60BD"/>
    <w:rsid w:val="005D7A7E"/>
    <w:rsid w:val="005E2F0C"/>
    <w:rsid w:val="005E67E4"/>
    <w:rsid w:val="005F0059"/>
    <w:rsid w:val="0060276E"/>
    <w:rsid w:val="00603CAC"/>
    <w:rsid w:val="006259BA"/>
    <w:rsid w:val="00641667"/>
    <w:rsid w:val="00642EF7"/>
    <w:rsid w:val="00650BEB"/>
    <w:rsid w:val="00656BF4"/>
    <w:rsid w:val="006575E9"/>
    <w:rsid w:val="0069197C"/>
    <w:rsid w:val="00694522"/>
    <w:rsid w:val="00695BCA"/>
    <w:rsid w:val="006A07BD"/>
    <w:rsid w:val="006A4863"/>
    <w:rsid w:val="006A53BE"/>
    <w:rsid w:val="006A6365"/>
    <w:rsid w:val="006B4D56"/>
    <w:rsid w:val="006B6D8A"/>
    <w:rsid w:val="006B78C9"/>
    <w:rsid w:val="006C1895"/>
    <w:rsid w:val="006C552B"/>
    <w:rsid w:val="006E1585"/>
    <w:rsid w:val="006E280E"/>
    <w:rsid w:val="007174DC"/>
    <w:rsid w:val="0072071F"/>
    <w:rsid w:val="00724566"/>
    <w:rsid w:val="00726FC3"/>
    <w:rsid w:val="00733EA1"/>
    <w:rsid w:val="00743D3F"/>
    <w:rsid w:val="00747450"/>
    <w:rsid w:val="00763858"/>
    <w:rsid w:val="00780760"/>
    <w:rsid w:val="00781565"/>
    <w:rsid w:val="00781F4D"/>
    <w:rsid w:val="00784A4F"/>
    <w:rsid w:val="007860F4"/>
    <w:rsid w:val="007A0ED1"/>
    <w:rsid w:val="007A13EC"/>
    <w:rsid w:val="007B4CAA"/>
    <w:rsid w:val="007C4DB3"/>
    <w:rsid w:val="00801A8E"/>
    <w:rsid w:val="008160EB"/>
    <w:rsid w:val="008164D7"/>
    <w:rsid w:val="008311B0"/>
    <w:rsid w:val="00837D3A"/>
    <w:rsid w:val="008409EB"/>
    <w:rsid w:val="0084214E"/>
    <w:rsid w:val="008460C0"/>
    <w:rsid w:val="00855778"/>
    <w:rsid w:val="00861F1B"/>
    <w:rsid w:val="00865C00"/>
    <w:rsid w:val="008848BC"/>
    <w:rsid w:val="00893841"/>
    <w:rsid w:val="00893E76"/>
    <w:rsid w:val="0089436A"/>
    <w:rsid w:val="008A3B53"/>
    <w:rsid w:val="008B3127"/>
    <w:rsid w:val="008B51E8"/>
    <w:rsid w:val="008F2589"/>
    <w:rsid w:val="008F577D"/>
    <w:rsid w:val="00904CA5"/>
    <w:rsid w:val="009221F5"/>
    <w:rsid w:val="00930C0E"/>
    <w:rsid w:val="00944BC5"/>
    <w:rsid w:val="0094602E"/>
    <w:rsid w:val="0095710B"/>
    <w:rsid w:val="009712B7"/>
    <w:rsid w:val="00983085"/>
    <w:rsid w:val="00991948"/>
    <w:rsid w:val="0099417A"/>
    <w:rsid w:val="0099463C"/>
    <w:rsid w:val="00997A64"/>
    <w:rsid w:val="009A4E85"/>
    <w:rsid w:val="009B1988"/>
    <w:rsid w:val="009C7F0D"/>
    <w:rsid w:val="009D6506"/>
    <w:rsid w:val="00A13589"/>
    <w:rsid w:val="00A23090"/>
    <w:rsid w:val="00A27A2B"/>
    <w:rsid w:val="00A36950"/>
    <w:rsid w:val="00A426C6"/>
    <w:rsid w:val="00A52725"/>
    <w:rsid w:val="00A52D46"/>
    <w:rsid w:val="00A570E2"/>
    <w:rsid w:val="00A723C4"/>
    <w:rsid w:val="00AA5312"/>
    <w:rsid w:val="00AD4094"/>
    <w:rsid w:val="00AE16BC"/>
    <w:rsid w:val="00AE2773"/>
    <w:rsid w:val="00AE36A9"/>
    <w:rsid w:val="00B06A8F"/>
    <w:rsid w:val="00B16823"/>
    <w:rsid w:val="00B35BD7"/>
    <w:rsid w:val="00B50D56"/>
    <w:rsid w:val="00B62E2B"/>
    <w:rsid w:val="00B77E87"/>
    <w:rsid w:val="00B841A0"/>
    <w:rsid w:val="00B951EF"/>
    <w:rsid w:val="00BA6895"/>
    <w:rsid w:val="00BC0AE0"/>
    <w:rsid w:val="00BC3327"/>
    <w:rsid w:val="00BC6AF3"/>
    <w:rsid w:val="00BC6F75"/>
    <w:rsid w:val="00BD16AB"/>
    <w:rsid w:val="00BD6DEE"/>
    <w:rsid w:val="00BE087F"/>
    <w:rsid w:val="00BF1B7B"/>
    <w:rsid w:val="00BF7DD4"/>
    <w:rsid w:val="00C225A9"/>
    <w:rsid w:val="00C26237"/>
    <w:rsid w:val="00C2658C"/>
    <w:rsid w:val="00C30EC1"/>
    <w:rsid w:val="00C61D5D"/>
    <w:rsid w:val="00C67977"/>
    <w:rsid w:val="00C7685E"/>
    <w:rsid w:val="00C916BA"/>
    <w:rsid w:val="00C979B0"/>
    <w:rsid w:val="00CB7CD4"/>
    <w:rsid w:val="00CC0647"/>
    <w:rsid w:val="00CC11AF"/>
    <w:rsid w:val="00CC2C88"/>
    <w:rsid w:val="00CE7C65"/>
    <w:rsid w:val="00CF05EE"/>
    <w:rsid w:val="00CF0A58"/>
    <w:rsid w:val="00CF13E5"/>
    <w:rsid w:val="00CF3C1E"/>
    <w:rsid w:val="00CF4612"/>
    <w:rsid w:val="00D01C7C"/>
    <w:rsid w:val="00D06575"/>
    <w:rsid w:val="00D151C7"/>
    <w:rsid w:val="00D171DB"/>
    <w:rsid w:val="00D3393C"/>
    <w:rsid w:val="00D371F2"/>
    <w:rsid w:val="00D465E8"/>
    <w:rsid w:val="00D475C3"/>
    <w:rsid w:val="00D62EEA"/>
    <w:rsid w:val="00D7748D"/>
    <w:rsid w:val="00D877B1"/>
    <w:rsid w:val="00D87E84"/>
    <w:rsid w:val="00D91BB9"/>
    <w:rsid w:val="00DB238A"/>
    <w:rsid w:val="00DB51B8"/>
    <w:rsid w:val="00DB52B2"/>
    <w:rsid w:val="00DD2A02"/>
    <w:rsid w:val="00DE2A59"/>
    <w:rsid w:val="00E0172F"/>
    <w:rsid w:val="00E01DB2"/>
    <w:rsid w:val="00E06F18"/>
    <w:rsid w:val="00E14DFF"/>
    <w:rsid w:val="00E23656"/>
    <w:rsid w:val="00E242E8"/>
    <w:rsid w:val="00E311DF"/>
    <w:rsid w:val="00E352F4"/>
    <w:rsid w:val="00E36C80"/>
    <w:rsid w:val="00E37DD1"/>
    <w:rsid w:val="00E40DE8"/>
    <w:rsid w:val="00E45766"/>
    <w:rsid w:val="00E74CBA"/>
    <w:rsid w:val="00EB1A1E"/>
    <w:rsid w:val="00EB25FB"/>
    <w:rsid w:val="00EC2AB4"/>
    <w:rsid w:val="00EF4E0F"/>
    <w:rsid w:val="00EF786B"/>
    <w:rsid w:val="00F236A8"/>
    <w:rsid w:val="00F34D51"/>
    <w:rsid w:val="00F37E46"/>
    <w:rsid w:val="00F45CCF"/>
    <w:rsid w:val="00F55E43"/>
    <w:rsid w:val="00F64F15"/>
    <w:rsid w:val="00F7325E"/>
    <w:rsid w:val="00F76252"/>
    <w:rsid w:val="00F80A56"/>
    <w:rsid w:val="00F82620"/>
    <w:rsid w:val="00F82F6F"/>
    <w:rsid w:val="00F9231C"/>
    <w:rsid w:val="00FA12FC"/>
    <w:rsid w:val="00FC5794"/>
    <w:rsid w:val="00FD5A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Subtitle">
    <w:name w:val="Subtitle"/>
    <w:basedOn w:val="Normal"/>
    <w:next w:val="Normal"/>
    <w:link w:val="SubtitleChar"/>
    <w:uiPriority w:val="11"/>
    <w:qFormat/>
    <w:rsid w:val="0047581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7581F"/>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B841A0"/>
    <w:pPr>
      <w:spacing w:before="100" w:beforeAutospacing="1" w:after="100" w:afterAutospacing="1" w:line="240" w:lineRule="auto"/>
    </w:pPr>
    <w:rPr>
      <w:rFonts w:ascii="Times New Roman" w:hAnsi="Times New Roman"/>
      <w:sz w:val="24"/>
      <w:szCs w:val="24"/>
      <w:lang w:val="en-IN" w:eastAsia="en-IN" w:bidi="hi-IN"/>
    </w:rPr>
  </w:style>
  <w:style w:type="paragraph" w:customStyle="1" w:styleId="Normal1">
    <w:name w:val="Normal1"/>
    <w:rsid w:val="001752F5"/>
    <w:pPr>
      <w:spacing w:after="200" w:line="276" w:lineRule="auto"/>
    </w:pPr>
    <w:rPr>
      <w:rFonts w:eastAsia="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Subtitle">
    <w:name w:val="Subtitle"/>
    <w:basedOn w:val="Normal"/>
    <w:next w:val="Normal"/>
    <w:link w:val="SubtitleChar"/>
    <w:uiPriority w:val="11"/>
    <w:qFormat/>
    <w:rsid w:val="0047581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7581F"/>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B841A0"/>
    <w:pPr>
      <w:spacing w:before="100" w:beforeAutospacing="1" w:after="100" w:afterAutospacing="1" w:line="240" w:lineRule="auto"/>
    </w:pPr>
    <w:rPr>
      <w:rFonts w:ascii="Times New Roman" w:hAnsi="Times New Roman"/>
      <w:sz w:val="24"/>
      <w:szCs w:val="24"/>
      <w:lang w:val="en-IN" w:eastAsia="en-IN" w:bidi="hi-IN"/>
    </w:rPr>
  </w:style>
  <w:style w:type="paragraph" w:customStyle="1" w:styleId="Normal1">
    <w:name w:val="Normal1"/>
    <w:rsid w:val="001752F5"/>
    <w:pPr>
      <w:spacing w:after="200" w:line="276" w:lineRule="auto"/>
    </w:pPr>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5826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A084-24B5-4C71-88A4-3A00A93E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58</cp:revision>
  <cp:lastPrinted>2023-05-20T16:31:00Z</cp:lastPrinted>
  <dcterms:created xsi:type="dcterms:W3CDTF">2023-05-20T09:25:00Z</dcterms:created>
  <dcterms:modified xsi:type="dcterms:W3CDTF">2023-05-20T16:32:00Z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92cf107eae641874fb872ce151c8108d13eab199dd657a9a73662a420e70a1bb</vt:lpwstr>
  </property>
</Properties>
</file>