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D48" w:rsidRDefault="00991D48" w:rsidP="002D20B8">
      <w:pPr>
        <w:jc w:val="center"/>
        <w:rPr>
          <w:rFonts w:ascii="Times New Roman" w:hAnsi="Times New Roman"/>
          <w:sz w:val="46"/>
          <w:szCs w:val="46"/>
        </w:rPr>
      </w:pPr>
    </w:p>
    <w:p w:rsidR="00904CA5" w:rsidRPr="00991D48" w:rsidRDefault="00CC4D2C" w:rsidP="002D20B8">
      <w:pPr>
        <w:jc w:val="center"/>
        <w:rPr>
          <w:rFonts w:ascii="Times New Roman" w:hAnsi="Times New Roman"/>
          <w:sz w:val="46"/>
          <w:szCs w:val="46"/>
        </w:rPr>
      </w:pPr>
      <w:r>
        <w:rPr>
          <w:rFonts w:ascii="Times New Roman" w:hAnsi="Times New Roman"/>
          <w:sz w:val="46"/>
          <w:szCs w:val="46"/>
        </w:rPr>
        <w:t>“</w:t>
      </w:r>
      <w:r w:rsidR="00974D87">
        <w:rPr>
          <w:rFonts w:ascii="Times New Roman" w:hAnsi="Times New Roman"/>
          <w:b/>
          <w:bCs/>
          <w:sz w:val="46"/>
          <w:szCs w:val="46"/>
        </w:rPr>
        <w:t>DESIGN AND FA</w:t>
      </w:r>
      <w:r w:rsidRPr="00FE6C7B">
        <w:rPr>
          <w:rFonts w:ascii="Times New Roman" w:hAnsi="Times New Roman"/>
          <w:b/>
          <w:bCs/>
          <w:sz w:val="46"/>
          <w:szCs w:val="46"/>
        </w:rPr>
        <w:t>BRICATION OF CHAINLESS BICYCLE WITH FOLDING MECHANISM</w:t>
      </w:r>
      <w:r>
        <w:rPr>
          <w:rFonts w:ascii="Times New Roman" w:hAnsi="Times New Roman"/>
          <w:sz w:val="46"/>
          <w:szCs w:val="46"/>
        </w:rPr>
        <w:t>”</w:t>
      </w:r>
    </w:p>
    <w:p w:rsidR="00370DA9" w:rsidRDefault="003C1413" w:rsidP="002D20B8">
      <w:pPr>
        <w:jc w:val="center"/>
        <w:rPr>
          <w:rFonts w:ascii="Times New Roman" w:hAnsi="Times New Roman"/>
          <w:b/>
          <w:sz w:val="24"/>
          <w:szCs w:val="24"/>
          <w:vertAlign w:val="superscript"/>
        </w:rPr>
      </w:pPr>
      <w:r>
        <w:rPr>
          <w:rFonts w:ascii="Times New Roman" w:hAnsi="Times New Roman"/>
          <w:b/>
          <w:sz w:val="24"/>
          <w:szCs w:val="24"/>
        </w:rPr>
        <w:t xml:space="preserve">Rajkumar Bagade </w:t>
      </w:r>
      <w:r w:rsidR="00BA6895" w:rsidRPr="00BA6895">
        <w:rPr>
          <w:rFonts w:ascii="Times New Roman" w:hAnsi="Times New Roman"/>
          <w:b/>
          <w:sz w:val="24"/>
          <w:szCs w:val="24"/>
          <w:vertAlign w:val="superscript"/>
        </w:rPr>
        <w:t>1</w:t>
      </w:r>
      <w:r>
        <w:rPr>
          <w:rFonts w:ascii="Times New Roman" w:hAnsi="Times New Roman"/>
          <w:b/>
          <w:sz w:val="24"/>
          <w:szCs w:val="24"/>
        </w:rPr>
        <w:t>, Prerak Kharabe</w:t>
      </w:r>
      <w:r w:rsidR="00BA6895" w:rsidRPr="00BA6895">
        <w:rPr>
          <w:rFonts w:ascii="Times New Roman" w:hAnsi="Times New Roman"/>
          <w:b/>
          <w:sz w:val="24"/>
          <w:szCs w:val="24"/>
          <w:vertAlign w:val="superscript"/>
        </w:rPr>
        <w:t>2</w:t>
      </w:r>
      <w:r>
        <w:rPr>
          <w:rFonts w:ascii="Times New Roman" w:hAnsi="Times New Roman"/>
          <w:b/>
          <w:sz w:val="24"/>
          <w:szCs w:val="24"/>
        </w:rPr>
        <w:t>, Harshad Sathawane</w:t>
      </w:r>
      <w:r w:rsidR="00BA6895" w:rsidRPr="00BA6895">
        <w:rPr>
          <w:rFonts w:ascii="Times New Roman" w:hAnsi="Times New Roman"/>
          <w:b/>
          <w:sz w:val="24"/>
          <w:szCs w:val="24"/>
          <w:vertAlign w:val="superscript"/>
        </w:rPr>
        <w:t>3</w:t>
      </w:r>
      <w:r>
        <w:rPr>
          <w:rFonts w:ascii="Times New Roman" w:hAnsi="Times New Roman"/>
          <w:b/>
          <w:sz w:val="24"/>
          <w:szCs w:val="24"/>
        </w:rPr>
        <w:t>, Sandesh Borker</w:t>
      </w:r>
      <w:r w:rsidR="00B35BD7" w:rsidRPr="00BA6895">
        <w:rPr>
          <w:rFonts w:ascii="Times New Roman" w:hAnsi="Times New Roman"/>
          <w:b/>
          <w:sz w:val="24"/>
          <w:szCs w:val="24"/>
          <w:vertAlign w:val="superscript"/>
        </w:rPr>
        <w:t>4</w:t>
      </w:r>
    </w:p>
    <w:p w:rsidR="00BA6895" w:rsidRPr="00906461" w:rsidRDefault="00370DA9" w:rsidP="002D20B8">
      <w:pPr>
        <w:jc w:val="center"/>
        <w:rPr>
          <w:rFonts w:ascii="Times New Roman" w:hAnsi="Times New Roman"/>
          <w:sz w:val="24"/>
          <w:szCs w:val="24"/>
          <w:vertAlign w:val="superscript"/>
        </w:rPr>
      </w:pPr>
      <w:r>
        <w:rPr>
          <w:rFonts w:ascii="Times New Roman" w:hAnsi="Times New Roman"/>
          <w:b/>
          <w:sz w:val="24"/>
          <w:szCs w:val="24"/>
        </w:rPr>
        <w:t>Prof.Sharayu Wasu</w:t>
      </w:r>
      <w:r>
        <w:rPr>
          <w:rFonts w:ascii="Times New Roman" w:hAnsi="Times New Roman"/>
          <w:b/>
          <w:sz w:val="24"/>
          <w:szCs w:val="24"/>
          <w:vertAlign w:val="superscript"/>
        </w:rPr>
        <w:t>5</w:t>
      </w:r>
      <w:r w:rsidR="004F3A66">
        <w:rPr>
          <w:rFonts w:ascii="Times New Roman" w:hAnsi="Times New Roman"/>
          <w:b/>
          <w:sz w:val="24"/>
          <w:szCs w:val="24"/>
        </w:rPr>
        <w:t>, Prof. Swapnil Choudhary</w:t>
      </w:r>
      <w:r w:rsidR="004F3A66">
        <w:rPr>
          <w:rFonts w:ascii="Times New Roman" w:hAnsi="Times New Roman"/>
          <w:b/>
          <w:sz w:val="24"/>
          <w:szCs w:val="24"/>
          <w:vertAlign w:val="superscript"/>
        </w:rPr>
        <w:t>6</w:t>
      </w:r>
      <w:r w:rsidR="00EA2C4B">
        <w:rPr>
          <w:rFonts w:ascii="Times New Roman" w:hAnsi="Times New Roman"/>
          <w:b/>
          <w:sz w:val="24"/>
          <w:szCs w:val="24"/>
        </w:rPr>
        <w:t>,Prof. Dr. Bharat Chede</w:t>
      </w:r>
      <w:r w:rsidR="00906461">
        <w:rPr>
          <w:rFonts w:ascii="Times New Roman" w:hAnsi="Times New Roman"/>
          <w:b/>
          <w:sz w:val="24"/>
          <w:szCs w:val="24"/>
          <w:vertAlign w:val="superscript"/>
        </w:rPr>
        <w:t>7</w:t>
      </w:r>
    </w:p>
    <w:p w:rsidR="00370DA9" w:rsidRDefault="00370DA9" w:rsidP="002D20B8">
      <w:pPr>
        <w:spacing w:after="0"/>
        <w:jc w:val="center"/>
        <w:rPr>
          <w:rFonts w:ascii="Times New Roman" w:hAnsi="Times New Roman"/>
          <w:i/>
          <w:sz w:val="20"/>
          <w:szCs w:val="20"/>
        </w:rPr>
      </w:pPr>
      <w:r>
        <w:rPr>
          <w:rFonts w:ascii="Times New Roman" w:hAnsi="Times New Roman"/>
          <w:i/>
          <w:sz w:val="20"/>
          <w:szCs w:val="20"/>
          <w:vertAlign w:val="superscript"/>
        </w:rPr>
        <w:t>1234</w:t>
      </w:r>
      <w:r>
        <w:rPr>
          <w:rFonts w:ascii="Times New Roman" w:hAnsi="Times New Roman"/>
          <w:i/>
          <w:sz w:val="20"/>
          <w:szCs w:val="20"/>
        </w:rPr>
        <w:t xml:space="preserve"> U.G.Student, Wainganga College Of Engineering And Management,</w:t>
      </w:r>
      <w:r w:rsidR="00991D48">
        <w:rPr>
          <w:rFonts w:ascii="Times New Roman" w:hAnsi="Times New Roman"/>
          <w:i/>
          <w:sz w:val="20"/>
          <w:szCs w:val="20"/>
        </w:rPr>
        <w:t xml:space="preserve"> Maharashtra</w:t>
      </w:r>
      <w:r>
        <w:rPr>
          <w:rFonts w:ascii="Times New Roman" w:hAnsi="Times New Roman"/>
          <w:i/>
          <w:sz w:val="20"/>
          <w:szCs w:val="20"/>
        </w:rPr>
        <w:t>,India</w:t>
      </w:r>
    </w:p>
    <w:p w:rsidR="00BA6895" w:rsidRDefault="00370DA9" w:rsidP="002D20B8">
      <w:pPr>
        <w:spacing w:after="0"/>
        <w:jc w:val="center"/>
        <w:rPr>
          <w:rFonts w:ascii="Times New Roman" w:hAnsi="Times New Roman"/>
          <w:i/>
          <w:sz w:val="20"/>
          <w:szCs w:val="20"/>
        </w:rPr>
      </w:pPr>
      <w:r>
        <w:rPr>
          <w:rFonts w:ascii="Times New Roman" w:hAnsi="Times New Roman"/>
          <w:i/>
          <w:sz w:val="20"/>
          <w:szCs w:val="20"/>
          <w:vertAlign w:val="superscript"/>
        </w:rPr>
        <w:t>5</w:t>
      </w:r>
      <w:r w:rsidR="004F3A66">
        <w:rPr>
          <w:rFonts w:ascii="Times New Roman" w:hAnsi="Times New Roman"/>
          <w:i/>
          <w:sz w:val="20"/>
          <w:szCs w:val="20"/>
          <w:vertAlign w:val="superscript"/>
        </w:rPr>
        <w:t>,6</w:t>
      </w:r>
      <w:r w:rsidR="00EA2C4B">
        <w:rPr>
          <w:rFonts w:ascii="Times New Roman" w:hAnsi="Times New Roman"/>
          <w:i/>
          <w:sz w:val="20"/>
          <w:szCs w:val="20"/>
          <w:vertAlign w:val="superscript"/>
        </w:rPr>
        <w:t>,7</w:t>
      </w:r>
      <w:r>
        <w:rPr>
          <w:rFonts w:ascii="Times New Roman" w:hAnsi="Times New Roman"/>
          <w:i/>
          <w:sz w:val="20"/>
          <w:szCs w:val="20"/>
        </w:rPr>
        <w:t>Assistant Professor, Wainganga College Of Engineering And Management,</w:t>
      </w:r>
      <w:r w:rsidR="00991D48">
        <w:rPr>
          <w:rFonts w:ascii="Times New Roman" w:hAnsi="Times New Roman"/>
          <w:i/>
          <w:sz w:val="20"/>
          <w:szCs w:val="20"/>
        </w:rPr>
        <w:t xml:space="preserve"> Maharashtra</w:t>
      </w:r>
      <w:r>
        <w:rPr>
          <w:rFonts w:ascii="Times New Roman" w:hAnsi="Times New Roman"/>
          <w:i/>
          <w:sz w:val="20"/>
          <w:szCs w:val="20"/>
        </w:rPr>
        <w:t>,India</w:t>
      </w:r>
    </w:p>
    <w:p w:rsidR="00370DA9" w:rsidRPr="00BA6895" w:rsidRDefault="00370DA9" w:rsidP="002D20B8">
      <w:pPr>
        <w:spacing w:after="0"/>
        <w:rPr>
          <w:rFonts w:ascii="Times New Roman" w:hAnsi="Times New Roman"/>
          <w:i/>
          <w:sz w:val="20"/>
          <w:szCs w:val="20"/>
        </w:rPr>
      </w:pPr>
    </w:p>
    <w:p w:rsidR="009221F5" w:rsidRDefault="002D4627" w:rsidP="002D20B8">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991D48" w:rsidRDefault="00991D48" w:rsidP="002D20B8">
      <w:pPr>
        <w:pStyle w:val="BodyText"/>
        <w:spacing w:after="120" w:line="276" w:lineRule="auto"/>
        <w:jc w:val="both"/>
        <w:rPr>
          <w:b/>
          <w:i/>
          <w:sz w:val="20"/>
          <w:szCs w:val="20"/>
        </w:rPr>
        <w:sectPr w:rsidR="00991D48" w:rsidSect="00A560B4">
          <w:headerReference w:type="default" r:id="rId8"/>
          <w:footerReference w:type="default" r:id="rId9"/>
          <w:type w:val="continuous"/>
          <w:pgSz w:w="11907" w:h="16839" w:code="9"/>
          <w:pgMar w:top="1008" w:right="1008" w:bottom="1008" w:left="1008" w:header="720" w:footer="720" w:gutter="0"/>
          <w:cols w:space="720"/>
          <w:docGrid w:linePitch="360"/>
        </w:sectPr>
      </w:pPr>
    </w:p>
    <w:p w:rsidR="006911E7" w:rsidRPr="006911E7" w:rsidRDefault="009221F5" w:rsidP="002D20B8">
      <w:pPr>
        <w:pStyle w:val="BodyText"/>
        <w:spacing w:after="120" w:line="276" w:lineRule="auto"/>
        <w:jc w:val="both"/>
        <w:rPr>
          <w:i/>
          <w:iCs/>
          <w:sz w:val="20"/>
          <w:szCs w:val="20"/>
        </w:rPr>
      </w:pPr>
      <w:r w:rsidRPr="009221F5">
        <w:rPr>
          <w:b/>
          <w:i/>
          <w:sz w:val="20"/>
          <w:szCs w:val="20"/>
        </w:rPr>
        <w:lastRenderedPageBreak/>
        <w:t>Abstract –</w:t>
      </w:r>
      <w:r w:rsidR="006911E7" w:rsidRPr="006911E7">
        <w:rPr>
          <w:i/>
          <w:iCs/>
          <w:sz w:val="20"/>
          <w:szCs w:val="20"/>
        </w:rPr>
        <w:t xml:space="preserve">A folding bicycle with crank mechanism is a </w:t>
      </w:r>
      <w:hyperlink r:id="rId10" w:history="1">
        <w:r w:rsidR="006911E7" w:rsidRPr="006911E7">
          <w:rPr>
            <w:rStyle w:val="Hyperlink"/>
            <w:i/>
            <w:iCs/>
            <w:sz w:val="20"/>
            <w:szCs w:val="20"/>
          </w:rPr>
          <w:t xml:space="preserve">bicycle </w:t>
        </w:r>
      </w:hyperlink>
      <w:r w:rsidR="006911E7" w:rsidRPr="006911E7">
        <w:rPr>
          <w:i/>
          <w:iCs/>
          <w:sz w:val="20"/>
          <w:szCs w:val="20"/>
        </w:rPr>
        <w:t xml:space="preserve">designed to fold into a compact form, facilitating transport and storage. When folded, the bikes can be more easily carried  into  buildings,  on  public  transportation   (facilitating </w:t>
      </w:r>
      <w:hyperlink r:id="rId11" w:history="1">
        <w:r w:rsidR="006911E7" w:rsidRPr="006911E7">
          <w:rPr>
            <w:rStyle w:val="Hyperlink"/>
            <w:i/>
            <w:iCs/>
            <w:sz w:val="20"/>
            <w:szCs w:val="20"/>
          </w:rPr>
          <w:t>mixed-mode</w:t>
        </w:r>
      </w:hyperlink>
      <w:hyperlink r:id="rId12" w:history="1">
        <w:r w:rsidR="006911E7" w:rsidRPr="006911E7">
          <w:rPr>
            <w:rStyle w:val="Hyperlink"/>
            <w:i/>
            <w:iCs/>
            <w:sz w:val="20"/>
            <w:szCs w:val="20"/>
          </w:rPr>
          <w:t xml:space="preserve">commuting </w:t>
        </w:r>
      </w:hyperlink>
      <w:r w:rsidR="006911E7" w:rsidRPr="006911E7">
        <w:rPr>
          <w:i/>
          <w:iCs/>
          <w:sz w:val="20"/>
          <w:szCs w:val="20"/>
        </w:rPr>
        <w:t xml:space="preserve">and </w:t>
      </w:r>
      <w:hyperlink r:id="rId13" w:history="1">
        <w:r w:rsidR="006911E7" w:rsidRPr="006911E7">
          <w:rPr>
            <w:rStyle w:val="Hyperlink"/>
            <w:i/>
            <w:iCs/>
            <w:sz w:val="20"/>
            <w:szCs w:val="20"/>
          </w:rPr>
          <w:t>bicycle commuting</w:t>
        </w:r>
      </w:hyperlink>
      <w:r w:rsidR="006911E7" w:rsidRPr="006911E7">
        <w:rPr>
          <w:i/>
          <w:iCs/>
          <w:sz w:val="20"/>
          <w:szCs w:val="20"/>
        </w:rPr>
        <w:t>), and more easily stored in compact living quarters or aboard a car, boat orplane.</w:t>
      </w:r>
    </w:p>
    <w:p w:rsidR="006911E7" w:rsidRDefault="006911E7" w:rsidP="002D20B8">
      <w:pPr>
        <w:pStyle w:val="BodyText"/>
        <w:spacing w:after="120" w:line="276" w:lineRule="auto"/>
        <w:jc w:val="both"/>
        <w:rPr>
          <w:i/>
          <w:iCs/>
          <w:sz w:val="20"/>
          <w:szCs w:val="20"/>
        </w:rPr>
      </w:pPr>
      <w:r w:rsidRPr="006911E7">
        <w:rPr>
          <w:i/>
          <w:iCs/>
          <w:sz w:val="20"/>
          <w:szCs w:val="20"/>
        </w:rPr>
        <w:t>Folding mechanisms vary, with each offering a distinct combination of folding speed, folding ease, compactness, ride, weight, durability, and price. Distinguished by the complexities of their folding mechanism, more demanding structural requirements, greater number of parts, and more specialized market appeal, folding bikes may be more expensive than comparable non-folding models. The choice of model, apart from cost considerations, is a matter of resolving the various practical requirements: a quick easy fold, a compact folded size, or a faster but less compact model.</w:t>
      </w:r>
    </w:p>
    <w:p w:rsidR="000642C3" w:rsidRDefault="000642C3" w:rsidP="002D20B8">
      <w:pPr>
        <w:spacing w:after="120"/>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Chainless,</w:t>
      </w:r>
      <w:r w:rsidR="00991D48">
        <w:rPr>
          <w:rFonts w:ascii="Times New Roman" w:hAnsi="Times New Roman"/>
          <w:i/>
          <w:sz w:val="20"/>
          <w:szCs w:val="20"/>
        </w:rPr>
        <w:t xml:space="preserve"> Bicycle</w:t>
      </w:r>
      <w:r>
        <w:rPr>
          <w:rFonts w:ascii="Times New Roman" w:hAnsi="Times New Roman"/>
          <w:i/>
          <w:sz w:val="20"/>
          <w:szCs w:val="20"/>
        </w:rPr>
        <w:t>,</w:t>
      </w:r>
      <w:r w:rsidR="00991D48">
        <w:rPr>
          <w:rFonts w:ascii="Times New Roman" w:hAnsi="Times New Roman"/>
          <w:i/>
          <w:sz w:val="20"/>
          <w:szCs w:val="20"/>
        </w:rPr>
        <w:t xml:space="preserve"> Mechanism</w:t>
      </w:r>
      <w:r>
        <w:rPr>
          <w:rFonts w:ascii="Times New Roman" w:hAnsi="Times New Roman"/>
          <w:i/>
          <w:sz w:val="20"/>
          <w:szCs w:val="20"/>
        </w:rPr>
        <w:t>,</w:t>
      </w:r>
      <w:r w:rsidR="00991D48">
        <w:rPr>
          <w:rFonts w:ascii="Times New Roman" w:hAnsi="Times New Roman"/>
          <w:i/>
          <w:sz w:val="20"/>
          <w:szCs w:val="20"/>
        </w:rPr>
        <w:t xml:space="preserve"> Pedal, Design</w:t>
      </w:r>
    </w:p>
    <w:p w:rsidR="00991D48" w:rsidRDefault="00991D48" w:rsidP="002D20B8">
      <w:pPr>
        <w:spacing w:after="120"/>
        <w:jc w:val="both"/>
        <w:rPr>
          <w:rFonts w:ascii="Times New Roman" w:hAnsi="Times New Roman"/>
          <w:i/>
          <w:sz w:val="20"/>
          <w:szCs w:val="20"/>
        </w:rPr>
      </w:pPr>
    </w:p>
    <w:p w:rsidR="000642C3" w:rsidRDefault="000642C3" w:rsidP="002D20B8">
      <w:pPr>
        <w:spacing w:after="120"/>
        <w:jc w:val="center"/>
        <w:rPr>
          <w:rFonts w:ascii="Times New Roman" w:hAnsi="Times New Roman"/>
          <w:b/>
          <w:sz w:val="20"/>
          <w:szCs w:val="20"/>
        </w:rPr>
      </w:pPr>
      <w:r>
        <w:rPr>
          <w:rFonts w:ascii="Times New Roman" w:hAnsi="Times New Roman"/>
          <w:b/>
          <w:sz w:val="20"/>
          <w:szCs w:val="20"/>
        </w:rPr>
        <w:t>I.</w:t>
      </w:r>
      <w:r w:rsidRPr="00E14DFF">
        <w:rPr>
          <w:rFonts w:ascii="Times New Roman" w:hAnsi="Times New Roman"/>
          <w:b/>
          <w:sz w:val="20"/>
          <w:szCs w:val="20"/>
        </w:rPr>
        <w:t>INTRODUCTION</w:t>
      </w:r>
    </w:p>
    <w:p w:rsidR="000642C3" w:rsidRPr="008315DB" w:rsidRDefault="006B7876" w:rsidP="002D20B8">
      <w:pPr>
        <w:pStyle w:val="BodyText"/>
        <w:spacing w:after="120" w:line="276" w:lineRule="auto"/>
        <w:jc w:val="both"/>
        <w:rPr>
          <w:sz w:val="20"/>
          <w:szCs w:val="20"/>
        </w:rPr>
      </w:pPr>
      <w:r w:rsidRPr="006B7876">
        <w:rPr>
          <w:noProof/>
          <w:sz w:val="20"/>
          <w:szCs w:val="20"/>
          <w:lang w:bidi="mr-IN"/>
        </w:rPr>
        <w:pict>
          <v:rect id="Rectangle 1" o:spid="_x0000_s1026" style="position:absolute;left:0;text-align:left;margin-left:342.4pt;margin-top:90.25pt;width:2.5pt;height:.5pt;z-index:-2516567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" fillcolor="black" stroked="f">
            <w10:wrap anchorx="page"/>
          </v:rect>
        </w:pict>
      </w:r>
      <w:r w:rsidR="000642C3" w:rsidRPr="008315DB">
        <w:rPr>
          <w:sz w:val="20"/>
          <w:szCs w:val="20"/>
        </w:rPr>
        <w:t xml:space="preserve">A bicycle, often called a bike or cycle, is a </w:t>
      </w:r>
      <w:hyperlink r:id="rId14" w:history="1">
        <w:r w:rsidR="000642C3" w:rsidRPr="008315DB">
          <w:rPr>
            <w:rStyle w:val="Hyperlink"/>
            <w:sz w:val="20"/>
            <w:szCs w:val="20"/>
          </w:rPr>
          <w:t>human-powered</w:t>
        </w:r>
      </w:hyperlink>
      <w:r w:rsidR="000642C3" w:rsidRPr="008315DB">
        <w:rPr>
          <w:sz w:val="20"/>
          <w:szCs w:val="20"/>
        </w:rPr>
        <w:t xml:space="preserve">, </w:t>
      </w:r>
      <w:hyperlink r:id="rId15" w:history="1">
        <w:r w:rsidR="000642C3" w:rsidRPr="008315DB">
          <w:rPr>
            <w:rStyle w:val="Hyperlink"/>
            <w:sz w:val="20"/>
            <w:szCs w:val="20"/>
          </w:rPr>
          <w:t>pedal-driven</w:t>
        </w:r>
      </w:hyperlink>
      <w:r w:rsidR="000642C3" w:rsidRPr="008315DB">
        <w:rPr>
          <w:sz w:val="20"/>
          <w:szCs w:val="20"/>
        </w:rPr>
        <w:t xml:space="preserve">, </w:t>
      </w:r>
      <w:hyperlink r:id="rId16" w:history="1">
        <w:r w:rsidR="000642C3" w:rsidRPr="008315DB">
          <w:rPr>
            <w:rStyle w:val="Hyperlink"/>
            <w:sz w:val="20"/>
            <w:szCs w:val="20"/>
          </w:rPr>
          <w:t>single-track</w:t>
        </w:r>
      </w:hyperlink>
      <w:hyperlink r:id="rId17" w:history="1">
        <w:r w:rsidR="000642C3" w:rsidRPr="008315DB">
          <w:rPr>
            <w:rStyle w:val="Hyperlink"/>
            <w:sz w:val="20"/>
            <w:szCs w:val="20"/>
          </w:rPr>
          <w:t>vehicle,</w:t>
        </w:r>
      </w:hyperlink>
      <w:r w:rsidR="000642C3" w:rsidRPr="008315DB">
        <w:rPr>
          <w:sz w:val="20"/>
          <w:szCs w:val="20"/>
        </w:rPr>
        <w:t xml:space="preserve"> having two </w:t>
      </w:r>
      <w:hyperlink r:id="rId18" w:history="1">
        <w:r w:rsidR="000642C3" w:rsidRPr="008315DB">
          <w:rPr>
            <w:rStyle w:val="Hyperlink"/>
            <w:sz w:val="20"/>
            <w:szCs w:val="20"/>
          </w:rPr>
          <w:t xml:space="preserve">wheels </w:t>
        </w:r>
      </w:hyperlink>
      <w:r w:rsidR="000642C3" w:rsidRPr="008315DB">
        <w:rPr>
          <w:sz w:val="20"/>
          <w:szCs w:val="20"/>
        </w:rPr>
        <w:t xml:space="preserve">attached to a </w:t>
      </w:r>
      <w:hyperlink r:id="rId19" w:history="1">
        <w:r w:rsidR="000642C3" w:rsidRPr="008315DB">
          <w:rPr>
            <w:rStyle w:val="Hyperlink"/>
            <w:sz w:val="20"/>
            <w:szCs w:val="20"/>
          </w:rPr>
          <w:t>frame,</w:t>
        </w:r>
      </w:hyperlink>
      <w:r w:rsidR="000642C3" w:rsidRPr="008315DB">
        <w:rPr>
          <w:sz w:val="20"/>
          <w:szCs w:val="20"/>
        </w:rPr>
        <w:t xml:space="preserve"> one behind the other. A bicycle rider is called a </w:t>
      </w:r>
      <w:hyperlink r:id="rId20" w:history="1">
        <w:r w:rsidR="000642C3" w:rsidRPr="008315DB">
          <w:rPr>
            <w:rStyle w:val="Hyperlink"/>
            <w:sz w:val="20"/>
            <w:szCs w:val="20"/>
          </w:rPr>
          <w:t>cyclist,</w:t>
        </w:r>
      </w:hyperlink>
      <w:r w:rsidR="000642C3" w:rsidRPr="008315DB">
        <w:rPr>
          <w:sz w:val="20"/>
          <w:szCs w:val="20"/>
        </w:rPr>
        <w:t xml:space="preserve"> or </w:t>
      </w:r>
      <w:r w:rsidR="00991D48" w:rsidRPr="008315DB">
        <w:rPr>
          <w:sz w:val="20"/>
          <w:szCs w:val="20"/>
        </w:rPr>
        <w:t>bicyclist. Bicycles</w:t>
      </w:r>
      <w:r w:rsidR="000642C3" w:rsidRPr="008315DB">
        <w:rPr>
          <w:sz w:val="20"/>
          <w:szCs w:val="20"/>
        </w:rPr>
        <w:t xml:space="preserve"> were introduced in the 19th century in Europe and as of 2003, more than 1 billion have been produced worldwide, twice as many as the number of </w:t>
      </w:r>
      <w:hyperlink r:id="rId21" w:history="1">
        <w:r w:rsidR="000642C3" w:rsidRPr="008315DB">
          <w:rPr>
            <w:rStyle w:val="Hyperlink"/>
            <w:sz w:val="20"/>
            <w:szCs w:val="20"/>
          </w:rPr>
          <w:t xml:space="preserve">automobiles </w:t>
        </w:r>
      </w:hyperlink>
      <w:r w:rsidR="000642C3" w:rsidRPr="008315DB">
        <w:rPr>
          <w:sz w:val="20"/>
          <w:szCs w:val="20"/>
        </w:rPr>
        <w:t>that have been produced.</w:t>
      </w:r>
      <w:hyperlink r:id="rId22" w:anchor="cite_note-2" w:history="1">
        <w:r w:rsidR="000642C3" w:rsidRPr="008315DB">
          <w:rPr>
            <w:rStyle w:val="Hyperlink"/>
            <w:sz w:val="20"/>
            <w:szCs w:val="20"/>
            <w:vertAlign w:val="superscript"/>
          </w:rPr>
          <w:t>]</w:t>
        </w:r>
      </w:hyperlink>
      <w:r w:rsidR="000642C3" w:rsidRPr="008315DB">
        <w:rPr>
          <w:sz w:val="20"/>
          <w:szCs w:val="20"/>
        </w:rPr>
        <w:t xml:space="preserve">They are the principal </w:t>
      </w:r>
      <w:hyperlink r:id="rId23" w:history="1">
        <w:r w:rsidR="000642C3" w:rsidRPr="008315DB">
          <w:rPr>
            <w:rStyle w:val="Hyperlink"/>
            <w:sz w:val="20"/>
            <w:szCs w:val="20"/>
          </w:rPr>
          <w:t>means of</w:t>
        </w:r>
      </w:hyperlink>
      <w:r w:rsidR="00E24DEF">
        <w:t xml:space="preserve"> </w:t>
      </w:r>
      <w:hyperlink r:id="rId24" w:history="1">
        <w:r w:rsidR="000642C3" w:rsidRPr="008315DB">
          <w:rPr>
            <w:rStyle w:val="Hyperlink"/>
            <w:sz w:val="20"/>
            <w:szCs w:val="20"/>
          </w:rPr>
          <w:t xml:space="preserve">transportation </w:t>
        </w:r>
      </w:hyperlink>
      <w:r w:rsidR="000642C3" w:rsidRPr="008315DB">
        <w:rPr>
          <w:sz w:val="20"/>
          <w:szCs w:val="20"/>
        </w:rPr>
        <w:t>in many regions. They also provide a popular form of recreation, and have been adapted for use as children's toys, general fitness, military and police applications, courier services, and bicycle racing.The basic shape and configuration of a</w:t>
      </w:r>
    </w:p>
    <w:p w:rsidR="000642C3" w:rsidRDefault="000642C3" w:rsidP="002D20B8">
      <w:pPr>
        <w:pStyle w:val="BodyText"/>
        <w:spacing w:after="120" w:line="276" w:lineRule="auto"/>
        <w:jc w:val="both"/>
        <w:rPr>
          <w:sz w:val="20"/>
          <w:szCs w:val="20"/>
        </w:rPr>
      </w:pPr>
      <w:r w:rsidRPr="008315DB">
        <w:rPr>
          <w:sz w:val="20"/>
          <w:szCs w:val="20"/>
        </w:rPr>
        <w:t xml:space="preserve">typical </w:t>
      </w:r>
      <w:hyperlink r:id="rId25" w:history="1">
        <w:r w:rsidRPr="008315DB">
          <w:rPr>
            <w:rStyle w:val="Hyperlink"/>
            <w:sz w:val="20"/>
            <w:szCs w:val="20"/>
          </w:rPr>
          <w:t>upright</w:t>
        </w:r>
      </w:hyperlink>
      <w:r w:rsidRPr="008315DB">
        <w:rPr>
          <w:sz w:val="20"/>
          <w:szCs w:val="20"/>
        </w:rPr>
        <w:t xml:space="preserve">, or safety bicycle, has changed little since the first chain-driven model was developed around 1885. But many details have been improved, especially since the advent of modern materials and </w:t>
      </w:r>
      <w:hyperlink r:id="rId26" w:history="1">
        <w:r w:rsidRPr="008315DB">
          <w:rPr>
            <w:rStyle w:val="Hyperlink"/>
            <w:sz w:val="20"/>
            <w:szCs w:val="20"/>
          </w:rPr>
          <w:t>computer-aided design</w:t>
        </w:r>
      </w:hyperlink>
      <w:r w:rsidRPr="008315DB">
        <w:rPr>
          <w:sz w:val="20"/>
          <w:szCs w:val="20"/>
        </w:rPr>
        <w:t>. These have allowed for a proliferation of specialized designs for many types of cycling.</w:t>
      </w:r>
    </w:p>
    <w:p w:rsidR="000642C3" w:rsidRPr="00991D48" w:rsidRDefault="000642C3" w:rsidP="002D20B8">
      <w:pPr>
        <w:pStyle w:val="BodyText"/>
        <w:spacing w:after="120" w:line="276" w:lineRule="auto"/>
        <w:jc w:val="both"/>
        <w:rPr>
          <w:sz w:val="20"/>
          <w:szCs w:val="20"/>
        </w:rPr>
      </w:pPr>
      <w:r w:rsidRPr="008315DB">
        <w:rPr>
          <w:sz w:val="20"/>
          <w:szCs w:val="20"/>
        </w:rPr>
        <w:t xml:space="preserve">The bicycle's invention has had an enormous effect on society, both in terms of culture and of advancing modern industrial methods. Several components that eventually played a key role in the development of the automobile were initially invented for use in the bicycle, including </w:t>
      </w:r>
      <w:hyperlink r:id="rId27" w:history="1">
        <w:r w:rsidRPr="008315DB">
          <w:rPr>
            <w:rStyle w:val="Hyperlink"/>
            <w:sz w:val="20"/>
            <w:szCs w:val="20"/>
          </w:rPr>
          <w:t>ball bearings,</w:t>
        </w:r>
      </w:hyperlink>
      <w:hyperlink r:id="rId28" w:history="1">
        <w:r w:rsidRPr="008315DB">
          <w:rPr>
            <w:rStyle w:val="Hyperlink"/>
            <w:sz w:val="20"/>
            <w:szCs w:val="20"/>
          </w:rPr>
          <w:t>pneumatic tires,</w:t>
        </w:r>
      </w:hyperlink>
      <w:r w:rsidRPr="008315DB">
        <w:rPr>
          <w:sz w:val="20"/>
          <w:szCs w:val="20"/>
        </w:rPr>
        <w:t xml:space="preserve"> chain-driven </w:t>
      </w:r>
      <w:hyperlink r:id="rId29" w:history="1">
        <w:r w:rsidRPr="008315DB">
          <w:rPr>
            <w:rStyle w:val="Hyperlink"/>
            <w:sz w:val="20"/>
            <w:szCs w:val="20"/>
          </w:rPr>
          <w:t>sprockets</w:t>
        </w:r>
      </w:hyperlink>
      <w:r w:rsidRPr="008315DB">
        <w:rPr>
          <w:sz w:val="20"/>
          <w:szCs w:val="20"/>
        </w:rPr>
        <w:t xml:space="preserve">, and </w:t>
      </w:r>
      <w:hyperlink r:id="rId30" w:history="1">
        <w:r w:rsidRPr="008315DB">
          <w:rPr>
            <w:rStyle w:val="Hyperlink"/>
            <w:sz w:val="20"/>
            <w:szCs w:val="20"/>
          </w:rPr>
          <w:t>tension-</w:t>
        </w:r>
      </w:hyperlink>
      <w:hyperlink r:id="rId31" w:history="1">
        <w:r w:rsidRPr="008315DB">
          <w:rPr>
            <w:rStyle w:val="Hyperlink"/>
            <w:sz w:val="20"/>
            <w:szCs w:val="20"/>
          </w:rPr>
          <w:t xml:space="preserve">spooked wheels </w:t>
        </w:r>
      </w:hyperlink>
      <w:r w:rsidRPr="008315DB">
        <w:rPr>
          <w:sz w:val="20"/>
          <w:szCs w:val="20"/>
        </w:rPr>
        <w:t>Pedaling the Pedal Exerciser is Noisy. Some machines are noisybecause they squeak or their tension mechanism is adjusted by friction control knob. This canend up getting quite loud. One way to dampen this is to try some graphite powder on the surface where the knob clamps down. Other reasons that your machine could create noise is because you have it on a hard surface and the movement of the pedals is being echoed or the vibration (even a little bit) is picked up and carried over the floors surface. Try putting down a piece of carpet or a noise. Another alternative is to choose a pedaled with a magnetic resistance system instead of friction. Not only are these machines quieter, they are superiordesign</w:t>
      </w:r>
    </w:p>
    <w:p w:rsidR="000642C3" w:rsidRDefault="000642C3" w:rsidP="002D20B8">
      <w:pPr>
        <w:spacing w:after="120"/>
        <w:jc w:val="center"/>
        <w:rPr>
          <w:rFonts w:ascii="Times New Roman" w:hAnsi="Times New Roman"/>
          <w:b/>
          <w:sz w:val="20"/>
          <w:szCs w:val="20"/>
        </w:rPr>
      </w:pPr>
      <w:r>
        <w:rPr>
          <w:rFonts w:ascii="Times New Roman" w:hAnsi="Times New Roman"/>
          <w:b/>
          <w:sz w:val="20"/>
          <w:szCs w:val="20"/>
        </w:rPr>
        <w:lastRenderedPageBreak/>
        <w:t>II.LETERATURE REVIEW</w:t>
      </w:r>
    </w:p>
    <w:p w:rsidR="000642C3" w:rsidRPr="008315DB" w:rsidRDefault="000642C3" w:rsidP="002D20B8">
      <w:pPr>
        <w:pStyle w:val="BodyText"/>
        <w:spacing w:after="120" w:line="276" w:lineRule="auto"/>
        <w:jc w:val="both"/>
        <w:rPr>
          <w:sz w:val="20"/>
          <w:szCs w:val="20"/>
        </w:rPr>
      </w:pPr>
      <w:r w:rsidRPr="008315DB">
        <w:rPr>
          <w:sz w:val="20"/>
          <w:szCs w:val="20"/>
        </w:rPr>
        <w:t xml:space="preserve">The first shaft drives for cycles appear to have been invented independently in 1890 in the United States and England. The Drive shafts are carriers of torque; they are subject to torsion and shear stress, which represents the difference between the input force and the load. They thus need to be strong enough to bear the stress, without imposing too great an additional inertia by virtue of the weight of the shaft. </w:t>
      </w:r>
      <w:r w:rsidRPr="008315DB">
        <w:rPr>
          <w:spacing w:val="2"/>
          <w:sz w:val="20"/>
          <w:szCs w:val="20"/>
        </w:rPr>
        <w:t xml:space="preserve">Most </w:t>
      </w:r>
      <w:r w:rsidRPr="008315DB">
        <w:rPr>
          <w:sz w:val="20"/>
          <w:szCs w:val="20"/>
        </w:rPr>
        <w:t>automobiles today use rigid driveshaft to deliver power from a transmission to the wheels. A pair of short driveshaft is commonly used to send power from a central differential, transmission, or transaxie to the wheels.</w:t>
      </w:r>
    </w:p>
    <w:p w:rsidR="000642C3" w:rsidRPr="008315DB" w:rsidRDefault="000642C3" w:rsidP="002D20B8">
      <w:pPr>
        <w:pStyle w:val="Heading2"/>
        <w:keepNext w:val="0"/>
        <w:keepLines w:val="0"/>
        <w:widowControl w:val="0"/>
        <w:numPr>
          <w:ilvl w:val="1"/>
          <w:numId w:val="2"/>
        </w:numPr>
        <w:tabs>
          <w:tab w:val="left" w:pos="1302"/>
        </w:tabs>
        <w:autoSpaceDE w:val="0"/>
        <w:autoSpaceDN w:val="0"/>
        <w:spacing w:before="0" w:after="120"/>
        <w:ind w:left="0"/>
        <w:jc w:val="both"/>
        <w:rPr>
          <w:rFonts w:ascii="Times New Roman" w:hAnsi="Times New Roman" w:cs="Times New Roman"/>
          <w:sz w:val="20"/>
          <w:szCs w:val="20"/>
        </w:rPr>
      </w:pPr>
      <w:r w:rsidRPr="008315DB">
        <w:rPr>
          <w:rFonts w:ascii="Times New Roman" w:hAnsi="Times New Roman" w:cs="Times New Roman"/>
          <w:sz w:val="20"/>
          <w:szCs w:val="20"/>
        </w:rPr>
        <w:t>Planetary GearTrain</w:t>
      </w:r>
    </w:p>
    <w:p w:rsidR="000642C3" w:rsidRPr="008315DB" w:rsidRDefault="000642C3" w:rsidP="002D20B8">
      <w:pPr>
        <w:pStyle w:val="BodyText"/>
        <w:spacing w:after="120" w:line="276" w:lineRule="auto"/>
        <w:jc w:val="both"/>
        <w:rPr>
          <w:sz w:val="20"/>
          <w:szCs w:val="20"/>
        </w:rPr>
      </w:pPr>
      <w:r w:rsidRPr="008315DB">
        <w:rPr>
          <w:sz w:val="20"/>
          <w:szCs w:val="20"/>
        </w:rPr>
        <w:t>A planetary gear train is a gear train contains at least one gear (planet) which is required to rotate above its own axis and another axis. A simple sun gear is a sun gear if it is adjacent to one planet only, and a simple carrier is a carrier if it is adjacent to one planet only or several serial planets.If all sun gears and all carriers are simple sun gears and simple carriers, the planetary gear train is called non-coupled planetary gear train; otherwise, it is called coupled planetary gear train. Figures 2(a) and 2(b) show the non- coupled planetary gear train and coupled planetary gear train, respectively.</w:t>
      </w:r>
    </w:p>
    <w:p w:rsidR="000642C3" w:rsidRPr="008315DB" w:rsidRDefault="000642C3" w:rsidP="002D20B8">
      <w:pPr>
        <w:pStyle w:val="Heading2"/>
        <w:keepNext w:val="0"/>
        <w:keepLines w:val="0"/>
        <w:widowControl w:val="0"/>
        <w:numPr>
          <w:ilvl w:val="1"/>
          <w:numId w:val="2"/>
        </w:numPr>
        <w:tabs>
          <w:tab w:val="left" w:pos="1302"/>
        </w:tabs>
        <w:autoSpaceDE w:val="0"/>
        <w:autoSpaceDN w:val="0"/>
        <w:spacing w:before="0" w:after="120"/>
        <w:ind w:left="0"/>
        <w:jc w:val="both"/>
        <w:rPr>
          <w:rFonts w:ascii="Times New Roman" w:hAnsi="Times New Roman" w:cs="Times New Roman"/>
          <w:sz w:val="20"/>
          <w:szCs w:val="20"/>
        </w:rPr>
      </w:pPr>
      <w:r w:rsidRPr="008315DB">
        <w:rPr>
          <w:rFonts w:ascii="Times New Roman" w:hAnsi="Times New Roman" w:cs="Times New Roman"/>
          <w:sz w:val="20"/>
          <w:szCs w:val="20"/>
        </w:rPr>
        <w:t>Automatic speedchanger</w:t>
      </w:r>
    </w:p>
    <w:p w:rsidR="000642C3" w:rsidRPr="008315DB" w:rsidRDefault="000642C3" w:rsidP="002D20B8">
      <w:pPr>
        <w:pStyle w:val="BodyText"/>
        <w:spacing w:after="120" w:line="276" w:lineRule="auto"/>
        <w:jc w:val="both"/>
        <w:rPr>
          <w:sz w:val="20"/>
          <w:szCs w:val="20"/>
        </w:rPr>
      </w:pPr>
      <w:r w:rsidRPr="008315DB">
        <w:rPr>
          <w:sz w:val="20"/>
          <w:szCs w:val="20"/>
        </w:rPr>
        <w:t>The automatic speed changer can be divided into step speed changer and continuously variable speed changer. In turn the step speed changer can be divided into the fixed-axle gear type and the planetary gear type according to the gear train mechanism used in it. The automatic step speed changer uses the centrifugal clutch inducting the engine (motor) speed to change the gear position. The automatic speed changer is composed of several clutches, brakes and shifting control device and its whole operating process uses the clutch (or brake) to automatically change the reduction ratio. Thus provide the bicycle (motorcycle) with bettermaneuvering.</w:t>
      </w:r>
    </w:p>
    <w:p w:rsidR="000642C3" w:rsidRPr="008315DB" w:rsidRDefault="000642C3" w:rsidP="002D20B8">
      <w:pPr>
        <w:pStyle w:val="Heading2"/>
        <w:keepNext w:val="0"/>
        <w:keepLines w:val="0"/>
        <w:widowControl w:val="0"/>
        <w:numPr>
          <w:ilvl w:val="1"/>
          <w:numId w:val="2"/>
        </w:numPr>
        <w:tabs>
          <w:tab w:val="left" w:pos="1302"/>
        </w:tabs>
        <w:autoSpaceDE w:val="0"/>
        <w:autoSpaceDN w:val="0"/>
        <w:spacing w:before="0" w:after="120"/>
        <w:ind w:left="0"/>
        <w:jc w:val="both"/>
        <w:rPr>
          <w:rFonts w:ascii="Times New Roman" w:hAnsi="Times New Roman" w:cs="Times New Roman"/>
          <w:sz w:val="20"/>
          <w:szCs w:val="20"/>
        </w:rPr>
      </w:pPr>
      <w:r w:rsidRPr="008315DB">
        <w:rPr>
          <w:rFonts w:ascii="Times New Roman" w:hAnsi="Times New Roman" w:cs="Times New Roman"/>
          <w:sz w:val="20"/>
          <w:szCs w:val="20"/>
        </w:rPr>
        <w:t>Half- ormid-fold</w:t>
      </w:r>
    </w:p>
    <w:p w:rsidR="000642C3" w:rsidRPr="008315DB" w:rsidRDefault="000642C3" w:rsidP="002D20B8">
      <w:pPr>
        <w:pStyle w:val="BodyText"/>
        <w:spacing w:after="120" w:line="276" w:lineRule="auto"/>
        <w:jc w:val="both"/>
        <w:rPr>
          <w:sz w:val="20"/>
          <w:szCs w:val="20"/>
        </w:rPr>
      </w:pPr>
      <w:r w:rsidRPr="008315DB">
        <w:rPr>
          <w:sz w:val="20"/>
          <w:szCs w:val="20"/>
        </w:rPr>
        <w:t xml:space="preserve">Many folding frames follow the classic frame pattern of the </w:t>
      </w:r>
      <w:hyperlink r:id="rId32" w:history="1">
        <w:r w:rsidRPr="008315DB">
          <w:rPr>
            <w:rStyle w:val="Hyperlink"/>
            <w:sz w:val="20"/>
            <w:szCs w:val="20"/>
          </w:rPr>
          <w:t>safety bicycle'</w:t>
        </w:r>
      </w:hyperlink>
      <w:r w:rsidRPr="008315DB">
        <w:rPr>
          <w:sz w:val="20"/>
          <w:szCs w:val="20"/>
        </w:rPr>
        <w:t xml:space="preserve">s diamond frame, but feature a hinge point (with single or double hinges) allowing the bicycle to fold approximately in half. Quick-release clamps enable raising or lowering steering and seat columns. A similar swing hinge may be combined with a folding steering column. Fold designs may use larger wheels, even the same size as in non-folders, for users prioritizing ride over fold compactness. Bikes that use </w:t>
      </w:r>
      <w:r w:rsidRPr="008315DB">
        <w:rPr>
          <w:sz w:val="20"/>
          <w:szCs w:val="20"/>
        </w:rPr>
        <w:lastRenderedPageBreak/>
        <w:t xml:space="preserve">this kind of fold include </w:t>
      </w:r>
      <w:hyperlink r:id="rId33" w:history="1">
        <w:r w:rsidRPr="008315DB">
          <w:rPr>
            <w:rStyle w:val="Hyperlink"/>
            <w:sz w:val="20"/>
            <w:szCs w:val="20"/>
          </w:rPr>
          <w:t>Dahon,</w:t>
        </w:r>
      </w:hyperlink>
      <w:r w:rsidRPr="008315DB">
        <w:rPr>
          <w:sz w:val="20"/>
          <w:szCs w:val="20"/>
        </w:rPr>
        <w:t xml:space="preserve"> and </w:t>
      </w:r>
      <w:hyperlink r:id="rId34" w:history="1">
        <w:r w:rsidRPr="008315DB">
          <w:rPr>
            <w:rStyle w:val="Hyperlink"/>
            <w:sz w:val="20"/>
            <w:szCs w:val="20"/>
          </w:rPr>
          <w:t>Montague,</w:t>
        </w:r>
      </w:hyperlink>
      <w:r w:rsidRPr="008315DB">
        <w:rPr>
          <w:sz w:val="20"/>
          <w:szCs w:val="20"/>
        </w:rPr>
        <w:t xml:space="preserve"> and </w:t>
      </w:r>
      <w:hyperlink r:id="rId35" w:history="1">
        <w:r w:rsidRPr="008315DB">
          <w:rPr>
            <w:rStyle w:val="Hyperlink"/>
            <w:sz w:val="20"/>
            <w:szCs w:val="20"/>
          </w:rPr>
          <w:t>Tern</w:t>
        </w:r>
      </w:hyperlink>
    </w:p>
    <w:p w:rsidR="000642C3" w:rsidRPr="000642C3" w:rsidRDefault="000642C3" w:rsidP="002D20B8">
      <w:pPr>
        <w:pStyle w:val="Heading2"/>
        <w:keepNext w:val="0"/>
        <w:keepLines w:val="0"/>
        <w:widowControl w:val="0"/>
        <w:numPr>
          <w:ilvl w:val="1"/>
          <w:numId w:val="2"/>
        </w:numPr>
        <w:tabs>
          <w:tab w:val="left" w:pos="1361"/>
        </w:tabs>
        <w:autoSpaceDE w:val="0"/>
        <w:autoSpaceDN w:val="0"/>
        <w:spacing w:before="0" w:after="120"/>
        <w:ind w:left="420" w:hanging="420"/>
        <w:jc w:val="both"/>
        <w:rPr>
          <w:rFonts w:ascii="Times New Roman" w:hAnsi="Times New Roman" w:cs="Times New Roman"/>
          <w:sz w:val="20"/>
          <w:szCs w:val="20"/>
        </w:rPr>
      </w:pPr>
      <w:r w:rsidRPr="008315DB">
        <w:rPr>
          <w:rFonts w:ascii="Times New Roman" w:hAnsi="Times New Roman" w:cs="Times New Roman"/>
          <w:sz w:val="20"/>
          <w:szCs w:val="20"/>
        </w:rPr>
        <w:t>VerticalFold</w:t>
      </w:r>
    </w:p>
    <w:p w:rsidR="000642C3" w:rsidRDefault="000642C3" w:rsidP="002D20B8">
      <w:pPr>
        <w:pStyle w:val="BodyText"/>
        <w:spacing w:after="120" w:line="276" w:lineRule="auto"/>
        <w:jc w:val="both"/>
        <w:rPr>
          <w:sz w:val="20"/>
          <w:szCs w:val="20"/>
        </w:rPr>
      </w:pPr>
      <w:r w:rsidRPr="008315DB">
        <w:rPr>
          <w:sz w:val="20"/>
          <w:szCs w:val="20"/>
        </w:rPr>
        <w:t xml:space="preserve">Instead of folding horizontally, this style of bike has one or two hinges along the main tube and/or chain and seat stays that allow the bike to fold vertically. The result leaves the two wheels side by side but is often more compact than a horizontally hinged design. The </w:t>
      </w:r>
      <w:r w:rsidR="002D20B8" w:rsidRPr="00991D48">
        <w:rPr>
          <w:sz w:val="20"/>
          <w:szCs w:val="20"/>
        </w:rPr>
        <w:t>Brompton</w:t>
      </w:r>
      <w:r w:rsidR="002D20B8" w:rsidRPr="008315DB">
        <w:rPr>
          <w:sz w:val="20"/>
          <w:szCs w:val="20"/>
        </w:rPr>
        <w:t xml:space="preserve"> and</w:t>
      </w:r>
      <w:r w:rsidRPr="00991D48">
        <w:rPr>
          <w:sz w:val="20"/>
          <w:szCs w:val="20"/>
        </w:rPr>
        <w:t xml:space="preserve">Dahon Speed Uno </w:t>
      </w:r>
      <w:r w:rsidRPr="008315DB">
        <w:rPr>
          <w:sz w:val="20"/>
          <w:szCs w:val="20"/>
        </w:rPr>
        <w:t>both feature</w:t>
      </w:r>
    </w:p>
    <w:p w:rsidR="002D20B8" w:rsidRDefault="002D20B8" w:rsidP="002D20B8">
      <w:pPr>
        <w:pStyle w:val="BodyText"/>
        <w:spacing w:after="120" w:line="276" w:lineRule="auto"/>
        <w:jc w:val="both"/>
        <w:rPr>
          <w:sz w:val="20"/>
          <w:szCs w:val="20"/>
        </w:rPr>
      </w:pPr>
    </w:p>
    <w:p w:rsidR="000642C3" w:rsidRDefault="000642C3" w:rsidP="002D20B8">
      <w:pPr>
        <w:spacing w:after="120"/>
        <w:jc w:val="center"/>
        <w:rPr>
          <w:rFonts w:ascii="Times New Roman" w:hAnsi="Times New Roman"/>
          <w:b/>
          <w:sz w:val="20"/>
          <w:szCs w:val="20"/>
        </w:rPr>
      </w:pPr>
      <w:r>
        <w:rPr>
          <w:rFonts w:ascii="Times New Roman" w:hAnsi="Times New Roman"/>
          <w:b/>
          <w:sz w:val="20"/>
          <w:szCs w:val="20"/>
        </w:rPr>
        <w:t>III.</w:t>
      </w:r>
      <w:r w:rsidRPr="00F7325E">
        <w:rPr>
          <w:rFonts w:ascii="Times New Roman" w:hAnsi="Times New Roman"/>
          <w:b/>
          <w:sz w:val="20"/>
          <w:szCs w:val="20"/>
        </w:rPr>
        <w:t>DESIGN</w:t>
      </w:r>
      <w:r>
        <w:rPr>
          <w:rFonts w:ascii="Times New Roman" w:hAnsi="Times New Roman"/>
          <w:b/>
          <w:sz w:val="20"/>
          <w:szCs w:val="20"/>
        </w:rPr>
        <w:t xml:space="preserve"> AND METHODOLOGY</w:t>
      </w:r>
    </w:p>
    <w:p w:rsidR="000642C3" w:rsidRPr="005016DE" w:rsidRDefault="000642C3" w:rsidP="002D20B8">
      <w:pPr>
        <w:pStyle w:val="BodyText"/>
        <w:spacing w:after="120" w:line="276" w:lineRule="auto"/>
        <w:jc w:val="both"/>
        <w:rPr>
          <w:sz w:val="20"/>
          <w:szCs w:val="20"/>
        </w:rPr>
      </w:pPr>
      <w:r w:rsidRPr="005016DE">
        <w:rPr>
          <w:sz w:val="20"/>
          <w:szCs w:val="20"/>
        </w:rPr>
        <w:t>In our attempt to design a special purpose machine we have adopted a very a very careful approach, the total design work has been divided into two parts mainly</w:t>
      </w:r>
    </w:p>
    <w:p w:rsidR="000642C3" w:rsidRPr="005016DE" w:rsidRDefault="000642C3" w:rsidP="002D20B8">
      <w:pPr>
        <w:pStyle w:val="ListParagraph"/>
        <w:widowControl w:val="0"/>
        <w:numPr>
          <w:ilvl w:val="2"/>
          <w:numId w:val="2"/>
        </w:numPr>
        <w:tabs>
          <w:tab w:val="left" w:pos="1661"/>
        </w:tabs>
        <w:autoSpaceDE w:val="0"/>
        <w:autoSpaceDN w:val="0"/>
        <w:spacing w:after="120"/>
        <w:ind w:left="0"/>
        <w:contextualSpacing w:val="0"/>
        <w:jc w:val="both"/>
        <w:rPr>
          <w:rFonts w:ascii="Times New Roman" w:hAnsi="Times New Roman"/>
          <w:sz w:val="20"/>
          <w:szCs w:val="20"/>
        </w:rPr>
      </w:pPr>
      <w:r w:rsidRPr="005016DE">
        <w:rPr>
          <w:rFonts w:ascii="Times New Roman" w:hAnsi="Times New Roman"/>
          <w:sz w:val="20"/>
          <w:szCs w:val="20"/>
        </w:rPr>
        <w:t>Systemdesign</w:t>
      </w:r>
    </w:p>
    <w:p w:rsidR="000642C3" w:rsidRPr="005016DE" w:rsidRDefault="000642C3" w:rsidP="002D20B8">
      <w:pPr>
        <w:pStyle w:val="ListParagraph"/>
        <w:widowControl w:val="0"/>
        <w:numPr>
          <w:ilvl w:val="2"/>
          <w:numId w:val="2"/>
        </w:numPr>
        <w:tabs>
          <w:tab w:val="left" w:pos="1661"/>
        </w:tabs>
        <w:autoSpaceDE w:val="0"/>
        <w:autoSpaceDN w:val="0"/>
        <w:spacing w:after="120"/>
        <w:ind w:left="0"/>
        <w:contextualSpacing w:val="0"/>
        <w:jc w:val="both"/>
        <w:rPr>
          <w:rFonts w:ascii="Times New Roman" w:hAnsi="Times New Roman"/>
          <w:sz w:val="20"/>
          <w:szCs w:val="20"/>
        </w:rPr>
      </w:pPr>
      <w:r w:rsidRPr="005016DE">
        <w:rPr>
          <w:rFonts w:ascii="Times New Roman" w:hAnsi="Times New Roman"/>
          <w:sz w:val="20"/>
          <w:szCs w:val="20"/>
        </w:rPr>
        <w:t>Mechanicaldesign</w:t>
      </w:r>
    </w:p>
    <w:p w:rsidR="000642C3" w:rsidRPr="005016DE" w:rsidRDefault="000642C3" w:rsidP="002D20B8">
      <w:pPr>
        <w:pStyle w:val="BodyText"/>
        <w:spacing w:after="120" w:line="276" w:lineRule="auto"/>
        <w:jc w:val="both"/>
        <w:rPr>
          <w:sz w:val="20"/>
          <w:szCs w:val="20"/>
        </w:rPr>
      </w:pPr>
      <w:r w:rsidRPr="005016DE">
        <w:rPr>
          <w:sz w:val="20"/>
          <w:szCs w:val="20"/>
        </w:rPr>
        <w:t>System design mainly concerns with the various physical constraints and ergonomics ,space requirements, arrangement of various components on the main frame of machine no of controls position of these controls ease of maintenance scope of further improvement ; weight of m/c from ground.</w:t>
      </w:r>
    </w:p>
    <w:p w:rsidR="000642C3" w:rsidRPr="005016DE" w:rsidRDefault="000642C3" w:rsidP="002D20B8">
      <w:pPr>
        <w:pStyle w:val="BodyText"/>
        <w:spacing w:after="120" w:line="276" w:lineRule="auto"/>
        <w:jc w:val="both"/>
        <w:rPr>
          <w:sz w:val="20"/>
          <w:szCs w:val="20"/>
        </w:rPr>
      </w:pPr>
      <w:r w:rsidRPr="005016DE">
        <w:rPr>
          <w:sz w:val="20"/>
          <w:szCs w:val="20"/>
        </w:rPr>
        <w:t>In Mechanical design the component in two categories.</w:t>
      </w:r>
    </w:p>
    <w:p w:rsidR="000642C3" w:rsidRPr="005016DE" w:rsidRDefault="000642C3" w:rsidP="002D20B8">
      <w:pPr>
        <w:pStyle w:val="ListParagraph"/>
        <w:widowControl w:val="0"/>
        <w:numPr>
          <w:ilvl w:val="2"/>
          <w:numId w:val="2"/>
        </w:numPr>
        <w:tabs>
          <w:tab w:val="left" w:pos="1661"/>
        </w:tabs>
        <w:autoSpaceDE w:val="0"/>
        <w:autoSpaceDN w:val="0"/>
        <w:spacing w:after="120"/>
        <w:ind w:left="0"/>
        <w:contextualSpacing w:val="0"/>
        <w:jc w:val="both"/>
        <w:rPr>
          <w:rFonts w:ascii="Times New Roman" w:hAnsi="Times New Roman"/>
          <w:sz w:val="20"/>
          <w:szCs w:val="20"/>
        </w:rPr>
      </w:pPr>
      <w:r w:rsidRPr="005016DE">
        <w:rPr>
          <w:rFonts w:ascii="Times New Roman" w:hAnsi="Times New Roman"/>
          <w:sz w:val="20"/>
          <w:szCs w:val="20"/>
        </w:rPr>
        <w:t>Designparts</w:t>
      </w:r>
    </w:p>
    <w:p w:rsidR="000642C3" w:rsidRPr="005016DE" w:rsidRDefault="000642C3" w:rsidP="002D20B8">
      <w:pPr>
        <w:pStyle w:val="ListParagraph"/>
        <w:widowControl w:val="0"/>
        <w:numPr>
          <w:ilvl w:val="2"/>
          <w:numId w:val="2"/>
        </w:numPr>
        <w:tabs>
          <w:tab w:val="left" w:pos="1661"/>
        </w:tabs>
        <w:autoSpaceDE w:val="0"/>
        <w:autoSpaceDN w:val="0"/>
        <w:spacing w:after="120"/>
        <w:ind w:left="0"/>
        <w:contextualSpacing w:val="0"/>
        <w:jc w:val="both"/>
        <w:rPr>
          <w:rFonts w:ascii="Times New Roman" w:hAnsi="Times New Roman"/>
          <w:sz w:val="20"/>
          <w:szCs w:val="20"/>
        </w:rPr>
      </w:pPr>
      <w:r w:rsidRPr="005016DE">
        <w:rPr>
          <w:rFonts w:ascii="Times New Roman" w:hAnsi="Times New Roman"/>
          <w:sz w:val="20"/>
          <w:szCs w:val="20"/>
        </w:rPr>
        <w:t>Parts to bepurchased.</w:t>
      </w:r>
    </w:p>
    <w:p w:rsidR="000642C3" w:rsidRPr="005016DE" w:rsidRDefault="000642C3" w:rsidP="002D20B8">
      <w:pPr>
        <w:pStyle w:val="BodyText"/>
        <w:spacing w:after="120" w:line="276" w:lineRule="auto"/>
        <w:jc w:val="both"/>
        <w:rPr>
          <w:sz w:val="20"/>
          <w:szCs w:val="20"/>
        </w:rPr>
      </w:pPr>
      <w:r w:rsidRPr="005016DE">
        <w:rPr>
          <w:sz w:val="20"/>
          <w:szCs w:val="20"/>
        </w:rPr>
        <w:t>For design parts detail design is done and dimensions thus obtained are compared to next highest dimension which are readily available in market this simplifies the assembly as well as post production servicing work.</w:t>
      </w:r>
    </w:p>
    <w:p w:rsidR="005016DE" w:rsidRDefault="000642C3" w:rsidP="002D20B8">
      <w:pPr>
        <w:pStyle w:val="BodyText"/>
        <w:spacing w:after="120" w:line="276" w:lineRule="auto"/>
        <w:jc w:val="both"/>
        <w:rPr>
          <w:sz w:val="20"/>
          <w:szCs w:val="20"/>
        </w:rPr>
      </w:pPr>
      <w:r w:rsidRPr="005016DE">
        <w:rPr>
          <w:sz w:val="20"/>
          <w:szCs w:val="20"/>
        </w:rPr>
        <w:t>The various tolerance on work are specified in the manufacturing drawings the process charts are prepared &amp; passed on to the manufacturing stage .The parts are to be purchased directly are specified &amp;selected from standard catalogues.</w:t>
      </w:r>
    </w:p>
    <w:p w:rsidR="002D20B8" w:rsidRPr="00991D48" w:rsidRDefault="002D20B8" w:rsidP="002D20B8">
      <w:pPr>
        <w:pStyle w:val="BodyText"/>
        <w:spacing w:after="120" w:line="276" w:lineRule="auto"/>
        <w:jc w:val="both"/>
        <w:rPr>
          <w:sz w:val="20"/>
          <w:szCs w:val="20"/>
        </w:rPr>
      </w:pPr>
    </w:p>
    <w:p w:rsidR="005016DE" w:rsidRDefault="005C4C94" w:rsidP="002D20B8">
      <w:pPr>
        <w:spacing w:after="120"/>
        <w:jc w:val="center"/>
        <w:rPr>
          <w:rFonts w:ascii="Times New Roman" w:hAnsi="Times New Roman"/>
          <w:b/>
          <w:sz w:val="20"/>
          <w:szCs w:val="20"/>
        </w:rPr>
      </w:pPr>
      <w:r>
        <w:rPr>
          <w:rFonts w:ascii="Times New Roman" w:hAnsi="Times New Roman"/>
          <w:b/>
          <w:sz w:val="20"/>
          <w:szCs w:val="20"/>
        </w:rPr>
        <w:t>IV.</w:t>
      </w:r>
      <w:r w:rsidR="005016DE">
        <w:rPr>
          <w:rFonts w:ascii="Times New Roman" w:hAnsi="Times New Roman"/>
          <w:b/>
          <w:sz w:val="20"/>
          <w:szCs w:val="20"/>
        </w:rPr>
        <w:t>CONTRUCTION AND WORING</w:t>
      </w:r>
    </w:p>
    <w:p w:rsidR="005016DE" w:rsidRPr="005016DE" w:rsidRDefault="00F1749E" w:rsidP="002D20B8">
      <w:pPr>
        <w:pStyle w:val="ListParagraph"/>
        <w:widowControl w:val="0"/>
        <w:tabs>
          <w:tab w:val="left" w:pos="1281"/>
        </w:tabs>
        <w:autoSpaceDE w:val="0"/>
        <w:autoSpaceDN w:val="0"/>
        <w:spacing w:after="120"/>
        <w:ind w:left="0"/>
        <w:contextualSpacing w:val="0"/>
        <w:jc w:val="both"/>
        <w:rPr>
          <w:rFonts w:ascii="Times New Roman" w:hAnsi="Times New Roman"/>
          <w:sz w:val="20"/>
          <w:szCs w:val="20"/>
        </w:rPr>
      </w:pPr>
      <w:r>
        <w:rPr>
          <w:rFonts w:ascii="Times New Roman" w:hAnsi="Times New Roman"/>
          <w:b/>
          <w:sz w:val="20"/>
          <w:szCs w:val="20"/>
        </w:rPr>
        <w:t xml:space="preserve">1) </w:t>
      </w:r>
      <w:r w:rsidR="005016DE" w:rsidRPr="005016DE">
        <w:rPr>
          <w:rFonts w:ascii="Times New Roman" w:hAnsi="Times New Roman"/>
          <w:b/>
          <w:sz w:val="20"/>
          <w:szCs w:val="20"/>
        </w:rPr>
        <w:t xml:space="preserve">Base Frame </w:t>
      </w:r>
      <w:r w:rsidR="005016DE" w:rsidRPr="005016DE">
        <w:rPr>
          <w:rFonts w:ascii="Times New Roman" w:hAnsi="Times New Roman"/>
          <w:sz w:val="20"/>
          <w:szCs w:val="20"/>
        </w:rPr>
        <w:t>: The bi-cycle frame is made of ms pipe which consists of the front steering arm , rear wheel bracket , seat system.</w:t>
      </w:r>
    </w:p>
    <w:p w:rsidR="005016DE" w:rsidRPr="00FA254E" w:rsidRDefault="00F1749E" w:rsidP="002D20B8">
      <w:pPr>
        <w:widowControl w:val="0"/>
        <w:tabs>
          <w:tab w:val="left" w:pos="1241"/>
        </w:tabs>
        <w:autoSpaceDE w:val="0"/>
        <w:autoSpaceDN w:val="0"/>
        <w:spacing w:after="120"/>
        <w:jc w:val="both"/>
        <w:rPr>
          <w:rFonts w:ascii="Times New Roman" w:hAnsi="Times New Roman"/>
          <w:b/>
          <w:sz w:val="20"/>
          <w:szCs w:val="20"/>
        </w:rPr>
      </w:pPr>
      <w:r>
        <w:rPr>
          <w:rFonts w:ascii="Times New Roman" w:hAnsi="Times New Roman"/>
          <w:b/>
          <w:sz w:val="20"/>
          <w:szCs w:val="20"/>
        </w:rPr>
        <w:t>2</w:t>
      </w:r>
      <w:r w:rsidR="00FA254E">
        <w:rPr>
          <w:rFonts w:ascii="Times New Roman" w:hAnsi="Times New Roman"/>
          <w:b/>
          <w:sz w:val="20"/>
          <w:szCs w:val="20"/>
        </w:rPr>
        <w:t xml:space="preserve">) </w:t>
      </w:r>
      <w:r w:rsidR="005016DE" w:rsidRPr="00FA254E">
        <w:rPr>
          <w:rFonts w:ascii="Times New Roman" w:hAnsi="Times New Roman"/>
          <w:b/>
          <w:sz w:val="20"/>
          <w:szCs w:val="20"/>
        </w:rPr>
        <w:t xml:space="preserve">Wheel system </w:t>
      </w:r>
      <w:r w:rsidR="005016DE" w:rsidRPr="00FA254E">
        <w:rPr>
          <w:rFonts w:ascii="Times New Roman" w:hAnsi="Times New Roman"/>
          <w:sz w:val="20"/>
          <w:szCs w:val="20"/>
        </w:rPr>
        <w:t>: The front wheel is mounted on the front fork , where as the rear wheels are mounted on rear wheel shaft , which is held in ball bearings in housings on the baseframe</w:t>
      </w:r>
    </w:p>
    <w:p w:rsidR="005016DE" w:rsidRPr="005016DE" w:rsidRDefault="005016DE" w:rsidP="002D20B8">
      <w:pPr>
        <w:pStyle w:val="BodyText"/>
        <w:spacing w:after="120" w:line="276" w:lineRule="auto"/>
        <w:jc w:val="center"/>
        <w:rPr>
          <w:sz w:val="20"/>
          <w:szCs w:val="20"/>
        </w:rPr>
      </w:pPr>
      <w:r w:rsidRPr="005016DE">
        <w:rPr>
          <w:noProof/>
          <w:sz w:val="20"/>
          <w:szCs w:val="20"/>
          <w:lang w:val="en-IN" w:eastAsia="en-IN"/>
        </w:rPr>
        <w:lastRenderedPageBreak/>
        <w:drawing>
          <wp:anchor distT="0" distB="0" distL="0" distR="0" simplePos="0" relativeHeight="251655680" behindDoc="0" locked="0" layoutInCell="1" allowOverlap="1">
            <wp:simplePos x="0" y="0"/>
            <wp:positionH relativeFrom="page">
              <wp:posOffset>995795</wp:posOffset>
            </wp:positionH>
            <wp:positionV relativeFrom="paragraph">
              <wp:posOffset>100503</wp:posOffset>
            </wp:positionV>
            <wp:extent cx="2152650" cy="181737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jpeg"/>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2650" cy="1817370"/>
                    </a:xfrm>
                    <a:prstGeom prst="rect">
                      <a:avLst/>
                    </a:prstGeom>
                    <a:noFill/>
                  </pic:spPr>
                </pic:pic>
              </a:graphicData>
            </a:graphic>
          </wp:anchor>
        </w:drawing>
      </w:r>
    </w:p>
    <w:p w:rsidR="005016DE" w:rsidRPr="005016DE" w:rsidRDefault="005016DE" w:rsidP="002D20B8">
      <w:pPr>
        <w:pStyle w:val="BodyText"/>
        <w:spacing w:after="120" w:line="276" w:lineRule="auto"/>
        <w:jc w:val="center"/>
        <w:rPr>
          <w:sz w:val="20"/>
          <w:szCs w:val="20"/>
        </w:rPr>
      </w:pPr>
      <w:r w:rsidRPr="005016DE">
        <w:rPr>
          <w:sz w:val="20"/>
          <w:szCs w:val="20"/>
        </w:rPr>
        <w:t>Fig.8: Wheel System</w:t>
      </w:r>
    </w:p>
    <w:p w:rsidR="005016DE" w:rsidRDefault="00E24DEF" w:rsidP="002D20B8">
      <w:pPr>
        <w:pStyle w:val="ListParagraph"/>
        <w:widowControl w:val="0"/>
        <w:tabs>
          <w:tab w:val="left" w:pos="1201"/>
        </w:tabs>
        <w:autoSpaceDE w:val="0"/>
        <w:autoSpaceDN w:val="0"/>
        <w:spacing w:after="120"/>
        <w:ind w:left="0"/>
        <w:contextualSpacing w:val="0"/>
        <w:jc w:val="both"/>
        <w:rPr>
          <w:rFonts w:ascii="Times New Roman" w:hAnsi="Times New Roman"/>
          <w:sz w:val="20"/>
          <w:szCs w:val="20"/>
        </w:rPr>
      </w:pPr>
      <w:r>
        <w:rPr>
          <w:rFonts w:ascii="Times New Roman" w:hAnsi="Times New Roman"/>
          <w:b/>
          <w:noProof/>
          <w:sz w:val="20"/>
          <w:szCs w:val="20"/>
          <w:lang w:val="en-IN" w:eastAsia="en-IN"/>
        </w:rPr>
        <w:drawing>
          <wp:anchor distT="0" distB="0" distL="0" distR="0" simplePos="0" relativeHeight="251658752" behindDoc="0" locked="0" layoutInCell="1" allowOverlap="1">
            <wp:simplePos x="0" y="0"/>
            <wp:positionH relativeFrom="page">
              <wp:posOffset>4400550</wp:posOffset>
            </wp:positionH>
            <wp:positionV relativeFrom="page">
              <wp:posOffset>4914900</wp:posOffset>
            </wp:positionV>
            <wp:extent cx="1980565" cy="1076325"/>
            <wp:effectExtent l="19050" t="0" r="635" b="0"/>
            <wp:wrapTopAndBottom/>
            <wp:docPr id="10" name="Picture 10" descr="Description: C:\Users\admin\Desktop\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jpeg" descr="Description: C:\Users\admin\Desktop\download (2).jpg"/>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80565" cy="1076325"/>
                    </a:xfrm>
                    <a:prstGeom prst="rect">
                      <a:avLst/>
                    </a:prstGeom>
                    <a:noFill/>
                  </pic:spPr>
                </pic:pic>
              </a:graphicData>
            </a:graphic>
          </wp:anchor>
        </w:drawing>
      </w:r>
      <w:r w:rsidR="00F1749E">
        <w:rPr>
          <w:rFonts w:ascii="Times New Roman" w:hAnsi="Times New Roman"/>
          <w:b/>
          <w:sz w:val="20"/>
          <w:szCs w:val="20"/>
        </w:rPr>
        <w:t>3</w:t>
      </w:r>
      <w:r w:rsidR="00FA254E">
        <w:rPr>
          <w:rFonts w:ascii="Times New Roman" w:hAnsi="Times New Roman"/>
          <w:b/>
          <w:sz w:val="20"/>
          <w:szCs w:val="20"/>
        </w:rPr>
        <w:t xml:space="preserve">) </w:t>
      </w:r>
      <w:r w:rsidR="005016DE" w:rsidRPr="005016DE">
        <w:rPr>
          <w:rFonts w:ascii="Times New Roman" w:hAnsi="Times New Roman"/>
          <w:b/>
          <w:sz w:val="20"/>
          <w:szCs w:val="20"/>
        </w:rPr>
        <w:t xml:space="preserve">Drive Link </w:t>
      </w:r>
      <w:r w:rsidR="005016DE" w:rsidRPr="005016DE">
        <w:rPr>
          <w:rFonts w:ascii="Times New Roman" w:hAnsi="Times New Roman"/>
          <w:sz w:val="20"/>
          <w:szCs w:val="20"/>
        </w:rPr>
        <w:t>: The crank link mechanism is used as the driver linkage . The crank is mounted on the crank shaft that is driven by up and down movement of pedal. The oscillating motion of the crank is then passed onto the output link mounted on the rear. The output link houses a unidirectional clutch such that only the forward motion isgiven to the rear wheels , where as in the return stroke results in no motion just as it happens when we pedal in reverse direction just as in abi-cycle.</w:t>
      </w:r>
    </w:p>
    <w:p w:rsidR="00F1749E" w:rsidRPr="005016DE" w:rsidRDefault="00F1749E" w:rsidP="002D20B8">
      <w:pPr>
        <w:pStyle w:val="ListParagraph"/>
        <w:widowControl w:val="0"/>
        <w:tabs>
          <w:tab w:val="left" w:pos="1201"/>
        </w:tabs>
        <w:autoSpaceDE w:val="0"/>
        <w:autoSpaceDN w:val="0"/>
        <w:spacing w:after="120"/>
        <w:ind w:left="0"/>
        <w:contextualSpacing w:val="0"/>
        <w:jc w:val="both"/>
        <w:rPr>
          <w:rFonts w:ascii="Times New Roman" w:hAnsi="Times New Roman"/>
          <w:sz w:val="20"/>
          <w:szCs w:val="20"/>
        </w:rPr>
      </w:pPr>
    </w:p>
    <w:p w:rsidR="005016DE" w:rsidRDefault="005016DE" w:rsidP="002D20B8">
      <w:pPr>
        <w:pStyle w:val="BodyText"/>
        <w:spacing w:after="120" w:line="276" w:lineRule="auto"/>
        <w:jc w:val="both"/>
        <w:rPr>
          <w:sz w:val="20"/>
          <w:szCs w:val="20"/>
        </w:rPr>
      </w:pPr>
      <w:r w:rsidRPr="005016DE">
        <w:rPr>
          <w:noProof/>
          <w:sz w:val="20"/>
          <w:szCs w:val="20"/>
          <w:lang w:val="en-IN" w:eastAsia="en-IN"/>
        </w:rPr>
        <w:drawing>
          <wp:inline distT="0" distB="0" distL="0" distR="0">
            <wp:extent cx="2238375" cy="2209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38375" cy="2209800"/>
                    </a:xfrm>
                    <a:prstGeom prst="rect">
                      <a:avLst/>
                    </a:prstGeom>
                    <a:noFill/>
                    <a:ln>
                      <a:noFill/>
                    </a:ln>
                  </pic:spPr>
                </pic:pic>
              </a:graphicData>
            </a:graphic>
          </wp:inline>
        </w:drawing>
      </w:r>
    </w:p>
    <w:p w:rsidR="00F1749E" w:rsidRPr="005016DE" w:rsidRDefault="00F1749E" w:rsidP="002D20B8">
      <w:pPr>
        <w:pStyle w:val="BodyText"/>
        <w:spacing w:after="120" w:line="276" w:lineRule="auto"/>
        <w:jc w:val="both"/>
        <w:rPr>
          <w:sz w:val="20"/>
          <w:szCs w:val="20"/>
        </w:rPr>
      </w:pPr>
    </w:p>
    <w:p w:rsidR="00991D48" w:rsidRDefault="005016DE" w:rsidP="002D20B8">
      <w:pPr>
        <w:pStyle w:val="BodyText"/>
        <w:spacing w:after="120" w:line="276" w:lineRule="auto"/>
        <w:jc w:val="center"/>
        <w:rPr>
          <w:sz w:val="20"/>
          <w:szCs w:val="20"/>
        </w:rPr>
      </w:pPr>
      <w:r w:rsidRPr="005016DE">
        <w:rPr>
          <w:sz w:val="20"/>
          <w:szCs w:val="20"/>
        </w:rPr>
        <w:t>Fig. 9: Drive Link</w:t>
      </w:r>
    </w:p>
    <w:p w:rsidR="00FA254E" w:rsidRDefault="00FA254E" w:rsidP="002D20B8">
      <w:pPr>
        <w:pStyle w:val="BodyText"/>
        <w:spacing w:after="120" w:line="276" w:lineRule="auto"/>
        <w:jc w:val="center"/>
        <w:rPr>
          <w:sz w:val="20"/>
          <w:szCs w:val="20"/>
        </w:rPr>
      </w:pPr>
    </w:p>
    <w:p w:rsidR="005016DE" w:rsidRPr="005016DE" w:rsidRDefault="00F1749E" w:rsidP="002D20B8">
      <w:pPr>
        <w:pStyle w:val="BodyText"/>
        <w:spacing w:after="120" w:line="276" w:lineRule="auto"/>
        <w:jc w:val="both"/>
        <w:rPr>
          <w:sz w:val="20"/>
          <w:szCs w:val="20"/>
        </w:rPr>
      </w:pPr>
      <w:r>
        <w:rPr>
          <w:b/>
          <w:sz w:val="20"/>
          <w:szCs w:val="20"/>
        </w:rPr>
        <w:t>4</w:t>
      </w:r>
      <w:r w:rsidR="00FA254E">
        <w:rPr>
          <w:b/>
          <w:sz w:val="20"/>
          <w:szCs w:val="20"/>
        </w:rPr>
        <w:t xml:space="preserve">) </w:t>
      </w:r>
      <w:r w:rsidR="005016DE" w:rsidRPr="005016DE">
        <w:rPr>
          <w:b/>
          <w:sz w:val="20"/>
          <w:szCs w:val="20"/>
        </w:rPr>
        <w:t xml:space="preserve">Brake </w:t>
      </w:r>
      <w:r w:rsidR="002D20B8" w:rsidRPr="005016DE">
        <w:rPr>
          <w:b/>
          <w:sz w:val="20"/>
          <w:szCs w:val="20"/>
        </w:rPr>
        <w:t>mechanism:</w:t>
      </w:r>
      <w:r w:rsidR="005016DE" w:rsidRPr="005016DE">
        <w:rPr>
          <w:sz w:val="20"/>
          <w:szCs w:val="20"/>
        </w:rPr>
        <w:t xml:space="preserve"> The brake mechanism is such that when brake is applied the brake shoe on the wheels will stop the motion </w:t>
      </w:r>
      <w:r w:rsidR="002D20B8" w:rsidRPr="005016DE">
        <w:rPr>
          <w:sz w:val="20"/>
          <w:szCs w:val="20"/>
        </w:rPr>
        <w:t>of</w:t>
      </w:r>
      <w:r w:rsidR="005016DE" w:rsidRPr="005016DE">
        <w:rPr>
          <w:sz w:val="20"/>
          <w:szCs w:val="20"/>
        </w:rPr>
        <w:t xml:space="preserve"> the wheels and thus bi-cycle will come tohalt.</w:t>
      </w:r>
    </w:p>
    <w:p w:rsidR="005016DE" w:rsidRPr="005016DE" w:rsidRDefault="00F1749E" w:rsidP="002D20B8">
      <w:pPr>
        <w:pStyle w:val="ListParagraph"/>
        <w:widowControl w:val="0"/>
        <w:tabs>
          <w:tab w:val="left" w:pos="1251"/>
        </w:tabs>
        <w:autoSpaceDE w:val="0"/>
        <w:autoSpaceDN w:val="0"/>
        <w:spacing w:after="120"/>
        <w:ind w:left="0"/>
        <w:contextualSpacing w:val="0"/>
        <w:jc w:val="both"/>
        <w:rPr>
          <w:rFonts w:ascii="Times New Roman" w:hAnsi="Times New Roman"/>
          <w:sz w:val="20"/>
          <w:szCs w:val="20"/>
        </w:rPr>
      </w:pPr>
      <w:r>
        <w:rPr>
          <w:rFonts w:ascii="Times New Roman" w:hAnsi="Times New Roman"/>
          <w:b/>
          <w:sz w:val="20"/>
          <w:szCs w:val="20"/>
        </w:rPr>
        <w:t>5</w:t>
      </w:r>
      <w:r w:rsidR="00FA254E">
        <w:rPr>
          <w:rFonts w:ascii="Times New Roman" w:hAnsi="Times New Roman"/>
          <w:b/>
          <w:sz w:val="20"/>
          <w:szCs w:val="20"/>
        </w:rPr>
        <w:t xml:space="preserve">) </w:t>
      </w:r>
      <w:r w:rsidR="005016DE" w:rsidRPr="005016DE">
        <w:rPr>
          <w:rFonts w:ascii="Times New Roman" w:hAnsi="Times New Roman"/>
          <w:b/>
          <w:sz w:val="20"/>
          <w:szCs w:val="20"/>
        </w:rPr>
        <w:t xml:space="preserve">Bush –pin </w:t>
      </w:r>
      <w:r w:rsidR="002D20B8" w:rsidRPr="005016DE">
        <w:rPr>
          <w:rFonts w:ascii="Times New Roman" w:hAnsi="Times New Roman"/>
          <w:b/>
          <w:sz w:val="20"/>
          <w:szCs w:val="20"/>
        </w:rPr>
        <w:t>coupling:</w:t>
      </w:r>
      <w:r w:rsidR="005016DE" w:rsidRPr="005016DE">
        <w:rPr>
          <w:rFonts w:ascii="Times New Roman" w:hAnsi="Times New Roman"/>
          <w:sz w:val="20"/>
          <w:szCs w:val="20"/>
        </w:rPr>
        <w:t xml:space="preserve"> This coupling is made from bush and pin of for folding mechanism of the bi-</w:t>
      </w:r>
      <w:r w:rsidR="002D20B8" w:rsidRPr="005016DE">
        <w:rPr>
          <w:rFonts w:ascii="Times New Roman" w:hAnsi="Times New Roman"/>
          <w:sz w:val="20"/>
          <w:szCs w:val="20"/>
        </w:rPr>
        <w:t>cycle.</w:t>
      </w:r>
      <w:r w:rsidR="005016DE" w:rsidRPr="005016DE">
        <w:rPr>
          <w:rFonts w:ascii="Times New Roman" w:hAnsi="Times New Roman"/>
          <w:sz w:val="20"/>
          <w:szCs w:val="20"/>
        </w:rPr>
        <w:t xml:space="preserve"> This is a flexible type ofcoupling.</w:t>
      </w:r>
    </w:p>
    <w:p w:rsidR="005016DE" w:rsidRPr="005016DE" w:rsidRDefault="00F1749E" w:rsidP="002D20B8">
      <w:pPr>
        <w:pStyle w:val="ListParagraph"/>
        <w:widowControl w:val="0"/>
        <w:tabs>
          <w:tab w:val="left" w:pos="1206"/>
        </w:tabs>
        <w:autoSpaceDE w:val="0"/>
        <w:autoSpaceDN w:val="0"/>
        <w:spacing w:after="120"/>
        <w:ind w:left="0"/>
        <w:contextualSpacing w:val="0"/>
        <w:jc w:val="both"/>
        <w:rPr>
          <w:rFonts w:ascii="Times New Roman" w:hAnsi="Times New Roman"/>
          <w:sz w:val="20"/>
          <w:szCs w:val="20"/>
        </w:rPr>
      </w:pPr>
      <w:r>
        <w:rPr>
          <w:rFonts w:ascii="Times New Roman" w:hAnsi="Times New Roman"/>
          <w:b/>
          <w:sz w:val="20"/>
          <w:szCs w:val="20"/>
        </w:rPr>
        <w:lastRenderedPageBreak/>
        <w:t>6</w:t>
      </w:r>
      <w:r w:rsidR="00FA254E">
        <w:rPr>
          <w:rFonts w:ascii="Times New Roman" w:hAnsi="Times New Roman"/>
          <w:b/>
          <w:sz w:val="20"/>
          <w:szCs w:val="20"/>
        </w:rPr>
        <w:t xml:space="preserve">) </w:t>
      </w:r>
      <w:r w:rsidR="002D20B8" w:rsidRPr="005016DE">
        <w:rPr>
          <w:rFonts w:ascii="Times New Roman" w:hAnsi="Times New Roman"/>
          <w:b/>
          <w:sz w:val="20"/>
          <w:szCs w:val="20"/>
        </w:rPr>
        <w:t>Pedal: A</w:t>
      </w:r>
      <w:r w:rsidR="005016DE" w:rsidRPr="005016DE">
        <w:rPr>
          <w:rFonts w:ascii="Times New Roman" w:hAnsi="Times New Roman"/>
          <w:sz w:val="20"/>
          <w:szCs w:val="20"/>
        </w:rPr>
        <w:t xml:space="preserve"> bicycle pedal is the part of a bicycle that the rider pushes with their foot to propel the bicycle. It provides the connection between the cyclist's foot or shoe and the crank allowing the leg to turn the bottom bracket spindle and propel the bicycle's wheels. Pedals usually consist of a spindle that threads into the end of the crank and a body, on which the foot rests or is attached, that is free to rotate on bearings with respect to the spindle. Part attached to crank that cyclist rotate to provide the bicycle power; it consists of three segments as shown infigure</w:t>
      </w:r>
    </w:p>
    <w:p w:rsidR="00E24DEF" w:rsidRDefault="00F1749E" w:rsidP="00F1749E">
      <w:pPr>
        <w:pStyle w:val="ListParagraph"/>
        <w:widowControl w:val="0"/>
        <w:tabs>
          <w:tab w:val="left" w:pos="1221"/>
        </w:tabs>
        <w:autoSpaceDE w:val="0"/>
        <w:autoSpaceDN w:val="0"/>
        <w:spacing w:after="120"/>
        <w:ind w:left="0"/>
        <w:contextualSpacing w:val="0"/>
        <w:jc w:val="both"/>
        <w:rPr>
          <w:rFonts w:ascii="Times New Roman" w:hAnsi="Times New Roman"/>
          <w:sz w:val="20"/>
          <w:szCs w:val="20"/>
        </w:rPr>
      </w:pPr>
      <w:r>
        <w:rPr>
          <w:rFonts w:ascii="Times New Roman" w:hAnsi="Times New Roman"/>
          <w:b/>
          <w:sz w:val="20"/>
          <w:szCs w:val="20"/>
        </w:rPr>
        <w:t>7</w:t>
      </w:r>
      <w:r w:rsidR="00FA254E">
        <w:rPr>
          <w:rFonts w:ascii="Times New Roman" w:hAnsi="Times New Roman"/>
          <w:b/>
          <w:sz w:val="20"/>
          <w:szCs w:val="20"/>
        </w:rPr>
        <w:t xml:space="preserve">) </w:t>
      </w:r>
      <w:r w:rsidR="005016DE" w:rsidRPr="005016DE">
        <w:rPr>
          <w:rFonts w:ascii="Times New Roman" w:hAnsi="Times New Roman"/>
          <w:b/>
          <w:sz w:val="20"/>
          <w:szCs w:val="20"/>
        </w:rPr>
        <w:t xml:space="preserve">Shaft: </w:t>
      </w:r>
      <w:r w:rsidR="005016DE" w:rsidRPr="005016DE">
        <w:rPr>
          <w:rFonts w:ascii="Times New Roman" w:hAnsi="Times New Roman"/>
          <w:sz w:val="20"/>
          <w:szCs w:val="20"/>
        </w:rPr>
        <w:t xml:space="preserve">A shaft is a </w:t>
      </w:r>
      <w:hyperlink r:id="rId39" w:history="1">
        <w:r w:rsidR="005016DE" w:rsidRPr="005016DE">
          <w:rPr>
            <w:rStyle w:val="Hyperlink"/>
            <w:rFonts w:ascii="Times New Roman" w:hAnsi="Times New Roman"/>
            <w:sz w:val="20"/>
            <w:szCs w:val="20"/>
          </w:rPr>
          <w:t xml:space="preserve">rotating </w:t>
        </w:r>
      </w:hyperlink>
      <w:hyperlink r:id="rId40" w:history="1">
        <w:r w:rsidR="005016DE" w:rsidRPr="005016DE">
          <w:rPr>
            <w:rStyle w:val="Hyperlink"/>
            <w:rFonts w:ascii="Times New Roman" w:hAnsi="Times New Roman"/>
            <w:sz w:val="20"/>
            <w:szCs w:val="20"/>
          </w:rPr>
          <w:t xml:space="preserve">machine element, </w:t>
        </w:r>
      </w:hyperlink>
      <w:r w:rsidR="005016DE" w:rsidRPr="005016DE">
        <w:rPr>
          <w:rFonts w:ascii="Times New Roman" w:hAnsi="Times New Roman"/>
          <w:sz w:val="20"/>
          <w:szCs w:val="20"/>
        </w:rPr>
        <w:t xml:space="preserve">usually circular in cross section, which is used to </w:t>
      </w:r>
      <w:hyperlink r:id="rId41" w:history="1">
        <w:r w:rsidR="005016DE" w:rsidRPr="005016DE">
          <w:rPr>
            <w:rStyle w:val="Hyperlink"/>
            <w:rFonts w:ascii="Times New Roman" w:hAnsi="Times New Roman"/>
            <w:sz w:val="20"/>
            <w:szCs w:val="20"/>
          </w:rPr>
          <w:t xml:space="preserve">transmit </w:t>
        </w:r>
      </w:hyperlink>
      <w:r w:rsidR="005016DE" w:rsidRPr="005016DE">
        <w:rPr>
          <w:rFonts w:ascii="Times New Roman" w:hAnsi="Times New Roman"/>
          <w:sz w:val="20"/>
          <w:szCs w:val="20"/>
        </w:rPr>
        <w:t>power from one part to another, or from a machine which produces power  to  a  machine  which  absorbs   power.</w:t>
      </w:r>
      <w:hyperlink r:id="rId42" w:anchor="cite_note-1" w:history="1">
        <w:r w:rsidR="005016DE" w:rsidRPr="005016DE">
          <w:rPr>
            <w:rStyle w:val="Hyperlink"/>
            <w:rFonts w:ascii="Times New Roman" w:hAnsi="Times New Roman"/>
            <w:sz w:val="20"/>
            <w:szCs w:val="20"/>
            <w:vertAlign w:val="superscript"/>
          </w:rPr>
          <w:t>[1]</w:t>
        </w:r>
      </w:hyperlink>
      <w:r w:rsidR="005016DE" w:rsidRPr="005016DE">
        <w:rPr>
          <w:rFonts w:ascii="Times New Roman" w:hAnsi="Times New Roman"/>
          <w:sz w:val="20"/>
          <w:szCs w:val="20"/>
        </w:rPr>
        <w:t>The   various   members   such  as</w:t>
      </w:r>
      <w:hyperlink r:id="rId43" w:history="1">
        <w:r w:rsidR="005016DE" w:rsidRPr="005016DE">
          <w:rPr>
            <w:rStyle w:val="Hyperlink"/>
            <w:rFonts w:ascii="Times New Roman" w:hAnsi="Times New Roman"/>
            <w:sz w:val="20"/>
            <w:szCs w:val="20"/>
          </w:rPr>
          <w:t xml:space="preserve">pulleys </w:t>
        </w:r>
      </w:hyperlink>
      <w:r w:rsidR="005016DE" w:rsidRPr="005016DE">
        <w:rPr>
          <w:rFonts w:ascii="Times New Roman" w:hAnsi="Times New Roman"/>
          <w:sz w:val="20"/>
          <w:szCs w:val="20"/>
        </w:rPr>
        <w:t xml:space="preserve">and </w:t>
      </w:r>
      <w:hyperlink r:id="rId44" w:history="1">
        <w:r w:rsidR="005016DE" w:rsidRPr="005016DE">
          <w:rPr>
            <w:rStyle w:val="Hyperlink"/>
            <w:rFonts w:ascii="Times New Roman" w:hAnsi="Times New Roman"/>
            <w:sz w:val="20"/>
            <w:szCs w:val="20"/>
          </w:rPr>
          <w:t xml:space="preserve">gears </w:t>
        </w:r>
      </w:hyperlink>
      <w:r w:rsidR="005016DE" w:rsidRPr="005016DE">
        <w:rPr>
          <w:rFonts w:ascii="Times New Roman" w:hAnsi="Times New Roman"/>
          <w:sz w:val="20"/>
          <w:szCs w:val="20"/>
        </w:rPr>
        <w:t xml:space="preserve">are mounted on it. The material used for ordinary shafts is </w:t>
      </w:r>
      <w:hyperlink r:id="rId45" w:history="1">
        <w:r w:rsidR="005016DE" w:rsidRPr="005016DE">
          <w:rPr>
            <w:rStyle w:val="Hyperlink"/>
            <w:rFonts w:ascii="Times New Roman" w:hAnsi="Times New Roman"/>
            <w:sz w:val="20"/>
            <w:szCs w:val="20"/>
          </w:rPr>
          <w:t>mild steel</w:t>
        </w:r>
      </w:hyperlink>
      <w:r w:rsidR="005016DE" w:rsidRPr="005016DE">
        <w:rPr>
          <w:rFonts w:ascii="Times New Roman" w:hAnsi="Times New Roman"/>
          <w:sz w:val="20"/>
          <w:szCs w:val="20"/>
        </w:rPr>
        <w:t xml:space="preserve">. When   high   strength   is   required,    an </w:t>
      </w:r>
      <w:hyperlink r:id="rId46" w:history="1">
        <w:r w:rsidR="005016DE" w:rsidRPr="005016DE">
          <w:rPr>
            <w:rStyle w:val="Hyperlink"/>
            <w:rFonts w:ascii="Times New Roman" w:hAnsi="Times New Roman"/>
            <w:sz w:val="20"/>
            <w:szCs w:val="20"/>
          </w:rPr>
          <w:t>alloy    steel</w:t>
        </w:r>
      </w:hyperlink>
      <w:r w:rsidR="005016DE" w:rsidRPr="005016DE">
        <w:rPr>
          <w:rFonts w:ascii="Times New Roman" w:hAnsi="Times New Roman"/>
          <w:sz w:val="20"/>
          <w:szCs w:val="20"/>
        </w:rPr>
        <w:t xml:space="preserve"> such    as </w:t>
      </w:r>
      <w:hyperlink r:id="rId47" w:history="1">
        <w:r w:rsidR="005016DE" w:rsidRPr="005016DE">
          <w:rPr>
            <w:rStyle w:val="Hyperlink"/>
            <w:rFonts w:ascii="Times New Roman" w:hAnsi="Times New Roman"/>
            <w:sz w:val="20"/>
            <w:szCs w:val="20"/>
          </w:rPr>
          <w:t>nickel</w:t>
        </w:r>
      </w:hyperlink>
      <w:r w:rsidR="005016DE" w:rsidRPr="005016DE">
        <w:rPr>
          <w:rFonts w:ascii="Times New Roman" w:hAnsi="Times New Roman"/>
          <w:sz w:val="20"/>
          <w:szCs w:val="20"/>
        </w:rPr>
        <w:t xml:space="preserve">, </w:t>
      </w:r>
      <w:hyperlink r:id="rId48" w:history="1">
        <w:r w:rsidR="005016DE" w:rsidRPr="005016DE">
          <w:rPr>
            <w:rStyle w:val="Hyperlink"/>
            <w:rFonts w:ascii="Times New Roman" w:hAnsi="Times New Roman"/>
            <w:sz w:val="20"/>
            <w:szCs w:val="20"/>
          </w:rPr>
          <w:t>nickel-</w:t>
        </w:r>
      </w:hyperlink>
      <w:hyperlink r:id="rId49" w:history="1">
        <w:r w:rsidR="005016DE" w:rsidRPr="005016DE">
          <w:rPr>
            <w:rStyle w:val="Hyperlink"/>
            <w:rFonts w:ascii="Times New Roman" w:hAnsi="Times New Roman"/>
            <w:sz w:val="20"/>
            <w:szCs w:val="20"/>
          </w:rPr>
          <w:t xml:space="preserve"> chromium </w:t>
        </w:r>
      </w:hyperlink>
      <w:r w:rsidR="005016DE" w:rsidRPr="005016DE">
        <w:rPr>
          <w:rFonts w:ascii="Times New Roman" w:hAnsi="Times New Roman"/>
          <w:sz w:val="20"/>
          <w:szCs w:val="20"/>
        </w:rPr>
        <w:t xml:space="preserve">or </w:t>
      </w:r>
    </w:p>
    <w:p w:rsidR="00E24DEF" w:rsidRDefault="006B7876" w:rsidP="00E24DEF">
      <w:pPr>
        <w:pStyle w:val="ListParagraph"/>
        <w:widowControl w:val="0"/>
        <w:tabs>
          <w:tab w:val="left" w:pos="1221"/>
        </w:tabs>
        <w:autoSpaceDE w:val="0"/>
        <w:autoSpaceDN w:val="0"/>
        <w:spacing w:after="120"/>
        <w:ind w:left="0"/>
        <w:contextualSpacing w:val="0"/>
        <w:jc w:val="both"/>
        <w:rPr>
          <w:rFonts w:ascii="Times New Roman" w:hAnsi="Times New Roman"/>
          <w:sz w:val="20"/>
          <w:szCs w:val="20"/>
        </w:rPr>
      </w:pPr>
      <w:hyperlink r:id="rId50" w:history="1">
        <w:r w:rsidR="00E24DEF" w:rsidRPr="005016DE">
          <w:rPr>
            <w:rStyle w:val="Hyperlink"/>
            <w:rFonts w:ascii="Times New Roman" w:hAnsi="Times New Roman"/>
            <w:sz w:val="20"/>
            <w:szCs w:val="20"/>
          </w:rPr>
          <w:t xml:space="preserve">chromium-vanadium steel </w:t>
        </w:r>
      </w:hyperlink>
      <w:r w:rsidR="00E24DEF" w:rsidRPr="005016DE">
        <w:rPr>
          <w:rFonts w:ascii="Times New Roman" w:hAnsi="Times New Roman"/>
          <w:sz w:val="20"/>
          <w:szCs w:val="20"/>
        </w:rPr>
        <w:t>isused.</w:t>
      </w:r>
    </w:p>
    <w:p w:rsidR="00F1749E" w:rsidRPr="00F1749E" w:rsidRDefault="00F1749E" w:rsidP="00F1749E">
      <w:pPr>
        <w:pStyle w:val="ListParagraph"/>
        <w:widowControl w:val="0"/>
        <w:tabs>
          <w:tab w:val="left" w:pos="1221"/>
        </w:tabs>
        <w:autoSpaceDE w:val="0"/>
        <w:autoSpaceDN w:val="0"/>
        <w:spacing w:after="120"/>
        <w:ind w:left="0"/>
        <w:contextualSpacing w:val="0"/>
        <w:jc w:val="both"/>
        <w:rPr>
          <w:rFonts w:ascii="Times New Roman" w:hAnsi="Times New Roman"/>
          <w:sz w:val="20"/>
          <w:szCs w:val="20"/>
        </w:rPr>
      </w:pPr>
    </w:p>
    <w:p w:rsidR="005016DE" w:rsidRPr="005016DE" w:rsidRDefault="005016DE" w:rsidP="002D20B8">
      <w:pPr>
        <w:pStyle w:val="BodyText"/>
        <w:spacing w:after="120" w:line="276" w:lineRule="auto"/>
        <w:jc w:val="center"/>
        <w:rPr>
          <w:sz w:val="20"/>
          <w:szCs w:val="20"/>
        </w:rPr>
      </w:pPr>
      <w:r w:rsidRPr="005016DE">
        <w:rPr>
          <w:sz w:val="20"/>
          <w:szCs w:val="20"/>
        </w:rPr>
        <w:t>Fig.10: Shaft</w:t>
      </w:r>
    </w:p>
    <w:p w:rsidR="005016DE" w:rsidRPr="005016DE" w:rsidRDefault="005016DE" w:rsidP="002D20B8">
      <w:pPr>
        <w:pStyle w:val="BodyText"/>
        <w:spacing w:after="120" w:line="276" w:lineRule="auto"/>
        <w:jc w:val="both"/>
        <w:rPr>
          <w:sz w:val="20"/>
          <w:szCs w:val="20"/>
        </w:rPr>
      </w:pPr>
    </w:p>
    <w:p w:rsidR="005016DE" w:rsidRPr="005016DE" w:rsidRDefault="005016DE" w:rsidP="002D20B8">
      <w:pPr>
        <w:pStyle w:val="BodyText"/>
        <w:spacing w:after="120" w:line="276" w:lineRule="auto"/>
        <w:jc w:val="both"/>
        <w:rPr>
          <w:sz w:val="20"/>
          <w:szCs w:val="20"/>
        </w:rPr>
      </w:pPr>
      <w:r w:rsidRPr="005016DE">
        <w:rPr>
          <w:sz w:val="20"/>
          <w:szCs w:val="20"/>
        </w:rPr>
        <w:t xml:space="preserve">The bicycle pedal is the part of a </w:t>
      </w:r>
      <w:hyperlink r:id="rId51" w:history="1">
        <w:r w:rsidRPr="005016DE">
          <w:rPr>
            <w:rStyle w:val="Hyperlink"/>
            <w:sz w:val="20"/>
            <w:szCs w:val="20"/>
          </w:rPr>
          <w:t xml:space="preserve">bicycle </w:t>
        </w:r>
      </w:hyperlink>
      <w:r w:rsidRPr="005016DE">
        <w:rPr>
          <w:sz w:val="20"/>
          <w:szCs w:val="20"/>
        </w:rPr>
        <w:t xml:space="preserve">that the rider pushes with their foot to propel  the  bicycle.  It  provides  the   connection   between   the </w:t>
      </w:r>
      <w:hyperlink r:id="rId52" w:history="1">
        <w:r w:rsidRPr="005016DE">
          <w:rPr>
            <w:rStyle w:val="Hyperlink"/>
            <w:sz w:val="20"/>
            <w:szCs w:val="20"/>
          </w:rPr>
          <w:t>cyclist'</w:t>
        </w:r>
      </w:hyperlink>
      <w:r w:rsidRPr="005016DE">
        <w:rPr>
          <w:sz w:val="20"/>
          <w:szCs w:val="20"/>
        </w:rPr>
        <w:t xml:space="preserve">s   foot   or </w:t>
      </w:r>
      <w:hyperlink r:id="rId53" w:history="1">
        <w:r w:rsidRPr="005016DE">
          <w:rPr>
            <w:rStyle w:val="Hyperlink"/>
            <w:sz w:val="20"/>
            <w:szCs w:val="20"/>
          </w:rPr>
          <w:t xml:space="preserve">shoe </w:t>
        </w:r>
      </w:hyperlink>
      <w:r w:rsidRPr="005016DE">
        <w:rPr>
          <w:sz w:val="20"/>
          <w:szCs w:val="20"/>
        </w:rPr>
        <w:t xml:space="preserve">and   the </w:t>
      </w:r>
      <w:hyperlink r:id="rId54" w:history="1">
        <w:r w:rsidRPr="005016DE">
          <w:rPr>
            <w:rStyle w:val="Hyperlink"/>
            <w:sz w:val="20"/>
            <w:szCs w:val="20"/>
          </w:rPr>
          <w:t xml:space="preserve">crank </w:t>
        </w:r>
      </w:hyperlink>
      <w:r w:rsidRPr="005016DE">
        <w:rPr>
          <w:sz w:val="20"/>
          <w:szCs w:val="20"/>
        </w:rPr>
        <w:t xml:space="preserve">allowing the leg to turn the </w:t>
      </w:r>
      <w:hyperlink r:id="rId55" w:history="1">
        <w:r w:rsidRPr="005016DE">
          <w:rPr>
            <w:rStyle w:val="Hyperlink"/>
            <w:sz w:val="20"/>
            <w:szCs w:val="20"/>
          </w:rPr>
          <w:t xml:space="preserve">bottom bracket </w:t>
        </w:r>
      </w:hyperlink>
      <w:r w:rsidRPr="005016DE">
        <w:rPr>
          <w:sz w:val="20"/>
          <w:szCs w:val="20"/>
        </w:rPr>
        <w:t xml:space="preserve">spindle and propel the bicycle's wheels. Pedals usually consist of a </w:t>
      </w:r>
      <w:hyperlink r:id="rId56" w:history="1">
        <w:r w:rsidRPr="005016DE">
          <w:rPr>
            <w:rStyle w:val="Hyperlink"/>
            <w:sz w:val="20"/>
            <w:szCs w:val="20"/>
          </w:rPr>
          <w:t xml:space="preserve">spindle </w:t>
        </w:r>
      </w:hyperlink>
      <w:r w:rsidRPr="005016DE">
        <w:rPr>
          <w:sz w:val="20"/>
          <w:szCs w:val="20"/>
        </w:rPr>
        <w:t>that threads into the end of the crank anda</w:t>
      </w:r>
    </w:p>
    <w:p w:rsidR="005016DE" w:rsidRPr="005016DE" w:rsidRDefault="005016DE" w:rsidP="002D20B8">
      <w:pPr>
        <w:pStyle w:val="BodyText"/>
        <w:spacing w:after="120" w:line="276" w:lineRule="auto"/>
        <w:jc w:val="both"/>
        <w:rPr>
          <w:sz w:val="20"/>
          <w:szCs w:val="20"/>
        </w:rPr>
      </w:pPr>
      <w:r w:rsidRPr="005016DE">
        <w:rPr>
          <w:sz w:val="20"/>
          <w:szCs w:val="20"/>
        </w:rPr>
        <w:t xml:space="preserve">body, on which the foot rests or is attached, that is free to rotate on </w:t>
      </w:r>
      <w:hyperlink r:id="rId57" w:history="1">
        <w:r w:rsidRPr="005016DE">
          <w:rPr>
            <w:rStyle w:val="Hyperlink"/>
            <w:sz w:val="20"/>
            <w:szCs w:val="20"/>
          </w:rPr>
          <w:t xml:space="preserve">bearings </w:t>
        </w:r>
      </w:hyperlink>
      <w:r w:rsidRPr="005016DE">
        <w:rPr>
          <w:sz w:val="20"/>
          <w:szCs w:val="20"/>
        </w:rPr>
        <w:t>with respect to the spindle.</w:t>
      </w:r>
    </w:p>
    <w:p w:rsidR="00F1749E" w:rsidRPr="00F1749E" w:rsidRDefault="005016DE" w:rsidP="002D20B8">
      <w:pPr>
        <w:pStyle w:val="BodyText"/>
        <w:spacing w:after="120" w:line="276" w:lineRule="auto"/>
        <w:jc w:val="both"/>
        <w:rPr>
          <w:color w:val="0000FF"/>
          <w:sz w:val="20"/>
          <w:szCs w:val="20"/>
          <w:u w:val="single"/>
        </w:rPr>
      </w:pPr>
      <w:r w:rsidRPr="005016DE">
        <w:rPr>
          <w:sz w:val="20"/>
          <w:szCs w:val="20"/>
        </w:rPr>
        <w:t xml:space="preserve">Pedals were initially attached to cranks connecting directly to the driven (usually front) wheel. The </w:t>
      </w:r>
      <w:hyperlink r:id="rId58" w:history="1">
        <w:r w:rsidRPr="005016DE">
          <w:rPr>
            <w:rStyle w:val="Hyperlink"/>
            <w:sz w:val="20"/>
            <w:szCs w:val="20"/>
          </w:rPr>
          <w:t xml:space="preserve">safety bicycle, </w:t>
        </w:r>
      </w:hyperlink>
      <w:r w:rsidRPr="005016DE">
        <w:rPr>
          <w:sz w:val="20"/>
          <w:szCs w:val="20"/>
        </w:rPr>
        <w:t xml:space="preserve">as it is known today, came into being when the pedals were attached to a crank driving a </w:t>
      </w:r>
      <w:hyperlink r:id="rId59" w:history="1">
        <w:r w:rsidRPr="005016DE">
          <w:rPr>
            <w:rStyle w:val="Hyperlink"/>
            <w:sz w:val="20"/>
            <w:szCs w:val="20"/>
          </w:rPr>
          <w:t xml:space="preserve">sprocket </w:t>
        </w:r>
      </w:hyperlink>
      <w:r w:rsidRPr="005016DE">
        <w:rPr>
          <w:sz w:val="20"/>
          <w:szCs w:val="20"/>
        </w:rPr>
        <w:t xml:space="preserve">that transmitted power to the driven wheel by means of a </w:t>
      </w:r>
      <w:hyperlink r:id="rId60" w:history="1">
        <w:r w:rsidRPr="005016DE">
          <w:rPr>
            <w:rStyle w:val="Hyperlink"/>
            <w:sz w:val="20"/>
            <w:szCs w:val="20"/>
          </w:rPr>
          <w:t>roller chain.</w:t>
        </w:r>
      </w:hyperlink>
    </w:p>
    <w:p w:rsidR="00F1749E" w:rsidRDefault="00F1749E" w:rsidP="002D20B8">
      <w:pPr>
        <w:pStyle w:val="BodyText"/>
        <w:spacing w:line="276" w:lineRule="auto"/>
        <w:rPr>
          <w:b/>
          <w:bCs/>
          <w:sz w:val="22"/>
          <w:szCs w:val="22"/>
        </w:rPr>
      </w:pPr>
    </w:p>
    <w:p w:rsidR="00F1749E" w:rsidRDefault="00F1749E" w:rsidP="002D20B8">
      <w:pPr>
        <w:pStyle w:val="BodyText"/>
        <w:spacing w:line="276" w:lineRule="auto"/>
        <w:rPr>
          <w:b/>
          <w:bCs/>
          <w:sz w:val="22"/>
          <w:szCs w:val="22"/>
        </w:rPr>
      </w:pPr>
    </w:p>
    <w:p w:rsidR="005016DE" w:rsidRPr="00F1749E" w:rsidRDefault="00F1749E" w:rsidP="002D20B8">
      <w:pPr>
        <w:pStyle w:val="BodyText"/>
        <w:spacing w:line="276" w:lineRule="auto"/>
        <w:rPr>
          <w:b/>
          <w:bCs/>
          <w:sz w:val="20"/>
          <w:szCs w:val="20"/>
        </w:rPr>
      </w:pPr>
      <w:r w:rsidRPr="00F1749E">
        <w:rPr>
          <w:b/>
          <w:bCs/>
          <w:sz w:val="20"/>
          <w:szCs w:val="20"/>
        </w:rPr>
        <w:lastRenderedPageBreak/>
        <w:t>8</w:t>
      </w:r>
      <w:r w:rsidR="00FA254E" w:rsidRPr="00F1749E">
        <w:rPr>
          <w:b/>
          <w:bCs/>
          <w:sz w:val="20"/>
          <w:szCs w:val="20"/>
        </w:rPr>
        <w:t xml:space="preserve">) </w:t>
      </w:r>
      <w:r w:rsidR="005016DE" w:rsidRPr="00F1749E">
        <w:rPr>
          <w:b/>
          <w:bCs/>
          <w:sz w:val="20"/>
          <w:szCs w:val="20"/>
        </w:rPr>
        <w:t xml:space="preserve">Ball </w:t>
      </w:r>
      <w:r w:rsidR="0008208B" w:rsidRPr="00F1749E">
        <w:rPr>
          <w:b/>
          <w:bCs/>
          <w:sz w:val="20"/>
          <w:szCs w:val="20"/>
        </w:rPr>
        <w:t>bearings</w:t>
      </w:r>
      <w:r w:rsidR="0008208B" w:rsidRPr="00F1749E">
        <w:rPr>
          <w:b/>
          <w:bCs/>
          <w:spacing w:val="-1"/>
          <w:sz w:val="20"/>
          <w:szCs w:val="20"/>
        </w:rPr>
        <w:t>:</w:t>
      </w:r>
    </w:p>
    <w:p w:rsidR="005016DE" w:rsidRPr="005016DE" w:rsidRDefault="002D20B8" w:rsidP="002D20B8">
      <w:pPr>
        <w:pStyle w:val="BodyText"/>
        <w:spacing w:after="120" w:line="276" w:lineRule="auto"/>
        <w:jc w:val="both"/>
        <w:rPr>
          <w:sz w:val="20"/>
          <w:szCs w:val="20"/>
        </w:rPr>
      </w:pPr>
      <w:r w:rsidRPr="005C4C94">
        <w:rPr>
          <w:noProof/>
          <w:sz w:val="20"/>
          <w:szCs w:val="20"/>
          <w:lang w:val="en-IN" w:eastAsia="en-IN"/>
        </w:rPr>
        <w:drawing>
          <wp:anchor distT="0" distB="0" distL="0" distR="0" simplePos="0" relativeHeight="251656704" behindDoc="0" locked="0" layoutInCell="1" allowOverlap="1">
            <wp:simplePos x="0" y="0"/>
            <wp:positionH relativeFrom="page">
              <wp:posOffset>4234180</wp:posOffset>
            </wp:positionH>
            <wp:positionV relativeFrom="paragraph">
              <wp:posOffset>5987</wp:posOffset>
            </wp:positionV>
            <wp:extent cx="2677160" cy="2457450"/>
            <wp:effectExtent l="0" t="0" r="889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jpeg"/>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77160" cy="2457450"/>
                    </a:xfrm>
                    <a:prstGeom prst="rect">
                      <a:avLst/>
                    </a:prstGeom>
                    <a:noFill/>
                  </pic:spPr>
                </pic:pic>
              </a:graphicData>
            </a:graphic>
          </wp:anchor>
        </w:drawing>
      </w:r>
      <w:r w:rsidR="005016DE" w:rsidRPr="005016DE">
        <w:rPr>
          <w:sz w:val="20"/>
          <w:szCs w:val="20"/>
        </w:rPr>
        <w:t xml:space="preserve">A ball bearing is a type of rolling-element bearing that uses balls to maintain the separation between the bearing races. The purpose of a ball bearing is to reduce rotational friction and support radial and axial loads. It achieves this by using at least two races to contain the balls and transmit the loads through the balls.in most applications, one race is stationary and the other is attached to the rotating assembly. As one of the bearing races rotates it causes the balls to rotate as well. Because </w:t>
      </w:r>
      <w:r w:rsidR="005016DE" w:rsidRPr="005016DE">
        <w:rPr>
          <w:spacing w:val="2"/>
          <w:sz w:val="20"/>
          <w:szCs w:val="20"/>
        </w:rPr>
        <w:t xml:space="preserve">the </w:t>
      </w:r>
      <w:r w:rsidR="005016DE" w:rsidRPr="005016DE">
        <w:rPr>
          <w:sz w:val="20"/>
          <w:szCs w:val="20"/>
        </w:rPr>
        <w:t>balls are rolling they have a much lower coefficient of friction than if two flat surfaces were rotating on each other.Ball bearing tend to have lower load capacity for their size than other kinds of rolling-element bearings due to the smaller contact area between the balls and races. However, they can tolerate some misalignment of the inner and outer races. The bearings are pressed smoothly to fit into the shafts because if hammered the bearing may develop cracks. Bearing is made up of steel material and bearing cap is mildsteel.</w:t>
      </w:r>
    </w:p>
    <w:p w:rsidR="005016DE" w:rsidRPr="005016DE" w:rsidRDefault="005016DE" w:rsidP="002D20B8">
      <w:pPr>
        <w:pStyle w:val="BodyText"/>
        <w:spacing w:after="120" w:line="276" w:lineRule="auto"/>
        <w:jc w:val="both"/>
        <w:rPr>
          <w:sz w:val="20"/>
          <w:szCs w:val="20"/>
        </w:rPr>
      </w:pPr>
    </w:p>
    <w:p w:rsidR="00FA254E" w:rsidRDefault="005016DE" w:rsidP="002D20B8">
      <w:pPr>
        <w:pStyle w:val="BodyText"/>
        <w:spacing w:after="120" w:line="276" w:lineRule="auto"/>
        <w:jc w:val="center"/>
        <w:rPr>
          <w:sz w:val="20"/>
          <w:szCs w:val="20"/>
        </w:rPr>
      </w:pPr>
      <w:r w:rsidRPr="005016DE">
        <w:rPr>
          <w:noProof/>
          <w:sz w:val="20"/>
          <w:szCs w:val="20"/>
          <w:lang w:val="en-IN" w:eastAsia="en-IN"/>
        </w:rPr>
        <w:drawing>
          <wp:inline distT="0" distB="0" distL="0" distR="0">
            <wp:extent cx="3057525" cy="2571750"/>
            <wp:effectExtent l="0" t="0" r="9525" b="0"/>
            <wp:docPr id="7" name="Picture 7" descr="Description: C:\Users\admin\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jpeg" descr="Description: C:\Users\admin\Desktop\download.jpg"/>
                    <pic:cNvPicPr>
                      <a:picLocks noChangeAspect="1" noChangeArrowheads="1"/>
                    </pic:cNvPicPr>
                  </pic:nvPicPr>
                  <pic:blipFill>
                    <a:blip r:embed="rId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57525" cy="2571750"/>
                    </a:xfrm>
                    <a:prstGeom prst="rect">
                      <a:avLst/>
                    </a:prstGeom>
                    <a:noFill/>
                    <a:ln>
                      <a:noFill/>
                    </a:ln>
                  </pic:spPr>
                </pic:pic>
              </a:graphicData>
            </a:graphic>
          </wp:inline>
        </w:drawing>
      </w:r>
    </w:p>
    <w:p w:rsidR="005C4C94" w:rsidRPr="005C4C94" w:rsidRDefault="005016DE" w:rsidP="002D20B8">
      <w:pPr>
        <w:pStyle w:val="BodyText"/>
        <w:spacing w:after="120" w:line="276" w:lineRule="auto"/>
        <w:jc w:val="center"/>
        <w:rPr>
          <w:sz w:val="20"/>
          <w:szCs w:val="20"/>
        </w:rPr>
      </w:pPr>
      <w:r w:rsidRPr="005016DE">
        <w:rPr>
          <w:sz w:val="20"/>
          <w:szCs w:val="20"/>
        </w:rPr>
        <w:t>Fig. 11: BallBearing</w:t>
      </w:r>
    </w:p>
    <w:p w:rsidR="005C4C94" w:rsidRPr="00FA254E" w:rsidRDefault="005C4C94" w:rsidP="002D20B8">
      <w:pPr>
        <w:pStyle w:val="BodyText"/>
        <w:spacing w:after="120" w:line="276" w:lineRule="auto"/>
        <w:jc w:val="center"/>
        <w:rPr>
          <w:b/>
          <w:sz w:val="20"/>
          <w:szCs w:val="20"/>
        </w:rPr>
      </w:pPr>
    </w:p>
    <w:p w:rsidR="00FA254E" w:rsidRPr="00FA254E" w:rsidRDefault="00FA254E" w:rsidP="002D20B8">
      <w:pPr>
        <w:pStyle w:val="BodyText"/>
        <w:spacing w:after="120" w:line="276" w:lineRule="auto"/>
        <w:jc w:val="center"/>
        <w:rPr>
          <w:b/>
          <w:sz w:val="20"/>
          <w:szCs w:val="20"/>
        </w:rPr>
      </w:pPr>
      <w:r w:rsidRPr="00FA254E">
        <w:rPr>
          <w:b/>
          <w:sz w:val="20"/>
          <w:szCs w:val="20"/>
        </w:rPr>
        <w:t>WOR</w:t>
      </w:r>
      <w:r>
        <w:rPr>
          <w:b/>
          <w:sz w:val="20"/>
          <w:szCs w:val="20"/>
        </w:rPr>
        <w:t>K</w:t>
      </w:r>
      <w:r w:rsidRPr="00FA254E">
        <w:rPr>
          <w:b/>
          <w:sz w:val="20"/>
          <w:szCs w:val="20"/>
        </w:rPr>
        <w:t>ING:</w:t>
      </w:r>
    </w:p>
    <w:p w:rsidR="005C4C94" w:rsidRPr="005C4C94" w:rsidRDefault="005C4C94" w:rsidP="002D20B8">
      <w:pPr>
        <w:pStyle w:val="BodyText"/>
        <w:spacing w:after="120" w:line="276" w:lineRule="auto"/>
        <w:jc w:val="both"/>
        <w:rPr>
          <w:sz w:val="20"/>
          <w:szCs w:val="20"/>
        </w:rPr>
      </w:pPr>
      <w:r w:rsidRPr="005C4C94">
        <w:rPr>
          <w:sz w:val="20"/>
          <w:szCs w:val="20"/>
        </w:rPr>
        <w:t>The fabrication of the bicycle was done with the help of the CAD drawings. First the hinges were fabricated, followed by t A M6 25mm long nut was welded on the inside of the hinge first. The two half cups  were welded on the  outer  faces  of  the  hinges.   Once that  was complete, the machined clamp and was assembled with the hinge with  the help of quick release levers. The hinge after fabrication is as shown in the figure below.</w:t>
      </w:r>
    </w:p>
    <w:p w:rsidR="005C4C94" w:rsidRPr="005C4C94" w:rsidRDefault="005C4C94" w:rsidP="002D20B8">
      <w:pPr>
        <w:pStyle w:val="BodyText"/>
        <w:spacing w:after="120" w:line="276" w:lineRule="auto"/>
        <w:jc w:val="both"/>
        <w:rPr>
          <w:sz w:val="20"/>
          <w:szCs w:val="20"/>
        </w:rPr>
      </w:pPr>
    </w:p>
    <w:p w:rsidR="002D20B8" w:rsidRDefault="002D20B8" w:rsidP="002D20B8">
      <w:pPr>
        <w:pStyle w:val="BodyText"/>
        <w:spacing w:after="120" w:line="276" w:lineRule="auto"/>
        <w:rPr>
          <w:sz w:val="20"/>
          <w:szCs w:val="20"/>
        </w:rPr>
      </w:pPr>
    </w:p>
    <w:p w:rsidR="005C4C94" w:rsidRPr="005C4C94" w:rsidRDefault="005C4C94" w:rsidP="002D20B8">
      <w:pPr>
        <w:pStyle w:val="BodyText"/>
        <w:spacing w:after="120" w:line="276" w:lineRule="auto"/>
        <w:jc w:val="center"/>
        <w:rPr>
          <w:sz w:val="20"/>
          <w:szCs w:val="20"/>
        </w:rPr>
      </w:pPr>
      <w:r w:rsidRPr="005C4C94">
        <w:rPr>
          <w:sz w:val="20"/>
          <w:szCs w:val="20"/>
        </w:rPr>
        <w:t>Fig. 12: Hinge Clamp Mechanism</w:t>
      </w:r>
    </w:p>
    <w:p w:rsidR="005C4C94" w:rsidRPr="005C4C94" w:rsidRDefault="005C4C94" w:rsidP="002D20B8">
      <w:pPr>
        <w:pStyle w:val="BodyText"/>
        <w:spacing w:after="120" w:line="276" w:lineRule="auto"/>
        <w:jc w:val="both"/>
        <w:rPr>
          <w:sz w:val="20"/>
          <w:szCs w:val="20"/>
        </w:rPr>
      </w:pPr>
    </w:p>
    <w:p w:rsidR="005C4C94" w:rsidRPr="005C4C94" w:rsidRDefault="005C4C94" w:rsidP="002D20B8">
      <w:pPr>
        <w:pStyle w:val="BodyText"/>
        <w:spacing w:after="120" w:line="276" w:lineRule="auto"/>
        <w:jc w:val="both"/>
        <w:rPr>
          <w:sz w:val="20"/>
          <w:szCs w:val="20"/>
        </w:rPr>
      </w:pPr>
      <w:r w:rsidRPr="005C4C94">
        <w:rPr>
          <w:sz w:val="20"/>
          <w:szCs w:val="20"/>
        </w:rPr>
        <w:t>Once  the  hinge   was   successfully   done,   the fabrication of the frame started. First the bottom shell was taken and the seat tube was  welded  to  it.   The  figure   shows  how the fabrication was carried out. Once the seat tubewas</w:t>
      </w:r>
    </w:p>
    <w:p w:rsidR="005C4C94" w:rsidRPr="005C4C94" w:rsidRDefault="005C4C94" w:rsidP="002D20B8">
      <w:pPr>
        <w:pStyle w:val="BodyText"/>
        <w:spacing w:after="120" w:line="276" w:lineRule="auto"/>
        <w:jc w:val="both"/>
        <w:rPr>
          <w:sz w:val="20"/>
          <w:szCs w:val="20"/>
        </w:rPr>
      </w:pPr>
      <w:r w:rsidRPr="005C4C94">
        <w:rPr>
          <w:sz w:val="20"/>
          <w:szCs w:val="20"/>
        </w:rPr>
        <w:t>fixed, came the tricky  part  where  the  frame  tube, the rear part of the frame etc. were to be welded at different  angles.  With  reference  to  the  CAD drawing, the angles  were measured and the welding was  done  carefully  and  rechecked  for  errors   in angle and  straightness  of  the  members.  Once  the Tubes were welded to the right angle and cut to the required dimension, the hinges were welded to the ends of  the  tubes, making sure that all thehinge</w:t>
      </w:r>
    </w:p>
    <w:p w:rsidR="005C4C94" w:rsidRPr="005C4C94" w:rsidRDefault="005C4C94" w:rsidP="002D20B8">
      <w:pPr>
        <w:pStyle w:val="BodyText"/>
        <w:spacing w:after="120" w:line="276" w:lineRule="auto"/>
        <w:jc w:val="both"/>
        <w:rPr>
          <w:sz w:val="20"/>
          <w:szCs w:val="20"/>
        </w:rPr>
      </w:pPr>
      <w:r w:rsidRPr="005C4C94">
        <w:rPr>
          <w:sz w:val="20"/>
          <w:szCs w:val="20"/>
        </w:rPr>
        <w:t>axes were  perpendicular  to  the  ground.  After  thehinges were welded, the hinges  were clamped tight and then the rest  of  the  welding  began.  After  the members welded,theywerefoldedandcheckedforerrors.Theabovefigureshowshowtherearpart of the bicycle folds.</w:t>
      </w:r>
    </w:p>
    <w:p w:rsidR="005C4C94" w:rsidRPr="005C4C94" w:rsidRDefault="005C4C94" w:rsidP="002D20B8">
      <w:pPr>
        <w:pStyle w:val="BodyText"/>
        <w:spacing w:after="120" w:line="276" w:lineRule="auto"/>
        <w:jc w:val="both"/>
        <w:rPr>
          <w:sz w:val="20"/>
          <w:szCs w:val="20"/>
        </w:rPr>
      </w:pPr>
      <w:r w:rsidRPr="005C4C94">
        <w:rPr>
          <w:sz w:val="20"/>
          <w:szCs w:val="20"/>
        </w:rPr>
        <w:t xml:space="preserve">Welding of the front end of the frame and the head tube assembly followed. After the welding  was  done  the  whole  frame   was checked  for  alignment  errors  and  once the errors were  rectified  the  weld  was  finalized  and  the process of grinding the  joints was carried out. Once the  whole  frame  was  ready,  the  wheels   were   Specimen setup on UTM for  Bending  test  assembled  to  the  frame  and  the  alignment  was checked. Then  the  frame  was  folded and checked for  errors.  After  the folding errors were checked, the frame was tested for </w:t>
      </w:r>
      <w:r w:rsidRPr="005C4C94">
        <w:rPr>
          <w:sz w:val="20"/>
          <w:szCs w:val="20"/>
        </w:rPr>
        <w:lastRenderedPageBreak/>
        <w:t>load carrying</w:t>
      </w:r>
      <w:r w:rsidR="00915B04">
        <w:rPr>
          <w:sz w:val="20"/>
          <w:szCs w:val="20"/>
        </w:rPr>
        <w:t xml:space="preserve"> </w:t>
      </w:r>
      <w:r w:rsidRPr="005C4C94">
        <w:rPr>
          <w:sz w:val="20"/>
          <w:szCs w:val="20"/>
        </w:rPr>
        <w:t>capacity.</w:t>
      </w:r>
    </w:p>
    <w:p w:rsidR="005C4C94" w:rsidRPr="005C4C94" w:rsidRDefault="005C4C94" w:rsidP="002D20B8">
      <w:pPr>
        <w:pStyle w:val="BodyText"/>
        <w:spacing w:after="120" w:line="276" w:lineRule="auto"/>
        <w:jc w:val="both"/>
        <w:rPr>
          <w:sz w:val="20"/>
          <w:szCs w:val="20"/>
        </w:rPr>
      </w:pPr>
      <w:r w:rsidRPr="005C4C94">
        <w:rPr>
          <w:sz w:val="20"/>
          <w:szCs w:val="20"/>
        </w:rPr>
        <w:t xml:space="preserve">A crank is an arm attached at right angles to a rotating shaft by which </w:t>
      </w:r>
      <w:hyperlink r:id="rId63" w:history="1">
        <w:r w:rsidRPr="005C4C94">
          <w:rPr>
            <w:rStyle w:val="Hyperlink"/>
            <w:sz w:val="20"/>
            <w:szCs w:val="20"/>
          </w:rPr>
          <w:t>reciprocating</w:t>
        </w:r>
      </w:hyperlink>
      <w:r w:rsidR="00915B04">
        <w:t xml:space="preserve"> </w:t>
      </w:r>
      <w:hyperlink r:id="rId64" w:history="1">
        <w:r w:rsidRPr="005C4C94">
          <w:rPr>
            <w:rStyle w:val="Hyperlink"/>
            <w:sz w:val="20"/>
            <w:szCs w:val="20"/>
          </w:rPr>
          <w:t xml:space="preserve">motion </w:t>
        </w:r>
      </w:hyperlink>
      <w:r w:rsidRPr="005C4C94">
        <w:rPr>
          <w:sz w:val="20"/>
          <w:szCs w:val="20"/>
        </w:rPr>
        <w:t xml:space="preserve">is imparted to or received from the shaft. It is used to convert </w:t>
      </w:r>
      <w:hyperlink r:id="rId65" w:history="1">
        <w:r w:rsidRPr="005C4C94">
          <w:rPr>
            <w:rStyle w:val="Hyperlink"/>
            <w:sz w:val="20"/>
            <w:szCs w:val="20"/>
          </w:rPr>
          <w:t xml:space="preserve">circular motion </w:t>
        </w:r>
      </w:hyperlink>
      <w:r w:rsidRPr="005C4C94">
        <w:rPr>
          <w:sz w:val="20"/>
          <w:szCs w:val="20"/>
        </w:rPr>
        <w:t xml:space="preserve">into reciprocating motion, or vice versa. The arm may be a bent portion of the shaft, or a separate arm or disk attached to it. Attached to the end of the crank by a pivot is a rod, usually called a </w:t>
      </w:r>
      <w:hyperlink r:id="rId66" w:history="1">
        <w:r w:rsidRPr="005C4C94">
          <w:rPr>
            <w:rStyle w:val="Hyperlink"/>
            <w:sz w:val="20"/>
            <w:szCs w:val="20"/>
          </w:rPr>
          <w:t xml:space="preserve">connecting rod </w:t>
        </w:r>
      </w:hyperlink>
      <w:r w:rsidRPr="005C4C94">
        <w:rPr>
          <w:sz w:val="20"/>
          <w:szCs w:val="20"/>
        </w:rPr>
        <w:t xml:space="preserve">(conrod). The end of the rod attached to the crank moves in a circular motion, while the other end is usually constrained to move in a </w:t>
      </w:r>
      <w:hyperlink r:id="rId67" w:history="1">
        <w:r w:rsidRPr="005C4C94">
          <w:rPr>
            <w:rStyle w:val="Hyperlink"/>
            <w:sz w:val="20"/>
            <w:szCs w:val="20"/>
          </w:rPr>
          <w:t xml:space="preserve">linear </w:t>
        </w:r>
      </w:hyperlink>
      <w:r w:rsidRPr="005C4C94">
        <w:rPr>
          <w:sz w:val="20"/>
          <w:szCs w:val="20"/>
        </w:rPr>
        <w:t xml:space="preserve">sliding motion.The term often refers to a human-powered crank which is used to manually turn an axle, as in a </w:t>
      </w:r>
      <w:hyperlink r:id="rId68" w:history="1">
        <w:r w:rsidRPr="005C4C94">
          <w:rPr>
            <w:rStyle w:val="Hyperlink"/>
            <w:sz w:val="20"/>
            <w:szCs w:val="20"/>
          </w:rPr>
          <w:t xml:space="preserve">bicycle </w:t>
        </w:r>
      </w:hyperlink>
      <w:hyperlink r:id="rId69" w:history="1">
        <w:r w:rsidRPr="005C4C94">
          <w:rPr>
            <w:rStyle w:val="Hyperlink"/>
            <w:sz w:val="20"/>
            <w:szCs w:val="20"/>
          </w:rPr>
          <w:t xml:space="preserve">crankset </w:t>
        </w:r>
      </w:hyperlink>
      <w:r w:rsidRPr="005C4C94">
        <w:rPr>
          <w:sz w:val="20"/>
          <w:szCs w:val="20"/>
        </w:rPr>
        <w:t xml:space="preserve">or a </w:t>
      </w:r>
      <w:hyperlink r:id="rId70" w:history="1">
        <w:r w:rsidRPr="005C4C94">
          <w:rPr>
            <w:rStyle w:val="Hyperlink"/>
            <w:sz w:val="20"/>
            <w:szCs w:val="20"/>
          </w:rPr>
          <w:t xml:space="preserve">brace and bit </w:t>
        </w:r>
      </w:hyperlink>
      <w:r w:rsidRPr="005C4C94">
        <w:rPr>
          <w:sz w:val="20"/>
          <w:szCs w:val="20"/>
        </w:rPr>
        <w:t xml:space="preserve">drill. In this case a person's arm or leg serves as the connecting rod, applying reciprocating force to the crank. There is usually a bar perpendicular to the other end of the arm, often with a freely rotatable handle           or </w:t>
      </w:r>
      <w:hyperlink r:id="rId71" w:history="1">
        <w:r w:rsidRPr="005C4C94">
          <w:rPr>
            <w:rStyle w:val="Hyperlink"/>
            <w:sz w:val="20"/>
            <w:szCs w:val="20"/>
          </w:rPr>
          <w:t xml:space="preserve">pedal </w:t>
        </w:r>
      </w:hyperlink>
      <w:r w:rsidRPr="005C4C94">
        <w:rPr>
          <w:sz w:val="20"/>
          <w:szCs w:val="20"/>
        </w:rPr>
        <w:t>attached</w:t>
      </w:r>
      <w:r w:rsidRPr="005C4C94">
        <w:rPr>
          <w:color w:val="242424"/>
          <w:sz w:val="20"/>
          <w:szCs w:val="20"/>
        </w:rPr>
        <w:t>.</w:t>
      </w:r>
      <w:r w:rsidRPr="005C4C94">
        <w:rPr>
          <w:sz w:val="20"/>
          <w:szCs w:val="20"/>
        </w:rPr>
        <w:t xml:space="preserve">The displacement of the end of the connecting rod is approximately proportional to the </w:t>
      </w:r>
      <w:hyperlink r:id="rId72" w:history="1">
        <w:r w:rsidRPr="005C4C94">
          <w:rPr>
            <w:rStyle w:val="Hyperlink"/>
            <w:sz w:val="20"/>
            <w:szCs w:val="20"/>
          </w:rPr>
          <w:t xml:space="preserve">cosine </w:t>
        </w:r>
      </w:hyperlink>
      <w:r w:rsidRPr="005C4C94">
        <w:rPr>
          <w:sz w:val="20"/>
          <w:szCs w:val="20"/>
        </w:rPr>
        <w:t xml:space="preserve">of the </w:t>
      </w:r>
      <w:hyperlink r:id="rId73" w:history="1">
        <w:r w:rsidRPr="005C4C94">
          <w:rPr>
            <w:rStyle w:val="Hyperlink"/>
            <w:sz w:val="20"/>
            <w:szCs w:val="20"/>
          </w:rPr>
          <w:t xml:space="preserve">angle </w:t>
        </w:r>
      </w:hyperlink>
      <w:r w:rsidRPr="005C4C94">
        <w:rPr>
          <w:sz w:val="20"/>
          <w:szCs w:val="20"/>
        </w:rPr>
        <w:t xml:space="preserve">of rotation  of the crank, when it is measured  from </w:t>
      </w:r>
      <w:hyperlink r:id="rId74" w:history="1">
        <w:r w:rsidRPr="005C4C94">
          <w:rPr>
            <w:rStyle w:val="Hyperlink"/>
            <w:sz w:val="20"/>
            <w:szCs w:val="20"/>
          </w:rPr>
          <w:t xml:space="preserve">top dead center </w:t>
        </w:r>
      </w:hyperlink>
      <w:r w:rsidRPr="005C4C94">
        <w:rPr>
          <w:sz w:val="20"/>
          <w:szCs w:val="20"/>
        </w:rPr>
        <w:t xml:space="preserve">(TDC). So the reciprocating motion created by a steadily rotating crank and connecting rod is approximately </w:t>
      </w:r>
      <w:hyperlink r:id="rId75" w:history="1">
        <w:r w:rsidRPr="005C4C94">
          <w:rPr>
            <w:rStyle w:val="Hyperlink"/>
            <w:sz w:val="20"/>
            <w:szCs w:val="20"/>
          </w:rPr>
          <w:t>simple harmonic motion</w:t>
        </w:r>
      </w:hyperlink>
      <w:r w:rsidRPr="005C4C94">
        <w:rPr>
          <w:sz w:val="20"/>
          <w:szCs w:val="20"/>
        </w:rPr>
        <w:t xml:space="preserve"> The </w:t>
      </w:r>
      <w:hyperlink r:id="rId76" w:history="1">
        <w:r w:rsidRPr="005C4C94">
          <w:rPr>
            <w:rStyle w:val="Hyperlink"/>
            <w:sz w:val="20"/>
            <w:szCs w:val="20"/>
          </w:rPr>
          <w:t>mechanical</w:t>
        </w:r>
      </w:hyperlink>
      <w:r w:rsidR="00915B04">
        <w:t xml:space="preserve"> </w:t>
      </w:r>
      <w:hyperlink r:id="rId77" w:history="1">
        <w:r w:rsidRPr="005C4C94">
          <w:rPr>
            <w:rStyle w:val="Hyperlink"/>
            <w:sz w:val="20"/>
            <w:szCs w:val="20"/>
          </w:rPr>
          <w:t xml:space="preserve">advantage </w:t>
        </w:r>
      </w:hyperlink>
      <w:r w:rsidRPr="005C4C94">
        <w:rPr>
          <w:sz w:val="20"/>
          <w:szCs w:val="20"/>
        </w:rPr>
        <w:t xml:space="preserve">of a crank, the ratio between the force on the connecting rod and the </w:t>
      </w:r>
      <w:hyperlink r:id="rId78" w:history="1">
        <w:r w:rsidRPr="005C4C94">
          <w:rPr>
            <w:rStyle w:val="Hyperlink"/>
            <w:sz w:val="20"/>
            <w:szCs w:val="20"/>
          </w:rPr>
          <w:t xml:space="preserve">torque </w:t>
        </w:r>
      </w:hyperlink>
      <w:r w:rsidRPr="005C4C94">
        <w:rPr>
          <w:sz w:val="20"/>
          <w:szCs w:val="20"/>
        </w:rPr>
        <w:t>on the link varies throughout the crank's</w:t>
      </w:r>
      <w:r w:rsidR="00915B04">
        <w:rPr>
          <w:sz w:val="20"/>
          <w:szCs w:val="20"/>
        </w:rPr>
        <w:t xml:space="preserve"> </w:t>
      </w:r>
      <w:r w:rsidRPr="005C4C94">
        <w:rPr>
          <w:sz w:val="20"/>
          <w:szCs w:val="20"/>
        </w:rPr>
        <w:t>cycle.</w:t>
      </w:r>
    </w:p>
    <w:p w:rsidR="005C4C94" w:rsidRPr="005C4C94" w:rsidRDefault="00F1749E" w:rsidP="002D20B8">
      <w:pPr>
        <w:pStyle w:val="BodyText"/>
        <w:spacing w:after="120" w:line="276" w:lineRule="auto"/>
        <w:jc w:val="both"/>
        <w:rPr>
          <w:sz w:val="20"/>
          <w:szCs w:val="20"/>
        </w:rPr>
      </w:pPr>
      <w:r w:rsidRPr="005C4C94">
        <w:rPr>
          <w:noProof/>
          <w:sz w:val="20"/>
          <w:szCs w:val="20"/>
          <w:lang w:val="en-IN" w:eastAsia="en-IN"/>
        </w:rPr>
        <w:drawing>
          <wp:anchor distT="0" distB="0" distL="0" distR="0" simplePos="0" relativeHeight="251657728" behindDoc="0" locked="0" layoutInCell="1" allowOverlap="1">
            <wp:simplePos x="0" y="0"/>
            <wp:positionH relativeFrom="page">
              <wp:posOffset>482600</wp:posOffset>
            </wp:positionH>
            <wp:positionV relativeFrom="paragraph">
              <wp:posOffset>1066800</wp:posOffset>
            </wp:positionV>
            <wp:extent cx="3059430" cy="1913255"/>
            <wp:effectExtent l="0" t="0" r="7620" b="0"/>
            <wp:wrapTopAndBottom/>
            <wp:docPr id="17" name="Picture 17" descr="Description: C:\Users\cw\Downloads\PROJ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jpeg" descr="Description: C:\Users\cw\Downloads\PROJECT.png"/>
                    <pic:cNvPicPr>
                      <a:picLocks noChangeAspect="1" noChangeArrowheads="1"/>
                    </pic:cNvPicPr>
                  </pic:nvPicPr>
                  <pic:blipFill>
                    <a:blip r:embed="rId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59430" cy="1913255"/>
                    </a:xfrm>
                    <a:prstGeom prst="rect">
                      <a:avLst/>
                    </a:prstGeom>
                    <a:noFill/>
                  </pic:spPr>
                </pic:pic>
              </a:graphicData>
            </a:graphic>
          </wp:anchor>
        </w:drawing>
      </w:r>
      <w:r w:rsidR="005C4C94" w:rsidRPr="005C4C94">
        <w:rPr>
          <w:sz w:val="20"/>
          <w:szCs w:val="20"/>
        </w:rPr>
        <w:t>The fabrication of the bicycle was done with the help of the CAD drawings. First the hinges were fabricated, followed by the frame. with the hinge with the help of quick release levers.2D MODEL OF CHAINLESS BICYCLE WITH FOLDING MECHANISM</w:t>
      </w:r>
    </w:p>
    <w:p w:rsidR="005C4C94" w:rsidRPr="005C4C94" w:rsidRDefault="005C4C94" w:rsidP="002D20B8">
      <w:pPr>
        <w:pStyle w:val="BodyText"/>
        <w:spacing w:after="120" w:line="276" w:lineRule="auto"/>
        <w:jc w:val="both"/>
        <w:rPr>
          <w:b/>
          <w:sz w:val="20"/>
          <w:szCs w:val="20"/>
        </w:rPr>
      </w:pPr>
    </w:p>
    <w:p w:rsidR="005C4C94" w:rsidRPr="005C4C94" w:rsidRDefault="005C4C94" w:rsidP="002D20B8">
      <w:pPr>
        <w:pStyle w:val="BodyText"/>
        <w:spacing w:after="120" w:line="276" w:lineRule="auto"/>
        <w:jc w:val="both"/>
        <w:rPr>
          <w:b/>
          <w:sz w:val="20"/>
          <w:szCs w:val="20"/>
        </w:rPr>
      </w:pPr>
    </w:p>
    <w:p w:rsidR="005C4C94" w:rsidRPr="005C4C94" w:rsidRDefault="005C4C94" w:rsidP="002D20B8">
      <w:pPr>
        <w:pStyle w:val="BodyText"/>
        <w:spacing w:after="120" w:line="276" w:lineRule="auto"/>
        <w:jc w:val="center"/>
        <w:rPr>
          <w:sz w:val="20"/>
          <w:szCs w:val="20"/>
        </w:rPr>
      </w:pPr>
      <w:r w:rsidRPr="005C4C94">
        <w:rPr>
          <w:sz w:val="20"/>
          <w:szCs w:val="20"/>
        </w:rPr>
        <w:t>Fig.13: General layout of Chainless Bicycle with Folding Mechanism</w:t>
      </w:r>
    </w:p>
    <w:p w:rsidR="005C4C94" w:rsidRPr="005C4C94" w:rsidRDefault="005C4C94" w:rsidP="002D20B8">
      <w:pPr>
        <w:pStyle w:val="BodyText"/>
        <w:spacing w:after="120" w:line="276" w:lineRule="auto"/>
        <w:jc w:val="both"/>
        <w:rPr>
          <w:sz w:val="20"/>
          <w:szCs w:val="20"/>
        </w:rPr>
      </w:pPr>
    </w:p>
    <w:p w:rsidR="005C4C94" w:rsidRPr="005C4C94" w:rsidRDefault="005C4C94" w:rsidP="002D20B8">
      <w:pPr>
        <w:pStyle w:val="ListParagraph"/>
        <w:widowControl w:val="0"/>
        <w:numPr>
          <w:ilvl w:val="1"/>
          <w:numId w:val="3"/>
        </w:numPr>
        <w:tabs>
          <w:tab w:val="left" w:pos="1661"/>
          <w:tab w:val="left" w:pos="5052"/>
        </w:tabs>
        <w:autoSpaceDE w:val="0"/>
        <w:autoSpaceDN w:val="0"/>
        <w:spacing w:after="120"/>
        <w:ind w:left="0"/>
        <w:contextualSpacing w:val="0"/>
        <w:jc w:val="both"/>
        <w:rPr>
          <w:rFonts w:ascii="Times New Roman" w:hAnsi="Times New Roman"/>
          <w:sz w:val="20"/>
          <w:szCs w:val="20"/>
        </w:rPr>
      </w:pPr>
      <w:r w:rsidRPr="005C4C94">
        <w:rPr>
          <w:rFonts w:ascii="Times New Roman" w:hAnsi="Times New Roman"/>
          <w:b/>
          <w:sz w:val="20"/>
          <w:szCs w:val="20"/>
        </w:rPr>
        <w:lastRenderedPageBreak/>
        <w:t>Weight of</w:t>
      </w:r>
      <w:r w:rsidR="002D20B8" w:rsidRPr="005C4C94">
        <w:rPr>
          <w:rFonts w:ascii="Times New Roman" w:hAnsi="Times New Roman"/>
          <w:b/>
          <w:sz w:val="20"/>
          <w:szCs w:val="20"/>
        </w:rPr>
        <w:t>cycle</w:t>
      </w:r>
      <w:r w:rsidR="002D20B8" w:rsidRPr="005C4C94">
        <w:rPr>
          <w:rFonts w:ascii="Times New Roman" w:hAnsi="Times New Roman"/>
          <w:b/>
          <w:spacing w:val="-3"/>
          <w:sz w:val="20"/>
          <w:szCs w:val="20"/>
        </w:rPr>
        <w:t>:</w:t>
      </w:r>
      <w:r w:rsidRPr="005C4C94">
        <w:rPr>
          <w:rFonts w:ascii="Times New Roman" w:hAnsi="Times New Roman"/>
          <w:b/>
          <w:sz w:val="20"/>
          <w:szCs w:val="20"/>
        </w:rPr>
        <w:tab/>
      </w:r>
      <w:r w:rsidRPr="005C4C94">
        <w:rPr>
          <w:rFonts w:ascii="Times New Roman" w:hAnsi="Times New Roman"/>
          <w:sz w:val="20"/>
          <w:szCs w:val="20"/>
        </w:rPr>
        <w:t>Approximately 8kg</w:t>
      </w:r>
    </w:p>
    <w:p w:rsidR="005C4C94" w:rsidRPr="005C4C94" w:rsidRDefault="005C4C94" w:rsidP="002D20B8">
      <w:pPr>
        <w:pStyle w:val="BodyText"/>
        <w:spacing w:after="120" w:line="276" w:lineRule="auto"/>
        <w:jc w:val="both"/>
        <w:rPr>
          <w:sz w:val="20"/>
          <w:szCs w:val="20"/>
        </w:rPr>
      </w:pPr>
    </w:p>
    <w:p w:rsidR="005C4C94" w:rsidRPr="005C4C94" w:rsidRDefault="005C4C94" w:rsidP="002D20B8">
      <w:pPr>
        <w:pStyle w:val="ListParagraph"/>
        <w:widowControl w:val="0"/>
        <w:numPr>
          <w:ilvl w:val="1"/>
          <w:numId w:val="3"/>
        </w:numPr>
        <w:tabs>
          <w:tab w:val="left" w:pos="1722"/>
          <w:tab w:val="left" w:pos="5027"/>
        </w:tabs>
        <w:autoSpaceDE w:val="0"/>
        <w:autoSpaceDN w:val="0"/>
        <w:spacing w:after="120"/>
        <w:ind w:left="0" w:hanging="421"/>
        <w:contextualSpacing w:val="0"/>
        <w:jc w:val="both"/>
        <w:rPr>
          <w:rFonts w:ascii="Times New Roman" w:hAnsi="Times New Roman"/>
          <w:sz w:val="20"/>
          <w:szCs w:val="20"/>
        </w:rPr>
      </w:pPr>
      <w:r w:rsidRPr="005C4C94">
        <w:rPr>
          <w:rFonts w:ascii="Times New Roman" w:hAnsi="Times New Roman"/>
          <w:b/>
          <w:sz w:val="20"/>
          <w:szCs w:val="20"/>
        </w:rPr>
        <w:t>Mechanism:</w:t>
      </w:r>
      <w:r w:rsidRPr="005C4C94">
        <w:rPr>
          <w:rFonts w:ascii="Times New Roman" w:hAnsi="Times New Roman"/>
          <w:sz w:val="20"/>
          <w:szCs w:val="20"/>
        </w:rPr>
        <w:t>Slider crankmechanism</w:t>
      </w:r>
    </w:p>
    <w:p w:rsidR="005C4C94" w:rsidRPr="005C4C94" w:rsidRDefault="005C4C94" w:rsidP="002D20B8">
      <w:pPr>
        <w:pStyle w:val="BodyText"/>
        <w:spacing w:after="120" w:line="276" w:lineRule="auto"/>
        <w:jc w:val="both"/>
        <w:rPr>
          <w:sz w:val="20"/>
          <w:szCs w:val="20"/>
        </w:rPr>
      </w:pPr>
    </w:p>
    <w:p w:rsidR="005C4C94" w:rsidRPr="005C4C94" w:rsidRDefault="005C4C94" w:rsidP="002D20B8">
      <w:pPr>
        <w:pStyle w:val="ListParagraph"/>
        <w:widowControl w:val="0"/>
        <w:numPr>
          <w:ilvl w:val="1"/>
          <w:numId w:val="3"/>
        </w:numPr>
        <w:tabs>
          <w:tab w:val="left" w:pos="1722"/>
          <w:tab w:val="left" w:pos="5062"/>
        </w:tabs>
        <w:autoSpaceDE w:val="0"/>
        <w:autoSpaceDN w:val="0"/>
        <w:spacing w:after="120"/>
        <w:ind w:left="0" w:hanging="421"/>
        <w:contextualSpacing w:val="0"/>
        <w:jc w:val="both"/>
        <w:rPr>
          <w:rFonts w:ascii="Times New Roman" w:hAnsi="Times New Roman"/>
          <w:sz w:val="20"/>
          <w:szCs w:val="20"/>
        </w:rPr>
      </w:pPr>
      <w:r w:rsidRPr="005C4C94">
        <w:rPr>
          <w:rFonts w:ascii="Times New Roman" w:hAnsi="Times New Roman"/>
          <w:b/>
          <w:sz w:val="20"/>
          <w:szCs w:val="20"/>
        </w:rPr>
        <w:t>Material of</w:t>
      </w:r>
      <w:r w:rsidR="002D20B8" w:rsidRPr="005C4C94">
        <w:rPr>
          <w:rFonts w:ascii="Times New Roman" w:hAnsi="Times New Roman"/>
          <w:b/>
          <w:sz w:val="20"/>
          <w:szCs w:val="20"/>
        </w:rPr>
        <w:t>cycle</w:t>
      </w:r>
      <w:r w:rsidR="002D20B8" w:rsidRPr="005C4C94">
        <w:rPr>
          <w:rFonts w:ascii="Times New Roman" w:hAnsi="Times New Roman"/>
          <w:b/>
          <w:spacing w:val="-2"/>
          <w:sz w:val="20"/>
          <w:szCs w:val="20"/>
        </w:rPr>
        <w:t>:</w:t>
      </w:r>
      <w:r w:rsidRPr="005C4C94">
        <w:rPr>
          <w:rFonts w:ascii="Times New Roman" w:hAnsi="Times New Roman"/>
          <w:sz w:val="20"/>
          <w:szCs w:val="20"/>
        </w:rPr>
        <w:t>Mild steel</w:t>
      </w:r>
    </w:p>
    <w:p w:rsidR="005C4C94" w:rsidRPr="005C4C94" w:rsidRDefault="005C4C94" w:rsidP="002D20B8">
      <w:pPr>
        <w:pStyle w:val="BodyText"/>
        <w:spacing w:after="120" w:line="276" w:lineRule="auto"/>
        <w:jc w:val="both"/>
        <w:rPr>
          <w:sz w:val="20"/>
          <w:szCs w:val="20"/>
        </w:rPr>
      </w:pPr>
    </w:p>
    <w:p w:rsidR="005C4C94" w:rsidRPr="005C4C94" w:rsidRDefault="005C4C94" w:rsidP="002D20B8">
      <w:pPr>
        <w:pStyle w:val="ListParagraph"/>
        <w:widowControl w:val="0"/>
        <w:numPr>
          <w:ilvl w:val="1"/>
          <w:numId w:val="3"/>
        </w:numPr>
        <w:tabs>
          <w:tab w:val="left" w:pos="1722"/>
          <w:tab w:val="left" w:pos="5192"/>
        </w:tabs>
        <w:autoSpaceDE w:val="0"/>
        <w:autoSpaceDN w:val="0"/>
        <w:spacing w:after="120"/>
        <w:ind w:left="24" w:hanging="421"/>
        <w:contextualSpacing w:val="0"/>
        <w:jc w:val="both"/>
        <w:rPr>
          <w:rFonts w:ascii="Times New Roman" w:hAnsi="Times New Roman"/>
          <w:sz w:val="20"/>
          <w:szCs w:val="20"/>
        </w:rPr>
      </w:pPr>
      <w:r w:rsidRPr="005C4C94">
        <w:rPr>
          <w:rFonts w:ascii="Times New Roman" w:hAnsi="Times New Roman"/>
          <w:b/>
          <w:sz w:val="20"/>
          <w:szCs w:val="20"/>
        </w:rPr>
        <w:t>Material ofc</w:t>
      </w:r>
      <w:r w:rsidR="00792719">
        <w:rPr>
          <w:rFonts w:ascii="Times New Roman" w:hAnsi="Times New Roman"/>
          <w:b/>
          <w:sz w:val="20"/>
          <w:szCs w:val="20"/>
        </w:rPr>
        <w:t xml:space="preserve">rank mechanism:  </w:t>
      </w:r>
      <w:r w:rsidRPr="005C4C94">
        <w:rPr>
          <w:rFonts w:ascii="Times New Roman" w:hAnsi="Times New Roman"/>
          <w:sz w:val="20"/>
          <w:szCs w:val="20"/>
        </w:rPr>
        <w:t>Mild steel</w:t>
      </w:r>
    </w:p>
    <w:p w:rsidR="005C4C94" w:rsidRPr="005C4C94" w:rsidRDefault="005C4C94" w:rsidP="002D20B8">
      <w:pPr>
        <w:pStyle w:val="BodyText"/>
        <w:spacing w:after="120" w:line="276" w:lineRule="auto"/>
        <w:jc w:val="both"/>
        <w:rPr>
          <w:sz w:val="20"/>
          <w:szCs w:val="20"/>
        </w:rPr>
      </w:pPr>
    </w:p>
    <w:p w:rsidR="005C4C94" w:rsidRPr="005C4C94" w:rsidRDefault="005C4C94" w:rsidP="002D20B8">
      <w:pPr>
        <w:pStyle w:val="ListParagraph"/>
        <w:widowControl w:val="0"/>
        <w:numPr>
          <w:ilvl w:val="1"/>
          <w:numId w:val="3"/>
        </w:numPr>
        <w:tabs>
          <w:tab w:val="left" w:pos="1661"/>
          <w:tab w:val="left" w:pos="5067"/>
        </w:tabs>
        <w:autoSpaceDE w:val="0"/>
        <w:autoSpaceDN w:val="0"/>
        <w:spacing w:after="120"/>
        <w:ind w:left="-94" w:right="-227"/>
        <w:contextualSpacing w:val="0"/>
        <w:jc w:val="both"/>
        <w:rPr>
          <w:rFonts w:ascii="Times New Roman" w:hAnsi="Times New Roman"/>
          <w:sz w:val="20"/>
          <w:szCs w:val="20"/>
        </w:rPr>
      </w:pPr>
      <w:r w:rsidRPr="005C4C94">
        <w:rPr>
          <w:rFonts w:ascii="Times New Roman" w:hAnsi="Times New Roman"/>
          <w:b/>
          <w:sz w:val="20"/>
          <w:szCs w:val="20"/>
        </w:rPr>
        <w:t>Foldingmechanism:</w:t>
      </w:r>
      <w:r w:rsidRPr="005C4C94">
        <w:rPr>
          <w:rFonts w:ascii="Times New Roman" w:hAnsi="Times New Roman"/>
          <w:b/>
          <w:sz w:val="20"/>
          <w:szCs w:val="20"/>
        </w:rPr>
        <w:tab/>
      </w:r>
      <w:r w:rsidRPr="005C4C94">
        <w:rPr>
          <w:rFonts w:ascii="Times New Roman" w:hAnsi="Times New Roman"/>
          <w:sz w:val="20"/>
          <w:szCs w:val="20"/>
        </w:rPr>
        <w:t>Hingeclamp</w:t>
      </w:r>
    </w:p>
    <w:p w:rsidR="005C4C94" w:rsidRPr="005C4C94" w:rsidRDefault="005C4C94" w:rsidP="002D20B8">
      <w:pPr>
        <w:pStyle w:val="BodyText"/>
        <w:spacing w:after="120" w:line="276" w:lineRule="auto"/>
        <w:jc w:val="both"/>
        <w:rPr>
          <w:sz w:val="20"/>
          <w:szCs w:val="20"/>
        </w:rPr>
      </w:pPr>
    </w:p>
    <w:p w:rsidR="005C4C94" w:rsidRPr="005C4C94" w:rsidRDefault="005C4C94" w:rsidP="002D20B8">
      <w:pPr>
        <w:pStyle w:val="ListParagraph"/>
        <w:widowControl w:val="0"/>
        <w:numPr>
          <w:ilvl w:val="1"/>
          <w:numId w:val="3"/>
        </w:numPr>
        <w:tabs>
          <w:tab w:val="left" w:pos="1722"/>
          <w:tab w:val="left" w:pos="5012"/>
        </w:tabs>
        <w:autoSpaceDE w:val="0"/>
        <w:autoSpaceDN w:val="0"/>
        <w:spacing w:after="120"/>
        <w:ind w:left="0" w:hanging="421"/>
        <w:contextualSpacing w:val="0"/>
        <w:jc w:val="both"/>
        <w:rPr>
          <w:rFonts w:ascii="Times New Roman" w:hAnsi="Times New Roman"/>
          <w:sz w:val="20"/>
          <w:szCs w:val="20"/>
        </w:rPr>
      </w:pPr>
      <w:r w:rsidRPr="005C4C94">
        <w:rPr>
          <w:rFonts w:ascii="Times New Roman" w:hAnsi="Times New Roman"/>
          <w:b/>
          <w:sz w:val="20"/>
          <w:szCs w:val="20"/>
        </w:rPr>
        <w:t>Pedal</w:t>
      </w:r>
      <w:r w:rsidR="002D20B8" w:rsidRPr="005C4C94">
        <w:rPr>
          <w:rFonts w:ascii="Times New Roman" w:hAnsi="Times New Roman"/>
          <w:b/>
          <w:sz w:val="20"/>
          <w:szCs w:val="20"/>
        </w:rPr>
        <w:t>motion:</w:t>
      </w:r>
      <w:r w:rsidRPr="005C4C94">
        <w:rPr>
          <w:rFonts w:ascii="Times New Roman" w:hAnsi="Times New Roman"/>
          <w:sz w:val="20"/>
          <w:szCs w:val="20"/>
        </w:rPr>
        <w:t>Up and Down</w:t>
      </w:r>
    </w:p>
    <w:p w:rsidR="00D01C7C" w:rsidRDefault="00D01C7C" w:rsidP="002D20B8">
      <w:pPr>
        <w:spacing w:after="120"/>
        <w:jc w:val="center"/>
        <w:rPr>
          <w:rFonts w:ascii="Times New Roman" w:hAnsi="Times New Roman"/>
          <w:sz w:val="20"/>
          <w:szCs w:val="20"/>
        </w:rPr>
      </w:pPr>
    </w:p>
    <w:p w:rsidR="007B5B02" w:rsidRPr="005016DE" w:rsidRDefault="005C4C94" w:rsidP="002D20B8">
      <w:pPr>
        <w:spacing w:after="120"/>
        <w:jc w:val="center"/>
        <w:rPr>
          <w:rFonts w:ascii="Times New Roman" w:hAnsi="Times New Roman"/>
          <w:b/>
          <w:sz w:val="20"/>
          <w:szCs w:val="20"/>
        </w:rPr>
      </w:pPr>
      <w:r>
        <w:rPr>
          <w:rFonts w:ascii="Times New Roman" w:hAnsi="Times New Roman"/>
          <w:b/>
          <w:sz w:val="20"/>
          <w:szCs w:val="20"/>
        </w:rPr>
        <w:t>V.</w:t>
      </w:r>
      <w:r w:rsidR="00974D87">
        <w:rPr>
          <w:rFonts w:ascii="Times New Roman" w:hAnsi="Times New Roman"/>
          <w:b/>
          <w:sz w:val="20"/>
          <w:szCs w:val="20"/>
        </w:rPr>
        <w:t xml:space="preserve"> </w:t>
      </w:r>
      <w:r w:rsidR="007B5B02">
        <w:rPr>
          <w:rFonts w:ascii="Times New Roman" w:hAnsi="Times New Roman"/>
          <w:b/>
          <w:sz w:val="20"/>
          <w:szCs w:val="20"/>
        </w:rPr>
        <w:t>ADVANTAGES</w:t>
      </w:r>
    </w:p>
    <w:p w:rsidR="007B5B02" w:rsidRPr="002D20B8" w:rsidRDefault="007B5B02" w:rsidP="002D20B8">
      <w:pPr>
        <w:pStyle w:val="ListParagraph"/>
        <w:widowControl w:val="0"/>
        <w:numPr>
          <w:ilvl w:val="0"/>
          <w:numId w:val="5"/>
        </w:numPr>
        <w:tabs>
          <w:tab w:val="left" w:pos="1201"/>
        </w:tabs>
        <w:autoSpaceDE w:val="0"/>
        <w:autoSpaceDN w:val="0"/>
        <w:spacing w:after="120"/>
        <w:ind w:left="0"/>
        <w:contextualSpacing w:val="0"/>
        <w:jc w:val="both"/>
        <w:rPr>
          <w:rFonts w:ascii="Times New Roman" w:hAnsi="Times New Roman"/>
          <w:sz w:val="20"/>
          <w:szCs w:val="20"/>
        </w:rPr>
      </w:pPr>
      <w:r w:rsidRPr="008C5852">
        <w:rPr>
          <w:rFonts w:ascii="Times New Roman" w:hAnsi="Times New Roman"/>
          <w:sz w:val="20"/>
          <w:szCs w:val="20"/>
        </w:rPr>
        <w:t>This bicycle can be used by student because it required the lesseffort.</w:t>
      </w:r>
    </w:p>
    <w:p w:rsidR="007B5B02" w:rsidRPr="002D20B8" w:rsidRDefault="007B5B02" w:rsidP="002D20B8">
      <w:pPr>
        <w:pStyle w:val="ListParagraph"/>
        <w:widowControl w:val="0"/>
        <w:numPr>
          <w:ilvl w:val="0"/>
          <w:numId w:val="5"/>
        </w:numPr>
        <w:tabs>
          <w:tab w:val="left" w:pos="1201"/>
        </w:tabs>
        <w:autoSpaceDE w:val="0"/>
        <w:autoSpaceDN w:val="0"/>
        <w:spacing w:after="120"/>
        <w:ind w:left="0"/>
        <w:contextualSpacing w:val="0"/>
        <w:jc w:val="both"/>
        <w:rPr>
          <w:rFonts w:ascii="Times New Roman" w:hAnsi="Times New Roman"/>
          <w:sz w:val="20"/>
          <w:szCs w:val="20"/>
        </w:rPr>
      </w:pPr>
      <w:r w:rsidRPr="008C5852">
        <w:rPr>
          <w:rFonts w:ascii="Times New Roman" w:hAnsi="Times New Roman"/>
          <w:sz w:val="20"/>
          <w:szCs w:val="20"/>
        </w:rPr>
        <w:t>This bicycle can be used for the purpose ofexercise.</w:t>
      </w:r>
    </w:p>
    <w:p w:rsidR="007B5B02" w:rsidRPr="002D20B8" w:rsidRDefault="007B5B02" w:rsidP="002D20B8">
      <w:pPr>
        <w:pStyle w:val="ListParagraph"/>
        <w:widowControl w:val="0"/>
        <w:numPr>
          <w:ilvl w:val="0"/>
          <w:numId w:val="5"/>
        </w:numPr>
        <w:tabs>
          <w:tab w:val="left" w:pos="1201"/>
        </w:tabs>
        <w:autoSpaceDE w:val="0"/>
        <w:autoSpaceDN w:val="0"/>
        <w:spacing w:after="120"/>
        <w:ind w:left="0"/>
        <w:contextualSpacing w:val="0"/>
        <w:jc w:val="both"/>
        <w:rPr>
          <w:rFonts w:ascii="Times New Roman" w:hAnsi="Times New Roman"/>
          <w:sz w:val="20"/>
          <w:szCs w:val="20"/>
        </w:rPr>
      </w:pPr>
      <w:r w:rsidRPr="008C5852">
        <w:rPr>
          <w:rFonts w:ascii="Times New Roman" w:hAnsi="Times New Roman"/>
          <w:sz w:val="20"/>
          <w:szCs w:val="20"/>
        </w:rPr>
        <w:t>This bicycle can be used by farmer for travelling purpose.</w:t>
      </w:r>
    </w:p>
    <w:p w:rsidR="002D20B8" w:rsidRDefault="007B5B02" w:rsidP="002D20B8">
      <w:pPr>
        <w:pStyle w:val="ListParagraph"/>
        <w:widowControl w:val="0"/>
        <w:numPr>
          <w:ilvl w:val="0"/>
          <w:numId w:val="5"/>
        </w:numPr>
        <w:tabs>
          <w:tab w:val="left" w:pos="1201"/>
        </w:tabs>
        <w:autoSpaceDE w:val="0"/>
        <w:autoSpaceDN w:val="0"/>
        <w:spacing w:after="120"/>
        <w:ind w:left="0"/>
        <w:contextualSpacing w:val="0"/>
        <w:jc w:val="both"/>
        <w:rPr>
          <w:rFonts w:ascii="Times New Roman" w:hAnsi="Times New Roman"/>
          <w:sz w:val="20"/>
          <w:szCs w:val="20"/>
        </w:rPr>
      </w:pPr>
      <w:r w:rsidRPr="008C5852">
        <w:rPr>
          <w:rFonts w:ascii="Times New Roman" w:hAnsi="Times New Roman"/>
          <w:sz w:val="20"/>
          <w:szCs w:val="20"/>
        </w:rPr>
        <w:t>This bicycle can be used in the city for themarketing.</w:t>
      </w:r>
    </w:p>
    <w:p w:rsidR="007B5B02" w:rsidRPr="002D20B8" w:rsidRDefault="007B5B02" w:rsidP="002D20B8">
      <w:pPr>
        <w:pStyle w:val="ListParagraph"/>
        <w:widowControl w:val="0"/>
        <w:numPr>
          <w:ilvl w:val="0"/>
          <w:numId w:val="5"/>
        </w:numPr>
        <w:tabs>
          <w:tab w:val="left" w:pos="1201"/>
        </w:tabs>
        <w:autoSpaceDE w:val="0"/>
        <w:autoSpaceDN w:val="0"/>
        <w:spacing w:after="120"/>
        <w:ind w:left="0"/>
        <w:contextualSpacing w:val="0"/>
        <w:jc w:val="both"/>
        <w:rPr>
          <w:rFonts w:ascii="Times New Roman" w:hAnsi="Times New Roman"/>
          <w:sz w:val="20"/>
          <w:szCs w:val="20"/>
        </w:rPr>
      </w:pPr>
      <w:r w:rsidRPr="002D20B8">
        <w:rPr>
          <w:rFonts w:ascii="Times New Roman" w:hAnsi="Times New Roman"/>
          <w:sz w:val="20"/>
          <w:szCs w:val="20"/>
        </w:rPr>
        <w:t>This bicycle used for public and bicycle rentalpurpose</w:t>
      </w:r>
    </w:p>
    <w:p w:rsidR="002D20B8" w:rsidRDefault="002D20B8" w:rsidP="002D20B8">
      <w:pPr>
        <w:spacing w:after="120"/>
        <w:rPr>
          <w:rFonts w:ascii="Times New Roman" w:hAnsi="Times New Roman"/>
          <w:b/>
          <w:sz w:val="20"/>
          <w:szCs w:val="20"/>
        </w:rPr>
      </w:pPr>
    </w:p>
    <w:p w:rsidR="002D20B8" w:rsidRPr="005016DE" w:rsidRDefault="005C4C94" w:rsidP="002D20B8">
      <w:pPr>
        <w:spacing w:after="120"/>
        <w:jc w:val="center"/>
        <w:rPr>
          <w:rFonts w:ascii="Times New Roman" w:hAnsi="Times New Roman"/>
          <w:b/>
          <w:sz w:val="20"/>
          <w:szCs w:val="20"/>
        </w:rPr>
      </w:pPr>
      <w:r>
        <w:rPr>
          <w:rFonts w:ascii="Times New Roman" w:hAnsi="Times New Roman"/>
          <w:b/>
          <w:sz w:val="20"/>
          <w:szCs w:val="20"/>
        </w:rPr>
        <w:t>VI.</w:t>
      </w:r>
      <w:r w:rsidR="00F7325E" w:rsidRPr="00F7325E">
        <w:rPr>
          <w:rFonts w:ascii="Times New Roman" w:hAnsi="Times New Roman"/>
          <w:b/>
          <w:sz w:val="20"/>
          <w:szCs w:val="20"/>
        </w:rPr>
        <w:t>CONCLUSION</w:t>
      </w:r>
    </w:p>
    <w:p w:rsidR="005016DE" w:rsidRPr="005016DE" w:rsidRDefault="005016DE" w:rsidP="002D20B8">
      <w:pPr>
        <w:pStyle w:val="BodyText"/>
        <w:spacing w:after="120" w:line="276" w:lineRule="auto"/>
        <w:jc w:val="both"/>
        <w:rPr>
          <w:sz w:val="20"/>
          <w:szCs w:val="20"/>
        </w:rPr>
      </w:pPr>
      <w:r w:rsidRPr="005016DE">
        <w:rPr>
          <w:sz w:val="20"/>
          <w:szCs w:val="20"/>
        </w:rPr>
        <w:t>This project is very use full for every human being because driving of bicycle is very important for the physical health as well as for saving the fuel and to reduce the pollution This bicycle required the less human effort for pedaling the bicycle and carrying easily because it becomes portable due to folding mechanism. The mechanism becomes robust and more efficient for power transmission as compared to conventional bicycle.</w:t>
      </w:r>
    </w:p>
    <w:p w:rsidR="005016DE" w:rsidRPr="005016DE" w:rsidRDefault="005016DE" w:rsidP="002D20B8">
      <w:pPr>
        <w:pStyle w:val="BodyText"/>
        <w:spacing w:after="120" w:line="276" w:lineRule="auto"/>
        <w:jc w:val="both"/>
        <w:rPr>
          <w:sz w:val="20"/>
          <w:szCs w:val="20"/>
        </w:rPr>
      </w:pPr>
      <w:r w:rsidRPr="005016DE">
        <w:rPr>
          <w:sz w:val="20"/>
          <w:szCs w:val="20"/>
        </w:rPr>
        <w:t xml:space="preserve">Compared to the foldable bicycles </w:t>
      </w:r>
      <w:r w:rsidR="002D20B8" w:rsidRPr="005016DE">
        <w:rPr>
          <w:sz w:val="20"/>
          <w:szCs w:val="20"/>
        </w:rPr>
        <w:t>existing in the</w:t>
      </w:r>
      <w:r w:rsidRPr="005016DE">
        <w:rPr>
          <w:sz w:val="20"/>
          <w:szCs w:val="20"/>
        </w:rPr>
        <w:t xml:space="preserve"> market, our bicycle is </w:t>
      </w:r>
      <w:r w:rsidR="002D20B8" w:rsidRPr="005016DE">
        <w:rPr>
          <w:sz w:val="20"/>
          <w:szCs w:val="20"/>
        </w:rPr>
        <w:t>economical and</w:t>
      </w:r>
      <w:r w:rsidRPr="005016DE">
        <w:rPr>
          <w:sz w:val="20"/>
          <w:szCs w:val="20"/>
        </w:rPr>
        <w:t xml:space="preserve"> occupies less space. The weight of our bicycle is with par with light  weight  bicycles available in the market, though the  material  used  for  fabrication  is  mild steel.</w:t>
      </w:r>
    </w:p>
    <w:p w:rsidR="005016DE" w:rsidRPr="005016DE" w:rsidRDefault="005016DE" w:rsidP="002D20B8">
      <w:pPr>
        <w:pStyle w:val="BodyText"/>
        <w:spacing w:after="120" w:line="276" w:lineRule="auto"/>
        <w:jc w:val="both"/>
        <w:rPr>
          <w:sz w:val="20"/>
          <w:szCs w:val="20"/>
        </w:rPr>
      </w:pPr>
      <w:r w:rsidRPr="005016DE">
        <w:rPr>
          <w:sz w:val="20"/>
          <w:szCs w:val="20"/>
        </w:rPr>
        <w:t>The idea of providing a foldable bicycle which is light &amp; sleek yet rigid &amp; safe, easy to handle and easy to maintain has been met.</w:t>
      </w:r>
    </w:p>
    <w:p w:rsidR="005016DE" w:rsidRDefault="005016DE" w:rsidP="002D20B8">
      <w:pPr>
        <w:pStyle w:val="BodyText"/>
        <w:spacing w:after="120" w:line="276" w:lineRule="auto"/>
        <w:jc w:val="both"/>
        <w:rPr>
          <w:sz w:val="20"/>
          <w:szCs w:val="20"/>
        </w:rPr>
      </w:pPr>
      <w:r w:rsidRPr="005016DE">
        <w:rPr>
          <w:sz w:val="20"/>
          <w:szCs w:val="20"/>
        </w:rPr>
        <w:t xml:space="preserve">The design of the foldable bicycle was based on the </w:t>
      </w:r>
      <w:r w:rsidRPr="005016DE">
        <w:rPr>
          <w:sz w:val="20"/>
          <w:szCs w:val="20"/>
        </w:rPr>
        <w:lastRenderedPageBreak/>
        <w:t>standard data available. The fabrication was done using lo</w:t>
      </w:r>
      <w:r w:rsidR="005C4C94">
        <w:rPr>
          <w:sz w:val="20"/>
          <w:szCs w:val="20"/>
        </w:rPr>
        <w:t xml:space="preserve">cally available materials </w:t>
      </w:r>
    </w:p>
    <w:p w:rsidR="005C4C94" w:rsidRDefault="005C4C94" w:rsidP="002D20B8">
      <w:pPr>
        <w:pStyle w:val="BodyText"/>
        <w:spacing w:after="120" w:line="276" w:lineRule="auto"/>
        <w:jc w:val="both"/>
      </w:pPr>
    </w:p>
    <w:p w:rsidR="00F7325E" w:rsidRPr="005C4C94" w:rsidRDefault="005C4C94" w:rsidP="002D20B8">
      <w:pPr>
        <w:spacing w:after="120"/>
        <w:jc w:val="center"/>
        <w:rPr>
          <w:rFonts w:ascii="Times New Roman" w:hAnsi="Times New Roman"/>
          <w:sz w:val="20"/>
          <w:szCs w:val="20"/>
        </w:rPr>
      </w:pPr>
      <w:r>
        <w:rPr>
          <w:rFonts w:ascii="Times New Roman" w:hAnsi="Times New Roman"/>
          <w:b/>
          <w:sz w:val="20"/>
          <w:szCs w:val="20"/>
        </w:rPr>
        <w:t>VII.</w:t>
      </w:r>
      <w:r w:rsidR="00974D87">
        <w:rPr>
          <w:rFonts w:ascii="Times New Roman" w:hAnsi="Times New Roman"/>
          <w:b/>
          <w:sz w:val="20"/>
          <w:szCs w:val="20"/>
        </w:rPr>
        <w:t xml:space="preserve"> </w:t>
      </w:r>
      <w:r w:rsidR="00F7325E">
        <w:rPr>
          <w:rFonts w:ascii="Times New Roman" w:hAnsi="Times New Roman"/>
          <w:b/>
          <w:sz w:val="20"/>
          <w:szCs w:val="20"/>
        </w:rPr>
        <w:t>REFERENCES</w:t>
      </w:r>
    </w:p>
    <w:p w:rsidR="007B5B02" w:rsidRDefault="007B5B02" w:rsidP="002D20B8">
      <w:pPr>
        <w:spacing w:after="120"/>
        <w:jc w:val="both"/>
        <w:rPr>
          <w:rFonts w:ascii="Times New Roman" w:hAnsi="Times New Roman"/>
          <w:b/>
          <w:sz w:val="20"/>
          <w:szCs w:val="20"/>
        </w:rPr>
      </w:pPr>
    </w:p>
    <w:p w:rsidR="005016DE" w:rsidRPr="005016DE" w:rsidRDefault="005016DE" w:rsidP="002D20B8">
      <w:pPr>
        <w:pStyle w:val="BodyText"/>
        <w:spacing w:after="120" w:line="276" w:lineRule="auto"/>
        <w:ind w:hanging="300"/>
        <w:jc w:val="both"/>
        <w:rPr>
          <w:sz w:val="20"/>
          <w:szCs w:val="20"/>
        </w:rPr>
      </w:pPr>
      <w:r w:rsidRPr="005016DE">
        <w:rPr>
          <w:sz w:val="20"/>
          <w:szCs w:val="20"/>
        </w:rPr>
        <w:t>[1]L.W. Tsai, &amp; C.C. Lin, The creation of non-fractionated two- degree- of-freedom planetary gear trains, ASME Transactions, Journal of Mechanisms, Transmission, and Transaction in Design, 3, 1989,524-529.</w:t>
      </w:r>
    </w:p>
    <w:p w:rsidR="005016DE" w:rsidRPr="005016DE" w:rsidRDefault="005016DE" w:rsidP="002D20B8">
      <w:pPr>
        <w:pStyle w:val="ListParagraph"/>
        <w:widowControl w:val="0"/>
        <w:numPr>
          <w:ilvl w:val="0"/>
          <w:numId w:val="4"/>
        </w:numPr>
        <w:tabs>
          <w:tab w:val="left" w:pos="1361"/>
        </w:tabs>
        <w:autoSpaceDE w:val="0"/>
        <w:autoSpaceDN w:val="0"/>
        <w:spacing w:after="120"/>
        <w:ind w:left="0" w:firstLine="0"/>
        <w:contextualSpacing w:val="0"/>
        <w:jc w:val="both"/>
        <w:rPr>
          <w:rFonts w:ascii="Times New Roman" w:hAnsi="Times New Roman"/>
          <w:sz w:val="20"/>
          <w:szCs w:val="20"/>
        </w:rPr>
      </w:pPr>
      <w:r w:rsidRPr="005016DE">
        <w:rPr>
          <w:rFonts w:ascii="Times New Roman" w:hAnsi="Times New Roman"/>
          <w:sz w:val="20"/>
          <w:szCs w:val="20"/>
        </w:rPr>
        <w:t>H.S. Yan, &amp; L.C. Hsieh, Conceptual design for automotive vehicles, ASME Transactions, Journal of Mechanical Design, 116, 1994,565-570.</w:t>
      </w:r>
    </w:p>
    <w:p w:rsidR="005016DE" w:rsidRPr="005016DE" w:rsidRDefault="005016DE" w:rsidP="002D20B8">
      <w:pPr>
        <w:pStyle w:val="ListParagraph"/>
        <w:widowControl w:val="0"/>
        <w:numPr>
          <w:ilvl w:val="0"/>
          <w:numId w:val="4"/>
        </w:numPr>
        <w:tabs>
          <w:tab w:val="left" w:pos="1286"/>
        </w:tabs>
        <w:autoSpaceDE w:val="0"/>
        <w:autoSpaceDN w:val="0"/>
        <w:spacing w:after="120"/>
        <w:ind w:left="0" w:firstLine="0"/>
        <w:contextualSpacing w:val="0"/>
        <w:jc w:val="both"/>
        <w:rPr>
          <w:rFonts w:ascii="Times New Roman" w:hAnsi="Times New Roman"/>
          <w:sz w:val="20"/>
          <w:szCs w:val="20"/>
        </w:rPr>
      </w:pPr>
      <w:r w:rsidRPr="005016DE">
        <w:rPr>
          <w:rFonts w:ascii="Times New Roman" w:hAnsi="Times New Roman"/>
          <w:sz w:val="20"/>
          <w:szCs w:val="20"/>
        </w:rPr>
        <w:t>F. Freudenstein, An application of boolean algebra to the motion of planetary drives, ASME Transactions, Journal of Engineering for Industry, 93, 1971,176-182.</w:t>
      </w:r>
    </w:p>
    <w:p w:rsidR="005016DE" w:rsidRPr="005016DE" w:rsidRDefault="005016DE" w:rsidP="002D20B8">
      <w:pPr>
        <w:pStyle w:val="ListParagraph"/>
        <w:widowControl w:val="0"/>
        <w:numPr>
          <w:ilvl w:val="0"/>
          <w:numId w:val="4"/>
        </w:numPr>
        <w:tabs>
          <w:tab w:val="left" w:pos="1351"/>
          <w:tab w:val="left" w:pos="8014"/>
        </w:tabs>
        <w:autoSpaceDE w:val="0"/>
        <w:autoSpaceDN w:val="0"/>
        <w:spacing w:after="120"/>
        <w:ind w:left="0" w:firstLine="60"/>
        <w:contextualSpacing w:val="0"/>
        <w:jc w:val="both"/>
        <w:rPr>
          <w:rFonts w:ascii="Times New Roman" w:hAnsi="Times New Roman"/>
          <w:sz w:val="20"/>
          <w:szCs w:val="20"/>
        </w:rPr>
      </w:pPr>
      <w:r w:rsidRPr="005016DE">
        <w:rPr>
          <w:rFonts w:ascii="Times New Roman" w:hAnsi="Times New Roman"/>
          <w:sz w:val="20"/>
          <w:szCs w:val="20"/>
        </w:rPr>
        <w:t xml:space="preserve">P. P. Lindsey, Thedesign of a folding axontex carbon fibrebicycle </w:t>
      </w:r>
      <w:r w:rsidRPr="005016DE">
        <w:rPr>
          <w:rFonts w:ascii="Times New Roman" w:hAnsi="Times New Roman"/>
          <w:spacing w:val="-4"/>
          <w:sz w:val="20"/>
          <w:szCs w:val="20"/>
        </w:rPr>
        <w:t xml:space="preserve">frame, </w:t>
      </w:r>
      <w:r w:rsidRPr="005016DE">
        <w:rPr>
          <w:rFonts w:ascii="Times New Roman" w:hAnsi="Times New Roman"/>
          <w:sz w:val="20"/>
          <w:szCs w:val="20"/>
        </w:rPr>
        <w:t>MScThesis,</w:t>
      </w:r>
    </w:p>
    <w:p w:rsidR="005016DE" w:rsidRPr="005016DE" w:rsidRDefault="005016DE" w:rsidP="002D20B8">
      <w:pPr>
        <w:pStyle w:val="BodyText"/>
        <w:spacing w:after="120" w:line="276" w:lineRule="auto"/>
        <w:jc w:val="both"/>
        <w:rPr>
          <w:sz w:val="20"/>
          <w:szCs w:val="20"/>
        </w:rPr>
      </w:pPr>
      <w:r w:rsidRPr="005016DE">
        <w:rPr>
          <w:sz w:val="20"/>
          <w:szCs w:val="20"/>
        </w:rPr>
        <w:t>University of Hull, (2008), p1.</w:t>
      </w:r>
    </w:p>
    <w:p w:rsidR="005016DE" w:rsidRPr="005016DE" w:rsidRDefault="005016DE" w:rsidP="002D20B8">
      <w:pPr>
        <w:pStyle w:val="ListParagraph"/>
        <w:widowControl w:val="0"/>
        <w:numPr>
          <w:ilvl w:val="0"/>
          <w:numId w:val="4"/>
        </w:numPr>
        <w:tabs>
          <w:tab w:val="left" w:pos="1341"/>
        </w:tabs>
        <w:autoSpaceDE w:val="0"/>
        <w:autoSpaceDN w:val="0"/>
        <w:spacing w:after="120"/>
        <w:ind w:left="0" w:hanging="400"/>
        <w:contextualSpacing w:val="0"/>
        <w:jc w:val="both"/>
        <w:rPr>
          <w:rFonts w:ascii="Times New Roman" w:hAnsi="Times New Roman"/>
          <w:sz w:val="20"/>
          <w:szCs w:val="20"/>
        </w:rPr>
      </w:pPr>
      <w:r w:rsidRPr="005016DE">
        <w:rPr>
          <w:rFonts w:ascii="Times New Roman" w:hAnsi="Times New Roman"/>
          <w:sz w:val="20"/>
          <w:szCs w:val="20"/>
        </w:rPr>
        <w:t>G. E. Dieter: Engineering Design. 3 ed. (McGraw-Hill, USA 2000).</w:t>
      </w:r>
    </w:p>
    <w:p w:rsidR="005016DE" w:rsidRPr="005016DE" w:rsidRDefault="005016DE" w:rsidP="002D20B8">
      <w:pPr>
        <w:pStyle w:val="ListParagraph"/>
        <w:widowControl w:val="0"/>
        <w:numPr>
          <w:ilvl w:val="0"/>
          <w:numId w:val="4"/>
        </w:numPr>
        <w:tabs>
          <w:tab w:val="left" w:pos="1411"/>
        </w:tabs>
        <w:autoSpaceDE w:val="0"/>
        <w:autoSpaceDN w:val="0"/>
        <w:spacing w:after="120"/>
        <w:ind w:left="0" w:firstLine="0"/>
        <w:contextualSpacing w:val="0"/>
        <w:jc w:val="both"/>
        <w:rPr>
          <w:rFonts w:ascii="Times New Roman" w:hAnsi="Times New Roman"/>
          <w:sz w:val="20"/>
          <w:szCs w:val="20"/>
        </w:rPr>
      </w:pPr>
      <w:r w:rsidRPr="005016DE">
        <w:rPr>
          <w:rFonts w:ascii="Times New Roman" w:hAnsi="Times New Roman"/>
          <w:sz w:val="20"/>
          <w:szCs w:val="20"/>
        </w:rPr>
        <w:t>M.  Farag:  Materials  and  Process  Selection  for  Engineering  Design  (CRC Press, Taylor &amp; Francis Groups, USA2008).</w:t>
      </w:r>
    </w:p>
    <w:p w:rsidR="005016DE" w:rsidRPr="005016DE" w:rsidRDefault="005016DE" w:rsidP="002D20B8">
      <w:pPr>
        <w:pStyle w:val="ListParagraph"/>
        <w:widowControl w:val="0"/>
        <w:numPr>
          <w:ilvl w:val="0"/>
          <w:numId w:val="4"/>
        </w:numPr>
        <w:tabs>
          <w:tab w:val="left" w:pos="1311"/>
        </w:tabs>
        <w:autoSpaceDE w:val="0"/>
        <w:autoSpaceDN w:val="0"/>
        <w:spacing w:after="120"/>
        <w:ind w:left="0" w:firstLine="0"/>
        <w:contextualSpacing w:val="0"/>
        <w:jc w:val="both"/>
        <w:rPr>
          <w:rFonts w:ascii="Times New Roman" w:hAnsi="Times New Roman"/>
          <w:sz w:val="20"/>
          <w:szCs w:val="20"/>
        </w:rPr>
      </w:pPr>
      <w:r w:rsidRPr="005016DE">
        <w:rPr>
          <w:rFonts w:ascii="Times New Roman" w:hAnsi="Times New Roman"/>
          <w:sz w:val="20"/>
          <w:szCs w:val="20"/>
        </w:rPr>
        <w:t>A Typical Approach in Conceptual and Embodiment Designof Foldable Bicycle; Arunachalam M, Arun Prakash R, RajeshR.</w:t>
      </w:r>
    </w:p>
    <w:p w:rsidR="005016DE" w:rsidRPr="005016DE" w:rsidRDefault="005016DE" w:rsidP="002D20B8">
      <w:pPr>
        <w:pStyle w:val="ListParagraph"/>
        <w:widowControl w:val="0"/>
        <w:numPr>
          <w:ilvl w:val="0"/>
          <w:numId w:val="4"/>
        </w:numPr>
        <w:tabs>
          <w:tab w:val="left" w:pos="1281"/>
        </w:tabs>
        <w:autoSpaceDE w:val="0"/>
        <w:autoSpaceDN w:val="0"/>
        <w:spacing w:after="120"/>
        <w:ind w:left="0" w:hanging="340"/>
        <w:contextualSpacing w:val="0"/>
        <w:jc w:val="both"/>
        <w:rPr>
          <w:rFonts w:ascii="Times New Roman" w:hAnsi="Times New Roman"/>
          <w:sz w:val="20"/>
          <w:szCs w:val="20"/>
        </w:rPr>
      </w:pPr>
      <w:r w:rsidRPr="005016DE">
        <w:rPr>
          <w:rFonts w:ascii="Times New Roman" w:hAnsi="Times New Roman"/>
          <w:sz w:val="20"/>
          <w:szCs w:val="20"/>
        </w:rPr>
        <w:t>Welding Hinges, BarrierComponents</w:t>
      </w:r>
    </w:p>
    <w:p w:rsidR="005016DE" w:rsidRPr="005016DE" w:rsidRDefault="005016DE" w:rsidP="002D20B8">
      <w:pPr>
        <w:pStyle w:val="ListParagraph"/>
        <w:widowControl w:val="0"/>
        <w:numPr>
          <w:ilvl w:val="0"/>
          <w:numId w:val="4"/>
        </w:numPr>
        <w:tabs>
          <w:tab w:val="left" w:pos="1281"/>
        </w:tabs>
        <w:autoSpaceDE w:val="0"/>
        <w:autoSpaceDN w:val="0"/>
        <w:spacing w:after="120"/>
        <w:ind w:left="0" w:hanging="340"/>
        <w:contextualSpacing w:val="0"/>
        <w:jc w:val="both"/>
        <w:rPr>
          <w:rFonts w:ascii="Times New Roman" w:hAnsi="Times New Roman"/>
          <w:sz w:val="20"/>
          <w:szCs w:val="20"/>
        </w:rPr>
      </w:pPr>
      <w:r w:rsidRPr="005016DE">
        <w:rPr>
          <w:rFonts w:ascii="Times New Roman" w:hAnsi="Times New Roman"/>
          <w:sz w:val="20"/>
          <w:szCs w:val="20"/>
        </w:rPr>
        <w:t>Bear hardware - WELD-ON HARDWARENEEDS</w:t>
      </w:r>
    </w:p>
    <w:p w:rsidR="005016DE" w:rsidRPr="005016DE" w:rsidRDefault="005016DE" w:rsidP="002D20B8">
      <w:pPr>
        <w:pStyle w:val="ListParagraph"/>
        <w:widowControl w:val="0"/>
        <w:numPr>
          <w:ilvl w:val="0"/>
          <w:numId w:val="4"/>
        </w:numPr>
        <w:tabs>
          <w:tab w:val="left" w:pos="1446"/>
          <w:tab w:val="left" w:pos="3310"/>
          <w:tab w:val="left" w:pos="6797"/>
        </w:tabs>
        <w:autoSpaceDE w:val="0"/>
        <w:autoSpaceDN w:val="0"/>
        <w:spacing w:after="120"/>
        <w:ind w:left="0" w:firstLine="0"/>
        <w:contextualSpacing w:val="0"/>
        <w:jc w:val="both"/>
        <w:rPr>
          <w:rFonts w:ascii="Times New Roman" w:hAnsi="Times New Roman"/>
          <w:sz w:val="20"/>
          <w:szCs w:val="20"/>
        </w:rPr>
      </w:pPr>
      <w:r w:rsidRPr="005016DE">
        <w:rPr>
          <w:rFonts w:ascii="Times New Roman" w:hAnsi="Times New Roman"/>
          <w:sz w:val="20"/>
          <w:szCs w:val="20"/>
        </w:rPr>
        <w:t>Bicycleproducts</w:t>
      </w:r>
      <w:r w:rsidRPr="005016DE">
        <w:rPr>
          <w:rFonts w:ascii="Times New Roman" w:hAnsi="Times New Roman"/>
          <w:sz w:val="20"/>
          <w:szCs w:val="20"/>
        </w:rPr>
        <w:tab/>
        <w:t>News,  an  Englishmonthlynews</w:t>
      </w:r>
      <w:r w:rsidRPr="005016DE">
        <w:rPr>
          <w:rFonts w:ascii="Times New Roman" w:hAnsi="Times New Roman"/>
          <w:sz w:val="20"/>
          <w:szCs w:val="20"/>
        </w:rPr>
        <w:tab/>
        <w:t xml:space="preserve">paper on Bicycle trade </w:t>
      </w:r>
      <w:r w:rsidRPr="005016DE">
        <w:rPr>
          <w:rFonts w:ascii="Times New Roman" w:hAnsi="Times New Roman"/>
          <w:spacing w:val="-6"/>
          <w:sz w:val="20"/>
          <w:szCs w:val="20"/>
        </w:rPr>
        <w:t xml:space="preserve">and </w:t>
      </w:r>
      <w:r w:rsidRPr="005016DE">
        <w:rPr>
          <w:rFonts w:ascii="Times New Roman" w:hAnsi="Times New Roman"/>
          <w:sz w:val="20"/>
          <w:szCs w:val="20"/>
        </w:rPr>
        <w:t>industry</w:t>
      </w:r>
    </w:p>
    <w:p w:rsidR="005016DE" w:rsidRDefault="005016DE" w:rsidP="002D20B8">
      <w:pPr>
        <w:pStyle w:val="ListParagraph"/>
        <w:widowControl w:val="0"/>
        <w:numPr>
          <w:ilvl w:val="0"/>
          <w:numId w:val="4"/>
        </w:numPr>
        <w:tabs>
          <w:tab w:val="left" w:pos="1401"/>
        </w:tabs>
        <w:autoSpaceDE w:val="0"/>
        <w:autoSpaceDN w:val="0"/>
        <w:spacing w:after="120"/>
        <w:ind w:left="0" w:hanging="460"/>
        <w:contextualSpacing w:val="0"/>
        <w:jc w:val="both"/>
        <w:rPr>
          <w:rFonts w:ascii="Times New Roman" w:hAnsi="Times New Roman"/>
          <w:sz w:val="20"/>
          <w:szCs w:val="20"/>
        </w:rPr>
      </w:pPr>
      <w:r w:rsidRPr="005016DE">
        <w:rPr>
          <w:rFonts w:ascii="Times New Roman" w:hAnsi="Times New Roman"/>
          <w:sz w:val="20"/>
          <w:szCs w:val="20"/>
        </w:rPr>
        <w:t>Design Data Book forB.D.Sivalkar.</w:t>
      </w:r>
    </w:p>
    <w:p w:rsidR="007B5B02" w:rsidRPr="005016DE" w:rsidRDefault="007B5B02" w:rsidP="002D20B8">
      <w:pPr>
        <w:pStyle w:val="ListParagraph"/>
        <w:widowControl w:val="0"/>
        <w:tabs>
          <w:tab w:val="left" w:pos="1401"/>
        </w:tabs>
        <w:autoSpaceDE w:val="0"/>
        <w:autoSpaceDN w:val="0"/>
        <w:spacing w:after="120"/>
        <w:ind w:left="0"/>
        <w:contextualSpacing w:val="0"/>
        <w:jc w:val="both"/>
        <w:rPr>
          <w:rFonts w:ascii="Times New Roman" w:hAnsi="Times New Roman"/>
          <w:sz w:val="20"/>
          <w:szCs w:val="20"/>
        </w:rPr>
      </w:pPr>
    </w:p>
    <w:p w:rsidR="007B5B02" w:rsidRPr="007B5B02" w:rsidRDefault="007B5B02" w:rsidP="002D20B8">
      <w:pPr>
        <w:spacing w:after="120"/>
        <w:jc w:val="both"/>
        <w:rPr>
          <w:rFonts w:ascii="Times New Roman" w:hAnsi="Times New Roman"/>
          <w:b/>
          <w:sz w:val="20"/>
          <w:szCs w:val="20"/>
        </w:rPr>
      </w:pPr>
    </w:p>
    <w:p w:rsidR="00E14DFF" w:rsidRPr="00E14DFF" w:rsidRDefault="00E14DFF" w:rsidP="002D20B8">
      <w:pPr>
        <w:spacing w:after="120"/>
        <w:jc w:val="both"/>
        <w:rPr>
          <w:rFonts w:ascii="Times New Roman" w:hAnsi="Times New Roman"/>
          <w:sz w:val="28"/>
          <w:szCs w:val="28"/>
        </w:rPr>
      </w:pPr>
    </w:p>
    <w:sectPr w:rsidR="00E14DFF" w:rsidRPr="00E14DFF" w:rsidSect="00991D48">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BC2" w:rsidRDefault="00DA6BC2" w:rsidP="006A07BD">
      <w:pPr>
        <w:spacing w:after="0" w:line="240" w:lineRule="auto"/>
      </w:pPr>
      <w:r>
        <w:separator/>
      </w:r>
    </w:p>
  </w:endnote>
  <w:endnote w:type="continuationSeparator" w:id="1">
    <w:p w:rsidR="00DA6BC2" w:rsidRDefault="00DA6BC2"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C94" w:rsidRDefault="006B7876">
    <w:pPr>
      <w:pStyle w:val="Footer"/>
      <w:jc w:val="center"/>
    </w:pPr>
    <w:r>
      <w:fldChar w:fldCharType="begin"/>
    </w:r>
    <w:r w:rsidR="005C4C94">
      <w:instrText xml:space="preserve"> PAGE   \* MERGEFORMAT </w:instrText>
    </w:r>
    <w:r>
      <w:fldChar w:fldCharType="separate"/>
    </w:r>
    <w:r w:rsidR="00906461">
      <w:rPr>
        <w:noProof/>
      </w:rPr>
      <w:t>1</w:t>
    </w:r>
    <w:r>
      <w:rPr>
        <w:noProof/>
      </w:rPr>
      <w:fldChar w:fldCharType="end"/>
    </w:r>
  </w:p>
  <w:p w:rsidR="005C4C94" w:rsidRDefault="005C4C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BC2" w:rsidRDefault="00DA6BC2" w:rsidP="006A07BD">
      <w:pPr>
        <w:spacing w:after="0" w:line="240" w:lineRule="auto"/>
      </w:pPr>
      <w:r>
        <w:separator/>
      </w:r>
    </w:p>
  </w:footnote>
  <w:footnote w:type="continuationSeparator" w:id="1">
    <w:p w:rsidR="00DA6BC2" w:rsidRDefault="00DA6BC2"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C94" w:rsidRPr="00194E64" w:rsidRDefault="005C4C94"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5C4C94" w:rsidRPr="002E112E" w:rsidRDefault="005C4C94"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5C4C94" w:rsidRPr="00142A07" w:rsidRDefault="005C4C94" w:rsidP="00E01DB2">
    <w:pPr>
      <w:pStyle w:val="Header"/>
      <w:jc w:val="center"/>
      <w:rPr>
        <w:rFonts w:ascii="Times New Roman" w:hAnsi="Times New Roman"/>
        <w:b/>
        <w:i/>
        <w:sz w:val="16"/>
        <w:szCs w:val="24"/>
      </w:rPr>
    </w:pPr>
  </w:p>
  <w:p w:rsidR="005C4C94" w:rsidRDefault="005C4C94"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5C4C94" w:rsidRDefault="005C4C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87701"/>
    <w:multiLevelType w:val="hybridMultilevel"/>
    <w:tmpl w:val="6C2409AE"/>
    <w:lvl w:ilvl="0" w:tplc="AAB0C51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9B57B1"/>
    <w:multiLevelType w:val="hybridMultilevel"/>
    <w:tmpl w:val="D2F8FF1E"/>
    <w:lvl w:ilvl="0" w:tplc="32CC200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10D1873"/>
    <w:multiLevelType w:val="hybridMultilevel"/>
    <w:tmpl w:val="5044AEC6"/>
    <w:lvl w:ilvl="0" w:tplc="634CC1BE">
      <w:start w:val="1"/>
      <w:numFmt w:val="decimal"/>
      <w:lvlText w:val="%1)"/>
      <w:lvlJc w:val="left"/>
      <w:pPr>
        <w:ind w:left="2500" w:hanging="340"/>
      </w:pPr>
      <w:rPr>
        <w:b/>
        <w:bCs/>
        <w:spacing w:val="-34"/>
        <w:w w:val="99"/>
        <w:lang w:val="en-US" w:eastAsia="en-US" w:bidi="ar-SA"/>
      </w:rPr>
    </w:lvl>
    <w:lvl w:ilvl="1" w:tplc="4A645B74">
      <w:numFmt w:val="bullet"/>
      <w:lvlText w:val=""/>
      <w:lvlJc w:val="left"/>
      <w:pPr>
        <w:ind w:left="3220" w:hanging="360"/>
      </w:pPr>
      <w:rPr>
        <w:rFonts w:ascii="Wingdings" w:eastAsia="Wingdings" w:hAnsi="Wingdings" w:cs="Wingdings" w:hint="default"/>
        <w:w w:val="100"/>
        <w:sz w:val="24"/>
        <w:szCs w:val="24"/>
        <w:lang w:val="en-US" w:eastAsia="en-US" w:bidi="ar-SA"/>
      </w:rPr>
    </w:lvl>
    <w:lvl w:ilvl="2" w:tplc="D58E6896">
      <w:numFmt w:val="bullet"/>
      <w:lvlText w:val="•"/>
      <w:lvlJc w:val="left"/>
      <w:pPr>
        <w:ind w:left="4124" w:hanging="360"/>
      </w:pPr>
      <w:rPr>
        <w:lang w:val="en-US" w:eastAsia="en-US" w:bidi="ar-SA"/>
      </w:rPr>
    </w:lvl>
    <w:lvl w:ilvl="3" w:tplc="AD2E37D8">
      <w:numFmt w:val="bullet"/>
      <w:lvlText w:val="•"/>
      <w:lvlJc w:val="left"/>
      <w:pPr>
        <w:ind w:left="5029" w:hanging="360"/>
      </w:pPr>
      <w:rPr>
        <w:lang w:val="en-US" w:eastAsia="en-US" w:bidi="ar-SA"/>
      </w:rPr>
    </w:lvl>
    <w:lvl w:ilvl="4" w:tplc="D53857CC">
      <w:numFmt w:val="bullet"/>
      <w:lvlText w:val="•"/>
      <w:lvlJc w:val="left"/>
      <w:pPr>
        <w:ind w:left="5934" w:hanging="360"/>
      </w:pPr>
      <w:rPr>
        <w:lang w:val="en-US" w:eastAsia="en-US" w:bidi="ar-SA"/>
      </w:rPr>
    </w:lvl>
    <w:lvl w:ilvl="5" w:tplc="8C6A205C">
      <w:numFmt w:val="bullet"/>
      <w:lvlText w:val="•"/>
      <w:lvlJc w:val="left"/>
      <w:pPr>
        <w:ind w:left="6839" w:hanging="360"/>
      </w:pPr>
      <w:rPr>
        <w:lang w:val="en-US" w:eastAsia="en-US" w:bidi="ar-SA"/>
      </w:rPr>
    </w:lvl>
    <w:lvl w:ilvl="6" w:tplc="D778B884">
      <w:numFmt w:val="bullet"/>
      <w:lvlText w:val="•"/>
      <w:lvlJc w:val="left"/>
      <w:pPr>
        <w:ind w:left="7744" w:hanging="360"/>
      </w:pPr>
      <w:rPr>
        <w:lang w:val="en-US" w:eastAsia="en-US" w:bidi="ar-SA"/>
      </w:rPr>
    </w:lvl>
    <w:lvl w:ilvl="7" w:tplc="29481772">
      <w:numFmt w:val="bullet"/>
      <w:lvlText w:val="•"/>
      <w:lvlJc w:val="left"/>
      <w:pPr>
        <w:ind w:left="8649" w:hanging="360"/>
      </w:pPr>
      <w:rPr>
        <w:lang w:val="en-US" w:eastAsia="en-US" w:bidi="ar-SA"/>
      </w:rPr>
    </w:lvl>
    <w:lvl w:ilvl="8" w:tplc="EFD43170">
      <w:numFmt w:val="bullet"/>
      <w:lvlText w:val="•"/>
      <w:lvlJc w:val="left"/>
      <w:pPr>
        <w:ind w:left="9554" w:hanging="360"/>
      </w:pPr>
      <w:rPr>
        <w:lang w:val="en-US" w:eastAsia="en-US" w:bidi="ar-SA"/>
      </w:r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F11062E"/>
    <w:multiLevelType w:val="hybridMultilevel"/>
    <w:tmpl w:val="747AFACE"/>
    <w:lvl w:ilvl="0" w:tplc="53EAA5D4">
      <w:start w:val="1"/>
      <w:numFmt w:val="decimal"/>
      <w:lvlText w:val="%1)"/>
      <w:lvlJc w:val="left"/>
      <w:pPr>
        <w:ind w:left="1201" w:hanging="260"/>
      </w:pPr>
      <w:rPr>
        <w:rFonts w:ascii="Times New Roman" w:eastAsia="Times New Roman" w:hAnsi="Times New Roman" w:cs="Times New Roman" w:hint="default"/>
        <w:spacing w:val="-2"/>
        <w:w w:val="99"/>
        <w:sz w:val="24"/>
        <w:szCs w:val="24"/>
        <w:lang w:val="en-US" w:eastAsia="en-US" w:bidi="ar-SA"/>
      </w:rPr>
    </w:lvl>
    <w:lvl w:ilvl="1" w:tplc="2B76C830">
      <w:numFmt w:val="bullet"/>
      <w:lvlText w:val="•"/>
      <w:lvlJc w:val="left"/>
      <w:pPr>
        <w:ind w:left="2060" w:hanging="260"/>
      </w:pPr>
      <w:rPr>
        <w:lang w:val="en-US" w:eastAsia="en-US" w:bidi="ar-SA"/>
      </w:rPr>
    </w:lvl>
    <w:lvl w:ilvl="2" w:tplc="4F749A8E">
      <w:numFmt w:val="bullet"/>
      <w:lvlText w:val="•"/>
      <w:lvlJc w:val="left"/>
      <w:pPr>
        <w:ind w:left="2921" w:hanging="260"/>
      </w:pPr>
      <w:rPr>
        <w:lang w:val="en-US" w:eastAsia="en-US" w:bidi="ar-SA"/>
      </w:rPr>
    </w:lvl>
    <w:lvl w:ilvl="3" w:tplc="D62CD906">
      <w:numFmt w:val="bullet"/>
      <w:lvlText w:val="•"/>
      <w:lvlJc w:val="left"/>
      <w:pPr>
        <w:ind w:left="3781" w:hanging="260"/>
      </w:pPr>
      <w:rPr>
        <w:lang w:val="en-US" w:eastAsia="en-US" w:bidi="ar-SA"/>
      </w:rPr>
    </w:lvl>
    <w:lvl w:ilvl="4" w:tplc="365CFA22">
      <w:numFmt w:val="bullet"/>
      <w:lvlText w:val="•"/>
      <w:lvlJc w:val="left"/>
      <w:pPr>
        <w:ind w:left="4642" w:hanging="260"/>
      </w:pPr>
      <w:rPr>
        <w:lang w:val="en-US" w:eastAsia="en-US" w:bidi="ar-SA"/>
      </w:rPr>
    </w:lvl>
    <w:lvl w:ilvl="5" w:tplc="95C4F1C8">
      <w:numFmt w:val="bullet"/>
      <w:lvlText w:val="•"/>
      <w:lvlJc w:val="left"/>
      <w:pPr>
        <w:ind w:left="5502" w:hanging="260"/>
      </w:pPr>
      <w:rPr>
        <w:lang w:val="en-US" w:eastAsia="en-US" w:bidi="ar-SA"/>
      </w:rPr>
    </w:lvl>
    <w:lvl w:ilvl="6" w:tplc="1078116A">
      <w:numFmt w:val="bullet"/>
      <w:lvlText w:val="•"/>
      <w:lvlJc w:val="left"/>
      <w:pPr>
        <w:ind w:left="6363" w:hanging="260"/>
      </w:pPr>
      <w:rPr>
        <w:lang w:val="en-US" w:eastAsia="en-US" w:bidi="ar-SA"/>
      </w:rPr>
    </w:lvl>
    <w:lvl w:ilvl="7" w:tplc="65A4D5F0">
      <w:numFmt w:val="bullet"/>
      <w:lvlText w:val="•"/>
      <w:lvlJc w:val="left"/>
      <w:pPr>
        <w:ind w:left="7223" w:hanging="260"/>
      </w:pPr>
      <w:rPr>
        <w:lang w:val="en-US" w:eastAsia="en-US" w:bidi="ar-SA"/>
      </w:rPr>
    </w:lvl>
    <w:lvl w:ilvl="8" w:tplc="095A0A74">
      <w:numFmt w:val="bullet"/>
      <w:lvlText w:val="•"/>
      <w:lvlJc w:val="left"/>
      <w:pPr>
        <w:ind w:left="8084" w:hanging="260"/>
      </w:pPr>
      <w:rPr>
        <w:lang w:val="en-US" w:eastAsia="en-US" w:bidi="ar-SA"/>
      </w:rPr>
    </w:lvl>
  </w:abstractNum>
  <w:abstractNum w:abstractNumId="5">
    <w:nsid w:val="548A0C35"/>
    <w:multiLevelType w:val="hybridMultilevel"/>
    <w:tmpl w:val="EDC4FAE6"/>
    <w:lvl w:ilvl="0" w:tplc="E73C9B8E">
      <w:start w:val="2"/>
      <w:numFmt w:val="decimal"/>
      <w:lvlText w:val="[%1]"/>
      <w:lvlJc w:val="left"/>
      <w:pPr>
        <w:ind w:left="941" w:hanging="420"/>
      </w:pPr>
      <w:rPr>
        <w:rFonts w:ascii="Times New Roman" w:eastAsia="Times New Roman" w:hAnsi="Times New Roman" w:cs="Times New Roman" w:hint="default"/>
        <w:spacing w:val="-2"/>
        <w:w w:val="99"/>
        <w:sz w:val="24"/>
        <w:szCs w:val="24"/>
        <w:lang w:val="en-US" w:eastAsia="en-US" w:bidi="ar-SA"/>
      </w:rPr>
    </w:lvl>
    <w:lvl w:ilvl="1" w:tplc="1E3C5712">
      <w:numFmt w:val="bullet"/>
      <w:lvlText w:val="•"/>
      <w:lvlJc w:val="left"/>
      <w:pPr>
        <w:ind w:left="1826" w:hanging="420"/>
      </w:pPr>
      <w:rPr>
        <w:lang w:val="en-US" w:eastAsia="en-US" w:bidi="ar-SA"/>
      </w:rPr>
    </w:lvl>
    <w:lvl w:ilvl="2" w:tplc="C0D4F9DE">
      <w:numFmt w:val="bullet"/>
      <w:lvlText w:val="•"/>
      <w:lvlJc w:val="left"/>
      <w:pPr>
        <w:ind w:left="2713" w:hanging="420"/>
      </w:pPr>
      <w:rPr>
        <w:lang w:val="en-US" w:eastAsia="en-US" w:bidi="ar-SA"/>
      </w:rPr>
    </w:lvl>
    <w:lvl w:ilvl="3" w:tplc="5F70BDB2">
      <w:numFmt w:val="bullet"/>
      <w:lvlText w:val="•"/>
      <w:lvlJc w:val="left"/>
      <w:pPr>
        <w:ind w:left="3599" w:hanging="420"/>
      </w:pPr>
      <w:rPr>
        <w:lang w:val="en-US" w:eastAsia="en-US" w:bidi="ar-SA"/>
      </w:rPr>
    </w:lvl>
    <w:lvl w:ilvl="4" w:tplc="F9F4BE4E">
      <w:numFmt w:val="bullet"/>
      <w:lvlText w:val="•"/>
      <w:lvlJc w:val="left"/>
      <w:pPr>
        <w:ind w:left="4486" w:hanging="420"/>
      </w:pPr>
      <w:rPr>
        <w:lang w:val="en-US" w:eastAsia="en-US" w:bidi="ar-SA"/>
      </w:rPr>
    </w:lvl>
    <w:lvl w:ilvl="5" w:tplc="54FCB1A0">
      <w:numFmt w:val="bullet"/>
      <w:lvlText w:val="•"/>
      <w:lvlJc w:val="left"/>
      <w:pPr>
        <w:ind w:left="5372" w:hanging="420"/>
      </w:pPr>
      <w:rPr>
        <w:lang w:val="en-US" w:eastAsia="en-US" w:bidi="ar-SA"/>
      </w:rPr>
    </w:lvl>
    <w:lvl w:ilvl="6" w:tplc="C4209CFC">
      <w:numFmt w:val="bullet"/>
      <w:lvlText w:val="•"/>
      <w:lvlJc w:val="left"/>
      <w:pPr>
        <w:ind w:left="6259" w:hanging="420"/>
      </w:pPr>
      <w:rPr>
        <w:lang w:val="en-US" w:eastAsia="en-US" w:bidi="ar-SA"/>
      </w:rPr>
    </w:lvl>
    <w:lvl w:ilvl="7" w:tplc="0FB4E562">
      <w:numFmt w:val="bullet"/>
      <w:lvlText w:val="•"/>
      <w:lvlJc w:val="left"/>
      <w:pPr>
        <w:ind w:left="7145" w:hanging="420"/>
      </w:pPr>
      <w:rPr>
        <w:lang w:val="en-US" w:eastAsia="en-US" w:bidi="ar-SA"/>
      </w:rPr>
    </w:lvl>
    <w:lvl w:ilvl="8" w:tplc="613EFDFE">
      <w:numFmt w:val="bullet"/>
      <w:lvlText w:val="•"/>
      <w:lvlJc w:val="left"/>
      <w:pPr>
        <w:ind w:left="8032" w:hanging="420"/>
      </w:pPr>
      <w:rPr>
        <w:lang w:val="en-US" w:eastAsia="en-US" w:bidi="ar-SA"/>
      </w:rPr>
    </w:lvl>
  </w:abstractNum>
  <w:abstractNum w:abstractNumId="6">
    <w:nsid w:val="67074C44"/>
    <w:multiLevelType w:val="multilevel"/>
    <w:tmpl w:val="666483D2"/>
    <w:lvl w:ilvl="0">
      <w:start w:val="2"/>
      <w:numFmt w:val="decimal"/>
      <w:lvlText w:val="%1"/>
      <w:lvlJc w:val="left"/>
      <w:pPr>
        <w:ind w:left="1302" w:hanging="361"/>
      </w:pPr>
      <w:rPr>
        <w:lang w:val="en-US" w:eastAsia="en-US" w:bidi="ar-SA"/>
      </w:rPr>
    </w:lvl>
    <w:lvl w:ilvl="1">
      <w:start w:val="1"/>
      <w:numFmt w:val="decimal"/>
      <w:lvlText w:val="%1.%2."/>
      <w:lvlJc w:val="left"/>
      <w:pPr>
        <w:ind w:left="1302" w:hanging="361"/>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1661" w:hanging="360"/>
      </w:pPr>
      <w:rPr>
        <w:rFonts w:ascii="Symbol" w:eastAsia="Symbol" w:hAnsi="Symbol" w:cs="Symbol" w:hint="default"/>
        <w:w w:val="100"/>
        <w:sz w:val="24"/>
        <w:szCs w:val="24"/>
        <w:lang w:val="en-US" w:eastAsia="en-US" w:bidi="ar-SA"/>
      </w:rPr>
    </w:lvl>
    <w:lvl w:ilvl="3">
      <w:numFmt w:val="bullet"/>
      <w:lvlText w:val="•"/>
      <w:lvlJc w:val="left"/>
      <w:pPr>
        <w:ind w:left="3470" w:hanging="360"/>
      </w:pPr>
      <w:rPr>
        <w:lang w:val="en-US" w:eastAsia="en-US" w:bidi="ar-SA"/>
      </w:rPr>
    </w:lvl>
    <w:lvl w:ilvl="4">
      <w:numFmt w:val="bullet"/>
      <w:lvlText w:val="•"/>
      <w:lvlJc w:val="left"/>
      <w:pPr>
        <w:ind w:left="4375" w:hanging="360"/>
      </w:pPr>
      <w:rPr>
        <w:lang w:val="en-US" w:eastAsia="en-US" w:bidi="ar-SA"/>
      </w:rPr>
    </w:lvl>
    <w:lvl w:ilvl="5">
      <w:numFmt w:val="bullet"/>
      <w:lvlText w:val="•"/>
      <w:lvlJc w:val="left"/>
      <w:pPr>
        <w:ind w:left="5280" w:hanging="360"/>
      </w:pPr>
      <w:rPr>
        <w:lang w:val="en-US" w:eastAsia="en-US" w:bidi="ar-SA"/>
      </w:rPr>
    </w:lvl>
    <w:lvl w:ilvl="6">
      <w:numFmt w:val="bullet"/>
      <w:lvlText w:val="•"/>
      <w:lvlJc w:val="left"/>
      <w:pPr>
        <w:ind w:left="6185" w:hanging="360"/>
      </w:pPr>
      <w:rPr>
        <w:lang w:val="en-US" w:eastAsia="en-US" w:bidi="ar-SA"/>
      </w:rPr>
    </w:lvl>
    <w:lvl w:ilvl="7">
      <w:numFmt w:val="bullet"/>
      <w:lvlText w:val="•"/>
      <w:lvlJc w:val="left"/>
      <w:pPr>
        <w:ind w:left="7090" w:hanging="360"/>
      </w:pPr>
      <w:rPr>
        <w:lang w:val="en-US" w:eastAsia="en-US" w:bidi="ar-SA"/>
      </w:rPr>
    </w:lvl>
    <w:lvl w:ilvl="8">
      <w:numFmt w:val="bullet"/>
      <w:lvlText w:val="•"/>
      <w:lvlJc w:val="left"/>
      <w:pPr>
        <w:ind w:left="7995" w:hanging="360"/>
      </w:pPr>
      <w:rPr>
        <w:lang w:val="en-US" w:eastAsia="en-US" w:bidi="ar-SA"/>
      </w:rPr>
    </w:lvl>
  </w:abstractNum>
  <w:num w:numId="1">
    <w:abstractNumId w:val="3"/>
  </w:num>
  <w:num w:numId="2">
    <w:abstractNumId w:val="6"/>
    <w:lvlOverride w:ilvl="0">
      <w:startOverride w:val="2"/>
    </w:lvlOverride>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2"/>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6A07BD"/>
    <w:rsid w:val="0000299C"/>
    <w:rsid w:val="00042131"/>
    <w:rsid w:val="000642C3"/>
    <w:rsid w:val="0008208B"/>
    <w:rsid w:val="001467AD"/>
    <w:rsid w:val="00157F58"/>
    <w:rsid w:val="00185313"/>
    <w:rsid w:val="00186D11"/>
    <w:rsid w:val="001B0F37"/>
    <w:rsid w:val="001F13FD"/>
    <w:rsid w:val="00213732"/>
    <w:rsid w:val="00213D45"/>
    <w:rsid w:val="002242A9"/>
    <w:rsid w:val="00234A7D"/>
    <w:rsid w:val="002C45C0"/>
    <w:rsid w:val="002D20B8"/>
    <w:rsid w:val="002D4627"/>
    <w:rsid w:val="002D6B65"/>
    <w:rsid w:val="002E112E"/>
    <w:rsid w:val="002E69B5"/>
    <w:rsid w:val="00302B3D"/>
    <w:rsid w:val="00370DA9"/>
    <w:rsid w:val="003905FB"/>
    <w:rsid w:val="003A40C8"/>
    <w:rsid w:val="003C1413"/>
    <w:rsid w:val="003E0E6E"/>
    <w:rsid w:val="003F6A5F"/>
    <w:rsid w:val="00400E3D"/>
    <w:rsid w:val="00455229"/>
    <w:rsid w:val="004676EB"/>
    <w:rsid w:val="004F3A66"/>
    <w:rsid w:val="004F5F47"/>
    <w:rsid w:val="005016DE"/>
    <w:rsid w:val="005467F5"/>
    <w:rsid w:val="005B3B5E"/>
    <w:rsid w:val="005C4C94"/>
    <w:rsid w:val="005D347D"/>
    <w:rsid w:val="005D60BD"/>
    <w:rsid w:val="005D7A7E"/>
    <w:rsid w:val="005E2F0C"/>
    <w:rsid w:val="00641667"/>
    <w:rsid w:val="00686242"/>
    <w:rsid w:val="006911E7"/>
    <w:rsid w:val="006A07BD"/>
    <w:rsid w:val="006B6D8A"/>
    <w:rsid w:val="006B7876"/>
    <w:rsid w:val="006C1895"/>
    <w:rsid w:val="006C552B"/>
    <w:rsid w:val="006E280E"/>
    <w:rsid w:val="00700904"/>
    <w:rsid w:val="00733EA1"/>
    <w:rsid w:val="00781F4D"/>
    <w:rsid w:val="00792719"/>
    <w:rsid w:val="007B5B02"/>
    <w:rsid w:val="00801A8E"/>
    <w:rsid w:val="008311B0"/>
    <w:rsid w:val="008315DB"/>
    <w:rsid w:val="00855778"/>
    <w:rsid w:val="008C5852"/>
    <w:rsid w:val="00904CA5"/>
    <w:rsid w:val="00906461"/>
    <w:rsid w:val="00915B04"/>
    <w:rsid w:val="009221F5"/>
    <w:rsid w:val="00922D3C"/>
    <w:rsid w:val="00930C0E"/>
    <w:rsid w:val="00932515"/>
    <w:rsid w:val="00974D87"/>
    <w:rsid w:val="00983085"/>
    <w:rsid w:val="00991D48"/>
    <w:rsid w:val="0099463C"/>
    <w:rsid w:val="009C0215"/>
    <w:rsid w:val="00A36950"/>
    <w:rsid w:val="00A560B4"/>
    <w:rsid w:val="00AD4094"/>
    <w:rsid w:val="00B35BD7"/>
    <w:rsid w:val="00B62E2B"/>
    <w:rsid w:val="00B76480"/>
    <w:rsid w:val="00BA6895"/>
    <w:rsid w:val="00BB3D08"/>
    <w:rsid w:val="00BD16AB"/>
    <w:rsid w:val="00BF1B7B"/>
    <w:rsid w:val="00BF687A"/>
    <w:rsid w:val="00C26237"/>
    <w:rsid w:val="00C30EC1"/>
    <w:rsid w:val="00C345E8"/>
    <w:rsid w:val="00C916BA"/>
    <w:rsid w:val="00C979B0"/>
    <w:rsid w:val="00CC4D2C"/>
    <w:rsid w:val="00CF0A58"/>
    <w:rsid w:val="00CF4612"/>
    <w:rsid w:val="00D01C7C"/>
    <w:rsid w:val="00D307CB"/>
    <w:rsid w:val="00D3393C"/>
    <w:rsid w:val="00D465E8"/>
    <w:rsid w:val="00D62EEA"/>
    <w:rsid w:val="00D7748D"/>
    <w:rsid w:val="00D87E84"/>
    <w:rsid w:val="00DA6BC2"/>
    <w:rsid w:val="00DE2A59"/>
    <w:rsid w:val="00E01DB2"/>
    <w:rsid w:val="00E14DFF"/>
    <w:rsid w:val="00E24DEF"/>
    <w:rsid w:val="00E913CC"/>
    <w:rsid w:val="00EA0CA3"/>
    <w:rsid w:val="00EA2C4B"/>
    <w:rsid w:val="00EB25FB"/>
    <w:rsid w:val="00EF4454"/>
    <w:rsid w:val="00F00DDD"/>
    <w:rsid w:val="00F1749E"/>
    <w:rsid w:val="00F34D51"/>
    <w:rsid w:val="00F7325E"/>
    <w:rsid w:val="00F9231C"/>
    <w:rsid w:val="00FA12FC"/>
    <w:rsid w:val="00FA254E"/>
    <w:rsid w:val="00FD61EA"/>
    <w:rsid w:val="00FE6C7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5C4C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15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BodyText">
    <w:name w:val="Body Text"/>
    <w:basedOn w:val="Normal"/>
    <w:link w:val="BodyTextChar"/>
    <w:uiPriority w:val="1"/>
    <w:unhideWhenUsed/>
    <w:qFormat/>
    <w:rsid w:val="006911E7"/>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6911E7"/>
    <w:rPr>
      <w:rFonts w:ascii="Times New Roman" w:hAnsi="Times New Roman"/>
      <w:sz w:val="24"/>
      <w:szCs w:val="24"/>
    </w:rPr>
  </w:style>
  <w:style w:type="character" w:customStyle="1" w:styleId="Heading2Char">
    <w:name w:val="Heading 2 Char"/>
    <w:basedOn w:val="DefaultParagraphFont"/>
    <w:link w:val="Heading2"/>
    <w:uiPriority w:val="9"/>
    <w:rsid w:val="008315D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C4C9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67198189">
      <w:bodyDiv w:val="1"/>
      <w:marLeft w:val="0"/>
      <w:marRight w:val="0"/>
      <w:marTop w:val="0"/>
      <w:marBottom w:val="0"/>
      <w:divBdr>
        <w:top w:val="none" w:sz="0" w:space="0" w:color="auto"/>
        <w:left w:val="none" w:sz="0" w:space="0" w:color="auto"/>
        <w:bottom w:val="none" w:sz="0" w:space="0" w:color="auto"/>
        <w:right w:val="none" w:sz="0" w:space="0" w:color="auto"/>
      </w:divBdr>
    </w:div>
    <w:div w:id="207306931">
      <w:bodyDiv w:val="1"/>
      <w:marLeft w:val="0"/>
      <w:marRight w:val="0"/>
      <w:marTop w:val="0"/>
      <w:marBottom w:val="0"/>
      <w:divBdr>
        <w:top w:val="none" w:sz="0" w:space="0" w:color="auto"/>
        <w:left w:val="none" w:sz="0" w:space="0" w:color="auto"/>
        <w:bottom w:val="none" w:sz="0" w:space="0" w:color="auto"/>
        <w:right w:val="none" w:sz="0" w:space="0" w:color="auto"/>
      </w:divBdr>
    </w:div>
    <w:div w:id="470905009">
      <w:bodyDiv w:val="1"/>
      <w:marLeft w:val="0"/>
      <w:marRight w:val="0"/>
      <w:marTop w:val="0"/>
      <w:marBottom w:val="0"/>
      <w:divBdr>
        <w:top w:val="none" w:sz="0" w:space="0" w:color="auto"/>
        <w:left w:val="none" w:sz="0" w:space="0" w:color="auto"/>
        <w:bottom w:val="none" w:sz="0" w:space="0" w:color="auto"/>
        <w:right w:val="none" w:sz="0" w:space="0" w:color="auto"/>
      </w:divBdr>
    </w:div>
    <w:div w:id="516042589">
      <w:bodyDiv w:val="1"/>
      <w:marLeft w:val="0"/>
      <w:marRight w:val="0"/>
      <w:marTop w:val="0"/>
      <w:marBottom w:val="0"/>
      <w:divBdr>
        <w:top w:val="none" w:sz="0" w:space="0" w:color="auto"/>
        <w:left w:val="none" w:sz="0" w:space="0" w:color="auto"/>
        <w:bottom w:val="none" w:sz="0" w:space="0" w:color="auto"/>
        <w:right w:val="none" w:sz="0" w:space="0" w:color="auto"/>
      </w:divBdr>
    </w:div>
    <w:div w:id="598754443">
      <w:bodyDiv w:val="1"/>
      <w:marLeft w:val="0"/>
      <w:marRight w:val="0"/>
      <w:marTop w:val="0"/>
      <w:marBottom w:val="0"/>
      <w:divBdr>
        <w:top w:val="none" w:sz="0" w:space="0" w:color="auto"/>
        <w:left w:val="none" w:sz="0" w:space="0" w:color="auto"/>
        <w:bottom w:val="none" w:sz="0" w:space="0" w:color="auto"/>
        <w:right w:val="none" w:sz="0" w:space="0" w:color="auto"/>
      </w:divBdr>
    </w:div>
    <w:div w:id="1016423741">
      <w:bodyDiv w:val="1"/>
      <w:marLeft w:val="0"/>
      <w:marRight w:val="0"/>
      <w:marTop w:val="0"/>
      <w:marBottom w:val="0"/>
      <w:divBdr>
        <w:top w:val="none" w:sz="0" w:space="0" w:color="auto"/>
        <w:left w:val="none" w:sz="0" w:space="0" w:color="auto"/>
        <w:bottom w:val="none" w:sz="0" w:space="0" w:color="auto"/>
        <w:right w:val="none" w:sz="0" w:space="0" w:color="auto"/>
      </w:divBdr>
    </w:div>
    <w:div w:id="1214197911">
      <w:bodyDiv w:val="1"/>
      <w:marLeft w:val="0"/>
      <w:marRight w:val="0"/>
      <w:marTop w:val="0"/>
      <w:marBottom w:val="0"/>
      <w:divBdr>
        <w:top w:val="none" w:sz="0" w:space="0" w:color="auto"/>
        <w:left w:val="none" w:sz="0" w:space="0" w:color="auto"/>
        <w:bottom w:val="none" w:sz="0" w:space="0" w:color="auto"/>
        <w:right w:val="none" w:sz="0" w:space="0" w:color="auto"/>
      </w:divBdr>
    </w:div>
    <w:div w:id="1259829468">
      <w:bodyDiv w:val="1"/>
      <w:marLeft w:val="0"/>
      <w:marRight w:val="0"/>
      <w:marTop w:val="0"/>
      <w:marBottom w:val="0"/>
      <w:divBdr>
        <w:top w:val="none" w:sz="0" w:space="0" w:color="auto"/>
        <w:left w:val="none" w:sz="0" w:space="0" w:color="auto"/>
        <w:bottom w:val="none" w:sz="0" w:space="0" w:color="auto"/>
        <w:right w:val="none" w:sz="0" w:space="0" w:color="auto"/>
      </w:divBdr>
    </w:div>
    <w:div w:id="1760442153">
      <w:bodyDiv w:val="1"/>
      <w:marLeft w:val="0"/>
      <w:marRight w:val="0"/>
      <w:marTop w:val="0"/>
      <w:marBottom w:val="0"/>
      <w:divBdr>
        <w:top w:val="none" w:sz="0" w:space="0" w:color="auto"/>
        <w:left w:val="none" w:sz="0" w:space="0" w:color="auto"/>
        <w:bottom w:val="none" w:sz="0" w:space="0" w:color="auto"/>
        <w:right w:val="none" w:sz="0" w:space="0" w:color="auto"/>
      </w:divBdr>
    </w:div>
    <w:div w:id="187507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Bicycle_commuting" TargetMode="External"/><Relationship Id="rId18" Type="http://schemas.openxmlformats.org/officeDocument/2006/relationships/hyperlink" Target="https://en.wikipedia.org/wiki/Bicycle_wheel" TargetMode="External"/><Relationship Id="rId26" Type="http://schemas.openxmlformats.org/officeDocument/2006/relationships/hyperlink" Target="https://en.wikipedia.org/wiki/Computer-aided_design" TargetMode="External"/><Relationship Id="rId39" Type="http://schemas.openxmlformats.org/officeDocument/2006/relationships/hyperlink" Target="https://en.wikipedia.org/wiki/Rotating" TargetMode="External"/><Relationship Id="rId21" Type="http://schemas.openxmlformats.org/officeDocument/2006/relationships/hyperlink" Target="https://en.wikipedia.org/wiki/Automobile" TargetMode="External"/><Relationship Id="rId34" Type="http://schemas.openxmlformats.org/officeDocument/2006/relationships/hyperlink" Target="https://en.wikipedia.org/wiki/Montague_Bikes" TargetMode="External"/><Relationship Id="rId42" Type="http://schemas.openxmlformats.org/officeDocument/2006/relationships/hyperlink" Target="https://en.wikipedia.org/wiki/Shaft_(mechanical_engineering)" TargetMode="External"/><Relationship Id="rId47" Type="http://schemas.openxmlformats.org/officeDocument/2006/relationships/hyperlink" Target="https://en.wikipedia.org/wiki/Nickel" TargetMode="External"/><Relationship Id="rId50" Type="http://schemas.openxmlformats.org/officeDocument/2006/relationships/hyperlink" Target="https://en.wikipedia.org/wiki/Chromium-vanadium_steel" TargetMode="External"/><Relationship Id="rId55" Type="http://schemas.openxmlformats.org/officeDocument/2006/relationships/hyperlink" Target="https://en.wikipedia.org/wiki/Bottom_bracket" TargetMode="External"/><Relationship Id="rId63" Type="http://schemas.openxmlformats.org/officeDocument/2006/relationships/hyperlink" Target="https://en.wikipedia.org/wiki/Reciprocating_motion" TargetMode="External"/><Relationship Id="rId68" Type="http://schemas.openxmlformats.org/officeDocument/2006/relationships/hyperlink" Target="https://en.wikipedia.org/wiki/Bicycle" TargetMode="External"/><Relationship Id="rId76" Type="http://schemas.openxmlformats.org/officeDocument/2006/relationships/hyperlink" Target="https://en.wikipedia.org/wiki/Mechanical_advantage" TargetMode="External"/><Relationship Id="rId7" Type="http://schemas.openxmlformats.org/officeDocument/2006/relationships/endnotes" Target="endnotes.xml"/><Relationship Id="rId71" Type="http://schemas.openxmlformats.org/officeDocument/2006/relationships/hyperlink" Target="https://en.wiktionary.org/wiki/Pedal" TargetMode="External"/><Relationship Id="rId2" Type="http://schemas.openxmlformats.org/officeDocument/2006/relationships/numbering" Target="numbering.xml"/><Relationship Id="rId16" Type="http://schemas.openxmlformats.org/officeDocument/2006/relationships/hyperlink" Target="https://en.wikipedia.org/wiki/Single-track_vehicle" TargetMode="External"/><Relationship Id="rId29" Type="http://schemas.openxmlformats.org/officeDocument/2006/relationships/hyperlink" Target="https://en.wikipedia.org/wiki/Sprocket" TargetMode="External"/><Relationship Id="rId11" Type="http://schemas.openxmlformats.org/officeDocument/2006/relationships/hyperlink" Target="https://en.wikipedia.org/wiki/Mixed-mode_commuting" TargetMode="External"/><Relationship Id="rId24" Type="http://schemas.openxmlformats.org/officeDocument/2006/relationships/hyperlink" Target="https://en.wikipedia.org/wiki/Mode_of_transport" TargetMode="External"/><Relationship Id="rId32" Type="http://schemas.openxmlformats.org/officeDocument/2006/relationships/hyperlink" Target="https://en.wikipedia.org/wiki/Safety_bicycle" TargetMode="External"/><Relationship Id="rId37" Type="http://schemas.openxmlformats.org/officeDocument/2006/relationships/image" Target="media/image2.jpeg"/><Relationship Id="rId40" Type="http://schemas.openxmlformats.org/officeDocument/2006/relationships/hyperlink" Target="https://en.wikipedia.org/wiki/Machine_element" TargetMode="External"/><Relationship Id="rId45" Type="http://schemas.openxmlformats.org/officeDocument/2006/relationships/hyperlink" Target="https://en.wikipedia.org/wiki/Mild_steel" TargetMode="External"/><Relationship Id="rId53" Type="http://schemas.openxmlformats.org/officeDocument/2006/relationships/hyperlink" Target="https://en.wikipedia.org/wiki/Cycling_shoe" TargetMode="External"/><Relationship Id="rId58" Type="http://schemas.openxmlformats.org/officeDocument/2006/relationships/hyperlink" Target="https://en.wikipedia.org/wiki/Safety_bicycle" TargetMode="External"/><Relationship Id="rId66" Type="http://schemas.openxmlformats.org/officeDocument/2006/relationships/hyperlink" Target="https://en.wikipedia.org/wiki/Connecting_rod" TargetMode="External"/><Relationship Id="rId74" Type="http://schemas.openxmlformats.org/officeDocument/2006/relationships/hyperlink" Target="https://en.wikipedia.org/wiki/Top_dead_center" TargetMode="External"/><Relationship Id="rId79" Type="http://schemas.openxmlformats.org/officeDocument/2006/relationships/image" Target="media/image6.jpeg"/><Relationship Id="rId5" Type="http://schemas.openxmlformats.org/officeDocument/2006/relationships/webSettings" Target="webSettings.xml"/><Relationship Id="rId61" Type="http://schemas.openxmlformats.org/officeDocument/2006/relationships/image" Target="media/image4.jpeg"/><Relationship Id="rId10" Type="http://schemas.openxmlformats.org/officeDocument/2006/relationships/hyperlink" Target="https://en.wikipedia.org/wiki/Bicycle" TargetMode="External"/><Relationship Id="rId19" Type="http://schemas.openxmlformats.org/officeDocument/2006/relationships/hyperlink" Target="https://en.wikipedia.org/wiki/Bicycle_frame" TargetMode="External"/><Relationship Id="rId31" Type="http://schemas.openxmlformats.org/officeDocument/2006/relationships/hyperlink" Target="https://en.wikipedia.org/wiki/Wire_wheels" TargetMode="External"/><Relationship Id="rId44" Type="http://schemas.openxmlformats.org/officeDocument/2006/relationships/hyperlink" Target="https://en.wikipedia.org/wiki/Gears" TargetMode="External"/><Relationship Id="rId52" Type="http://schemas.openxmlformats.org/officeDocument/2006/relationships/hyperlink" Target="https://en.wikipedia.org/wiki/Cyclist" TargetMode="External"/><Relationship Id="rId60" Type="http://schemas.openxmlformats.org/officeDocument/2006/relationships/hyperlink" Target="https://en.wikipedia.org/wiki/Roller_chain" TargetMode="External"/><Relationship Id="rId65" Type="http://schemas.openxmlformats.org/officeDocument/2006/relationships/hyperlink" Target="https://en.wikipedia.org/wiki/Circular_motion" TargetMode="External"/><Relationship Id="rId73" Type="http://schemas.openxmlformats.org/officeDocument/2006/relationships/hyperlink" Target="https://en.wikipedia.org/wiki/Angle" TargetMode="External"/><Relationship Id="rId78" Type="http://schemas.openxmlformats.org/officeDocument/2006/relationships/hyperlink" Target="https://en.wikipedia.org/wiki/Torque"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Human-powered_transport" TargetMode="External"/><Relationship Id="rId22" Type="http://schemas.openxmlformats.org/officeDocument/2006/relationships/hyperlink" Target="https://en.wikipedia.org/wiki/Bicycle" TargetMode="External"/><Relationship Id="rId27" Type="http://schemas.openxmlformats.org/officeDocument/2006/relationships/hyperlink" Target="https://en.wikipedia.org/wiki/Ball_bearing" TargetMode="External"/><Relationship Id="rId30" Type="http://schemas.openxmlformats.org/officeDocument/2006/relationships/hyperlink" Target="https://en.wikipedia.org/wiki/Wire_wheels" TargetMode="External"/><Relationship Id="rId35" Type="http://schemas.openxmlformats.org/officeDocument/2006/relationships/hyperlink" Target="https://en.wikipedia.org/wiki/Tern_(company)" TargetMode="External"/><Relationship Id="rId43" Type="http://schemas.openxmlformats.org/officeDocument/2006/relationships/hyperlink" Target="https://en.wikipedia.org/wiki/Pulleys" TargetMode="External"/><Relationship Id="rId48" Type="http://schemas.openxmlformats.org/officeDocument/2006/relationships/hyperlink" Target="https://en.wikipedia.org/wiki/Nickel-chrome" TargetMode="External"/><Relationship Id="rId56" Type="http://schemas.openxmlformats.org/officeDocument/2006/relationships/hyperlink" Target="https://en.wikipedia.org/wiki/Axle" TargetMode="External"/><Relationship Id="rId64" Type="http://schemas.openxmlformats.org/officeDocument/2006/relationships/hyperlink" Target="https://en.wikipedia.org/wiki/Reciprocating_motion" TargetMode="External"/><Relationship Id="rId69" Type="http://schemas.openxmlformats.org/officeDocument/2006/relationships/hyperlink" Target="https://en.wikipedia.org/wiki/Crankset" TargetMode="External"/><Relationship Id="rId77" Type="http://schemas.openxmlformats.org/officeDocument/2006/relationships/hyperlink" Target="https://en.wikipedia.org/wiki/Mechanical_advantage" TargetMode="External"/><Relationship Id="rId8" Type="http://schemas.openxmlformats.org/officeDocument/2006/relationships/header" Target="header1.xml"/><Relationship Id="rId51" Type="http://schemas.openxmlformats.org/officeDocument/2006/relationships/hyperlink" Target="https://en.wikipedia.org/wiki/Bicycle" TargetMode="External"/><Relationship Id="rId72" Type="http://schemas.openxmlformats.org/officeDocument/2006/relationships/hyperlink" Target="https://en.wikipedia.org/wiki/Cosine_function"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n.wikipedia.org/wiki/Mixed-mode_commuting" TargetMode="External"/><Relationship Id="rId17" Type="http://schemas.openxmlformats.org/officeDocument/2006/relationships/hyperlink" Target="https://en.wikipedia.org/wiki/Single-track_vehicle" TargetMode="External"/><Relationship Id="rId25" Type="http://schemas.openxmlformats.org/officeDocument/2006/relationships/hyperlink" Target="https://en.wikipedia.org/wiki/Safety_bicycle" TargetMode="External"/><Relationship Id="rId33" Type="http://schemas.openxmlformats.org/officeDocument/2006/relationships/hyperlink" Target="https://en.wikipedia.org/wiki/Dahon" TargetMode="External"/><Relationship Id="rId38" Type="http://schemas.openxmlformats.org/officeDocument/2006/relationships/image" Target="media/image3.jpeg"/><Relationship Id="rId46" Type="http://schemas.openxmlformats.org/officeDocument/2006/relationships/hyperlink" Target="https://en.wikipedia.org/wiki/Alloy_steel" TargetMode="External"/><Relationship Id="rId59" Type="http://schemas.openxmlformats.org/officeDocument/2006/relationships/hyperlink" Target="https://en.wikipedia.org/wiki/Sprocket" TargetMode="External"/><Relationship Id="rId67" Type="http://schemas.openxmlformats.org/officeDocument/2006/relationships/hyperlink" Target="https://en.wikipedia.org/wiki/Linear_motion" TargetMode="External"/><Relationship Id="rId20" Type="http://schemas.openxmlformats.org/officeDocument/2006/relationships/hyperlink" Target="https://en.wikipedia.org/wiki/Cycling" TargetMode="External"/><Relationship Id="rId41" Type="http://schemas.openxmlformats.org/officeDocument/2006/relationships/hyperlink" Target="https://en.wikipedia.org/wiki/Transmit" TargetMode="External"/><Relationship Id="rId54" Type="http://schemas.openxmlformats.org/officeDocument/2006/relationships/hyperlink" Target="https://en.wikipedia.org/wiki/Crankset" TargetMode="External"/><Relationship Id="rId62" Type="http://schemas.openxmlformats.org/officeDocument/2006/relationships/image" Target="media/image5.jpeg"/><Relationship Id="rId70" Type="http://schemas.openxmlformats.org/officeDocument/2006/relationships/hyperlink" Target="https://en.wikipedia.org/wiki/Brace_and_bit" TargetMode="External"/><Relationship Id="rId75" Type="http://schemas.openxmlformats.org/officeDocument/2006/relationships/hyperlink" Target="https://en.wikipedia.org/wiki/Simple_harmonic_mo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Bicycle_pedal" TargetMode="External"/><Relationship Id="rId23" Type="http://schemas.openxmlformats.org/officeDocument/2006/relationships/hyperlink" Target="https://en.wikipedia.org/wiki/Mode_of_transport" TargetMode="External"/><Relationship Id="rId28" Type="http://schemas.openxmlformats.org/officeDocument/2006/relationships/hyperlink" Target="https://en.wikipedia.org/wiki/Pneumatic_tires" TargetMode="External"/><Relationship Id="rId36" Type="http://schemas.openxmlformats.org/officeDocument/2006/relationships/image" Target="media/image1.jpeg"/><Relationship Id="rId49" Type="http://schemas.openxmlformats.org/officeDocument/2006/relationships/hyperlink" Target="https://en.wikipedia.org/wiki/Nickel-chrome" TargetMode="External"/><Relationship Id="rId57" Type="http://schemas.openxmlformats.org/officeDocument/2006/relationships/hyperlink" Target="https://en.wikipedia.org/wiki/Bearing_(mechan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06936-2218-4B84-950C-F8544BD0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SWAPNIL</cp:lastModifiedBy>
  <cp:revision>14</cp:revision>
  <cp:lastPrinted>2021-06-19T08:41:00Z</cp:lastPrinted>
  <dcterms:created xsi:type="dcterms:W3CDTF">2021-06-28T14:05:00Z</dcterms:created>
  <dcterms:modified xsi:type="dcterms:W3CDTF">2021-07-19T16:07:00Z</dcterms:modified>
</cp:coreProperties>
</file>