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787" w:rsidRPr="00DB3475" w:rsidRDefault="00F20787" w:rsidP="00DB3475">
      <w:pPr>
        <w:jc w:val="center"/>
        <w:rPr>
          <w:rFonts w:ascii="Times New Roman" w:eastAsia="Segoe UI" w:hAnsi="Times New Roman" w:cs="Times New Roman"/>
          <w:b/>
          <w:color w:val="2B3942"/>
          <w:sz w:val="48"/>
          <w:szCs w:val="48"/>
        </w:rPr>
      </w:pPr>
      <w:r w:rsidRPr="00F20787">
        <w:rPr>
          <w:rFonts w:ascii="Times New Roman" w:eastAsia="Segoe UI" w:hAnsi="Times New Roman" w:cs="Times New Roman"/>
          <w:b/>
          <w:color w:val="2B3942"/>
          <w:sz w:val="48"/>
          <w:szCs w:val="48"/>
          <w:highlight w:val="white"/>
        </w:rPr>
        <w:t>Literature Survey</w:t>
      </w:r>
      <w:r>
        <w:rPr>
          <w:rFonts w:ascii="Times New Roman" w:eastAsia="Segoe UI" w:hAnsi="Times New Roman" w:cs="Times New Roman"/>
          <w:b/>
          <w:color w:val="2B3942"/>
          <w:sz w:val="48"/>
          <w:szCs w:val="48"/>
          <w:highlight w:val="white"/>
        </w:rPr>
        <w:t xml:space="preserve"> o</w:t>
      </w:r>
      <w:r>
        <w:rPr>
          <w:rFonts w:ascii="Times New Roman" w:eastAsia="Segoe UI" w:hAnsi="Times New Roman" w:cs="Times New Roman"/>
          <w:b/>
          <w:color w:val="2B3942"/>
          <w:sz w:val="48"/>
          <w:szCs w:val="48"/>
        </w:rPr>
        <w:t xml:space="preserve">n    </w:t>
      </w:r>
      <w:r w:rsidR="00DB3475">
        <w:rPr>
          <w:rFonts w:ascii="Times New Roman" w:eastAsia="Segoe UI" w:hAnsi="Times New Roman" w:cs="Times New Roman"/>
          <w:b/>
          <w:color w:val="2B3942"/>
          <w:sz w:val="48"/>
          <w:szCs w:val="48"/>
        </w:rPr>
        <w:t xml:space="preserve">                                         </w:t>
      </w:r>
      <w:r w:rsidRPr="00F20787">
        <w:rPr>
          <w:rFonts w:ascii="Times New Roman" w:eastAsia="Segoe UI" w:hAnsi="Times New Roman" w:cs="Times New Roman"/>
          <w:b/>
          <w:color w:val="2B3942"/>
          <w:sz w:val="48"/>
          <w:szCs w:val="48"/>
        </w:rPr>
        <w:t>Smart Water Quality Monitoring System</w:t>
      </w:r>
    </w:p>
    <w:p w:rsidR="008B39F2" w:rsidRDefault="00F20787" w:rsidP="00F20787">
      <w:pPr>
        <w:jc w:val="center"/>
        <w:rPr>
          <w:rFonts w:ascii="Times New Roman" w:eastAsia="Segoe UI" w:hAnsi="Times New Roman" w:cs="Times New Roman"/>
          <w:color w:val="2B3942"/>
          <w:sz w:val="24"/>
          <w:szCs w:val="24"/>
          <w:highlight w:val="white"/>
        </w:rPr>
      </w:pPr>
      <w:r w:rsidRPr="00DB3475">
        <w:rPr>
          <w:rFonts w:ascii="Times New Roman" w:eastAsia="Segoe UI" w:hAnsi="Times New Roman" w:cs="Times New Roman"/>
          <w:color w:val="2B3942"/>
          <w:highlight w:val="white"/>
        </w:rPr>
        <w:t>Kumar K, Vaishnavi V, Varshitha R C, Tejaswini M, Needhu Rebecca Biju</w:t>
      </w:r>
      <w:r w:rsidRPr="00236BF4">
        <w:rPr>
          <w:rFonts w:ascii="Times New Roman" w:eastAsia="Segoe UI" w:hAnsi="Times New Roman" w:cs="Times New Roman"/>
          <w:color w:val="2B3942"/>
          <w:sz w:val="24"/>
          <w:szCs w:val="24"/>
          <w:highlight w:val="white"/>
        </w:rPr>
        <w:t xml:space="preserve">     </w:t>
      </w:r>
      <w:r w:rsidR="00236BF4">
        <w:rPr>
          <w:rFonts w:ascii="Times New Roman" w:eastAsia="Segoe UI" w:hAnsi="Times New Roman" w:cs="Times New Roman"/>
          <w:color w:val="2B3942"/>
          <w:sz w:val="24"/>
          <w:szCs w:val="24"/>
          <w:highlight w:val="white"/>
        </w:rPr>
        <w:t xml:space="preserve">            </w:t>
      </w:r>
      <w:r w:rsidRPr="00236BF4">
        <w:rPr>
          <w:rFonts w:ascii="Times New Roman" w:eastAsia="Segoe UI" w:hAnsi="Times New Roman" w:cs="Times New Roman"/>
          <w:color w:val="2B3942"/>
          <w:sz w:val="24"/>
          <w:szCs w:val="24"/>
          <w:highlight w:val="white"/>
        </w:rPr>
        <w:t xml:space="preserve"> </w:t>
      </w:r>
      <w:r w:rsidR="00DB3475">
        <w:rPr>
          <w:rFonts w:ascii="Times New Roman" w:eastAsia="Segoe UI" w:hAnsi="Times New Roman" w:cs="Times New Roman"/>
          <w:color w:val="2B3942"/>
          <w:sz w:val="24"/>
          <w:szCs w:val="24"/>
          <w:highlight w:val="white"/>
        </w:rPr>
        <w:t xml:space="preserve">                                </w:t>
      </w:r>
      <w:r w:rsidRPr="00236BF4">
        <w:rPr>
          <w:rFonts w:ascii="Times New Roman" w:eastAsia="Segoe UI" w:hAnsi="Times New Roman" w:cs="Times New Roman"/>
          <w:color w:val="2B3942"/>
          <w:sz w:val="24"/>
          <w:szCs w:val="24"/>
          <w:highlight w:val="white"/>
        </w:rPr>
        <w:t xml:space="preserve">Department of Computer Science and Engineering                                                      </w:t>
      </w:r>
      <w:r w:rsidR="00236BF4">
        <w:rPr>
          <w:rFonts w:ascii="Times New Roman" w:eastAsia="Segoe UI" w:hAnsi="Times New Roman" w:cs="Times New Roman"/>
          <w:color w:val="2B3942"/>
          <w:sz w:val="24"/>
          <w:szCs w:val="24"/>
          <w:highlight w:val="white"/>
        </w:rPr>
        <w:t xml:space="preserve">               </w:t>
      </w:r>
      <w:r w:rsidR="00DB3475">
        <w:rPr>
          <w:rFonts w:ascii="Times New Roman" w:eastAsia="Segoe UI" w:hAnsi="Times New Roman" w:cs="Times New Roman"/>
          <w:color w:val="2B3942"/>
          <w:sz w:val="24"/>
          <w:szCs w:val="24"/>
          <w:highlight w:val="white"/>
        </w:rPr>
        <w:t xml:space="preserve">                        </w:t>
      </w:r>
      <w:r w:rsidR="00236BF4">
        <w:rPr>
          <w:rFonts w:ascii="Times New Roman" w:eastAsia="Segoe UI" w:hAnsi="Times New Roman" w:cs="Times New Roman"/>
          <w:color w:val="2B3942"/>
          <w:sz w:val="24"/>
          <w:szCs w:val="24"/>
          <w:highlight w:val="white"/>
        </w:rPr>
        <w:t xml:space="preserve">  </w:t>
      </w:r>
      <w:r w:rsidRPr="00236BF4">
        <w:rPr>
          <w:rFonts w:ascii="Times New Roman" w:eastAsia="Segoe UI" w:hAnsi="Times New Roman" w:cs="Times New Roman"/>
          <w:color w:val="2B3942"/>
          <w:sz w:val="24"/>
          <w:szCs w:val="24"/>
          <w:highlight w:val="white"/>
        </w:rPr>
        <w:t xml:space="preserve"> K S Institute of Technology, Bangalore</w:t>
      </w:r>
    </w:p>
    <w:p w:rsidR="00DF45DD" w:rsidRDefault="00DF45DD" w:rsidP="00F20787">
      <w:pPr>
        <w:jc w:val="center"/>
        <w:rPr>
          <w:rFonts w:ascii="Times New Roman" w:eastAsia="Segoe UI" w:hAnsi="Times New Roman" w:cs="Times New Roman"/>
          <w:color w:val="2B3942"/>
          <w:sz w:val="24"/>
          <w:szCs w:val="24"/>
          <w:highlight w:val="white"/>
        </w:rPr>
        <w:sectPr w:rsidR="00DF45DD" w:rsidSect="00DB3475">
          <w:pgSz w:w="11907" w:h="16839" w:code="9"/>
          <w:pgMar w:top="1080" w:right="806" w:bottom="2434" w:left="806" w:header="720" w:footer="720" w:gutter="0"/>
          <w:cols w:space="720"/>
          <w:docGrid w:linePitch="360"/>
        </w:sectPr>
      </w:pPr>
    </w:p>
    <w:p w:rsidR="000278CA" w:rsidRDefault="000278CA" w:rsidP="00DF45DD">
      <w:pPr>
        <w:spacing w:line="238" w:lineRule="auto"/>
        <w:jc w:val="both"/>
        <w:rPr>
          <w:rFonts w:ascii="Times New Roman" w:eastAsia="Times New Roman" w:hAnsi="Times New Roman" w:cs="Times New Roman"/>
          <w:b/>
          <w:bCs/>
          <w:i/>
          <w:sz w:val="20"/>
          <w:szCs w:val="20"/>
        </w:rPr>
      </w:pPr>
    </w:p>
    <w:p w:rsidR="009520DE" w:rsidRDefault="009520DE" w:rsidP="00DF45DD">
      <w:pPr>
        <w:spacing w:line="238" w:lineRule="auto"/>
        <w:jc w:val="both"/>
        <w:rPr>
          <w:rFonts w:ascii="Times New Roman" w:eastAsia="Times New Roman" w:hAnsi="Times New Roman" w:cs="Times New Roman"/>
          <w:b/>
          <w:bCs/>
          <w:i/>
          <w:sz w:val="20"/>
          <w:szCs w:val="20"/>
        </w:rPr>
      </w:pPr>
    </w:p>
    <w:p w:rsidR="00DF45DD" w:rsidRPr="00DF45DD" w:rsidRDefault="00DF45DD" w:rsidP="00DF45DD">
      <w:pPr>
        <w:spacing w:line="238" w:lineRule="auto"/>
        <w:jc w:val="both"/>
        <w:rPr>
          <w:rFonts w:ascii="Times New Roman" w:hAnsi="Times New Roman" w:cs="Times New Roman"/>
          <w:sz w:val="20"/>
          <w:szCs w:val="20"/>
        </w:rPr>
      </w:pPr>
      <w:r w:rsidRPr="00DF45DD">
        <w:rPr>
          <w:rFonts w:ascii="Times New Roman" w:eastAsia="Times New Roman" w:hAnsi="Times New Roman" w:cs="Times New Roman"/>
          <w:b/>
          <w:bCs/>
          <w:i/>
          <w:sz w:val="20"/>
          <w:szCs w:val="20"/>
        </w:rPr>
        <w:t>Abstract</w:t>
      </w:r>
      <w:r w:rsidRPr="00DF45DD">
        <w:rPr>
          <w:rFonts w:ascii="Times New Roman" w:eastAsia="Times New Roman" w:hAnsi="Times New Roman" w:cs="Times New Roman"/>
          <w:b/>
          <w:bCs/>
          <w:sz w:val="20"/>
          <w:szCs w:val="20"/>
        </w:rPr>
        <w:t>: Wa</w:t>
      </w:r>
      <w:r w:rsidR="00FD58D6">
        <w:rPr>
          <w:rFonts w:ascii="Times New Roman" w:eastAsia="Times New Roman" w:hAnsi="Times New Roman" w:cs="Times New Roman"/>
          <w:b/>
          <w:bCs/>
          <w:sz w:val="20"/>
          <w:szCs w:val="20"/>
        </w:rPr>
        <w:t>ter is one of the major</w:t>
      </w:r>
      <w:r w:rsidRPr="00DF45DD">
        <w:rPr>
          <w:rFonts w:ascii="Times New Roman" w:eastAsia="Times New Roman" w:hAnsi="Times New Roman" w:cs="Times New Roman"/>
          <w:b/>
          <w:bCs/>
          <w:sz w:val="20"/>
          <w:szCs w:val="20"/>
        </w:rPr>
        <w:t xml:space="preserve"> </w:t>
      </w:r>
      <w:r w:rsidR="009520DE" w:rsidRPr="00DF45DD">
        <w:rPr>
          <w:rFonts w:ascii="Times New Roman" w:eastAsia="Times New Roman" w:hAnsi="Times New Roman" w:cs="Times New Roman"/>
          <w:b/>
          <w:bCs/>
          <w:sz w:val="20"/>
          <w:szCs w:val="20"/>
        </w:rPr>
        <w:t>compounds</w:t>
      </w:r>
      <w:r w:rsidRPr="00DF45DD">
        <w:rPr>
          <w:rFonts w:ascii="Times New Roman" w:eastAsia="Times New Roman" w:hAnsi="Times New Roman" w:cs="Times New Roman"/>
          <w:b/>
          <w:bCs/>
          <w:sz w:val="20"/>
          <w:szCs w:val="20"/>
        </w:rPr>
        <w:t xml:space="preserve"> that profoundly influence ecosystem. But, nowadays it is been exploited heavily due to rapid industrialization, human waste and</w:t>
      </w:r>
      <w:r w:rsidR="004C09C8" w:rsidRPr="004C09C8">
        <w:rPr>
          <w:rFonts w:ascii="Times New Roman" w:eastAsia="Times New Roman" w:hAnsi="Times New Roman" w:cs="Times New Roman"/>
          <w:b/>
          <w:bCs/>
          <w:sz w:val="20"/>
          <w:szCs w:val="20"/>
        </w:rPr>
        <w:t xml:space="preserve"> </w:t>
      </w:r>
      <w:r w:rsidR="004C09C8">
        <w:rPr>
          <w:rFonts w:ascii="Times New Roman" w:eastAsia="Times New Roman" w:hAnsi="Times New Roman" w:cs="Times New Roman"/>
          <w:b/>
          <w:bCs/>
          <w:sz w:val="20"/>
          <w:szCs w:val="20"/>
        </w:rPr>
        <w:t>random</w:t>
      </w:r>
      <w:r w:rsidRPr="00DF45DD">
        <w:rPr>
          <w:rFonts w:ascii="Times New Roman" w:eastAsia="Times New Roman" w:hAnsi="Times New Roman" w:cs="Times New Roman"/>
          <w:b/>
          <w:bCs/>
          <w:sz w:val="20"/>
          <w:szCs w:val="20"/>
        </w:rPr>
        <w:t xml:space="preserve"> use of pesticides and chemical fertilizers in agriculture, which leads to water contamination. Thus, a water monitoring system is </w:t>
      </w:r>
      <w:r w:rsidR="00876675">
        <w:rPr>
          <w:rFonts w:ascii="Times New Roman" w:eastAsia="Times New Roman" w:hAnsi="Times New Roman" w:cs="Times New Roman"/>
          <w:b/>
          <w:bCs/>
          <w:sz w:val="20"/>
          <w:szCs w:val="20"/>
        </w:rPr>
        <w:t>necessary</w:t>
      </w:r>
      <w:r w:rsidR="00876675" w:rsidRPr="00DF45DD">
        <w:rPr>
          <w:rFonts w:ascii="Times New Roman" w:eastAsia="Times New Roman" w:hAnsi="Times New Roman" w:cs="Times New Roman"/>
          <w:b/>
          <w:bCs/>
          <w:sz w:val="20"/>
          <w:szCs w:val="20"/>
        </w:rPr>
        <w:t xml:space="preserve"> </w:t>
      </w:r>
      <w:r w:rsidRPr="00DF45DD">
        <w:rPr>
          <w:rFonts w:ascii="Times New Roman" w:eastAsia="Times New Roman" w:hAnsi="Times New Roman" w:cs="Times New Roman"/>
          <w:b/>
          <w:bCs/>
          <w:sz w:val="20"/>
          <w:szCs w:val="20"/>
        </w:rPr>
        <w:t xml:space="preserve">to </w:t>
      </w:r>
      <w:r w:rsidR="00876675">
        <w:rPr>
          <w:rFonts w:ascii="Times New Roman" w:eastAsia="Times New Roman" w:hAnsi="Times New Roman" w:cs="Times New Roman"/>
          <w:b/>
          <w:bCs/>
          <w:sz w:val="20"/>
          <w:szCs w:val="20"/>
        </w:rPr>
        <w:t>observe</w:t>
      </w:r>
      <w:r w:rsidR="00876675" w:rsidRPr="00DF45DD">
        <w:rPr>
          <w:rFonts w:ascii="Times New Roman" w:eastAsia="Times New Roman" w:hAnsi="Times New Roman" w:cs="Times New Roman"/>
          <w:b/>
          <w:bCs/>
          <w:sz w:val="20"/>
          <w:szCs w:val="20"/>
        </w:rPr>
        <w:t xml:space="preserve"> </w:t>
      </w:r>
      <w:r w:rsidRPr="00DF45DD">
        <w:rPr>
          <w:rFonts w:ascii="Times New Roman" w:eastAsia="Times New Roman" w:hAnsi="Times New Roman" w:cs="Times New Roman"/>
          <w:b/>
          <w:bCs/>
          <w:sz w:val="20"/>
          <w:szCs w:val="20"/>
        </w:rPr>
        <w:t>the water quality in a large area such as lake, river, an</w:t>
      </w:r>
      <w:r w:rsidR="00876675">
        <w:rPr>
          <w:rFonts w:ascii="Times New Roman" w:eastAsia="Times New Roman" w:hAnsi="Times New Roman" w:cs="Times New Roman"/>
          <w:b/>
          <w:bCs/>
          <w:sz w:val="20"/>
          <w:szCs w:val="20"/>
        </w:rPr>
        <w:t>d aquaculture.</w:t>
      </w:r>
      <w:r w:rsidR="00082B3F">
        <w:rPr>
          <w:rFonts w:ascii="Times New Roman" w:eastAsia="Times New Roman" w:hAnsi="Times New Roman" w:cs="Times New Roman"/>
          <w:b/>
          <w:bCs/>
          <w:sz w:val="20"/>
          <w:szCs w:val="20"/>
        </w:rPr>
        <w:t xml:space="preserve"> As per the current </w:t>
      </w:r>
      <w:r w:rsidRPr="00DF45DD">
        <w:rPr>
          <w:rFonts w:ascii="Times New Roman" w:eastAsia="Times New Roman" w:hAnsi="Times New Roman" w:cs="Times New Roman"/>
          <w:b/>
          <w:bCs/>
          <w:sz w:val="20"/>
          <w:szCs w:val="20"/>
        </w:rPr>
        <w:t>world</w:t>
      </w:r>
      <w:r w:rsidR="00082B3F">
        <w:rPr>
          <w:rFonts w:ascii="Times New Roman" w:eastAsia="Times New Roman" w:hAnsi="Times New Roman" w:cs="Times New Roman"/>
          <w:b/>
          <w:bCs/>
          <w:sz w:val="20"/>
          <w:szCs w:val="20"/>
        </w:rPr>
        <w:t xml:space="preserve"> situation</w:t>
      </w:r>
      <w:r w:rsidRPr="00DF45DD">
        <w:rPr>
          <w:rFonts w:ascii="Times New Roman" w:eastAsia="Times New Roman" w:hAnsi="Times New Roman" w:cs="Times New Roman"/>
          <w:b/>
          <w:bCs/>
          <w:sz w:val="20"/>
          <w:szCs w:val="20"/>
        </w:rPr>
        <w:t>, Internet of Things (IoT) and remote sensin</w:t>
      </w:r>
      <w:r w:rsidR="00591EB7">
        <w:rPr>
          <w:rFonts w:ascii="Times New Roman" w:eastAsia="Times New Roman" w:hAnsi="Times New Roman" w:cs="Times New Roman"/>
          <w:b/>
          <w:bCs/>
          <w:sz w:val="20"/>
          <w:szCs w:val="20"/>
        </w:rPr>
        <w:t>g techniques are used in heterogeneous</w:t>
      </w:r>
      <w:r w:rsidRPr="00DF45DD">
        <w:rPr>
          <w:rFonts w:ascii="Times New Roman" w:eastAsia="Times New Roman" w:hAnsi="Times New Roman" w:cs="Times New Roman"/>
          <w:b/>
          <w:bCs/>
          <w:sz w:val="20"/>
          <w:szCs w:val="20"/>
        </w:rPr>
        <w:t xml:space="preserve"> ar</w:t>
      </w:r>
      <w:r w:rsidR="00CB69A2">
        <w:rPr>
          <w:rFonts w:ascii="Times New Roman" w:eastAsia="Times New Roman" w:hAnsi="Times New Roman" w:cs="Times New Roman"/>
          <w:b/>
          <w:bCs/>
          <w:sz w:val="20"/>
          <w:szCs w:val="20"/>
        </w:rPr>
        <w:t>eas of research for supervising</w:t>
      </w:r>
      <w:r w:rsidR="00D275F4">
        <w:rPr>
          <w:rFonts w:ascii="Times New Roman" w:eastAsia="Times New Roman" w:hAnsi="Times New Roman" w:cs="Times New Roman"/>
          <w:b/>
          <w:bCs/>
          <w:sz w:val="20"/>
          <w:szCs w:val="20"/>
        </w:rPr>
        <w:t xml:space="preserve">, congregate and </w:t>
      </w:r>
      <w:r w:rsidR="00082B3F">
        <w:rPr>
          <w:rFonts w:ascii="Times New Roman" w:eastAsia="Times New Roman" w:hAnsi="Times New Roman" w:cs="Times New Roman"/>
          <w:b/>
          <w:bCs/>
          <w:sz w:val="20"/>
          <w:szCs w:val="20"/>
        </w:rPr>
        <w:t>analyzing</w:t>
      </w:r>
      <w:r w:rsidRPr="00DF45DD">
        <w:rPr>
          <w:rFonts w:ascii="Times New Roman" w:eastAsia="Times New Roman" w:hAnsi="Times New Roman" w:cs="Times New Roman"/>
          <w:b/>
          <w:bCs/>
          <w:sz w:val="20"/>
          <w:szCs w:val="20"/>
        </w:rPr>
        <w:t xml:space="preserve"> data from the remote locations. In this paper, the </w:t>
      </w:r>
      <w:r w:rsidR="004D3390">
        <w:rPr>
          <w:rFonts w:ascii="Times New Roman" w:eastAsia="Times New Roman" w:hAnsi="Times New Roman" w:cs="Times New Roman"/>
          <w:b/>
          <w:bCs/>
          <w:sz w:val="20"/>
          <w:szCs w:val="20"/>
        </w:rPr>
        <w:t>suggested</w:t>
      </w:r>
      <w:r w:rsidRPr="00DF45DD">
        <w:rPr>
          <w:rFonts w:ascii="Times New Roman" w:eastAsia="Times New Roman" w:hAnsi="Times New Roman" w:cs="Times New Roman"/>
          <w:b/>
          <w:bCs/>
          <w:sz w:val="20"/>
          <w:szCs w:val="20"/>
        </w:rPr>
        <w:t xml:space="preserve"> system is a </w:t>
      </w:r>
      <w:r w:rsidR="00B549D4">
        <w:rPr>
          <w:rFonts w:ascii="Times New Roman" w:eastAsia="Times New Roman" w:hAnsi="Times New Roman" w:cs="Times New Roman"/>
          <w:b/>
          <w:bCs/>
          <w:sz w:val="20"/>
          <w:szCs w:val="20"/>
        </w:rPr>
        <w:t>minimal</w:t>
      </w:r>
      <w:r w:rsidR="00B549D4" w:rsidRPr="00DF45DD">
        <w:rPr>
          <w:rFonts w:ascii="Times New Roman" w:eastAsia="Times New Roman" w:hAnsi="Times New Roman" w:cs="Times New Roman"/>
          <w:b/>
          <w:bCs/>
          <w:sz w:val="20"/>
          <w:szCs w:val="20"/>
        </w:rPr>
        <w:t xml:space="preserve"> </w:t>
      </w:r>
      <w:r w:rsidR="00B549D4">
        <w:rPr>
          <w:rFonts w:ascii="Times New Roman" w:eastAsia="Times New Roman" w:hAnsi="Times New Roman" w:cs="Times New Roman"/>
          <w:b/>
          <w:bCs/>
          <w:sz w:val="20"/>
          <w:szCs w:val="20"/>
        </w:rPr>
        <w:t>price</w:t>
      </w:r>
      <w:r w:rsidRPr="00DF45DD">
        <w:rPr>
          <w:rFonts w:ascii="Times New Roman" w:eastAsia="Times New Roman" w:hAnsi="Times New Roman" w:cs="Times New Roman"/>
          <w:b/>
          <w:bCs/>
          <w:sz w:val="20"/>
          <w:szCs w:val="20"/>
        </w:rPr>
        <w:t xml:space="preserve"> real time water quality monitoring system in IoT e</w:t>
      </w:r>
      <w:r w:rsidR="007B3C31">
        <w:rPr>
          <w:rFonts w:ascii="Times New Roman" w:eastAsia="Times New Roman" w:hAnsi="Times New Roman" w:cs="Times New Roman"/>
          <w:b/>
          <w:bCs/>
          <w:sz w:val="20"/>
          <w:szCs w:val="20"/>
        </w:rPr>
        <w:t>nvironment. This system comprise</w:t>
      </w:r>
      <w:r w:rsidRPr="00DF45DD">
        <w:rPr>
          <w:rFonts w:ascii="Times New Roman" w:eastAsia="Times New Roman" w:hAnsi="Times New Roman" w:cs="Times New Roman"/>
          <w:b/>
          <w:bCs/>
          <w:sz w:val="20"/>
          <w:szCs w:val="20"/>
        </w:rPr>
        <w:t xml:space="preserve"> of </w:t>
      </w:r>
      <w:r w:rsidR="004D3390">
        <w:rPr>
          <w:rFonts w:ascii="Times New Roman" w:eastAsia="Times New Roman" w:hAnsi="Times New Roman" w:cs="Times New Roman"/>
          <w:b/>
          <w:bCs/>
          <w:sz w:val="20"/>
          <w:szCs w:val="20"/>
        </w:rPr>
        <w:t>numerous</w:t>
      </w:r>
      <w:r w:rsidR="004D3390" w:rsidRPr="00DF45DD">
        <w:rPr>
          <w:rFonts w:ascii="Times New Roman" w:eastAsia="Times New Roman" w:hAnsi="Times New Roman" w:cs="Times New Roman"/>
          <w:b/>
          <w:bCs/>
          <w:sz w:val="20"/>
          <w:szCs w:val="20"/>
        </w:rPr>
        <w:t xml:space="preserve"> </w:t>
      </w:r>
      <w:r w:rsidRPr="00DF45DD">
        <w:rPr>
          <w:rFonts w:ascii="Times New Roman" w:eastAsia="Times New Roman" w:hAnsi="Times New Roman" w:cs="Times New Roman"/>
          <w:b/>
          <w:bCs/>
          <w:sz w:val="20"/>
          <w:szCs w:val="20"/>
        </w:rPr>
        <w:t xml:space="preserve">sensors for </w:t>
      </w:r>
      <w:r w:rsidR="004D3390">
        <w:rPr>
          <w:rFonts w:ascii="Times New Roman" w:eastAsia="Times New Roman" w:hAnsi="Times New Roman" w:cs="Times New Roman"/>
          <w:b/>
          <w:bCs/>
          <w:sz w:val="20"/>
          <w:szCs w:val="20"/>
        </w:rPr>
        <w:t>assessing</w:t>
      </w:r>
      <w:r w:rsidR="004D3390" w:rsidRPr="00DF45DD">
        <w:rPr>
          <w:rFonts w:ascii="Times New Roman" w:eastAsia="Times New Roman" w:hAnsi="Times New Roman" w:cs="Times New Roman"/>
          <w:b/>
          <w:bCs/>
          <w:sz w:val="20"/>
          <w:szCs w:val="20"/>
        </w:rPr>
        <w:t xml:space="preserve"> </w:t>
      </w:r>
      <w:r w:rsidRPr="00DF45DD">
        <w:rPr>
          <w:rFonts w:ascii="Times New Roman" w:eastAsia="Times New Roman" w:hAnsi="Times New Roman" w:cs="Times New Roman"/>
          <w:b/>
          <w:bCs/>
          <w:sz w:val="20"/>
          <w:szCs w:val="20"/>
        </w:rPr>
        <w:t>the physical and chemical</w:t>
      </w:r>
      <w:r w:rsidR="001B7808">
        <w:rPr>
          <w:rFonts w:ascii="Times New Roman" w:eastAsia="Times New Roman" w:hAnsi="Times New Roman" w:cs="Times New Roman"/>
          <w:b/>
          <w:bCs/>
          <w:sz w:val="20"/>
          <w:szCs w:val="20"/>
        </w:rPr>
        <w:t xml:space="preserve"> </w:t>
      </w:r>
      <w:r w:rsidR="00316369">
        <w:rPr>
          <w:rFonts w:ascii="Times New Roman" w:eastAsia="Times New Roman" w:hAnsi="Times New Roman" w:cs="Times New Roman"/>
          <w:b/>
          <w:bCs/>
          <w:sz w:val="20"/>
          <w:szCs w:val="20"/>
        </w:rPr>
        <w:t>parameter</w:t>
      </w:r>
      <w:r w:rsidRPr="00DF45DD">
        <w:rPr>
          <w:rFonts w:ascii="Times New Roman" w:eastAsia="Times New Roman" w:hAnsi="Times New Roman" w:cs="Times New Roman"/>
          <w:b/>
          <w:bCs/>
          <w:sz w:val="20"/>
          <w:szCs w:val="20"/>
        </w:rPr>
        <w:t xml:space="preserve">. The </w:t>
      </w:r>
      <w:r w:rsidR="003A09E0">
        <w:rPr>
          <w:rFonts w:ascii="Times New Roman" w:eastAsia="Times New Roman" w:hAnsi="Times New Roman" w:cs="Times New Roman"/>
          <w:b/>
          <w:bCs/>
          <w:sz w:val="20"/>
          <w:szCs w:val="20"/>
        </w:rPr>
        <w:t xml:space="preserve">factors </w:t>
      </w:r>
      <w:r w:rsidRPr="00DF45DD">
        <w:rPr>
          <w:rFonts w:ascii="Times New Roman" w:eastAsia="Times New Roman" w:hAnsi="Times New Roman" w:cs="Times New Roman"/>
          <w:b/>
          <w:bCs/>
          <w:sz w:val="20"/>
          <w:szCs w:val="20"/>
        </w:rPr>
        <w:t xml:space="preserve">of water that can be </w:t>
      </w:r>
      <w:r w:rsidR="001B7808">
        <w:rPr>
          <w:rFonts w:ascii="Times New Roman" w:eastAsia="Times New Roman" w:hAnsi="Times New Roman" w:cs="Times New Roman"/>
          <w:b/>
          <w:bCs/>
          <w:sz w:val="20"/>
          <w:szCs w:val="20"/>
        </w:rPr>
        <w:t>assessed</w:t>
      </w:r>
      <w:r w:rsidRPr="00DF45DD">
        <w:rPr>
          <w:rFonts w:ascii="Times New Roman" w:eastAsia="Times New Roman" w:hAnsi="Times New Roman" w:cs="Times New Roman"/>
          <w:b/>
          <w:bCs/>
          <w:sz w:val="20"/>
          <w:szCs w:val="20"/>
        </w:rPr>
        <w:t xml:space="preserve"> using these sensors are pH, turbidity, conductivity, dissolved oxygen.</w:t>
      </w:r>
      <w:r w:rsidR="006963F9">
        <w:rPr>
          <w:rFonts w:ascii="Times New Roman" w:eastAsia="Times New Roman" w:hAnsi="Times New Roman" w:cs="Times New Roman"/>
          <w:b/>
          <w:bCs/>
          <w:sz w:val="20"/>
          <w:szCs w:val="20"/>
        </w:rPr>
        <w:t xml:space="preserve"> Using this system the real time </w:t>
      </w:r>
      <w:r w:rsidRPr="00DF45DD">
        <w:rPr>
          <w:rFonts w:ascii="Times New Roman" w:eastAsia="Times New Roman" w:hAnsi="Times New Roman" w:cs="Times New Roman"/>
          <w:b/>
          <w:bCs/>
          <w:sz w:val="20"/>
          <w:szCs w:val="20"/>
        </w:rPr>
        <w:t>quality of water bodies can be determined and the data uploaded over the Internet are analyzed.</w:t>
      </w:r>
    </w:p>
    <w:p w:rsidR="00DF45DD" w:rsidRPr="00DF45DD" w:rsidRDefault="00DF45DD" w:rsidP="00DF45DD">
      <w:pPr>
        <w:spacing w:line="232" w:lineRule="auto"/>
        <w:ind w:right="80"/>
        <w:rPr>
          <w:rFonts w:ascii="Times New Roman" w:hAnsi="Times New Roman" w:cs="Times New Roman"/>
          <w:sz w:val="20"/>
          <w:szCs w:val="20"/>
        </w:rPr>
      </w:pPr>
      <w:r w:rsidRPr="00DF45DD">
        <w:rPr>
          <w:rFonts w:ascii="Times New Roman" w:eastAsia="Times New Roman" w:hAnsi="Times New Roman" w:cs="Times New Roman"/>
          <w:b/>
          <w:bCs/>
          <w:i/>
          <w:sz w:val="20"/>
          <w:szCs w:val="20"/>
        </w:rPr>
        <w:t>Key Words</w:t>
      </w:r>
      <w:r w:rsidR="007F0EED" w:rsidRPr="00DF45DD">
        <w:rPr>
          <w:rFonts w:ascii="Times New Roman" w:eastAsia="Times New Roman" w:hAnsi="Times New Roman" w:cs="Times New Roman"/>
          <w:b/>
          <w:bCs/>
          <w:i/>
          <w:sz w:val="20"/>
          <w:szCs w:val="20"/>
        </w:rPr>
        <w:t>:</w:t>
      </w:r>
      <w:r w:rsidR="007F0EED" w:rsidRPr="00DF45DD">
        <w:rPr>
          <w:rFonts w:ascii="Times New Roman" w:eastAsia="Times New Roman" w:hAnsi="Times New Roman" w:cs="Times New Roman"/>
          <w:b/>
          <w:bCs/>
          <w:sz w:val="20"/>
          <w:szCs w:val="20"/>
        </w:rPr>
        <w:t xml:space="preserve"> -</w:t>
      </w:r>
      <w:r w:rsidRPr="00DF45DD">
        <w:rPr>
          <w:rFonts w:ascii="Times New Roman" w:eastAsia="Times New Roman" w:hAnsi="Times New Roman" w:cs="Times New Roman"/>
          <w:b/>
          <w:bCs/>
          <w:sz w:val="20"/>
          <w:szCs w:val="20"/>
        </w:rPr>
        <w:t xml:space="preserve"> Water quality, Internet of Things (IoT), Cloud, Wi-Fi, Water parameters</w:t>
      </w:r>
    </w:p>
    <w:p w:rsidR="00DF45DD" w:rsidRPr="00DF45DD" w:rsidRDefault="00DF45DD" w:rsidP="009F37D1">
      <w:pPr>
        <w:spacing w:after="120"/>
        <w:jc w:val="center"/>
        <w:rPr>
          <w:rFonts w:ascii="Times New Roman" w:hAnsi="Times New Roman" w:cs="Times New Roman"/>
          <w:sz w:val="20"/>
          <w:szCs w:val="20"/>
        </w:rPr>
      </w:pPr>
      <w:r w:rsidRPr="00DF45DD">
        <w:rPr>
          <w:rFonts w:ascii="Times New Roman" w:eastAsia="Times New Roman" w:hAnsi="Times New Roman" w:cs="Times New Roman"/>
          <w:b/>
          <w:bCs/>
          <w:sz w:val="20"/>
          <w:szCs w:val="20"/>
        </w:rPr>
        <w:t>I. INTRODUCTION</w:t>
      </w:r>
    </w:p>
    <w:p w:rsidR="009520DE" w:rsidRDefault="00DF45DD" w:rsidP="00DF45DD">
      <w:pPr>
        <w:spacing w:line="239" w:lineRule="auto"/>
        <w:ind w:right="40"/>
        <w:jc w:val="both"/>
        <w:rPr>
          <w:rFonts w:ascii="Times New Roman" w:eastAsia="Times New Roman" w:hAnsi="Times New Roman" w:cs="Times New Roman"/>
          <w:sz w:val="20"/>
          <w:szCs w:val="20"/>
        </w:rPr>
      </w:pPr>
      <w:r w:rsidRPr="00DF45DD">
        <w:rPr>
          <w:rFonts w:ascii="Times New Roman" w:eastAsia="Times New Roman" w:hAnsi="Times New Roman" w:cs="Times New Roman"/>
          <w:sz w:val="20"/>
          <w:szCs w:val="20"/>
        </w:rPr>
        <w:t xml:space="preserve">India is facing a major </w:t>
      </w:r>
      <w:r w:rsidR="0028715B">
        <w:rPr>
          <w:rFonts w:ascii="Times New Roman" w:eastAsia="Times New Roman" w:hAnsi="Times New Roman" w:cs="Times New Roman"/>
          <w:sz w:val="20"/>
          <w:szCs w:val="20"/>
        </w:rPr>
        <w:t>issue of</w:t>
      </w:r>
      <w:r w:rsidR="00335517">
        <w:rPr>
          <w:rFonts w:ascii="Times New Roman" w:eastAsia="Times New Roman" w:hAnsi="Times New Roman" w:cs="Times New Roman"/>
          <w:sz w:val="20"/>
          <w:szCs w:val="20"/>
        </w:rPr>
        <w:t xml:space="preserve"> </w:t>
      </w:r>
      <w:r w:rsidR="0028715B">
        <w:rPr>
          <w:rFonts w:ascii="Times New Roman" w:eastAsia="Times New Roman" w:hAnsi="Times New Roman" w:cs="Times New Roman"/>
          <w:sz w:val="20"/>
          <w:szCs w:val="20"/>
        </w:rPr>
        <w:t>natural resource exiguity</w:t>
      </w:r>
      <w:r w:rsidRPr="00DF45DD">
        <w:rPr>
          <w:rFonts w:ascii="Times New Roman" w:eastAsia="Times New Roman" w:hAnsi="Times New Roman" w:cs="Times New Roman"/>
          <w:sz w:val="20"/>
          <w:szCs w:val="20"/>
        </w:rPr>
        <w:t xml:space="preserve">, especially in case of water due to population growth and economic development. Most </w:t>
      </w:r>
      <w:r w:rsidR="00762D9A">
        <w:rPr>
          <w:rFonts w:ascii="Times New Roman" w:eastAsia="Times New Roman" w:hAnsi="Times New Roman" w:cs="Times New Roman"/>
          <w:sz w:val="20"/>
          <w:szCs w:val="20"/>
        </w:rPr>
        <w:t>of the water bodies are contaminated</w:t>
      </w:r>
      <w:r w:rsidR="00DD402B">
        <w:rPr>
          <w:rFonts w:ascii="Times New Roman" w:eastAsia="Times New Roman" w:hAnsi="Times New Roman" w:cs="Times New Roman"/>
          <w:sz w:val="20"/>
          <w:szCs w:val="20"/>
        </w:rPr>
        <w:t xml:space="preserve"> due to the superfluous pollutants</w:t>
      </w:r>
      <w:r w:rsidRPr="00DF45DD">
        <w:rPr>
          <w:rFonts w:ascii="Times New Roman" w:eastAsia="Times New Roman" w:hAnsi="Times New Roman" w:cs="Times New Roman"/>
          <w:sz w:val="20"/>
          <w:szCs w:val="20"/>
        </w:rPr>
        <w:t>, which are mostly huma</w:t>
      </w:r>
      <w:r w:rsidR="00077651">
        <w:rPr>
          <w:rFonts w:ascii="Times New Roman" w:eastAsia="Times New Roman" w:hAnsi="Times New Roman" w:cs="Times New Roman"/>
          <w:sz w:val="20"/>
          <w:szCs w:val="20"/>
        </w:rPr>
        <w:t xml:space="preserve">n-made. Thus certify </w:t>
      </w:r>
      <w:r w:rsidR="00335517">
        <w:rPr>
          <w:rFonts w:ascii="Times New Roman" w:eastAsia="Times New Roman" w:hAnsi="Times New Roman" w:cs="Times New Roman"/>
          <w:sz w:val="20"/>
          <w:szCs w:val="20"/>
        </w:rPr>
        <w:t>the cleanliness</w:t>
      </w:r>
      <w:r w:rsidR="00335517" w:rsidRPr="00DF45DD">
        <w:rPr>
          <w:rFonts w:ascii="Times New Roman" w:eastAsia="Times New Roman" w:hAnsi="Times New Roman" w:cs="Times New Roman"/>
          <w:sz w:val="20"/>
          <w:szCs w:val="20"/>
        </w:rPr>
        <w:t xml:space="preserve"> </w:t>
      </w:r>
      <w:r w:rsidRPr="00DF45DD">
        <w:rPr>
          <w:rFonts w:ascii="Times New Roman" w:eastAsia="Times New Roman" w:hAnsi="Times New Roman" w:cs="Times New Roman"/>
          <w:sz w:val="20"/>
          <w:szCs w:val="20"/>
        </w:rPr>
        <w:t>of water is a major challenge. Rapid industrialization and greater emphasis on agriculture growth with latest te</w:t>
      </w:r>
      <w:r w:rsidR="007E7070">
        <w:rPr>
          <w:rFonts w:ascii="Times New Roman" w:eastAsia="Times New Roman" w:hAnsi="Times New Roman" w:cs="Times New Roman"/>
          <w:sz w:val="20"/>
          <w:szCs w:val="20"/>
        </w:rPr>
        <w:t>chnology, usage of more c</w:t>
      </w:r>
      <w:r w:rsidRPr="00DF45DD">
        <w:rPr>
          <w:rFonts w:ascii="Times New Roman" w:eastAsia="Times New Roman" w:hAnsi="Times New Roman" w:cs="Times New Roman"/>
          <w:sz w:val="20"/>
          <w:szCs w:val="20"/>
        </w:rPr>
        <w:t xml:space="preserve"> fertilizers and p</w:t>
      </w:r>
      <w:r w:rsidR="00AC2846">
        <w:rPr>
          <w:rFonts w:ascii="Times New Roman" w:eastAsia="Times New Roman" w:hAnsi="Times New Roman" w:cs="Times New Roman"/>
          <w:sz w:val="20"/>
          <w:szCs w:val="20"/>
        </w:rPr>
        <w:t>esticides caused large impurity</w:t>
      </w:r>
      <w:r w:rsidRPr="00DF45DD">
        <w:rPr>
          <w:rFonts w:ascii="Times New Roman" w:eastAsia="Times New Roman" w:hAnsi="Times New Roman" w:cs="Times New Roman"/>
          <w:sz w:val="20"/>
          <w:szCs w:val="20"/>
        </w:rPr>
        <w:t xml:space="preserve"> in aquatic </w:t>
      </w:r>
      <w:r w:rsidR="00AC2846" w:rsidRPr="00DF45DD">
        <w:rPr>
          <w:rFonts w:ascii="Times New Roman" w:eastAsia="Times New Roman" w:hAnsi="Times New Roman" w:cs="Times New Roman"/>
          <w:sz w:val="20"/>
          <w:szCs w:val="20"/>
        </w:rPr>
        <w:t>surroundings</w:t>
      </w:r>
      <w:r w:rsidR="00422D25">
        <w:rPr>
          <w:rFonts w:ascii="Times New Roman" w:eastAsia="Times New Roman" w:hAnsi="Times New Roman" w:cs="Times New Roman"/>
          <w:sz w:val="20"/>
          <w:szCs w:val="20"/>
        </w:rPr>
        <w:t xml:space="preserve"> directing</w:t>
      </w:r>
      <w:r w:rsidR="00AC2846">
        <w:rPr>
          <w:rFonts w:ascii="Times New Roman" w:eastAsia="Times New Roman" w:hAnsi="Times New Roman" w:cs="Times New Roman"/>
          <w:sz w:val="20"/>
          <w:szCs w:val="20"/>
        </w:rPr>
        <w:t xml:space="preserve"> to debasement</w:t>
      </w:r>
      <w:r w:rsidRPr="00DF45DD">
        <w:rPr>
          <w:rFonts w:ascii="Times New Roman" w:eastAsia="Times New Roman" w:hAnsi="Times New Roman" w:cs="Times New Roman"/>
          <w:sz w:val="20"/>
          <w:szCs w:val="20"/>
        </w:rPr>
        <w:t xml:space="preserve"> of water quality and depletion of aquatic </w:t>
      </w:r>
      <w:r w:rsidR="006547F6">
        <w:rPr>
          <w:rFonts w:ascii="Times New Roman" w:eastAsia="Times New Roman" w:hAnsi="Times New Roman" w:cs="Times New Roman"/>
          <w:sz w:val="20"/>
          <w:szCs w:val="20"/>
        </w:rPr>
        <w:t>life</w:t>
      </w:r>
      <w:r w:rsidR="00335517">
        <w:rPr>
          <w:rFonts w:ascii="Times New Roman" w:eastAsia="Times New Roman" w:hAnsi="Times New Roman" w:cs="Times New Roman"/>
          <w:sz w:val="20"/>
          <w:szCs w:val="20"/>
        </w:rPr>
        <w:t>. Water bodies are contaminated</w:t>
      </w:r>
      <w:r w:rsidR="00FF153F">
        <w:rPr>
          <w:rFonts w:ascii="Times New Roman" w:eastAsia="Times New Roman" w:hAnsi="Times New Roman" w:cs="Times New Roman"/>
          <w:sz w:val="20"/>
          <w:szCs w:val="20"/>
        </w:rPr>
        <w:t xml:space="preserve"> due to </w:t>
      </w:r>
      <w:r w:rsidRPr="00DF45DD">
        <w:rPr>
          <w:rFonts w:ascii="Times New Roman" w:eastAsia="Times New Roman" w:hAnsi="Times New Roman" w:cs="Times New Roman"/>
          <w:sz w:val="20"/>
          <w:szCs w:val="20"/>
        </w:rPr>
        <w:t>poi</w:t>
      </w:r>
      <w:r w:rsidR="00E94D90">
        <w:rPr>
          <w:rFonts w:ascii="Times New Roman" w:eastAsia="Times New Roman" w:hAnsi="Times New Roman" w:cs="Times New Roman"/>
          <w:sz w:val="20"/>
          <w:szCs w:val="20"/>
        </w:rPr>
        <w:t>nt and no</w:t>
      </w:r>
      <w:r w:rsidR="00702791">
        <w:rPr>
          <w:rFonts w:ascii="Times New Roman" w:eastAsia="Times New Roman" w:hAnsi="Times New Roman" w:cs="Times New Roman"/>
          <w:sz w:val="20"/>
          <w:szCs w:val="20"/>
        </w:rPr>
        <w:t>n-point sources of pollution</w:t>
      </w:r>
      <w:r w:rsidRPr="00DF45DD">
        <w:rPr>
          <w:rFonts w:ascii="Times New Roman" w:eastAsia="Times New Roman" w:hAnsi="Times New Roman" w:cs="Times New Roman"/>
          <w:sz w:val="20"/>
          <w:szCs w:val="20"/>
        </w:rPr>
        <w:t>, which include sewage discharge, discharge from industries, run-off from agricultural fields, urban ru</w:t>
      </w:r>
      <w:r w:rsidR="00E35B45">
        <w:rPr>
          <w:rFonts w:ascii="Times New Roman" w:eastAsia="Times New Roman" w:hAnsi="Times New Roman" w:cs="Times New Roman"/>
          <w:sz w:val="20"/>
          <w:szCs w:val="20"/>
        </w:rPr>
        <w:t>n-off and even due to floods</w:t>
      </w:r>
      <w:r w:rsidR="006D0762">
        <w:rPr>
          <w:rFonts w:ascii="Times New Roman" w:eastAsia="Times New Roman" w:hAnsi="Times New Roman" w:cs="Times New Roman"/>
          <w:sz w:val="20"/>
          <w:szCs w:val="20"/>
        </w:rPr>
        <w:t xml:space="preserve">, droughts and </w:t>
      </w:r>
      <w:r w:rsidR="00500D9A">
        <w:rPr>
          <w:rFonts w:ascii="Times New Roman" w:eastAsia="Times New Roman" w:hAnsi="Times New Roman" w:cs="Times New Roman"/>
          <w:sz w:val="20"/>
          <w:szCs w:val="20"/>
        </w:rPr>
        <w:t xml:space="preserve">lack of </w:t>
      </w:r>
      <w:r w:rsidRPr="00DF45DD">
        <w:rPr>
          <w:rFonts w:ascii="Times New Roman" w:eastAsia="Times New Roman" w:hAnsi="Times New Roman" w:cs="Times New Roman"/>
          <w:sz w:val="20"/>
          <w:szCs w:val="20"/>
        </w:rPr>
        <w:t>education</w:t>
      </w:r>
      <w:r w:rsidR="00500D9A">
        <w:rPr>
          <w:rFonts w:ascii="Times New Roman" w:eastAsia="Times New Roman" w:hAnsi="Times New Roman" w:cs="Times New Roman"/>
          <w:sz w:val="20"/>
          <w:szCs w:val="20"/>
        </w:rPr>
        <w:t xml:space="preserve"> and awareness</w:t>
      </w:r>
      <w:r w:rsidRPr="00DF45DD">
        <w:rPr>
          <w:rFonts w:ascii="Times New Roman" w:eastAsia="Times New Roman" w:hAnsi="Times New Roman" w:cs="Times New Roman"/>
          <w:sz w:val="20"/>
          <w:szCs w:val="20"/>
        </w:rPr>
        <w:t xml:space="preserve"> </w:t>
      </w:r>
      <w:r w:rsidR="006D0762" w:rsidRPr="00DF45DD">
        <w:rPr>
          <w:rFonts w:ascii="Times New Roman" w:eastAsia="Times New Roman" w:hAnsi="Times New Roman" w:cs="Times New Roman"/>
          <w:sz w:val="20"/>
          <w:szCs w:val="20"/>
        </w:rPr>
        <w:t>amid</w:t>
      </w:r>
      <w:r w:rsidRPr="00DF45DD">
        <w:rPr>
          <w:rFonts w:ascii="Times New Roman" w:eastAsia="Times New Roman" w:hAnsi="Times New Roman" w:cs="Times New Roman"/>
          <w:sz w:val="20"/>
          <w:szCs w:val="20"/>
        </w:rPr>
        <w:t xml:space="preserve"> users. The involvement of users in looking at the aspects like hygiene, environment sanitation, s</w:t>
      </w:r>
      <w:r w:rsidR="001B5F1B">
        <w:rPr>
          <w:rFonts w:ascii="Times New Roman" w:eastAsia="Times New Roman" w:hAnsi="Times New Roman" w:cs="Times New Roman"/>
          <w:sz w:val="20"/>
          <w:szCs w:val="20"/>
        </w:rPr>
        <w:t>torage and disposal are ex</w:t>
      </w:r>
      <w:r w:rsidR="003A1F47">
        <w:rPr>
          <w:rFonts w:ascii="Times New Roman" w:eastAsia="Times New Roman" w:hAnsi="Times New Roman" w:cs="Times New Roman"/>
          <w:sz w:val="20"/>
          <w:szCs w:val="20"/>
        </w:rPr>
        <w:t>c</w:t>
      </w:r>
      <w:r w:rsidR="001B5F1B">
        <w:rPr>
          <w:rFonts w:ascii="Times New Roman" w:eastAsia="Times New Roman" w:hAnsi="Times New Roman" w:cs="Times New Roman"/>
          <w:sz w:val="20"/>
          <w:szCs w:val="20"/>
        </w:rPr>
        <w:t>ep</w:t>
      </w:r>
      <w:r w:rsidR="003A1F47">
        <w:rPr>
          <w:rFonts w:ascii="Times New Roman" w:eastAsia="Times New Roman" w:hAnsi="Times New Roman" w:cs="Times New Roman"/>
          <w:sz w:val="20"/>
          <w:szCs w:val="20"/>
        </w:rPr>
        <w:t>tive</w:t>
      </w:r>
      <w:r w:rsidRPr="00DF45DD">
        <w:rPr>
          <w:rFonts w:ascii="Times New Roman" w:eastAsia="Times New Roman" w:hAnsi="Times New Roman" w:cs="Times New Roman"/>
          <w:sz w:val="20"/>
          <w:szCs w:val="20"/>
        </w:rPr>
        <w:t xml:space="preserve"> elements to </w:t>
      </w:r>
      <w:r w:rsidR="00800094">
        <w:rPr>
          <w:rFonts w:ascii="Times New Roman" w:eastAsia="Times New Roman" w:hAnsi="Times New Roman" w:cs="Times New Roman"/>
          <w:sz w:val="20"/>
          <w:szCs w:val="20"/>
        </w:rPr>
        <w:t>uphold</w:t>
      </w:r>
      <w:r w:rsidRPr="00DF45DD">
        <w:rPr>
          <w:rFonts w:ascii="Times New Roman" w:eastAsia="Times New Roman" w:hAnsi="Times New Roman" w:cs="Times New Roman"/>
          <w:sz w:val="20"/>
          <w:szCs w:val="20"/>
        </w:rPr>
        <w:t xml:space="preserve"> the quality of water bodies.</w:t>
      </w:r>
      <w:r w:rsidR="00C60F7F">
        <w:rPr>
          <w:rFonts w:ascii="Times New Roman" w:eastAsia="Times New Roman" w:hAnsi="Times New Roman" w:cs="Times New Roman"/>
          <w:sz w:val="20"/>
          <w:szCs w:val="20"/>
        </w:rPr>
        <w:t xml:space="preserve"> </w:t>
      </w:r>
      <w:r w:rsidR="00342ED4">
        <w:rPr>
          <w:rFonts w:ascii="Times New Roman" w:eastAsia="Times New Roman" w:hAnsi="Times New Roman" w:cs="Times New Roman"/>
          <w:sz w:val="20"/>
          <w:szCs w:val="20"/>
        </w:rPr>
        <w:t xml:space="preserve">The </w:t>
      </w:r>
    </w:p>
    <w:p w:rsidR="009520DE" w:rsidRDefault="009520DE" w:rsidP="00DF45DD">
      <w:pPr>
        <w:spacing w:line="239" w:lineRule="auto"/>
        <w:ind w:right="40"/>
        <w:jc w:val="both"/>
        <w:rPr>
          <w:rFonts w:ascii="Times New Roman" w:eastAsia="Times New Roman" w:hAnsi="Times New Roman" w:cs="Times New Roman"/>
          <w:sz w:val="20"/>
          <w:szCs w:val="20"/>
        </w:rPr>
      </w:pPr>
    </w:p>
    <w:p w:rsidR="009520DE" w:rsidRDefault="009520DE" w:rsidP="00DF45DD">
      <w:pPr>
        <w:spacing w:line="239" w:lineRule="auto"/>
        <w:ind w:right="40"/>
        <w:jc w:val="both"/>
        <w:rPr>
          <w:rFonts w:ascii="Times New Roman" w:eastAsia="Times New Roman" w:hAnsi="Times New Roman" w:cs="Times New Roman"/>
          <w:sz w:val="20"/>
          <w:szCs w:val="20"/>
        </w:rPr>
      </w:pPr>
    </w:p>
    <w:p w:rsidR="000278CA" w:rsidRDefault="006A3975" w:rsidP="008C5DD6">
      <w:pPr>
        <w:spacing w:after="60" w:line="239" w:lineRule="auto"/>
        <w:ind w:right="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Tonicity</w:t>
      </w:r>
      <w:r w:rsidR="000278CA" w:rsidRPr="00DF45DD">
        <w:rPr>
          <w:rFonts w:ascii="Times New Roman" w:eastAsia="Times New Roman" w:hAnsi="Times New Roman" w:cs="Times New Roman"/>
          <w:sz w:val="20"/>
          <w:szCs w:val="20"/>
        </w:rPr>
        <w:t xml:space="preserve"> of lakes, rivers and other water bodies and their</w:t>
      </w:r>
      <w:r w:rsidR="00342ED4">
        <w:rPr>
          <w:rFonts w:ascii="Times New Roman" w:eastAsia="Times New Roman" w:hAnsi="Times New Roman" w:cs="Times New Roman"/>
          <w:sz w:val="20"/>
          <w:szCs w:val="20"/>
        </w:rPr>
        <w:t xml:space="preserve"> biological diversification</w:t>
      </w:r>
      <w:r w:rsidR="00C60F7F">
        <w:rPr>
          <w:rFonts w:ascii="Times New Roman" w:eastAsia="Times New Roman" w:hAnsi="Times New Roman" w:cs="Times New Roman"/>
          <w:sz w:val="20"/>
          <w:szCs w:val="20"/>
        </w:rPr>
        <w:t xml:space="preserve"> </w:t>
      </w:r>
      <w:r w:rsidR="00342ED4">
        <w:rPr>
          <w:rFonts w:ascii="Times New Roman" w:eastAsia="Times New Roman" w:hAnsi="Times New Roman" w:cs="Times New Roman"/>
          <w:sz w:val="20"/>
          <w:szCs w:val="20"/>
        </w:rPr>
        <w:t>are</w:t>
      </w:r>
      <w:r w:rsidR="007454CB">
        <w:rPr>
          <w:rFonts w:ascii="Times New Roman" w:eastAsia="Times New Roman" w:hAnsi="Times New Roman" w:cs="Times New Roman"/>
          <w:sz w:val="20"/>
          <w:szCs w:val="20"/>
        </w:rPr>
        <w:t xml:space="preserve"> directly linked with</w:t>
      </w:r>
      <w:r w:rsidR="002246EC">
        <w:rPr>
          <w:rFonts w:ascii="Times New Roman" w:eastAsia="Times New Roman" w:hAnsi="Times New Roman" w:cs="Times New Roman"/>
          <w:sz w:val="20"/>
          <w:szCs w:val="20"/>
        </w:rPr>
        <w:t xml:space="preserve"> </w:t>
      </w:r>
      <w:r w:rsidR="00342ED4">
        <w:rPr>
          <w:rFonts w:ascii="Times New Roman" w:eastAsia="Times New Roman" w:hAnsi="Times New Roman" w:cs="Times New Roman"/>
          <w:sz w:val="20"/>
          <w:szCs w:val="20"/>
        </w:rPr>
        <w:t>the</w:t>
      </w:r>
      <w:r w:rsidR="000278CA" w:rsidRPr="00DF45DD">
        <w:rPr>
          <w:rFonts w:ascii="Times New Roman" w:eastAsia="Times New Roman" w:hAnsi="Times New Roman" w:cs="Times New Roman"/>
          <w:sz w:val="20"/>
          <w:szCs w:val="20"/>
        </w:rPr>
        <w:t xml:space="preserve"> health of</w:t>
      </w:r>
      <w:r w:rsidR="000278CA">
        <w:rPr>
          <w:rFonts w:ascii="Times New Roman" w:eastAsia="Times New Roman" w:hAnsi="Times New Roman" w:cs="Times New Roman"/>
          <w:sz w:val="20"/>
          <w:szCs w:val="20"/>
        </w:rPr>
        <w:t xml:space="preserve"> </w:t>
      </w:r>
      <w:r w:rsidR="00304F40">
        <w:rPr>
          <w:rFonts w:ascii="Times New Roman" w:eastAsia="Times New Roman" w:hAnsi="Times New Roman" w:cs="Times New Roman"/>
          <w:sz w:val="20"/>
          <w:szCs w:val="20"/>
        </w:rPr>
        <w:t>nearly</w:t>
      </w:r>
      <w:r w:rsidR="00304F40" w:rsidRPr="00DF45DD">
        <w:rPr>
          <w:rFonts w:ascii="Times New Roman" w:eastAsia="Times New Roman" w:hAnsi="Times New Roman" w:cs="Times New Roman"/>
          <w:sz w:val="20"/>
          <w:szCs w:val="20"/>
        </w:rPr>
        <w:t xml:space="preserve"> </w:t>
      </w:r>
      <w:r w:rsidR="00DF45DD" w:rsidRPr="00DF45DD">
        <w:rPr>
          <w:rFonts w:ascii="Times New Roman" w:eastAsia="Times New Roman" w:hAnsi="Times New Roman" w:cs="Times New Roman"/>
          <w:sz w:val="20"/>
          <w:szCs w:val="20"/>
        </w:rPr>
        <w:t>every element of</w:t>
      </w:r>
      <w:r w:rsidR="009331EC">
        <w:rPr>
          <w:rFonts w:ascii="Times New Roman" w:eastAsia="Times New Roman" w:hAnsi="Times New Roman" w:cs="Times New Roman"/>
          <w:sz w:val="20"/>
          <w:szCs w:val="20"/>
        </w:rPr>
        <w:t xml:space="preserve"> the ecosystem. Due to the use of befouled</w:t>
      </w:r>
      <w:r w:rsidR="00DF45DD" w:rsidRPr="00DF45DD">
        <w:rPr>
          <w:rFonts w:ascii="Times New Roman" w:eastAsia="Times New Roman" w:hAnsi="Times New Roman" w:cs="Times New Roman"/>
          <w:sz w:val="20"/>
          <w:szCs w:val="20"/>
        </w:rPr>
        <w:t xml:space="preserve"> water by ecosystem components, the water</w:t>
      </w:r>
      <w:r w:rsidR="00C36DC5">
        <w:rPr>
          <w:rFonts w:ascii="Times New Roman" w:hAnsi="Times New Roman" w:cs="Times New Roman"/>
          <w:sz w:val="20"/>
          <w:szCs w:val="20"/>
        </w:rPr>
        <w:t xml:space="preserve"> </w:t>
      </w:r>
      <w:r w:rsidR="00DF45DD" w:rsidRPr="00DF45DD">
        <w:rPr>
          <w:rFonts w:ascii="Times New Roman" w:eastAsia="Times New Roman" w:hAnsi="Times New Roman" w:cs="Times New Roman"/>
          <w:sz w:val="20"/>
          <w:szCs w:val="20"/>
        </w:rPr>
        <w:t>bor</w:t>
      </w:r>
      <w:r w:rsidR="00673409">
        <w:rPr>
          <w:rFonts w:ascii="Times New Roman" w:eastAsia="Times New Roman" w:hAnsi="Times New Roman" w:cs="Times New Roman"/>
          <w:sz w:val="20"/>
          <w:szCs w:val="20"/>
        </w:rPr>
        <w:t>ne diseases are spreading over surroundings</w:t>
      </w:r>
      <w:r w:rsidR="00DF45DD" w:rsidRPr="00DF45DD">
        <w:rPr>
          <w:rFonts w:ascii="Times New Roman" w:eastAsia="Times New Roman" w:hAnsi="Times New Roman" w:cs="Times New Roman"/>
          <w:sz w:val="20"/>
          <w:szCs w:val="20"/>
        </w:rPr>
        <w:t xml:space="preserve"> causing death and </w:t>
      </w:r>
      <w:r w:rsidR="001A2D68">
        <w:rPr>
          <w:rFonts w:ascii="Times New Roman" w:eastAsia="Times New Roman" w:hAnsi="Times New Roman" w:cs="Times New Roman"/>
          <w:sz w:val="20"/>
          <w:szCs w:val="20"/>
        </w:rPr>
        <w:t>slowing down</w:t>
      </w:r>
      <w:r w:rsidR="001A2D68" w:rsidRPr="00DF45DD">
        <w:rPr>
          <w:rFonts w:ascii="Times New Roman" w:eastAsia="Times New Roman" w:hAnsi="Times New Roman" w:cs="Times New Roman"/>
          <w:sz w:val="20"/>
          <w:szCs w:val="20"/>
        </w:rPr>
        <w:t xml:space="preserve"> </w:t>
      </w:r>
      <w:r w:rsidR="00DF45DD" w:rsidRPr="00DF45DD">
        <w:rPr>
          <w:rFonts w:ascii="Times New Roman" w:eastAsia="Times New Roman" w:hAnsi="Times New Roman" w:cs="Times New Roman"/>
          <w:sz w:val="20"/>
          <w:szCs w:val="20"/>
        </w:rPr>
        <w:t>socio-economic progress. About 5 million</w:t>
      </w:r>
      <w:r w:rsidR="00075F15" w:rsidRPr="00075F15">
        <w:rPr>
          <w:rFonts w:eastAsia="Times New Roman"/>
          <w:sz w:val="20"/>
          <w:szCs w:val="20"/>
        </w:rPr>
        <w:t xml:space="preserve"> </w:t>
      </w:r>
      <w:r w:rsidR="00075F15" w:rsidRPr="00075F15">
        <w:rPr>
          <w:rFonts w:ascii="Times New Roman" w:eastAsia="Times New Roman" w:hAnsi="Times New Roman" w:cs="Times New Roman"/>
          <w:sz w:val="20"/>
          <w:szCs w:val="20"/>
        </w:rPr>
        <w:t>people</w:t>
      </w:r>
      <w:r w:rsidR="00546EDF">
        <w:rPr>
          <w:rFonts w:ascii="Times New Roman" w:eastAsia="Times New Roman" w:hAnsi="Times New Roman" w:cs="Times New Roman"/>
          <w:sz w:val="20"/>
          <w:szCs w:val="20"/>
        </w:rPr>
        <w:t xml:space="preserve"> have</w:t>
      </w:r>
      <w:r w:rsidR="00075F15" w:rsidRPr="00075F15">
        <w:rPr>
          <w:rFonts w:ascii="Times New Roman" w:eastAsia="Times New Roman" w:hAnsi="Times New Roman" w:cs="Times New Roman"/>
          <w:sz w:val="20"/>
          <w:szCs w:val="20"/>
        </w:rPr>
        <w:t xml:space="preserve"> die</w:t>
      </w:r>
      <w:r w:rsidR="00546EDF">
        <w:rPr>
          <w:rFonts w:ascii="Times New Roman" w:eastAsia="Times New Roman" w:hAnsi="Times New Roman" w:cs="Times New Roman"/>
          <w:sz w:val="20"/>
          <w:szCs w:val="20"/>
        </w:rPr>
        <w:t>d</w:t>
      </w:r>
      <w:r w:rsidR="00075F15" w:rsidRPr="00075F15">
        <w:rPr>
          <w:rFonts w:ascii="Times New Roman" w:eastAsia="Times New Roman" w:hAnsi="Times New Roman" w:cs="Times New Roman"/>
          <w:sz w:val="20"/>
          <w:szCs w:val="20"/>
        </w:rPr>
        <w:t xml:space="preserve"> becau</w:t>
      </w:r>
      <w:r w:rsidR="00F25626">
        <w:rPr>
          <w:rFonts w:ascii="Times New Roman" w:eastAsia="Times New Roman" w:hAnsi="Times New Roman" w:cs="Times New Roman"/>
          <w:sz w:val="20"/>
          <w:szCs w:val="20"/>
        </w:rPr>
        <w:t>se of waterborne diseases all over</w:t>
      </w:r>
      <w:r w:rsidR="00075F15" w:rsidRPr="00075F15">
        <w:rPr>
          <w:rFonts w:ascii="Times New Roman" w:eastAsia="Times New Roman" w:hAnsi="Times New Roman" w:cs="Times New Roman"/>
          <w:sz w:val="20"/>
          <w:szCs w:val="20"/>
        </w:rPr>
        <w:t xml:space="preserve"> the world (Water Resource Information S</w:t>
      </w:r>
      <w:r w:rsidR="00C855C0">
        <w:rPr>
          <w:rFonts w:ascii="Times New Roman" w:eastAsia="Times New Roman" w:hAnsi="Times New Roman" w:cs="Times New Roman"/>
          <w:sz w:val="20"/>
          <w:szCs w:val="20"/>
        </w:rPr>
        <w:t>ystem of India, 2017). F</w:t>
      </w:r>
      <w:r w:rsidR="00075F15" w:rsidRPr="00075F15">
        <w:rPr>
          <w:rFonts w:ascii="Times New Roman" w:eastAsia="Times New Roman" w:hAnsi="Times New Roman" w:cs="Times New Roman"/>
          <w:sz w:val="20"/>
          <w:szCs w:val="20"/>
        </w:rPr>
        <w:t>ertilizers and pesticides used for agriculture purpose can be washed by rain through soil, which ends up in water bodies. Industrial effluents are also washed into wa</w:t>
      </w:r>
      <w:r w:rsidR="009E079A">
        <w:rPr>
          <w:rFonts w:ascii="Times New Roman" w:eastAsia="Times New Roman" w:hAnsi="Times New Roman" w:cs="Times New Roman"/>
          <w:sz w:val="20"/>
          <w:szCs w:val="20"/>
        </w:rPr>
        <w:t xml:space="preserve">ter bodies. </w:t>
      </w:r>
      <w:r w:rsidR="00EB5631">
        <w:rPr>
          <w:rFonts w:ascii="Times New Roman" w:eastAsia="Times New Roman" w:hAnsi="Times New Roman" w:cs="Times New Roman"/>
          <w:sz w:val="20"/>
          <w:szCs w:val="20"/>
        </w:rPr>
        <w:t>These pollutants</w:t>
      </w:r>
      <w:r w:rsidR="00EB5631" w:rsidRPr="00075F15">
        <w:rPr>
          <w:rFonts w:ascii="Times New Roman" w:eastAsia="Times New Roman" w:hAnsi="Times New Roman" w:cs="Times New Roman"/>
          <w:sz w:val="20"/>
          <w:szCs w:val="20"/>
        </w:rPr>
        <w:t xml:space="preserve"> </w:t>
      </w:r>
      <w:r w:rsidR="00EB5631">
        <w:rPr>
          <w:rFonts w:ascii="Times New Roman" w:eastAsia="Times New Roman" w:hAnsi="Times New Roman" w:cs="Times New Roman"/>
          <w:sz w:val="20"/>
          <w:szCs w:val="20"/>
        </w:rPr>
        <w:t>go</w:t>
      </w:r>
      <w:r w:rsidR="008D5029">
        <w:rPr>
          <w:rFonts w:ascii="Times New Roman" w:eastAsia="Times New Roman" w:hAnsi="Times New Roman" w:cs="Times New Roman"/>
          <w:sz w:val="20"/>
          <w:szCs w:val="20"/>
        </w:rPr>
        <w:t xml:space="preserve"> into</w:t>
      </w:r>
      <w:r w:rsidR="008D5029" w:rsidRPr="00075F15">
        <w:rPr>
          <w:rFonts w:ascii="Times New Roman" w:eastAsia="Times New Roman" w:hAnsi="Times New Roman" w:cs="Times New Roman"/>
          <w:sz w:val="20"/>
          <w:szCs w:val="20"/>
        </w:rPr>
        <w:t xml:space="preserve"> </w:t>
      </w:r>
      <w:r w:rsidR="00075F15" w:rsidRPr="00075F15">
        <w:rPr>
          <w:rFonts w:ascii="Times New Roman" w:eastAsia="Times New Roman" w:hAnsi="Times New Roman" w:cs="Times New Roman"/>
          <w:sz w:val="20"/>
          <w:szCs w:val="20"/>
        </w:rPr>
        <w:t xml:space="preserve">the food chain and </w:t>
      </w:r>
      <w:r w:rsidR="00413312">
        <w:rPr>
          <w:rFonts w:ascii="Times New Roman" w:eastAsia="Times New Roman" w:hAnsi="Times New Roman" w:cs="Times New Roman"/>
          <w:sz w:val="20"/>
          <w:szCs w:val="20"/>
        </w:rPr>
        <w:t>gather</w:t>
      </w:r>
      <w:r w:rsidR="00413312" w:rsidRPr="00075F15">
        <w:rPr>
          <w:rFonts w:ascii="Times New Roman" w:eastAsia="Times New Roman" w:hAnsi="Times New Roman" w:cs="Times New Roman"/>
          <w:sz w:val="20"/>
          <w:szCs w:val="20"/>
        </w:rPr>
        <w:t xml:space="preserve"> </w:t>
      </w:r>
      <w:r w:rsidR="00413312">
        <w:rPr>
          <w:rFonts w:ascii="Times New Roman" w:eastAsia="Times New Roman" w:hAnsi="Times New Roman" w:cs="Times New Roman"/>
          <w:sz w:val="20"/>
          <w:szCs w:val="20"/>
        </w:rPr>
        <w:t>till</w:t>
      </w:r>
      <w:r w:rsidR="00413312" w:rsidRPr="00075F15">
        <w:rPr>
          <w:rFonts w:ascii="Times New Roman" w:eastAsia="Times New Roman" w:hAnsi="Times New Roman" w:cs="Times New Roman"/>
          <w:sz w:val="20"/>
          <w:szCs w:val="20"/>
        </w:rPr>
        <w:t xml:space="preserve"> </w:t>
      </w:r>
      <w:r w:rsidR="00075F15" w:rsidRPr="00075F15">
        <w:rPr>
          <w:rFonts w:ascii="Times New Roman" w:eastAsia="Times New Roman" w:hAnsi="Times New Roman" w:cs="Times New Roman"/>
          <w:sz w:val="20"/>
          <w:szCs w:val="20"/>
        </w:rPr>
        <w:t xml:space="preserve">they reach </w:t>
      </w:r>
      <w:r w:rsidR="00413312" w:rsidRPr="00075F15">
        <w:rPr>
          <w:rFonts w:ascii="Times New Roman" w:eastAsia="Times New Roman" w:hAnsi="Times New Roman" w:cs="Times New Roman"/>
          <w:sz w:val="20"/>
          <w:szCs w:val="20"/>
        </w:rPr>
        <w:t>noxious</w:t>
      </w:r>
      <w:r w:rsidR="00075F15" w:rsidRPr="00075F15">
        <w:rPr>
          <w:rFonts w:ascii="Times New Roman" w:eastAsia="Times New Roman" w:hAnsi="Times New Roman" w:cs="Times New Roman"/>
          <w:sz w:val="20"/>
          <w:szCs w:val="20"/>
        </w:rPr>
        <w:t xml:space="preserve"> levels, </w:t>
      </w:r>
      <w:r w:rsidR="00413312">
        <w:rPr>
          <w:rFonts w:ascii="Times New Roman" w:eastAsia="Times New Roman" w:hAnsi="Times New Roman" w:cs="Times New Roman"/>
          <w:sz w:val="20"/>
          <w:szCs w:val="20"/>
        </w:rPr>
        <w:t>ultimately</w:t>
      </w:r>
      <w:r w:rsidR="00075F15" w:rsidRPr="00075F15">
        <w:rPr>
          <w:rFonts w:ascii="Times New Roman" w:eastAsia="Times New Roman" w:hAnsi="Times New Roman" w:cs="Times New Roman"/>
          <w:sz w:val="20"/>
          <w:szCs w:val="20"/>
        </w:rPr>
        <w:t xml:space="preserve"> killing birds, fish and mammals. For </w:t>
      </w:r>
      <w:r w:rsidR="00D5641C">
        <w:rPr>
          <w:rFonts w:ascii="Times New Roman" w:eastAsia="Times New Roman" w:hAnsi="Times New Roman" w:cs="Times New Roman"/>
          <w:sz w:val="20"/>
          <w:szCs w:val="20"/>
        </w:rPr>
        <w:t xml:space="preserve">potable water, it </w:t>
      </w:r>
      <w:r w:rsidR="00075F15" w:rsidRPr="00075F15">
        <w:rPr>
          <w:rFonts w:ascii="Times New Roman" w:eastAsia="Times New Roman" w:hAnsi="Times New Roman" w:cs="Times New Roman"/>
          <w:sz w:val="20"/>
          <w:szCs w:val="20"/>
        </w:rPr>
        <w:t xml:space="preserve">should of high quality </w:t>
      </w:r>
      <w:r w:rsidR="00D5641C">
        <w:rPr>
          <w:rFonts w:ascii="Times New Roman" w:eastAsia="Times New Roman" w:hAnsi="Times New Roman" w:cs="Times New Roman"/>
          <w:sz w:val="20"/>
          <w:szCs w:val="20"/>
        </w:rPr>
        <w:t xml:space="preserve">whereas </w:t>
      </w:r>
      <w:r w:rsidR="001B6868">
        <w:rPr>
          <w:rFonts w:ascii="Times New Roman" w:eastAsia="Times New Roman" w:hAnsi="Times New Roman" w:cs="Times New Roman"/>
          <w:sz w:val="20"/>
          <w:szCs w:val="20"/>
        </w:rPr>
        <w:t>for agriculture</w:t>
      </w:r>
      <w:r w:rsidR="00D5641C">
        <w:rPr>
          <w:rFonts w:ascii="Times New Roman" w:eastAsia="Times New Roman" w:hAnsi="Times New Roman" w:cs="Times New Roman"/>
          <w:sz w:val="20"/>
          <w:szCs w:val="20"/>
        </w:rPr>
        <w:t xml:space="preserve"> and industries</w:t>
      </w:r>
      <w:r w:rsidR="00075F15" w:rsidRPr="00075F15">
        <w:rPr>
          <w:rFonts w:ascii="Times New Roman" w:eastAsia="Times New Roman" w:hAnsi="Times New Roman" w:cs="Times New Roman"/>
          <w:sz w:val="20"/>
          <w:szCs w:val="20"/>
        </w:rPr>
        <w:t xml:space="preserve"> </w:t>
      </w:r>
      <w:r w:rsidR="001B6868">
        <w:rPr>
          <w:rFonts w:ascii="Times New Roman" w:eastAsia="Times New Roman" w:hAnsi="Times New Roman" w:cs="Times New Roman"/>
          <w:sz w:val="20"/>
          <w:szCs w:val="20"/>
        </w:rPr>
        <w:t xml:space="preserve">the </w:t>
      </w:r>
      <w:r w:rsidR="00075F15" w:rsidRPr="00075F15">
        <w:rPr>
          <w:rFonts w:ascii="Times New Roman" w:eastAsia="Times New Roman" w:hAnsi="Times New Roman" w:cs="Times New Roman"/>
          <w:sz w:val="20"/>
          <w:szCs w:val="20"/>
        </w:rPr>
        <w:t xml:space="preserve">quality can be flexible. Industries use water from rivers to power machinery and for cooling down machinery Increment in water temperature diminishes the broke down oxygen level in water which influences the biotic life. (Central Ground Water Board, 2017). The </w:t>
      </w:r>
      <w:r w:rsidR="000B2EAF">
        <w:rPr>
          <w:rFonts w:ascii="Times New Roman" w:eastAsia="Times New Roman" w:hAnsi="Times New Roman" w:cs="Times New Roman"/>
          <w:sz w:val="20"/>
          <w:szCs w:val="20"/>
        </w:rPr>
        <w:t>large</w:t>
      </w:r>
      <w:r w:rsidR="00075F15" w:rsidRPr="00075F15">
        <w:rPr>
          <w:rFonts w:ascii="Times New Roman" w:eastAsia="Times New Roman" w:hAnsi="Times New Roman" w:cs="Times New Roman"/>
          <w:sz w:val="20"/>
          <w:szCs w:val="20"/>
        </w:rPr>
        <w:t xml:space="preserve"> </w:t>
      </w:r>
      <w:r w:rsidR="001D2773" w:rsidRPr="00075F15">
        <w:rPr>
          <w:rFonts w:ascii="Times New Roman" w:eastAsia="Times New Roman" w:hAnsi="Times New Roman" w:cs="Times New Roman"/>
          <w:sz w:val="20"/>
          <w:szCs w:val="20"/>
        </w:rPr>
        <w:t>portion</w:t>
      </w:r>
      <w:r w:rsidR="00075F15" w:rsidRPr="00075F15">
        <w:rPr>
          <w:rFonts w:ascii="Times New Roman" w:eastAsia="Times New Roman" w:hAnsi="Times New Roman" w:cs="Times New Roman"/>
          <w:sz w:val="20"/>
          <w:szCs w:val="20"/>
        </w:rPr>
        <w:t xml:space="preserve"> of the above variables makes water quality checking more </w:t>
      </w:r>
      <w:r w:rsidR="000B2EAF">
        <w:rPr>
          <w:rFonts w:ascii="Times New Roman" w:eastAsia="Times New Roman" w:hAnsi="Times New Roman" w:cs="Times New Roman"/>
          <w:sz w:val="20"/>
          <w:szCs w:val="20"/>
        </w:rPr>
        <w:t>paramount</w:t>
      </w:r>
      <w:r w:rsidR="00075F15" w:rsidRPr="00075F15">
        <w:rPr>
          <w:rFonts w:ascii="Times New Roman" w:eastAsia="Times New Roman" w:hAnsi="Times New Roman" w:cs="Times New Roman"/>
          <w:sz w:val="20"/>
          <w:szCs w:val="20"/>
        </w:rPr>
        <w:t xml:space="preserve"> in our biological system.</w:t>
      </w:r>
    </w:p>
    <w:p w:rsidR="000278CA" w:rsidRDefault="00075F15" w:rsidP="009520DE">
      <w:pPr>
        <w:spacing w:after="40" w:line="239" w:lineRule="auto"/>
        <w:ind w:right="40"/>
        <w:jc w:val="both"/>
        <w:rPr>
          <w:rFonts w:ascii="Times New Roman" w:eastAsia="Times New Roman" w:hAnsi="Times New Roman" w:cs="Times New Roman"/>
          <w:sz w:val="20"/>
          <w:szCs w:val="20"/>
        </w:rPr>
      </w:pPr>
      <w:r w:rsidRPr="00075F15">
        <w:rPr>
          <w:rFonts w:ascii="Times New Roman" w:eastAsia="Times New Roman" w:hAnsi="Times New Roman" w:cs="Times New Roman"/>
          <w:sz w:val="20"/>
          <w:szCs w:val="20"/>
        </w:rPr>
        <w:t xml:space="preserve">Water quality observing is the gathering of data from the </w:t>
      </w:r>
      <w:r w:rsidR="00D16B20">
        <w:rPr>
          <w:rFonts w:ascii="Times New Roman" w:eastAsia="Times New Roman" w:hAnsi="Times New Roman" w:cs="Times New Roman"/>
          <w:sz w:val="20"/>
          <w:szCs w:val="20"/>
        </w:rPr>
        <w:t>suggested</w:t>
      </w:r>
      <w:r w:rsidRPr="00075F15">
        <w:rPr>
          <w:rFonts w:ascii="Times New Roman" w:eastAsia="Times New Roman" w:hAnsi="Times New Roman" w:cs="Times New Roman"/>
          <w:sz w:val="20"/>
          <w:szCs w:val="20"/>
        </w:rPr>
        <w:t xml:space="preserve"> framework </w:t>
      </w:r>
      <w:r w:rsidR="00D16B20">
        <w:rPr>
          <w:rFonts w:ascii="Times New Roman" w:eastAsia="Times New Roman" w:hAnsi="Times New Roman" w:cs="Times New Roman"/>
          <w:sz w:val="20"/>
          <w:szCs w:val="20"/>
        </w:rPr>
        <w:t>dispatched</w:t>
      </w:r>
      <w:r w:rsidRPr="00075F15">
        <w:rPr>
          <w:rFonts w:ascii="Times New Roman" w:eastAsia="Times New Roman" w:hAnsi="Times New Roman" w:cs="Times New Roman"/>
          <w:sz w:val="20"/>
          <w:szCs w:val="20"/>
        </w:rPr>
        <w:t xml:space="preserve"> at the set areas at a standard interim of time, with a </w:t>
      </w:r>
      <w:r w:rsidR="00D16B20" w:rsidRPr="00075F15">
        <w:rPr>
          <w:rFonts w:ascii="Times New Roman" w:eastAsia="Times New Roman" w:hAnsi="Times New Roman" w:cs="Times New Roman"/>
          <w:sz w:val="20"/>
          <w:szCs w:val="20"/>
        </w:rPr>
        <w:t>precise</w:t>
      </w:r>
      <w:r w:rsidR="00D16B20">
        <w:rPr>
          <w:rFonts w:ascii="Times New Roman" w:eastAsia="Times New Roman" w:hAnsi="Times New Roman" w:cs="Times New Roman"/>
          <w:sz w:val="20"/>
          <w:szCs w:val="20"/>
        </w:rPr>
        <w:t xml:space="preserve"> </w:t>
      </w:r>
      <w:r w:rsidRPr="00075F15">
        <w:rPr>
          <w:rFonts w:ascii="Times New Roman" w:eastAsia="Times New Roman" w:hAnsi="Times New Roman" w:cs="Times New Roman"/>
          <w:sz w:val="20"/>
          <w:szCs w:val="20"/>
        </w:rPr>
        <w:t xml:space="preserve">goal to give the constant information which will be utilized to characterize the ebb and flow conditions. The primary point of constant water quality observing framework incorporates the </w:t>
      </w:r>
      <w:r w:rsidR="00346487">
        <w:rPr>
          <w:rFonts w:ascii="Times New Roman" w:eastAsia="Times New Roman" w:hAnsi="Times New Roman" w:cs="Times New Roman"/>
          <w:sz w:val="20"/>
          <w:szCs w:val="20"/>
        </w:rPr>
        <w:t>valuation</w:t>
      </w:r>
      <w:r w:rsidRPr="00075F15">
        <w:rPr>
          <w:rFonts w:ascii="Times New Roman" w:eastAsia="Times New Roman" w:hAnsi="Times New Roman" w:cs="Times New Roman"/>
          <w:sz w:val="20"/>
          <w:szCs w:val="20"/>
        </w:rPr>
        <w:t xml:space="preserve"> of water quality pa</w:t>
      </w:r>
      <w:r w:rsidR="00346487">
        <w:rPr>
          <w:rFonts w:ascii="Times New Roman" w:eastAsia="Times New Roman" w:hAnsi="Times New Roman" w:cs="Times New Roman"/>
          <w:sz w:val="20"/>
          <w:szCs w:val="20"/>
        </w:rPr>
        <w:t xml:space="preserve">rameters, for example, physical, </w:t>
      </w:r>
      <w:r w:rsidRPr="00075F15">
        <w:rPr>
          <w:rFonts w:ascii="Times New Roman" w:eastAsia="Times New Roman" w:hAnsi="Times New Roman" w:cs="Times New Roman"/>
          <w:sz w:val="20"/>
          <w:szCs w:val="20"/>
        </w:rPr>
        <w:t xml:space="preserve">substance properties, with a </w:t>
      </w:r>
      <w:r w:rsidR="001A4D99">
        <w:rPr>
          <w:rFonts w:ascii="Times New Roman" w:eastAsia="Times New Roman" w:hAnsi="Times New Roman" w:cs="Times New Roman"/>
          <w:sz w:val="20"/>
          <w:szCs w:val="20"/>
        </w:rPr>
        <w:t>definite</w:t>
      </w:r>
      <w:r w:rsidR="001A4D99" w:rsidRPr="00075F15">
        <w:rPr>
          <w:rFonts w:ascii="Times New Roman" w:eastAsia="Times New Roman" w:hAnsi="Times New Roman" w:cs="Times New Roman"/>
          <w:sz w:val="20"/>
          <w:szCs w:val="20"/>
        </w:rPr>
        <w:t xml:space="preserve"> </w:t>
      </w:r>
      <w:r w:rsidRPr="00075F15">
        <w:rPr>
          <w:rFonts w:ascii="Times New Roman" w:eastAsia="Times New Roman" w:hAnsi="Times New Roman" w:cs="Times New Roman"/>
          <w:sz w:val="20"/>
          <w:szCs w:val="20"/>
        </w:rPr>
        <w:t>goal t</w:t>
      </w:r>
      <w:r w:rsidR="00082962">
        <w:rPr>
          <w:rFonts w:ascii="Times New Roman" w:eastAsia="Times New Roman" w:hAnsi="Times New Roman" w:cs="Times New Roman"/>
          <w:sz w:val="20"/>
          <w:szCs w:val="20"/>
        </w:rPr>
        <w:t xml:space="preserve">o recognize the varieties </w:t>
      </w:r>
      <w:r w:rsidR="00C945BC">
        <w:rPr>
          <w:rFonts w:ascii="Times New Roman" w:eastAsia="Times New Roman" w:hAnsi="Times New Roman" w:cs="Times New Roman"/>
          <w:sz w:val="20"/>
          <w:szCs w:val="20"/>
        </w:rPr>
        <w:t xml:space="preserve">in </w:t>
      </w:r>
      <w:r w:rsidR="00C945BC" w:rsidRPr="00075F15">
        <w:rPr>
          <w:rFonts w:ascii="Times New Roman" w:eastAsia="Times New Roman" w:hAnsi="Times New Roman" w:cs="Times New Roman"/>
          <w:sz w:val="20"/>
          <w:szCs w:val="20"/>
        </w:rPr>
        <w:t>water</w:t>
      </w:r>
      <w:r w:rsidRPr="00075F15">
        <w:rPr>
          <w:rFonts w:ascii="Times New Roman" w:eastAsia="Times New Roman" w:hAnsi="Times New Roman" w:cs="Times New Roman"/>
          <w:sz w:val="20"/>
          <w:szCs w:val="20"/>
        </w:rPr>
        <w:t xml:space="preserve"> parameters and to give an early cautioning of the dangers. The framework additionally gives a constant examination of the gathered information and recommends reasonable medicinal measures to </w:t>
      </w:r>
      <w:r w:rsidR="00522420">
        <w:rPr>
          <w:rFonts w:ascii="Times New Roman" w:eastAsia="Times New Roman" w:hAnsi="Times New Roman" w:cs="Times New Roman"/>
          <w:sz w:val="20"/>
          <w:szCs w:val="20"/>
        </w:rPr>
        <w:t>slacken</w:t>
      </w:r>
      <w:r w:rsidRPr="00075F15">
        <w:rPr>
          <w:rFonts w:ascii="Times New Roman" w:eastAsia="Times New Roman" w:hAnsi="Times New Roman" w:cs="Times New Roman"/>
          <w:sz w:val="20"/>
          <w:szCs w:val="20"/>
        </w:rPr>
        <w:t xml:space="preserve"> the water pollution.</w:t>
      </w:r>
    </w:p>
    <w:p w:rsidR="00075F15" w:rsidRDefault="00075F15" w:rsidP="009469C2">
      <w:pPr>
        <w:spacing w:line="239" w:lineRule="auto"/>
        <w:ind w:right="40"/>
        <w:jc w:val="both"/>
        <w:rPr>
          <w:rFonts w:ascii="Times New Roman" w:eastAsia="Times New Roman" w:hAnsi="Times New Roman" w:cs="Times New Roman"/>
          <w:sz w:val="20"/>
          <w:szCs w:val="20"/>
        </w:rPr>
      </w:pPr>
      <w:r w:rsidRPr="00075F15">
        <w:rPr>
          <w:rFonts w:ascii="Times New Roman" w:eastAsia="Times New Roman" w:hAnsi="Times New Roman" w:cs="Times New Roman"/>
          <w:sz w:val="20"/>
          <w:szCs w:val="20"/>
        </w:rPr>
        <w:t xml:space="preserve">The aim of this paper is to </w:t>
      </w:r>
      <w:r w:rsidR="009C210A">
        <w:rPr>
          <w:rFonts w:ascii="Times New Roman" w:eastAsia="Times New Roman" w:hAnsi="Times New Roman" w:cs="Times New Roman"/>
          <w:sz w:val="20"/>
          <w:szCs w:val="20"/>
        </w:rPr>
        <w:t>deliver</w:t>
      </w:r>
      <w:r w:rsidR="009C210A" w:rsidRPr="00075F15">
        <w:rPr>
          <w:rFonts w:ascii="Times New Roman" w:eastAsia="Times New Roman" w:hAnsi="Times New Roman" w:cs="Times New Roman"/>
          <w:sz w:val="20"/>
          <w:szCs w:val="20"/>
        </w:rPr>
        <w:t xml:space="preserve"> </w:t>
      </w:r>
      <w:r w:rsidRPr="00075F15">
        <w:rPr>
          <w:rFonts w:ascii="Times New Roman" w:eastAsia="Times New Roman" w:hAnsi="Times New Roman" w:cs="Times New Roman"/>
          <w:sz w:val="20"/>
          <w:szCs w:val="20"/>
        </w:rPr>
        <w:t xml:space="preserve">a survey of </w:t>
      </w:r>
      <w:r w:rsidR="005E4B48">
        <w:rPr>
          <w:rFonts w:ascii="Times New Roman" w:eastAsia="Times New Roman" w:hAnsi="Times New Roman" w:cs="Times New Roman"/>
          <w:sz w:val="20"/>
          <w:szCs w:val="20"/>
        </w:rPr>
        <w:t>functions</w:t>
      </w:r>
      <w:r w:rsidR="005E4B48" w:rsidRPr="00075F15">
        <w:rPr>
          <w:rFonts w:ascii="Times New Roman" w:eastAsia="Times New Roman" w:hAnsi="Times New Roman" w:cs="Times New Roman"/>
          <w:sz w:val="20"/>
          <w:szCs w:val="20"/>
        </w:rPr>
        <w:t xml:space="preserve"> </w:t>
      </w:r>
      <w:r w:rsidR="00031A98">
        <w:rPr>
          <w:rFonts w:ascii="Times New Roman" w:eastAsia="Times New Roman" w:hAnsi="Times New Roman" w:cs="Times New Roman"/>
          <w:sz w:val="20"/>
          <w:szCs w:val="20"/>
        </w:rPr>
        <w:t>held</w:t>
      </w:r>
      <w:r w:rsidR="00031A98" w:rsidRPr="00075F15">
        <w:rPr>
          <w:rFonts w:ascii="Times New Roman" w:eastAsia="Times New Roman" w:hAnsi="Times New Roman" w:cs="Times New Roman"/>
          <w:sz w:val="20"/>
          <w:szCs w:val="20"/>
        </w:rPr>
        <w:t xml:space="preserve"> in</w:t>
      </w:r>
      <w:r w:rsidRPr="00075F15">
        <w:rPr>
          <w:rFonts w:ascii="Times New Roman" w:eastAsia="Times New Roman" w:hAnsi="Times New Roman" w:cs="Times New Roman"/>
          <w:sz w:val="20"/>
          <w:szCs w:val="20"/>
        </w:rPr>
        <w:t xml:space="preserve"> smart water quality monitoring system </w:t>
      </w:r>
      <w:r w:rsidR="00031A98">
        <w:rPr>
          <w:rFonts w:ascii="Times New Roman" w:eastAsia="Times New Roman" w:hAnsi="Times New Roman" w:cs="Times New Roman"/>
          <w:sz w:val="20"/>
          <w:szCs w:val="20"/>
        </w:rPr>
        <w:t>with respect to</w:t>
      </w:r>
      <w:r w:rsidRPr="00075F15">
        <w:rPr>
          <w:rFonts w:ascii="Times New Roman" w:eastAsia="Times New Roman" w:hAnsi="Times New Roman" w:cs="Times New Roman"/>
          <w:sz w:val="20"/>
          <w:szCs w:val="20"/>
        </w:rPr>
        <w:t xml:space="preserve"> application, communication technology used, sensors used etc. and to </w:t>
      </w:r>
      <w:r w:rsidR="001A2AE1">
        <w:rPr>
          <w:rFonts w:ascii="Times New Roman" w:eastAsia="Times New Roman" w:hAnsi="Times New Roman" w:cs="Times New Roman"/>
          <w:sz w:val="20"/>
          <w:szCs w:val="20"/>
        </w:rPr>
        <w:t>portray</w:t>
      </w:r>
      <w:r w:rsidR="001A2AE1" w:rsidRPr="00075F15">
        <w:rPr>
          <w:rFonts w:ascii="Times New Roman" w:eastAsia="Times New Roman" w:hAnsi="Times New Roman" w:cs="Times New Roman"/>
          <w:sz w:val="20"/>
          <w:szCs w:val="20"/>
        </w:rPr>
        <w:t xml:space="preserve"> </w:t>
      </w:r>
      <w:r w:rsidRPr="00075F15">
        <w:rPr>
          <w:rFonts w:ascii="Times New Roman" w:eastAsia="Times New Roman" w:hAnsi="Times New Roman" w:cs="Times New Roman"/>
          <w:sz w:val="20"/>
          <w:szCs w:val="20"/>
        </w:rPr>
        <w:t xml:space="preserve">a </w:t>
      </w:r>
      <w:r w:rsidR="001A2AE1">
        <w:rPr>
          <w:rFonts w:ascii="Times New Roman" w:eastAsia="Times New Roman" w:hAnsi="Times New Roman" w:cs="Times New Roman"/>
          <w:sz w:val="20"/>
          <w:szCs w:val="20"/>
        </w:rPr>
        <w:t>minimal price</w:t>
      </w:r>
      <w:r w:rsidRPr="00075F15">
        <w:rPr>
          <w:rFonts w:ascii="Times New Roman" w:eastAsia="Times New Roman" w:hAnsi="Times New Roman" w:cs="Times New Roman"/>
          <w:sz w:val="20"/>
          <w:szCs w:val="20"/>
        </w:rPr>
        <w:t xml:space="preserve"> </w:t>
      </w:r>
      <w:r w:rsidR="00675FF8">
        <w:rPr>
          <w:rFonts w:ascii="Times New Roman" w:eastAsia="Times New Roman" w:hAnsi="Times New Roman" w:cs="Times New Roman"/>
          <w:sz w:val="20"/>
          <w:szCs w:val="20"/>
        </w:rPr>
        <w:t>periodic</w:t>
      </w:r>
      <w:r w:rsidRPr="00075F15">
        <w:rPr>
          <w:rFonts w:ascii="Times New Roman" w:eastAsia="Times New Roman" w:hAnsi="Times New Roman" w:cs="Times New Roman"/>
          <w:sz w:val="20"/>
          <w:szCs w:val="20"/>
        </w:rPr>
        <w:t xml:space="preserve"> smart water quality monitoring system using a arduino microcontroller with Wi-Fi module to </w:t>
      </w:r>
      <w:r w:rsidR="003725FA">
        <w:rPr>
          <w:rFonts w:ascii="Times New Roman" w:eastAsia="Times New Roman" w:hAnsi="Times New Roman" w:cs="Times New Roman"/>
          <w:sz w:val="20"/>
          <w:szCs w:val="20"/>
        </w:rPr>
        <w:t>examine</w:t>
      </w:r>
      <w:r w:rsidRPr="00075F15">
        <w:rPr>
          <w:rFonts w:ascii="Times New Roman" w:eastAsia="Times New Roman" w:hAnsi="Times New Roman" w:cs="Times New Roman"/>
          <w:sz w:val="20"/>
          <w:szCs w:val="20"/>
        </w:rPr>
        <w:t xml:space="preserve"> parameters </w:t>
      </w:r>
      <w:r w:rsidR="003725FA">
        <w:rPr>
          <w:rFonts w:ascii="Times New Roman" w:eastAsia="Times New Roman" w:hAnsi="Times New Roman" w:cs="Times New Roman"/>
          <w:sz w:val="20"/>
          <w:szCs w:val="20"/>
        </w:rPr>
        <w:t>like</w:t>
      </w:r>
      <w:r w:rsidRPr="00075F15">
        <w:rPr>
          <w:rFonts w:ascii="Times New Roman" w:eastAsia="Times New Roman" w:hAnsi="Times New Roman" w:cs="Times New Roman"/>
          <w:sz w:val="20"/>
          <w:szCs w:val="20"/>
        </w:rPr>
        <w:t xml:space="preserve"> pH, turbidity, temperature,</w:t>
      </w:r>
      <w:r w:rsidR="00C015EB" w:rsidRPr="00C015EB">
        <w:rPr>
          <w:rFonts w:ascii="Times New Roman" w:eastAsia="Times New Roman" w:hAnsi="Times New Roman" w:cs="Times New Roman"/>
          <w:sz w:val="20"/>
          <w:szCs w:val="20"/>
        </w:rPr>
        <w:t xml:space="preserve"> </w:t>
      </w:r>
      <w:r w:rsidR="00C015EB" w:rsidRPr="00075F15">
        <w:rPr>
          <w:rFonts w:ascii="Times New Roman" w:eastAsia="Times New Roman" w:hAnsi="Times New Roman" w:cs="Times New Roman"/>
          <w:sz w:val="20"/>
          <w:szCs w:val="20"/>
        </w:rPr>
        <w:t>water level</w:t>
      </w:r>
      <w:r w:rsidR="00C015EB">
        <w:rPr>
          <w:rFonts w:ascii="Times New Roman" w:eastAsia="Times New Roman" w:hAnsi="Times New Roman" w:cs="Times New Roman"/>
          <w:sz w:val="20"/>
          <w:szCs w:val="20"/>
        </w:rPr>
        <w:t>,</w:t>
      </w:r>
      <w:r w:rsidRPr="00075F15">
        <w:rPr>
          <w:rFonts w:ascii="Times New Roman" w:eastAsia="Times New Roman" w:hAnsi="Times New Roman" w:cs="Times New Roman"/>
          <w:sz w:val="20"/>
          <w:szCs w:val="20"/>
        </w:rPr>
        <w:t xml:space="preserve"> conductivity. The </w:t>
      </w:r>
      <w:r w:rsidR="004357B4" w:rsidRPr="00075F15">
        <w:rPr>
          <w:rFonts w:ascii="Times New Roman" w:eastAsia="Times New Roman" w:hAnsi="Times New Roman" w:cs="Times New Roman"/>
          <w:sz w:val="20"/>
          <w:szCs w:val="20"/>
        </w:rPr>
        <w:t xml:space="preserve">system also </w:t>
      </w:r>
      <w:r w:rsidR="004357B4">
        <w:rPr>
          <w:rFonts w:ascii="Times New Roman" w:eastAsia="Times New Roman" w:hAnsi="Times New Roman" w:cs="Times New Roman"/>
          <w:sz w:val="20"/>
          <w:szCs w:val="20"/>
        </w:rPr>
        <w:t>takes</w:t>
      </w:r>
      <w:r w:rsidR="008B0DD7">
        <w:rPr>
          <w:rFonts w:ascii="Times New Roman" w:eastAsia="Times New Roman" w:hAnsi="Times New Roman" w:cs="Times New Roman"/>
          <w:sz w:val="20"/>
          <w:szCs w:val="20"/>
        </w:rPr>
        <w:t xml:space="preserve"> account of</w:t>
      </w:r>
      <w:r w:rsidR="008B0DD7" w:rsidRPr="00075F15">
        <w:rPr>
          <w:rFonts w:ascii="Times New Roman" w:eastAsia="Times New Roman" w:hAnsi="Times New Roman" w:cs="Times New Roman"/>
          <w:sz w:val="20"/>
          <w:szCs w:val="20"/>
        </w:rPr>
        <w:t xml:space="preserve"> </w:t>
      </w:r>
      <w:r w:rsidRPr="00075F15">
        <w:rPr>
          <w:rFonts w:ascii="Times New Roman" w:eastAsia="Times New Roman" w:hAnsi="Times New Roman" w:cs="Times New Roman"/>
          <w:sz w:val="20"/>
          <w:szCs w:val="20"/>
        </w:rPr>
        <w:t xml:space="preserve">a facility to inform the user and the concerned authorities on variation of </w:t>
      </w:r>
      <w:r w:rsidR="001D75AA">
        <w:rPr>
          <w:rFonts w:ascii="Times New Roman" w:eastAsia="Times New Roman" w:hAnsi="Times New Roman" w:cs="Times New Roman"/>
          <w:sz w:val="20"/>
          <w:szCs w:val="20"/>
        </w:rPr>
        <w:t xml:space="preserve">parameters in </w:t>
      </w:r>
      <w:r w:rsidRPr="00075F15">
        <w:rPr>
          <w:rFonts w:ascii="Times New Roman" w:eastAsia="Times New Roman" w:hAnsi="Times New Roman" w:cs="Times New Roman"/>
          <w:sz w:val="20"/>
          <w:szCs w:val="20"/>
        </w:rPr>
        <w:t>water bodies.</w:t>
      </w:r>
    </w:p>
    <w:p w:rsidR="00EB2D89" w:rsidRDefault="00EB2D89" w:rsidP="009469C2">
      <w:pPr>
        <w:jc w:val="center"/>
        <w:rPr>
          <w:rFonts w:eastAsia="Times New Roman"/>
          <w:sz w:val="16"/>
          <w:szCs w:val="16"/>
        </w:rPr>
      </w:pPr>
      <w:r>
        <w:rPr>
          <w:rFonts w:ascii="Times New Roman" w:eastAsia="Times New Roman" w:hAnsi="Times New Roman" w:cs="Times New Roman"/>
          <w:b/>
          <w:bCs/>
          <w:sz w:val="20"/>
          <w:szCs w:val="20"/>
        </w:rPr>
        <w:lastRenderedPageBreak/>
        <w:t xml:space="preserve">TABLE 1                                                                              </w:t>
      </w:r>
      <w:r w:rsidRPr="00C41254">
        <w:rPr>
          <w:rFonts w:eastAsia="Times New Roman"/>
          <w:sz w:val="16"/>
          <w:szCs w:val="16"/>
        </w:rPr>
        <w:t xml:space="preserve">IDEAL WATER RANGES </w:t>
      </w:r>
      <w:r w:rsidR="00040265">
        <w:rPr>
          <w:rFonts w:eastAsia="Times New Roman"/>
          <w:sz w:val="16"/>
          <w:szCs w:val="16"/>
        </w:rPr>
        <w:t>IN ACCORDANCE WITH</w:t>
      </w:r>
      <w:r w:rsidR="00040265" w:rsidRPr="00C41254">
        <w:rPr>
          <w:rFonts w:eastAsia="Times New Roman"/>
          <w:sz w:val="16"/>
          <w:szCs w:val="16"/>
        </w:rPr>
        <w:t xml:space="preserve"> </w:t>
      </w:r>
      <w:r w:rsidRPr="00C41254">
        <w:rPr>
          <w:rFonts w:eastAsia="Times New Roman"/>
          <w:sz w:val="16"/>
          <w:szCs w:val="16"/>
        </w:rPr>
        <w:t>WHO STANDARDS</w:t>
      </w:r>
    </w:p>
    <w:tbl>
      <w:tblPr>
        <w:tblW w:w="0" w:type="auto"/>
        <w:tblInd w:w="40" w:type="dxa"/>
        <w:tblLayout w:type="fixed"/>
        <w:tblCellMar>
          <w:left w:w="0" w:type="dxa"/>
          <w:right w:w="0" w:type="dxa"/>
        </w:tblCellMar>
        <w:tblLook w:val="04A0" w:firstRow="1" w:lastRow="0" w:firstColumn="1" w:lastColumn="0" w:noHBand="0" w:noVBand="1"/>
      </w:tblPr>
      <w:tblGrid>
        <w:gridCol w:w="1945"/>
        <w:gridCol w:w="1544"/>
        <w:gridCol w:w="1404"/>
      </w:tblGrid>
      <w:tr w:rsidR="00EB2D89" w:rsidRPr="0068289B" w:rsidTr="000C5D27">
        <w:trPr>
          <w:trHeight w:val="350"/>
        </w:trPr>
        <w:tc>
          <w:tcPr>
            <w:tcW w:w="1945" w:type="dxa"/>
            <w:tcBorders>
              <w:top w:val="single" w:sz="4" w:space="0" w:color="auto"/>
              <w:bottom w:val="single" w:sz="4" w:space="0" w:color="auto"/>
            </w:tcBorders>
            <w:vAlign w:val="bottom"/>
          </w:tcPr>
          <w:p w:rsidR="00EB2D89" w:rsidRPr="0068289B" w:rsidRDefault="00EB2D89" w:rsidP="009469C2">
            <w:pPr>
              <w:ind w:left="20"/>
              <w:jc w:val="both"/>
              <w:rPr>
                <w:sz w:val="20"/>
                <w:szCs w:val="20"/>
              </w:rPr>
            </w:pPr>
            <w:r>
              <w:rPr>
                <w:rFonts w:eastAsia="Times New Roman"/>
                <w:sz w:val="20"/>
                <w:szCs w:val="20"/>
              </w:rPr>
              <w:t>Parameters M</w:t>
            </w:r>
            <w:r w:rsidRPr="0068289B">
              <w:rPr>
                <w:rFonts w:eastAsia="Times New Roman"/>
                <w:sz w:val="20"/>
                <w:szCs w:val="20"/>
              </w:rPr>
              <w:t>onitored</w:t>
            </w:r>
          </w:p>
        </w:tc>
        <w:tc>
          <w:tcPr>
            <w:tcW w:w="1544" w:type="dxa"/>
            <w:tcBorders>
              <w:top w:val="single" w:sz="4" w:space="0" w:color="auto"/>
              <w:bottom w:val="single" w:sz="4" w:space="0" w:color="auto"/>
            </w:tcBorders>
            <w:vAlign w:val="bottom"/>
          </w:tcPr>
          <w:p w:rsidR="00EB2D89" w:rsidRPr="0068289B" w:rsidRDefault="00EB2D89" w:rsidP="009469C2">
            <w:pPr>
              <w:ind w:right="140"/>
              <w:jc w:val="both"/>
              <w:rPr>
                <w:sz w:val="20"/>
                <w:szCs w:val="20"/>
              </w:rPr>
            </w:pPr>
            <w:r w:rsidRPr="0068289B">
              <w:rPr>
                <w:rFonts w:eastAsia="Times New Roman"/>
                <w:sz w:val="20"/>
                <w:szCs w:val="20"/>
              </w:rPr>
              <w:t>Quality Range</w:t>
            </w:r>
          </w:p>
        </w:tc>
        <w:tc>
          <w:tcPr>
            <w:tcW w:w="1404" w:type="dxa"/>
            <w:tcBorders>
              <w:top w:val="single" w:sz="4" w:space="0" w:color="auto"/>
              <w:bottom w:val="single" w:sz="4" w:space="0" w:color="auto"/>
            </w:tcBorders>
            <w:vAlign w:val="bottom"/>
          </w:tcPr>
          <w:p w:rsidR="00EB2D89" w:rsidRPr="0068289B" w:rsidRDefault="00EB2D89" w:rsidP="009469C2">
            <w:pPr>
              <w:ind w:left="360"/>
              <w:jc w:val="both"/>
              <w:rPr>
                <w:sz w:val="20"/>
                <w:szCs w:val="20"/>
              </w:rPr>
            </w:pPr>
            <w:r w:rsidRPr="0068289B">
              <w:rPr>
                <w:rFonts w:eastAsia="Times New Roman"/>
                <w:sz w:val="20"/>
                <w:szCs w:val="20"/>
              </w:rPr>
              <w:t>Units</w:t>
            </w:r>
          </w:p>
        </w:tc>
      </w:tr>
      <w:tr w:rsidR="00EB2D89" w:rsidRPr="0068289B" w:rsidTr="00AA6E7B">
        <w:trPr>
          <w:trHeight w:val="174"/>
        </w:trPr>
        <w:tc>
          <w:tcPr>
            <w:tcW w:w="1945" w:type="dxa"/>
            <w:tcBorders>
              <w:top w:val="single" w:sz="4" w:space="0" w:color="auto"/>
            </w:tcBorders>
            <w:vAlign w:val="bottom"/>
          </w:tcPr>
          <w:p w:rsidR="00EB2D89" w:rsidRPr="00EB2D89" w:rsidRDefault="00EB2D89" w:rsidP="009469C2">
            <w:pPr>
              <w:spacing w:after="120"/>
              <w:ind w:left="20"/>
              <w:jc w:val="both"/>
              <w:rPr>
                <w:rFonts w:eastAsia="Times New Roman"/>
                <w:sz w:val="20"/>
                <w:szCs w:val="20"/>
              </w:rPr>
            </w:pPr>
            <w:r w:rsidRPr="0068289B">
              <w:rPr>
                <w:rFonts w:eastAsia="Times New Roman"/>
                <w:sz w:val="20"/>
                <w:szCs w:val="20"/>
              </w:rPr>
              <w:t>Turbidity</w:t>
            </w:r>
          </w:p>
        </w:tc>
        <w:tc>
          <w:tcPr>
            <w:tcW w:w="1544" w:type="dxa"/>
            <w:tcBorders>
              <w:top w:val="single" w:sz="4" w:space="0" w:color="auto"/>
            </w:tcBorders>
            <w:vAlign w:val="bottom"/>
          </w:tcPr>
          <w:p w:rsidR="00EB2D89" w:rsidRPr="00EB2D89" w:rsidRDefault="00EB2D89" w:rsidP="009469C2">
            <w:pPr>
              <w:ind w:right="140"/>
              <w:jc w:val="both"/>
              <w:rPr>
                <w:rFonts w:eastAsia="Times New Roman"/>
                <w:sz w:val="20"/>
                <w:szCs w:val="20"/>
              </w:rPr>
            </w:pPr>
            <w:r w:rsidRPr="0068289B">
              <w:rPr>
                <w:rFonts w:eastAsia="Times New Roman"/>
                <w:sz w:val="20"/>
                <w:szCs w:val="20"/>
              </w:rPr>
              <w:t>5-10</w:t>
            </w:r>
          </w:p>
        </w:tc>
        <w:tc>
          <w:tcPr>
            <w:tcW w:w="1404" w:type="dxa"/>
            <w:tcBorders>
              <w:top w:val="single" w:sz="4" w:space="0" w:color="auto"/>
            </w:tcBorders>
            <w:vAlign w:val="bottom"/>
          </w:tcPr>
          <w:p w:rsidR="00EB2D89" w:rsidRPr="00EB2D89" w:rsidRDefault="00EB2D89" w:rsidP="009469C2">
            <w:pPr>
              <w:ind w:left="360"/>
              <w:jc w:val="both"/>
              <w:rPr>
                <w:rFonts w:eastAsia="Times New Roman"/>
                <w:sz w:val="20"/>
                <w:szCs w:val="20"/>
              </w:rPr>
            </w:pPr>
            <w:r w:rsidRPr="0068289B">
              <w:rPr>
                <w:rFonts w:eastAsia="Times New Roman"/>
                <w:sz w:val="20"/>
                <w:szCs w:val="20"/>
              </w:rPr>
              <w:t>NTU</w:t>
            </w:r>
          </w:p>
        </w:tc>
      </w:tr>
      <w:tr w:rsidR="00EB2D89" w:rsidRPr="0068289B" w:rsidTr="00AA6E7B">
        <w:trPr>
          <w:trHeight w:val="165"/>
        </w:trPr>
        <w:tc>
          <w:tcPr>
            <w:tcW w:w="1945" w:type="dxa"/>
            <w:vAlign w:val="bottom"/>
          </w:tcPr>
          <w:p w:rsidR="00EB2D89" w:rsidRPr="00EB2D89" w:rsidRDefault="00EB2D89" w:rsidP="009469C2">
            <w:pPr>
              <w:spacing w:after="240"/>
              <w:jc w:val="both"/>
              <w:rPr>
                <w:rFonts w:eastAsia="Times New Roman"/>
                <w:sz w:val="20"/>
                <w:szCs w:val="20"/>
              </w:rPr>
            </w:pPr>
            <w:r w:rsidRPr="0068289B">
              <w:rPr>
                <w:rFonts w:eastAsia="Times New Roman"/>
                <w:sz w:val="20"/>
                <w:szCs w:val="20"/>
              </w:rPr>
              <w:t>pH</w:t>
            </w:r>
          </w:p>
        </w:tc>
        <w:tc>
          <w:tcPr>
            <w:tcW w:w="1544" w:type="dxa"/>
            <w:vAlign w:val="bottom"/>
          </w:tcPr>
          <w:p w:rsidR="00EB2D89" w:rsidRPr="00EB2D89" w:rsidRDefault="00EB2D89" w:rsidP="009469C2">
            <w:pPr>
              <w:ind w:right="140"/>
              <w:jc w:val="both"/>
              <w:rPr>
                <w:rFonts w:eastAsia="Times New Roman"/>
                <w:sz w:val="20"/>
                <w:szCs w:val="20"/>
              </w:rPr>
            </w:pPr>
            <w:r w:rsidRPr="0068289B">
              <w:rPr>
                <w:rFonts w:eastAsia="Times New Roman"/>
                <w:sz w:val="20"/>
                <w:szCs w:val="20"/>
              </w:rPr>
              <w:t>6.5-8.5</w:t>
            </w:r>
          </w:p>
        </w:tc>
        <w:tc>
          <w:tcPr>
            <w:tcW w:w="1404" w:type="dxa"/>
            <w:vAlign w:val="bottom"/>
          </w:tcPr>
          <w:p w:rsidR="00EB2D89" w:rsidRPr="00EB2D89" w:rsidRDefault="00EB2D89" w:rsidP="009469C2">
            <w:pPr>
              <w:ind w:left="360"/>
              <w:jc w:val="both"/>
              <w:rPr>
                <w:rFonts w:eastAsia="Times New Roman"/>
                <w:sz w:val="20"/>
                <w:szCs w:val="20"/>
              </w:rPr>
            </w:pPr>
            <w:r w:rsidRPr="0068289B">
              <w:rPr>
                <w:rFonts w:eastAsia="Times New Roman"/>
                <w:sz w:val="20"/>
                <w:szCs w:val="20"/>
              </w:rPr>
              <w:t>pH</w:t>
            </w:r>
          </w:p>
        </w:tc>
      </w:tr>
      <w:tr w:rsidR="00EB2D89" w:rsidRPr="0068289B" w:rsidTr="00AA6E7B">
        <w:trPr>
          <w:trHeight w:val="165"/>
        </w:trPr>
        <w:tc>
          <w:tcPr>
            <w:tcW w:w="1945" w:type="dxa"/>
            <w:tcBorders>
              <w:bottom w:val="single" w:sz="4" w:space="0" w:color="auto"/>
            </w:tcBorders>
            <w:vAlign w:val="bottom"/>
          </w:tcPr>
          <w:p w:rsidR="00EB2D89" w:rsidRPr="00EB2D89" w:rsidRDefault="00EB2D89" w:rsidP="009469C2">
            <w:pPr>
              <w:spacing w:after="240"/>
              <w:ind w:left="20"/>
              <w:jc w:val="both"/>
              <w:rPr>
                <w:rFonts w:eastAsia="Times New Roman"/>
                <w:sz w:val="20"/>
                <w:szCs w:val="20"/>
              </w:rPr>
            </w:pPr>
            <w:r w:rsidRPr="0068289B">
              <w:rPr>
                <w:rFonts w:eastAsia="Times New Roman"/>
                <w:sz w:val="20"/>
                <w:szCs w:val="20"/>
              </w:rPr>
              <w:t>Conductivity</w:t>
            </w:r>
          </w:p>
        </w:tc>
        <w:tc>
          <w:tcPr>
            <w:tcW w:w="1544" w:type="dxa"/>
            <w:tcBorders>
              <w:bottom w:val="single" w:sz="4" w:space="0" w:color="auto"/>
            </w:tcBorders>
            <w:vAlign w:val="bottom"/>
          </w:tcPr>
          <w:p w:rsidR="00EB2D89" w:rsidRPr="00EB2D89" w:rsidRDefault="00EB2D89" w:rsidP="009469C2">
            <w:pPr>
              <w:ind w:right="140"/>
              <w:jc w:val="both"/>
              <w:rPr>
                <w:rFonts w:eastAsia="Times New Roman"/>
                <w:sz w:val="20"/>
                <w:szCs w:val="20"/>
              </w:rPr>
            </w:pPr>
            <w:r w:rsidRPr="0068289B">
              <w:rPr>
                <w:rFonts w:eastAsia="Times New Roman"/>
                <w:sz w:val="20"/>
                <w:szCs w:val="20"/>
              </w:rPr>
              <w:t>300-800</w:t>
            </w:r>
          </w:p>
        </w:tc>
        <w:tc>
          <w:tcPr>
            <w:tcW w:w="1404" w:type="dxa"/>
            <w:tcBorders>
              <w:bottom w:val="single" w:sz="4" w:space="0" w:color="auto"/>
            </w:tcBorders>
            <w:vAlign w:val="bottom"/>
          </w:tcPr>
          <w:p w:rsidR="00EB2D89" w:rsidRPr="00EB2D89" w:rsidRDefault="00EB2D89" w:rsidP="009469C2">
            <w:pPr>
              <w:spacing w:after="240"/>
              <w:ind w:left="360"/>
              <w:jc w:val="both"/>
              <w:rPr>
                <w:rFonts w:eastAsia="Times New Roman"/>
                <w:sz w:val="20"/>
                <w:szCs w:val="20"/>
              </w:rPr>
            </w:pPr>
            <w:r w:rsidRPr="0068289B">
              <w:rPr>
                <w:rFonts w:eastAsia="Times New Roman"/>
                <w:sz w:val="20"/>
                <w:szCs w:val="20"/>
              </w:rPr>
              <w:t>microS/cm</w:t>
            </w:r>
          </w:p>
        </w:tc>
      </w:tr>
    </w:tbl>
    <w:p w:rsidR="00AA6E7B" w:rsidRDefault="00AA6E7B" w:rsidP="009469C2">
      <w:pPr>
        <w:spacing w:after="0"/>
        <w:jc w:val="both"/>
        <w:rPr>
          <w:rFonts w:ascii="Times New Roman" w:eastAsia="Times New Roman" w:hAnsi="Times New Roman" w:cs="Times New Roman"/>
          <w:b/>
          <w:bCs/>
          <w:sz w:val="20"/>
          <w:szCs w:val="20"/>
        </w:rPr>
      </w:pPr>
    </w:p>
    <w:p w:rsidR="00EB2D89" w:rsidRPr="00EB2D89" w:rsidRDefault="00EB2D89" w:rsidP="009469C2">
      <w:pPr>
        <w:spacing w:after="120"/>
        <w:jc w:val="center"/>
        <w:rPr>
          <w:rFonts w:ascii="Times New Roman" w:hAnsi="Times New Roman" w:cs="Times New Roman"/>
          <w:sz w:val="20"/>
          <w:szCs w:val="20"/>
        </w:rPr>
      </w:pPr>
      <w:r w:rsidRPr="00EB2D89">
        <w:rPr>
          <w:rFonts w:ascii="Times New Roman" w:eastAsia="Times New Roman" w:hAnsi="Times New Roman" w:cs="Times New Roman"/>
          <w:b/>
          <w:bCs/>
          <w:sz w:val="20"/>
          <w:szCs w:val="20"/>
        </w:rPr>
        <w:t>II. DEFINITIONS</w:t>
      </w:r>
    </w:p>
    <w:p w:rsidR="00EB2D89" w:rsidRPr="00EB2D89" w:rsidRDefault="00EB2D89" w:rsidP="009469C2">
      <w:pPr>
        <w:spacing w:after="40" w:line="237" w:lineRule="auto"/>
        <w:ind w:left="4"/>
        <w:jc w:val="both"/>
        <w:rPr>
          <w:rFonts w:ascii="Times New Roman" w:hAnsi="Times New Roman" w:cs="Times New Roman"/>
          <w:sz w:val="20"/>
          <w:szCs w:val="20"/>
        </w:rPr>
      </w:pPr>
      <w:r w:rsidRPr="00EB2D89">
        <w:rPr>
          <w:rFonts w:ascii="Times New Roman" w:eastAsia="Times New Roman" w:hAnsi="Times New Roman" w:cs="Times New Roman"/>
          <w:b/>
          <w:bCs/>
          <w:i/>
          <w:sz w:val="20"/>
          <w:szCs w:val="20"/>
        </w:rPr>
        <w:t>Water quality</w:t>
      </w:r>
      <w:r w:rsidRPr="00EB2D89">
        <w:rPr>
          <w:rFonts w:ascii="Times New Roman" w:eastAsia="Times New Roman" w:hAnsi="Times New Roman" w:cs="Times New Roman"/>
          <w:b/>
          <w:bCs/>
          <w:sz w:val="20"/>
          <w:szCs w:val="20"/>
        </w:rPr>
        <w:t xml:space="preserve"> </w:t>
      </w:r>
      <w:r w:rsidRPr="00EB2D89">
        <w:rPr>
          <w:rFonts w:ascii="Times New Roman" w:eastAsia="Times New Roman" w:hAnsi="Times New Roman" w:cs="Times New Roman"/>
          <w:sz w:val="20"/>
          <w:szCs w:val="20"/>
        </w:rPr>
        <w:t>refers to chemical, physical biological and radiological characteristics of water</w:t>
      </w:r>
      <w:r w:rsidRPr="00EB2D89">
        <w:rPr>
          <w:rFonts w:ascii="Times New Roman" w:eastAsia="Times New Roman" w:hAnsi="Times New Roman" w:cs="Times New Roman"/>
          <w:b/>
          <w:bCs/>
          <w:sz w:val="20"/>
          <w:szCs w:val="20"/>
        </w:rPr>
        <w:t>.</w:t>
      </w:r>
      <w:r w:rsidRPr="00EB2D89">
        <w:rPr>
          <w:rFonts w:ascii="Times New Roman" w:eastAsia="Times New Roman" w:hAnsi="Times New Roman" w:cs="Times New Roman"/>
          <w:sz w:val="20"/>
          <w:szCs w:val="20"/>
        </w:rPr>
        <w:t xml:space="preserve"> It is a</w:t>
      </w:r>
      <w:r w:rsidR="00BD4D74">
        <w:rPr>
          <w:rFonts w:ascii="Times New Roman" w:eastAsia="Times New Roman" w:hAnsi="Times New Roman" w:cs="Times New Roman"/>
          <w:sz w:val="20"/>
          <w:szCs w:val="20"/>
        </w:rPr>
        <w:t xml:space="preserve"> measure </w:t>
      </w:r>
      <w:r w:rsidRPr="00EB2D89">
        <w:rPr>
          <w:rFonts w:ascii="Times New Roman" w:eastAsia="Times New Roman" w:hAnsi="Times New Roman" w:cs="Times New Roman"/>
          <w:sz w:val="20"/>
          <w:szCs w:val="20"/>
        </w:rPr>
        <w:t xml:space="preserve">of the condition of water relative to the </w:t>
      </w:r>
      <w:r w:rsidR="005B6876">
        <w:rPr>
          <w:rFonts w:ascii="Times New Roman" w:eastAsia="Times New Roman" w:hAnsi="Times New Roman" w:cs="Times New Roman"/>
          <w:sz w:val="20"/>
          <w:szCs w:val="20"/>
        </w:rPr>
        <w:t>necessities</w:t>
      </w:r>
      <w:r w:rsidR="005B6876" w:rsidRPr="00EB2D89">
        <w:rPr>
          <w:rFonts w:ascii="Times New Roman" w:eastAsia="Times New Roman" w:hAnsi="Times New Roman" w:cs="Times New Roman"/>
          <w:sz w:val="20"/>
          <w:szCs w:val="20"/>
        </w:rPr>
        <w:t xml:space="preserve"> </w:t>
      </w:r>
      <w:r w:rsidRPr="00EB2D89">
        <w:rPr>
          <w:rFonts w:ascii="Times New Roman" w:eastAsia="Times New Roman" w:hAnsi="Times New Roman" w:cs="Times New Roman"/>
          <w:sz w:val="20"/>
          <w:szCs w:val="20"/>
        </w:rPr>
        <w:t>of one or more biotic species and or to any human need or purposes.</w:t>
      </w:r>
    </w:p>
    <w:p w:rsidR="00EB2D89" w:rsidRPr="00EB2D89" w:rsidRDefault="00EB2D89" w:rsidP="009469C2">
      <w:pPr>
        <w:spacing w:after="40" w:line="236" w:lineRule="auto"/>
        <w:jc w:val="both"/>
        <w:rPr>
          <w:rFonts w:ascii="Times New Roman" w:hAnsi="Times New Roman" w:cs="Times New Roman"/>
          <w:sz w:val="20"/>
          <w:szCs w:val="20"/>
        </w:rPr>
      </w:pPr>
      <w:r w:rsidRPr="00EB2D89">
        <w:rPr>
          <w:rFonts w:ascii="Times New Roman" w:eastAsia="Times New Roman" w:hAnsi="Times New Roman" w:cs="Times New Roman"/>
          <w:b/>
          <w:bCs/>
          <w:i/>
          <w:sz w:val="20"/>
          <w:szCs w:val="20"/>
        </w:rPr>
        <w:t>Water quality monitoring</w:t>
      </w:r>
      <w:r w:rsidRPr="00EB2D89">
        <w:rPr>
          <w:rFonts w:ascii="Times New Roman" w:eastAsia="Times New Roman" w:hAnsi="Times New Roman" w:cs="Times New Roman"/>
          <w:b/>
          <w:bCs/>
          <w:sz w:val="20"/>
          <w:szCs w:val="20"/>
        </w:rPr>
        <w:t xml:space="preserve"> </w:t>
      </w:r>
      <w:r w:rsidRPr="00EB2D89">
        <w:rPr>
          <w:rFonts w:ascii="Times New Roman" w:eastAsia="Times New Roman" w:hAnsi="Times New Roman" w:cs="Times New Roman"/>
          <w:sz w:val="20"/>
          <w:szCs w:val="20"/>
        </w:rPr>
        <w:t>is defined as a sampling and analysis of the water (lake, stream, ocean and river) and conditions of the water body.</w:t>
      </w:r>
    </w:p>
    <w:p w:rsidR="00EB2D89" w:rsidRPr="00EB2D89" w:rsidRDefault="00EB2D89" w:rsidP="009469C2">
      <w:pPr>
        <w:spacing w:after="120" w:line="236" w:lineRule="auto"/>
        <w:jc w:val="both"/>
        <w:rPr>
          <w:rFonts w:ascii="Times New Roman" w:hAnsi="Times New Roman" w:cs="Times New Roman"/>
          <w:sz w:val="20"/>
          <w:szCs w:val="20"/>
        </w:rPr>
      </w:pPr>
      <w:r w:rsidRPr="00EB2D89">
        <w:rPr>
          <w:rFonts w:ascii="Times New Roman" w:eastAsia="Times New Roman" w:hAnsi="Times New Roman" w:cs="Times New Roman"/>
          <w:b/>
          <w:bCs/>
          <w:i/>
          <w:sz w:val="20"/>
          <w:szCs w:val="20"/>
        </w:rPr>
        <w:t>Smart water quality monitoring</w:t>
      </w:r>
      <w:r w:rsidRPr="00EB2D89">
        <w:rPr>
          <w:rFonts w:ascii="Times New Roman" w:eastAsia="Times New Roman" w:hAnsi="Times New Roman" w:cs="Times New Roman"/>
          <w:b/>
          <w:bCs/>
          <w:sz w:val="20"/>
          <w:szCs w:val="20"/>
        </w:rPr>
        <w:t xml:space="preserve"> </w:t>
      </w:r>
      <w:r w:rsidRPr="00EB2D89">
        <w:rPr>
          <w:rFonts w:ascii="Times New Roman" w:eastAsia="Times New Roman" w:hAnsi="Times New Roman" w:cs="Times New Roman"/>
          <w:sz w:val="20"/>
          <w:szCs w:val="20"/>
        </w:rPr>
        <w:t xml:space="preserve">is a process of real-time monitoring and the analysis of water to identify </w:t>
      </w:r>
      <w:r w:rsidR="00F94663">
        <w:rPr>
          <w:rFonts w:ascii="Times New Roman" w:eastAsia="Times New Roman" w:hAnsi="Times New Roman" w:cs="Times New Roman"/>
          <w:sz w:val="20"/>
          <w:szCs w:val="20"/>
        </w:rPr>
        <w:t>changes</w:t>
      </w:r>
      <w:r w:rsidR="00F94663" w:rsidRPr="00EB2D89">
        <w:rPr>
          <w:rFonts w:ascii="Times New Roman" w:eastAsia="Times New Roman" w:hAnsi="Times New Roman" w:cs="Times New Roman"/>
          <w:sz w:val="20"/>
          <w:szCs w:val="20"/>
        </w:rPr>
        <w:t xml:space="preserve"> </w:t>
      </w:r>
      <w:r w:rsidRPr="00EB2D89">
        <w:rPr>
          <w:rFonts w:ascii="Times New Roman" w:eastAsia="Times New Roman" w:hAnsi="Times New Roman" w:cs="Times New Roman"/>
          <w:sz w:val="20"/>
          <w:szCs w:val="20"/>
        </w:rPr>
        <w:t>in parameters based on the physical, chemica</w:t>
      </w:r>
      <w:r w:rsidR="005B6876">
        <w:rPr>
          <w:rFonts w:ascii="Times New Roman" w:eastAsia="Times New Roman" w:hAnsi="Times New Roman" w:cs="Times New Roman"/>
          <w:sz w:val="20"/>
          <w:szCs w:val="20"/>
        </w:rPr>
        <w:t>l an</w:t>
      </w:r>
      <w:r w:rsidR="008312EC">
        <w:rPr>
          <w:rFonts w:ascii="Times New Roman" w:eastAsia="Times New Roman" w:hAnsi="Times New Roman" w:cs="Times New Roman"/>
          <w:sz w:val="20"/>
          <w:szCs w:val="20"/>
        </w:rPr>
        <w:t>d biological characteristics</w:t>
      </w:r>
      <w:r w:rsidRPr="00EB2D89">
        <w:rPr>
          <w:rFonts w:ascii="Times New Roman" w:eastAsia="Times New Roman" w:hAnsi="Times New Roman" w:cs="Times New Roman"/>
          <w:sz w:val="20"/>
          <w:szCs w:val="20"/>
        </w:rPr>
        <w:t>.</w:t>
      </w:r>
    </w:p>
    <w:p w:rsidR="00EB2D89" w:rsidRPr="00EB2D89" w:rsidRDefault="00EB2D89" w:rsidP="009469C2">
      <w:pPr>
        <w:jc w:val="both"/>
        <w:rPr>
          <w:rFonts w:ascii="Times New Roman" w:eastAsia="Times New Roman" w:hAnsi="Times New Roman" w:cs="Times New Roman"/>
          <w:b/>
          <w:bCs/>
          <w:sz w:val="20"/>
          <w:szCs w:val="20"/>
        </w:rPr>
      </w:pPr>
      <w:r w:rsidRPr="00EB2D89">
        <w:rPr>
          <w:rFonts w:ascii="Times New Roman" w:eastAsia="Times New Roman" w:hAnsi="Times New Roman" w:cs="Times New Roman"/>
          <w:b/>
          <w:bCs/>
          <w:sz w:val="20"/>
          <w:szCs w:val="20"/>
        </w:rPr>
        <w:t xml:space="preserve">III. INTERNATIONAL </w:t>
      </w:r>
      <w:r w:rsidR="00571AAD">
        <w:rPr>
          <w:rFonts w:ascii="Times New Roman" w:eastAsia="Times New Roman" w:hAnsi="Times New Roman" w:cs="Times New Roman"/>
          <w:b/>
          <w:bCs/>
          <w:sz w:val="20"/>
          <w:szCs w:val="20"/>
        </w:rPr>
        <w:t>LEVEL</w:t>
      </w:r>
      <w:r w:rsidR="00571AAD" w:rsidRPr="00EB2D89">
        <w:rPr>
          <w:rFonts w:ascii="Times New Roman" w:eastAsia="Times New Roman" w:hAnsi="Times New Roman" w:cs="Times New Roman"/>
          <w:b/>
          <w:bCs/>
          <w:sz w:val="20"/>
          <w:szCs w:val="20"/>
        </w:rPr>
        <w:t xml:space="preserve"> </w:t>
      </w:r>
      <w:r w:rsidRPr="00EB2D89">
        <w:rPr>
          <w:rFonts w:ascii="Times New Roman" w:eastAsia="Times New Roman" w:hAnsi="Times New Roman" w:cs="Times New Roman"/>
          <w:b/>
          <w:bCs/>
          <w:sz w:val="20"/>
          <w:szCs w:val="20"/>
        </w:rPr>
        <w:t>OF WATER QUALITY MONITORING SYSTEM</w:t>
      </w:r>
    </w:p>
    <w:p w:rsidR="00AA6E7B" w:rsidRDefault="00EB2D89" w:rsidP="009469C2">
      <w:pPr>
        <w:spacing w:after="40"/>
        <w:jc w:val="both"/>
        <w:rPr>
          <w:rFonts w:ascii="Times New Roman" w:eastAsia="Times New Roman" w:hAnsi="Times New Roman" w:cs="Times New Roman"/>
          <w:b/>
          <w:sz w:val="20"/>
          <w:szCs w:val="20"/>
        </w:rPr>
      </w:pPr>
      <w:r w:rsidRPr="00EB2D89">
        <w:rPr>
          <w:rFonts w:ascii="Times New Roman" w:eastAsia="Times New Roman" w:hAnsi="Times New Roman" w:cs="Times New Roman"/>
          <w:b/>
          <w:bCs/>
          <w:i/>
          <w:sz w:val="20"/>
          <w:szCs w:val="20"/>
        </w:rPr>
        <w:t>UNITED KINGDOM</w:t>
      </w:r>
      <w:r w:rsidRPr="00EB2D89">
        <w:rPr>
          <w:rFonts w:ascii="Times New Roman" w:eastAsia="Times New Roman" w:hAnsi="Times New Roman" w:cs="Times New Roman"/>
          <w:b/>
          <w:bCs/>
          <w:sz w:val="20"/>
          <w:szCs w:val="20"/>
        </w:rPr>
        <w:t>:</w:t>
      </w:r>
    </w:p>
    <w:p w:rsidR="004950F0" w:rsidRPr="00AA6E7B" w:rsidRDefault="00EB2D89" w:rsidP="009469C2">
      <w:pPr>
        <w:spacing w:after="40"/>
        <w:ind w:left="4"/>
        <w:jc w:val="both"/>
        <w:rPr>
          <w:rFonts w:ascii="Times New Roman" w:eastAsia="Times New Roman" w:hAnsi="Times New Roman" w:cs="Times New Roman"/>
          <w:b/>
          <w:sz w:val="20"/>
          <w:szCs w:val="20"/>
        </w:rPr>
      </w:pPr>
      <w:r w:rsidRPr="00EB2D89">
        <w:rPr>
          <w:rFonts w:ascii="Times New Roman" w:eastAsia="Times New Roman" w:hAnsi="Times New Roman" w:cs="Times New Roman"/>
          <w:sz w:val="20"/>
          <w:szCs w:val="20"/>
        </w:rPr>
        <w:t>The</w:t>
      </w:r>
      <w:r w:rsidR="0076535F" w:rsidRPr="0076535F">
        <w:rPr>
          <w:rFonts w:ascii="Times New Roman" w:eastAsia="Times New Roman" w:hAnsi="Times New Roman" w:cs="Times New Roman"/>
          <w:sz w:val="20"/>
          <w:szCs w:val="20"/>
        </w:rPr>
        <w:t xml:space="preserve"> </w:t>
      </w:r>
      <w:r w:rsidR="0076535F">
        <w:rPr>
          <w:rFonts w:ascii="Times New Roman" w:eastAsia="Times New Roman" w:hAnsi="Times New Roman" w:cs="Times New Roman"/>
          <w:sz w:val="20"/>
          <w:szCs w:val="20"/>
        </w:rPr>
        <w:t>statistics</w:t>
      </w:r>
      <w:r w:rsidRPr="00EB2D89">
        <w:rPr>
          <w:rFonts w:ascii="Times New Roman" w:eastAsia="Times New Roman" w:hAnsi="Times New Roman" w:cs="Times New Roman"/>
          <w:sz w:val="20"/>
          <w:szCs w:val="20"/>
        </w:rPr>
        <w:t xml:space="preserve"> from a network of buoys in a river or harbour report the water quality to a central computer. This base computer analyses and stores the data, by comparing it with alarm levels set by the Client and background levels from other buoys in different locations. The system </w:t>
      </w:r>
      <w:r w:rsidR="00BE33C9" w:rsidRPr="00EB2D89">
        <w:rPr>
          <w:rFonts w:ascii="Times New Roman" w:eastAsia="Times New Roman" w:hAnsi="Times New Roman" w:cs="Times New Roman"/>
          <w:sz w:val="20"/>
          <w:szCs w:val="20"/>
        </w:rPr>
        <w:t>cautions</w:t>
      </w:r>
      <w:r w:rsidRPr="00EB2D89">
        <w:rPr>
          <w:rFonts w:ascii="Times New Roman" w:eastAsia="Times New Roman" w:hAnsi="Times New Roman" w:cs="Times New Roman"/>
          <w:sz w:val="20"/>
          <w:szCs w:val="20"/>
        </w:rPr>
        <w:t xml:space="preserve"> the users about the water quality by giving notifications to phone. The system has been used in conjunction with dredgers and can even call the Captain warning him that the dredging is causing poor water quality. The data produced by the system is not valuable in determining patterns of siltation, salinity, healthy for aquatic </w:t>
      </w:r>
      <w:r w:rsidRPr="004950F0">
        <w:rPr>
          <w:rFonts w:ascii="Times New Roman" w:eastAsia="Times New Roman" w:hAnsi="Times New Roman" w:cs="Times New Roman"/>
          <w:sz w:val="20"/>
          <w:szCs w:val="20"/>
        </w:rPr>
        <w:t>living</w:t>
      </w:r>
      <w:r w:rsidR="004950F0" w:rsidRPr="004950F0">
        <w:rPr>
          <w:rFonts w:ascii="Times New Roman" w:eastAsia="Times New Roman" w:hAnsi="Times New Roman" w:cs="Times New Roman"/>
          <w:sz w:val="20"/>
          <w:szCs w:val="20"/>
        </w:rPr>
        <w:t xml:space="preserve"> environments. The hardware is complimented by a team of surveyors, systems engineers and boatmen to manage the installation, maintenance, calibration and control of the project efficiently.</w:t>
      </w:r>
    </w:p>
    <w:p w:rsidR="004950F0" w:rsidRPr="004950F0" w:rsidRDefault="004950F0" w:rsidP="009469C2">
      <w:pPr>
        <w:spacing w:after="40"/>
        <w:jc w:val="both"/>
        <w:rPr>
          <w:rFonts w:ascii="Times New Roman" w:hAnsi="Times New Roman" w:cs="Times New Roman"/>
          <w:b/>
          <w:i/>
          <w:sz w:val="20"/>
          <w:szCs w:val="20"/>
        </w:rPr>
      </w:pPr>
      <w:r w:rsidRPr="004950F0">
        <w:rPr>
          <w:rFonts w:ascii="Times New Roman" w:eastAsia="Times New Roman" w:hAnsi="Times New Roman" w:cs="Times New Roman"/>
          <w:b/>
          <w:bCs/>
          <w:i/>
          <w:sz w:val="20"/>
          <w:szCs w:val="20"/>
        </w:rPr>
        <w:t>THAILAND:</w:t>
      </w:r>
    </w:p>
    <w:p w:rsidR="004950F0" w:rsidRPr="00593F53" w:rsidRDefault="004950F0" w:rsidP="009469C2">
      <w:pPr>
        <w:spacing w:after="40" w:line="238" w:lineRule="auto"/>
        <w:jc w:val="both"/>
        <w:rPr>
          <w:rFonts w:ascii="Times New Roman" w:hAnsi="Times New Roman" w:cs="Times New Roman"/>
          <w:sz w:val="20"/>
          <w:szCs w:val="20"/>
        </w:rPr>
      </w:pPr>
      <w:r w:rsidRPr="004950F0">
        <w:rPr>
          <w:rFonts w:ascii="Times New Roman" w:eastAsia="Times New Roman" w:hAnsi="Times New Roman" w:cs="Times New Roman"/>
          <w:sz w:val="20"/>
          <w:szCs w:val="20"/>
        </w:rPr>
        <w:t xml:space="preserve">Totally there are 28 variables in the National Surface Water Quality Standards. Surface water quality were </w:t>
      </w:r>
      <w:r w:rsidR="003364BF">
        <w:rPr>
          <w:rFonts w:ascii="Times New Roman" w:eastAsia="Times New Roman" w:hAnsi="Times New Roman" w:cs="Times New Roman"/>
          <w:sz w:val="20"/>
          <w:szCs w:val="20"/>
        </w:rPr>
        <w:t>inspected</w:t>
      </w:r>
      <w:r w:rsidR="003364BF" w:rsidRPr="004950F0">
        <w:rPr>
          <w:rFonts w:ascii="Times New Roman" w:eastAsia="Times New Roman" w:hAnsi="Times New Roman" w:cs="Times New Roman"/>
          <w:sz w:val="20"/>
          <w:szCs w:val="20"/>
        </w:rPr>
        <w:t xml:space="preserve"> </w:t>
      </w:r>
      <w:r w:rsidRPr="004950F0">
        <w:rPr>
          <w:rFonts w:ascii="Times New Roman" w:eastAsia="Times New Roman" w:hAnsi="Times New Roman" w:cs="Times New Roman"/>
          <w:sz w:val="20"/>
          <w:szCs w:val="20"/>
        </w:rPr>
        <w:t xml:space="preserve">and </w:t>
      </w:r>
      <w:r w:rsidR="003364BF">
        <w:rPr>
          <w:rFonts w:ascii="Times New Roman" w:eastAsia="Times New Roman" w:hAnsi="Times New Roman" w:cs="Times New Roman"/>
          <w:sz w:val="20"/>
          <w:szCs w:val="20"/>
        </w:rPr>
        <w:t>fabricated</w:t>
      </w:r>
      <w:r w:rsidR="003364BF" w:rsidRPr="004950F0">
        <w:rPr>
          <w:rFonts w:ascii="Times New Roman" w:eastAsia="Times New Roman" w:hAnsi="Times New Roman" w:cs="Times New Roman"/>
          <w:sz w:val="20"/>
          <w:szCs w:val="20"/>
        </w:rPr>
        <w:t xml:space="preserve"> </w:t>
      </w:r>
      <w:r w:rsidRPr="004950F0">
        <w:rPr>
          <w:rFonts w:ascii="Times New Roman" w:eastAsia="Times New Roman" w:hAnsi="Times New Roman" w:cs="Times New Roman"/>
          <w:sz w:val="20"/>
          <w:szCs w:val="20"/>
        </w:rPr>
        <w:t xml:space="preserve">for </w:t>
      </w:r>
      <w:r w:rsidR="003364BF">
        <w:rPr>
          <w:rFonts w:ascii="Times New Roman" w:eastAsia="Times New Roman" w:hAnsi="Times New Roman" w:cs="Times New Roman"/>
          <w:sz w:val="20"/>
          <w:szCs w:val="20"/>
        </w:rPr>
        <w:t>supervising</w:t>
      </w:r>
      <w:r w:rsidR="003364BF" w:rsidRPr="004950F0">
        <w:rPr>
          <w:rFonts w:ascii="Times New Roman" w:eastAsia="Times New Roman" w:hAnsi="Times New Roman" w:cs="Times New Roman"/>
          <w:sz w:val="20"/>
          <w:szCs w:val="20"/>
        </w:rPr>
        <w:t xml:space="preserve"> </w:t>
      </w:r>
      <w:r w:rsidRPr="004950F0">
        <w:rPr>
          <w:rFonts w:ascii="Times New Roman" w:eastAsia="Times New Roman" w:hAnsi="Times New Roman" w:cs="Times New Roman"/>
          <w:sz w:val="20"/>
          <w:szCs w:val="20"/>
        </w:rPr>
        <w:t xml:space="preserve">system program. The program </w:t>
      </w:r>
      <w:r w:rsidR="003364BF">
        <w:rPr>
          <w:rFonts w:ascii="Times New Roman" w:eastAsia="Times New Roman" w:hAnsi="Times New Roman" w:cs="Times New Roman"/>
          <w:sz w:val="20"/>
          <w:szCs w:val="20"/>
        </w:rPr>
        <w:t>was</w:t>
      </w:r>
      <w:r w:rsidRPr="004950F0">
        <w:rPr>
          <w:rFonts w:ascii="Times New Roman" w:eastAsia="Times New Roman" w:hAnsi="Times New Roman" w:cs="Times New Roman"/>
          <w:sz w:val="20"/>
          <w:szCs w:val="20"/>
        </w:rPr>
        <w:t xml:space="preserve"> </w:t>
      </w:r>
      <w:r w:rsidR="003364BF">
        <w:rPr>
          <w:rFonts w:ascii="Times New Roman" w:eastAsia="Times New Roman" w:hAnsi="Times New Roman" w:cs="Times New Roman"/>
          <w:sz w:val="20"/>
          <w:szCs w:val="20"/>
        </w:rPr>
        <w:t>put into service</w:t>
      </w:r>
      <w:r w:rsidR="003364BF" w:rsidRPr="004950F0">
        <w:rPr>
          <w:rFonts w:ascii="Times New Roman" w:eastAsia="Times New Roman" w:hAnsi="Times New Roman" w:cs="Times New Roman"/>
          <w:sz w:val="20"/>
          <w:szCs w:val="20"/>
        </w:rPr>
        <w:t xml:space="preserve"> </w:t>
      </w:r>
      <w:r w:rsidRPr="004950F0">
        <w:rPr>
          <w:rFonts w:ascii="Times New Roman" w:eastAsia="Times New Roman" w:hAnsi="Times New Roman" w:cs="Times New Roman"/>
          <w:sz w:val="20"/>
          <w:szCs w:val="20"/>
        </w:rPr>
        <w:t xml:space="preserve">in 1980. There are two sources for sampling sources: surface and ground waters. There are </w:t>
      </w:r>
      <w:r w:rsidR="00F930B2">
        <w:rPr>
          <w:rFonts w:ascii="Times New Roman" w:eastAsia="Times New Roman" w:hAnsi="Times New Roman" w:cs="Times New Roman"/>
          <w:sz w:val="20"/>
          <w:szCs w:val="20"/>
        </w:rPr>
        <w:t>absolutely</w:t>
      </w:r>
      <w:r w:rsidR="00F930B2" w:rsidRPr="004950F0">
        <w:rPr>
          <w:rFonts w:ascii="Times New Roman" w:eastAsia="Times New Roman" w:hAnsi="Times New Roman" w:cs="Times New Roman"/>
          <w:sz w:val="20"/>
          <w:szCs w:val="20"/>
        </w:rPr>
        <w:t xml:space="preserve"> </w:t>
      </w:r>
      <w:r w:rsidR="00593F53" w:rsidRPr="004950F0">
        <w:rPr>
          <w:rFonts w:ascii="Times New Roman" w:eastAsia="Times New Roman" w:hAnsi="Times New Roman" w:cs="Times New Roman"/>
          <w:sz w:val="20"/>
          <w:szCs w:val="20"/>
        </w:rPr>
        <w:t xml:space="preserve">366 stations in 49 </w:t>
      </w:r>
      <w:r w:rsidR="00F930B2" w:rsidRPr="004950F0">
        <w:rPr>
          <w:rFonts w:ascii="Times New Roman" w:eastAsia="Times New Roman" w:hAnsi="Times New Roman" w:cs="Times New Roman"/>
          <w:sz w:val="20"/>
          <w:szCs w:val="20"/>
        </w:rPr>
        <w:t>rivers</w:t>
      </w:r>
      <w:r w:rsidR="00F930B2">
        <w:rPr>
          <w:rFonts w:ascii="Times New Roman" w:eastAsia="Times New Roman" w:hAnsi="Times New Roman" w:cs="Times New Roman"/>
          <w:sz w:val="20"/>
          <w:szCs w:val="20"/>
        </w:rPr>
        <w:t xml:space="preserve"> </w:t>
      </w:r>
      <w:r w:rsidR="002A03E6">
        <w:rPr>
          <w:rFonts w:ascii="Times New Roman" w:eastAsia="Times New Roman" w:hAnsi="Times New Roman" w:cs="Times New Roman"/>
          <w:sz w:val="20"/>
          <w:szCs w:val="20"/>
        </w:rPr>
        <w:t>within</w:t>
      </w:r>
      <w:r w:rsidR="002A03E6" w:rsidRPr="004950F0">
        <w:rPr>
          <w:rFonts w:ascii="Times New Roman" w:eastAsia="Times New Roman" w:hAnsi="Times New Roman" w:cs="Times New Roman"/>
          <w:sz w:val="20"/>
          <w:szCs w:val="20"/>
        </w:rPr>
        <w:t xml:space="preserve"> </w:t>
      </w:r>
      <w:r w:rsidR="00593F53" w:rsidRPr="004950F0">
        <w:rPr>
          <w:rFonts w:ascii="Times New Roman" w:eastAsia="Times New Roman" w:hAnsi="Times New Roman" w:cs="Times New Roman"/>
          <w:sz w:val="20"/>
          <w:szCs w:val="20"/>
        </w:rPr>
        <w:t>the co</w:t>
      </w:r>
      <w:r w:rsidR="00593F53">
        <w:rPr>
          <w:rFonts w:ascii="Times New Roman" w:eastAsia="Times New Roman" w:hAnsi="Times New Roman" w:cs="Times New Roman"/>
          <w:sz w:val="20"/>
          <w:szCs w:val="20"/>
        </w:rPr>
        <w:t xml:space="preserve">untry. </w:t>
      </w:r>
      <w:r w:rsidR="00592D84">
        <w:rPr>
          <w:rFonts w:ascii="Times New Roman" w:eastAsia="Times New Roman" w:hAnsi="Times New Roman" w:cs="Times New Roman"/>
          <w:sz w:val="20"/>
          <w:szCs w:val="20"/>
        </w:rPr>
        <w:t>The</w:t>
      </w:r>
      <w:r w:rsidR="00593F53" w:rsidRPr="004950F0">
        <w:rPr>
          <w:rFonts w:ascii="Times New Roman" w:eastAsia="Times New Roman" w:hAnsi="Times New Roman" w:cs="Times New Roman"/>
          <w:sz w:val="20"/>
          <w:szCs w:val="20"/>
        </w:rPr>
        <w:t xml:space="preserve"> samples </w:t>
      </w:r>
      <w:r w:rsidRPr="004950F0">
        <w:rPr>
          <w:rFonts w:ascii="Times New Roman" w:eastAsia="Times New Roman" w:hAnsi="Times New Roman" w:cs="Times New Roman"/>
          <w:sz w:val="20"/>
          <w:szCs w:val="20"/>
        </w:rPr>
        <w:t xml:space="preserve">were </w:t>
      </w:r>
      <w:r w:rsidR="006D267D">
        <w:rPr>
          <w:rFonts w:ascii="Times New Roman" w:eastAsia="Times New Roman" w:hAnsi="Times New Roman" w:cs="Times New Roman"/>
          <w:sz w:val="20"/>
          <w:szCs w:val="20"/>
        </w:rPr>
        <w:t>fetched</w:t>
      </w:r>
      <w:r w:rsidR="006D267D" w:rsidRPr="004950F0">
        <w:rPr>
          <w:rFonts w:ascii="Times New Roman" w:eastAsia="Times New Roman" w:hAnsi="Times New Roman" w:cs="Times New Roman"/>
          <w:sz w:val="20"/>
          <w:szCs w:val="20"/>
        </w:rPr>
        <w:t xml:space="preserve"> </w:t>
      </w:r>
      <w:r w:rsidRPr="004950F0">
        <w:rPr>
          <w:rFonts w:ascii="Times New Roman" w:eastAsia="Times New Roman" w:hAnsi="Times New Roman" w:cs="Times New Roman"/>
          <w:sz w:val="20"/>
          <w:szCs w:val="20"/>
        </w:rPr>
        <w:t xml:space="preserve">3- 4 times a year </w:t>
      </w:r>
      <w:r w:rsidR="006D267D">
        <w:rPr>
          <w:rFonts w:ascii="Times New Roman" w:eastAsia="Times New Roman" w:hAnsi="Times New Roman" w:cs="Times New Roman"/>
          <w:sz w:val="20"/>
          <w:szCs w:val="20"/>
        </w:rPr>
        <w:t>including</w:t>
      </w:r>
      <w:r w:rsidR="006D267D" w:rsidRPr="004950F0">
        <w:rPr>
          <w:rFonts w:ascii="Times New Roman" w:eastAsia="Times New Roman" w:hAnsi="Times New Roman" w:cs="Times New Roman"/>
          <w:sz w:val="20"/>
          <w:szCs w:val="20"/>
        </w:rPr>
        <w:t xml:space="preserve"> </w:t>
      </w:r>
      <w:r w:rsidRPr="004950F0">
        <w:rPr>
          <w:rFonts w:ascii="Times New Roman" w:eastAsia="Times New Roman" w:hAnsi="Times New Roman" w:cs="Times New Roman"/>
          <w:sz w:val="20"/>
          <w:szCs w:val="20"/>
        </w:rPr>
        <w:t xml:space="preserve">wet and dry </w:t>
      </w:r>
      <w:r w:rsidR="00297D9F" w:rsidRPr="004950F0">
        <w:rPr>
          <w:rFonts w:ascii="Times New Roman" w:eastAsia="Times New Roman" w:hAnsi="Times New Roman" w:cs="Times New Roman"/>
          <w:sz w:val="20"/>
          <w:szCs w:val="20"/>
        </w:rPr>
        <w:t>periods</w:t>
      </w:r>
      <w:r w:rsidRPr="004950F0">
        <w:rPr>
          <w:rFonts w:ascii="Times New Roman" w:eastAsia="Times New Roman" w:hAnsi="Times New Roman" w:cs="Times New Roman"/>
          <w:sz w:val="20"/>
          <w:szCs w:val="20"/>
        </w:rPr>
        <w:t>.</w:t>
      </w:r>
      <w:r w:rsidR="002A03E6">
        <w:rPr>
          <w:rFonts w:ascii="Times New Roman" w:eastAsia="Times New Roman" w:hAnsi="Times New Roman" w:cs="Times New Roman"/>
          <w:sz w:val="20"/>
          <w:szCs w:val="20"/>
        </w:rPr>
        <w:t xml:space="preserve"> </w:t>
      </w:r>
      <w:r w:rsidRPr="004950F0">
        <w:rPr>
          <w:rFonts w:ascii="Times New Roman" w:eastAsia="Times New Roman" w:hAnsi="Times New Roman" w:cs="Times New Roman"/>
          <w:sz w:val="20"/>
          <w:szCs w:val="20"/>
        </w:rPr>
        <w:t xml:space="preserve">The method of water sampling and </w:t>
      </w:r>
      <w:r w:rsidR="00955DF5">
        <w:rPr>
          <w:rFonts w:ascii="Times New Roman" w:eastAsia="Times New Roman" w:hAnsi="Times New Roman" w:cs="Times New Roman"/>
          <w:sz w:val="20"/>
          <w:szCs w:val="20"/>
        </w:rPr>
        <w:t>assessment</w:t>
      </w:r>
      <w:r w:rsidR="00955DF5" w:rsidRPr="004950F0">
        <w:rPr>
          <w:rFonts w:ascii="Times New Roman" w:eastAsia="Times New Roman" w:hAnsi="Times New Roman" w:cs="Times New Roman"/>
          <w:sz w:val="20"/>
          <w:szCs w:val="20"/>
        </w:rPr>
        <w:t xml:space="preserve"> </w:t>
      </w:r>
      <w:r w:rsidRPr="004950F0">
        <w:rPr>
          <w:rFonts w:ascii="Times New Roman" w:eastAsia="Times New Roman" w:hAnsi="Times New Roman" w:cs="Times New Roman"/>
          <w:sz w:val="20"/>
          <w:szCs w:val="20"/>
        </w:rPr>
        <w:t xml:space="preserve">procedures followed the Standard Method for the Examination of Water </w:t>
      </w:r>
      <w:r w:rsidRPr="004950F0">
        <w:rPr>
          <w:rFonts w:ascii="Times New Roman" w:eastAsia="Times New Roman" w:hAnsi="Times New Roman" w:cs="Times New Roman"/>
          <w:sz w:val="20"/>
          <w:szCs w:val="20"/>
        </w:rPr>
        <w:t xml:space="preserve">and Wastewater (1998). The quality assurance/quality control (QA/QC) was also performed during the analysis. PCD has operated 28 </w:t>
      </w:r>
      <w:r w:rsidR="00EA5363">
        <w:rPr>
          <w:rFonts w:ascii="Times New Roman" w:eastAsia="Times New Roman" w:hAnsi="Times New Roman" w:cs="Times New Roman"/>
          <w:sz w:val="20"/>
          <w:szCs w:val="20"/>
        </w:rPr>
        <w:t>automated</w:t>
      </w:r>
      <w:r w:rsidR="00EA5363" w:rsidRPr="004950F0">
        <w:rPr>
          <w:rFonts w:ascii="Times New Roman" w:eastAsia="Times New Roman" w:hAnsi="Times New Roman" w:cs="Times New Roman"/>
          <w:sz w:val="20"/>
          <w:szCs w:val="20"/>
        </w:rPr>
        <w:t xml:space="preserve"> </w:t>
      </w:r>
      <w:r w:rsidRPr="004950F0">
        <w:rPr>
          <w:rFonts w:ascii="Times New Roman" w:eastAsia="Times New Roman" w:hAnsi="Times New Roman" w:cs="Times New Roman"/>
          <w:sz w:val="20"/>
          <w:szCs w:val="20"/>
        </w:rPr>
        <w:t xml:space="preserve">sampling stations </w:t>
      </w:r>
      <w:r w:rsidR="00EA5363">
        <w:rPr>
          <w:rFonts w:ascii="Times New Roman" w:eastAsia="Times New Roman" w:hAnsi="Times New Roman" w:cs="Times New Roman"/>
          <w:sz w:val="20"/>
          <w:szCs w:val="20"/>
        </w:rPr>
        <w:t>alongside</w:t>
      </w:r>
      <w:r w:rsidR="00EA5363" w:rsidRPr="004950F0">
        <w:rPr>
          <w:rFonts w:ascii="Times New Roman" w:eastAsia="Times New Roman" w:hAnsi="Times New Roman" w:cs="Times New Roman"/>
          <w:sz w:val="20"/>
          <w:szCs w:val="20"/>
        </w:rPr>
        <w:t xml:space="preserve"> </w:t>
      </w:r>
      <w:r w:rsidRPr="004950F0">
        <w:rPr>
          <w:rFonts w:ascii="Times New Roman" w:eastAsia="Times New Roman" w:hAnsi="Times New Roman" w:cs="Times New Roman"/>
          <w:sz w:val="20"/>
          <w:szCs w:val="20"/>
        </w:rPr>
        <w:t xml:space="preserve">major rivers in the country. Each station </w:t>
      </w:r>
      <w:r w:rsidR="00555389" w:rsidRPr="004950F0">
        <w:rPr>
          <w:rFonts w:ascii="Times New Roman" w:eastAsia="Times New Roman" w:hAnsi="Times New Roman" w:cs="Times New Roman"/>
          <w:sz w:val="20"/>
          <w:szCs w:val="20"/>
        </w:rPr>
        <w:t>processes</w:t>
      </w:r>
      <w:r w:rsidRPr="004950F0">
        <w:rPr>
          <w:rFonts w:ascii="Times New Roman" w:eastAsia="Times New Roman" w:hAnsi="Times New Roman" w:cs="Times New Roman"/>
          <w:sz w:val="20"/>
          <w:szCs w:val="20"/>
        </w:rPr>
        <w:t xml:space="preserve"> only the </w:t>
      </w:r>
      <w:r w:rsidR="00555389">
        <w:rPr>
          <w:rFonts w:ascii="Times New Roman" w:eastAsia="Times New Roman" w:hAnsi="Times New Roman" w:cs="Times New Roman"/>
          <w:sz w:val="20"/>
          <w:szCs w:val="20"/>
        </w:rPr>
        <w:t>fundamental</w:t>
      </w:r>
      <w:r w:rsidR="00555389" w:rsidRPr="004950F0">
        <w:rPr>
          <w:rFonts w:ascii="Times New Roman" w:eastAsia="Times New Roman" w:hAnsi="Times New Roman" w:cs="Times New Roman"/>
          <w:sz w:val="20"/>
          <w:szCs w:val="20"/>
        </w:rPr>
        <w:t xml:space="preserve"> </w:t>
      </w:r>
      <w:r w:rsidRPr="004950F0">
        <w:rPr>
          <w:rFonts w:ascii="Times New Roman" w:eastAsia="Times New Roman" w:hAnsi="Times New Roman" w:cs="Times New Roman"/>
          <w:sz w:val="20"/>
          <w:szCs w:val="20"/>
        </w:rPr>
        <w:t xml:space="preserve">water quality </w:t>
      </w:r>
      <w:r w:rsidR="00555389">
        <w:rPr>
          <w:rFonts w:ascii="Times New Roman" w:eastAsia="Times New Roman" w:hAnsi="Times New Roman" w:cs="Times New Roman"/>
          <w:sz w:val="20"/>
          <w:szCs w:val="20"/>
        </w:rPr>
        <w:t xml:space="preserve">parameters </w:t>
      </w:r>
      <w:r w:rsidR="005152CA">
        <w:rPr>
          <w:rFonts w:ascii="Times New Roman" w:eastAsia="Times New Roman" w:hAnsi="Times New Roman" w:cs="Times New Roman"/>
          <w:sz w:val="20"/>
          <w:szCs w:val="20"/>
        </w:rPr>
        <w:t>like</w:t>
      </w:r>
      <w:r w:rsidRPr="004950F0">
        <w:rPr>
          <w:rFonts w:ascii="Times New Roman" w:eastAsia="Times New Roman" w:hAnsi="Times New Roman" w:cs="Times New Roman"/>
          <w:sz w:val="20"/>
          <w:szCs w:val="20"/>
        </w:rPr>
        <w:t xml:space="preserve"> temperature, pH, conductivity and DO.</w:t>
      </w:r>
    </w:p>
    <w:p w:rsidR="00394058" w:rsidRPr="00394058" w:rsidRDefault="00394058" w:rsidP="009469C2">
      <w:pPr>
        <w:spacing w:after="40"/>
        <w:jc w:val="both"/>
        <w:rPr>
          <w:rFonts w:ascii="Times New Roman" w:eastAsia="Times New Roman" w:hAnsi="Times New Roman" w:cs="Times New Roman"/>
          <w:b/>
          <w:bCs/>
          <w:i/>
          <w:sz w:val="20"/>
          <w:szCs w:val="20"/>
        </w:rPr>
      </w:pPr>
      <w:r w:rsidRPr="00394058">
        <w:rPr>
          <w:rFonts w:ascii="Times New Roman" w:eastAsia="Times New Roman" w:hAnsi="Times New Roman" w:cs="Times New Roman"/>
          <w:b/>
          <w:bCs/>
          <w:i/>
          <w:sz w:val="20"/>
          <w:szCs w:val="20"/>
        </w:rPr>
        <w:t>SINGAPORE:</w:t>
      </w:r>
    </w:p>
    <w:p w:rsidR="00394058" w:rsidRDefault="00394058" w:rsidP="009469C2">
      <w:pPr>
        <w:spacing w:after="0" w:line="238" w:lineRule="auto"/>
        <w:jc w:val="both"/>
        <w:rPr>
          <w:rFonts w:ascii="Times New Roman" w:hAnsi="Times New Roman" w:cs="Times New Roman"/>
          <w:sz w:val="20"/>
          <w:szCs w:val="20"/>
        </w:rPr>
      </w:pPr>
      <w:r w:rsidRPr="00394058">
        <w:rPr>
          <w:rFonts w:ascii="Times New Roman" w:eastAsia="Times New Roman" w:hAnsi="Times New Roman" w:cs="Times New Roman"/>
          <w:sz w:val="20"/>
          <w:szCs w:val="20"/>
        </w:rPr>
        <w:t xml:space="preserve">A team at the National University of Singapore led by Teong Beng Koay is developing a smart robotic platform that allows both spatial and </w:t>
      </w:r>
      <w:r w:rsidR="004E055A">
        <w:rPr>
          <w:rFonts w:ascii="Times New Roman" w:eastAsia="Times New Roman" w:hAnsi="Times New Roman" w:cs="Times New Roman"/>
          <w:sz w:val="20"/>
          <w:szCs w:val="20"/>
        </w:rPr>
        <w:t>chronological</w:t>
      </w:r>
      <w:r w:rsidR="004E055A" w:rsidRPr="00394058">
        <w:rPr>
          <w:rFonts w:ascii="Times New Roman" w:eastAsia="Times New Roman" w:hAnsi="Times New Roman" w:cs="Times New Roman"/>
          <w:sz w:val="20"/>
          <w:szCs w:val="20"/>
        </w:rPr>
        <w:t xml:space="preserve"> </w:t>
      </w:r>
      <w:r w:rsidRPr="00394058">
        <w:rPr>
          <w:rFonts w:ascii="Times New Roman" w:eastAsia="Times New Roman" w:hAnsi="Times New Roman" w:cs="Times New Roman"/>
          <w:sz w:val="20"/>
          <w:szCs w:val="20"/>
        </w:rPr>
        <w:t>monitoring of water quality in Singapore’s freshwater reservoirs. Names</w:t>
      </w:r>
      <w:r w:rsidRPr="00394058">
        <w:rPr>
          <w:rFonts w:eastAsia="Times New Roman"/>
          <w:sz w:val="20"/>
          <w:szCs w:val="20"/>
        </w:rPr>
        <w:t xml:space="preserve"> </w:t>
      </w:r>
      <w:r w:rsidRPr="00394058">
        <w:rPr>
          <w:rFonts w:ascii="Times New Roman" w:eastAsia="Times New Roman" w:hAnsi="Times New Roman" w:cs="Times New Roman"/>
          <w:sz w:val="20"/>
          <w:szCs w:val="20"/>
        </w:rPr>
        <w:t>NUSwan, the robot is designed to</w:t>
      </w:r>
      <w:r w:rsidR="00075126" w:rsidRPr="00075126">
        <w:rPr>
          <w:rFonts w:ascii="Times New Roman" w:eastAsia="Times New Roman" w:hAnsi="Times New Roman" w:cs="Times New Roman"/>
          <w:sz w:val="20"/>
          <w:szCs w:val="20"/>
        </w:rPr>
        <w:t xml:space="preserve"> </w:t>
      </w:r>
      <w:r w:rsidR="00075126">
        <w:rPr>
          <w:rFonts w:ascii="Times New Roman" w:eastAsia="Times New Roman" w:hAnsi="Times New Roman" w:cs="Times New Roman"/>
          <w:sz w:val="20"/>
          <w:szCs w:val="20"/>
        </w:rPr>
        <w:t>view</w:t>
      </w:r>
      <w:r w:rsidRPr="00394058">
        <w:rPr>
          <w:rFonts w:ascii="Times New Roman" w:eastAsia="Times New Roman" w:hAnsi="Times New Roman" w:cs="Times New Roman"/>
          <w:sz w:val="20"/>
          <w:szCs w:val="20"/>
        </w:rPr>
        <w:t xml:space="preserve"> </w:t>
      </w:r>
      <w:r w:rsidR="00075126">
        <w:rPr>
          <w:rFonts w:ascii="Times New Roman" w:eastAsia="Times New Roman" w:hAnsi="Times New Roman" w:cs="Times New Roman"/>
          <w:sz w:val="20"/>
          <w:szCs w:val="20"/>
        </w:rPr>
        <w:t>as</w:t>
      </w:r>
      <w:r w:rsidRPr="00394058">
        <w:rPr>
          <w:rFonts w:ascii="Times New Roman" w:eastAsia="Times New Roman" w:hAnsi="Times New Roman" w:cs="Times New Roman"/>
          <w:sz w:val="20"/>
          <w:szCs w:val="20"/>
        </w:rPr>
        <w:t xml:space="preserve"> a white swan and traverse unmanned across the reservoir surface to perform water quality profiling at locations of interest.</w:t>
      </w:r>
      <w:r>
        <w:rPr>
          <w:rFonts w:ascii="Times New Roman" w:eastAsia="Times New Roman" w:hAnsi="Times New Roman" w:cs="Times New Roman"/>
          <w:sz w:val="20"/>
          <w:szCs w:val="20"/>
        </w:rPr>
        <w:t xml:space="preserve"> </w:t>
      </w:r>
      <w:r w:rsidRPr="00394058">
        <w:rPr>
          <w:rFonts w:ascii="Times New Roman" w:eastAsia="Times New Roman" w:hAnsi="Times New Roman" w:cs="Times New Roman"/>
          <w:sz w:val="20"/>
          <w:szCs w:val="20"/>
        </w:rPr>
        <w:t xml:space="preserve">The data collected on-board the robot will be </w:t>
      </w:r>
      <w:r w:rsidR="00714A32">
        <w:rPr>
          <w:rFonts w:ascii="Times New Roman" w:eastAsia="Times New Roman" w:hAnsi="Times New Roman" w:cs="Times New Roman"/>
          <w:sz w:val="20"/>
          <w:szCs w:val="20"/>
        </w:rPr>
        <w:t>pour out</w:t>
      </w:r>
      <w:r w:rsidR="00714A32" w:rsidRPr="00394058">
        <w:rPr>
          <w:rFonts w:ascii="Times New Roman" w:eastAsia="Times New Roman" w:hAnsi="Times New Roman" w:cs="Times New Roman"/>
          <w:sz w:val="20"/>
          <w:szCs w:val="20"/>
        </w:rPr>
        <w:t xml:space="preserve"> </w:t>
      </w:r>
      <w:r w:rsidRPr="00394058">
        <w:rPr>
          <w:rFonts w:ascii="Times New Roman" w:eastAsia="Times New Roman" w:hAnsi="Times New Roman" w:cs="Times New Roman"/>
          <w:sz w:val="20"/>
          <w:szCs w:val="20"/>
        </w:rPr>
        <w:t xml:space="preserve">in real-time to a command center for efficient dissemination to the </w:t>
      </w:r>
      <w:r w:rsidR="004D75D8" w:rsidRPr="00394058">
        <w:rPr>
          <w:rFonts w:ascii="Times New Roman" w:eastAsia="Times New Roman" w:hAnsi="Times New Roman" w:cs="Times New Roman"/>
          <w:sz w:val="20"/>
          <w:szCs w:val="20"/>
        </w:rPr>
        <w:t>operators</w:t>
      </w:r>
      <w:r w:rsidR="004D75D8">
        <w:rPr>
          <w:rFonts w:ascii="Times New Roman" w:eastAsia="Times New Roman" w:hAnsi="Times New Roman" w:cs="Times New Roman"/>
          <w:sz w:val="20"/>
          <w:szCs w:val="20"/>
        </w:rPr>
        <w:t xml:space="preserve"> and the </w:t>
      </w:r>
      <w:r w:rsidRPr="00394058">
        <w:rPr>
          <w:rFonts w:ascii="Times New Roman" w:eastAsia="Times New Roman" w:hAnsi="Times New Roman" w:cs="Times New Roman"/>
          <w:sz w:val="20"/>
          <w:szCs w:val="20"/>
        </w:rPr>
        <w:t>behaviors can be altered by the operators remotely based on the observed data.</w:t>
      </w:r>
    </w:p>
    <w:p w:rsidR="00394058" w:rsidRDefault="00394058" w:rsidP="006C23E4">
      <w:pPr>
        <w:spacing w:after="240" w:line="238" w:lineRule="auto"/>
        <w:jc w:val="both"/>
        <w:rPr>
          <w:rFonts w:ascii="Times New Roman" w:eastAsia="Times New Roman" w:hAnsi="Times New Roman" w:cs="Times New Roman"/>
          <w:sz w:val="20"/>
          <w:szCs w:val="20"/>
        </w:rPr>
      </w:pPr>
      <w:r w:rsidRPr="00394058">
        <w:rPr>
          <w:rFonts w:ascii="Times New Roman" w:eastAsia="Times New Roman" w:hAnsi="Times New Roman" w:cs="Times New Roman"/>
          <w:sz w:val="20"/>
          <w:szCs w:val="20"/>
        </w:rPr>
        <w:t xml:space="preserve">The NUSwan </w:t>
      </w:r>
      <w:r w:rsidR="00762974">
        <w:rPr>
          <w:rFonts w:ascii="Times New Roman" w:eastAsia="Times New Roman" w:hAnsi="Times New Roman" w:cs="Times New Roman"/>
          <w:sz w:val="20"/>
          <w:szCs w:val="20"/>
        </w:rPr>
        <w:t>carries standard</w:t>
      </w:r>
      <w:r w:rsidRPr="00394058">
        <w:rPr>
          <w:rFonts w:ascii="Times New Roman" w:eastAsia="Times New Roman" w:hAnsi="Times New Roman" w:cs="Times New Roman"/>
          <w:sz w:val="20"/>
          <w:szCs w:val="20"/>
        </w:rPr>
        <w:t xml:space="preserve"> sensors for </w:t>
      </w:r>
      <w:r w:rsidR="00C07DF8" w:rsidRPr="00394058">
        <w:rPr>
          <w:rFonts w:ascii="Times New Roman" w:eastAsia="Times New Roman" w:hAnsi="Times New Roman" w:cs="Times New Roman"/>
          <w:sz w:val="20"/>
          <w:szCs w:val="20"/>
        </w:rPr>
        <w:t>determining</w:t>
      </w:r>
      <w:r w:rsidRPr="00394058">
        <w:rPr>
          <w:rFonts w:ascii="Times New Roman" w:eastAsia="Times New Roman" w:hAnsi="Times New Roman" w:cs="Times New Roman"/>
          <w:sz w:val="20"/>
          <w:szCs w:val="20"/>
        </w:rPr>
        <w:t xml:space="preserve"> parameters such as dissolved oxygen, turbidity, and blue-green algae. </w:t>
      </w:r>
      <w:r w:rsidR="00C07DF8">
        <w:rPr>
          <w:rFonts w:ascii="Times New Roman" w:eastAsia="Times New Roman" w:hAnsi="Times New Roman" w:cs="Times New Roman"/>
          <w:sz w:val="20"/>
          <w:szCs w:val="20"/>
        </w:rPr>
        <w:t>Conjoined</w:t>
      </w:r>
      <w:r w:rsidR="00C07DF8" w:rsidRPr="00394058">
        <w:rPr>
          <w:rFonts w:ascii="Times New Roman" w:eastAsia="Times New Roman" w:hAnsi="Times New Roman" w:cs="Times New Roman"/>
          <w:sz w:val="20"/>
          <w:szCs w:val="20"/>
        </w:rPr>
        <w:t xml:space="preserve"> </w:t>
      </w:r>
      <w:r w:rsidRPr="00394058">
        <w:rPr>
          <w:rFonts w:ascii="Times New Roman" w:eastAsia="Times New Roman" w:hAnsi="Times New Roman" w:cs="Times New Roman"/>
          <w:sz w:val="20"/>
          <w:szCs w:val="20"/>
        </w:rPr>
        <w:t>with real data delivery, the water body</w:t>
      </w:r>
      <w:r w:rsidR="00C07DF8" w:rsidRPr="00C07DF8">
        <w:rPr>
          <w:rFonts w:ascii="Times New Roman" w:eastAsia="Times New Roman" w:hAnsi="Times New Roman" w:cs="Times New Roman"/>
          <w:sz w:val="20"/>
          <w:szCs w:val="20"/>
        </w:rPr>
        <w:t xml:space="preserve"> </w:t>
      </w:r>
      <w:r w:rsidR="00C07DF8">
        <w:rPr>
          <w:rFonts w:ascii="Times New Roman" w:eastAsia="Times New Roman" w:hAnsi="Times New Roman" w:cs="Times New Roman"/>
          <w:sz w:val="20"/>
          <w:szCs w:val="20"/>
        </w:rPr>
        <w:t>scrutiny</w:t>
      </w:r>
      <w:r w:rsidRPr="00394058">
        <w:rPr>
          <w:rFonts w:ascii="Times New Roman" w:eastAsia="Times New Roman" w:hAnsi="Times New Roman" w:cs="Times New Roman"/>
          <w:sz w:val="20"/>
          <w:szCs w:val="20"/>
        </w:rPr>
        <w:t xml:space="preserve">, </w:t>
      </w:r>
      <w:r w:rsidR="00C07DF8">
        <w:rPr>
          <w:rFonts w:ascii="Times New Roman" w:eastAsia="Times New Roman" w:hAnsi="Times New Roman" w:cs="Times New Roman"/>
          <w:sz w:val="20"/>
          <w:szCs w:val="20"/>
        </w:rPr>
        <w:t>independent</w:t>
      </w:r>
      <w:r w:rsidR="00C07DF8" w:rsidRPr="00394058">
        <w:rPr>
          <w:rFonts w:ascii="Times New Roman" w:eastAsia="Times New Roman" w:hAnsi="Times New Roman" w:cs="Times New Roman"/>
          <w:sz w:val="20"/>
          <w:szCs w:val="20"/>
        </w:rPr>
        <w:t xml:space="preserve"> </w:t>
      </w:r>
      <w:r w:rsidRPr="00394058">
        <w:rPr>
          <w:rFonts w:ascii="Times New Roman" w:eastAsia="Times New Roman" w:hAnsi="Times New Roman" w:cs="Times New Roman"/>
          <w:sz w:val="20"/>
          <w:szCs w:val="20"/>
        </w:rPr>
        <w:t xml:space="preserve">spot water sampling and pollutant </w:t>
      </w:r>
      <w:r w:rsidR="00C07DF8">
        <w:rPr>
          <w:rFonts w:ascii="Times New Roman" w:eastAsia="Times New Roman" w:hAnsi="Times New Roman" w:cs="Times New Roman"/>
          <w:sz w:val="20"/>
          <w:szCs w:val="20"/>
        </w:rPr>
        <w:t>tracing</w:t>
      </w:r>
      <w:r w:rsidR="00C07DF8" w:rsidRPr="00394058">
        <w:rPr>
          <w:rFonts w:ascii="Times New Roman" w:eastAsia="Times New Roman" w:hAnsi="Times New Roman" w:cs="Times New Roman"/>
          <w:sz w:val="20"/>
          <w:szCs w:val="20"/>
        </w:rPr>
        <w:t xml:space="preserve"> </w:t>
      </w:r>
      <w:r w:rsidRPr="00394058">
        <w:rPr>
          <w:rFonts w:ascii="Times New Roman" w:eastAsia="Times New Roman" w:hAnsi="Times New Roman" w:cs="Times New Roman"/>
          <w:sz w:val="20"/>
          <w:szCs w:val="20"/>
        </w:rPr>
        <w:t xml:space="preserve">has the </w:t>
      </w:r>
      <w:r w:rsidR="006A0150">
        <w:rPr>
          <w:rFonts w:ascii="Times New Roman" w:eastAsia="Times New Roman" w:hAnsi="Times New Roman" w:cs="Times New Roman"/>
          <w:sz w:val="20"/>
          <w:szCs w:val="20"/>
        </w:rPr>
        <w:t>capability</w:t>
      </w:r>
      <w:r w:rsidR="006A0150" w:rsidRPr="00394058">
        <w:rPr>
          <w:rFonts w:ascii="Times New Roman" w:eastAsia="Times New Roman" w:hAnsi="Times New Roman" w:cs="Times New Roman"/>
          <w:sz w:val="20"/>
          <w:szCs w:val="20"/>
        </w:rPr>
        <w:t xml:space="preserve"> </w:t>
      </w:r>
      <w:r w:rsidRPr="00394058">
        <w:rPr>
          <w:rFonts w:ascii="Times New Roman" w:eastAsia="Times New Roman" w:hAnsi="Times New Roman" w:cs="Times New Roman"/>
          <w:sz w:val="20"/>
          <w:szCs w:val="20"/>
        </w:rPr>
        <w:t xml:space="preserve">to be </w:t>
      </w:r>
      <w:r w:rsidR="006A0150">
        <w:rPr>
          <w:rFonts w:ascii="Times New Roman" w:eastAsia="Times New Roman" w:hAnsi="Times New Roman" w:cs="Times New Roman"/>
          <w:sz w:val="20"/>
          <w:szCs w:val="20"/>
        </w:rPr>
        <w:t>unified</w:t>
      </w:r>
      <w:r w:rsidR="006A0150" w:rsidRPr="00394058">
        <w:rPr>
          <w:rFonts w:ascii="Times New Roman" w:eastAsia="Times New Roman" w:hAnsi="Times New Roman" w:cs="Times New Roman"/>
          <w:sz w:val="20"/>
          <w:szCs w:val="20"/>
        </w:rPr>
        <w:t xml:space="preserve"> </w:t>
      </w:r>
      <w:r w:rsidRPr="00394058">
        <w:rPr>
          <w:rFonts w:ascii="Times New Roman" w:eastAsia="Times New Roman" w:hAnsi="Times New Roman" w:cs="Times New Roman"/>
          <w:sz w:val="20"/>
          <w:szCs w:val="20"/>
        </w:rPr>
        <w:t xml:space="preserve">as </w:t>
      </w:r>
      <w:r w:rsidR="006A0150">
        <w:rPr>
          <w:rFonts w:ascii="Times New Roman" w:eastAsia="Times New Roman" w:hAnsi="Times New Roman" w:cs="Times New Roman"/>
          <w:sz w:val="20"/>
          <w:szCs w:val="20"/>
        </w:rPr>
        <w:t xml:space="preserve">a </w:t>
      </w:r>
      <w:r w:rsidRPr="00394058">
        <w:rPr>
          <w:rFonts w:ascii="Times New Roman" w:eastAsia="Times New Roman" w:hAnsi="Times New Roman" w:cs="Times New Roman"/>
          <w:sz w:val="20"/>
          <w:szCs w:val="20"/>
        </w:rPr>
        <w:t xml:space="preserve">part of early </w:t>
      </w:r>
      <w:r w:rsidR="006A0150" w:rsidRPr="00394058">
        <w:rPr>
          <w:rFonts w:ascii="Times New Roman" w:eastAsia="Times New Roman" w:hAnsi="Times New Roman" w:cs="Times New Roman"/>
          <w:sz w:val="20"/>
          <w:szCs w:val="20"/>
        </w:rPr>
        <w:t>cautioning</w:t>
      </w:r>
      <w:r w:rsidRPr="00394058">
        <w:rPr>
          <w:rFonts w:ascii="Times New Roman" w:eastAsia="Times New Roman" w:hAnsi="Times New Roman" w:cs="Times New Roman"/>
          <w:sz w:val="20"/>
          <w:szCs w:val="20"/>
        </w:rPr>
        <w:t xml:space="preserve"> and decision support systems.</w:t>
      </w:r>
    </w:p>
    <w:p w:rsidR="00907109" w:rsidRPr="00907109" w:rsidRDefault="00907109" w:rsidP="009469C2">
      <w:pPr>
        <w:spacing w:after="40"/>
        <w:jc w:val="both"/>
        <w:rPr>
          <w:rFonts w:ascii="Times New Roman" w:hAnsi="Times New Roman" w:cs="Times New Roman"/>
          <w:b/>
          <w:i/>
          <w:sz w:val="20"/>
          <w:szCs w:val="20"/>
        </w:rPr>
      </w:pPr>
      <w:r w:rsidRPr="00907109">
        <w:rPr>
          <w:rFonts w:ascii="Times New Roman" w:eastAsia="Times New Roman" w:hAnsi="Times New Roman" w:cs="Times New Roman"/>
          <w:b/>
          <w:bCs/>
          <w:i/>
          <w:sz w:val="20"/>
          <w:szCs w:val="20"/>
        </w:rPr>
        <w:t>FRANCE:</w:t>
      </w:r>
      <w:bookmarkStart w:id="0" w:name="page3"/>
      <w:bookmarkEnd w:id="0"/>
    </w:p>
    <w:p w:rsidR="00E02385" w:rsidRDefault="00907109" w:rsidP="006C23E4">
      <w:pPr>
        <w:spacing w:after="120"/>
        <w:ind w:left="4"/>
        <w:jc w:val="both"/>
        <w:rPr>
          <w:rFonts w:eastAsia="Times New Roman"/>
          <w:b/>
          <w:bCs/>
          <w:i/>
          <w:sz w:val="20"/>
          <w:szCs w:val="20"/>
        </w:rPr>
      </w:pPr>
      <w:r w:rsidRPr="00907109">
        <w:rPr>
          <w:rFonts w:ascii="Times New Roman" w:eastAsia="Times New Roman" w:hAnsi="Times New Roman" w:cs="Times New Roman"/>
          <w:sz w:val="20"/>
          <w:szCs w:val="20"/>
        </w:rPr>
        <w:t xml:space="preserve">The quality </w:t>
      </w:r>
      <w:r w:rsidR="00333BFF">
        <w:rPr>
          <w:rFonts w:ascii="Times New Roman" w:eastAsia="Times New Roman" w:hAnsi="Times New Roman" w:cs="Times New Roman"/>
          <w:sz w:val="20"/>
          <w:szCs w:val="20"/>
        </w:rPr>
        <w:t>check</w:t>
      </w:r>
      <w:r w:rsidR="00333BFF" w:rsidRPr="00907109">
        <w:rPr>
          <w:rFonts w:ascii="Times New Roman" w:eastAsia="Times New Roman" w:hAnsi="Times New Roman" w:cs="Times New Roman"/>
          <w:sz w:val="20"/>
          <w:szCs w:val="20"/>
        </w:rPr>
        <w:t xml:space="preserve"> </w:t>
      </w:r>
      <w:r w:rsidRPr="00907109">
        <w:rPr>
          <w:rFonts w:ascii="Times New Roman" w:eastAsia="Times New Roman" w:hAnsi="Times New Roman" w:cs="Times New Roman"/>
          <w:sz w:val="20"/>
          <w:szCs w:val="20"/>
        </w:rPr>
        <w:t xml:space="preserve">in the observation stations is exerted either from automatic analysis devices, or by implementation of warning systems. The automatic analysis measures continuously a certain number of general parameters (pH, temperature, resistivity, dissolved oxygen, turbidity) whose variations can indicate a total pollution. When the </w:t>
      </w:r>
      <w:r w:rsidR="008972CD">
        <w:rPr>
          <w:rFonts w:ascii="Times New Roman" w:eastAsia="Times New Roman" w:hAnsi="Times New Roman" w:cs="Times New Roman"/>
          <w:sz w:val="20"/>
          <w:szCs w:val="20"/>
        </w:rPr>
        <w:t>intensity</w:t>
      </w:r>
      <w:r w:rsidR="008972CD" w:rsidRPr="00907109">
        <w:rPr>
          <w:rFonts w:ascii="Times New Roman" w:eastAsia="Times New Roman" w:hAnsi="Times New Roman" w:cs="Times New Roman"/>
          <w:sz w:val="20"/>
          <w:szCs w:val="20"/>
        </w:rPr>
        <w:t xml:space="preserve"> </w:t>
      </w:r>
      <w:r w:rsidRPr="00907109">
        <w:rPr>
          <w:rFonts w:ascii="Times New Roman" w:eastAsia="Times New Roman" w:hAnsi="Times New Roman" w:cs="Times New Roman"/>
          <w:sz w:val="20"/>
          <w:szCs w:val="20"/>
        </w:rPr>
        <w:t>of certain elements (mercury, chromium, lead, copper, cadmium etc.) exceeds a given</w:t>
      </w:r>
      <w:r w:rsidR="00B86AFD" w:rsidRPr="00B86AFD">
        <w:rPr>
          <w:rFonts w:ascii="Times New Roman" w:eastAsia="Times New Roman" w:hAnsi="Times New Roman" w:cs="Times New Roman"/>
          <w:sz w:val="20"/>
          <w:szCs w:val="20"/>
        </w:rPr>
        <w:t xml:space="preserve"> </w:t>
      </w:r>
      <w:r w:rsidR="00B86AFD">
        <w:rPr>
          <w:rFonts w:ascii="Times New Roman" w:eastAsia="Times New Roman" w:hAnsi="Times New Roman" w:cs="Times New Roman"/>
          <w:sz w:val="20"/>
          <w:szCs w:val="20"/>
        </w:rPr>
        <w:t>rate</w:t>
      </w:r>
      <w:r w:rsidR="006A3975">
        <w:rPr>
          <w:rFonts w:ascii="Times New Roman" w:eastAsia="Times New Roman" w:hAnsi="Times New Roman" w:cs="Times New Roman"/>
          <w:sz w:val="20"/>
          <w:szCs w:val="20"/>
        </w:rPr>
        <w:t>, a</w:t>
      </w:r>
      <w:r w:rsidRPr="00907109">
        <w:rPr>
          <w:rFonts w:ascii="Times New Roman" w:eastAsia="Times New Roman" w:hAnsi="Times New Roman" w:cs="Times New Roman"/>
          <w:sz w:val="20"/>
          <w:szCs w:val="20"/>
        </w:rPr>
        <w:t xml:space="preserve"> </w:t>
      </w:r>
      <w:r w:rsidR="00B86AFD">
        <w:rPr>
          <w:rFonts w:ascii="Times New Roman" w:eastAsia="Times New Roman" w:hAnsi="Times New Roman" w:cs="Times New Roman"/>
          <w:sz w:val="20"/>
          <w:szCs w:val="20"/>
        </w:rPr>
        <w:t>distress signal</w:t>
      </w:r>
      <w:r w:rsidR="00B86AFD" w:rsidRPr="00907109">
        <w:rPr>
          <w:rFonts w:ascii="Times New Roman" w:eastAsia="Times New Roman" w:hAnsi="Times New Roman" w:cs="Times New Roman"/>
          <w:sz w:val="20"/>
          <w:szCs w:val="20"/>
        </w:rPr>
        <w:t xml:space="preserve"> </w:t>
      </w:r>
      <w:r w:rsidRPr="00907109">
        <w:rPr>
          <w:rFonts w:ascii="Times New Roman" w:eastAsia="Times New Roman" w:hAnsi="Times New Roman" w:cs="Times New Roman"/>
          <w:sz w:val="20"/>
          <w:szCs w:val="20"/>
        </w:rPr>
        <w:t>is set off. There are other warning systems, which relate to the total quality of water, the trout observation, which reacts in a total way to the unit of</w:t>
      </w:r>
      <w:r>
        <w:rPr>
          <w:rFonts w:ascii="Times New Roman" w:eastAsia="Times New Roman" w:hAnsi="Times New Roman" w:cs="Times New Roman"/>
          <w:sz w:val="20"/>
          <w:szCs w:val="20"/>
        </w:rPr>
        <w:t xml:space="preserve"> </w:t>
      </w:r>
      <w:r w:rsidRPr="00907109">
        <w:rPr>
          <w:rFonts w:ascii="Times New Roman" w:eastAsia="Times New Roman" w:hAnsi="Times New Roman" w:cs="Times New Roman"/>
          <w:sz w:val="20"/>
          <w:szCs w:val="20"/>
        </w:rPr>
        <w:t>the polluting elements, contained in water body. These devices still are very rare because of the operational and capital costs which they represent, and because of the limited technical skills of certain distribution companies.</w:t>
      </w:r>
      <w:r w:rsidR="00E02385" w:rsidRPr="00E02385">
        <w:rPr>
          <w:rFonts w:eastAsia="Times New Roman"/>
          <w:b/>
          <w:bCs/>
          <w:i/>
          <w:sz w:val="20"/>
          <w:szCs w:val="20"/>
        </w:rPr>
        <w:t xml:space="preserve"> </w:t>
      </w:r>
    </w:p>
    <w:p w:rsidR="00E02385" w:rsidRPr="00E02385" w:rsidRDefault="00E02385" w:rsidP="009469C2">
      <w:pPr>
        <w:spacing w:after="0"/>
        <w:ind w:left="4"/>
        <w:jc w:val="both"/>
        <w:rPr>
          <w:rFonts w:ascii="Times New Roman" w:hAnsi="Times New Roman" w:cs="Times New Roman"/>
          <w:i/>
          <w:sz w:val="20"/>
          <w:szCs w:val="20"/>
        </w:rPr>
      </w:pPr>
      <w:r w:rsidRPr="00E02385">
        <w:rPr>
          <w:rFonts w:ascii="Times New Roman" w:eastAsia="Times New Roman" w:hAnsi="Times New Roman" w:cs="Times New Roman"/>
          <w:b/>
          <w:bCs/>
          <w:i/>
          <w:sz w:val="20"/>
          <w:szCs w:val="20"/>
        </w:rPr>
        <w:t>GERMANY:</w:t>
      </w:r>
    </w:p>
    <w:p w:rsidR="00E02385" w:rsidRDefault="00E02385" w:rsidP="009469C2">
      <w:pPr>
        <w:spacing w:after="120" w:line="239" w:lineRule="auto"/>
        <w:ind w:left="4"/>
        <w:jc w:val="both"/>
        <w:rPr>
          <w:rFonts w:ascii="Times New Roman" w:eastAsia="Times New Roman" w:hAnsi="Times New Roman" w:cs="Times New Roman"/>
          <w:sz w:val="20"/>
          <w:szCs w:val="20"/>
        </w:rPr>
      </w:pPr>
      <w:r w:rsidRPr="00E02385">
        <w:rPr>
          <w:rFonts w:ascii="Times New Roman" w:eastAsia="Times New Roman" w:hAnsi="Times New Roman" w:cs="Times New Roman"/>
          <w:sz w:val="20"/>
          <w:szCs w:val="20"/>
        </w:rPr>
        <w:t xml:space="preserve">National reporting of Länder results is limited. Every five years the LAWA </w:t>
      </w:r>
      <w:r w:rsidR="00C15F2D">
        <w:rPr>
          <w:rFonts w:ascii="Times New Roman" w:eastAsia="Times New Roman" w:hAnsi="Times New Roman" w:cs="Times New Roman"/>
          <w:sz w:val="20"/>
          <w:szCs w:val="20"/>
        </w:rPr>
        <w:t>set up</w:t>
      </w:r>
      <w:r w:rsidR="00C15F2D" w:rsidRPr="00E02385">
        <w:rPr>
          <w:rFonts w:ascii="Times New Roman" w:eastAsia="Times New Roman" w:hAnsi="Times New Roman" w:cs="Times New Roman"/>
          <w:sz w:val="20"/>
          <w:szCs w:val="20"/>
        </w:rPr>
        <w:t xml:space="preserve"> </w:t>
      </w:r>
      <w:r w:rsidRPr="00E02385">
        <w:rPr>
          <w:rFonts w:ascii="Times New Roman" w:eastAsia="Times New Roman" w:hAnsi="Times New Roman" w:cs="Times New Roman"/>
          <w:sz w:val="20"/>
          <w:szCs w:val="20"/>
        </w:rPr>
        <w:t xml:space="preserve">a status report in which the water quality of inland surface waters is </w:t>
      </w:r>
      <w:r w:rsidR="00C15F2D">
        <w:rPr>
          <w:rFonts w:ascii="Times New Roman" w:eastAsia="Times New Roman" w:hAnsi="Times New Roman" w:cs="Times New Roman"/>
          <w:sz w:val="20"/>
          <w:szCs w:val="20"/>
        </w:rPr>
        <w:t>classed</w:t>
      </w:r>
      <w:r w:rsidR="00C15F2D" w:rsidRPr="00E02385">
        <w:rPr>
          <w:rFonts w:ascii="Times New Roman" w:eastAsia="Times New Roman" w:hAnsi="Times New Roman" w:cs="Times New Roman"/>
          <w:sz w:val="20"/>
          <w:szCs w:val="20"/>
        </w:rPr>
        <w:t xml:space="preserve"> </w:t>
      </w:r>
      <w:r w:rsidR="00C15F2D">
        <w:rPr>
          <w:rFonts w:ascii="Times New Roman" w:eastAsia="Times New Roman" w:hAnsi="Times New Roman" w:cs="Times New Roman"/>
          <w:sz w:val="20"/>
          <w:szCs w:val="20"/>
        </w:rPr>
        <w:t>corresponding</w:t>
      </w:r>
      <w:r w:rsidR="00C15F2D" w:rsidRPr="00E02385">
        <w:rPr>
          <w:rFonts w:ascii="Times New Roman" w:eastAsia="Times New Roman" w:hAnsi="Times New Roman" w:cs="Times New Roman"/>
          <w:sz w:val="20"/>
          <w:szCs w:val="20"/>
        </w:rPr>
        <w:t xml:space="preserve"> </w:t>
      </w:r>
      <w:r w:rsidRPr="00E02385">
        <w:rPr>
          <w:rFonts w:ascii="Times New Roman" w:eastAsia="Times New Roman" w:hAnsi="Times New Roman" w:cs="Times New Roman"/>
          <w:sz w:val="20"/>
          <w:szCs w:val="20"/>
        </w:rPr>
        <w:t xml:space="preserve">to seven categories based on biological variables. A national </w:t>
      </w:r>
      <w:r w:rsidR="00C15F2D">
        <w:rPr>
          <w:rFonts w:ascii="Times New Roman" w:eastAsia="Times New Roman" w:hAnsi="Times New Roman" w:cs="Times New Roman"/>
          <w:sz w:val="20"/>
          <w:szCs w:val="20"/>
        </w:rPr>
        <w:t>censoring</w:t>
      </w:r>
      <w:r w:rsidR="00C15F2D" w:rsidRPr="00E02385">
        <w:rPr>
          <w:rFonts w:ascii="Times New Roman" w:eastAsia="Times New Roman" w:hAnsi="Times New Roman" w:cs="Times New Roman"/>
          <w:sz w:val="20"/>
          <w:szCs w:val="20"/>
        </w:rPr>
        <w:t xml:space="preserve"> </w:t>
      </w:r>
      <w:r w:rsidRPr="00E02385">
        <w:rPr>
          <w:rFonts w:ascii="Times New Roman" w:eastAsia="Times New Roman" w:hAnsi="Times New Roman" w:cs="Times New Roman"/>
          <w:sz w:val="20"/>
          <w:szCs w:val="20"/>
        </w:rPr>
        <w:t xml:space="preserve">program covering rivers is also based on the information </w:t>
      </w:r>
      <w:r w:rsidR="00C15F2D">
        <w:rPr>
          <w:rFonts w:ascii="Times New Roman" w:eastAsia="Times New Roman" w:hAnsi="Times New Roman" w:cs="Times New Roman"/>
          <w:sz w:val="20"/>
          <w:szCs w:val="20"/>
        </w:rPr>
        <w:t>gathered</w:t>
      </w:r>
      <w:r w:rsidR="00C15F2D" w:rsidRPr="00E02385">
        <w:rPr>
          <w:rFonts w:ascii="Times New Roman" w:eastAsia="Times New Roman" w:hAnsi="Times New Roman" w:cs="Times New Roman"/>
          <w:sz w:val="20"/>
          <w:szCs w:val="20"/>
        </w:rPr>
        <w:t xml:space="preserve"> </w:t>
      </w:r>
      <w:r w:rsidRPr="00E02385">
        <w:rPr>
          <w:rFonts w:ascii="Times New Roman" w:eastAsia="Times New Roman" w:hAnsi="Times New Roman" w:cs="Times New Roman"/>
          <w:sz w:val="20"/>
          <w:szCs w:val="20"/>
        </w:rPr>
        <w:t xml:space="preserve">by the Länder with the objective of determining environmental state and trends. The monitoring network consists of 146 sampling sites </w:t>
      </w:r>
      <w:r w:rsidR="00DF1914">
        <w:rPr>
          <w:rFonts w:ascii="Times New Roman" w:eastAsia="Times New Roman" w:hAnsi="Times New Roman" w:cs="Times New Roman"/>
          <w:sz w:val="20"/>
          <w:szCs w:val="20"/>
        </w:rPr>
        <w:t>primarily</w:t>
      </w:r>
      <w:r w:rsidR="00DF1914" w:rsidRPr="00E02385">
        <w:rPr>
          <w:rFonts w:ascii="Times New Roman" w:eastAsia="Times New Roman" w:hAnsi="Times New Roman" w:cs="Times New Roman"/>
          <w:sz w:val="20"/>
          <w:szCs w:val="20"/>
        </w:rPr>
        <w:t xml:space="preserve"> positioned</w:t>
      </w:r>
      <w:r w:rsidRPr="00E02385">
        <w:rPr>
          <w:rFonts w:ascii="Times New Roman" w:eastAsia="Times New Roman" w:hAnsi="Times New Roman" w:cs="Times New Roman"/>
          <w:sz w:val="20"/>
          <w:szCs w:val="20"/>
        </w:rPr>
        <w:t xml:space="preserve"> in large rivers. At </w:t>
      </w:r>
      <w:r w:rsidR="00DF1914">
        <w:rPr>
          <w:rFonts w:ascii="Times New Roman" w:eastAsia="Times New Roman" w:hAnsi="Times New Roman" w:cs="Times New Roman"/>
          <w:sz w:val="20"/>
          <w:szCs w:val="20"/>
        </w:rPr>
        <w:t>selected</w:t>
      </w:r>
      <w:r w:rsidR="00DF1914" w:rsidRPr="00E02385">
        <w:rPr>
          <w:rFonts w:ascii="Times New Roman" w:eastAsia="Times New Roman" w:hAnsi="Times New Roman" w:cs="Times New Roman"/>
          <w:sz w:val="20"/>
          <w:szCs w:val="20"/>
        </w:rPr>
        <w:t xml:space="preserve"> </w:t>
      </w:r>
      <w:r w:rsidRPr="00E02385">
        <w:rPr>
          <w:rFonts w:ascii="Times New Roman" w:eastAsia="Times New Roman" w:hAnsi="Times New Roman" w:cs="Times New Roman"/>
          <w:sz w:val="20"/>
          <w:szCs w:val="20"/>
        </w:rPr>
        <w:t xml:space="preserve">sampling sites, variables </w:t>
      </w:r>
      <w:r w:rsidR="00DF1914">
        <w:rPr>
          <w:rFonts w:ascii="Times New Roman" w:eastAsia="Times New Roman" w:hAnsi="Times New Roman" w:cs="Times New Roman"/>
          <w:sz w:val="20"/>
          <w:szCs w:val="20"/>
        </w:rPr>
        <w:t>like</w:t>
      </w:r>
      <w:r w:rsidRPr="00E02385">
        <w:rPr>
          <w:rFonts w:ascii="Times New Roman" w:eastAsia="Times New Roman" w:hAnsi="Times New Roman" w:cs="Times New Roman"/>
          <w:sz w:val="20"/>
          <w:szCs w:val="20"/>
        </w:rPr>
        <w:t xml:space="preserve"> temperature, pH, conductivity and dissolved oxygen are </w:t>
      </w:r>
      <w:r w:rsidR="006B5C76">
        <w:rPr>
          <w:rFonts w:ascii="Times New Roman" w:eastAsia="Times New Roman" w:hAnsi="Times New Roman" w:cs="Times New Roman"/>
          <w:sz w:val="20"/>
          <w:szCs w:val="20"/>
        </w:rPr>
        <w:t>determined</w:t>
      </w:r>
      <w:r w:rsidR="006B5C76" w:rsidRPr="006B5C76">
        <w:rPr>
          <w:rFonts w:ascii="Times New Roman" w:eastAsia="Times New Roman" w:hAnsi="Times New Roman" w:cs="Times New Roman"/>
          <w:sz w:val="20"/>
          <w:szCs w:val="20"/>
        </w:rPr>
        <w:t xml:space="preserve"> </w:t>
      </w:r>
      <w:r w:rsidR="006B5C76">
        <w:rPr>
          <w:rFonts w:ascii="Times New Roman" w:eastAsia="Times New Roman" w:hAnsi="Times New Roman" w:cs="Times New Roman"/>
          <w:sz w:val="20"/>
          <w:szCs w:val="20"/>
        </w:rPr>
        <w:t>uninterruptedly</w:t>
      </w:r>
      <w:r w:rsidRPr="00E02385">
        <w:rPr>
          <w:rFonts w:ascii="Times New Roman" w:eastAsia="Times New Roman" w:hAnsi="Times New Roman" w:cs="Times New Roman"/>
          <w:sz w:val="20"/>
          <w:szCs w:val="20"/>
        </w:rPr>
        <w:t xml:space="preserve">, </w:t>
      </w:r>
      <w:r w:rsidR="006B5C76">
        <w:rPr>
          <w:rFonts w:ascii="Times New Roman" w:eastAsia="Times New Roman" w:hAnsi="Times New Roman" w:cs="Times New Roman"/>
          <w:sz w:val="20"/>
          <w:szCs w:val="20"/>
        </w:rPr>
        <w:t>whereas</w:t>
      </w:r>
      <w:r w:rsidR="006B5C76" w:rsidRPr="00E02385">
        <w:rPr>
          <w:rFonts w:ascii="Times New Roman" w:eastAsia="Times New Roman" w:hAnsi="Times New Roman" w:cs="Times New Roman"/>
          <w:sz w:val="20"/>
          <w:szCs w:val="20"/>
        </w:rPr>
        <w:t xml:space="preserve"> </w:t>
      </w:r>
      <w:r w:rsidRPr="00E02385">
        <w:rPr>
          <w:rFonts w:ascii="Times New Roman" w:eastAsia="Times New Roman" w:hAnsi="Times New Roman" w:cs="Times New Roman"/>
          <w:sz w:val="20"/>
          <w:szCs w:val="20"/>
        </w:rPr>
        <w:t xml:space="preserve">other variables </w:t>
      </w:r>
      <w:r w:rsidR="006B5C76">
        <w:rPr>
          <w:rFonts w:ascii="Times New Roman" w:eastAsia="Times New Roman" w:hAnsi="Times New Roman" w:cs="Times New Roman"/>
          <w:sz w:val="20"/>
          <w:szCs w:val="20"/>
        </w:rPr>
        <w:t>like</w:t>
      </w:r>
      <w:r w:rsidRPr="00E02385">
        <w:rPr>
          <w:rFonts w:ascii="Times New Roman" w:eastAsia="Times New Roman" w:hAnsi="Times New Roman" w:cs="Times New Roman"/>
          <w:sz w:val="20"/>
          <w:szCs w:val="20"/>
        </w:rPr>
        <w:t xml:space="preserve"> organic pollution indicators, nutrients and heavy metals are </w:t>
      </w:r>
      <w:r w:rsidR="00A264AE">
        <w:rPr>
          <w:rFonts w:ascii="Times New Roman" w:eastAsia="Times New Roman" w:hAnsi="Times New Roman" w:cs="Times New Roman"/>
          <w:sz w:val="20"/>
          <w:szCs w:val="20"/>
        </w:rPr>
        <w:t>considered</w:t>
      </w:r>
      <w:r w:rsidR="00A264AE" w:rsidRPr="00E02385">
        <w:rPr>
          <w:rFonts w:ascii="Times New Roman" w:eastAsia="Times New Roman" w:hAnsi="Times New Roman" w:cs="Times New Roman"/>
          <w:sz w:val="20"/>
          <w:szCs w:val="20"/>
        </w:rPr>
        <w:t xml:space="preserve"> </w:t>
      </w:r>
      <w:r w:rsidRPr="00E02385">
        <w:rPr>
          <w:rFonts w:ascii="Times New Roman" w:eastAsia="Times New Roman" w:hAnsi="Times New Roman" w:cs="Times New Roman"/>
          <w:sz w:val="20"/>
          <w:szCs w:val="20"/>
        </w:rPr>
        <w:t>based on monthly</w:t>
      </w:r>
      <w:r w:rsidR="00A264AE" w:rsidRPr="00A264AE">
        <w:rPr>
          <w:rFonts w:ascii="Times New Roman" w:eastAsia="Times New Roman" w:hAnsi="Times New Roman" w:cs="Times New Roman"/>
          <w:sz w:val="20"/>
          <w:szCs w:val="20"/>
        </w:rPr>
        <w:t xml:space="preserve"> </w:t>
      </w:r>
      <w:r w:rsidR="00A264AE">
        <w:rPr>
          <w:rFonts w:ascii="Times New Roman" w:eastAsia="Times New Roman" w:hAnsi="Times New Roman" w:cs="Times New Roman"/>
          <w:sz w:val="20"/>
          <w:szCs w:val="20"/>
        </w:rPr>
        <w:t>interims</w:t>
      </w:r>
      <w:r w:rsidRPr="00E02385">
        <w:rPr>
          <w:rFonts w:ascii="Times New Roman" w:eastAsia="Times New Roman" w:hAnsi="Times New Roman" w:cs="Times New Roman"/>
          <w:sz w:val="20"/>
          <w:szCs w:val="20"/>
        </w:rPr>
        <w:t xml:space="preserve">. The </w:t>
      </w:r>
      <w:r w:rsidR="007D34AA">
        <w:rPr>
          <w:rFonts w:ascii="Times New Roman" w:eastAsia="Times New Roman" w:hAnsi="Times New Roman" w:cs="Times New Roman"/>
          <w:sz w:val="20"/>
          <w:szCs w:val="20"/>
        </w:rPr>
        <w:t>outcomes</w:t>
      </w:r>
      <w:r w:rsidR="007D34AA" w:rsidRPr="00E02385">
        <w:rPr>
          <w:rFonts w:ascii="Times New Roman" w:eastAsia="Times New Roman" w:hAnsi="Times New Roman" w:cs="Times New Roman"/>
          <w:sz w:val="20"/>
          <w:szCs w:val="20"/>
        </w:rPr>
        <w:t xml:space="preserve"> </w:t>
      </w:r>
      <w:r w:rsidRPr="00E02385">
        <w:rPr>
          <w:rFonts w:ascii="Times New Roman" w:eastAsia="Times New Roman" w:hAnsi="Times New Roman" w:cs="Times New Roman"/>
          <w:sz w:val="20"/>
          <w:szCs w:val="20"/>
        </w:rPr>
        <w:t xml:space="preserve">of the network are </w:t>
      </w:r>
      <w:r w:rsidR="007D34AA">
        <w:rPr>
          <w:rFonts w:ascii="Times New Roman" w:eastAsia="Times New Roman" w:hAnsi="Times New Roman" w:cs="Times New Roman"/>
          <w:sz w:val="20"/>
          <w:szCs w:val="20"/>
        </w:rPr>
        <w:t>issued</w:t>
      </w:r>
      <w:r w:rsidR="007D34AA" w:rsidRPr="00E02385">
        <w:rPr>
          <w:rFonts w:ascii="Times New Roman" w:eastAsia="Times New Roman" w:hAnsi="Times New Roman" w:cs="Times New Roman"/>
          <w:sz w:val="20"/>
          <w:szCs w:val="20"/>
        </w:rPr>
        <w:t xml:space="preserve"> </w:t>
      </w:r>
      <w:r w:rsidRPr="00E02385">
        <w:rPr>
          <w:rFonts w:ascii="Times New Roman" w:eastAsia="Times New Roman" w:hAnsi="Times New Roman" w:cs="Times New Roman"/>
          <w:sz w:val="20"/>
          <w:szCs w:val="20"/>
        </w:rPr>
        <w:t>by the LAWA in every 5 years.</w:t>
      </w:r>
    </w:p>
    <w:p w:rsidR="007B2AC5" w:rsidRPr="007B2AC5" w:rsidRDefault="007B2AC5" w:rsidP="00E33C6B">
      <w:pPr>
        <w:spacing w:after="40"/>
        <w:jc w:val="center"/>
        <w:rPr>
          <w:rFonts w:ascii="Times New Roman" w:hAnsi="Times New Roman" w:cs="Times New Roman"/>
          <w:sz w:val="20"/>
          <w:szCs w:val="20"/>
        </w:rPr>
      </w:pPr>
      <w:r w:rsidRPr="007B2AC5">
        <w:rPr>
          <w:rFonts w:ascii="Times New Roman" w:eastAsia="Times New Roman" w:hAnsi="Times New Roman" w:cs="Times New Roman"/>
          <w:b/>
          <w:bCs/>
          <w:sz w:val="20"/>
          <w:szCs w:val="20"/>
        </w:rPr>
        <w:lastRenderedPageBreak/>
        <w:t>IV. RELATED WORK</w:t>
      </w:r>
    </w:p>
    <w:p w:rsidR="00777614" w:rsidRDefault="007B2AC5" w:rsidP="00E33C6B">
      <w:pPr>
        <w:spacing w:after="40" w:line="234" w:lineRule="auto"/>
        <w:jc w:val="both"/>
        <w:rPr>
          <w:rFonts w:ascii="Times New Roman" w:hAnsi="Times New Roman" w:cs="Times New Roman"/>
          <w:sz w:val="20"/>
          <w:szCs w:val="20"/>
        </w:rPr>
      </w:pPr>
      <w:r w:rsidRPr="007B2AC5">
        <w:rPr>
          <w:rFonts w:ascii="Times New Roman" w:eastAsia="Times New Roman" w:hAnsi="Times New Roman" w:cs="Times New Roman"/>
          <w:sz w:val="20"/>
          <w:szCs w:val="20"/>
        </w:rPr>
        <w:t xml:space="preserve">There are various techniques to </w:t>
      </w:r>
      <w:r w:rsidR="00637FA5">
        <w:rPr>
          <w:rFonts w:ascii="Times New Roman" w:eastAsia="Times New Roman" w:hAnsi="Times New Roman" w:cs="Times New Roman"/>
          <w:sz w:val="20"/>
          <w:szCs w:val="20"/>
        </w:rPr>
        <w:t>examine</w:t>
      </w:r>
      <w:r w:rsidR="00637FA5" w:rsidRPr="007B2AC5">
        <w:rPr>
          <w:rFonts w:ascii="Times New Roman" w:eastAsia="Times New Roman" w:hAnsi="Times New Roman" w:cs="Times New Roman"/>
          <w:sz w:val="20"/>
          <w:szCs w:val="20"/>
        </w:rPr>
        <w:t xml:space="preserve"> </w:t>
      </w:r>
      <w:r w:rsidRPr="007B2AC5">
        <w:rPr>
          <w:rFonts w:ascii="Times New Roman" w:eastAsia="Times New Roman" w:hAnsi="Times New Roman" w:cs="Times New Roman"/>
          <w:sz w:val="20"/>
          <w:szCs w:val="20"/>
        </w:rPr>
        <w:t>the quality of water. They are as given below:</w:t>
      </w:r>
    </w:p>
    <w:p w:rsidR="007B2AC5" w:rsidRPr="00777614" w:rsidRDefault="00777614" w:rsidP="00E33C6B">
      <w:pPr>
        <w:spacing w:after="40" w:line="234" w:lineRule="auto"/>
        <w:jc w:val="both"/>
        <w:rPr>
          <w:rFonts w:ascii="Times New Roman" w:hAnsi="Times New Roman" w:cs="Times New Roman"/>
          <w:sz w:val="20"/>
          <w:szCs w:val="20"/>
        </w:rPr>
      </w:pPr>
      <w:r>
        <w:rPr>
          <w:rFonts w:ascii="Times New Roman" w:hAnsi="Times New Roman" w:cs="Times New Roman"/>
          <w:sz w:val="20"/>
          <w:szCs w:val="20"/>
        </w:rPr>
        <w:t xml:space="preserve">1. </w:t>
      </w:r>
      <w:r w:rsidR="007B2AC5" w:rsidRPr="007B2AC5">
        <w:rPr>
          <w:rFonts w:ascii="Times New Roman" w:eastAsia="Times New Roman" w:hAnsi="Times New Roman" w:cs="Times New Roman"/>
          <w:b/>
          <w:bCs/>
          <w:i/>
          <w:sz w:val="20"/>
          <w:szCs w:val="20"/>
        </w:rPr>
        <w:t>Autonomous water quality monitoring system using GSM</w:t>
      </w:r>
      <w:r w:rsidR="007B2AC5" w:rsidRPr="007B2AC5">
        <w:rPr>
          <w:rFonts w:ascii="Times New Roman" w:eastAsia="Times New Roman" w:hAnsi="Times New Roman" w:cs="Times New Roman"/>
          <w:i/>
          <w:sz w:val="20"/>
          <w:szCs w:val="20"/>
          <w:vertAlign w:val="superscript"/>
        </w:rPr>
        <w:t>[8]</w:t>
      </w:r>
    </w:p>
    <w:p w:rsidR="00A6452E" w:rsidRPr="00A6452E" w:rsidRDefault="007B2AC5" w:rsidP="00E33C6B">
      <w:pPr>
        <w:spacing w:after="40" w:line="275" w:lineRule="auto"/>
        <w:ind w:left="4"/>
        <w:jc w:val="both"/>
        <w:rPr>
          <w:rFonts w:ascii="Times New Roman" w:eastAsia="Times New Roman" w:hAnsi="Times New Roman" w:cs="Times New Roman"/>
          <w:b/>
          <w:bCs/>
          <w:sz w:val="20"/>
          <w:szCs w:val="20"/>
        </w:rPr>
      </w:pPr>
      <w:r w:rsidRPr="007B2AC5">
        <w:rPr>
          <w:rFonts w:ascii="Times New Roman" w:eastAsia="Times New Roman" w:hAnsi="Times New Roman" w:cs="Times New Roman"/>
          <w:sz w:val="20"/>
          <w:szCs w:val="20"/>
        </w:rPr>
        <w:t xml:space="preserve">This system was </w:t>
      </w:r>
      <w:r w:rsidR="00986CCE">
        <w:rPr>
          <w:rFonts w:ascii="Times New Roman" w:eastAsia="Times New Roman" w:hAnsi="Times New Roman" w:cs="Times New Roman"/>
          <w:sz w:val="20"/>
          <w:szCs w:val="20"/>
        </w:rPr>
        <w:t>established</w:t>
      </w:r>
      <w:r w:rsidR="00986CCE" w:rsidRPr="007B2AC5">
        <w:rPr>
          <w:rFonts w:ascii="Times New Roman" w:eastAsia="Times New Roman" w:hAnsi="Times New Roman" w:cs="Times New Roman"/>
          <w:sz w:val="20"/>
          <w:szCs w:val="20"/>
        </w:rPr>
        <w:t xml:space="preserve"> </w:t>
      </w:r>
      <w:r w:rsidRPr="007B2AC5">
        <w:rPr>
          <w:rFonts w:ascii="Times New Roman" w:eastAsia="Times New Roman" w:hAnsi="Times New Roman" w:cs="Times New Roman"/>
          <w:sz w:val="20"/>
          <w:szCs w:val="20"/>
        </w:rPr>
        <w:t xml:space="preserve">with the Autonomous Live Animal Response Monitor (ALARM) toxicity biosensor, </w:t>
      </w:r>
      <w:r w:rsidR="00986CCE">
        <w:rPr>
          <w:rFonts w:ascii="Times New Roman" w:eastAsia="Times New Roman" w:hAnsi="Times New Roman" w:cs="Times New Roman"/>
          <w:sz w:val="20"/>
          <w:szCs w:val="20"/>
        </w:rPr>
        <w:t>aimed</w:t>
      </w:r>
      <w:r w:rsidR="00986CCE" w:rsidRPr="007B2AC5">
        <w:rPr>
          <w:rFonts w:ascii="Times New Roman" w:eastAsia="Times New Roman" w:hAnsi="Times New Roman" w:cs="Times New Roman"/>
          <w:sz w:val="20"/>
          <w:szCs w:val="20"/>
        </w:rPr>
        <w:t xml:space="preserve"> </w:t>
      </w:r>
      <w:r w:rsidRPr="007B2AC5">
        <w:rPr>
          <w:rFonts w:ascii="Times New Roman" w:eastAsia="Times New Roman" w:hAnsi="Times New Roman" w:cs="Times New Roman"/>
          <w:sz w:val="20"/>
          <w:szCs w:val="20"/>
        </w:rPr>
        <w:t xml:space="preserve">to be </w:t>
      </w:r>
      <w:r w:rsidR="00986CCE">
        <w:rPr>
          <w:rFonts w:ascii="Times New Roman" w:eastAsia="Times New Roman" w:hAnsi="Times New Roman" w:cs="Times New Roman"/>
          <w:sz w:val="20"/>
          <w:szCs w:val="20"/>
        </w:rPr>
        <w:t>positioned</w:t>
      </w:r>
      <w:r w:rsidR="00986CCE" w:rsidRPr="007B2AC5">
        <w:rPr>
          <w:rFonts w:ascii="Times New Roman" w:eastAsia="Times New Roman" w:hAnsi="Times New Roman" w:cs="Times New Roman"/>
          <w:sz w:val="20"/>
          <w:szCs w:val="20"/>
        </w:rPr>
        <w:t xml:space="preserve"> </w:t>
      </w:r>
      <w:r w:rsidRPr="007B2AC5">
        <w:rPr>
          <w:rFonts w:ascii="Times New Roman" w:eastAsia="Times New Roman" w:hAnsi="Times New Roman" w:cs="Times New Roman"/>
          <w:sz w:val="20"/>
          <w:szCs w:val="20"/>
        </w:rPr>
        <w:t xml:space="preserve">in-stream for </w:t>
      </w:r>
      <w:r w:rsidR="00986CCE" w:rsidRPr="007B2AC5">
        <w:rPr>
          <w:rFonts w:ascii="Times New Roman" w:eastAsia="Times New Roman" w:hAnsi="Times New Roman" w:cs="Times New Roman"/>
          <w:sz w:val="20"/>
          <w:szCs w:val="20"/>
        </w:rPr>
        <w:t>uninterrupted</w:t>
      </w:r>
      <w:r w:rsidRPr="007B2AC5">
        <w:rPr>
          <w:rFonts w:ascii="Times New Roman" w:eastAsia="Times New Roman" w:hAnsi="Times New Roman" w:cs="Times New Roman"/>
          <w:sz w:val="20"/>
          <w:szCs w:val="20"/>
        </w:rPr>
        <w:t xml:space="preserve"> </w:t>
      </w:r>
      <w:r w:rsidR="00986CCE" w:rsidRPr="007B2AC5">
        <w:rPr>
          <w:rFonts w:ascii="Times New Roman" w:eastAsia="Times New Roman" w:hAnsi="Times New Roman" w:cs="Times New Roman"/>
          <w:sz w:val="20"/>
          <w:szCs w:val="20"/>
        </w:rPr>
        <w:t>surveillance</w:t>
      </w:r>
      <w:r w:rsidRPr="007B2AC5">
        <w:rPr>
          <w:rFonts w:ascii="Times New Roman" w:eastAsia="Times New Roman" w:hAnsi="Times New Roman" w:cs="Times New Roman"/>
          <w:sz w:val="20"/>
          <w:szCs w:val="20"/>
        </w:rPr>
        <w:t xml:space="preserve">. ALARM is </w:t>
      </w:r>
      <w:r w:rsidR="005E6F97">
        <w:rPr>
          <w:rFonts w:ascii="Times New Roman" w:eastAsia="Times New Roman" w:hAnsi="Times New Roman" w:cs="Times New Roman"/>
          <w:sz w:val="20"/>
          <w:szCs w:val="20"/>
        </w:rPr>
        <w:t>developed</w:t>
      </w:r>
      <w:r w:rsidRPr="007B2AC5">
        <w:rPr>
          <w:rFonts w:ascii="Times New Roman" w:eastAsia="Times New Roman" w:hAnsi="Times New Roman" w:cs="Times New Roman"/>
          <w:sz w:val="20"/>
          <w:szCs w:val="20"/>
        </w:rPr>
        <w:t xml:space="preserve"> at Victorian Centre for Aquatic Pollution Identification and Management (CAPIM). The aim is to develop a </w:t>
      </w:r>
      <w:r w:rsidR="009066E4">
        <w:rPr>
          <w:rFonts w:ascii="Times New Roman" w:eastAsia="Times New Roman" w:hAnsi="Times New Roman" w:cs="Times New Roman"/>
          <w:sz w:val="20"/>
          <w:szCs w:val="20"/>
        </w:rPr>
        <w:t>minimal</w:t>
      </w:r>
      <w:r w:rsidRPr="007B2AC5">
        <w:rPr>
          <w:rFonts w:ascii="Times New Roman" w:eastAsia="Times New Roman" w:hAnsi="Times New Roman" w:cs="Times New Roman"/>
          <w:sz w:val="20"/>
          <w:szCs w:val="20"/>
        </w:rPr>
        <w:t xml:space="preserve"> cost, wireless water quality monitoring system that monitors</w:t>
      </w:r>
      <w:r w:rsidR="00A6452E" w:rsidRPr="00A6452E">
        <w:rPr>
          <w:rFonts w:eastAsia="Times New Roman"/>
          <w:sz w:val="20"/>
          <w:szCs w:val="20"/>
        </w:rPr>
        <w:t xml:space="preserve"> </w:t>
      </w:r>
      <w:r w:rsidR="00A6452E" w:rsidRPr="00A6452E">
        <w:rPr>
          <w:rFonts w:ascii="Times New Roman" w:eastAsia="Times New Roman" w:hAnsi="Times New Roman" w:cs="Times New Roman"/>
          <w:sz w:val="20"/>
          <w:szCs w:val="20"/>
        </w:rPr>
        <w:t xml:space="preserve">the water conditions contiguously. The system measures a suite of physiochemical parameters </w:t>
      </w:r>
      <w:r w:rsidR="001D1077">
        <w:rPr>
          <w:rFonts w:ascii="Times New Roman" w:eastAsia="Times New Roman" w:hAnsi="Times New Roman" w:cs="Times New Roman"/>
          <w:sz w:val="20"/>
          <w:szCs w:val="20"/>
        </w:rPr>
        <w:t>like</w:t>
      </w:r>
      <w:r w:rsidR="00A6452E" w:rsidRPr="00A6452E">
        <w:rPr>
          <w:rFonts w:ascii="Times New Roman" w:eastAsia="Times New Roman" w:hAnsi="Times New Roman" w:cs="Times New Roman"/>
          <w:sz w:val="20"/>
          <w:szCs w:val="20"/>
        </w:rPr>
        <w:t xml:space="preserve"> salinity, dissolved oxygen, temperature, intensity level, pH, electrical conduction, total dissolved solids, and redox potential in fresh water. These parameters provides the </w:t>
      </w:r>
      <w:r w:rsidR="002E0F50">
        <w:rPr>
          <w:rFonts w:ascii="Times New Roman" w:eastAsia="Times New Roman" w:hAnsi="Times New Roman" w:cs="Times New Roman"/>
          <w:sz w:val="20"/>
          <w:szCs w:val="20"/>
        </w:rPr>
        <w:t>present</w:t>
      </w:r>
      <w:r w:rsidR="002E0F50" w:rsidRPr="00A6452E">
        <w:rPr>
          <w:rFonts w:ascii="Times New Roman" w:eastAsia="Times New Roman" w:hAnsi="Times New Roman" w:cs="Times New Roman"/>
          <w:sz w:val="20"/>
          <w:szCs w:val="20"/>
        </w:rPr>
        <w:t xml:space="preserve"> </w:t>
      </w:r>
      <w:r w:rsidR="00A6452E" w:rsidRPr="00A6452E">
        <w:rPr>
          <w:rFonts w:ascii="Times New Roman" w:eastAsia="Times New Roman" w:hAnsi="Times New Roman" w:cs="Times New Roman"/>
          <w:sz w:val="20"/>
          <w:szCs w:val="20"/>
        </w:rPr>
        <w:t>status of water conditions and assist in identifying pollution sources using low cost sensors and open source hardware at lower cost.</w:t>
      </w:r>
    </w:p>
    <w:p w:rsidR="00A6452E" w:rsidRDefault="00A6452E" w:rsidP="00E33C6B">
      <w:pPr>
        <w:tabs>
          <w:tab w:val="left" w:pos="313"/>
        </w:tabs>
        <w:spacing w:after="40" w:line="255" w:lineRule="auto"/>
        <w:jc w:val="both"/>
        <w:rPr>
          <w:rFonts w:ascii="Times New Roman" w:eastAsia="Times New Roman" w:hAnsi="Times New Roman" w:cs="Times New Roman"/>
          <w:i/>
          <w:sz w:val="20"/>
          <w:szCs w:val="20"/>
          <w:vertAlign w:val="superscript"/>
        </w:rPr>
      </w:pPr>
      <w:r w:rsidRPr="00A6452E">
        <w:rPr>
          <w:rFonts w:ascii="Times New Roman" w:eastAsia="Times New Roman" w:hAnsi="Times New Roman" w:cs="Times New Roman"/>
          <w:b/>
          <w:bCs/>
          <w:i/>
          <w:sz w:val="20"/>
          <w:szCs w:val="20"/>
        </w:rPr>
        <w:t>2.</w:t>
      </w:r>
      <w:r w:rsidRPr="00A6452E">
        <w:rPr>
          <w:rFonts w:ascii="Times New Roman" w:eastAsia="Times New Roman" w:hAnsi="Times New Roman" w:cs="Times New Roman"/>
          <w:b/>
          <w:bCs/>
          <w:sz w:val="20"/>
          <w:szCs w:val="20"/>
        </w:rPr>
        <w:t xml:space="preserve"> </w:t>
      </w:r>
      <w:r w:rsidRPr="00A6452E">
        <w:rPr>
          <w:rFonts w:ascii="Times New Roman" w:eastAsia="Times New Roman" w:hAnsi="Times New Roman" w:cs="Times New Roman"/>
          <w:b/>
          <w:bCs/>
          <w:i/>
          <w:sz w:val="20"/>
          <w:szCs w:val="20"/>
        </w:rPr>
        <w:t>Use of image processing technolo</w:t>
      </w:r>
      <w:r>
        <w:rPr>
          <w:rFonts w:ascii="Times New Roman" w:eastAsia="Times New Roman" w:hAnsi="Times New Roman" w:cs="Times New Roman"/>
          <w:b/>
          <w:bCs/>
          <w:i/>
          <w:sz w:val="20"/>
          <w:szCs w:val="20"/>
        </w:rPr>
        <w:t xml:space="preserve">gy for water quality monitoring </w:t>
      </w:r>
      <w:r w:rsidRPr="00A6452E">
        <w:rPr>
          <w:rFonts w:ascii="Times New Roman" w:eastAsia="Times New Roman" w:hAnsi="Times New Roman" w:cs="Times New Roman"/>
          <w:b/>
          <w:bCs/>
          <w:i/>
          <w:sz w:val="20"/>
          <w:szCs w:val="20"/>
        </w:rPr>
        <w:t>system</w:t>
      </w:r>
      <w:r w:rsidRPr="00A6452E">
        <w:rPr>
          <w:rFonts w:ascii="Times New Roman" w:eastAsia="Times New Roman" w:hAnsi="Times New Roman" w:cs="Times New Roman"/>
          <w:i/>
          <w:sz w:val="20"/>
          <w:szCs w:val="20"/>
          <w:vertAlign w:val="superscript"/>
        </w:rPr>
        <w:t xml:space="preserve"> [9]</w:t>
      </w:r>
    </w:p>
    <w:p w:rsidR="007216B4" w:rsidRDefault="00A6452E" w:rsidP="00E33C6B">
      <w:pPr>
        <w:tabs>
          <w:tab w:val="left" w:pos="338"/>
        </w:tabs>
        <w:spacing w:after="40" w:line="259" w:lineRule="auto"/>
        <w:ind w:right="120"/>
        <w:jc w:val="both"/>
        <w:rPr>
          <w:rFonts w:eastAsia="Times New Roman"/>
          <w:b/>
          <w:bCs/>
          <w:i/>
          <w:sz w:val="20"/>
          <w:szCs w:val="20"/>
        </w:rPr>
      </w:pPr>
      <w:r w:rsidRPr="00A6452E">
        <w:rPr>
          <w:rFonts w:ascii="Times New Roman" w:eastAsia="Times New Roman" w:hAnsi="Times New Roman" w:cs="Times New Roman"/>
          <w:sz w:val="20"/>
          <w:szCs w:val="20"/>
        </w:rPr>
        <w:t xml:space="preserve">In recent years the fish responding behavior has been considered as one of the </w:t>
      </w:r>
      <w:r w:rsidR="002C61F9">
        <w:rPr>
          <w:rFonts w:ascii="Times New Roman" w:eastAsia="Times New Roman" w:hAnsi="Times New Roman" w:cs="Times New Roman"/>
          <w:sz w:val="20"/>
          <w:szCs w:val="20"/>
        </w:rPr>
        <w:t>approach for</w:t>
      </w:r>
      <w:r w:rsidR="002C4B2A">
        <w:rPr>
          <w:rFonts w:ascii="Times New Roman" w:eastAsia="Times New Roman" w:hAnsi="Times New Roman" w:cs="Times New Roman"/>
          <w:sz w:val="20"/>
          <w:szCs w:val="20"/>
        </w:rPr>
        <w:t xml:space="preserve"> water quality monitoring. </w:t>
      </w:r>
      <w:r w:rsidRPr="00A6452E">
        <w:rPr>
          <w:rFonts w:ascii="Times New Roman" w:eastAsia="Times New Roman" w:hAnsi="Times New Roman" w:cs="Times New Roman"/>
          <w:sz w:val="20"/>
          <w:szCs w:val="20"/>
        </w:rPr>
        <w:t xml:space="preserve">The system has been built by </w:t>
      </w:r>
      <w:r w:rsidR="002C4B2A">
        <w:rPr>
          <w:rFonts w:ascii="Times New Roman" w:eastAsia="Times New Roman" w:hAnsi="Times New Roman" w:cs="Times New Roman"/>
          <w:sz w:val="20"/>
          <w:szCs w:val="20"/>
        </w:rPr>
        <w:t>applying</w:t>
      </w:r>
      <w:r w:rsidR="002C4B2A" w:rsidRPr="00A6452E">
        <w:rPr>
          <w:rFonts w:ascii="Times New Roman" w:eastAsia="Times New Roman" w:hAnsi="Times New Roman" w:cs="Times New Roman"/>
          <w:sz w:val="20"/>
          <w:szCs w:val="20"/>
        </w:rPr>
        <w:t xml:space="preserve"> </w:t>
      </w:r>
      <w:r w:rsidRPr="00A6452E">
        <w:rPr>
          <w:rFonts w:ascii="Times New Roman" w:eastAsia="Times New Roman" w:hAnsi="Times New Roman" w:cs="Times New Roman"/>
          <w:sz w:val="20"/>
          <w:szCs w:val="20"/>
        </w:rPr>
        <w:t xml:space="preserve">image processing and auto-recognition of the gesture of fish using fuzzy inference in water bodies. First the setting up of the image background model using W4 method was done, and then deducted the background to recognize the fish profile. Once the center-of-gravity position of fish profile is found out, the real time characteristic information of fish can be obtained such as position, moving track, speed. This information will be given as the input of fuzzy inference system, through appropriate rules in </w:t>
      </w:r>
      <w:r>
        <w:rPr>
          <w:rFonts w:ascii="Times New Roman" w:eastAsia="Times New Roman" w:hAnsi="Times New Roman" w:cs="Times New Roman"/>
          <w:sz w:val="20"/>
          <w:szCs w:val="20"/>
        </w:rPr>
        <w:t xml:space="preserve">analyzing, </w:t>
      </w:r>
      <w:r w:rsidRPr="00A6452E">
        <w:rPr>
          <w:rFonts w:ascii="Times New Roman" w:eastAsia="Times New Roman" w:hAnsi="Times New Roman" w:cs="Times New Roman"/>
          <w:sz w:val="20"/>
          <w:szCs w:val="20"/>
        </w:rPr>
        <w:t>the output value can be obtained. In this study,</w:t>
      </w:r>
      <w:r w:rsidRPr="00A6452E">
        <w:rPr>
          <w:rFonts w:ascii="Times New Roman" w:hAnsi="Times New Roman" w:cs="Times New Roman"/>
          <w:sz w:val="20"/>
          <w:szCs w:val="20"/>
        </w:rPr>
        <w:t xml:space="preserve"> </w:t>
      </w:r>
      <w:r w:rsidR="00EB77F6">
        <w:rPr>
          <w:rFonts w:ascii="Times New Roman" w:eastAsia="Times New Roman" w:hAnsi="Times New Roman" w:cs="Times New Roman"/>
          <w:sz w:val="20"/>
          <w:szCs w:val="20"/>
        </w:rPr>
        <w:t xml:space="preserve">Zebra fish, </w:t>
      </w:r>
      <w:r w:rsidRPr="00A6452E">
        <w:rPr>
          <w:rFonts w:ascii="Times New Roman" w:eastAsia="Times New Roman" w:hAnsi="Times New Roman" w:cs="Times New Roman"/>
          <w:sz w:val="20"/>
          <w:szCs w:val="20"/>
        </w:rPr>
        <w:t xml:space="preserve">Common Goldfish </w:t>
      </w:r>
      <w:r w:rsidR="00EB77F6">
        <w:rPr>
          <w:rFonts w:ascii="Times New Roman" w:eastAsia="Times New Roman" w:hAnsi="Times New Roman" w:cs="Times New Roman"/>
          <w:sz w:val="20"/>
          <w:szCs w:val="20"/>
        </w:rPr>
        <w:t>have been</w:t>
      </w:r>
      <w:r w:rsidR="00EB77F6" w:rsidRPr="00A6452E">
        <w:rPr>
          <w:rFonts w:ascii="Times New Roman" w:eastAsia="Times New Roman" w:hAnsi="Times New Roman" w:cs="Times New Roman"/>
          <w:sz w:val="20"/>
          <w:szCs w:val="20"/>
        </w:rPr>
        <w:t xml:space="preserve"> </w:t>
      </w:r>
      <w:r w:rsidRPr="00A6452E">
        <w:rPr>
          <w:rFonts w:ascii="Times New Roman" w:eastAsia="Times New Roman" w:hAnsi="Times New Roman" w:cs="Times New Roman"/>
          <w:sz w:val="20"/>
          <w:szCs w:val="20"/>
        </w:rPr>
        <w:t xml:space="preserve">taken as the study objects </w:t>
      </w:r>
      <w:r w:rsidR="00227692" w:rsidRPr="00A6452E">
        <w:rPr>
          <w:rFonts w:ascii="Times New Roman" w:eastAsia="Times New Roman" w:hAnsi="Times New Roman" w:cs="Times New Roman"/>
          <w:sz w:val="20"/>
          <w:szCs w:val="20"/>
        </w:rPr>
        <w:t>via</w:t>
      </w:r>
      <w:r w:rsidRPr="00A6452E">
        <w:rPr>
          <w:rFonts w:ascii="Times New Roman" w:eastAsia="Times New Roman" w:hAnsi="Times New Roman" w:cs="Times New Roman"/>
          <w:sz w:val="20"/>
          <w:szCs w:val="20"/>
        </w:rPr>
        <w:t xml:space="preserve"> different devices into water and out of water along with </w:t>
      </w:r>
      <w:r w:rsidR="00411CBE">
        <w:rPr>
          <w:rFonts w:ascii="Times New Roman" w:eastAsia="Times New Roman" w:hAnsi="Times New Roman" w:cs="Times New Roman"/>
          <w:sz w:val="20"/>
          <w:szCs w:val="20"/>
        </w:rPr>
        <w:t>discrete</w:t>
      </w:r>
      <w:r w:rsidR="00411CBE" w:rsidRPr="00A6452E">
        <w:rPr>
          <w:rFonts w:ascii="Times New Roman" w:eastAsia="Times New Roman" w:hAnsi="Times New Roman" w:cs="Times New Roman"/>
          <w:sz w:val="20"/>
          <w:szCs w:val="20"/>
        </w:rPr>
        <w:t xml:space="preserve"> </w:t>
      </w:r>
      <w:r w:rsidRPr="00A6452E">
        <w:rPr>
          <w:rFonts w:ascii="Times New Roman" w:eastAsia="Times New Roman" w:hAnsi="Times New Roman" w:cs="Times New Roman"/>
          <w:sz w:val="20"/>
          <w:szCs w:val="20"/>
        </w:rPr>
        <w:t>concentration of agent to observe the fish.</w:t>
      </w:r>
    </w:p>
    <w:p w:rsidR="00A6452E" w:rsidRPr="007216B4" w:rsidRDefault="00A6452E" w:rsidP="00E33C6B">
      <w:pPr>
        <w:tabs>
          <w:tab w:val="left" w:pos="338"/>
        </w:tabs>
        <w:spacing w:after="40" w:line="259" w:lineRule="auto"/>
        <w:ind w:right="120"/>
        <w:jc w:val="both"/>
        <w:rPr>
          <w:rFonts w:eastAsia="Times New Roman"/>
          <w:b/>
          <w:bCs/>
          <w:i/>
          <w:sz w:val="20"/>
          <w:szCs w:val="20"/>
        </w:rPr>
      </w:pPr>
      <w:r w:rsidRPr="00A6452E">
        <w:rPr>
          <w:rFonts w:ascii="Times New Roman" w:eastAsia="Times New Roman" w:hAnsi="Times New Roman" w:cs="Times New Roman"/>
          <w:b/>
          <w:i/>
          <w:sz w:val="20"/>
          <w:szCs w:val="20"/>
        </w:rPr>
        <w:t>3.</w:t>
      </w:r>
      <w:r w:rsidRPr="00A6452E">
        <w:rPr>
          <w:rFonts w:ascii="Times New Roman" w:eastAsia="Times New Roman" w:hAnsi="Times New Roman" w:cs="Times New Roman"/>
          <w:sz w:val="20"/>
          <w:szCs w:val="20"/>
        </w:rPr>
        <w:t xml:space="preserve">  </w:t>
      </w:r>
      <w:r w:rsidRPr="00A6452E">
        <w:rPr>
          <w:rFonts w:ascii="Times New Roman" w:eastAsia="Times New Roman" w:hAnsi="Times New Roman" w:cs="Times New Roman"/>
          <w:b/>
          <w:bCs/>
          <w:i/>
          <w:sz w:val="20"/>
          <w:szCs w:val="20"/>
        </w:rPr>
        <w:t>Smart Sensors for Real-Time Water Quality Monitoring using ZigBee</w:t>
      </w:r>
      <w:r w:rsidRPr="00A6452E">
        <w:rPr>
          <w:rFonts w:ascii="Times New Roman" w:eastAsia="Times New Roman" w:hAnsi="Times New Roman" w:cs="Times New Roman"/>
          <w:b/>
          <w:bCs/>
          <w:i/>
          <w:sz w:val="20"/>
          <w:szCs w:val="20"/>
          <w:vertAlign w:val="superscript"/>
        </w:rPr>
        <w:t>[10]</w:t>
      </w:r>
      <w:r w:rsidRPr="00A6452E">
        <w:rPr>
          <w:rFonts w:ascii="Times New Roman" w:eastAsia="Times New Roman" w:hAnsi="Times New Roman" w:cs="Times New Roman"/>
          <w:i/>
          <w:sz w:val="20"/>
          <w:szCs w:val="20"/>
          <w:vertAlign w:val="superscript"/>
        </w:rPr>
        <w:t>:</w:t>
      </w:r>
      <w:r w:rsidR="00A430D7">
        <w:rPr>
          <w:rFonts w:ascii="Times New Roman" w:eastAsia="Times New Roman" w:hAnsi="Times New Roman" w:cs="Times New Roman"/>
          <w:i/>
          <w:sz w:val="20"/>
          <w:szCs w:val="20"/>
          <w:vertAlign w:val="superscript"/>
        </w:rPr>
        <w:t xml:space="preserve">  </w:t>
      </w:r>
    </w:p>
    <w:p w:rsidR="00A6452E" w:rsidRPr="00A6452E" w:rsidRDefault="00A6452E" w:rsidP="00E33C6B">
      <w:pPr>
        <w:spacing w:after="60" w:line="275" w:lineRule="auto"/>
        <w:ind w:right="120"/>
        <w:jc w:val="both"/>
        <w:rPr>
          <w:rFonts w:ascii="Times New Roman" w:eastAsia="Times New Roman" w:hAnsi="Times New Roman" w:cs="Times New Roman"/>
          <w:sz w:val="20"/>
          <w:szCs w:val="20"/>
        </w:rPr>
      </w:pPr>
      <w:r w:rsidRPr="00A6452E">
        <w:rPr>
          <w:rFonts w:ascii="Times New Roman" w:eastAsia="Times New Roman" w:hAnsi="Times New Roman" w:cs="Times New Roman"/>
          <w:sz w:val="20"/>
          <w:szCs w:val="20"/>
        </w:rPr>
        <w:t xml:space="preserve">The system is </w:t>
      </w:r>
      <w:r w:rsidR="00410493">
        <w:rPr>
          <w:rFonts w:ascii="Times New Roman" w:eastAsia="Times New Roman" w:hAnsi="Times New Roman" w:cs="Times New Roman"/>
          <w:sz w:val="20"/>
          <w:szCs w:val="20"/>
        </w:rPr>
        <w:t xml:space="preserve">skilled </w:t>
      </w:r>
      <w:r w:rsidR="004311CA">
        <w:rPr>
          <w:rFonts w:ascii="Times New Roman" w:eastAsia="Times New Roman" w:hAnsi="Times New Roman" w:cs="Times New Roman"/>
          <w:sz w:val="20"/>
          <w:szCs w:val="20"/>
        </w:rPr>
        <w:t xml:space="preserve">to </w:t>
      </w:r>
      <w:r w:rsidRPr="00A6452E">
        <w:rPr>
          <w:rFonts w:ascii="Times New Roman" w:eastAsia="Times New Roman" w:hAnsi="Times New Roman" w:cs="Times New Roman"/>
          <w:sz w:val="20"/>
          <w:szCs w:val="20"/>
        </w:rPr>
        <w:t>measur</w:t>
      </w:r>
      <w:r w:rsidR="004311CA">
        <w:rPr>
          <w:rFonts w:ascii="Times New Roman" w:eastAsia="Times New Roman" w:hAnsi="Times New Roman" w:cs="Times New Roman"/>
          <w:sz w:val="20"/>
          <w:szCs w:val="20"/>
        </w:rPr>
        <w:t>e</w:t>
      </w:r>
      <w:r w:rsidRPr="00A6452E">
        <w:rPr>
          <w:rFonts w:ascii="Times New Roman" w:eastAsia="Times New Roman" w:hAnsi="Times New Roman" w:cs="Times New Roman"/>
          <w:sz w:val="20"/>
          <w:szCs w:val="20"/>
        </w:rPr>
        <w:t xml:space="preserve"> the </w:t>
      </w:r>
      <w:r w:rsidR="004311CA" w:rsidRPr="00A6452E">
        <w:rPr>
          <w:rFonts w:ascii="Times New Roman" w:eastAsia="Times New Roman" w:hAnsi="Times New Roman" w:cs="Times New Roman"/>
          <w:sz w:val="20"/>
          <w:szCs w:val="20"/>
        </w:rPr>
        <w:t xml:space="preserve">physiochemical </w:t>
      </w:r>
      <w:r w:rsidRPr="00A6452E">
        <w:rPr>
          <w:rFonts w:ascii="Times New Roman" w:eastAsia="Times New Roman" w:hAnsi="Times New Roman" w:cs="Times New Roman"/>
          <w:sz w:val="20"/>
          <w:szCs w:val="20"/>
        </w:rPr>
        <w:t xml:space="preserve">parameters of water quality, such as flow, temperature, pH, conduction, redox potential. These physiochemical parameters are used to identify water pollutants in rivers, lakes etc. The sensors are </w:t>
      </w:r>
      <w:r w:rsidR="00410493">
        <w:rPr>
          <w:rFonts w:ascii="Times New Roman" w:eastAsia="Times New Roman" w:hAnsi="Times New Roman" w:cs="Times New Roman"/>
          <w:sz w:val="20"/>
          <w:szCs w:val="20"/>
        </w:rPr>
        <w:t>allied</w:t>
      </w:r>
      <w:r w:rsidR="00410493" w:rsidRPr="00A6452E">
        <w:rPr>
          <w:rFonts w:ascii="Times New Roman" w:eastAsia="Times New Roman" w:hAnsi="Times New Roman" w:cs="Times New Roman"/>
          <w:sz w:val="20"/>
          <w:szCs w:val="20"/>
        </w:rPr>
        <w:t xml:space="preserve"> </w:t>
      </w:r>
      <w:r w:rsidRPr="00A6452E">
        <w:rPr>
          <w:rFonts w:ascii="Times New Roman" w:eastAsia="Times New Roman" w:hAnsi="Times New Roman" w:cs="Times New Roman"/>
          <w:sz w:val="20"/>
          <w:szCs w:val="20"/>
        </w:rPr>
        <w:t xml:space="preserve">to a microcontroller-based </w:t>
      </w:r>
      <w:r w:rsidR="0098600A" w:rsidRPr="00A6452E">
        <w:rPr>
          <w:rFonts w:ascii="Times New Roman" w:eastAsia="Times New Roman" w:hAnsi="Times New Roman" w:cs="Times New Roman"/>
          <w:sz w:val="20"/>
          <w:szCs w:val="20"/>
        </w:rPr>
        <w:t>assessing</w:t>
      </w:r>
      <w:r w:rsidRPr="00A6452E">
        <w:rPr>
          <w:rFonts w:ascii="Times New Roman" w:eastAsia="Times New Roman" w:hAnsi="Times New Roman" w:cs="Times New Roman"/>
          <w:sz w:val="20"/>
          <w:szCs w:val="20"/>
        </w:rPr>
        <w:t xml:space="preserve"> node, which processes and </w:t>
      </w:r>
      <w:r w:rsidR="0098600A" w:rsidRPr="00A6452E">
        <w:rPr>
          <w:rFonts w:ascii="Times New Roman" w:eastAsia="Times New Roman" w:hAnsi="Times New Roman" w:cs="Times New Roman"/>
          <w:sz w:val="20"/>
          <w:szCs w:val="20"/>
        </w:rPr>
        <w:t>evaluates</w:t>
      </w:r>
      <w:r w:rsidRPr="00A6452E">
        <w:rPr>
          <w:rFonts w:ascii="Times New Roman" w:eastAsia="Times New Roman" w:hAnsi="Times New Roman" w:cs="Times New Roman"/>
          <w:sz w:val="20"/>
          <w:szCs w:val="20"/>
        </w:rPr>
        <w:t xml:space="preserve"> the data. In this </w:t>
      </w:r>
      <w:r w:rsidR="00DF1255" w:rsidRPr="00A6452E">
        <w:rPr>
          <w:rFonts w:ascii="Times New Roman" w:eastAsia="Times New Roman" w:hAnsi="Times New Roman" w:cs="Times New Roman"/>
          <w:sz w:val="20"/>
          <w:szCs w:val="20"/>
        </w:rPr>
        <w:t>scheme</w:t>
      </w:r>
      <w:r w:rsidRPr="00A6452E">
        <w:rPr>
          <w:rFonts w:ascii="Times New Roman" w:eastAsia="Times New Roman" w:hAnsi="Times New Roman" w:cs="Times New Roman"/>
          <w:sz w:val="20"/>
          <w:szCs w:val="20"/>
        </w:rPr>
        <w:t xml:space="preserve">, ZigBee receiver and transmitter modules are used for </w:t>
      </w:r>
      <w:r w:rsidR="003B6EFB">
        <w:rPr>
          <w:rFonts w:ascii="Times New Roman" w:eastAsia="Times New Roman" w:hAnsi="Times New Roman" w:cs="Times New Roman"/>
          <w:sz w:val="20"/>
          <w:szCs w:val="20"/>
        </w:rPr>
        <w:t>interconnecting</w:t>
      </w:r>
      <w:r w:rsidR="003B6EFB" w:rsidRPr="00A6452E">
        <w:rPr>
          <w:rFonts w:ascii="Times New Roman" w:eastAsia="Times New Roman" w:hAnsi="Times New Roman" w:cs="Times New Roman"/>
          <w:sz w:val="20"/>
          <w:szCs w:val="20"/>
        </w:rPr>
        <w:t xml:space="preserve"> </w:t>
      </w:r>
      <w:r w:rsidRPr="00A6452E">
        <w:rPr>
          <w:rFonts w:ascii="Times New Roman" w:eastAsia="Times New Roman" w:hAnsi="Times New Roman" w:cs="Times New Roman"/>
          <w:sz w:val="20"/>
          <w:szCs w:val="20"/>
        </w:rPr>
        <w:t xml:space="preserve">among the measuring and notification node. In this system, ZigBee receiver and transmitter modules are used for communicating among the measuring and notification node. The warning hub displays the perusing of the sensors and yields a sound ready when </w:t>
      </w:r>
      <w:r w:rsidR="007E6184">
        <w:rPr>
          <w:rFonts w:ascii="Times New Roman" w:eastAsia="Times New Roman" w:hAnsi="Times New Roman" w:cs="Times New Roman"/>
          <w:sz w:val="20"/>
          <w:szCs w:val="20"/>
        </w:rPr>
        <w:t xml:space="preserve">the </w:t>
      </w:r>
      <w:r w:rsidRPr="00A6452E">
        <w:rPr>
          <w:rFonts w:ascii="Times New Roman" w:eastAsia="Times New Roman" w:hAnsi="Times New Roman" w:cs="Times New Roman"/>
          <w:sz w:val="20"/>
          <w:szCs w:val="20"/>
        </w:rPr>
        <w:t xml:space="preserve">parameters achieve risky levels.  Numerous qualification tests are been conducted to </w:t>
      </w:r>
      <w:r w:rsidR="009C729F">
        <w:rPr>
          <w:rFonts w:ascii="Times New Roman" w:eastAsia="Times New Roman" w:hAnsi="Times New Roman" w:cs="Times New Roman"/>
          <w:sz w:val="20"/>
          <w:szCs w:val="20"/>
        </w:rPr>
        <w:t>confirm</w:t>
      </w:r>
      <w:r w:rsidR="009C729F" w:rsidRPr="00A6452E">
        <w:rPr>
          <w:rFonts w:ascii="Times New Roman" w:eastAsia="Times New Roman" w:hAnsi="Times New Roman" w:cs="Times New Roman"/>
          <w:sz w:val="20"/>
          <w:szCs w:val="20"/>
        </w:rPr>
        <w:t xml:space="preserve"> </w:t>
      </w:r>
      <w:r w:rsidRPr="00A6452E">
        <w:rPr>
          <w:rFonts w:ascii="Times New Roman" w:eastAsia="Times New Roman" w:hAnsi="Times New Roman" w:cs="Times New Roman"/>
          <w:sz w:val="20"/>
          <w:szCs w:val="20"/>
        </w:rPr>
        <w:t xml:space="preserve">each </w:t>
      </w:r>
      <w:r w:rsidR="009C729F">
        <w:rPr>
          <w:rFonts w:ascii="Times New Roman" w:eastAsia="Times New Roman" w:hAnsi="Times New Roman" w:cs="Times New Roman"/>
          <w:sz w:val="20"/>
          <w:szCs w:val="20"/>
        </w:rPr>
        <w:t>part</w:t>
      </w:r>
      <w:r w:rsidR="009C729F" w:rsidRPr="00A6452E">
        <w:rPr>
          <w:rFonts w:ascii="Times New Roman" w:eastAsia="Times New Roman" w:hAnsi="Times New Roman" w:cs="Times New Roman"/>
          <w:sz w:val="20"/>
          <w:szCs w:val="20"/>
        </w:rPr>
        <w:t xml:space="preserve"> </w:t>
      </w:r>
      <w:r w:rsidRPr="00A6452E">
        <w:rPr>
          <w:rFonts w:ascii="Times New Roman" w:eastAsia="Times New Roman" w:hAnsi="Times New Roman" w:cs="Times New Roman"/>
          <w:sz w:val="20"/>
          <w:szCs w:val="20"/>
        </w:rPr>
        <w:t xml:space="preserve">of the monitoring system. The sensors </w:t>
      </w:r>
      <w:r w:rsidR="00720A02">
        <w:rPr>
          <w:rFonts w:ascii="Times New Roman" w:eastAsia="Times New Roman" w:hAnsi="Times New Roman" w:cs="Times New Roman"/>
          <w:sz w:val="20"/>
          <w:szCs w:val="20"/>
        </w:rPr>
        <w:t>drive</w:t>
      </w:r>
      <w:r w:rsidR="00720A02" w:rsidRPr="00A6452E">
        <w:rPr>
          <w:rFonts w:ascii="Times New Roman" w:eastAsia="Times New Roman" w:hAnsi="Times New Roman" w:cs="Times New Roman"/>
          <w:sz w:val="20"/>
          <w:szCs w:val="20"/>
        </w:rPr>
        <w:t xml:space="preserve"> </w:t>
      </w:r>
      <w:r w:rsidRPr="00A6452E">
        <w:rPr>
          <w:rFonts w:ascii="Times New Roman" w:eastAsia="Times New Roman" w:hAnsi="Times New Roman" w:cs="Times New Roman"/>
          <w:sz w:val="20"/>
          <w:szCs w:val="20"/>
        </w:rPr>
        <w:t xml:space="preserve">within their given </w:t>
      </w:r>
      <w:r w:rsidR="00720A02">
        <w:rPr>
          <w:rFonts w:ascii="Times New Roman" w:eastAsia="Times New Roman" w:hAnsi="Times New Roman" w:cs="Times New Roman"/>
          <w:sz w:val="20"/>
          <w:szCs w:val="20"/>
        </w:rPr>
        <w:t xml:space="preserve">precision </w:t>
      </w:r>
      <w:r w:rsidRPr="00A6452E">
        <w:rPr>
          <w:rFonts w:ascii="Times New Roman" w:eastAsia="Times New Roman" w:hAnsi="Times New Roman" w:cs="Times New Roman"/>
          <w:sz w:val="20"/>
          <w:szCs w:val="20"/>
        </w:rPr>
        <w:t xml:space="preserve">ranges. The mensuration node transmits information using ZigBee </w:t>
      </w:r>
      <w:r w:rsidR="00B672A8" w:rsidRPr="00A6452E">
        <w:rPr>
          <w:rFonts w:ascii="Times New Roman" w:eastAsia="Times New Roman" w:hAnsi="Times New Roman" w:cs="Times New Roman"/>
          <w:sz w:val="20"/>
          <w:szCs w:val="20"/>
        </w:rPr>
        <w:t>towards</w:t>
      </w:r>
      <w:r w:rsidRPr="00A6452E">
        <w:rPr>
          <w:rFonts w:ascii="Times New Roman" w:eastAsia="Times New Roman" w:hAnsi="Times New Roman" w:cs="Times New Roman"/>
          <w:sz w:val="20"/>
          <w:szCs w:val="20"/>
        </w:rPr>
        <w:t xml:space="preserve"> the notification node for displaying the audio and visual information. The result shows that the </w:t>
      </w:r>
      <w:r w:rsidR="00BB1D50">
        <w:rPr>
          <w:rFonts w:ascii="Times New Roman" w:eastAsia="Times New Roman" w:hAnsi="Times New Roman" w:cs="Times New Roman"/>
          <w:sz w:val="20"/>
          <w:szCs w:val="20"/>
        </w:rPr>
        <w:t>approach</w:t>
      </w:r>
      <w:r w:rsidR="00BB1D50" w:rsidRPr="00A6452E">
        <w:rPr>
          <w:rFonts w:ascii="Times New Roman" w:eastAsia="Times New Roman" w:hAnsi="Times New Roman" w:cs="Times New Roman"/>
          <w:sz w:val="20"/>
          <w:szCs w:val="20"/>
        </w:rPr>
        <w:t xml:space="preserve"> </w:t>
      </w:r>
      <w:r w:rsidRPr="00A6452E">
        <w:rPr>
          <w:rFonts w:ascii="Times New Roman" w:eastAsia="Times New Roman" w:hAnsi="Times New Roman" w:cs="Times New Roman"/>
          <w:sz w:val="20"/>
          <w:szCs w:val="20"/>
        </w:rPr>
        <w:t xml:space="preserve">has the ability to read physiochemical parameters, and </w:t>
      </w:r>
      <w:r w:rsidR="00D87BAC">
        <w:rPr>
          <w:rFonts w:ascii="Times New Roman" w:eastAsia="Times New Roman" w:hAnsi="Times New Roman" w:cs="Times New Roman"/>
          <w:sz w:val="20"/>
          <w:szCs w:val="20"/>
        </w:rPr>
        <w:t>is capable of</w:t>
      </w:r>
      <w:r w:rsidR="00D87BAC" w:rsidRPr="00A6452E">
        <w:rPr>
          <w:rFonts w:ascii="Times New Roman" w:eastAsia="Times New Roman" w:hAnsi="Times New Roman" w:cs="Times New Roman"/>
          <w:sz w:val="20"/>
          <w:szCs w:val="20"/>
        </w:rPr>
        <w:t xml:space="preserve"> </w:t>
      </w:r>
      <w:r w:rsidRPr="00A6452E">
        <w:rPr>
          <w:rFonts w:ascii="Times New Roman" w:eastAsia="Times New Roman" w:hAnsi="Times New Roman" w:cs="Times New Roman"/>
          <w:sz w:val="20"/>
          <w:szCs w:val="20"/>
        </w:rPr>
        <w:t>process</w:t>
      </w:r>
      <w:r w:rsidR="00A52AF9">
        <w:rPr>
          <w:rFonts w:ascii="Times New Roman" w:eastAsia="Times New Roman" w:hAnsi="Times New Roman" w:cs="Times New Roman"/>
          <w:sz w:val="20"/>
          <w:szCs w:val="20"/>
        </w:rPr>
        <w:t>ing</w:t>
      </w:r>
      <w:r w:rsidRPr="00A6452E">
        <w:rPr>
          <w:rFonts w:ascii="Times New Roman" w:eastAsia="Times New Roman" w:hAnsi="Times New Roman" w:cs="Times New Roman"/>
          <w:sz w:val="20"/>
          <w:szCs w:val="20"/>
        </w:rPr>
        <w:t xml:space="preserve">, </w:t>
      </w:r>
      <w:r w:rsidR="000B416A">
        <w:rPr>
          <w:rFonts w:ascii="Times New Roman" w:eastAsia="Times New Roman" w:hAnsi="Times New Roman" w:cs="Times New Roman"/>
          <w:sz w:val="20"/>
          <w:szCs w:val="20"/>
        </w:rPr>
        <w:t>transmission</w:t>
      </w:r>
      <w:r w:rsidRPr="00A6452E">
        <w:rPr>
          <w:rFonts w:ascii="Times New Roman" w:eastAsia="Times New Roman" w:hAnsi="Times New Roman" w:cs="Times New Roman"/>
          <w:sz w:val="20"/>
          <w:szCs w:val="20"/>
        </w:rPr>
        <w:t xml:space="preserve">, and </w:t>
      </w:r>
      <w:r w:rsidR="000B416A">
        <w:rPr>
          <w:rFonts w:ascii="Times New Roman" w:eastAsia="Times New Roman" w:hAnsi="Times New Roman" w:cs="Times New Roman"/>
          <w:sz w:val="20"/>
          <w:szCs w:val="20"/>
        </w:rPr>
        <w:t>exhibiting</w:t>
      </w:r>
      <w:r w:rsidR="000B416A" w:rsidRPr="00A6452E">
        <w:rPr>
          <w:rFonts w:ascii="Times New Roman" w:eastAsia="Times New Roman" w:hAnsi="Times New Roman" w:cs="Times New Roman"/>
          <w:sz w:val="20"/>
          <w:szCs w:val="20"/>
        </w:rPr>
        <w:t xml:space="preserve"> </w:t>
      </w:r>
      <w:r w:rsidRPr="00A6452E">
        <w:rPr>
          <w:rFonts w:ascii="Times New Roman" w:eastAsia="Times New Roman" w:hAnsi="Times New Roman" w:cs="Times New Roman"/>
          <w:sz w:val="20"/>
          <w:szCs w:val="20"/>
        </w:rPr>
        <w:t>the readings.</w:t>
      </w:r>
    </w:p>
    <w:p w:rsidR="001D4D3D" w:rsidRPr="00CA4C7F" w:rsidRDefault="00CA4C7F" w:rsidP="00A1116C">
      <w:pPr>
        <w:tabs>
          <w:tab w:val="left" w:pos="365"/>
        </w:tabs>
        <w:spacing w:after="240" w:line="266" w:lineRule="auto"/>
        <w:ind w:right="75"/>
        <w:rPr>
          <w:rFonts w:ascii="Times New Roman" w:eastAsia="Times New Roman" w:hAnsi="Times New Roman" w:cs="Times New Roman"/>
          <w:b/>
          <w:bCs/>
          <w:i/>
          <w:sz w:val="20"/>
          <w:szCs w:val="20"/>
        </w:rPr>
      </w:pPr>
      <w:r w:rsidRPr="00CA4C7F">
        <w:rPr>
          <w:rFonts w:ascii="Times New Roman" w:hAnsi="Times New Roman" w:cs="Times New Roman"/>
          <w:b/>
          <w:i/>
          <w:sz w:val="20"/>
          <w:szCs w:val="20"/>
        </w:rPr>
        <w:t>4.</w:t>
      </w:r>
      <w:r>
        <w:rPr>
          <w:rFonts w:ascii="Times New Roman" w:hAnsi="Times New Roman" w:cs="Times New Roman"/>
          <w:b/>
          <w:i/>
          <w:sz w:val="20"/>
          <w:szCs w:val="20"/>
        </w:rPr>
        <w:t xml:space="preserve"> </w:t>
      </w:r>
      <w:r w:rsidRPr="00CA4C7F">
        <w:rPr>
          <w:rFonts w:ascii="Times New Roman" w:hAnsi="Times New Roman" w:cs="Times New Roman"/>
          <w:b/>
          <w:i/>
          <w:sz w:val="20"/>
          <w:szCs w:val="20"/>
        </w:rPr>
        <w:t xml:space="preserve">Smart water </w:t>
      </w:r>
      <w:r>
        <w:rPr>
          <w:rFonts w:ascii="Times New Roman" w:hAnsi="Times New Roman" w:cs="Times New Roman"/>
          <w:b/>
          <w:i/>
          <w:sz w:val="20"/>
          <w:szCs w:val="20"/>
        </w:rPr>
        <w:t xml:space="preserve">quality monitoring system using </w:t>
      </w:r>
      <w:r w:rsidRPr="00CA4C7F">
        <w:rPr>
          <w:rFonts w:ascii="Times New Roman" w:hAnsi="Times New Roman" w:cs="Times New Roman"/>
          <w:b/>
          <w:i/>
          <w:sz w:val="20"/>
          <w:szCs w:val="20"/>
        </w:rPr>
        <w:t>Wi-Fi:</w:t>
      </w:r>
    </w:p>
    <w:p w:rsidR="001D4D3D" w:rsidRPr="00DA1B99" w:rsidRDefault="00CA4C7F" w:rsidP="00CA4C7F">
      <w:pPr>
        <w:tabs>
          <w:tab w:val="left" w:pos="365"/>
          <w:tab w:val="left" w:pos="5040"/>
        </w:tabs>
        <w:spacing w:line="266" w:lineRule="auto"/>
        <w:ind w:right="75"/>
        <w:jc w:val="both"/>
        <w:rPr>
          <w:rFonts w:eastAsia="Times New Roman"/>
          <w:b/>
          <w:bCs/>
          <w:sz w:val="16"/>
          <w:szCs w:val="16"/>
        </w:rPr>
      </w:pPr>
      <w:r>
        <w:rPr>
          <w:rFonts w:eastAsia="Times New Roman"/>
          <w:b/>
          <w:bCs/>
          <w:noProof/>
          <w:sz w:val="16"/>
          <w:szCs w:val="16"/>
        </w:rPr>
        <w:t xml:space="preserve">                      </w:t>
      </w:r>
      <w:r w:rsidRPr="00495BF4">
        <w:rPr>
          <w:rFonts w:eastAsia="Times New Roman"/>
          <w:b/>
          <w:bCs/>
          <w:noProof/>
          <w:sz w:val="16"/>
          <w:szCs w:val="16"/>
          <w:lang w:val="en-IN" w:eastAsia="en-IN"/>
        </w:rPr>
        <w:drawing>
          <wp:inline distT="0" distB="0" distL="0" distR="0" wp14:anchorId="26EB5BBC" wp14:editId="2E2AF49E">
            <wp:extent cx="2628777" cy="3547409"/>
            <wp:effectExtent l="0" t="0" r="0" b="0"/>
            <wp:docPr id="1" name="Picture 1" descr="C:\Users\Nidhin\Desktop\l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dhin\Desktop\l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2339" cy="3552216"/>
                    </a:xfrm>
                    <a:prstGeom prst="rect">
                      <a:avLst/>
                    </a:prstGeom>
                    <a:noFill/>
                    <a:ln>
                      <a:noFill/>
                    </a:ln>
                  </pic:spPr>
                </pic:pic>
              </a:graphicData>
            </a:graphic>
          </wp:inline>
        </w:drawing>
      </w:r>
    </w:p>
    <w:p w:rsidR="001D4D3D" w:rsidRPr="00241C98" w:rsidRDefault="001D4D3D" w:rsidP="00091308">
      <w:pPr>
        <w:tabs>
          <w:tab w:val="left" w:pos="338"/>
        </w:tabs>
        <w:spacing w:after="240" w:line="259" w:lineRule="auto"/>
        <w:ind w:left="65" w:right="12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r w:rsidRPr="00241C98">
        <w:rPr>
          <w:rFonts w:ascii="Times New Roman" w:eastAsia="Times New Roman" w:hAnsi="Times New Roman" w:cs="Times New Roman"/>
          <w:bCs/>
          <w:sz w:val="20"/>
          <w:szCs w:val="20"/>
        </w:rPr>
        <w:t>Fig1:</w:t>
      </w:r>
      <w:r>
        <w:rPr>
          <w:rFonts w:ascii="Times New Roman" w:eastAsia="Times New Roman" w:hAnsi="Times New Roman" w:cs="Times New Roman"/>
          <w:bCs/>
          <w:sz w:val="20"/>
          <w:szCs w:val="20"/>
        </w:rPr>
        <w:t xml:space="preserve"> </w:t>
      </w:r>
      <w:r w:rsidRPr="00241C98">
        <w:rPr>
          <w:rFonts w:ascii="Times New Roman" w:eastAsia="Times New Roman" w:hAnsi="Times New Roman" w:cs="Times New Roman"/>
          <w:bCs/>
          <w:sz w:val="20"/>
          <w:szCs w:val="20"/>
        </w:rPr>
        <w:t>Block diagram of the system</w:t>
      </w:r>
      <w:r w:rsidR="00CA4C7F">
        <w:rPr>
          <w:rFonts w:ascii="Times New Roman" w:eastAsia="Times New Roman" w:hAnsi="Times New Roman" w:cs="Times New Roman"/>
          <w:bCs/>
          <w:sz w:val="20"/>
          <w:szCs w:val="20"/>
        </w:rPr>
        <w:t xml:space="preserve"> using Wi-Fi module</w:t>
      </w:r>
    </w:p>
    <w:p w:rsidR="001D4D3D" w:rsidRPr="003A278F" w:rsidRDefault="001D4D3D" w:rsidP="00E22693">
      <w:pPr>
        <w:spacing w:after="60"/>
        <w:jc w:val="both"/>
        <w:rPr>
          <w:rFonts w:ascii="Times New Roman" w:hAnsi="Times New Roman" w:cs="Times New Roman"/>
          <w:sz w:val="20"/>
          <w:szCs w:val="20"/>
        </w:rPr>
      </w:pPr>
      <w:r w:rsidRPr="003A278F">
        <w:rPr>
          <w:rFonts w:ascii="Times New Roman" w:hAnsi="Times New Roman" w:cs="Times New Roman"/>
          <w:sz w:val="20"/>
          <w:szCs w:val="20"/>
        </w:rPr>
        <w:t xml:space="preserve">The crucial </w:t>
      </w:r>
      <w:r>
        <w:rPr>
          <w:rFonts w:ascii="Times New Roman" w:hAnsi="Times New Roman" w:cs="Times New Roman"/>
          <w:sz w:val="20"/>
          <w:szCs w:val="20"/>
        </w:rPr>
        <w:t>parameters</w:t>
      </w:r>
      <w:r w:rsidRPr="003A278F">
        <w:rPr>
          <w:rFonts w:ascii="Times New Roman" w:hAnsi="Times New Roman" w:cs="Times New Roman"/>
          <w:sz w:val="20"/>
          <w:szCs w:val="20"/>
        </w:rPr>
        <w:t xml:space="preserve"> that are supervised by the system are conductivity, temperature, water level, pH and turbidity. Fig 1 illustrates the block diagram of the inclusive real time water quality monitoring system in IoT environs.</w:t>
      </w:r>
    </w:p>
    <w:p w:rsidR="00091308" w:rsidRDefault="001D4D3D" w:rsidP="00091308">
      <w:pPr>
        <w:spacing w:after="40"/>
        <w:jc w:val="both"/>
        <w:rPr>
          <w:rFonts w:ascii="Times New Roman" w:hAnsi="Times New Roman" w:cs="Times New Roman"/>
          <w:sz w:val="20"/>
          <w:szCs w:val="20"/>
        </w:rPr>
      </w:pPr>
      <w:r w:rsidRPr="003A278F">
        <w:rPr>
          <w:rFonts w:ascii="Times New Roman" w:hAnsi="Times New Roman" w:cs="Times New Roman"/>
          <w:sz w:val="20"/>
          <w:szCs w:val="20"/>
        </w:rPr>
        <w:t xml:space="preserve">In this system, the sensors such as conductivity, temperature, water level, pH, turbidity sensor with a Wi-Fi module and a power supply is allied to the basic controller- Arduino UNO. The basic controller retrieves the sensor values which will be assessed by situating the sensors in distinct water samples and the data will be directed to the cloud by means of the WI-FI module. An android application recommended will be used to reveal the sensor </w:t>
      </w:r>
      <w:r>
        <w:rPr>
          <w:rFonts w:ascii="Times New Roman" w:hAnsi="Times New Roman" w:cs="Times New Roman"/>
          <w:sz w:val="20"/>
          <w:szCs w:val="20"/>
        </w:rPr>
        <w:t>values</w:t>
      </w:r>
      <w:r w:rsidRPr="003A278F">
        <w:rPr>
          <w:rFonts w:ascii="Times New Roman" w:hAnsi="Times New Roman" w:cs="Times New Roman"/>
          <w:sz w:val="20"/>
          <w:szCs w:val="20"/>
        </w:rPr>
        <w:t xml:space="preserve"> examined via cloud and warnings will be provided to user if the value outstrips the threshold value. The application can be used by users including water authorities which help them to check up the water state.</w:t>
      </w:r>
    </w:p>
    <w:p w:rsidR="00F120E7" w:rsidRPr="003A278F" w:rsidRDefault="00F120E7" w:rsidP="003048A2">
      <w:pPr>
        <w:spacing w:after="0"/>
        <w:jc w:val="both"/>
        <w:rPr>
          <w:rFonts w:ascii="Times New Roman" w:hAnsi="Times New Roman" w:cs="Times New Roman"/>
          <w:sz w:val="20"/>
          <w:szCs w:val="20"/>
        </w:rPr>
      </w:pPr>
      <w:r w:rsidRPr="003A278F">
        <w:rPr>
          <w:rFonts w:ascii="Times New Roman" w:hAnsi="Times New Roman" w:cs="Times New Roman"/>
          <w:sz w:val="20"/>
          <w:szCs w:val="20"/>
        </w:rPr>
        <w:lastRenderedPageBreak/>
        <w:t xml:space="preserve">As the values will be passed to users in ordered interims, based on the scale defined for each </w:t>
      </w:r>
      <w:r>
        <w:rPr>
          <w:rFonts w:ascii="Times New Roman" w:hAnsi="Times New Roman" w:cs="Times New Roman"/>
          <w:sz w:val="20"/>
          <w:szCs w:val="20"/>
        </w:rPr>
        <w:t>parameter,</w:t>
      </w:r>
      <w:r w:rsidRPr="003A278F">
        <w:rPr>
          <w:rFonts w:ascii="Times New Roman" w:hAnsi="Times New Roman" w:cs="Times New Roman"/>
          <w:sz w:val="20"/>
          <w:szCs w:val="20"/>
        </w:rPr>
        <w:t xml:space="preserve"> users can have knowledge of about the water state. If the water is unhygienic then the related authorities can take measures needed to make the water clean and usable, even the society can take</w:t>
      </w:r>
      <w:r>
        <w:t xml:space="preserve"> </w:t>
      </w:r>
      <w:r w:rsidRPr="003A278F">
        <w:rPr>
          <w:rFonts w:ascii="Times New Roman" w:hAnsi="Times New Roman" w:cs="Times New Roman"/>
          <w:sz w:val="20"/>
          <w:szCs w:val="20"/>
        </w:rPr>
        <w:t>requisite measures in order to reduce the contaminants present in water.  These measures can boost the water quality which makes it more usable.</w:t>
      </w:r>
    </w:p>
    <w:p w:rsidR="00091308" w:rsidRDefault="00091308" w:rsidP="00091308">
      <w:pPr>
        <w:spacing w:after="40"/>
        <w:jc w:val="both"/>
        <w:rPr>
          <w:rFonts w:ascii="Times New Roman" w:hAnsi="Times New Roman" w:cs="Times New Roman"/>
          <w:sz w:val="20"/>
          <w:szCs w:val="20"/>
        </w:rPr>
      </w:pPr>
    </w:p>
    <w:p w:rsidR="009E40C4" w:rsidRPr="00091308" w:rsidRDefault="009E40C4" w:rsidP="00F120E7">
      <w:pPr>
        <w:spacing w:after="40"/>
        <w:jc w:val="center"/>
        <w:rPr>
          <w:rFonts w:ascii="Times New Roman" w:hAnsi="Times New Roman" w:cs="Times New Roman"/>
          <w:sz w:val="20"/>
          <w:szCs w:val="20"/>
        </w:rPr>
      </w:pPr>
      <w:r w:rsidRPr="00DA32CE">
        <w:rPr>
          <w:rFonts w:ascii="Times New Roman" w:eastAsia="Times New Roman" w:hAnsi="Times New Roman" w:cs="Times New Roman"/>
          <w:b/>
          <w:bCs/>
          <w:sz w:val="20"/>
          <w:szCs w:val="20"/>
        </w:rPr>
        <w:t>TABLE II</w:t>
      </w:r>
    </w:p>
    <w:p w:rsidR="009E40C4" w:rsidRPr="00DA32CE" w:rsidRDefault="00E33C6B" w:rsidP="00E33C6B">
      <w:pPr>
        <w:tabs>
          <w:tab w:val="left" w:pos="365"/>
        </w:tabs>
        <w:spacing w:after="0" w:line="266" w:lineRule="auto"/>
        <w:ind w:right="840"/>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 xml:space="preserve">          </w:t>
      </w:r>
      <w:r w:rsidR="009E40C4" w:rsidRPr="00DA32CE">
        <w:rPr>
          <w:rFonts w:ascii="Times New Roman" w:eastAsia="Times New Roman" w:hAnsi="Times New Roman" w:cs="Times New Roman"/>
          <w:b/>
          <w:bCs/>
          <w:sz w:val="16"/>
          <w:szCs w:val="16"/>
        </w:rPr>
        <w:t>COMPARISON BETWEEN DIFFERENT MODULES</w:t>
      </w:r>
    </w:p>
    <w:p w:rsidR="009E40C4" w:rsidRDefault="009E40C4" w:rsidP="009E40C4">
      <w:pPr>
        <w:tabs>
          <w:tab w:val="left" w:pos="365"/>
        </w:tabs>
        <w:spacing w:line="266" w:lineRule="auto"/>
        <w:ind w:right="840"/>
        <w:jc w:val="center"/>
        <w:rPr>
          <w:rFonts w:eastAsia="Times New Roman"/>
          <w:b/>
          <w:bCs/>
          <w:sz w:val="16"/>
          <w:szCs w:val="16"/>
        </w:rPr>
      </w:pPr>
      <w:r>
        <w:rPr>
          <w:rFonts w:ascii="Times New Roman" w:eastAsia="Times New Roman" w:hAnsi="Times New Roman" w:cs="Times New Roman"/>
          <w:b/>
          <w:bCs/>
          <w:noProof/>
          <w:sz w:val="20"/>
          <w:szCs w:val="20"/>
          <w:lang w:val="en-IN" w:eastAsia="en-IN"/>
        </w:rPr>
        <w:drawing>
          <wp:inline distT="0" distB="0" distL="0" distR="0">
            <wp:extent cx="3191773" cy="5451894"/>
            <wp:effectExtent l="0" t="0" r="8890" b="0"/>
            <wp:docPr id="4" name="Picture 4" descr="C:\Users\Nidhin\Desktop\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dhin\Desktop\l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94088" cy="5455848"/>
                    </a:xfrm>
                    <a:prstGeom prst="rect">
                      <a:avLst/>
                    </a:prstGeom>
                    <a:noFill/>
                    <a:ln>
                      <a:noFill/>
                    </a:ln>
                  </pic:spPr>
                </pic:pic>
              </a:graphicData>
            </a:graphic>
          </wp:inline>
        </w:drawing>
      </w:r>
    </w:p>
    <w:p w:rsidR="00495BF4" w:rsidRPr="00495BF4" w:rsidRDefault="00495BF4" w:rsidP="0031374D">
      <w:pPr>
        <w:spacing w:after="40"/>
        <w:jc w:val="center"/>
        <w:rPr>
          <w:rFonts w:ascii="Times New Roman" w:hAnsi="Times New Roman" w:cs="Times New Roman"/>
          <w:b/>
          <w:sz w:val="20"/>
          <w:szCs w:val="20"/>
        </w:rPr>
      </w:pPr>
      <w:r w:rsidRPr="00495BF4">
        <w:rPr>
          <w:rFonts w:ascii="Times New Roman" w:hAnsi="Times New Roman" w:cs="Times New Roman"/>
          <w:b/>
          <w:sz w:val="20"/>
          <w:szCs w:val="20"/>
        </w:rPr>
        <w:t>VI. CONCLUSION</w:t>
      </w:r>
    </w:p>
    <w:p w:rsidR="00306756" w:rsidRDefault="00495BF4" w:rsidP="00C75D2B">
      <w:pPr>
        <w:spacing w:after="240"/>
        <w:jc w:val="both"/>
        <w:rPr>
          <w:rFonts w:ascii="Times New Roman" w:hAnsi="Times New Roman" w:cs="Times New Roman"/>
          <w:sz w:val="20"/>
          <w:szCs w:val="20"/>
        </w:rPr>
      </w:pPr>
      <w:r>
        <w:rPr>
          <w:rFonts w:ascii="Times New Roman" w:hAnsi="Times New Roman" w:cs="Times New Roman"/>
          <w:sz w:val="20"/>
          <w:szCs w:val="20"/>
        </w:rPr>
        <w:t xml:space="preserve">The paper </w:t>
      </w:r>
      <w:r w:rsidR="00CE7069">
        <w:rPr>
          <w:rFonts w:ascii="Times New Roman" w:hAnsi="Times New Roman" w:cs="Times New Roman"/>
          <w:sz w:val="20"/>
          <w:szCs w:val="20"/>
        </w:rPr>
        <w:t xml:space="preserve">depicts </w:t>
      </w:r>
      <w:r>
        <w:rPr>
          <w:rFonts w:ascii="Times New Roman" w:hAnsi="Times New Roman" w:cs="Times New Roman"/>
          <w:sz w:val="20"/>
          <w:szCs w:val="20"/>
        </w:rPr>
        <w:t xml:space="preserve">a brief survey on the technology used in the existing smart water quality monitoring system and describes the technology used for this system. It also includes the international status of the system. Comparative </w:t>
      </w:r>
      <w:r w:rsidR="00263204">
        <w:rPr>
          <w:rFonts w:ascii="Times New Roman" w:hAnsi="Times New Roman" w:cs="Times New Roman"/>
          <w:sz w:val="20"/>
          <w:szCs w:val="20"/>
        </w:rPr>
        <w:t xml:space="preserve">study </w:t>
      </w:r>
      <w:r w:rsidR="009D6AEB">
        <w:rPr>
          <w:rFonts w:ascii="Times New Roman" w:hAnsi="Times New Roman" w:cs="Times New Roman"/>
          <w:sz w:val="20"/>
          <w:szCs w:val="20"/>
        </w:rPr>
        <w:t>of the</w:t>
      </w:r>
      <w:r>
        <w:rPr>
          <w:rFonts w:ascii="Times New Roman" w:hAnsi="Times New Roman" w:cs="Times New Roman"/>
          <w:sz w:val="20"/>
          <w:szCs w:val="20"/>
        </w:rPr>
        <w:t xml:space="preserve"> </w:t>
      </w:r>
      <w:r>
        <w:rPr>
          <w:rFonts w:ascii="Times New Roman" w:hAnsi="Times New Roman" w:cs="Times New Roman"/>
          <w:sz w:val="20"/>
          <w:szCs w:val="20"/>
        </w:rPr>
        <w:t>different mode of technologies used for real time monitoring.</w:t>
      </w:r>
      <w:r w:rsidR="00BD5C02">
        <w:rPr>
          <w:rFonts w:ascii="Times New Roman" w:hAnsi="Times New Roman" w:cs="Times New Roman"/>
          <w:sz w:val="20"/>
          <w:szCs w:val="20"/>
        </w:rPr>
        <w:t xml:space="preserve"> </w:t>
      </w:r>
      <w:r w:rsidR="00306756" w:rsidRPr="00495BF4">
        <w:rPr>
          <w:rFonts w:ascii="Times New Roman" w:hAnsi="Times New Roman" w:cs="Times New Roman"/>
          <w:sz w:val="20"/>
          <w:szCs w:val="20"/>
        </w:rPr>
        <w:t>By employing this recommended system, the related authorities can take measures to boost the water quality which makes it more usable.</w:t>
      </w:r>
      <w:r w:rsidRPr="00495BF4">
        <w:rPr>
          <w:rFonts w:ascii="Times New Roman" w:hAnsi="Times New Roman" w:cs="Times New Roman"/>
          <w:sz w:val="20"/>
          <w:szCs w:val="20"/>
        </w:rPr>
        <w:t xml:space="preserve"> </w:t>
      </w:r>
      <w:r w:rsidR="00306756" w:rsidRPr="00495BF4">
        <w:rPr>
          <w:rFonts w:ascii="Times New Roman" w:hAnsi="Times New Roman" w:cs="Times New Roman"/>
          <w:sz w:val="20"/>
          <w:szCs w:val="20"/>
        </w:rPr>
        <w:t>These measures can diminish the contaminants present in water, which in turn cut off the threats caused due to usage of unclean water for daily life, assuring the acceptable facets of water.</w:t>
      </w:r>
    </w:p>
    <w:p w:rsidR="00BD5C02" w:rsidRDefault="00495BF4" w:rsidP="00497FBF">
      <w:pPr>
        <w:spacing w:after="240"/>
        <w:jc w:val="center"/>
        <w:rPr>
          <w:rFonts w:ascii="Times New Roman" w:hAnsi="Times New Roman" w:cs="Times New Roman"/>
          <w:b/>
          <w:sz w:val="20"/>
          <w:szCs w:val="20"/>
        </w:rPr>
      </w:pPr>
      <w:r w:rsidRPr="00495BF4">
        <w:rPr>
          <w:rFonts w:ascii="Times New Roman" w:hAnsi="Times New Roman" w:cs="Times New Roman"/>
          <w:b/>
          <w:sz w:val="20"/>
          <w:szCs w:val="20"/>
        </w:rPr>
        <w:t>REFERENCES</w:t>
      </w:r>
    </w:p>
    <w:p w:rsidR="00BD5C02" w:rsidRDefault="006A3975" w:rsidP="0031374D">
      <w:pPr>
        <w:spacing w:after="0"/>
        <w:jc w:val="both"/>
        <w:rPr>
          <w:rFonts w:ascii="Times New Roman" w:hAnsi="Times New Roman" w:cs="Times New Roman"/>
          <w:b/>
          <w:sz w:val="20"/>
          <w:szCs w:val="20"/>
        </w:rPr>
      </w:pPr>
      <w:r>
        <w:rPr>
          <w:rFonts w:ascii="Times New Roman" w:hAnsi="Times New Roman" w:cs="Times New Roman"/>
          <w:sz w:val="20"/>
          <w:szCs w:val="20"/>
        </w:rPr>
        <w:t xml:space="preserve">[1] </w:t>
      </w:r>
      <w:r w:rsidR="00495BF4" w:rsidRPr="00495BF4">
        <w:rPr>
          <w:rFonts w:ascii="Times New Roman" w:hAnsi="Times New Roman" w:cs="Times New Roman"/>
          <w:sz w:val="20"/>
          <w:szCs w:val="20"/>
        </w:rPr>
        <w:t xml:space="preserve">Cho   Zin   Myint,   </w:t>
      </w:r>
      <w:r w:rsidR="00495BF4">
        <w:rPr>
          <w:rFonts w:ascii="Times New Roman" w:hAnsi="Times New Roman" w:cs="Times New Roman"/>
          <w:sz w:val="20"/>
          <w:szCs w:val="20"/>
        </w:rPr>
        <w:t xml:space="preserve">Lenin   Gopal   and   Yan   Lin </w:t>
      </w:r>
      <w:proofErr w:type="spellStart"/>
      <w:r w:rsidR="00495BF4" w:rsidRPr="00495BF4">
        <w:rPr>
          <w:rFonts w:ascii="Times New Roman" w:hAnsi="Times New Roman" w:cs="Times New Roman"/>
          <w:sz w:val="20"/>
          <w:szCs w:val="20"/>
        </w:rPr>
        <w:t>Aung</w:t>
      </w:r>
      <w:r w:rsidRPr="00495BF4">
        <w:rPr>
          <w:rFonts w:ascii="Times New Roman" w:hAnsi="Times New Roman" w:cs="Times New Roman"/>
          <w:sz w:val="20"/>
          <w:szCs w:val="20"/>
        </w:rPr>
        <w:t>,</w:t>
      </w:r>
      <w:r>
        <w:rPr>
          <w:rFonts w:ascii="Times New Roman" w:hAnsi="Times New Roman" w:cs="Times New Roman"/>
          <w:sz w:val="20"/>
          <w:szCs w:val="20"/>
        </w:rPr>
        <w:t>”</w:t>
      </w:r>
      <w:r w:rsidR="00495BF4" w:rsidRPr="00E33C6B">
        <w:rPr>
          <w:rFonts w:ascii="Times New Roman" w:hAnsi="Times New Roman" w:cs="Times New Roman"/>
          <w:i/>
          <w:sz w:val="20"/>
          <w:szCs w:val="20"/>
        </w:rPr>
        <w:t>Reconfigurable</w:t>
      </w:r>
      <w:proofErr w:type="spellEnd"/>
      <w:r w:rsidR="00495BF4" w:rsidRPr="00E33C6B">
        <w:rPr>
          <w:rFonts w:ascii="Times New Roman" w:hAnsi="Times New Roman" w:cs="Times New Roman"/>
          <w:i/>
          <w:sz w:val="20"/>
          <w:szCs w:val="20"/>
        </w:rPr>
        <w:t xml:space="preserve"> smart wate</w:t>
      </w:r>
      <w:r>
        <w:rPr>
          <w:rFonts w:ascii="Times New Roman" w:hAnsi="Times New Roman" w:cs="Times New Roman"/>
          <w:i/>
          <w:sz w:val="20"/>
          <w:szCs w:val="20"/>
        </w:rPr>
        <w:t>r quality monitoring system in IoT</w:t>
      </w:r>
      <w:r w:rsidR="00495BF4" w:rsidRPr="00E33C6B">
        <w:rPr>
          <w:rFonts w:ascii="Times New Roman" w:hAnsi="Times New Roman" w:cs="Times New Roman"/>
          <w:i/>
          <w:sz w:val="20"/>
          <w:szCs w:val="20"/>
        </w:rPr>
        <w:t xml:space="preserve"> environment</w:t>
      </w:r>
      <w:r w:rsidR="00495BF4" w:rsidRPr="00495BF4">
        <w:rPr>
          <w:rFonts w:ascii="Times New Roman" w:hAnsi="Times New Roman" w:cs="Times New Roman"/>
          <w:sz w:val="20"/>
          <w:szCs w:val="20"/>
        </w:rPr>
        <w:t xml:space="preserve">”, IEEE </w:t>
      </w:r>
      <w:r w:rsidRPr="00495BF4">
        <w:rPr>
          <w:rFonts w:ascii="Times New Roman" w:hAnsi="Times New Roman" w:cs="Times New Roman"/>
          <w:sz w:val="20"/>
          <w:szCs w:val="20"/>
        </w:rPr>
        <w:t>International</w:t>
      </w:r>
      <w:r w:rsidR="00495BF4" w:rsidRPr="00495BF4">
        <w:rPr>
          <w:rFonts w:ascii="Times New Roman" w:hAnsi="Times New Roman" w:cs="Times New Roman"/>
          <w:sz w:val="20"/>
          <w:szCs w:val="20"/>
        </w:rPr>
        <w:t xml:space="preserve"> Conference on Information Systems</w:t>
      </w:r>
      <w:r>
        <w:rPr>
          <w:rFonts w:ascii="Times New Roman" w:hAnsi="Times New Roman" w:cs="Times New Roman"/>
          <w:sz w:val="20"/>
          <w:szCs w:val="20"/>
        </w:rPr>
        <w:t xml:space="preserve"> </w:t>
      </w:r>
      <w:r w:rsidR="00495BF4" w:rsidRPr="00495BF4">
        <w:rPr>
          <w:rFonts w:ascii="Times New Roman" w:hAnsi="Times New Roman" w:cs="Times New Roman"/>
          <w:sz w:val="20"/>
          <w:szCs w:val="20"/>
        </w:rPr>
        <w:t>(ICIS)</w:t>
      </w:r>
      <w:r w:rsidRPr="00495BF4">
        <w:rPr>
          <w:rFonts w:ascii="Times New Roman" w:hAnsi="Times New Roman" w:cs="Times New Roman"/>
          <w:sz w:val="20"/>
          <w:szCs w:val="20"/>
        </w:rPr>
        <w:t>, 978</w:t>
      </w:r>
      <w:r w:rsidR="00495BF4" w:rsidRPr="00495BF4">
        <w:rPr>
          <w:rFonts w:ascii="Times New Roman" w:hAnsi="Times New Roman" w:cs="Times New Roman"/>
          <w:sz w:val="20"/>
          <w:szCs w:val="20"/>
        </w:rPr>
        <w:t>-1-5090-5507-4/17</w:t>
      </w:r>
      <w:r w:rsidRPr="00495BF4">
        <w:rPr>
          <w:rFonts w:ascii="Times New Roman" w:hAnsi="Times New Roman" w:cs="Times New Roman"/>
          <w:sz w:val="20"/>
          <w:szCs w:val="20"/>
        </w:rPr>
        <w:t>, May</w:t>
      </w:r>
      <w:r w:rsidR="00495BF4" w:rsidRPr="00495BF4">
        <w:rPr>
          <w:rFonts w:ascii="Times New Roman" w:hAnsi="Times New Roman" w:cs="Times New Roman"/>
          <w:sz w:val="20"/>
          <w:szCs w:val="20"/>
        </w:rPr>
        <w:t xml:space="preserve"> 2017. [2]  A N Prasad, K A Mamun, F R Islam, H Haqva,”</w:t>
      </w:r>
      <w:r w:rsidR="00495BF4" w:rsidRPr="00E33C6B">
        <w:rPr>
          <w:rFonts w:ascii="Times New Roman" w:hAnsi="Times New Roman" w:cs="Times New Roman"/>
          <w:i/>
          <w:sz w:val="20"/>
          <w:szCs w:val="20"/>
        </w:rPr>
        <w:t>Smart water quality monitoring system”</w:t>
      </w:r>
      <w:r w:rsidR="00495BF4" w:rsidRPr="00495BF4">
        <w:rPr>
          <w:rFonts w:ascii="Times New Roman" w:hAnsi="Times New Roman" w:cs="Times New Roman"/>
          <w:sz w:val="20"/>
          <w:szCs w:val="20"/>
        </w:rPr>
        <w:t>, IEEE International Conference on Computer Science an</w:t>
      </w:r>
      <w:r w:rsidR="00495BF4">
        <w:rPr>
          <w:rFonts w:ascii="Times New Roman" w:hAnsi="Times New Roman" w:cs="Times New Roman"/>
          <w:sz w:val="20"/>
          <w:szCs w:val="20"/>
        </w:rPr>
        <w:t>d Engineering,10.1109,May 2016.</w:t>
      </w:r>
    </w:p>
    <w:p w:rsidR="00495BF4" w:rsidRPr="00BD5C02" w:rsidRDefault="00495BF4" w:rsidP="0031374D">
      <w:pPr>
        <w:spacing w:after="0"/>
        <w:jc w:val="both"/>
        <w:rPr>
          <w:rFonts w:ascii="Times New Roman" w:hAnsi="Times New Roman" w:cs="Times New Roman"/>
          <w:b/>
          <w:sz w:val="20"/>
          <w:szCs w:val="20"/>
        </w:rPr>
      </w:pPr>
      <w:r w:rsidRPr="00495BF4">
        <w:rPr>
          <w:rFonts w:ascii="Times New Roman" w:hAnsi="Times New Roman" w:cs="Times New Roman"/>
          <w:sz w:val="20"/>
          <w:szCs w:val="20"/>
        </w:rPr>
        <w:t>[3]Francesco A, Fliippo A, Carlo G C ,Anna M L,”</w:t>
      </w:r>
      <w:r w:rsidRPr="00E33C6B">
        <w:rPr>
          <w:rFonts w:ascii="Times New Roman" w:hAnsi="Times New Roman" w:cs="Times New Roman"/>
          <w:i/>
          <w:sz w:val="20"/>
          <w:szCs w:val="20"/>
        </w:rPr>
        <w:t>A Smart sensor network for sea water quality monitoring,</w:t>
      </w:r>
      <w:r w:rsidRPr="00495BF4">
        <w:rPr>
          <w:rFonts w:ascii="Times New Roman" w:hAnsi="Times New Roman" w:cs="Times New Roman"/>
          <w:sz w:val="20"/>
          <w:szCs w:val="20"/>
        </w:rPr>
        <w:t xml:space="preserve"> IEEE Sens</w:t>
      </w:r>
      <w:r>
        <w:rPr>
          <w:rFonts w:ascii="Times New Roman" w:hAnsi="Times New Roman" w:cs="Times New Roman"/>
          <w:sz w:val="20"/>
          <w:szCs w:val="20"/>
        </w:rPr>
        <w:t>ors J 15(5):2514-2522,May 2015.</w:t>
      </w:r>
    </w:p>
    <w:p w:rsidR="00495BF4" w:rsidRDefault="00495BF4" w:rsidP="0031374D">
      <w:pPr>
        <w:spacing w:after="40"/>
        <w:jc w:val="both"/>
        <w:rPr>
          <w:rFonts w:ascii="Times New Roman" w:hAnsi="Times New Roman" w:cs="Times New Roman"/>
          <w:sz w:val="20"/>
          <w:szCs w:val="20"/>
        </w:rPr>
      </w:pPr>
      <w:r>
        <w:rPr>
          <w:rFonts w:ascii="Times New Roman" w:hAnsi="Times New Roman" w:cs="Times New Roman"/>
          <w:sz w:val="20"/>
          <w:szCs w:val="20"/>
        </w:rPr>
        <w:t>[4]</w:t>
      </w:r>
      <w:r w:rsidRPr="00495BF4">
        <w:rPr>
          <w:rFonts w:ascii="Times New Roman" w:hAnsi="Times New Roman" w:cs="Times New Roman"/>
          <w:sz w:val="20"/>
          <w:szCs w:val="20"/>
        </w:rPr>
        <w:t>S. P. Gorde, M. V. Jadhav “</w:t>
      </w:r>
      <w:r w:rsidRPr="00E33C6B">
        <w:rPr>
          <w:rFonts w:ascii="Times New Roman" w:hAnsi="Times New Roman" w:cs="Times New Roman"/>
          <w:i/>
          <w:sz w:val="20"/>
          <w:szCs w:val="20"/>
        </w:rPr>
        <w:t>Assessment of Water Quality Parameters: A Review</w:t>
      </w:r>
      <w:r w:rsidRPr="00495BF4">
        <w:rPr>
          <w:rFonts w:ascii="Times New Roman" w:hAnsi="Times New Roman" w:cs="Times New Roman"/>
          <w:sz w:val="20"/>
          <w:szCs w:val="20"/>
        </w:rPr>
        <w:t>”, S. P. Gorde et al Int. Journal of Engineering Research and Applications ,ISSN : 2248-9622, Vol. 3, Issue</w:t>
      </w:r>
      <w:r>
        <w:rPr>
          <w:rFonts w:ascii="Times New Roman" w:hAnsi="Times New Roman" w:cs="Times New Roman"/>
          <w:sz w:val="20"/>
          <w:szCs w:val="20"/>
        </w:rPr>
        <w:t xml:space="preserve"> 6, Nov-Dec 2013, pp.2029-2035.</w:t>
      </w:r>
    </w:p>
    <w:p w:rsidR="00495BF4" w:rsidRDefault="00495BF4" w:rsidP="0031374D">
      <w:pPr>
        <w:spacing w:after="0"/>
        <w:jc w:val="both"/>
        <w:rPr>
          <w:rFonts w:ascii="Times New Roman" w:hAnsi="Times New Roman" w:cs="Times New Roman"/>
          <w:sz w:val="20"/>
          <w:szCs w:val="20"/>
        </w:rPr>
      </w:pPr>
      <w:r w:rsidRPr="00495BF4">
        <w:rPr>
          <w:rFonts w:ascii="Times New Roman" w:hAnsi="Times New Roman" w:cs="Times New Roman"/>
          <w:sz w:val="20"/>
          <w:szCs w:val="20"/>
        </w:rPr>
        <w:t xml:space="preserve">[5]S. Geetha and S. Gouthami,” </w:t>
      </w:r>
      <w:r w:rsidRPr="00E33C6B">
        <w:rPr>
          <w:rFonts w:ascii="Times New Roman" w:hAnsi="Times New Roman" w:cs="Times New Roman"/>
          <w:i/>
          <w:sz w:val="20"/>
          <w:szCs w:val="20"/>
        </w:rPr>
        <w:t>Internet of things enabled real time water quality monitoring system</w:t>
      </w:r>
      <w:r w:rsidRPr="00495BF4">
        <w:rPr>
          <w:rFonts w:ascii="Times New Roman" w:hAnsi="Times New Roman" w:cs="Times New Roman"/>
          <w:sz w:val="20"/>
          <w:szCs w:val="20"/>
        </w:rPr>
        <w:t>”, Springer open (2017) 2:1 DOI 10.11</w:t>
      </w:r>
      <w:bookmarkStart w:id="1" w:name="_GoBack"/>
      <w:bookmarkEnd w:id="1"/>
      <w:r w:rsidRPr="00495BF4">
        <w:rPr>
          <w:rFonts w:ascii="Times New Roman" w:hAnsi="Times New Roman" w:cs="Times New Roman"/>
          <w:sz w:val="20"/>
          <w:szCs w:val="20"/>
        </w:rPr>
        <w:t>86/s40713-017-0005-y.</w:t>
      </w:r>
    </w:p>
    <w:p w:rsidR="00495BF4" w:rsidRPr="00495BF4" w:rsidRDefault="00495BF4" w:rsidP="0031374D">
      <w:pPr>
        <w:spacing w:after="0"/>
        <w:jc w:val="both"/>
        <w:rPr>
          <w:rFonts w:ascii="Times New Roman" w:hAnsi="Times New Roman" w:cs="Times New Roman"/>
          <w:sz w:val="20"/>
          <w:szCs w:val="20"/>
        </w:rPr>
      </w:pPr>
      <w:r>
        <w:rPr>
          <w:rFonts w:ascii="Times New Roman" w:hAnsi="Times New Roman" w:cs="Times New Roman"/>
          <w:sz w:val="20"/>
          <w:szCs w:val="20"/>
        </w:rPr>
        <w:t>[6]</w:t>
      </w:r>
      <w:r w:rsidRPr="00495BF4">
        <w:rPr>
          <w:rFonts w:ascii="Times New Roman" w:hAnsi="Times New Roman" w:cs="Times New Roman"/>
          <w:sz w:val="20"/>
          <w:szCs w:val="20"/>
        </w:rPr>
        <w:t>Aaina Venkateshwaran, Ha</w:t>
      </w:r>
      <w:r>
        <w:rPr>
          <w:rFonts w:ascii="Times New Roman" w:hAnsi="Times New Roman" w:cs="Times New Roman"/>
          <w:sz w:val="20"/>
          <w:szCs w:val="20"/>
        </w:rPr>
        <w:t>rsha Mendha, Prof. Priti Badar,</w:t>
      </w:r>
      <w:r w:rsidRPr="00495BF4">
        <w:rPr>
          <w:rFonts w:ascii="Times New Roman" w:hAnsi="Times New Roman" w:cs="Times New Roman"/>
          <w:sz w:val="20"/>
          <w:szCs w:val="20"/>
        </w:rPr>
        <w:t>“</w:t>
      </w:r>
      <w:r w:rsidRPr="00E33C6B">
        <w:rPr>
          <w:rFonts w:ascii="Times New Roman" w:hAnsi="Times New Roman" w:cs="Times New Roman"/>
          <w:i/>
          <w:sz w:val="20"/>
          <w:szCs w:val="20"/>
        </w:rPr>
        <w:t>An IoT based system for water quality monitoring</w:t>
      </w:r>
      <w:r w:rsidRPr="00495BF4">
        <w:rPr>
          <w:rFonts w:ascii="Times New Roman" w:hAnsi="Times New Roman" w:cs="Times New Roman"/>
          <w:sz w:val="20"/>
          <w:szCs w:val="20"/>
        </w:rPr>
        <w:t>”,International Journal of Innovation Research in Computer and Communication Engineering,Vol.5, Issue 4,April 2017.</w:t>
      </w:r>
    </w:p>
    <w:p w:rsidR="00495BF4" w:rsidRDefault="00495BF4" w:rsidP="0031374D">
      <w:pPr>
        <w:spacing w:after="0"/>
        <w:jc w:val="both"/>
        <w:rPr>
          <w:rFonts w:ascii="Times New Roman" w:hAnsi="Times New Roman" w:cs="Times New Roman"/>
          <w:sz w:val="20"/>
          <w:szCs w:val="20"/>
        </w:rPr>
      </w:pPr>
      <w:r>
        <w:rPr>
          <w:rFonts w:ascii="Times New Roman" w:hAnsi="Times New Roman" w:cs="Times New Roman"/>
          <w:sz w:val="20"/>
          <w:szCs w:val="20"/>
        </w:rPr>
        <w:t>[7]</w:t>
      </w:r>
      <w:r w:rsidR="006A3975">
        <w:rPr>
          <w:rFonts w:ascii="Times New Roman" w:hAnsi="Times New Roman" w:cs="Times New Roman"/>
          <w:sz w:val="20"/>
          <w:szCs w:val="20"/>
        </w:rPr>
        <w:t xml:space="preserve"> </w:t>
      </w:r>
      <w:r w:rsidRPr="00495BF4">
        <w:rPr>
          <w:rFonts w:ascii="Times New Roman" w:hAnsi="Times New Roman" w:cs="Times New Roman"/>
          <w:sz w:val="20"/>
          <w:szCs w:val="20"/>
        </w:rPr>
        <w:t>Vaishanvi V</w:t>
      </w:r>
      <w:r w:rsidR="006A3975">
        <w:rPr>
          <w:rFonts w:ascii="Times New Roman" w:hAnsi="Times New Roman" w:cs="Times New Roman"/>
          <w:sz w:val="20"/>
          <w:szCs w:val="20"/>
        </w:rPr>
        <w:t xml:space="preserve"> </w:t>
      </w:r>
      <w:r w:rsidRPr="00495BF4">
        <w:rPr>
          <w:rFonts w:ascii="Times New Roman" w:hAnsi="Times New Roman" w:cs="Times New Roman"/>
          <w:sz w:val="20"/>
          <w:szCs w:val="20"/>
        </w:rPr>
        <w:t>Daigavane,</w:t>
      </w:r>
      <w:r w:rsidR="006A3975">
        <w:rPr>
          <w:rFonts w:ascii="Times New Roman" w:hAnsi="Times New Roman" w:cs="Times New Roman"/>
          <w:sz w:val="20"/>
          <w:szCs w:val="20"/>
        </w:rPr>
        <w:t xml:space="preserve"> </w:t>
      </w:r>
      <w:r w:rsidRPr="00495BF4">
        <w:rPr>
          <w:rFonts w:ascii="Times New Roman" w:hAnsi="Times New Roman" w:cs="Times New Roman"/>
          <w:sz w:val="20"/>
          <w:szCs w:val="20"/>
        </w:rPr>
        <w:t xml:space="preserve">Dr. M A </w:t>
      </w:r>
      <w:proofErr w:type="spellStart"/>
      <w:r w:rsidRPr="00495BF4">
        <w:rPr>
          <w:rFonts w:ascii="Times New Roman" w:hAnsi="Times New Roman" w:cs="Times New Roman"/>
          <w:sz w:val="20"/>
          <w:szCs w:val="20"/>
        </w:rPr>
        <w:t>Gaikwad</w:t>
      </w:r>
      <w:r w:rsidR="006A3975" w:rsidRPr="00495BF4">
        <w:rPr>
          <w:rFonts w:ascii="Times New Roman" w:hAnsi="Times New Roman" w:cs="Times New Roman"/>
          <w:sz w:val="20"/>
          <w:szCs w:val="20"/>
        </w:rPr>
        <w:t>,</w:t>
      </w:r>
      <w:r w:rsidR="006A3975">
        <w:rPr>
          <w:rFonts w:ascii="Times New Roman" w:hAnsi="Times New Roman" w:cs="Times New Roman"/>
          <w:sz w:val="20"/>
          <w:szCs w:val="20"/>
        </w:rPr>
        <w:t>”</w:t>
      </w:r>
      <w:r w:rsidRPr="00E33C6B">
        <w:rPr>
          <w:rFonts w:ascii="Times New Roman" w:hAnsi="Times New Roman" w:cs="Times New Roman"/>
          <w:i/>
          <w:sz w:val="20"/>
          <w:szCs w:val="20"/>
        </w:rPr>
        <w:t>Water</w:t>
      </w:r>
      <w:proofErr w:type="spellEnd"/>
      <w:r w:rsidRPr="00E33C6B">
        <w:rPr>
          <w:rFonts w:ascii="Times New Roman" w:hAnsi="Times New Roman" w:cs="Times New Roman"/>
          <w:i/>
          <w:sz w:val="20"/>
          <w:szCs w:val="20"/>
        </w:rPr>
        <w:t xml:space="preserve"> quality monitoring system based on IoT”,</w:t>
      </w:r>
      <w:r w:rsidR="006A3975">
        <w:rPr>
          <w:rFonts w:ascii="Times New Roman" w:hAnsi="Times New Roman" w:cs="Times New Roman"/>
          <w:i/>
          <w:sz w:val="20"/>
          <w:szCs w:val="20"/>
        </w:rPr>
        <w:t xml:space="preserve"> </w:t>
      </w:r>
      <w:r w:rsidRPr="00495BF4">
        <w:rPr>
          <w:rFonts w:ascii="Times New Roman" w:hAnsi="Times New Roman" w:cs="Times New Roman"/>
          <w:sz w:val="20"/>
          <w:szCs w:val="20"/>
        </w:rPr>
        <w:t>Advances in wireless and mobile communications,</w:t>
      </w:r>
      <w:r w:rsidR="006A3975">
        <w:rPr>
          <w:rFonts w:ascii="Times New Roman" w:hAnsi="Times New Roman" w:cs="Times New Roman"/>
          <w:sz w:val="20"/>
          <w:szCs w:val="20"/>
        </w:rPr>
        <w:t xml:space="preserve"> </w:t>
      </w:r>
      <w:r w:rsidRPr="00495BF4">
        <w:rPr>
          <w:rFonts w:ascii="Times New Roman" w:hAnsi="Times New Roman" w:cs="Times New Roman"/>
          <w:sz w:val="20"/>
          <w:szCs w:val="20"/>
        </w:rPr>
        <w:t>ISSN 0973-6972 Volume 10,</w:t>
      </w:r>
      <w:r w:rsidR="006A3975">
        <w:rPr>
          <w:rFonts w:ascii="Times New Roman" w:hAnsi="Times New Roman" w:cs="Times New Roman"/>
          <w:sz w:val="20"/>
          <w:szCs w:val="20"/>
        </w:rPr>
        <w:t xml:space="preserve"> </w:t>
      </w:r>
      <w:r w:rsidRPr="00495BF4">
        <w:rPr>
          <w:rFonts w:ascii="Times New Roman" w:hAnsi="Times New Roman" w:cs="Times New Roman"/>
          <w:sz w:val="20"/>
          <w:szCs w:val="20"/>
        </w:rPr>
        <w:t>Number 5,</w:t>
      </w:r>
      <w:r w:rsidR="006A3975">
        <w:rPr>
          <w:rFonts w:ascii="Times New Roman" w:hAnsi="Times New Roman" w:cs="Times New Roman"/>
          <w:sz w:val="20"/>
          <w:szCs w:val="20"/>
        </w:rPr>
        <w:t xml:space="preserve"> </w:t>
      </w:r>
      <w:r w:rsidRPr="00495BF4">
        <w:rPr>
          <w:rFonts w:ascii="Times New Roman" w:hAnsi="Times New Roman" w:cs="Times New Roman"/>
          <w:sz w:val="20"/>
          <w:szCs w:val="20"/>
        </w:rPr>
        <w:t>2017,</w:t>
      </w:r>
      <w:r w:rsidR="006A3975">
        <w:rPr>
          <w:rFonts w:ascii="Times New Roman" w:hAnsi="Times New Roman" w:cs="Times New Roman"/>
          <w:sz w:val="20"/>
          <w:szCs w:val="20"/>
        </w:rPr>
        <w:t xml:space="preserve"> </w:t>
      </w:r>
      <w:r w:rsidRPr="00495BF4">
        <w:rPr>
          <w:rFonts w:ascii="Times New Roman" w:hAnsi="Times New Roman" w:cs="Times New Roman"/>
          <w:sz w:val="20"/>
          <w:szCs w:val="20"/>
        </w:rPr>
        <w:t>pp. 1107-11</w:t>
      </w:r>
      <w:r>
        <w:rPr>
          <w:rFonts w:ascii="Times New Roman" w:hAnsi="Times New Roman" w:cs="Times New Roman"/>
          <w:sz w:val="20"/>
          <w:szCs w:val="20"/>
        </w:rPr>
        <w:t>16.</w:t>
      </w:r>
    </w:p>
    <w:p w:rsidR="00495BF4" w:rsidRPr="00495BF4" w:rsidRDefault="00495BF4" w:rsidP="0031374D">
      <w:pPr>
        <w:spacing w:after="0"/>
        <w:jc w:val="both"/>
        <w:rPr>
          <w:rFonts w:ascii="Times New Roman" w:hAnsi="Times New Roman" w:cs="Times New Roman"/>
          <w:sz w:val="20"/>
          <w:szCs w:val="20"/>
        </w:rPr>
      </w:pPr>
      <w:r>
        <w:rPr>
          <w:rFonts w:ascii="Times New Roman" w:hAnsi="Times New Roman" w:cs="Times New Roman"/>
          <w:sz w:val="20"/>
          <w:szCs w:val="20"/>
        </w:rPr>
        <w:t>[8]</w:t>
      </w:r>
      <w:r w:rsidR="006A3975">
        <w:rPr>
          <w:rFonts w:ascii="Times New Roman" w:hAnsi="Times New Roman" w:cs="Times New Roman"/>
          <w:sz w:val="20"/>
          <w:szCs w:val="20"/>
        </w:rPr>
        <w:t xml:space="preserve"> </w:t>
      </w:r>
      <w:r w:rsidRPr="00495BF4">
        <w:rPr>
          <w:rFonts w:ascii="Times New Roman" w:hAnsi="Times New Roman" w:cs="Times New Roman"/>
          <w:sz w:val="20"/>
          <w:szCs w:val="20"/>
        </w:rPr>
        <w:t>Aravinda S. Rao, Stephen Martial, Jayavardhana</w:t>
      </w:r>
      <w:r w:rsidR="006A3975">
        <w:rPr>
          <w:rFonts w:ascii="Times New Roman" w:hAnsi="Times New Roman" w:cs="Times New Roman"/>
          <w:sz w:val="20"/>
          <w:szCs w:val="20"/>
        </w:rPr>
        <w:t xml:space="preserve"> </w:t>
      </w:r>
      <w:r w:rsidRPr="00495BF4">
        <w:rPr>
          <w:rFonts w:ascii="Times New Roman" w:hAnsi="Times New Roman" w:cs="Times New Roman"/>
          <w:sz w:val="20"/>
          <w:szCs w:val="20"/>
        </w:rPr>
        <w:t>Gubbi, Marimuthu</w:t>
      </w:r>
      <w:r w:rsidR="006A3975">
        <w:rPr>
          <w:rFonts w:ascii="Times New Roman" w:hAnsi="Times New Roman" w:cs="Times New Roman"/>
          <w:sz w:val="20"/>
          <w:szCs w:val="20"/>
        </w:rPr>
        <w:t xml:space="preserve"> </w:t>
      </w:r>
      <w:r w:rsidRPr="00495BF4">
        <w:rPr>
          <w:rFonts w:ascii="Times New Roman" w:hAnsi="Times New Roman" w:cs="Times New Roman"/>
          <w:sz w:val="20"/>
          <w:szCs w:val="20"/>
        </w:rPr>
        <w:t>Palani Swami, “</w:t>
      </w:r>
      <w:r w:rsidRPr="00E33C6B">
        <w:rPr>
          <w:rFonts w:ascii="Times New Roman" w:hAnsi="Times New Roman" w:cs="Times New Roman"/>
          <w:i/>
          <w:sz w:val="20"/>
          <w:szCs w:val="20"/>
        </w:rPr>
        <w:t>Design of low-cost autonomous water quality monitoring system</w:t>
      </w:r>
      <w:r w:rsidRPr="00495BF4">
        <w:rPr>
          <w:rFonts w:ascii="Times New Roman" w:hAnsi="Times New Roman" w:cs="Times New Roman"/>
          <w:sz w:val="20"/>
          <w:szCs w:val="20"/>
        </w:rPr>
        <w:t>”, 2013 IEEE, pp. 14-19.</w:t>
      </w:r>
    </w:p>
    <w:p w:rsidR="00495BF4" w:rsidRPr="00495BF4" w:rsidRDefault="006A3975" w:rsidP="0031374D">
      <w:pPr>
        <w:spacing w:after="0"/>
        <w:jc w:val="both"/>
        <w:rPr>
          <w:rFonts w:ascii="Times New Roman" w:hAnsi="Times New Roman" w:cs="Times New Roman"/>
          <w:sz w:val="20"/>
          <w:szCs w:val="20"/>
        </w:rPr>
      </w:pPr>
      <w:r>
        <w:rPr>
          <w:rFonts w:ascii="Times New Roman" w:hAnsi="Times New Roman" w:cs="Times New Roman"/>
          <w:sz w:val="20"/>
          <w:szCs w:val="20"/>
        </w:rPr>
        <w:t xml:space="preserve">[9] </w:t>
      </w:r>
      <w:r w:rsidR="00495BF4" w:rsidRPr="00495BF4">
        <w:rPr>
          <w:rFonts w:ascii="Times New Roman" w:hAnsi="Times New Roman" w:cs="Times New Roman"/>
          <w:sz w:val="20"/>
          <w:szCs w:val="20"/>
        </w:rPr>
        <w:t xml:space="preserve">Cheng-Liang Lai, Chien-Lun Chiu </w:t>
      </w:r>
      <w:r w:rsidR="00495BF4" w:rsidRPr="00E33C6B">
        <w:rPr>
          <w:rFonts w:ascii="Times New Roman" w:hAnsi="Times New Roman" w:cs="Times New Roman"/>
          <w:i/>
          <w:sz w:val="20"/>
          <w:szCs w:val="20"/>
        </w:rPr>
        <w:t>“Using image processing technology for water quality monitoring system</w:t>
      </w:r>
      <w:r w:rsidR="00495BF4" w:rsidRPr="00495BF4">
        <w:rPr>
          <w:rFonts w:ascii="Times New Roman" w:hAnsi="Times New Roman" w:cs="Times New Roman"/>
          <w:sz w:val="20"/>
          <w:szCs w:val="20"/>
        </w:rPr>
        <w:t>”,</w:t>
      </w:r>
      <w:r>
        <w:rPr>
          <w:rFonts w:ascii="Times New Roman" w:hAnsi="Times New Roman" w:cs="Times New Roman"/>
          <w:sz w:val="20"/>
          <w:szCs w:val="20"/>
        </w:rPr>
        <w:t xml:space="preserve"> </w:t>
      </w:r>
      <w:r w:rsidR="00495BF4" w:rsidRPr="00495BF4">
        <w:rPr>
          <w:rFonts w:ascii="Times New Roman" w:hAnsi="Times New Roman" w:cs="Times New Roman"/>
          <w:sz w:val="20"/>
          <w:szCs w:val="20"/>
        </w:rPr>
        <w:t>July2011 IEEE, pp. 1856-1861.</w:t>
      </w:r>
    </w:p>
    <w:p w:rsidR="00495BF4" w:rsidRDefault="00495BF4" w:rsidP="0031374D">
      <w:pPr>
        <w:spacing w:after="0"/>
        <w:jc w:val="both"/>
        <w:rPr>
          <w:rFonts w:ascii="Times New Roman" w:hAnsi="Times New Roman" w:cs="Times New Roman"/>
          <w:sz w:val="20"/>
          <w:szCs w:val="20"/>
        </w:rPr>
      </w:pPr>
      <w:r w:rsidRPr="00495BF4">
        <w:rPr>
          <w:rFonts w:ascii="Times New Roman" w:hAnsi="Times New Roman" w:cs="Times New Roman"/>
          <w:sz w:val="20"/>
          <w:szCs w:val="20"/>
        </w:rPr>
        <w:t xml:space="preserve">[10] Niel Andre Cleote, Reza Malekian and Lakshmi Nair,” </w:t>
      </w:r>
      <w:r w:rsidRPr="00E33C6B">
        <w:rPr>
          <w:rFonts w:ascii="Times New Roman" w:hAnsi="Times New Roman" w:cs="Times New Roman"/>
          <w:i/>
          <w:sz w:val="20"/>
          <w:szCs w:val="20"/>
        </w:rPr>
        <w:t>Design of smart sensors for real-time water quality monitoring</w:t>
      </w:r>
      <w:r w:rsidRPr="00495BF4">
        <w:rPr>
          <w:rFonts w:ascii="Times New Roman" w:hAnsi="Times New Roman" w:cs="Times New Roman"/>
          <w:sz w:val="20"/>
          <w:szCs w:val="20"/>
        </w:rPr>
        <w:t>,”,</w:t>
      </w:r>
      <w:r w:rsidR="006A3975">
        <w:rPr>
          <w:rFonts w:ascii="Times New Roman" w:hAnsi="Times New Roman" w:cs="Times New Roman"/>
          <w:sz w:val="20"/>
          <w:szCs w:val="20"/>
        </w:rPr>
        <w:t xml:space="preserve"> </w:t>
      </w:r>
      <w:r w:rsidRPr="00495BF4">
        <w:rPr>
          <w:rFonts w:ascii="Times New Roman" w:hAnsi="Times New Roman" w:cs="Times New Roman"/>
          <w:sz w:val="20"/>
          <w:szCs w:val="20"/>
        </w:rPr>
        <w:t>vol 13, no. 9, September 2014 IEEE, pp. 1-16.</w:t>
      </w:r>
    </w:p>
    <w:p w:rsidR="00306756" w:rsidRDefault="00306756" w:rsidP="00306756"/>
    <w:p w:rsidR="00DB3475" w:rsidRPr="00236BF4" w:rsidRDefault="00DB3475" w:rsidP="00306756">
      <w:pPr>
        <w:spacing w:after="0"/>
        <w:jc w:val="both"/>
        <w:rPr>
          <w:rFonts w:ascii="Times New Roman" w:eastAsia="Segoe UI" w:hAnsi="Times New Roman" w:cs="Times New Roman"/>
          <w:color w:val="2B3942"/>
          <w:sz w:val="24"/>
          <w:szCs w:val="24"/>
          <w:highlight w:val="white"/>
        </w:rPr>
      </w:pPr>
    </w:p>
    <w:sectPr w:rsidR="00DB3475" w:rsidRPr="00236BF4" w:rsidSect="00DF45DD">
      <w:type w:val="continuous"/>
      <w:pgSz w:w="11907" w:h="16839" w:code="9"/>
      <w:pgMar w:top="1080" w:right="806" w:bottom="2434" w:left="806" w:header="720" w:footer="720" w:gutter="0"/>
      <w:cols w:num="2" w:space="24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E1F29"/>
    <w:multiLevelType w:val="hybridMultilevel"/>
    <w:tmpl w:val="8B280B62"/>
    <w:lvl w:ilvl="0" w:tplc="151C145C">
      <w:start w:val="3"/>
      <w:numFmt w:val="decimal"/>
      <w:lvlText w:val="%1."/>
      <w:lvlJc w:val="left"/>
    </w:lvl>
    <w:lvl w:ilvl="1" w:tplc="7ADE1422">
      <w:start w:val="22"/>
      <w:numFmt w:val="upperLetter"/>
      <w:lvlText w:val="%2."/>
      <w:lvlJc w:val="left"/>
    </w:lvl>
    <w:lvl w:ilvl="2" w:tplc="B388E758">
      <w:numFmt w:val="decimal"/>
      <w:lvlText w:val=""/>
      <w:lvlJc w:val="left"/>
    </w:lvl>
    <w:lvl w:ilvl="3" w:tplc="AFD2A35A">
      <w:numFmt w:val="decimal"/>
      <w:lvlText w:val=""/>
      <w:lvlJc w:val="left"/>
    </w:lvl>
    <w:lvl w:ilvl="4" w:tplc="5630EC0E">
      <w:numFmt w:val="decimal"/>
      <w:lvlText w:val=""/>
      <w:lvlJc w:val="left"/>
    </w:lvl>
    <w:lvl w:ilvl="5" w:tplc="66AC2EBA">
      <w:numFmt w:val="decimal"/>
      <w:lvlText w:val=""/>
      <w:lvlJc w:val="left"/>
    </w:lvl>
    <w:lvl w:ilvl="6" w:tplc="06B81048">
      <w:numFmt w:val="decimal"/>
      <w:lvlText w:val=""/>
      <w:lvlJc w:val="left"/>
    </w:lvl>
    <w:lvl w:ilvl="7" w:tplc="D79048D0">
      <w:numFmt w:val="decimal"/>
      <w:lvlText w:val=""/>
      <w:lvlJc w:val="left"/>
    </w:lvl>
    <w:lvl w:ilvl="8" w:tplc="ABE4CD00">
      <w:numFmt w:val="decimal"/>
      <w:lvlText w:val=""/>
      <w:lvlJc w:val="left"/>
    </w:lvl>
  </w:abstractNum>
  <w:abstractNum w:abstractNumId="1" w15:restartNumberingAfterBreak="0">
    <w:nsid w:val="2AE8944A"/>
    <w:multiLevelType w:val="hybridMultilevel"/>
    <w:tmpl w:val="60900EC0"/>
    <w:lvl w:ilvl="0" w:tplc="698A66CE">
      <w:start w:val="1"/>
      <w:numFmt w:val="bullet"/>
      <w:lvlText w:val="•"/>
      <w:lvlJc w:val="left"/>
    </w:lvl>
    <w:lvl w:ilvl="1" w:tplc="80DAAE56">
      <w:numFmt w:val="decimal"/>
      <w:lvlText w:val=""/>
      <w:lvlJc w:val="left"/>
    </w:lvl>
    <w:lvl w:ilvl="2" w:tplc="A10CDE34">
      <w:numFmt w:val="decimal"/>
      <w:lvlText w:val=""/>
      <w:lvlJc w:val="left"/>
    </w:lvl>
    <w:lvl w:ilvl="3" w:tplc="FF04F7D6">
      <w:numFmt w:val="decimal"/>
      <w:lvlText w:val=""/>
      <w:lvlJc w:val="left"/>
    </w:lvl>
    <w:lvl w:ilvl="4" w:tplc="8548AD38">
      <w:numFmt w:val="decimal"/>
      <w:lvlText w:val=""/>
      <w:lvlJc w:val="left"/>
    </w:lvl>
    <w:lvl w:ilvl="5" w:tplc="B2DAFE06">
      <w:numFmt w:val="decimal"/>
      <w:lvlText w:val=""/>
      <w:lvlJc w:val="left"/>
    </w:lvl>
    <w:lvl w:ilvl="6" w:tplc="D3BC81CA">
      <w:numFmt w:val="decimal"/>
      <w:lvlText w:val=""/>
      <w:lvlJc w:val="left"/>
    </w:lvl>
    <w:lvl w:ilvl="7" w:tplc="C2025524">
      <w:numFmt w:val="decimal"/>
      <w:lvlText w:val=""/>
      <w:lvlJc w:val="left"/>
    </w:lvl>
    <w:lvl w:ilvl="8" w:tplc="B45EF8F4">
      <w:numFmt w:val="decimal"/>
      <w:lvlText w:val=""/>
      <w:lvlJc w:val="left"/>
    </w:lvl>
  </w:abstractNum>
  <w:abstractNum w:abstractNumId="2" w15:restartNumberingAfterBreak="0">
    <w:nsid w:val="625558EC"/>
    <w:multiLevelType w:val="hybridMultilevel"/>
    <w:tmpl w:val="515A668A"/>
    <w:lvl w:ilvl="0" w:tplc="55A2A9D6">
      <w:start w:val="1"/>
      <w:numFmt w:val="decimal"/>
      <w:lvlText w:val="%1."/>
      <w:lvlJc w:val="left"/>
    </w:lvl>
    <w:lvl w:ilvl="1" w:tplc="08527830">
      <w:numFmt w:val="decimal"/>
      <w:lvlText w:val=""/>
      <w:lvlJc w:val="left"/>
    </w:lvl>
    <w:lvl w:ilvl="2" w:tplc="6E2AACE8">
      <w:numFmt w:val="decimal"/>
      <w:lvlText w:val=""/>
      <w:lvlJc w:val="left"/>
    </w:lvl>
    <w:lvl w:ilvl="3" w:tplc="BE762600">
      <w:numFmt w:val="decimal"/>
      <w:lvlText w:val=""/>
      <w:lvlJc w:val="left"/>
    </w:lvl>
    <w:lvl w:ilvl="4" w:tplc="3436512C">
      <w:numFmt w:val="decimal"/>
      <w:lvlText w:val=""/>
      <w:lvlJc w:val="left"/>
    </w:lvl>
    <w:lvl w:ilvl="5" w:tplc="560678F2">
      <w:numFmt w:val="decimal"/>
      <w:lvlText w:val=""/>
      <w:lvlJc w:val="left"/>
    </w:lvl>
    <w:lvl w:ilvl="6" w:tplc="3D72C938">
      <w:numFmt w:val="decimal"/>
      <w:lvlText w:val=""/>
      <w:lvlJc w:val="left"/>
    </w:lvl>
    <w:lvl w:ilvl="7" w:tplc="14649C16">
      <w:numFmt w:val="decimal"/>
      <w:lvlText w:val=""/>
      <w:lvlJc w:val="left"/>
    </w:lvl>
    <w:lvl w:ilvl="8" w:tplc="65165F76">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0301E8"/>
    <w:rsid w:val="000278CA"/>
    <w:rsid w:val="000301E8"/>
    <w:rsid w:val="00031A98"/>
    <w:rsid w:val="00040265"/>
    <w:rsid w:val="00075126"/>
    <w:rsid w:val="00075F15"/>
    <w:rsid w:val="00077651"/>
    <w:rsid w:val="00082962"/>
    <w:rsid w:val="00082B3F"/>
    <w:rsid w:val="00085D9A"/>
    <w:rsid w:val="00091308"/>
    <w:rsid w:val="000B2EAF"/>
    <w:rsid w:val="000B416A"/>
    <w:rsid w:val="000C5D27"/>
    <w:rsid w:val="000D437F"/>
    <w:rsid w:val="00100F56"/>
    <w:rsid w:val="001143DD"/>
    <w:rsid w:val="00155988"/>
    <w:rsid w:val="001A2AE1"/>
    <w:rsid w:val="001A2D68"/>
    <w:rsid w:val="001A4D99"/>
    <w:rsid w:val="001B5F1B"/>
    <w:rsid w:val="001B6868"/>
    <w:rsid w:val="001B7808"/>
    <w:rsid w:val="001D1077"/>
    <w:rsid w:val="001D15E3"/>
    <w:rsid w:val="001D2773"/>
    <w:rsid w:val="001D3A3F"/>
    <w:rsid w:val="001D4D3D"/>
    <w:rsid w:val="001D75AA"/>
    <w:rsid w:val="002246EC"/>
    <w:rsid w:val="00227692"/>
    <w:rsid w:val="00234B79"/>
    <w:rsid w:val="00236BF4"/>
    <w:rsid w:val="00241C98"/>
    <w:rsid w:val="00247938"/>
    <w:rsid w:val="00263204"/>
    <w:rsid w:val="0028715B"/>
    <w:rsid w:val="00297D9F"/>
    <w:rsid w:val="002A03E6"/>
    <w:rsid w:val="002C4B2A"/>
    <w:rsid w:val="002C61F9"/>
    <w:rsid w:val="002E0F50"/>
    <w:rsid w:val="003048A2"/>
    <w:rsid w:val="00304F40"/>
    <w:rsid w:val="00306756"/>
    <w:rsid w:val="0031374D"/>
    <w:rsid w:val="00316369"/>
    <w:rsid w:val="00333BFF"/>
    <w:rsid w:val="00335517"/>
    <w:rsid w:val="003364BF"/>
    <w:rsid w:val="00342ED4"/>
    <w:rsid w:val="00346487"/>
    <w:rsid w:val="003725FA"/>
    <w:rsid w:val="00394058"/>
    <w:rsid w:val="003A09E0"/>
    <w:rsid w:val="003A1F47"/>
    <w:rsid w:val="003A278F"/>
    <w:rsid w:val="003B6EFB"/>
    <w:rsid w:val="003C1516"/>
    <w:rsid w:val="003C6B48"/>
    <w:rsid w:val="00410493"/>
    <w:rsid w:val="00411CBE"/>
    <w:rsid w:val="00413312"/>
    <w:rsid w:val="00422D25"/>
    <w:rsid w:val="004311CA"/>
    <w:rsid w:val="0043386A"/>
    <w:rsid w:val="004357B4"/>
    <w:rsid w:val="00461F2F"/>
    <w:rsid w:val="004950F0"/>
    <w:rsid w:val="00495BF4"/>
    <w:rsid w:val="00497FBF"/>
    <w:rsid w:val="004A1FE9"/>
    <w:rsid w:val="004C09C8"/>
    <w:rsid w:val="004D3390"/>
    <w:rsid w:val="004D75D8"/>
    <w:rsid w:val="004E055A"/>
    <w:rsid w:val="00500D9A"/>
    <w:rsid w:val="005152CA"/>
    <w:rsid w:val="00522420"/>
    <w:rsid w:val="00546EDF"/>
    <w:rsid w:val="00555389"/>
    <w:rsid w:val="00571AAD"/>
    <w:rsid w:val="00591EB7"/>
    <w:rsid w:val="00592D84"/>
    <w:rsid w:val="00593F53"/>
    <w:rsid w:val="005B1E79"/>
    <w:rsid w:val="005B6876"/>
    <w:rsid w:val="005E4B48"/>
    <w:rsid w:val="005E6F97"/>
    <w:rsid w:val="00636677"/>
    <w:rsid w:val="00637FA5"/>
    <w:rsid w:val="00652A75"/>
    <w:rsid w:val="006547F6"/>
    <w:rsid w:val="00673409"/>
    <w:rsid w:val="00675FF8"/>
    <w:rsid w:val="006963F9"/>
    <w:rsid w:val="006A0150"/>
    <w:rsid w:val="006A3975"/>
    <w:rsid w:val="006B5C76"/>
    <w:rsid w:val="006C23E4"/>
    <w:rsid w:val="006D0762"/>
    <w:rsid w:val="006D267D"/>
    <w:rsid w:val="00702791"/>
    <w:rsid w:val="00714A32"/>
    <w:rsid w:val="00720A02"/>
    <w:rsid w:val="007216B4"/>
    <w:rsid w:val="00725393"/>
    <w:rsid w:val="007336FF"/>
    <w:rsid w:val="007454CB"/>
    <w:rsid w:val="00762199"/>
    <w:rsid w:val="00762974"/>
    <w:rsid w:val="00762D9A"/>
    <w:rsid w:val="0076535F"/>
    <w:rsid w:val="00777614"/>
    <w:rsid w:val="00794F93"/>
    <w:rsid w:val="00797385"/>
    <w:rsid w:val="007A0B7C"/>
    <w:rsid w:val="007B2AC5"/>
    <w:rsid w:val="007B3C31"/>
    <w:rsid w:val="007C1CEB"/>
    <w:rsid w:val="007D34AA"/>
    <w:rsid w:val="007D4E14"/>
    <w:rsid w:val="007E6184"/>
    <w:rsid w:val="007E7070"/>
    <w:rsid w:val="007F0EED"/>
    <w:rsid w:val="00800094"/>
    <w:rsid w:val="008312EC"/>
    <w:rsid w:val="008569C2"/>
    <w:rsid w:val="008740C0"/>
    <w:rsid w:val="00876675"/>
    <w:rsid w:val="008972CD"/>
    <w:rsid w:val="008B0DD7"/>
    <w:rsid w:val="008B39F2"/>
    <w:rsid w:val="008C5DD6"/>
    <w:rsid w:val="008D5029"/>
    <w:rsid w:val="009066E4"/>
    <w:rsid w:val="00907109"/>
    <w:rsid w:val="00923FC0"/>
    <w:rsid w:val="009331EC"/>
    <w:rsid w:val="00942B20"/>
    <w:rsid w:val="009469C2"/>
    <w:rsid w:val="009520DE"/>
    <w:rsid w:val="00955DF5"/>
    <w:rsid w:val="009569DF"/>
    <w:rsid w:val="00971AA5"/>
    <w:rsid w:val="009729EB"/>
    <w:rsid w:val="009850BB"/>
    <w:rsid w:val="0098600A"/>
    <w:rsid w:val="00986CCE"/>
    <w:rsid w:val="00992933"/>
    <w:rsid w:val="009C210A"/>
    <w:rsid w:val="009C729F"/>
    <w:rsid w:val="009D6AEB"/>
    <w:rsid w:val="009E079A"/>
    <w:rsid w:val="009E40C4"/>
    <w:rsid w:val="009F37D1"/>
    <w:rsid w:val="00A1116C"/>
    <w:rsid w:val="00A264AE"/>
    <w:rsid w:val="00A430D7"/>
    <w:rsid w:val="00A52AF9"/>
    <w:rsid w:val="00A6452E"/>
    <w:rsid w:val="00AA6E7B"/>
    <w:rsid w:val="00AB2F61"/>
    <w:rsid w:val="00AC12F0"/>
    <w:rsid w:val="00AC2846"/>
    <w:rsid w:val="00AD0BD3"/>
    <w:rsid w:val="00AE11A8"/>
    <w:rsid w:val="00B20840"/>
    <w:rsid w:val="00B21406"/>
    <w:rsid w:val="00B549D4"/>
    <w:rsid w:val="00B54C96"/>
    <w:rsid w:val="00B576F2"/>
    <w:rsid w:val="00B672A8"/>
    <w:rsid w:val="00B72577"/>
    <w:rsid w:val="00B86AFD"/>
    <w:rsid w:val="00B9717D"/>
    <w:rsid w:val="00BB1D50"/>
    <w:rsid w:val="00BC2E1A"/>
    <w:rsid w:val="00BC6DEC"/>
    <w:rsid w:val="00BC7069"/>
    <w:rsid w:val="00BD4D74"/>
    <w:rsid w:val="00BD5C02"/>
    <w:rsid w:val="00BD65C6"/>
    <w:rsid w:val="00BE33C9"/>
    <w:rsid w:val="00C015EB"/>
    <w:rsid w:val="00C07DF8"/>
    <w:rsid w:val="00C12178"/>
    <w:rsid w:val="00C15F2D"/>
    <w:rsid w:val="00C2118F"/>
    <w:rsid w:val="00C36DC5"/>
    <w:rsid w:val="00C60F7F"/>
    <w:rsid w:val="00C75D2B"/>
    <w:rsid w:val="00C855C0"/>
    <w:rsid w:val="00C945BC"/>
    <w:rsid w:val="00CA4C7F"/>
    <w:rsid w:val="00CB69A2"/>
    <w:rsid w:val="00CE7069"/>
    <w:rsid w:val="00D10BED"/>
    <w:rsid w:val="00D16B20"/>
    <w:rsid w:val="00D208ED"/>
    <w:rsid w:val="00D275F4"/>
    <w:rsid w:val="00D523B7"/>
    <w:rsid w:val="00D5641C"/>
    <w:rsid w:val="00D87BAC"/>
    <w:rsid w:val="00DA32CE"/>
    <w:rsid w:val="00DB3475"/>
    <w:rsid w:val="00DC28E3"/>
    <w:rsid w:val="00DD402B"/>
    <w:rsid w:val="00DF1255"/>
    <w:rsid w:val="00DF1914"/>
    <w:rsid w:val="00DF45DD"/>
    <w:rsid w:val="00E02385"/>
    <w:rsid w:val="00E22693"/>
    <w:rsid w:val="00E33C6B"/>
    <w:rsid w:val="00E35B45"/>
    <w:rsid w:val="00E41F32"/>
    <w:rsid w:val="00E659A0"/>
    <w:rsid w:val="00E94D90"/>
    <w:rsid w:val="00EA5363"/>
    <w:rsid w:val="00EB2D89"/>
    <w:rsid w:val="00EB3C22"/>
    <w:rsid w:val="00EB5631"/>
    <w:rsid w:val="00EB77F6"/>
    <w:rsid w:val="00EC58A4"/>
    <w:rsid w:val="00EF57E5"/>
    <w:rsid w:val="00F120E7"/>
    <w:rsid w:val="00F13578"/>
    <w:rsid w:val="00F160AB"/>
    <w:rsid w:val="00F20787"/>
    <w:rsid w:val="00F25626"/>
    <w:rsid w:val="00F6784E"/>
    <w:rsid w:val="00F930B2"/>
    <w:rsid w:val="00F94663"/>
    <w:rsid w:val="00FD45A1"/>
    <w:rsid w:val="00FD58D6"/>
    <w:rsid w:val="00FF15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2B3F09-0EF1-4C5B-91E1-8DD9202E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1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D89"/>
    <w:pPr>
      <w:spacing w:after="0" w:line="240" w:lineRule="auto"/>
      <w:ind w:left="720"/>
      <w:contextualSpacing/>
    </w:pPr>
    <w:rPr>
      <w:rFonts w:ascii="Times New Roman" w:eastAsiaTheme="minorEastAsia" w:hAnsi="Times New Roman" w:cs="Times New Roman"/>
      <w:lang w:val="en-IN" w:eastAsia="en-IN"/>
    </w:rPr>
  </w:style>
  <w:style w:type="paragraph" w:styleId="BalloonText">
    <w:name w:val="Balloon Text"/>
    <w:basedOn w:val="Normal"/>
    <w:link w:val="BalloonTextChar"/>
    <w:uiPriority w:val="99"/>
    <w:semiHidden/>
    <w:unhideWhenUsed/>
    <w:rsid w:val="009E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0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4</Pages>
  <Words>2597</Words>
  <Characters>14805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Nidhin</dc:creator>
  <cp:lastModifiedBy>Vaish</cp:lastModifiedBy>
  <cp:revision>232</cp:revision>
  <dcterms:created xsi:type="dcterms:W3CDTF">2018-03-14T21:16:00Z</dcterms:created>
  <dcterms:modified xsi:type="dcterms:W3CDTF">2018-03-25T15:12:00Z</dcterms:modified>
</cp:coreProperties>
</file>