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7C0" w:rsidRPr="00E037C0" w:rsidRDefault="00E037C0" w:rsidP="00E037C0">
      <w:pPr>
        <w:pStyle w:val="Title"/>
        <w:rPr>
          <w:rFonts w:ascii="Times New Roman" w:hAnsi="Times New Roman" w:cs="Times New Roman"/>
          <w:b w:val="0"/>
          <w:sz w:val="46"/>
          <w:szCs w:val="46"/>
        </w:rPr>
      </w:pPr>
      <w:bookmarkStart w:id="0" w:name="_GoBack"/>
      <w:bookmarkEnd w:id="0"/>
      <w:r w:rsidRPr="00E037C0">
        <w:rPr>
          <w:rFonts w:ascii="Times New Roman" w:hAnsi="Times New Roman" w:cs="Times New Roman"/>
          <w:sz w:val="46"/>
          <w:szCs w:val="46"/>
        </w:rPr>
        <w:t>WIFI Module Based Smart Waste Management System</w:t>
      </w:r>
    </w:p>
    <w:p w:rsidR="00A02B0D" w:rsidRPr="00E037C0" w:rsidRDefault="00A02B0D" w:rsidP="004118F3">
      <w:pPr>
        <w:pStyle w:val="Title"/>
        <w:rPr>
          <w:rFonts w:ascii="Times New Roman" w:hAnsi="Times New Roman" w:cs="Times New Roman"/>
          <w:sz w:val="46"/>
          <w:szCs w:val="46"/>
        </w:rPr>
      </w:pPr>
    </w:p>
    <w:p w:rsidR="00A02B0D" w:rsidRPr="00E037C0" w:rsidRDefault="00E037C0" w:rsidP="00E037C0">
      <w:pPr>
        <w:spacing w:line="276" w:lineRule="auto"/>
        <w:jc w:val="center"/>
        <w:rPr>
          <w:rFonts w:ascii="Times New Roman" w:hAnsi="Times New Roman" w:cs="Times New Roman"/>
          <w:b/>
          <w:sz w:val="18"/>
          <w:szCs w:val="20"/>
        </w:rPr>
        <w:sectPr w:rsidR="00A02B0D" w:rsidRPr="00E037C0" w:rsidSect="00170F55">
          <w:headerReference w:type="default" r:id="rId8"/>
          <w:footerReference w:type="default" r:id="rId9"/>
          <w:type w:val="continuous"/>
          <w:pgSz w:w="11910" w:h="16840"/>
          <w:pgMar w:top="1400" w:right="1320" w:bottom="280" w:left="1340" w:header="720" w:footer="720" w:gutter="0"/>
          <w:pgNumType w:start="39"/>
          <w:cols w:space="720"/>
        </w:sectPr>
      </w:pPr>
      <w:r w:rsidRPr="00E037C0">
        <w:rPr>
          <w:rFonts w:ascii="Times New Roman" w:hAnsi="Times New Roman" w:cs="Times New Roman"/>
          <w:b/>
          <w:sz w:val="24"/>
          <w:szCs w:val="28"/>
        </w:rPr>
        <w:t xml:space="preserve">Prof. Monika </w:t>
      </w:r>
      <w:proofErr w:type="spellStart"/>
      <w:r w:rsidRPr="00E037C0">
        <w:rPr>
          <w:rFonts w:ascii="Times New Roman" w:hAnsi="Times New Roman" w:cs="Times New Roman"/>
          <w:b/>
          <w:sz w:val="24"/>
          <w:szCs w:val="28"/>
        </w:rPr>
        <w:t>Ingole</w:t>
      </w:r>
      <w:proofErr w:type="spellEnd"/>
      <w:r w:rsidRPr="00E037C0">
        <w:rPr>
          <w:rFonts w:ascii="Times New Roman" w:hAnsi="Times New Roman" w:cs="Times New Roman"/>
          <w:b/>
          <w:sz w:val="24"/>
          <w:szCs w:val="28"/>
        </w:rPr>
        <w:t xml:space="preserve"> </w:t>
      </w:r>
      <w:r>
        <w:rPr>
          <w:rFonts w:ascii="Times New Roman" w:hAnsi="Times New Roman" w:cs="Times New Roman"/>
          <w:b/>
          <w:sz w:val="24"/>
          <w:szCs w:val="28"/>
          <w:vertAlign w:val="superscript"/>
        </w:rPr>
        <w:t>1</w:t>
      </w:r>
      <w:r>
        <w:rPr>
          <w:rFonts w:ascii="Times New Roman" w:hAnsi="Times New Roman" w:cs="Times New Roman"/>
          <w:b/>
          <w:sz w:val="24"/>
          <w:szCs w:val="28"/>
        </w:rPr>
        <w:t xml:space="preserve">, </w:t>
      </w:r>
      <w:proofErr w:type="spellStart"/>
      <w:r w:rsidRPr="00E037C0">
        <w:rPr>
          <w:rFonts w:ascii="Times New Roman" w:hAnsi="Times New Roman" w:cs="Times New Roman"/>
          <w:b/>
          <w:sz w:val="24"/>
        </w:rPr>
        <w:t>Shital</w:t>
      </w:r>
      <w:proofErr w:type="spellEnd"/>
      <w:r w:rsidRPr="00E037C0">
        <w:rPr>
          <w:rFonts w:ascii="Times New Roman" w:hAnsi="Times New Roman" w:cs="Times New Roman"/>
          <w:b/>
          <w:sz w:val="24"/>
        </w:rPr>
        <w:t xml:space="preserve"> S. </w:t>
      </w:r>
      <w:proofErr w:type="spellStart"/>
      <w:r w:rsidRPr="00E037C0">
        <w:rPr>
          <w:rFonts w:ascii="Times New Roman" w:hAnsi="Times New Roman" w:cs="Times New Roman"/>
          <w:b/>
          <w:sz w:val="24"/>
        </w:rPr>
        <w:t>Rane</w:t>
      </w:r>
      <w:proofErr w:type="spellEnd"/>
      <w:r w:rsidRPr="00E037C0">
        <w:rPr>
          <w:rFonts w:ascii="Times New Roman" w:hAnsi="Times New Roman" w:cs="Times New Roman"/>
          <w:b/>
          <w:sz w:val="24"/>
        </w:rPr>
        <w:t xml:space="preserve"> </w:t>
      </w:r>
      <w:r w:rsidRPr="00E037C0">
        <w:rPr>
          <w:rFonts w:ascii="Times New Roman" w:hAnsi="Times New Roman" w:cs="Times New Roman"/>
          <w:b/>
          <w:sz w:val="24"/>
          <w:vertAlign w:val="superscript"/>
        </w:rPr>
        <w:t>2</w:t>
      </w:r>
    </w:p>
    <w:p w:rsidR="00A02B0D" w:rsidRPr="00511F95" w:rsidRDefault="00A02B0D" w:rsidP="00511F95">
      <w:pPr>
        <w:pStyle w:val="Heading1"/>
        <w:spacing w:line="276" w:lineRule="auto"/>
        <w:rPr>
          <w:sz w:val="20"/>
          <w:szCs w:val="20"/>
        </w:rPr>
      </w:pPr>
    </w:p>
    <w:p w:rsidR="004118F3" w:rsidRPr="00221D43" w:rsidRDefault="00A008AF" w:rsidP="00511F95">
      <w:pPr>
        <w:spacing w:before="95" w:line="276" w:lineRule="auto"/>
        <w:ind w:left="26" w:right="1135"/>
        <w:jc w:val="center"/>
        <w:rPr>
          <w:sz w:val="14"/>
          <w:szCs w:val="20"/>
          <w:vertAlign w:val="superscript"/>
        </w:rPr>
      </w:pPr>
      <w:r w:rsidRPr="00221D43">
        <w:rPr>
          <w:sz w:val="20"/>
          <w:szCs w:val="20"/>
          <w:vertAlign w:val="superscript"/>
        </w:rPr>
        <w:br w:type="column"/>
      </w:r>
    </w:p>
    <w:p w:rsidR="00A02B0D" w:rsidRPr="004118F3" w:rsidRDefault="00E037C0" w:rsidP="00511F95">
      <w:pPr>
        <w:spacing w:before="95" w:line="276" w:lineRule="auto"/>
        <w:ind w:left="26" w:right="1135"/>
        <w:jc w:val="center"/>
        <w:rPr>
          <w:rFonts w:ascii="Times New Roman" w:hAnsi="Times New Roman"/>
          <w:i/>
          <w:sz w:val="20"/>
          <w:szCs w:val="20"/>
        </w:rPr>
      </w:pPr>
      <w:r>
        <w:rPr>
          <w:rFonts w:ascii="Times New Roman" w:hAnsi="Times New Roman"/>
          <w:i/>
          <w:sz w:val="20"/>
          <w:szCs w:val="20"/>
          <w:vertAlign w:val="superscript"/>
        </w:rPr>
        <w:t>1</w:t>
      </w:r>
      <w:proofErr w:type="gramStart"/>
      <w:r>
        <w:rPr>
          <w:rFonts w:ascii="Times New Roman" w:hAnsi="Times New Roman"/>
          <w:i/>
          <w:sz w:val="20"/>
          <w:szCs w:val="20"/>
          <w:vertAlign w:val="superscript"/>
        </w:rPr>
        <w:t>,2</w:t>
      </w:r>
      <w:proofErr w:type="gramEnd"/>
      <w:r w:rsidRPr="004118F3">
        <w:rPr>
          <w:rFonts w:ascii="Times New Roman" w:hAnsi="Times New Roman"/>
          <w:i/>
          <w:sz w:val="20"/>
          <w:szCs w:val="20"/>
        </w:rPr>
        <w:t xml:space="preserve"> </w:t>
      </w:r>
      <w:r w:rsidR="00A008AF" w:rsidRPr="004118F3">
        <w:rPr>
          <w:rFonts w:ascii="Times New Roman" w:hAnsi="Times New Roman"/>
          <w:i/>
          <w:sz w:val="20"/>
          <w:szCs w:val="20"/>
        </w:rPr>
        <w:t xml:space="preserve">Department of </w:t>
      </w:r>
      <w:r>
        <w:rPr>
          <w:rFonts w:ascii="Times New Roman" w:hAnsi="Times New Roman"/>
          <w:i/>
          <w:sz w:val="20"/>
          <w:szCs w:val="20"/>
        </w:rPr>
        <w:t>Computer Science</w:t>
      </w:r>
      <w:r w:rsidR="00A008AF" w:rsidRPr="004118F3">
        <w:rPr>
          <w:rFonts w:ascii="Times New Roman" w:hAnsi="Times New Roman"/>
          <w:i/>
          <w:sz w:val="20"/>
          <w:szCs w:val="20"/>
        </w:rPr>
        <w:t xml:space="preserve"> Engineering, Wainganga College of Engineering and Manageme</w:t>
      </w:r>
      <w:r w:rsidR="004118F3" w:rsidRPr="004118F3">
        <w:rPr>
          <w:rFonts w:ascii="Times New Roman" w:hAnsi="Times New Roman"/>
          <w:i/>
          <w:sz w:val="20"/>
          <w:szCs w:val="20"/>
        </w:rPr>
        <w:t>nt,</w:t>
      </w:r>
      <w:r w:rsidR="002637C7">
        <w:rPr>
          <w:rFonts w:ascii="Times New Roman" w:hAnsi="Times New Roman"/>
          <w:i/>
          <w:sz w:val="20"/>
          <w:szCs w:val="20"/>
        </w:rPr>
        <w:t xml:space="preserve"> </w:t>
      </w:r>
      <w:proofErr w:type="spellStart"/>
      <w:r w:rsidR="004118F3" w:rsidRPr="004118F3">
        <w:rPr>
          <w:rFonts w:ascii="Times New Roman" w:hAnsi="Times New Roman"/>
          <w:i/>
          <w:sz w:val="20"/>
          <w:szCs w:val="20"/>
        </w:rPr>
        <w:t>Dongargaon</w:t>
      </w:r>
      <w:proofErr w:type="spellEnd"/>
      <w:r w:rsidR="004118F3" w:rsidRPr="004118F3">
        <w:rPr>
          <w:rFonts w:ascii="Times New Roman" w:hAnsi="Times New Roman"/>
          <w:i/>
          <w:sz w:val="20"/>
          <w:szCs w:val="20"/>
        </w:rPr>
        <w:t>,</w:t>
      </w:r>
      <w:r w:rsidR="004118F3">
        <w:rPr>
          <w:rFonts w:ascii="Times New Roman" w:hAnsi="Times New Roman"/>
          <w:i/>
          <w:sz w:val="20"/>
          <w:szCs w:val="20"/>
        </w:rPr>
        <w:t xml:space="preserve"> </w:t>
      </w:r>
      <w:proofErr w:type="spellStart"/>
      <w:r w:rsidR="004118F3" w:rsidRPr="004118F3">
        <w:rPr>
          <w:rFonts w:ascii="Times New Roman" w:hAnsi="Times New Roman"/>
          <w:i/>
          <w:sz w:val="20"/>
          <w:szCs w:val="20"/>
        </w:rPr>
        <w:t>Wardha</w:t>
      </w:r>
      <w:proofErr w:type="spellEnd"/>
      <w:r w:rsidR="004118F3">
        <w:rPr>
          <w:rFonts w:ascii="Times New Roman" w:hAnsi="Times New Roman"/>
          <w:i/>
          <w:sz w:val="20"/>
          <w:szCs w:val="20"/>
        </w:rPr>
        <w:t xml:space="preserve"> </w:t>
      </w:r>
      <w:r w:rsidR="004118F3" w:rsidRPr="004118F3">
        <w:rPr>
          <w:rFonts w:ascii="Times New Roman" w:hAnsi="Times New Roman"/>
          <w:i/>
          <w:sz w:val="20"/>
          <w:szCs w:val="20"/>
        </w:rPr>
        <w:t>Road,</w:t>
      </w:r>
      <w:r w:rsidR="004118F3">
        <w:rPr>
          <w:rFonts w:ascii="Times New Roman" w:hAnsi="Times New Roman"/>
          <w:i/>
          <w:sz w:val="20"/>
          <w:szCs w:val="20"/>
        </w:rPr>
        <w:t xml:space="preserve"> </w:t>
      </w:r>
      <w:r w:rsidR="004118F3" w:rsidRPr="004118F3">
        <w:rPr>
          <w:rFonts w:ascii="Times New Roman" w:hAnsi="Times New Roman"/>
          <w:i/>
          <w:sz w:val="20"/>
          <w:szCs w:val="20"/>
        </w:rPr>
        <w:t>Nagpur</w:t>
      </w:r>
    </w:p>
    <w:p w:rsidR="004118F3" w:rsidRPr="00511F95" w:rsidRDefault="004118F3" w:rsidP="00511F95">
      <w:pPr>
        <w:spacing w:before="95" w:line="276" w:lineRule="auto"/>
        <w:ind w:left="26" w:right="1135"/>
        <w:jc w:val="center"/>
        <w:rPr>
          <w:rFonts w:ascii="Times New Roman" w:hAnsi="Times New Roman"/>
          <w:sz w:val="20"/>
          <w:szCs w:val="20"/>
        </w:rPr>
      </w:pPr>
    </w:p>
    <w:p w:rsidR="004118F3" w:rsidRDefault="00E037C0" w:rsidP="004118F3">
      <w:pPr>
        <w:pStyle w:val="BodyText"/>
        <w:spacing w:before="10" w:line="276" w:lineRule="auto"/>
        <w:ind w:left="26" w:right="1133"/>
        <w:jc w:val="center"/>
      </w:pPr>
      <w:r w:rsidRPr="00E037C0">
        <w:t>monikaingole04@gmail.com</w:t>
      </w:r>
    </w:p>
    <w:p w:rsidR="00E037C0" w:rsidRDefault="00E037C0" w:rsidP="004118F3">
      <w:pPr>
        <w:pStyle w:val="BodyText"/>
        <w:spacing w:before="10" w:line="276" w:lineRule="auto"/>
        <w:ind w:left="26" w:right="1133"/>
        <w:jc w:val="center"/>
        <w:rPr>
          <w:sz w:val="20"/>
          <w:szCs w:val="20"/>
        </w:rPr>
      </w:pPr>
    </w:p>
    <w:p w:rsidR="004118F3" w:rsidRDefault="004118F3" w:rsidP="004118F3">
      <w:pPr>
        <w:ind w:left="-810"/>
        <w:jc w:val="center"/>
        <w:rPr>
          <w:rFonts w:ascii="Times New Roman" w:hAnsi="Times New Roman"/>
          <w:b/>
          <w:i/>
          <w:sz w:val="20"/>
        </w:rPr>
        <w:sectPr w:rsidR="004118F3" w:rsidSect="004118F3">
          <w:type w:val="continuous"/>
          <w:pgSz w:w="11910" w:h="16840"/>
          <w:pgMar w:top="1400" w:right="1320" w:bottom="280" w:left="1340" w:header="720" w:footer="720" w:gutter="0"/>
          <w:cols w:num="2" w:space="720" w:equalWidth="0">
            <w:col w:w="820" w:space="2"/>
            <w:col w:w="8428"/>
          </w:cols>
        </w:sectPr>
      </w:pPr>
    </w:p>
    <w:p w:rsidR="004118F3" w:rsidRDefault="004118F3" w:rsidP="004118F3">
      <w:pPr>
        <w:jc w:val="center"/>
        <w:rPr>
          <w:rFonts w:ascii="Times New Roman" w:hAnsi="Times New Roman"/>
          <w:i/>
          <w:sz w:val="20"/>
        </w:rPr>
      </w:pPr>
      <w:r>
        <w:rPr>
          <w:rFonts w:ascii="Times New Roman" w:hAnsi="Times New Roman"/>
          <w:b/>
          <w:i/>
          <w:sz w:val="20"/>
        </w:rPr>
        <w:lastRenderedPageBreak/>
        <w:t>Received on</w:t>
      </w:r>
      <w:r>
        <w:rPr>
          <w:rFonts w:ascii="Times New Roman" w:hAnsi="Times New Roman"/>
          <w:i/>
          <w:sz w:val="20"/>
        </w:rPr>
        <w:t xml:space="preserve">: 15 April, 2022                   </w:t>
      </w:r>
      <w:r>
        <w:rPr>
          <w:rFonts w:ascii="Times New Roman" w:hAnsi="Times New Roman"/>
          <w:b/>
          <w:i/>
          <w:sz w:val="20"/>
        </w:rPr>
        <w:t>Revised on</w:t>
      </w:r>
      <w:r>
        <w:rPr>
          <w:rFonts w:ascii="Times New Roman" w:hAnsi="Times New Roman"/>
          <w:i/>
          <w:sz w:val="20"/>
        </w:rPr>
        <w:t>: 2</w:t>
      </w:r>
      <w:r w:rsidR="00E037C0">
        <w:rPr>
          <w:rFonts w:ascii="Times New Roman" w:hAnsi="Times New Roman"/>
          <w:i/>
          <w:sz w:val="20"/>
        </w:rPr>
        <w:t xml:space="preserve">2 </w:t>
      </w:r>
      <w:r>
        <w:rPr>
          <w:rFonts w:ascii="Times New Roman" w:hAnsi="Times New Roman"/>
          <w:i/>
          <w:sz w:val="20"/>
        </w:rPr>
        <w:t xml:space="preserve">May, 2022,                  </w:t>
      </w:r>
      <w:r>
        <w:rPr>
          <w:rFonts w:ascii="Times New Roman" w:hAnsi="Times New Roman"/>
          <w:b/>
          <w:i/>
          <w:sz w:val="20"/>
        </w:rPr>
        <w:t>Published on</w:t>
      </w:r>
      <w:r>
        <w:rPr>
          <w:rFonts w:ascii="Times New Roman" w:hAnsi="Times New Roman"/>
          <w:i/>
          <w:sz w:val="20"/>
        </w:rPr>
        <w:t>: 2</w:t>
      </w:r>
      <w:r w:rsidR="00E037C0">
        <w:rPr>
          <w:rFonts w:ascii="Times New Roman" w:hAnsi="Times New Roman"/>
          <w:i/>
          <w:sz w:val="20"/>
        </w:rPr>
        <w:t xml:space="preserve">4 </w:t>
      </w:r>
      <w:r>
        <w:rPr>
          <w:rFonts w:ascii="Times New Roman" w:hAnsi="Times New Roman"/>
          <w:i/>
          <w:sz w:val="20"/>
        </w:rPr>
        <w:t>May, 2022</w:t>
      </w:r>
    </w:p>
    <w:p w:rsidR="004118F3" w:rsidRDefault="004118F3" w:rsidP="004118F3">
      <w:pPr>
        <w:jc w:val="center"/>
        <w:rPr>
          <w:rFonts w:ascii="Times New Roman" w:hAnsi="Times New Roman"/>
          <w:i/>
          <w:sz w:val="20"/>
        </w:rPr>
        <w:sectPr w:rsidR="004118F3" w:rsidSect="004118F3">
          <w:type w:val="continuous"/>
          <w:pgSz w:w="11910" w:h="16840"/>
          <w:pgMar w:top="1400" w:right="1320" w:bottom="280" w:left="1340" w:header="720" w:footer="720" w:gutter="0"/>
          <w:cols w:space="720" w:equalWidth="0">
            <w:col w:w="9250" w:space="2"/>
          </w:cols>
        </w:sectPr>
      </w:pPr>
    </w:p>
    <w:p w:rsidR="004118F3" w:rsidRDefault="004118F3" w:rsidP="004118F3">
      <w:pPr>
        <w:jc w:val="center"/>
        <w:rPr>
          <w:rFonts w:ascii="Times New Roman" w:hAnsi="Times New Roman"/>
          <w:i/>
          <w:sz w:val="20"/>
        </w:rPr>
      </w:pPr>
    </w:p>
    <w:p w:rsidR="004118F3" w:rsidRDefault="004118F3" w:rsidP="004118F3">
      <w:pPr>
        <w:pStyle w:val="BodyText"/>
        <w:spacing w:before="10" w:line="276" w:lineRule="auto"/>
        <w:ind w:left="26" w:right="1133"/>
        <w:jc w:val="center"/>
        <w:rPr>
          <w:sz w:val="20"/>
          <w:szCs w:val="20"/>
        </w:rPr>
      </w:pPr>
    </w:p>
    <w:p w:rsidR="004118F3" w:rsidRPr="00511F95" w:rsidRDefault="004118F3" w:rsidP="004118F3">
      <w:pPr>
        <w:pStyle w:val="BodyText"/>
        <w:spacing w:before="10" w:line="276" w:lineRule="auto"/>
        <w:ind w:left="26" w:right="1133"/>
        <w:jc w:val="center"/>
        <w:rPr>
          <w:rFonts w:ascii="Courier New"/>
          <w:sz w:val="20"/>
          <w:szCs w:val="20"/>
        </w:rPr>
      </w:pPr>
    </w:p>
    <w:p w:rsidR="006838CA" w:rsidRDefault="006838CA">
      <w:pPr>
        <w:jc w:val="center"/>
        <w:rPr>
          <w:rFonts w:ascii="Courier New"/>
        </w:rPr>
      </w:pPr>
    </w:p>
    <w:p w:rsidR="006838CA" w:rsidRPr="00F43A9C" w:rsidRDefault="006838CA">
      <w:pPr>
        <w:jc w:val="center"/>
        <w:rPr>
          <w:rFonts w:ascii="Courier New"/>
          <w:sz w:val="16"/>
        </w:rPr>
      </w:pPr>
    </w:p>
    <w:p w:rsidR="006838CA" w:rsidRPr="004118F3" w:rsidRDefault="006838CA">
      <w:pPr>
        <w:jc w:val="center"/>
        <w:rPr>
          <w:rFonts w:ascii="Courier New"/>
          <w:sz w:val="8"/>
        </w:rPr>
        <w:sectPr w:rsidR="006838CA" w:rsidRPr="004118F3" w:rsidSect="004118F3">
          <w:type w:val="continuous"/>
          <w:pgSz w:w="11910" w:h="16840"/>
          <w:pgMar w:top="1400" w:right="1320" w:bottom="280" w:left="1340" w:header="720" w:footer="720" w:gutter="0"/>
          <w:cols w:num="2" w:space="720" w:equalWidth="0">
            <w:col w:w="820" w:space="2"/>
            <w:col w:w="8428"/>
          </w:cols>
        </w:sectPr>
      </w:pPr>
    </w:p>
    <w:p w:rsidR="00A02B0D" w:rsidRPr="004118F3" w:rsidRDefault="00873E9C" w:rsidP="00F43A9C">
      <w:pPr>
        <w:pStyle w:val="BodyText"/>
        <w:ind w:right="30"/>
        <w:jc w:val="both"/>
        <w:rPr>
          <w:i/>
          <w:sz w:val="20"/>
          <w:szCs w:val="20"/>
        </w:rPr>
      </w:pPr>
      <w:r>
        <w:rPr>
          <w:noProof/>
          <w:sz w:val="16"/>
        </w:rPr>
        <w:lastRenderedPageBreak/>
        <w:drawing>
          <wp:anchor distT="0" distB="0" distL="0" distR="0" simplePos="0" relativeHeight="251659264" behindDoc="0" locked="0" layoutInCell="1" allowOverlap="1" wp14:anchorId="0E681088" wp14:editId="494EF464">
            <wp:simplePos x="0" y="0"/>
            <wp:positionH relativeFrom="margin">
              <wp:posOffset>3280410</wp:posOffset>
            </wp:positionH>
            <wp:positionV relativeFrom="margin">
              <wp:posOffset>3641725</wp:posOffset>
            </wp:positionV>
            <wp:extent cx="3219450" cy="2052955"/>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219450" cy="2052955"/>
                    </a:xfrm>
                    <a:prstGeom prst="rect">
                      <a:avLst/>
                    </a:prstGeom>
                  </pic:spPr>
                </pic:pic>
              </a:graphicData>
            </a:graphic>
            <wp14:sizeRelH relativeFrom="margin">
              <wp14:pctWidth>0</wp14:pctWidth>
            </wp14:sizeRelH>
            <wp14:sizeRelV relativeFrom="margin">
              <wp14:pctHeight>0</wp14:pctHeight>
            </wp14:sizeRelV>
          </wp:anchor>
        </w:drawing>
      </w:r>
      <w:r w:rsidR="006838CA" w:rsidRPr="00511F95">
        <w:rPr>
          <w:b/>
          <w:sz w:val="20"/>
          <w:szCs w:val="20"/>
        </w:rPr>
        <w:t>Abstract</w:t>
      </w:r>
      <w:r w:rsidR="004118F3">
        <w:rPr>
          <w:b/>
          <w:sz w:val="20"/>
          <w:szCs w:val="20"/>
        </w:rPr>
        <w:t xml:space="preserve"> -</w:t>
      </w:r>
      <w:r w:rsidR="00F12104" w:rsidRPr="00F12104">
        <w:t xml:space="preserve"> </w:t>
      </w:r>
      <w:r w:rsidR="00F12104" w:rsidRPr="00F12104">
        <w:rPr>
          <w:i/>
          <w:sz w:val="20"/>
        </w:rPr>
        <w:t xml:space="preserve">Smart Waste Management System which is proposed here is to implement a smarter way of conventional waste management using smart sensors to gather fill-level data, presence of garbage around the dustbin and stinking condition from containers and garbage bins and send it to servers in real time. An authorized phone number which are present in Waste Management Centers gather fill- level and other information sent from multiple containers which are situated throughout a city/locality. The data acquired as above, can be used to systematically plan route-map to collect garbage. The information from the authorized number is sent using communicating modules (GSM/GPRS module). The entire operation is controlled using Atmega328P 8-bit microcontroller. This report showcases a potential design for an </w:t>
      </w:r>
      <w:proofErr w:type="spellStart"/>
      <w:r w:rsidR="00F12104" w:rsidRPr="00F12104">
        <w:rPr>
          <w:i/>
          <w:sz w:val="20"/>
        </w:rPr>
        <w:t>IoT</w:t>
      </w:r>
      <w:proofErr w:type="spellEnd"/>
      <w:r w:rsidR="00F12104" w:rsidRPr="00F12104">
        <w:rPr>
          <w:i/>
          <w:sz w:val="20"/>
        </w:rPr>
        <w:t xml:space="preserve"> gateway that can be used to provide a framework for a smart waste management</w:t>
      </w:r>
      <w:r w:rsidR="00F12104" w:rsidRPr="00F12104">
        <w:rPr>
          <w:i/>
          <w:spacing w:val="1"/>
          <w:sz w:val="20"/>
        </w:rPr>
        <w:t xml:space="preserve"> </w:t>
      </w:r>
      <w:r w:rsidR="00F12104" w:rsidRPr="00F12104">
        <w:rPr>
          <w:i/>
          <w:sz w:val="20"/>
        </w:rPr>
        <w:t>system.</w:t>
      </w:r>
    </w:p>
    <w:p w:rsidR="00A02B0D" w:rsidRPr="00511F95" w:rsidRDefault="00A02B0D" w:rsidP="00F43A9C">
      <w:pPr>
        <w:pStyle w:val="BodyText"/>
        <w:spacing w:before="4" w:line="276" w:lineRule="auto"/>
        <w:ind w:right="30"/>
        <w:rPr>
          <w:sz w:val="20"/>
          <w:szCs w:val="20"/>
        </w:rPr>
      </w:pPr>
    </w:p>
    <w:p w:rsidR="00A02B0D" w:rsidRPr="00A52AEB" w:rsidRDefault="00A008AF" w:rsidP="00F43A9C">
      <w:pPr>
        <w:spacing w:line="276" w:lineRule="auto"/>
        <w:ind w:left="100" w:right="30"/>
        <w:jc w:val="both"/>
        <w:rPr>
          <w:rFonts w:ascii="Times New Roman" w:hAnsi="Times New Roman" w:cs="Times New Roman"/>
          <w:i/>
          <w:szCs w:val="20"/>
        </w:rPr>
      </w:pPr>
      <w:r w:rsidRPr="004118F3">
        <w:rPr>
          <w:rFonts w:ascii="Times New Roman" w:hAnsi="Times New Roman" w:cs="Times New Roman"/>
          <w:b/>
          <w:i/>
          <w:sz w:val="20"/>
          <w:szCs w:val="20"/>
        </w:rPr>
        <w:t>Keywords:</w:t>
      </w:r>
      <w:r w:rsidR="00F43FD0" w:rsidRPr="00511F95">
        <w:rPr>
          <w:rFonts w:ascii="Times New Roman" w:hAnsi="Times New Roman" w:cs="Times New Roman"/>
          <w:b/>
          <w:sz w:val="20"/>
          <w:szCs w:val="20"/>
        </w:rPr>
        <w:t xml:space="preserve"> </w:t>
      </w:r>
      <w:r w:rsidR="00A52AEB" w:rsidRPr="00A52AEB">
        <w:rPr>
          <w:rFonts w:ascii="Times New Roman" w:hAnsi="Times New Roman" w:cs="Times New Roman"/>
          <w:b/>
          <w:i/>
          <w:sz w:val="20"/>
        </w:rPr>
        <w:t>Moisture sensor, Ultrasonic sensor, AT- mega328p microcontroller and GSM/GPRS900A module.</w:t>
      </w:r>
    </w:p>
    <w:p w:rsidR="00A02B0D" w:rsidRPr="00511F95" w:rsidRDefault="004118F3" w:rsidP="00F43A9C">
      <w:pPr>
        <w:pStyle w:val="Heading1"/>
        <w:numPr>
          <w:ilvl w:val="0"/>
          <w:numId w:val="14"/>
        </w:numPr>
        <w:tabs>
          <w:tab w:val="left" w:pos="666"/>
        </w:tabs>
        <w:spacing w:before="151" w:line="276" w:lineRule="auto"/>
        <w:ind w:left="360" w:right="30" w:hanging="260"/>
        <w:jc w:val="center"/>
        <w:rPr>
          <w:sz w:val="20"/>
          <w:szCs w:val="20"/>
        </w:rPr>
      </w:pPr>
      <w:r w:rsidRPr="004118F3">
        <w:rPr>
          <w:sz w:val="20"/>
          <w:szCs w:val="20"/>
        </w:rPr>
        <w:t>INTRODUCTION</w:t>
      </w:r>
    </w:p>
    <w:p w:rsidR="00A02B0D" w:rsidRPr="00511F95" w:rsidRDefault="00A02B0D" w:rsidP="00F43A9C">
      <w:pPr>
        <w:pStyle w:val="BodyText"/>
        <w:spacing w:before="10" w:line="276" w:lineRule="auto"/>
        <w:ind w:right="30"/>
        <w:rPr>
          <w:b/>
          <w:sz w:val="20"/>
          <w:szCs w:val="20"/>
        </w:rPr>
      </w:pPr>
    </w:p>
    <w:p w:rsidR="00873E9C" w:rsidRDefault="00873E9C" w:rsidP="00581C34">
      <w:pPr>
        <w:pStyle w:val="Style1"/>
        <w:spacing w:line="276" w:lineRule="auto"/>
        <w:jc w:val="both"/>
      </w:pPr>
      <w:r>
        <w:t>“</w:t>
      </w:r>
      <w:r w:rsidRPr="00873E9C">
        <w:rPr>
          <w:b/>
          <w:sz w:val="46"/>
          <w:szCs w:val="46"/>
        </w:rPr>
        <w:t>C</w:t>
      </w:r>
      <w:r>
        <w:t xml:space="preserve">leanliness is next to godliness” is said and believed from the centuries. In this era of environmental concern individuals are outwardly interested in the healthy state of their surroundings. Whether it may a small home of four members or locality cleanliness is of equal importance. India being a huge and highly populated nation, effective waste management is the major concern in maintaining the health and hygiene of the people. Convectional waste management systems which are </w:t>
      </w:r>
      <w:r>
        <w:lastRenderedPageBreak/>
        <w:t xml:space="preserve">currently employed in India have static routes and schedules where garbage from containers </w:t>
      </w:r>
      <w:proofErr w:type="gramStart"/>
      <w:r>
        <w:t>are</w:t>
      </w:r>
      <w:proofErr w:type="gramEnd"/>
      <w:r>
        <w:t xml:space="preserve"> collected on fixed schedules, regardless if they are full or not.</w:t>
      </w:r>
    </w:p>
    <w:p w:rsidR="00873E9C" w:rsidRDefault="00873E9C" w:rsidP="00873E9C">
      <w:pPr>
        <w:pStyle w:val="BodyText"/>
        <w:spacing w:before="1"/>
        <w:rPr>
          <w:sz w:val="15"/>
        </w:rPr>
      </w:pPr>
    </w:p>
    <w:p w:rsidR="00873E9C" w:rsidRDefault="00873E9C" w:rsidP="00873E9C">
      <w:pPr>
        <w:spacing w:before="93"/>
        <w:rPr>
          <w:sz w:val="16"/>
        </w:rPr>
      </w:pPr>
    </w:p>
    <w:p w:rsidR="00EC6FE5" w:rsidRDefault="00EC6FE5" w:rsidP="00EC6FE5">
      <w:pPr>
        <w:spacing w:before="93"/>
        <w:jc w:val="center"/>
        <w:rPr>
          <w:rFonts w:ascii="Times New Roman" w:hAnsi="Times New Roman" w:cs="Times New Roman"/>
          <w:i/>
          <w:sz w:val="20"/>
        </w:rPr>
      </w:pPr>
      <w:r w:rsidRPr="00EC6FE5">
        <w:rPr>
          <w:rFonts w:ascii="Times New Roman" w:hAnsi="Times New Roman" w:cs="Times New Roman"/>
          <w:i/>
          <w:sz w:val="20"/>
        </w:rPr>
        <w:t>Fig 1</w:t>
      </w:r>
      <w:r>
        <w:rPr>
          <w:rFonts w:ascii="Times New Roman" w:hAnsi="Times New Roman" w:cs="Times New Roman"/>
          <w:i/>
          <w:sz w:val="20"/>
        </w:rPr>
        <w:t>-</w:t>
      </w:r>
      <w:r w:rsidRPr="00EC6FE5">
        <w:rPr>
          <w:rFonts w:ascii="Times New Roman" w:hAnsi="Times New Roman" w:cs="Times New Roman"/>
          <w:i/>
          <w:sz w:val="20"/>
        </w:rPr>
        <w:t xml:space="preserve"> Unaddressed filled dustbin with garbage on </w:t>
      </w:r>
      <w:r>
        <w:rPr>
          <w:rFonts w:ascii="Times New Roman" w:hAnsi="Times New Roman" w:cs="Times New Roman"/>
          <w:i/>
          <w:sz w:val="20"/>
        </w:rPr>
        <w:t>open streets</w:t>
      </w:r>
    </w:p>
    <w:p w:rsidR="00581C34" w:rsidRDefault="00581C34" w:rsidP="00581C34">
      <w:pPr>
        <w:pStyle w:val="BodyText"/>
        <w:ind w:right="197"/>
        <w:jc w:val="both"/>
      </w:pPr>
    </w:p>
    <w:p w:rsidR="00581C34" w:rsidRPr="00581C34" w:rsidRDefault="00581C34" w:rsidP="00581C34">
      <w:pPr>
        <w:pStyle w:val="BodyText"/>
        <w:spacing w:line="276" w:lineRule="auto"/>
        <w:ind w:right="197"/>
        <w:jc w:val="both"/>
        <w:rPr>
          <w:sz w:val="20"/>
        </w:rPr>
      </w:pPr>
      <w:r w:rsidRPr="00581C34">
        <w:rPr>
          <w:sz w:val="20"/>
        </w:rPr>
        <w:t xml:space="preserve">This type of situation is often seen where dustbin is not ad- dressed even if it is filled and garbage is spread on open streets. This severely affects the health and hygiene of the people. </w:t>
      </w:r>
      <w:proofErr w:type="gramStart"/>
      <w:r w:rsidRPr="00581C34">
        <w:rPr>
          <w:sz w:val="20"/>
        </w:rPr>
        <w:t>To promote health and hygiene, the “Govt.</w:t>
      </w:r>
      <w:proofErr w:type="gramEnd"/>
      <w:r w:rsidRPr="00581C34">
        <w:rPr>
          <w:sz w:val="20"/>
        </w:rPr>
        <w:t xml:space="preserve"> Of </w:t>
      </w:r>
      <w:r w:rsidRPr="00581C34">
        <w:rPr>
          <w:spacing w:val="2"/>
          <w:sz w:val="20"/>
        </w:rPr>
        <w:t>In</w:t>
      </w:r>
      <w:r w:rsidRPr="00581C34">
        <w:rPr>
          <w:sz w:val="20"/>
        </w:rPr>
        <w:t xml:space="preserve">dia” under the leadership of “Prime Minister, </w:t>
      </w:r>
      <w:proofErr w:type="spellStart"/>
      <w:r w:rsidRPr="00581C34">
        <w:rPr>
          <w:sz w:val="20"/>
        </w:rPr>
        <w:t>Narendra</w:t>
      </w:r>
      <w:proofErr w:type="spellEnd"/>
      <w:r w:rsidRPr="00581C34">
        <w:rPr>
          <w:sz w:val="20"/>
        </w:rPr>
        <w:t xml:space="preserve"> </w:t>
      </w:r>
      <w:proofErr w:type="spellStart"/>
      <w:r w:rsidRPr="00581C34">
        <w:rPr>
          <w:sz w:val="20"/>
        </w:rPr>
        <w:t>Modi</w:t>
      </w:r>
      <w:proofErr w:type="spellEnd"/>
      <w:r w:rsidRPr="00581C34">
        <w:rPr>
          <w:sz w:val="20"/>
        </w:rPr>
        <w:t>” initiated “</w:t>
      </w:r>
      <w:proofErr w:type="spellStart"/>
      <w:r w:rsidRPr="00581C34">
        <w:rPr>
          <w:sz w:val="20"/>
        </w:rPr>
        <w:t>Swachh</w:t>
      </w:r>
      <w:proofErr w:type="spellEnd"/>
      <w:r w:rsidRPr="00581C34">
        <w:rPr>
          <w:sz w:val="20"/>
        </w:rPr>
        <w:t xml:space="preserve"> Bharat Campaign” and introduced the concept of “smart cities”</w:t>
      </w:r>
    </w:p>
    <w:p w:rsidR="004B68C1" w:rsidRDefault="00581C34" w:rsidP="004B68C1">
      <w:pPr>
        <w:spacing w:before="93" w:line="276" w:lineRule="auto"/>
        <w:jc w:val="both"/>
      </w:pPr>
      <w:r w:rsidRPr="00581C34">
        <w:rPr>
          <w:rFonts w:ascii="Times New Roman" w:hAnsi="Times New Roman" w:cs="Times New Roman"/>
          <w:sz w:val="20"/>
        </w:rPr>
        <w:t xml:space="preserve">“In the approach of the smart cities mission, the objective is to promote cities that provide core infrastructure and give a decent quality of life to its citizens, a clean and sustainable environment with the </w:t>
      </w:r>
      <w:r w:rsidRPr="00581C34">
        <w:rPr>
          <w:rFonts w:ascii="Times New Roman" w:hAnsi="Times New Roman" w:cs="Times New Roman"/>
          <w:sz w:val="20"/>
        </w:rPr>
        <w:lastRenderedPageBreak/>
        <w:t>application of smart solutions”. Smart cities don’t only mean smart buildings and smart parking areas but “smarter waste management system” is also a major issue to be addressed in developing a smart city. The SMART WASTE MANAGEMENT SYSTEM which is proposed herein uses smart sensors to gather fill-level data from containers and garbage bins and send it to an authorized number in real time. The authorized phone number which is situated in Waste Management Centre gather fill- level information sent from multiple containers which are situated throughout a city/locality. The data acquired as above, can be used to systematically plan route- map</w:t>
      </w:r>
      <w:r w:rsidR="004B68C1">
        <w:rPr>
          <w:rFonts w:ascii="Times New Roman" w:hAnsi="Times New Roman" w:cs="Times New Roman"/>
          <w:sz w:val="20"/>
        </w:rPr>
        <w:t xml:space="preserve"> </w:t>
      </w:r>
      <w:r w:rsidR="004B68C1" w:rsidRPr="004B68C1">
        <w:rPr>
          <w:rFonts w:ascii="Times New Roman" w:hAnsi="Times New Roman" w:cs="Times New Roman"/>
          <w:sz w:val="20"/>
        </w:rPr>
        <w:t>as shown in the below figure1.2 and to collect garbage.</w:t>
      </w:r>
    </w:p>
    <w:p w:rsidR="00C650E2" w:rsidRDefault="00C650E2" w:rsidP="00581C34">
      <w:pPr>
        <w:tabs>
          <w:tab w:val="left" w:pos="4410"/>
        </w:tabs>
        <w:spacing w:line="276" w:lineRule="auto"/>
        <w:ind w:right="30"/>
        <w:jc w:val="both"/>
        <w:rPr>
          <w:rFonts w:ascii="Times New Roman" w:hAnsi="Times New Roman" w:cs="Times New Roman"/>
          <w:color w:val="1F2023"/>
          <w:sz w:val="18"/>
          <w:szCs w:val="20"/>
        </w:rPr>
      </w:pPr>
    </w:p>
    <w:p w:rsidR="00C650E2" w:rsidRDefault="00C650E2" w:rsidP="00581C34">
      <w:pPr>
        <w:tabs>
          <w:tab w:val="left" w:pos="4410"/>
        </w:tabs>
        <w:spacing w:line="276" w:lineRule="auto"/>
        <w:ind w:right="30"/>
        <w:jc w:val="both"/>
        <w:rPr>
          <w:rFonts w:ascii="Times New Roman" w:hAnsi="Times New Roman" w:cs="Times New Roman"/>
          <w:color w:val="1F2023"/>
          <w:sz w:val="18"/>
          <w:szCs w:val="20"/>
        </w:rPr>
      </w:pPr>
      <w:r>
        <w:rPr>
          <w:noProof/>
        </w:rPr>
        <w:drawing>
          <wp:anchor distT="0" distB="0" distL="0" distR="0" simplePos="0" relativeHeight="251661312" behindDoc="0" locked="0" layoutInCell="1" allowOverlap="1" wp14:anchorId="5065AFF9" wp14:editId="681CC47D">
            <wp:simplePos x="0" y="0"/>
            <wp:positionH relativeFrom="page">
              <wp:posOffset>586105</wp:posOffset>
            </wp:positionH>
            <wp:positionV relativeFrom="paragraph">
              <wp:posOffset>43815</wp:posOffset>
            </wp:positionV>
            <wp:extent cx="2520315" cy="36474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520315" cy="3647440"/>
                    </a:xfrm>
                    <a:prstGeom prst="rect">
                      <a:avLst/>
                    </a:prstGeom>
                  </pic:spPr>
                </pic:pic>
              </a:graphicData>
            </a:graphic>
            <wp14:sizeRelH relativeFrom="margin">
              <wp14:pctWidth>0</wp14:pctWidth>
            </wp14:sizeRelH>
            <wp14:sizeRelV relativeFrom="margin">
              <wp14:pctHeight>0</wp14:pctHeight>
            </wp14:sizeRelV>
          </wp:anchor>
        </w:drawing>
      </w:r>
    </w:p>
    <w:p w:rsidR="00C650E2" w:rsidRDefault="00C650E2" w:rsidP="00581C34">
      <w:pPr>
        <w:tabs>
          <w:tab w:val="left" w:pos="4410"/>
        </w:tabs>
        <w:spacing w:line="276" w:lineRule="auto"/>
        <w:ind w:right="30"/>
        <w:jc w:val="both"/>
        <w:rPr>
          <w:rFonts w:ascii="Times New Roman" w:hAnsi="Times New Roman" w:cs="Times New Roman"/>
          <w:color w:val="1F2023"/>
          <w:sz w:val="18"/>
          <w:szCs w:val="20"/>
        </w:rPr>
      </w:pPr>
    </w:p>
    <w:p w:rsidR="00C650E2" w:rsidRPr="00B8672D" w:rsidRDefault="00C650E2" w:rsidP="00B8672D">
      <w:pPr>
        <w:spacing w:before="128" w:line="276" w:lineRule="auto"/>
        <w:jc w:val="both"/>
        <w:rPr>
          <w:rFonts w:ascii="Times New Roman" w:hAnsi="Times New Roman" w:cs="Times New Roman"/>
          <w:i/>
          <w:sz w:val="18"/>
          <w:szCs w:val="20"/>
        </w:rPr>
      </w:pPr>
      <w:r w:rsidRPr="00B8672D">
        <w:rPr>
          <w:rFonts w:ascii="Times New Roman" w:hAnsi="Times New Roman" w:cs="Times New Roman"/>
          <w:i/>
          <w:sz w:val="18"/>
          <w:szCs w:val="20"/>
        </w:rPr>
        <w:t>Fig 2</w:t>
      </w:r>
      <w:r w:rsidR="00B8672D" w:rsidRPr="00B8672D">
        <w:rPr>
          <w:rFonts w:ascii="Times New Roman" w:hAnsi="Times New Roman" w:cs="Times New Roman"/>
          <w:i/>
          <w:sz w:val="18"/>
          <w:szCs w:val="20"/>
        </w:rPr>
        <w:t>-</w:t>
      </w:r>
      <w:r w:rsidRPr="00B8672D">
        <w:rPr>
          <w:rFonts w:ascii="Times New Roman" w:hAnsi="Times New Roman" w:cs="Times New Roman"/>
          <w:i/>
          <w:sz w:val="18"/>
          <w:szCs w:val="20"/>
        </w:rPr>
        <w:t>Routing for collection of garbage from filled dustbins.</w:t>
      </w:r>
    </w:p>
    <w:p w:rsidR="00C650E2" w:rsidRPr="00C650E2" w:rsidRDefault="00C650E2" w:rsidP="00C650E2">
      <w:pPr>
        <w:spacing w:line="276" w:lineRule="auto"/>
        <w:jc w:val="both"/>
        <w:rPr>
          <w:rFonts w:ascii="Times New Roman" w:hAnsi="Times New Roman" w:cs="Times New Roman"/>
          <w:sz w:val="20"/>
          <w:szCs w:val="20"/>
        </w:rPr>
      </w:pPr>
    </w:p>
    <w:p w:rsidR="00C650E2" w:rsidRPr="00C650E2" w:rsidRDefault="00C650E2" w:rsidP="00B8672D">
      <w:pPr>
        <w:pStyle w:val="BodyText"/>
        <w:spacing w:before="155" w:line="276" w:lineRule="auto"/>
        <w:ind w:right="42"/>
        <w:jc w:val="both"/>
        <w:rPr>
          <w:sz w:val="20"/>
          <w:szCs w:val="20"/>
        </w:rPr>
      </w:pPr>
      <w:r w:rsidRPr="00C650E2">
        <w:rPr>
          <w:sz w:val="20"/>
          <w:szCs w:val="20"/>
        </w:rPr>
        <w:t xml:space="preserve">Secondly most of the times people end-up throwing garbage on open streets, which affect hygiene of city/locality. In </w:t>
      </w:r>
      <w:r w:rsidRPr="00C650E2">
        <w:rPr>
          <w:spacing w:val="3"/>
          <w:sz w:val="20"/>
          <w:szCs w:val="20"/>
        </w:rPr>
        <w:t>or</w:t>
      </w:r>
      <w:r w:rsidRPr="00C650E2">
        <w:rPr>
          <w:sz w:val="20"/>
          <w:szCs w:val="20"/>
        </w:rPr>
        <w:t>der to prevent this dustbin is provided with a sensor and a siren. If the garbage is thrown around the dustbin instead of in the dustbin, the sensor senses it and the siren starts bowling until the garbage is put into the dustbin. This prevents the condition as shown in figure1.1.of not addressing the dustbin.</w:t>
      </w:r>
    </w:p>
    <w:p w:rsidR="00C650E2" w:rsidRPr="00C650E2" w:rsidRDefault="00C650E2" w:rsidP="00B8672D">
      <w:pPr>
        <w:pStyle w:val="BodyText"/>
        <w:spacing w:before="3" w:line="276" w:lineRule="auto"/>
        <w:ind w:right="39"/>
        <w:jc w:val="both"/>
        <w:rPr>
          <w:sz w:val="20"/>
          <w:szCs w:val="20"/>
        </w:rPr>
      </w:pPr>
      <w:r w:rsidRPr="00C650E2">
        <w:rPr>
          <w:sz w:val="20"/>
          <w:szCs w:val="20"/>
        </w:rPr>
        <w:t xml:space="preserve">Many a times, even if the dustbin is not full, it starts </w:t>
      </w:r>
      <w:r w:rsidRPr="00C650E2">
        <w:rPr>
          <w:sz w:val="20"/>
          <w:szCs w:val="20"/>
        </w:rPr>
        <w:lastRenderedPageBreak/>
        <w:t xml:space="preserve">stinking resulting in extremely rotten smell. This is mainly due to the wet waste present in the bin. If the bin is not addressed until it is filled, this stinking smell may last for many days and this may severely affect the society. As prevention to this, a Wet sensor is provided in the bin. This sensor collects the information about the wet waste present in the bin and if the value is greater than the threshold level, the message is sent to WMC to address the dustbin. The SWM system pro- posed </w:t>
      </w:r>
      <w:proofErr w:type="gramStart"/>
      <w:r w:rsidRPr="00C650E2">
        <w:rPr>
          <w:sz w:val="20"/>
          <w:szCs w:val="20"/>
        </w:rPr>
        <w:t>here,</w:t>
      </w:r>
      <w:proofErr w:type="gramEnd"/>
      <w:r w:rsidRPr="00C650E2">
        <w:rPr>
          <w:sz w:val="20"/>
          <w:szCs w:val="20"/>
        </w:rPr>
        <w:t xml:space="preserve"> effectively reduces the cost involved in collecting the garbage using conventional methods. It also prevents the spreading of garbage in open streets and stinking of bin which may occur due to the wet waste present in the bin, thus maintaining the hygiene of the city/locality making the life healthy and comfortable which is the main objective of smart</w:t>
      </w:r>
      <w:r w:rsidRPr="00C650E2">
        <w:rPr>
          <w:spacing w:val="2"/>
          <w:sz w:val="20"/>
          <w:szCs w:val="20"/>
        </w:rPr>
        <w:t xml:space="preserve"> </w:t>
      </w:r>
      <w:r w:rsidRPr="00C650E2">
        <w:rPr>
          <w:sz w:val="20"/>
          <w:szCs w:val="20"/>
        </w:rPr>
        <w:t>city.</w:t>
      </w:r>
    </w:p>
    <w:p w:rsidR="00C650E2" w:rsidRPr="00C650E2" w:rsidRDefault="00C650E2" w:rsidP="00B8672D">
      <w:pPr>
        <w:pStyle w:val="Heading1"/>
        <w:spacing w:line="276" w:lineRule="auto"/>
        <w:ind w:left="0"/>
        <w:jc w:val="both"/>
        <w:rPr>
          <w:sz w:val="20"/>
          <w:szCs w:val="20"/>
        </w:rPr>
      </w:pPr>
    </w:p>
    <w:p w:rsidR="00C650E2" w:rsidRDefault="00B8672D" w:rsidP="00B8672D">
      <w:pPr>
        <w:pStyle w:val="Heading1"/>
        <w:spacing w:line="276" w:lineRule="auto"/>
        <w:ind w:left="0"/>
        <w:jc w:val="center"/>
        <w:rPr>
          <w:sz w:val="20"/>
          <w:szCs w:val="20"/>
        </w:rPr>
      </w:pPr>
      <w:r>
        <w:rPr>
          <w:sz w:val="20"/>
          <w:szCs w:val="20"/>
        </w:rPr>
        <w:t xml:space="preserve">II - </w:t>
      </w:r>
      <w:r w:rsidR="00C650E2" w:rsidRPr="00C650E2">
        <w:rPr>
          <w:sz w:val="20"/>
          <w:szCs w:val="20"/>
        </w:rPr>
        <w:t>LITERATURE SURVEY</w:t>
      </w:r>
    </w:p>
    <w:p w:rsidR="00B8672D" w:rsidRPr="00C650E2" w:rsidRDefault="00B8672D" w:rsidP="00B8672D">
      <w:pPr>
        <w:pStyle w:val="Heading1"/>
        <w:spacing w:line="276" w:lineRule="auto"/>
        <w:ind w:left="0"/>
        <w:jc w:val="center"/>
        <w:rPr>
          <w:sz w:val="20"/>
          <w:szCs w:val="20"/>
        </w:rPr>
      </w:pPr>
    </w:p>
    <w:p w:rsidR="00C650E2" w:rsidRPr="00C650E2" w:rsidRDefault="00C650E2" w:rsidP="00B8672D">
      <w:pPr>
        <w:pStyle w:val="BodyText"/>
        <w:spacing w:line="276" w:lineRule="auto"/>
        <w:ind w:right="51" w:firstLine="48"/>
        <w:jc w:val="both"/>
        <w:rPr>
          <w:sz w:val="20"/>
          <w:szCs w:val="20"/>
        </w:rPr>
      </w:pPr>
      <w:r w:rsidRPr="00C650E2">
        <w:rPr>
          <w:sz w:val="20"/>
          <w:szCs w:val="20"/>
        </w:rPr>
        <w:t>The following reports show that there is no centralized sys- tem for collection, transport and management of waste. The reports also indicate that, there is no master plan to eradicate the problem</w:t>
      </w:r>
      <w:r w:rsidR="00B8672D">
        <w:rPr>
          <w:sz w:val="20"/>
          <w:szCs w:val="20"/>
        </w:rPr>
        <w:t xml:space="preserve">. </w:t>
      </w:r>
      <w:r w:rsidRPr="00C650E2">
        <w:rPr>
          <w:sz w:val="20"/>
          <w:szCs w:val="20"/>
        </w:rPr>
        <w:t xml:space="preserve">According to report of </w:t>
      </w:r>
      <w:r w:rsidR="00B8672D" w:rsidRPr="00C650E2">
        <w:rPr>
          <w:sz w:val="20"/>
          <w:szCs w:val="20"/>
        </w:rPr>
        <w:t xml:space="preserve">Central Pollution Control Board </w:t>
      </w:r>
      <w:proofErr w:type="gramStart"/>
      <w:r w:rsidR="00B8672D" w:rsidRPr="00C650E2">
        <w:rPr>
          <w:sz w:val="20"/>
          <w:szCs w:val="20"/>
        </w:rPr>
        <w:t xml:space="preserve">On Status Of Compliance By </w:t>
      </w:r>
      <w:proofErr w:type="spellStart"/>
      <w:r w:rsidR="00B8672D" w:rsidRPr="00C650E2">
        <w:rPr>
          <w:sz w:val="20"/>
          <w:szCs w:val="20"/>
        </w:rPr>
        <w:t>Cpcb</w:t>
      </w:r>
      <w:proofErr w:type="spellEnd"/>
      <w:r w:rsidR="00B8672D" w:rsidRPr="00C650E2">
        <w:rPr>
          <w:sz w:val="20"/>
          <w:szCs w:val="20"/>
        </w:rPr>
        <w:t xml:space="preserve"> With</w:t>
      </w:r>
      <w:proofErr w:type="gramEnd"/>
      <w:r w:rsidR="00B8672D" w:rsidRPr="00C650E2">
        <w:rPr>
          <w:sz w:val="20"/>
          <w:szCs w:val="20"/>
        </w:rPr>
        <w:t xml:space="preserve"> Municipal Solid Wastes (Man- </w:t>
      </w:r>
      <w:proofErr w:type="spellStart"/>
      <w:r w:rsidR="00B8672D" w:rsidRPr="00C650E2">
        <w:rPr>
          <w:sz w:val="20"/>
          <w:szCs w:val="20"/>
        </w:rPr>
        <w:t>Agement</w:t>
      </w:r>
      <w:proofErr w:type="spellEnd"/>
      <w:r w:rsidR="00B8672D" w:rsidRPr="00C650E2">
        <w:rPr>
          <w:sz w:val="20"/>
          <w:szCs w:val="20"/>
        </w:rPr>
        <w:t xml:space="preserve"> And Handling) Rules, 2000,</w:t>
      </w:r>
    </w:p>
    <w:p w:rsidR="00C650E2" w:rsidRPr="00C650E2" w:rsidRDefault="00C650E2" w:rsidP="00B8672D">
      <w:pPr>
        <w:pStyle w:val="ListParagraph"/>
        <w:numPr>
          <w:ilvl w:val="0"/>
          <w:numId w:val="16"/>
        </w:numPr>
        <w:tabs>
          <w:tab w:val="left" w:pos="540"/>
        </w:tabs>
        <w:spacing w:before="192" w:line="276" w:lineRule="auto"/>
        <w:ind w:left="540" w:right="38" w:hanging="360"/>
        <w:rPr>
          <w:sz w:val="20"/>
          <w:szCs w:val="20"/>
        </w:rPr>
      </w:pPr>
      <w:r w:rsidRPr="00C650E2">
        <w:rPr>
          <w:b/>
          <w:sz w:val="20"/>
          <w:szCs w:val="20"/>
        </w:rPr>
        <w:t xml:space="preserve">1, 27,486 TPD </w:t>
      </w:r>
      <w:r w:rsidRPr="00C650E2">
        <w:rPr>
          <w:sz w:val="20"/>
          <w:szCs w:val="20"/>
        </w:rPr>
        <w:t>(Tons per day) municipal solid wastes are generated in the Country during 2011-12. Out of which, 89,334 TPD (70%) of MSW is collected and 15,881 TPD only (12.45%) is processed or</w:t>
      </w:r>
      <w:r w:rsidRPr="00C650E2">
        <w:rPr>
          <w:spacing w:val="-14"/>
          <w:sz w:val="20"/>
          <w:szCs w:val="20"/>
        </w:rPr>
        <w:t xml:space="preserve"> </w:t>
      </w:r>
      <w:r w:rsidRPr="00C650E2">
        <w:rPr>
          <w:sz w:val="20"/>
          <w:szCs w:val="20"/>
        </w:rPr>
        <w:t>treated.</w:t>
      </w:r>
    </w:p>
    <w:p w:rsidR="00C650E2" w:rsidRPr="00B8672D" w:rsidRDefault="00C650E2" w:rsidP="00B8672D">
      <w:pPr>
        <w:pStyle w:val="ListParagraph"/>
        <w:numPr>
          <w:ilvl w:val="0"/>
          <w:numId w:val="16"/>
        </w:numPr>
        <w:tabs>
          <w:tab w:val="left" w:pos="540"/>
        </w:tabs>
        <w:spacing w:before="72" w:line="276" w:lineRule="auto"/>
        <w:ind w:left="540" w:right="126" w:hanging="360"/>
        <w:rPr>
          <w:sz w:val="20"/>
          <w:szCs w:val="20"/>
        </w:rPr>
      </w:pPr>
      <w:r w:rsidRPr="00B8672D">
        <w:rPr>
          <w:sz w:val="20"/>
          <w:szCs w:val="20"/>
        </w:rPr>
        <w:t xml:space="preserve">House-to-house collection is most critical issue in the entire management of MSW. Municipalities are well equipped with waste transporting vehicles, but many of them are not following the waste transportation norms like –transporting waste under covered conditions so that littering does not occur on the way and it should not be exposed to the public, arrange alternative vehicle while breakdown on the way, etc. According to Solid Waste India Review- 2008, by </w:t>
      </w:r>
      <w:proofErr w:type="spellStart"/>
      <w:r w:rsidRPr="00B8672D">
        <w:rPr>
          <w:sz w:val="20"/>
          <w:szCs w:val="20"/>
        </w:rPr>
        <w:t>Mufeed</w:t>
      </w:r>
      <w:proofErr w:type="spellEnd"/>
      <w:r w:rsidRPr="00B8672D">
        <w:rPr>
          <w:sz w:val="20"/>
          <w:szCs w:val="20"/>
        </w:rPr>
        <w:t xml:space="preserve"> </w:t>
      </w:r>
      <w:proofErr w:type="spellStart"/>
      <w:r w:rsidRPr="00B8672D">
        <w:rPr>
          <w:sz w:val="20"/>
          <w:szCs w:val="20"/>
        </w:rPr>
        <w:t>Sharholy</w:t>
      </w:r>
      <w:proofErr w:type="spellEnd"/>
      <w:r w:rsidRPr="00B8672D">
        <w:rPr>
          <w:sz w:val="20"/>
          <w:szCs w:val="20"/>
        </w:rPr>
        <w:t xml:space="preserve">, </w:t>
      </w:r>
      <w:proofErr w:type="spellStart"/>
      <w:r w:rsidRPr="00B8672D">
        <w:rPr>
          <w:sz w:val="20"/>
          <w:szCs w:val="20"/>
        </w:rPr>
        <w:t>Kafeel</w:t>
      </w:r>
      <w:proofErr w:type="spellEnd"/>
      <w:r w:rsidRPr="00B8672D">
        <w:rPr>
          <w:sz w:val="20"/>
          <w:szCs w:val="20"/>
        </w:rPr>
        <w:t xml:space="preserve"> Ahmad, </w:t>
      </w:r>
      <w:proofErr w:type="spellStart"/>
      <w:r w:rsidRPr="00B8672D">
        <w:rPr>
          <w:sz w:val="20"/>
          <w:szCs w:val="20"/>
        </w:rPr>
        <w:t>Gauhar</w:t>
      </w:r>
      <w:proofErr w:type="spellEnd"/>
      <w:r w:rsidRPr="00B8672D">
        <w:rPr>
          <w:spacing w:val="16"/>
          <w:sz w:val="20"/>
          <w:szCs w:val="20"/>
        </w:rPr>
        <w:t xml:space="preserve"> </w:t>
      </w:r>
      <w:proofErr w:type="spellStart"/>
      <w:r w:rsidRPr="00B8672D">
        <w:rPr>
          <w:sz w:val="20"/>
          <w:szCs w:val="20"/>
        </w:rPr>
        <w:t>Mahmood</w:t>
      </w:r>
      <w:proofErr w:type="spellEnd"/>
      <w:r w:rsidR="00B8672D" w:rsidRPr="00B8672D">
        <w:rPr>
          <w:sz w:val="20"/>
          <w:szCs w:val="20"/>
        </w:rPr>
        <w:t xml:space="preserve"> </w:t>
      </w:r>
      <w:r w:rsidRPr="00B8672D">
        <w:rPr>
          <w:sz w:val="20"/>
          <w:szCs w:val="20"/>
        </w:rPr>
        <w:t xml:space="preserve">R.C. </w:t>
      </w:r>
      <w:proofErr w:type="spellStart"/>
      <w:r w:rsidRPr="00B8672D">
        <w:rPr>
          <w:sz w:val="20"/>
          <w:szCs w:val="20"/>
        </w:rPr>
        <w:t>Trivedi</w:t>
      </w:r>
      <w:proofErr w:type="spellEnd"/>
      <w:r w:rsidRPr="00B8672D">
        <w:rPr>
          <w:sz w:val="20"/>
          <w:szCs w:val="20"/>
        </w:rPr>
        <w:t xml:space="preserve">, </w:t>
      </w:r>
      <w:r w:rsidRPr="00B8672D">
        <w:rPr>
          <w:b/>
          <w:sz w:val="20"/>
          <w:szCs w:val="20"/>
        </w:rPr>
        <w:t>90</w:t>
      </w:r>
      <w:r w:rsidRPr="00B8672D">
        <w:rPr>
          <w:sz w:val="20"/>
          <w:szCs w:val="20"/>
        </w:rPr>
        <w:t>% of MSW is disposed of unscientifically in open dumps and landfills, creating problems to public health and the environment.</w:t>
      </w:r>
      <w:r w:rsidR="00B8672D">
        <w:rPr>
          <w:sz w:val="20"/>
          <w:szCs w:val="20"/>
        </w:rPr>
        <w:t xml:space="preserve"> </w:t>
      </w:r>
      <w:r w:rsidRPr="00B8672D">
        <w:rPr>
          <w:sz w:val="20"/>
          <w:szCs w:val="20"/>
        </w:rPr>
        <w:t xml:space="preserve">Stress on Data on quantity variation and generation are useful in planning for collection and disposal systems. With increasing urbanization and changing life styles, </w:t>
      </w:r>
      <w:r w:rsidRPr="00B8672D">
        <w:rPr>
          <w:sz w:val="20"/>
          <w:szCs w:val="20"/>
        </w:rPr>
        <w:lastRenderedPageBreak/>
        <w:t>Indian cities now generate eight times more MSW than they did in 1947. Presently,</w:t>
      </w:r>
      <w:r w:rsidRPr="00B8672D">
        <w:rPr>
          <w:spacing w:val="21"/>
          <w:sz w:val="20"/>
          <w:szCs w:val="20"/>
        </w:rPr>
        <w:t xml:space="preserve"> </w:t>
      </w:r>
      <w:r w:rsidRPr="00B8672D">
        <w:rPr>
          <w:sz w:val="20"/>
          <w:szCs w:val="20"/>
        </w:rPr>
        <w:t>about 90 million t of solid waste are generated annually as byproducts of industrial, mining, municipal, agricultural and other processes. The amount of MSW generated per capita is estimated to increase at a rate of 1–1.33% annually (</w:t>
      </w:r>
      <w:proofErr w:type="spellStart"/>
      <w:r w:rsidRPr="00B8672D">
        <w:rPr>
          <w:sz w:val="20"/>
          <w:szCs w:val="20"/>
        </w:rPr>
        <w:t>Pappu</w:t>
      </w:r>
      <w:proofErr w:type="spellEnd"/>
      <w:r w:rsidRPr="00B8672D">
        <w:rPr>
          <w:sz w:val="20"/>
          <w:szCs w:val="20"/>
        </w:rPr>
        <w:t xml:space="preserve"> et al., 2007; </w:t>
      </w:r>
      <w:proofErr w:type="spellStart"/>
      <w:r w:rsidRPr="00B8672D">
        <w:rPr>
          <w:sz w:val="20"/>
          <w:szCs w:val="20"/>
        </w:rPr>
        <w:t>Shekdar</w:t>
      </w:r>
      <w:proofErr w:type="spellEnd"/>
      <w:r w:rsidRPr="00B8672D">
        <w:rPr>
          <w:sz w:val="20"/>
          <w:szCs w:val="20"/>
        </w:rPr>
        <w:t xml:space="preserve">, 1999; </w:t>
      </w:r>
      <w:proofErr w:type="spellStart"/>
      <w:r w:rsidRPr="00B8672D">
        <w:rPr>
          <w:sz w:val="20"/>
          <w:szCs w:val="20"/>
        </w:rPr>
        <w:t>Bhide</w:t>
      </w:r>
      <w:proofErr w:type="spellEnd"/>
      <w:r w:rsidRPr="00B8672D">
        <w:rPr>
          <w:sz w:val="20"/>
          <w:szCs w:val="20"/>
        </w:rPr>
        <w:t xml:space="preserve"> and </w:t>
      </w:r>
      <w:proofErr w:type="spellStart"/>
      <w:r w:rsidRPr="00B8672D">
        <w:rPr>
          <w:sz w:val="20"/>
          <w:szCs w:val="20"/>
        </w:rPr>
        <w:t>Shekdar</w:t>
      </w:r>
      <w:proofErr w:type="spellEnd"/>
      <w:r w:rsidRPr="00B8672D">
        <w:rPr>
          <w:sz w:val="20"/>
          <w:szCs w:val="20"/>
        </w:rPr>
        <w:t>, 1998).</w:t>
      </w:r>
    </w:p>
    <w:p w:rsidR="00C650E2" w:rsidRPr="00C650E2" w:rsidRDefault="00C650E2" w:rsidP="00B8672D">
      <w:pPr>
        <w:pStyle w:val="ListParagraph"/>
        <w:numPr>
          <w:ilvl w:val="0"/>
          <w:numId w:val="16"/>
        </w:numPr>
        <w:tabs>
          <w:tab w:val="left" w:pos="540"/>
        </w:tabs>
        <w:spacing w:before="0" w:line="276" w:lineRule="auto"/>
        <w:ind w:left="540" w:right="196" w:hanging="360"/>
        <w:rPr>
          <w:sz w:val="20"/>
          <w:szCs w:val="20"/>
        </w:rPr>
      </w:pPr>
      <w:r w:rsidRPr="00C650E2">
        <w:rPr>
          <w:sz w:val="20"/>
          <w:szCs w:val="20"/>
        </w:rPr>
        <w:t>Above reports clearly urge for a centralized, scientific and smart collection, transport and disposal of waste and our project proposed concerns on collection and transport in initial stage and further developments on success can address disposal and re- cycling of</w:t>
      </w:r>
      <w:r w:rsidRPr="00C650E2">
        <w:rPr>
          <w:spacing w:val="-1"/>
          <w:sz w:val="20"/>
          <w:szCs w:val="20"/>
        </w:rPr>
        <w:t xml:space="preserve"> </w:t>
      </w:r>
      <w:r w:rsidRPr="00C650E2">
        <w:rPr>
          <w:sz w:val="20"/>
          <w:szCs w:val="20"/>
        </w:rPr>
        <w:t>waste.</w:t>
      </w:r>
    </w:p>
    <w:p w:rsidR="00B8672D" w:rsidRDefault="00B8672D" w:rsidP="00B8672D">
      <w:pPr>
        <w:pStyle w:val="BodyText"/>
        <w:tabs>
          <w:tab w:val="left" w:pos="0"/>
        </w:tabs>
        <w:spacing w:before="1" w:line="276" w:lineRule="auto"/>
        <w:jc w:val="both"/>
        <w:rPr>
          <w:b/>
          <w:sz w:val="20"/>
          <w:szCs w:val="20"/>
        </w:rPr>
      </w:pPr>
    </w:p>
    <w:p w:rsidR="00C650E2" w:rsidRPr="00C650E2" w:rsidRDefault="00B8672D" w:rsidP="00B8672D">
      <w:pPr>
        <w:pStyle w:val="BodyText"/>
        <w:tabs>
          <w:tab w:val="left" w:pos="0"/>
        </w:tabs>
        <w:spacing w:before="1" w:line="276" w:lineRule="auto"/>
        <w:jc w:val="both"/>
        <w:rPr>
          <w:sz w:val="20"/>
          <w:szCs w:val="20"/>
        </w:rPr>
      </w:pPr>
      <w:r w:rsidRPr="00B8672D">
        <w:rPr>
          <w:b/>
          <w:sz w:val="20"/>
          <w:szCs w:val="20"/>
        </w:rPr>
        <w:t xml:space="preserve"> </w:t>
      </w:r>
      <w:r w:rsidR="00C650E2" w:rsidRPr="00B8672D">
        <w:rPr>
          <w:b/>
          <w:sz w:val="20"/>
          <w:szCs w:val="20"/>
        </w:rPr>
        <w:t>Motivation</w:t>
      </w:r>
      <w:r w:rsidR="00C650E2" w:rsidRPr="00C650E2">
        <w:rPr>
          <w:b/>
          <w:sz w:val="20"/>
          <w:szCs w:val="20"/>
          <w:u w:val="single"/>
        </w:rPr>
        <w:t>:</w:t>
      </w:r>
      <w:r w:rsidR="00C650E2" w:rsidRPr="00C650E2">
        <w:rPr>
          <w:b/>
          <w:sz w:val="20"/>
          <w:szCs w:val="20"/>
        </w:rPr>
        <w:t xml:space="preserve"> </w:t>
      </w:r>
      <w:r w:rsidR="00C650E2" w:rsidRPr="00C650E2">
        <w:rPr>
          <w:sz w:val="20"/>
          <w:szCs w:val="20"/>
        </w:rPr>
        <w:t>India with clean households has dirty streets, people find themselves lazy to throw away waste to garbage bins rather dispose waste in open. The county dreaming of smart cities not only has to have concern on electric power management, vehicle traffic and pollution management, water supply and management but also has to have a greater deal on waste collection –segregation – transport – disposal and complete control and management of these.</w:t>
      </w:r>
    </w:p>
    <w:p w:rsidR="00C650E2" w:rsidRPr="00C650E2" w:rsidRDefault="00442928" w:rsidP="00B8672D">
      <w:pPr>
        <w:pStyle w:val="BodyText"/>
        <w:tabs>
          <w:tab w:val="left" w:pos="0"/>
        </w:tabs>
        <w:spacing w:line="276" w:lineRule="auto"/>
        <w:jc w:val="both"/>
        <w:rPr>
          <w:sz w:val="20"/>
          <w:szCs w:val="20"/>
        </w:rPr>
      </w:pPr>
      <w:r>
        <w:rPr>
          <w:noProof/>
        </w:rPr>
        <w:drawing>
          <wp:anchor distT="0" distB="0" distL="0" distR="0" simplePos="0" relativeHeight="251663360" behindDoc="0" locked="0" layoutInCell="1" allowOverlap="1" wp14:anchorId="1A52DB57" wp14:editId="77B56A93">
            <wp:simplePos x="0" y="0"/>
            <wp:positionH relativeFrom="page">
              <wp:posOffset>4273550</wp:posOffset>
            </wp:positionH>
            <wp:positionV relativeFrom="paragraph">
              <wp:posOffset>1694180</wp:posOffset>
            </wp:positionV>
            <wp:extent cx="2583815" cy="228981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583815" cy="2289810"/>
                    </a:xfrm>
                    <a:prstGeom prst="rect">
                      <a:avLst/>
                    </a:prstGeom>
                  </pic:spPr>
                </pic:pic>
              </a:graphicData>
            </a:graphic>
            <wp14:sizeRelH relativeFrom="margin">
              <wp14:pctWidth>0</wp14:pctWidth>
            </wp14:sizeRelH>
            <wp14:sizeRelV relativeFrom="margin">
              <wp14:pctHeight>0</wp14:pctHeight>
            </wp14:sizeRelV>
          </wp:anchor>
        </w:drawing>
      </w:r>
      <w:r w:rsidR="00C650E2" w:rsidRPr="00C650E2">
        <w:rPr>
          <w:sz w:val="20"/>
          <w:szCs w:val="20"/>
        </w:rPr>
        <w:t>Collection Hence it is highly essential to keep track on fill levels of garbage bins, intelligently plan collection routes, and optimize human and machine numbers and their work efficiency. Data-analysis done on information gathered in servers can be used for proper control, policy making and budget planning for maintenance of the complete system. This can very well be accomplished by the data gathered by the servers sent by smart sensors based on route-maps planned on data gathered, reduces collection costs, vehicle count on task, emissions, road and vehicle wear, noise pollution. It also significantly reduces work hours and human resource assigned, which is a big saving in organization’s budget.</w:t>
      </w:r>
    </w:p>
    <w:p w:rsidR="00C650E2" w:rsidRPr="00C650E2" w:rsidRDefault="00C650E2" w:rsidP="00B8672D">
      <w:pPr>
        <w:pStyle w:val="BodyText"/>
        <w:tabs>
          <w:tab w:val="left" w:pos="0"/>
        </w:tabs>
        <w:spacing w:before="202" w:line="276" w:lineRule="auto"/>
        <w:jc w:val="both"/>
        <w:rPr>
          <w:sz w:val="20"/>
          <w:szCs w:val="20"/>
        </w:rPr>
      </w:pPr>
      <w:r w:rsidRPr="00C650E2">
        <w:rPr>
          <w:sz w:val="20"/>
          <w:szCs w:val="20"/>
        </w:rPr>
        <w:t>Both solutions which are proposed above in abstract are unique and efficient in complete waste management of a city/locality, which as a whole aids for maintenance of cleanliness and hygiene of city and also in proper waste management.</w:t>
      </w:r>
    </w:p>
    <w:p w:rsidR="00C650E2" w:rsidRPr="00C650E2" w:rsidRDefault="00C650E2" w:rsidP="00B8672D">
      <w:pPr>
        <w:pStyle w:val="Heading1"/>
        <w:tabs>
          <w:tab w:val="left" w:pos="0"/>
        </w:tabs>
        <w:spacing w:line="276" w:lineRule="auto"/>
        <w:ind w:left="0"/>
        <w:jc w:val="both"/>
        <w:rPr>
          <w:sz w:val="20"/>
          <w:szCs w:val="20"/>
          <w:u w:val="single"/>
        </w:rPr>
      </w:pPr>
    </w:p>
    <w:p w:rsidR="00C650E2" w:rsidRDefault="00B8672D" w:rsidP="00B8672D">
      <w:pPr>
        <w:pStyle w:val="Heading1"/>
        <w:tabs>
          <w:tab w:val="left" w:pos="0"/>
        </w:tabs>
        <w:spacing w:line="276" w:lineRule="auto"/>
        <w:ind w:left="0"/>
        <w:jc w:val="center"/>
        <w:rPr>
          <w:sz w:val="20"/>
          <w:szCs w:val="20"/>
        </w:rPr>
      </w:pPr>
      <w:r>
        <w:rPr>
          <w:sz w:val="20"/>
          <w:szCs w:val="20"/>
        </w:rPr>
        <w:t>III –</w:t>
      </w:r>
      <w:r w:rsidR="00C650E2" w:rsidRPr="00C650E2">
        <w:rPr>
          <w:sz w:val="20"/>
          <w:szCs w:val="20"/>
        </w:rPr>
        <w:t>METHODOLOGY</w:t>
      </w:r>
    </w:p>
    <w:p w:rsidR="00B8672D" w:rsidRPr="00C650E2" w:rsidRDefault="00B8672D" w:rsidP="00B8672D">
      <w:pPr>
        <w:pStyle w:val="Heading1"/>
        <w:tabs>
          <w:tab w:val="left" w:pos="0"/>
        </w:tabs>
        <w:spacing w:line="276" w:lineRule="auto"/>
        <w:ind w:left="0"/>
        <w:jc w:val="center"/>
        <w:rPr>
          <w:sz w:val="20"/>
          <w:szCs w:val="20"/>
        </w:rPr>
      </w:pPr>
    </w:p>
    <w:p w:rsidR="00C650E2" w:rsidRPr="00C650E2" w:rsidRDefault="00C650E2" w:rsidP="00B8672D">
      <w:pPr>
        <w:pStyle w:val="BodyText"/>
        <w:tabs>
          <w:tab w:val="left" w:pos="0"/>
        </w:tabs>
        <w:spacing w:line="276" w:lineRule="auto"/>
        <w:jc w:val="both"/>
        <w:rPr>
          <w:sz w:val="20"/>
          <w:szCs w:val="20"/>
        </w:rPr>
      </w:pPr>
      <w:r w:rsidRPr="00C650E2">
        <w:rPr>
          <w:sz w:val="20"/>
          <w:szCs w:val="20"/>
        </w:rPr>
        <w:t>This chapter describes the steps to be followed to implement the proposed system and hardware components required.</w:t>
      </w:r>
    </w:p>
    <w:p w:rsidR="00C650E2" w:rsidRPr="00C650E2" w:rsidRDefault="00C650E2" w:rsidP="00B8672D">
      <w:pPr>
        <w:pStyle w:val="BodyText"/>
        <w:tabs>
          <w:tab w:val="left" w:pos="0"/>
          <w:tab w:val="left" w:pos="1899"/>
          <w:tab w:val="left" w:pos="3074"/>
          <w:tab w:val="left" w:pos="4350"/>
        </w:tabs>
        <w:spacing w:before="1" w:line="276" w:lineRule="auto"/>
        <w:jc w:val="both"/>
        <w:rPr>
          <w:sz w:val="20"/>
          <w:szCs w:val="20"/>
        </w:rPr>
      </w:pPr>
      <w:r w:rsidRPr="00C650E2">
        <w:rPr>
          <w:sz w:val="20"/>
          <w:szCs w:val="20"/>
        </w:rPr>
        <w:t>In this</w:t>
      </w:r>
      <w:r w:rsidRPr="00C650E2">
        <w:rPr>
          <w:spacing w:val="47"/>
          <w:sz w:val="20"/>
          <w:szCs w:val="20"/>
        </w:rPr>
        <w:t xml:space="preserve"> </w:t>
      </w:r>
      <w:r w:rsidRPr="00C650E2">
        <w:rPr>
          <w:sz w:val="20"/>
          <w:szCs w:val="20"/>
        </w:rPr>
        <w:t xml:space="preserve">project of   </w:t>
      </w:r>
      <w:proofErr w:type="spellStart"/>
      <w:r w:rsidR="00B8672D" w:rsidRPr="00C650E2">
        <w:rPr>
          <w:sz w:val="20"/>
          <w:szCs w:val="20"/>
        </w:rPr>
        <w:t>Wifi</w:t>
      </w:r>
      <w:proofErr w:type="spellEnd"/>
      <w:r w:rsidR="00B8672D" w:rsidRPr="00C650E2">
        <w:rPr>
          <w:sz w:val="20"/>
          <w:szCs w:val="20"/>
        </w:rPr>
        <w:t xml:space="preserve"> Module Base</w:t>
      </w:r>
      <w:r w:rsidR="00B8672D" w:rsidRPr="00C650E2">
        <w:rPr>
          <w:spacing w:val="-16"/>
          <w:sz w:val="20"/>
          <w:szCs w:val="20"/>
        </w:rPr>
        <w:t xml:space="preserve">d </w:t>
      </w:r>
      <w:r w:rsidR="00B8672D" w:rsidRPr="00C650E2">
        <w:rPr>
          <w:sz w:val="20"/>
          <w:szCs w:val="20"/>
        </w:rPr>
        <w:t xml:space="preserve">Smart Waste </w:t>
      </w:r>
      <w:r w:rsidR="00B8672D" w:rsidRPr="00C650E2">
        <w:rPr>
          <w:sz w:val="20"/>
          <w:szCs w:val="20"/>
        </w:rPr>
        <w:lastRenderedPageBreak/>
        <w:t>Management System</w:t>
      </w:r>
      <w:r w:rsidRPr="00C650E2">
        <w:rPr>
          <w:sz w:val="20"/>
          <w:szCs w:val="20"/>
        </w:rPr>
        <w:t xml:space="preserve">, </w:t>
      </w:r>
      <w:r w:rsidRPr="00C650E2">
        <w:rPr>
          <w:spacing w:val="-3"/>
          <w:sz w:val="20"/>
          <w:szCs w:val="20"/>
        </w:rPr>
        <w:t>we</w:t>
      </w:r>
      <w:r w:rsidRPr="00C650E2">
        <w:rPr>
          <w:spacing w:val="9"/>
          <w:sz w:val="20"/>
          <w:szCs w:val="20"/>
        </w:rPr>
        <w:t xml:space="preserve"> </w:t>
      </w:r>
      <w:r w:rsidRPr="00C650E2">
        <w:rPr>
          <w:sz w:val="20"/>
          <w:szCs w:val="20"/>
        </w:rPr>
        <w:t>will</w:t>
      </w:r>
      <w:r w:rsidR="00B8672D">
        <w:rPr>
          <w:sz w:val="20"/>
          <w:szCs w:val="20"/>
        </w:rPr>
        <w:t xml:space="preserve"> </w:t>
      </w:r>
      <w:r w:rsidRPr="00C650E2">
        <w:rPr>
          <w:sz w:val="20"/>
          <w:szCs w:val="20"/>
        </w:rPr>
        <w:t xml:space="preserve">be using ultrasonic range sensor to know the amount of garbage collected in garbage containers and this data </w:t>
      </w:r>
      <w:proofErr w:type="gramStart"/>
      <w:r w:rsidRPr="00C650E2">
        <w:rPr>
          <w:sz w:val="20"/>
          <w:szCs w:val="20"/>
        </w:rPr>
        <w:t>is  sent</w:t>
      </w:r>
      <w:proofErr w:type="gramEnd"/>
      <w:r w:rsidRPr="00C650E2">
        <w:rPr>
          <w:sz w:val="20"/>
          <w:szCs w:val="20"/>
        </w:rPr>
        <w:t xml:space="preserve"> through GSM/GPRS 900A module to Authorized phone number present at waste management centers [here from called as WMC] and with the help of Wi-Fi module data send to the cloud server. To control this operation, </w:t>
      </w:r>
      <w:r w:rsidRPr="00C650E2">
        <w:rPr>
          <w:spacing w:val="-3"/>
          <w:sz w:val="20"/>
          <w:szCs w:val="20"/>
        </w:rPr>
        <w:t xml:space="preserve">we </w:t>
      </w:r>
      <w:r w:rsidRPr="00C650E2">
        <w:rPr>
          <w:sz w:val="20"/>
          <w:szCs w:val="20"/>
        </w:rPr>
        <w:t>will be using ATmega328P microcontroller. The Authorized number present at WMCs will receive an SMS which is sent through GSM/GPRS module and show fill- levels</w:t>
      </w:r>
      <w:r w:rsidRPr="00C650E2">
        <w:rPr>
          <w:spacing w:val="22"/>
          <w:sz w:val="20"/>
          <w:szCs w:val="20"/>
        </w:rPr>
        <w:t xml:space="preserve"> </w:t>
      </w:r>
      <w:r w:rsidRPr="00C650E2">
        <w:rPr>
          <w:sz w:val="20"/>
          <w:szCs w:val="20"/>
        </w:rPr>
        <w:t>of each garbage bin in real-time on server or phone screen. Secondly, the ultra-sonic sensor which is fixed at the dustbin senses if any garbage is thrown on street instead of in dustbin, this information is collected</w:t>
      </w:r>
      <w:r w:rsidRPr="00C650E2">
        <w:rPr>
          <w:spacing w:val="8"/>
          <w:sz w:val="20"/>
          <w:szCs w:val="20"/>
        </w:rPr>
        <w:t xml:space="preserve"> </w:t>
      </w:r>
      <w:r w:rsidRPr="00C650E2">
        <w:rPr>
          <w:sz w:val="20"/>
          <w:szCs w:val="20"/>
        </w:rPr>
        <w:t>by the microcontroller (here ATmega328).</w:t>
      </w:r>
    </w:p>
    <w:p w:rsidR="00C650E2" w:rsidRPr="00C650E2" w:rsidRDefault="00C650E2" w:rsidP="00B8672D">
      <w:pPr>
        <w:pStyle w:val="BodyText"/>
        <w:tabs>
          <w:tab w:val="left" w:pos="0"/>
        </w:tabs>
        <w:spacing w:before="123" w:line="276" w:lineRule="auto"/>
        <w:jc w:val="both"/>
        <w:rPr>
          <w:sz w:val="20"/>
          <w:szCs w:val="20"/>
        </w:rPr>
      </w:pPr>
      <w:r w:rsidRPr="00C650E2">
        <w:rPr>
          <w:sz w:val="20"/>
          <w:szCs w:val="20"/>
        </w:rPr>
        <w:t xml:space="preserve">The siren is then made to ring until the garbage is thrown in the dustbin. </w:t>
      </w:r>
      <w:proofErr w:type="gramStart"/>
      <w:r w:rsidRPr="00C650E2">
        <w:rPr>
          <w:sz w:val="20"/>
          <w:szCs w:val="20"/>
        </w:rPr>
        <w:t>Thus, preventing the garbage on open streets.</w:t>
      </w:r>
      <w:proofErr w:type="gramEnd"/>
      <w:r w:rsidRPr="00C650E2">
        <w:rPr>
          <w:sz w:val="20"/>
          <w:szCs w:val="20"/>
        </w:rPr>
        <w:t xml:space="preserve"> Most of the times even if the dustbin is not filled it may start stinking which may lead to irresistible smell in the locality/city</w:t>
      </w:r>
    </w:p>
    <w:p w:rsidR="00C650E2" w:rsidRPr="00C650E2" w:rsidRDefault="00C650E2" w:rsidP="00B8672D">
      <w:pPr>
        <w:pStyle w:val="BodyText"/>
        <w:tabs>
          <w:tab w:val="left" w:pos="0"/>
        </w:tabs>
        <w:spacing w:before="117" w:line="276" w:lineRule="auto"/>
        <w:jc w:val="both"/>
        <w:rPr>
          <w:sz w:val="20"/>
          <w:szCs w:val="20"/>
        </w:rPr>
      </w:pPr>
      <w:r w:rsidRPr="00C650E2">
        <w:rPr>
          <w:sz w:val="20"/>
          <w:szCs w:val="20"/>
        </w:rPr>
        <w:t>The main cause for this stinking smell is the wet waste pre- sent in the dustbin, to prevent this moisture sensor is fixed at the dustbin.</w:t>
      </w:r>
    </w:p>
    <w:p w:rsidR="00C650E2" w:rsidRPr="00C650E2" w:rsidRDefault="00C650E2" w:rsidP="00B8672D">
      <w:pPr>
        <w:pStyle w:val="BodyText"/>
        <w:tabs>
          <w:tab w:val="left" w:pos="0"/>
        </w:tabs>
        <w:spacing w:before="124" w:line="276" w:lineRule="auto"/>
        <w:jc w:val="both"/>
        <w:rPr>
          <w:sz w:val="20"/>
          <w:szCs w:val="20"/>
        </w:rPr>
      </w:pPr>
      <w:r w:rsidRPr="00C650E2">
        <w:rPr>
          <w:sz w:val="20"/>
          <w:szCs w:val="20"/>
        </w:rPr>
        <w:t>This sensor senses the moisture content in the waste, and if the moisture content is more than a particle threshold level, the information is sent to the number in the waste management</w:t>
      </w:r>
      <w:r w:rsidRPr="00C650E2">
        <w:rPr>
          <w:spacing w:val="-3"/>
          <w:sz w:val="20"/>
          <w:szCs w:val="20"/>
        </w:rPr>
        <w:t xml:space="preserve"> </w:t>
      </w:r>
      <w:r w:rsidRPr="00C650E2">
        <w:rPr>
          <w:sz w:val="20"/>
          <w:szCs w:val="20"/>
        </w:rPr>
        <w:t>center.</w:t>
      </w:r>
    </w:p>
    <w:p w:rsidR="00C650E2" w:rsidRPr="00C650E2" w:rsidRDefault="00C650E2" w:rsidP="00B8672D">
      <w:pPr>
        <w:pStyle w:val="BodyText"/>
        <w:tabs>
          <w:tab w:val="left" w:pos="0"/>
        </w:tabs>
        <w:spacing w:before="118" w:line="276" w:lineRule="auto"/>
        <w:jc w:val="both"/>
        <w:rPr>
          <w:sz w:val="20"/>
          <w:szCs w:val="20"/>
        </w:rPr>
      </w:pPr>
      <w:r w:rsidRPr="00C650E2">
        <w:rPr>
          <w:sz w:val="20"/>
          <w:szCs w:val="20"/>
        </w:rPr>
        <w:t>Once this SMS is received, the dustbin is addressed even if it is not full. Thus, the locality/city is saved from the irresistible smell of the garbage bin.</w:t>
      </w:r>
    </w:p>
    <w:p w:rsidR="00C650E2" w:rsidRDefault="00C650E2" w:rsidP="00B8672D">
      <w:pPr>
        <w:pStyle w:val="BodyText"/>
        <w:tabs>
          <w:tab w:val="left" w:pos="0"/>
        </w:tabs>
        <w:rPr>
          <w:sz w:val="22"/>
        </w:rPr>
      </w:pPr>
    </w:p>
    <w:p w:rsidR="00442928" w:rsidRPr="004B5F87" w:rsidRDefault="0000624A" w:rsidP="0000624A">
      <w:pPr>
        <w:pStyle w:val="Heading1"/>
        <w:ind w:left="0"/>
      </w:pPr>
      <w:r>
        <w:t>Block Diagram</w:t>
      </w:r>
    </w:p>
    <w:p w:rsidR="00442928" w:rsidRPr="004B5F87" w:rsidRDefault="00442928" w:rsidP="00442928">
      <w:pPr>
        <w:pStyle w:val="BodyText"/>
        <w:jc w:val="center"/>
        <w:rPr>
          <w:b/>
          <w:sz w:val="24"/>
        </w:rPr>
      </w:pPr>
    </w:p>
    <w:p w:rsidR="00C650E2" w:rsidRDefault="00C650E2" w:rsidP="00581C34">
      <w:pPr>
        <w:tabs>
          <w:tab w:val="left" w:pos="4410"/>
        </w:tabs>
        <w:spacing w:line="276" w:lineRule="auto"/>
        <w:ind w:right="30"/>
        <w:jc w:val="both"/>
        <w:rPr>
          <w:rFonts w:ascii="Times New Roman" w:hAnsi="Times New Roman" w:cs="Times New Roman"/>
          <w:color w:val="1F2023"/>
          <w:sz w:val="18"/>
          <w:szCs w:val="20"/>
        </w:rPr>
      </w:pPr>
    </w:p>
    <w:p w:rsidR="00442928" w:rsidRPr="00442928" w:rsidRDefault="00442928" w:rsidP="00442928">
      <w:pPr>
        <w:spacing w:before="24"/>
        <w:jc w:val="center"/>
        <w:rPr>
          <w:rFonts w:ascii="Times New Roman" w:hAnsi="Times New Roman" w:cs="Times New Roman"/>
          <w:i/>
          <w:sz w:val="18"/>
          <w:szCs w:val="18"/>
        </w:rPr>
      </w:pPr>
      <w:r w:rsidRPr="00442928">
        <w:rPr>
          <w:rFonts w:ascii="Times New Roman" w:hAnsi="Times New Roman" w:cs="Times New Roman"/>
          <w:b/>
          <w:i/>
          <w:sz w:val="18"/>
          <w:szCs w:val="18"/>
        </w:rPr>
        <w:t>Fig.3.</w:t>
      </w:r>
      <w:r w:rsidRPr="00442928">
        <w:rPr>
          <w:rFonts w:ascii="Times New Roman" w:hAnsi="Times New Roman" w:cs="Times New Roman"/>
          <w:i/>
          <w:spacing w:val="-7"/>
          <w:sz w:val="18"/>
          <w:szCs w:val="18"/>
        </w:rPr>
        <w:t xml:space="preserve"> </w:t>
      </w:r>
      <w:r w:rsidRPr="00442928">
        <w:rPr>
          <w:rFonts w:ascii="Times New Roman" w:hAnsi="Times New Roman" w:cs="Times New Roman"/>
          <w:i/>
          <w:sz w:val="18"/>
          <w:szCs w:val="18"/>
        </w:rPr>
        <w:t>(a) Block</w:t>
      </w:r>
      <w:r w:rsidRPr="00442928">
        <w:rPr>
          <w:rFonts w:ascii="Times New Roman" w:hAnsi="Times New Roman" w:cs="Times New Roman"/>
          <w:i/>
          <w:spacing w:val="-8"/>
          <w:sz w:val="18"/>
          <w:szCs w:val="18"/>
        </w:rPr>
        <w:t xml:space="preserve"> </w:t>
      </w:r>
      <w:r w:rsidRPr="00442928">
        <w:rPr>
          <w:rFonts w:ascii="Times New Roman" w:hAnsi="Times New Roman" w:cs="Times New Roman"/>
          <w:i/>
          <w:sz w:val="18"/>
          <w:szCs w:val="18"/>
        </w:rPr>
        <w:t>diagram</w:t>
      </w:r>
      <w:r w:rsidRPr="00442928">
        <w:rPr>
          <w:rFonts w:ascii="Times New Roman" w:hAnsi="Times New Roman" w:cs="Times New Roman"/>
          <w:i/>
          <w:spacing w:val="-8"/>
          <w:sz w:val="18"/>
          <w:szCs w:val="18"/>
        </w:rPr>
        <w:t xml:space="preserve"> </w:t>
      </w:r>
      <w:r w:rsidRPr="00442928">
        <w:rPr>
          <w:rFonts w:ascii="Times New Roman" w:hAnsi="Times New Roman" w:cs="Times New Roman"/>
          <w:i/>
          <w:sz w:val="18"/>
          <w:szCs w:val="18"/>
        </w:rPr>
        <w:t>for</w:t>
      </w:r>
      <w:r w:rsidRPr="00442928">
        <w:rPr>
          <w:rFonts w:ascii="Times New Roman" w:hAnsi="Times New Roman" w:cs="Times New Roman"/>
          <w:i/>
          <w:spacing w:val="-8"/>
          <w:sz w:val="18"/>
          <w:szCs w:val="18"/>
        </w:rPr>
        <w:t xml:space="preserve"> </w:t>
      </w:r>
      <w:r w:rsidRPr="00442928">
        <w:rPr>
          <w:rFonts w:ascii="Times New Roman" w:hAnsi="Times New Roman" w:cs="Times New Roman"/>
          <w:i/>
          <w:sz w:val="18"/>
          <w:szCs w:val="18"/>
        </w:rPr>
        <w:t>smart</w:t>
      </w:r>
      <w:r w:rsidRPr="00442928">
        <w:rPr>
          <w:rFonts w:ascii="Times New Roman" w:hAnsi="Times New Roman" w:cs="Times New Roman"/>
          <w:i/>
          <w:spacing w:val="-7"/>
          <w:sz w:val="18"/>
          <w:szCs w:val="18"/>
        </w:rPr>
        <w:t xml:space="preserve"> </w:t>
      </w:r>
      <w:r w:rsidRPr="00442928">
        <w:rPr>
          <w:rFonts w:ascii="Times New Roman" w:hAnsi="Times New Roman" w:cs="Times New Roman"/>
          <w:i/>
          <w:sz w:val="18"/>
          <w:szCs w:val="18"/>
        </w:rPr>
        <w:t>waste</w:t>
      </w:r>
      <w:r w:rsidRPr="00442928">
        <w:rPr>
          <w:rFonts w:ascii="Times New Roman" w:hAnsi="Times New Roman" w:cs="Times New Roman"/>
          <w:i/>
          <w:spacing w:val="-8"/>
          <w:sz w:val="18"/>
          <w:szCs w:val="18"/>
        </w:rPr>
        <w:t xml:space="preserve"> </w:t>
      </w:r>
      <w:r w:rsidRPr="00442928">
        <w:rPr>
          <w:rFonts w:ascii="Times New Roman" w:hAnsi="Times New Roman" w:cs="Times New Roman"/>
          <w:i/>
          <w:sz w:val="18"/>
          <w:szCs w:val="18"/>
        </w:rPr>
        <w:t>management</w:t>
      </w:r>
      <w:r w:rsidRPr="00442928">
        <w:rPr>
          <w:rFonts w:ascii="Times New Roman" w:hAnsi="Times New Roman" w:cs="Times New Roman"/>
          <w:i/>
          <w:spacing w:val="-3"/>
          <w:sz w:val="18"/>
          <w:szCs w:val="18"/>
        </w:rPr>
        <w:t xml:space="preserve"> </w:t>
      </w:r>
      <w:r w:rsidRPr="00442928">
        <w:rPr>
          <w:rFonts w:ascii="Times New Roman" w:hAnsi="Times New Roman" w:cs="Times New Roman"/>
          <w:i/>
          <w:sz w:val="18"/>
          <w:szCs w:val="18"/>
        </w:rPr>
        <w:t>system.</w:t>
      </w:r>
    </w:p>
    <w:p w:rsidR="00CC643F" w:rsidRDefault="00CC643F" w:rsidP="00CC643F">
      <w:pPr>
        <w:ind w:left="544"/>
        <w:jc w:val="center"/>
        <w:rPr>
          <w:b/>
          <w:sz w:val="18"/>
        </w:rPr>
      </w:pPr>
      <w:r>
        <w:rPr>
          <w:noProof/>
        </w:rPr>
        <w:lastRenderedPageBreak/>
        <w:drawing>
          <wp:anchor distT="0" distB="0" distL="0" distR="0" simplePos="0" relativeHeight="251665408" behindDoc="0" locked="0" layoutInCell="1" allowOverlap="1" wp14:anchorId="1A79A194" wp14:editId="47387B63">
            <wp:simplePos x="0" y="0"/>
            <wp:positionH relativeFrom="page">
              <wp:posOffset>794385</wp:posOffset>
            </wp:positionH>
            <wp:positionV relativeFrom="paragraph">
              <wp:posOffset>-113665</wp:posOffset>
            </wp:positionV>
            <wp:extent cx="2722880" cy="152019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722880" cy="1520190"/>
                    </a:xfrm>
                    <a:prstGeom prst="rect">
                      <a:avLst/>
                    </a:prstGeom>
                  </pic:spPr>
                </pic:pic>
              </a:graphicData>
            </a:graphic>
            <wp14:sizeRelH relativeFrom="margin">
              <wp14:pctWidth>0</wp14:pctWidth>
            </wp14:sizeRelH>
            <wp14:sizeRelV relativeFrom="margin">
              <wp14:pctHeight>0</wp14:pctHeight>
            </wp14:sizeRelV>
          </wp:anchor>
        </w:drawing>
      </w:r>
    </w:p>
    <w:p w:rsidR="00CC643F" w:rsidRPr="004B5F87" w:rsidRDefault="00CC643F" w:rsidP="00CC643F">
      <w:pPr>
        <w:jc w:val="center"/>
        <w:rPr>
          <w:sz w:val="18"/>
        </w:rPr>
      </w:pPr>
      <w:proofErr w:type="gramStart"/>
      <w:r w:rsidRPr="00CC643F">
        <w:rPr>
          <w:rFonts w:ascii="Times New Roman" w:hAnsi="Times New Roman" w:cs="Times New Roman"/>
          <w:b/>
          <w:i/>
          <w:sz w:val="18"/>
        </w:rPr>
        <w:t xml:space="preserve">Fig.3. </w:t>
      </w:r>
      <w:r w:rsidRPr="00CC643F">
        <w:rPr>
          <w:rFonts w:ascii="Times New Roman" w:hAnsi="Times New Roman" w:cs="Times New Roman"/>
          <w:i/>
          <w:sz w:val="18"/>
        </w:rPr>
        <w:t>(b).</w:t>
      </w:r>
      <w:proofErr w:type="gramEnd"/>
      <w:r w:rsidRPr="00CC643F">
        <w:rPr>
          <w:rFonts w:ascii="Times New Roman" w:hAnsi="Times New Roman" w:cs="Times New Roman"/>
          <w:i/>
          <w:spacing w:val="-5"/>
          <w:sz w:val="18"/>
        </w:rPr>
        <w:t xml:space="preserve"> </w:t>
      </w:r>
      <w:r w:rsidRPr="00CC643F">
        <w:rPr>
          <w:rFonts w:ascii="Times New Roman" w:hAnsi="Times New Roman" w:cs="Times New Roman"/>
          <w:i/>
          <w:sz w:val="18"/>
        </w:rPr>
        <w:t>Avoiding</w:t>
      </w:r>
      <w:r w:rsidRPr="00CC643F">
        <w:rPr>
          <w:rFonts w:ascii="Times New Roman" w:hAnsi="Times New Roman" w:cs="Times New Roman"/>
          <w:i/>
          <w:spacing w:val="-9"/>
          <w:sz w:val="18"/>
        </w:rPr>
        <w:t xml:space="preserve"> </w:t>
      </w:r>
      <w:r w:rsidRPr="00CC643F">
        <w:rPr>
          <w:rFonts w:ascii="Times New Roman" w:hAnsi="Times New Roman" w:cs="Times New Roman"/>
          <w:i/>
          <w:sz w:val="18"/>
        </w:rPr>
        <w:t>garbage</w:t>
      </w:r>
      <w:r w:rsidRPr="00CC643F">
        <w:rPr>
          <w:rFonts w:ascii="Times New Roman" w:hAnsi="Times New Roman" w:cs="Times New Roman"/>
          <w:i/>
          <w:spacing w:val="-10"/>
          <w:sz w:val="18"/>
        </w:rPr>
        <w:t xml:space="preserve"> </w:t>
      </w:r>
      <w:r w:rsidRPr="00CC643F">
        <w:rPr>
          <w:rFonts w:ascii="Times New Roman" w:hAnsi="Times New Roman" w:cs="Times New Roman"/>
          <w:i/>
          <w:sz w:val="18"/>
        </w:rPr>
        <w:t>on</w:t>
      </w:r>
      <w:r w:rsidRPr="00CC643F">
        <w:rPr>
          <w:rFonts w:ascii="Times New Roman" w:hAnsi="Times New Roman" w:cs="Times New Roman"/>
          <w:i/>
          <w:spacing w:val="-6"/>
          <w:sz w:val="18"/>
        </w:rPr>
        <w:t xml:space="preserve"> </w:t>
      </w:r>
      <w:r w:rsidRPr="00CC643F">
        <w:rPr>
          <w:rFonts w:ascii="Times New Roman" w:hAnsi="Times New Roman" w:cs="Times New Roman"/>
          <w:i/>
          <w:sz w:val="18"/>
        </w:rPr>
        <w:t>streets</w:t>
      </w:r>
      <w:r w:rsidRPr="00CC643F">
        <w:rPr>
          <w:rFonts w:ascii="Times New Roman" w:hAnsi="Times New Roman" w:cs="Times New Roman"/>
          <w:i/>
          <w:spacing w:val="-8"/>
          <w:sz w:val="18"/>
        </w:rPr>
        <w:t xml:space="preserve"> </w:t>
      </w:r>
      <w:r w:rsidRPr="00CC643F">
        <w:rPr>
          <w:rFonts w:ascii="Times New Roman" w:hAnsi="Times New Roman" w:cs="Times New Roman"/>
          <w:i/>
          <w:sz w:val="18"/>
        </w:rPr>
        <w:t>and</w:t>
      </w:r>
      <w:r w:rsidRPr="00CC643F">
        <w:rPr>
          <w:rFonts w:ascii="Times New Roman" w:hAnsi="Times New Roman" w:cs="Times New Roman"/>
          <w:i/>
          <w:spacing w:val="-9"/>
          <w:sz w:val="18"/>
        </w:rPr>
        <w:t xml:space="preserve"> </w:t>
      </w:r>
      <w:r w:rsidRPr="00CC643F">
        <w:rPr>
          <w:rFonts w:ascii="Times New Roman" w:hAnsi="Times New Roman" w:cs="Times New Roman"/>
          <w:i/>
          <w:sz w:val="18"/>
        </w:rPr>
        <w:t>throwing</w:t>
      </w:r>
      <w:r w:rsidRPr="00CC643F">
        <w:rPr>
          <w:rFonts w:ascii="Times New Roman" w:hAnsi="Times New Roman" w:cs="Times New Roman"/>
          <w:i/>
          <w:spacing w:val="-10"/>
          <w:sz w:val="18"/>
        </w:rPr>
        <w:t xml:space="preserve"> </w:t>
      </w:r>
      <w:r w:rsidRPr="00CC643F">
        <w:rPr>
          <w:rFonts w:ascii="Times New Roman" w:hAnsi="Times New Roman" w:cs="Times New Roman"/>
          <w:i/>
          <w:sz w:val="18"/>
        </w:rPr>
        <w:t>it in</w:t>
      </w:r>
      <w:r w:rsidRPr="00CC643F">
        <w:rPr>
          <w:rFonts w:ascii="Times New Roman" w:hAnsi="Times New Roman" w:cs="Times New Roman"/>
          <w:i/>
          <w:spacing w:val="-10"/>
          <w:sz w:val="18"/>
        </w:rPr>
        <w:t xml:space="preserve"> </w:t>
      </w:r>
      <w:r w:rsidRPr="00CC643F">
        <w:rPr>
          <w:rFonts w:ascii="Times New Roman" w:hAnsi="Times New Roman" w:cs="Times New Roman"/>
          <w:i/>
          <w:sz w:val="18"/>
        </w:rPr>
        <w:t>dustbin</w:t>
      </w:r>
      <w:r w:rsidRPr="004B5F87">
        <w:rPr>
          <w:sz w:val="18"/>
        </w:rPr>
        <w:t>.</w:t>
      </w:r>
    </w:p>
    <w:p w:rsidR="00CC643F" w:rsidRDefault="00CC643F" w:rsidP="00CC643F">
      <w:pPr>
        <w:pStyle w:val="Heading1"/>
        <w:spacing w:before="80"/>
        <w:ind w:left="332"/>
        <w:jc w:val="both"/>
        <w:rPr>
          <w:b w:val="0"/>
        </w:rPr>
      </w:pPr>
    </w:p>
    <w:p w:rsidR="00CC643F" w:rsidRDefault="00CC643F" w:rsidP="0000624A">
      <w:pPr>
        <w:pStyle w:val="Heading1"/>
        <w:spacing w:line="276" w:lineRule="auto"/>
        <w:ind w:left="332"/>
        <w:jc w:val="center"/>
        <w:rPr>
          <w:sz w:val="20"/>
          <w:szCs w:val="20"/>
        </w:rPr>
      </w:pPr>
      <w:r w:rsidRPr="0000624A">
        <w:rPr>
          <w:sz w:val="20"/>
          <w:szCs w:val="20"/>
        </w:rPr>
        <w:t>Explanation of Block Diagram</w:t>
      </w:r>
    </w:p>
    <w:p w:rsidR="0000624A" w:rsidRPr="0000624A" w:rsidRDefault="0000624A" w:rsidP="0000624A">
      <w:pPr>
        <w:pStyle w:val="Heading1"/>
        <w:spacing w:line="276" w:lineRule="auto"/>
        <w:ind w:left="332"/>
        <w:jc w:val="center"/>
        <w:rPr>
          <w:sz w:val="20"/>
          <w:szCs w:val="20"/>
        </w:rPr>
      </w:pPr>
    </w:p>
    <w:p w:rsidR="00CC643F" w:rsidRPr="0000624A" w:rsidRDefault="0000624A" w:rsidP="0000624A">
      <w:pPr>
        <w:pStyle w:val="BodyText"/>
        <w:spacing w:line="276" w:lineRule="auto"/>
        <w:jc w:val="both"/>
        <w:rPr>
          <w:sz w:val="20"/>
          <w:szCs w:val="20"/>
        </w:rPr>
      </w:pPr>
      <w:proofErr w:type="gramStart"/>
      <w:r>
        <w:rPr>
          <w:sz w:val="20"/>
          <w:szCs w:val="20"/>
        </w:rPr>
        <w:t xml:space="preserve">Fig </w:t>
      </w:r>
      <w:r w:rsidR="00CC643F" w:rsidRPr="0000624A">
        <w:rPr>
          <w:sz w:val="20"/>
          <w:szCs w:val="20"/>
        </w:rPr>
        <w:t xml:space="preserve"> 3</w:t>
      </w:r>
      <w:proofErr w:type="gramEnd"/>
      <w:r w:rsidR="00CC643F" w:rsidRPr="0000624A">
        <w:rPr>
          <w:sz w:val="20"/>
          <w:szCs w:val="20"/>
        </w:rPr>
        <w:t xml:space="preserve">. (b) </w:t>
      </w:r>
      <w:proofErr w:type="gramStart"/>
      <w:r w:rsidR="00CC643F" w:rsidRPr="0000624A">
        <w:rPr>
          <w:sz w:val="20"/>
          <w:szCs w:val="20"/>
        </w:rPr>
        <w:t>shows</w:t>
      </w:r>
      <w:proofErr w:type="gramEnd"/>
      <w:r w:rsidR="00CC643F" w:rsidRPr="0000624A">
        <w:rPr>
          <w:sz w:val="20"/>
          <w:szCs w:val="20"/>
        </w:rPr>
        <w:t xml:space="preserve"> the different components that are used to implement the smart waste management system. The working of the system may be described in three phases as explained</w:t>
      </w:r>
      <w:r w:rsidR="00CC643F" w:rsidRPr="0000624A">
        <w:rPr>
          <w:spacing w:val="-3"/>
          <w:sz w:val="20"/>
          <w:szCs w:val="20"/>
        </w:rPr>
        <w:t xml:space="preserve"> </w:t>
      </w:r>
      <w:r w:rsidR="00CC643F" w:rsidRPr="0000624A">
        <w:rPr>
          <w:sz w:val="20"/>
          <w:szCs w:val="20"/>
        </w:rPr>
        <w:t>below.</w:t>
      </w:r>
    </w:p>
    <w:p w:rsidR="00CC643F" w:rsidRPr="0000624A" w:rsidRDefault="00CC643F" w:rsidP="0000624A">
      <w:pPr>
        <w:pStyle w:val="Heading1"/>
        <w:spacing w:line="276" w:lineRule="auto"/>
        <w:ind w:left="0"/>
        <w:rPr>
          <w:sz w:val="20"/>
          <w:szCs w:val="20"/>
        </w:rPr>
      </w:pPr>
      <w:r w:rsidRPr="0000624A">
        <w:rPr>
          <w:sz w:val="20"/>
          <w:szCs w:val="20"/>
        </w:rPr>
        <w:t>Phase I</w:t>
      </w:r>
    </w:p>
    <w:p w:rsidR="00C650E2" w:rsidRPr="0000624A" w:rsidRDefault="00C650E2" w:rsidP="0000624A">
      <w:pPr>
        <w:tabs>
          <w:tab w:val="left" w:pos="4410"/>
        </w:tabs>
        <w:spacing w:line="276" w:lineRule="auto"/>
        <w:ind w:right="30"/>
        <w:jc w:val="both"/>
        <w:rPr>
          <w:rFonts w:ascii="Times New Roman" w:hAnsi="Times New Roman" w:cs="Times New Roman"/>
          <w:color w:val="1F2023"/>
          <w:sz w:val="20"/>
          <w:szCs w:val="20"/>
        </w:rPr>
      </w:pPr>
    </w:p>
    <w:p w:rsidR="0000624A" w:rsidRPr="0000624A" w:rsidRDefault="0000624A" w:rsidP="0000624A">
      <w:pPr>
        <w:pStyle w:val="ListParagraph"/>
        <w:numPr>
          <w:ilvl w:val="0"/>
          <w:numId w:val="19"/>
        </w:numPr>
        <w:spacing w:before="0" w:line="276" w:lineRule="auto"/>
        <w:ind w:left="720" w:right="329"/>
        <w:rPr>
          <w:sz w:val="20"/>
          <w:szCs w:val="20"/>
        </w:rPr>
      </w:pPr>
      <w:r w:rsidRPr="0000624A">
        <w:rPr>
          <w:sz w:val="20"/>
          <w:szCs w:val="20"/>
        </w:rPr>
        <w:t>Garbage bins located all-around the city will be fitted with ultrasonic sensor which senses garbage level in the bin and sends it to ATmega328 microcontroller.</w:t>
      </w:r>
    </w:p>
    <w:p w:rsidR="0000624A" w:rsidRPr="0000624A" w:rsidRDefault="0000624A" w:rsidP="0000624A">
      <w:pPr>
        <w:pStyle w:val="ListParagraph"/>
        <w:numPr>
          <w:ilvl w:val="0"/>
          <w:numId w:val="19"/>
        </w:numPr>
        <w:spacing w:before="0" w:line="276" w:lineRule="auto"/>
        <w:ind w:left="720" w:right="328"/>
        <w:rPr>
          <w:sz w:val="20"/>
          <w:szCs w:val="20"/>
        </w:rPr>
      </w:pPr>
      <w:r w:rsidRPr="0000624A">
        <w:rPr>
          <w:sz w:val="20"/>
          <w:szCs w:val="20"/>
        </w:rPr>
        <w:t>ATmega328 uses the information received from sensor, checks if it’s above upper-threshold level and sends it to authorized number using GSM/GPRS</w:t>
      </w:r>
      <w:r w:rsidRPr="0000624A">
        <w:rPr>
          <w:spacing w:val="6"/>
          <w:sz w:val="20"/>
          <w:szCs w:val="20"/>
        </w:rPr>
        <w:t xml:space="preserve"> </w:t>
      </w:r>
      <w:r w:rsidRPr="0000624A">
        <w:rPr>
          <w:sz w:val="20"/>
          <w:szCs w:val="20"/>
        </w:rPr>
        <w:t>modem.</w:t>
      </w:r>
    </w:p>
    <w:p w:rsidR="0000624A" w:rsidRPr="0000624A" w:rsidRDefault="0000624A" w:rsidP="0000624A">
      <w:pPr>
        <w:pStyle w:val="ListParagraph"/>
        <w:numPr>
          <w:ilvl w:val="0"/>
          <w:numId w:val="19"/>
        </w:numPr>
        <w:spacing w:before="0" w:line="276" w:lineRule="auto"/>
        <w:ind w:left="720" w:right="341"/>
        <w:rPr>
          <w:sz w:val="20"/>
          <w:szCs w:val="20"/>
        </w:rPr>
      </w:pPr>
      <w:r w:rsidRPr="0000624A">
        <w:rPr>
          <w:sz w:val="20"/>
          <w:szCs w:val="20"/>
        </w:rPr>
        <w:t>The number present at the waste management center receives information from microcontroller and displays it on phone</w:t>
      </w:r>
      <w:r w:rsidRPr="0000624A">
        <w:rPr>
          <w:spacing w:val="1"/>
          <w:sz w:val="20"/>
          <w:szCs w:val="20"/>
        </w:rPr>
        <w:t xml:space="preserve"> </w:t>
      </w:r>
      <w:r w:rsidRPr="0000624A">
        <w:rPr>
          <w:sz w:val="20"/>
          <w:szCs w:val="20"/>
        </w:rPr>
        <w:t>screen.</w:t>
      </w:r>
    </w:p>
    <w:p w:rsidR="0000624A" w:rsidRPr="0000624A" w:rsidRDefault="0000624A" w:rsidP="0000624A">
      <w:pPr>
        <w:pStyle w:val="ListParagraph"/>
        <w:numPr>
          <w:ilvl w:val="0"/>
          <w:numId w:val="19"/>
        </w:numPr>
        <w:spacing w:before="0" w:line="276" w:lineRule="auto"/>
        <w:ind w:left="720" w:right="329"/>
        <w:rPr>
          <w:sz w:val="20"/>
          <w:szCs w:val="20"/>
        </w:rPr>
      </w:pPr>
      <w:r w:rsidRPr="0000624A">
        <w:rPr>
          <w:sz w:val="20"/>
          <w:szCs w:val="20"/>
        </w:rPr>
        <w:t>If garbage bin is emptied, microcontroller sets itself for continuous monitoring for next information on</w:t>
      </w:r>
      <w:r w:rsidRPr="0000624A">
        <w:rPr>
          <w:spacing w:val="-7"/>
          <w:sz w:val="20"/>
          <w:szCs w:val="20"/>
        </w:rPr>
        <w:t xml:space="preserve"> </w:t>
      </w:r>
      <w:r w:rsidRPr="0000624A">
        <w:rPr>
          <w:sz w:val="20"/>
          <w:szCs w:val="20"/>
        </w:rPr>
        <w:t>fill-levels.</w:t>
      </w:r>
    </w:p>
    <w:p w:rsidR="0000624A" w:rsidRPr="0000624A" w:rsidRDefault="00E14320" w:rsidP="0000624A">
      <w:pPr>
        <w:pStyle w:val="Heading1"/>
        <w:spacing w:line="276" w:lineRule="auto"/>
        <w:rPr>
          <w:sz w:val="20"/>
          <w:szCs w:val="20"/>
        </w:rPr>
      </w:pPr>
      <w:r>
        <w:rPr>
          <w:noProof/>
        </w:rPr>
        <w:drawing>
          <wp:anchor distT="0" distB="0" distL="0" distR="0" simplePos="0" relativeHeight="251667456" behindDoc="0" locked="0" layoutInCell="1" allowOverlap="1" wp14:anchorId="3672A6AF" wp14:editId="677152CD">
            <wp:simplePos x="0" y="0"/>
            <wp:positionH relativeFrom="page">
              <wp:posOffset>4323080</wp:posOffset>
            </wp:positionH>
            <wp:positionV relativeFrom="paragraph">
              <wp:posOffset>14605</wp:posOffset>
            </wp:positionV>
            <wp:extent cx="2324100" cy="2095500"/>
            <wp:effectExtent l="0" t="0" r="0" b="0"/>
            <wp:wrapTopAndBottom/>
            <wp:docPr id="2" name="image5.jpeg" descr="C:\Users\Abc\Downloads\10-Arduino-Uno-board-front-view-and-explanation-of-pins-See-Appendix-A-for-the-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324100" cy="2095500"/>
                    </a:xfrm>
                    <a:prstGeom prst="rect">
                      <a:avLst/>
                    </a:prstGeom>
                  </pic:spPr>
                </pic:pic>
              </a:graphicData>
            </a:graphic>
          </wp:anchor>
        </w:drawing>
      </w:r>
      <w:r w:rsidR="0000624A" w:rsidRPr="0000624A">
        <w:rPr>
          <w:sz w:val="20"/>
          <w:szCs w:val="20"/>
        </w:rPr>
        <w:t>Phase II</w:t>
      </w:r>
    </w:p>
    <w:p w:rsidR="0000624A" w:rsidRPr="0000624A" w:rsidRDefault="0000624A" w:rsidP="0000624A">
      <w:pPr>
        <w:pStyle w:val="ListParagraph"/>
        <w:numPr>
          <w:ilvl w:val="0"/>
          <w:numId w:val="18"/>
        </w:numPr>
        <w:spacing w:before="0" w:line="276" w:lineRule="auto"/>
        <w:ind w:left="720" w:right="206"/>
        <w:rPr>
          <w:sz w:val="20"/>
          <w:szCs w:val="20"/>
        </w:rPr>
      </w:pPr>
      <w:r w:rsidRPr="0000624A">
        <w:rPr>
          <w:sz w:val="20"/>
          <w:szCs w:val="20"/>
        </w:rPr>
        <w:t>If a person throws the garbage on Open Street (around the dustbin) instead of in the dustbin, the ultrasonic sensor which is fitted outside the dustbin senses</w:t>
      </w:r>
      <w:r w:rsidRPr="0000624A">
        <w:rPr>
          <w:spacing w:val="-2"/>
          <w:sz w:val="20"/>
          <w:szCs w:val="20"/>
        </w:rPr>
        <w:t xml:space="preserve"> </w:t>
      </w:r>
      <w:r w:rsidRPr="0000624A">
        <w:rPr>
          <w:sz w:val="20"/>
          <w:szCs w:val="20"/>
        </w:rPr>
        <w:t>it.</w:t>
      </w:r>
    </w:p>
    <w:p w:rsidR="0000624A" w:rsidRPr="0000624A" w:rsidRDefault="0000624A" w:rsidP="0000624A">
      <w:pPr>
        <w:pStyle w:val="ListParagraph"/>
        <w:numPr>
          <w:ilvl w:val="0"/>
          <w:numId w:val="18"/>
        </w:numPr>
        <w:spacing w:before="0" w:line="276" w:lineRule="auto"/>
        <w:ind w:left="720" w:right="224"/>
        <w:rPr>
          <w:sz w:val="20"/>
          <w:szCs w:val="20"/>
        </w:rPr>
      </w:pPr>
      <w:r w:rsidRPr="0000624A">
        <w:rPr>
          <w:sz w:val="20"/>
          <w:szCs w:val="20"/>
        </w:rPr>
        <w:t>This information is collected and processed by the microcontroller and the siren is</w:t>
      </w:r>
      <w:r w:rsidRPr="0000624A">
        <w:rPr>
          <w:spacing w:val="-5"/>
          <w:sz w:val="20"/>
          <w:szCs w:val="20"/>
        </w:rPr>
        <w:t xml:space="preserve"> </w:t>
      </w:r>
      <w:r w:rsidRPr="0000624A">
        <w:rPr>
          <w:sz w:val="20"/>
          <w:szCs w:val="20"/>
        </w:rPr>
        <w:t>activated.</w:t>
      </w:r>
    </w:p>
    <w:p w:rsidR="0000624A" w:rsidRPr="0000624A" w:rsidRDefault="0000624A" w:rsidP="0000624A">
      <w:pPr>
        <w:pStyle w:val="ListParagraph"/>
        <w:numPr>
          <w:ilvl w:val="0"/>
          <w:numId w:val="18"/>
        </w:numPr>
        <w:spacing w:before="0" w:line="276" w:lineRule="auto"/>
        <w:ind w:left="720" w:right="209"/>
        <w:rPr>
          <w:sz w:val="20"/>
          <w:szCs w:val="20"/>
        </w:rPr>
      </w:pPr>
      <w:r w:rsidRPr="0000624A">
        <w:rPr>
          <w:sz w:val="20"/>
          <w:szCs w:val="20"/>
        </w:rPr>
        <w:t>The siren is made to blow until the garbage is lifted from the street and put in the dustbin. Once the garbage is lifted from the street and there is no garbage around the bin, the siren stops</w:t>
      </w:r>
      <w:r w:rsidRPr="0000624A">
        <w:rPr>
          <w:spacing w:val="-25"/>
          <w:sz w:val="20"/>
          <w:szCs w:val="20"/>
        </w:rPr>
        <w:t xml:space="preserve"> </w:t>
      </w:r>
      <w:r w:rsidRPr="0000624A">
        <w:rPr>
          <w:sz w:val="20"/>
          <w:szCs w:val="20"/>
        </w:rPr>
        <w:t>blowing.</w:t>
      </w:r>
    </w:p>
    <w:p w:rsidR="0000624A" w:rsidRPr="0000624A" w:rsidRDefault="0000624A" w:rsidP="0000624A">
      <w:pPr>
        <w:pStyle w:val="ListParagraph"/>
        <w:numPr>
          <w:ilvl w:val="0"/>
          <w:numId w:val="18"/>
        </w:numPr>
        <w:spacing w:before="0" w:line="276" w:lineRule="auto"/>
        <w:ind w:left="720" w:right="206"/>
        <w:rPr>
          <w:sz w:val="20"/>
          <w:szCs w:val="20"/>
        </w:rPr>
      </w:pPr>
      <w:r w:rsidRPr="0000624A">
        <w:rPr>
          <w:sz w:val="20"/>
          <w:szCs w:val="20"/>
        </w:rPr>
        <w:t>The microcontroller sets itself for continuous monitoring of next</w:t>
      </w:r>
      <w:r w:rsidRPr="0000624A">
        <w:rPr>
          <w:spacing w:val="-12"/>
          <w:sz w:val="20"/>
          <w:szCs w:val="20"/>
        </w:rPr>
        <w:t xml:space="preserve"> </w:t>
      </w:r>
      <w:r w:rsidRPr="0000624A">
        <w:rPr>
          <w:sz w:val="20"/>
          <w:szCs w:val="20"/>
        </w:rPr>
        <w:t>information.</w:t>
      </w:r>
    </w:p>
    <w:p w:rsidR="0000624A" w:rsidRPr="0000624A" w:rsidRDefault="0000624A" w:rsidP="0000624A">
      <w:pPr>
        <w:pStyle w:val="Heading1"/>
        <w:spacing w:line="276" w:lineRule="auto"/>
        <w:rPr>
          <w:sz w:val="20"/>
          <w:szCs w:val="20"/>
        </w:rPr>
      </w:pPr>
      <w:r w:rsidRPr="0000624A">
        <w:rPr>
          <w:sz w:val="20"/>
          <w:szCs w:val="20"/>
        </w:rPr>
        <w:lastRenderedPageBreak/>
        <w:t>Phase III</w:t>
      </w:r>
    </w:p>
    <w:p w:rsidR="0000624A" w:rsidRPr="0000624A" w:rsidRDefault="0000624A" w:rsidP="0000624A">
      <w:pPr>
        <w:pStyle w:val="ListParagraph"/>
        <w:numPr>
          <w:ilvl w:val="0"/>
          <w:numId w:val="17"/>
        </w:numPr>
        <w:spacing w:before="0" w:line="276" w:lineRule="auto"/>
        <w:ind w:left="720" w:right="213"/>
        <w:rPr>
          <w:sz w:val="20"/>
          <w:szCs w:val="20"/>
        </w:rPr>
      </w:pPr>
      <w:r w:rsidRPr="0000624A">
        <w:rPr>
          <w:sz w:val="20"/>
          <w:szCs w:val="20"/>
        </w:rPr>
        <w:t>Most of the times even if the dustbin is not full, it may start stinking causing highly irresistible smell in the</w:t>
      </w:r>
      <w:r w:rsidRPr="0000624A">
        <w:rPr>
          <w:spacing w:val="-5"/>
          <w:sz w:val="20"/>
          <w:szCs w:val="20"/>
        </w:rPr>
        <w:t xml:space="preserve"> </w:t>
      </w:r>
      <w:r w:rsidRPr="0000624A">
        <w:rPr>
          <w:sz w:val="20"/>
          <w:szCs w:val="20"/>
        </w:rPr>
        <w:t>locality/city.</w:t>
      </w:r>
    </w:p>
    <w:p w:rsidR="0000624A" w:rsidRPr="0000624A" w:rsidRDefault="0000624A" w:rsidP="0000624A">
      <w:pPr>
        <w:pStyle w:val="ListParagraph"/>
        <w:numPr>
          <w:ilvl w:val="0"/>
          <w:numId w:val="17"/>
        </w:numPr>
        <w:spacing w:before="0" w:line="276" w:lineRule="auto"/>
        <w:ind w:left="720" w:right="204"/>
        <w:rPr>
          <w:sz w:val="20"/>
          <w:szCs w:val="20"/>
        </w:rPr>
      </w:pPr>
      <w:r w:rsidRPr="0000624A">
        <w:rPr>
          <w:sz w:val="20"/>
          <w:szCs w:val="20"/>
        </w:rPr>
        <w:t>This is mainly due to the wet waste present in the bin. This issue can be addressed by fitting a moisture sensor.</w:t>
      </w:r>
    </w:p>
    <w:p w:rsidR="0000624A" w:rsidRPr="0000624A" w:rsidRDefault="0000624A" w:rsidP="0000624A">
      <w:pPr>
        <w:pStyle w:val="ListParagraph"/>
        <w:numPr>
          <w:ilvl w:val="0"/>
          <w:numId w:val="17"/>
        </w:numPr>
        <w:spacing w:before="0" w:line="276" w:lineRule="auto"/>
        <w:ind w:left="720" w:right="204"/>
        <w:rPr>
          <w:sz w:val="20"/>
          <w:szCs w:val="20"/>
        </w:rPr>
      </w:pPr>
      <w:r w:rsidRPr="0000624A">
        <w:rPr>
          <w:sz w:val="20"/>
          <w:szCs w:val="20"/>
        </w:rPr>
        <w:t>The moisture sensor senses the moisture content in the garbage and if the content is more than a threshold level, the SMS is sent to the number pre- sent in the waste management</w:t>
      </w:r>
      <w:r w:rsidRPr="0000624A">
        <w:rPr>
          <w:spacing w:val="-1"/>
          <w:sz w:val="20"/>
          <w:szCs w:val="20"/>
        </w:rPr>
        <w:t xml:space="preserve"> </w:t>
      </w:r>
      <w:r w:rsidRPr="0000624A">
        <w:rPr>
          <w:sz w:val="20"/>
          <w:szCs w:val="20"/>
        </w:rPr>
        <w:t>center.</w:t>
      </w:r>
    </w:p>
    <w:p w:rsidR="0000624A" w:rsidRPr="0000624A" w:rsidRDefault="0000624A" w:rsidP="0000624A">
      <w:pPr>
        <w:pStyle w:val="ListParagraph"/>
        <w:numPr>
          <w:ilvl w:val="0"/>
          <w:numId w:val="17"/>
        </w:numPr>
        <w:spacing w:before="0" w:line="276" w:lineRule="auto"/>
        <w:ind w:left="720" w:right="214"/>
        <w:rPr>
          <w:sz w:val="20"/>
          <w:szCs w:val="20"/>
        </w:rPr>
      </w:pPr>
      <w:r w:rsidRPr="0000624A">
        <w:rPr>
          <w:sz w:val="20"/>
          <w:szCs w:val="20"/>
        </w:rPr>
        <w:t>The dustbin is then addressed even if it is not</w:t>
      </w:r>
      <w:r w:rsidRPr="0000624A">
        <w:rPr>
          <w:spacing w:val="-11"/>
          <w:sz w:val="20"/>
          <w:szCs w:val="20"/>
        </w:rPr>
        <w:t xml:space="preserve"> </w:t>
      </w:r>
      <w:r w:rsidRPr="0000624A">
        <w:rPr>
          <w:sz w:val="20"/>
          <w:szCs w:val="20"/>
        </w:rPr>
        <w:t>filled in order to prevent the stinking smell. Once the bin is addressed the microcontroller sets itself for next cycle.</w:t>
      </w:r>
    </w:p>
    <w:p w:rsidR="0000624A" w:rsidRPr="0000624A" w:rsidRDefault="0000624A" w:rsidP="0000624A">
      <w:pPr>
        <w:pStyle w:val="Heading1"/>
        <w:spacing w:line="276" w:lineRule="auto"/>
        <w:ind w:left="332"/>
        <w:jc w:val="both"/>
        <w:rPr>
          <w:b w:val="0"/>
          <w:sz w:val="20"/>
          <w:szCs w:val="20"/>
        </w:rPr>
      </w:pPr>
    </w:p>
    <w:p w:rsidR="0000624A" w:rsidRPr="0000624A" w:rsidRDefault="0000624A" w:rsidP="0000624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IV -</w:t>
      </w:r>
      <w:r w:rsidRPr="0000624A">
        <w:rPr>
          <w:rFonts w:ascii="Times New Roman" w:hAnsi="Times New Roman" w:cs="Times New Roman"/>
          <w:b/>
          <w:sz w:val="20"/>
          <w:szCs w:val="20"/>
        </w:rPr>
        <w:t>HARDWARE COMPONENTS</w:t>
      </w:r>
    </w:p>
    <w:p w:rsidR="0000624A" w:rsidRPr="0000624A" w:rsidRDefault="0000624A" w:rsidP="0000624A">
      <w:pPr>
        <w:pStyle w:val="Heading1"/>
        <w:spacing w:line="276" w:lineRule="auto"/>
        <w:ind w:left="445" w:right="3187" w:hanging="116"/>
        <w:jc w:val="both"/>
        <w:rPr>
          <w:sz w:val="20"/>
          <w:szCs w:val="20"/>
        </w:rPr>
      </w:pPr>
    </w:p>
    <w:p w:rsidR="0000624A" w:rsidRPr="0000624A" w:rsidRDefault="0000624A" w:rsidP="0000624A">
      <w:pPr>
        <w:pStyle w:val="Heading1"/>
        <w:spacing w:line="276" w:lineRule="auto"/>
        <w:ind w:left="0" w:right="3187"/>
        <w:jc w:val="both"/>
        <w:rPr>
          <w:sz w:val="20"/>
          <w:szCs w:val="20"/>
        </w:rPr>
      </w:pPr>
      <w:proofErr w:type="spellStart"/>
      <w:r w:rsidRPr="0000624A">
        <w:rPr>
          <w:sz w:val="20"/>
          <w:szCs w:val="20"/>
        </w:rPr>
        <w:t>Arduino</w:t>
      </w:r>
      <w:proofErr w:type="spellEnd"/>
      <w:r w:rsidRPr="0000624A">
        <w:rPr>
          <w:sz w:val="20"/>
          <w:szCs w:val="20"/>
        </w:rPr>
        <w:t xml:space="preserve"> Uno:</w:t>
      </w:r>
    </w:p>
    <w:p w:rsidR="0000624A" w:rsidRPr="0000624A" w:rsidRDefault="0000624A" w:rsidP="0000624A">
      <w:pPr>
        <w:pStyle w:val="BodyText"/>
        <w:spacing w:line="276" w:lineRule="auto"/>
        <w:ind w:right="153"/>
        <w:jc w:val="both"/>
        <w:rPr>
          <w:sz w:val="20"/>
          <w:szCs w:val="20"/>
        </w:rPr>
      </w:pPr>
      <w:r w:rsidRPr="0000624A">
        <w:rPr>
          <w:sz w:val="20"/>
          <w:szCs w:val="20"/>
        </w:rPr>
        <w:t xml:space="preserve">The </w:t>
      </w:r>
      <w:proofErr w:type="spellStart"/>
      <w:r w:rsidRPr="0000624A">
        <w:rPr>
          <w:sz w:val="20"/>
          <w:szCs w:val="20"/>
        </w:rPr>
        <w:t>Arduino</w:t>
      </w:r>
      <w:proofErr w:type="spellEnd"/>
      <w:r w:rsidRPr="0000624A">
        <w:rPr>
          <w:sz w:val="20"/>
          <w:szCs w:val="20"/>
        </w:rPr>
        <w:t xml:space="preserve"> Uno is a microcontroller board based on the ATmega328 (datasheet). It has 14 digital input/output pins (of which 6 can be used as PWM outputs), 6 analog in- puts, a 16 MHz ceramic resonator, a USB connection,</w:t>
      </w:r>
      <w:r w:rsidRPr="0000624A">
        <w:rPr>
          <w:spacing w:val="-13"/>
          <w:sz w:val="20"/>
          <w:szCs w:val="20"/>
        </w:rPr>
        <w:t xml:space="preserve"> </w:t>
      </w:r>
      <w:r w:rsidRPr="0000624A">
        <w:rPr>
          <w:sz w:val="20"/>
          <w:szCs w:val="20"/>
        </w:rPr>
        <w:t xml:space="preserve">a power jack, an ICSP header, and a reset button. It contains everything needed to support the microcontroller; simply connect it to a computer with a USB cable or power it with </w:t>
      </w:r>
      <w:proofErr w:type="gramStart"/>
      <w:r w:rsidRPr="0000624A">
        <w:rPr>
          <w:sz w:val="20"/>
          <w:szCs w:val="20"/>
        </w:rPr>
        <w:t>a</w:t>
      </w:r>
      <w:proofErr w:type="gramEnd"/>
      <w:r w:rsidRPr="0000624A">
        <w:rPr>
          <w:sz w:val="20"/>
          <w:szCs w:val="20"/>
        </w:rPr>
        <w:t xml:space="preserve"> AC-to-DC adapter or battery to get started. An overview of </w:t>
      </w:r>
      <w:proofErr w:type="spellStart"/>
      <w:r w:rsidRPr="0000624A">
        <w:rPr>
          <w:sz w:val="20"/>
          <w:szCs w:val="20"/>
        </w:rPr>
        <w:t>Arduino</w:t>
      </w:r>
      <w:proofErr w:type="spellEnd"/>
      <w:r w:rsidRPr="0000624A">
        <w:rPr>
          <w:sz w:val="20"/>
          <w:szCs w:val="20"/>
        </w:rPr>
        <w:t xml:space="preserve"> Uno is shown in figure 4."Uno" means one in Italian and is named to mark the upcoming release of </w:t>
      </w:r>
      <w:proofErr w:type="spellStart"/>
      <w:r w:rsidRPr="0000624A">
        <w:rPr>
          <w:sz w:val="20"/>
          <w:szCs w:val="20"/>
        </w:rPr>
        <w:t>Arduino</w:t>
      </w:r>
      <w:proofErr w:type="spellEnd"/>
      <w:r w:rsidRPr="0000624A">
        <w:rPr>
          <w:sz w:val="20"/>
          <w:szCs w:val="20"/>
        </w:rPr>
        <w:t xml:space="preserve"> 1.1. The </w:t>
      </w:r>
      <w:proofErr w:type="spellStart"/>
      <w:r w:rsidRPr="0000624A">
        <w:rPr>
          <w:sz w:val="20"/>
          <w:szCs w:val="20"/>
        </w:rPr>
        <w:t>Arduino</w:t>
      </w:r>
      <w:proofErr w:type="spellEnd"/>
      <w:r w:rsidRPr="0000624A">
        <w:rPr>
          <w:sz w:val="20"/>
          <w:szCs w:val="20"/>
        </w:rPr>
        <w:t xml:space="preserve"> Uno can be powered via the USB connection or with an external power supply. The power source is selected</w:t>
      </w:r>
      <w:r w:rsidRPr="0000624A">
        <w:rPr>
          <w:spacing w:val="3"/>
          <w:sz w:val="20"/>
          <w:szCs w:val="20"/>
        </w:rPr>
        <w:t xml:space="preserve"> </w:t>
      </w:r>
      <w:r w:rsidRPr="0000624A">
        <w:rPr>
          <w:sz w:val="20"/>
          <w:szCs w:val="20"/>
        </w:rPr>
        <w:t>automatically.</w:t>
      </w:r>
    </w:p>
    <w:p w:rsidR="00E14320" w:rsidRDefault="00E14320" w:rsidP="0000624A">
      <w:pPr>
        <w:pStyle w:val="BodyText"/>
        <w:spacing w:line="276" w:lineRule="auto"/>
        <w:ind w:left="390" w:right="1024" w:firstLine="972"/>
        <w:jc w:val="center"/>
        <w:rPr>
          <w:b/>
          <w:sz w:val="20"/>
          <w:szCs w:val="20"/>
        </w:rPr>
      </w:pPr>
    </w:p>
    <w:p w:rsidR="0000624A" w:rsidRPr="00E14320" w:rsidRDefault="0000624A" w:rsidP="00E14320">
      <w:pPr>
        <w:pStyle w:val="BodyText"/>
        <w:spacing w:line="276" w:lineRule="auto"/>
        <w:ind w:right="1024"/>
        <w:jc w:val="center"/>
        <w:rPr>
          <w:i/>
          <w:szCs w:val="20"/>
        </w:rPr>
      </w:pPr>
      <w:r w:rsidRPr="00E14320">
        <w:rPr>
          <w:i/>
          <w:szCs w:val="20"/>
        </w:rPr>
        <w:t xml:space="preserve">Fig. 4: An over view of </w:t>
      </w:r>
      <w:proofErr w:type="spellStart"/>
      <w:r w:rsidRPr="00E14320">
        <w:rPr>
          <w:i/>
          <w:szCs w:val="20"/>
        </w:rPr>
        <w:t>Arduino</w:t>
      </w:r>
      <w:proofErr w:type="spellEnd"/>
      <w:r w:rsidRPr="00E14320">
        <w:rPr>
          <w:i/>
          <w:spacing w:val="-13"/>
          <w:szCs w:val="20"/>
        </w:rPr>
        <w:t xml:space="preserve"> </w:t>
      </w:r>
      <w:r w:rsidRPr="00E14320">
        <w:rPr>
          <w:i/>
          <w:szCs w:val="20"/>
        </w:rPr>
        <w:t>Uno</w:t>
      </w:r>
    </w:p>
    <w:p w:rsidR="0000624A" w:rsidRPr="0000624A" w:rsidRDefault="0000624A" w:rsidP="0000624A">
      <w:pPr>
        <w:pStyle w:val="Heading1"/>
        <w:tabs>
          <w:tab w:val="left" w:pos="3315"/>
        </w:tabs>
        <w:spacing w:line="276" w:lineRule="auto"/>
        <w:ind w:left="280"/>
        <w:rPr>
          <w:sz w:val="20"/>
          <w:szCs w:val="20"/>
        </w:rPr>
      </w:pPr>
    </w:p>
    <w:p w:rsidR="00656A25" w:rsidRPr="00656A25" w:rsidRDefault="00656A25" w:rsidP="00656A25">
      <w:pPr>
        <w:pStyle w:val="Heading1"/>
        <w:tabs>
          <w:tab w:val="left" w:pos="3315"/>
        </w:tabs>
        <w:spacing w:line="276" w:lineRule="auto"/>
        <w:ind w:left="0"/>
        <w:jc w:val="both"/>
        <w:rPr>
          <w:sz w:val="20"/>
          <w:szCs w:val="20"/>
        </w:rPr>
      </w:pPr>
      <w:r w:rsidRPr="00656A25">
        <w:rPr>
          <w:sz w:val="20"/>
          <w:szCs w:val="20"/>
        </w:rPr>
        <w:lastRenderedPageBreak/>
        <w:t>Power:</w:t>
      </w:r>
      <w:r w:rsidRPr="00656A25">
        <w:rPr>
          <w:sz w:val="20"/>
          <w:szCs w:val="20"/>
        </w:rPr>
        <w:tab/>
      </w:r>
    </w:p>
    <w:p w:rsidR="00656A25" w:rsidRPr="00656A25" w:rsidRDefault="00656A25" w:rsidP="00656A25">
      <w:pPr>
        <w:pStyle w:val="Heading1"/>
        <w:spacing w:line="276" w:lineRule="auto"/>
        <w:ind w:left="0"/>
        <w:jc w:val="both"/>
        <w:rPr>
          <w:sz w:val="20"/>
          <w:szCs w:val="20"/>
        </w:rPr>
      </w:pPr>
    </w:p>
    <w:p w:rsidR="00656A25" w:rsidRPr="00656A25" w:rsidRDefault="00656A25" w:rsidP="00656A25">
      <w:pPr>
        <w:pStyle w:val="BodyText"/>
        <w:spacing w:line="276" w:lineRule="auto"/>
        <w:ind w:right="38" w:firstLine="50"/>
        <w:jc w:val="both"/>
        <w:rPr>
          <w:sz w:val="20"/>
          <w:szCs w:val="20"/>
        </w:rPr>
      </w:pPr>
      <w:r w:rsidRPr="00656A25">
        <w:rPr>
          <w:sz w:val="20"/>
          <w:szCs w:val="20"/>
        </w:rPr>
        <w:t xml:space="preserve">External (non-USB) power can come either from an AC-to- DC adapter (wall-wart) or battery. The adapter can be connected by plugging a 2.1mm center-positive plug into the board's power jack. Leads from a battery can be inserted in the </w:t>
      </w:r>
      <w:proofErr w:type="spellStart"/>
      <w:r w:rsidRPr="00656A25">
        <w:rPr>
          <w:sz w:val="20"/>
          <w:szCs w:val="20"/>
        </w:rPr>
        <w:t>Gnd</w:t>
      </w:r>
      <w:proofErr w:type="spellEnd"/>
      <w:r w:rsidRPr="00656A25">
        <w:rPr>
          <w:sz w:val="20"/>
          <w:szCs w:val="20"/>
        </w:rPr>
        <w:t xml:space="preserve"> and </w:t>
      </w:r>
      <w:proofErr w:type="gramStart"/>
      <w:r w:rsidRPr="00656A25">
        <w:rPr>
          <w:sz w:val="20"/>
          <w:szCs w:val="20"/>
        </w:rPr>
        <w:t>Vin</w:t>
      </w:r>
      <w:proofErr w:type="gramEnd"/>
      <w:r w:rsidRPr="00656A25">
        <w:rPr>
          <w:sz w:val="20"/>
          <w:szCs w:val="20"/>
        </w:rPr>
        <w:t xml:space="preserve"> pin headers of the POWER connector.</w:t>
      </w:r>
    </w:p>
    <w:p w:rsidR="00656A25" w:rsidRPr="00656A25" w:rsidRDefault="00656A25" w:rsidP="00656A25">
      <w:pPr>
        <w:pStyle w:val="BodyText"/>
        <w:spacing w:line="276" w:lineRule="auto"/>
        <w:ind w:right="155"/>
        <w:jc w:val="both"/>
        <w:rPr>
          <w:sz w:val="20"/>
          <w:szCs w:val="20"/>
        </w:rPr>
      </w:pPr>
      <w:r w:rsidRPr="00656A25">
        <w:rPr>
          <w:sz w:val="20"/>
          <w:szCs w:val="20"/>
        </w:rPr>
        <w:t xml:space="preserve">The board can operate on an external supply of 6 to 20 volts. If supplied with less than 7V, however, the 5V pin may supply less than five volts and the board may be </w:t>
      </w:r>
      <w:r w:rsidRPr="00656A25">
        <w:rPr>
          <w:spacing w:val="3"/>
          <w:sz w:val="20"/>
          <w:szCs w:val="20"/>
        </w:rPr>
        <w:t xml:space="preserve">un- </w:t>
      </w:r>
      <w:r w:rsidRPr="00656A25">
        <w:rPr>
          <w:sz w:val="20"/>
          <w:szCs w:val="20"/>
        </w:rPr>
        <w:t>stable. If using more than 12V, the voltage regulator may overheat and damage the board. The recommended range is 7 to 12</w:t>
      </w:r>
      <w:r w:rsidRPr="00656A25">
        <w:rPr>
          <w:spacing w:val="3"/>
          <w:sz w:val="20"/>
          <w:szCs w:val="20"/>
        </w:rPr>
        <w:t xml:space="preserve"> </w:t>
      </w:r>
      <w:r w:rsidRPr="00656A25">
        <w:rPr>
          <w:sz w:val="20"/>
          <w:szCs w:val="20"/>
        </w:rPr>
        <w:t>volts.</w:t>
      </w:r>
    </w:p>
    <w:p w:rsidR="00656A25" w:rsidRPr="00656A25" w:rsidRDefault="00656A25" w:rsidP="00656A25">
      <w:pPr>
        <w:pStyle w:val="BodyText"/>
        <w:spacing w:line="276" w:lineRule="auto"/>
        <w:jc w:val="both"/>
        <w:rPr>
          <w:sz w:val="20"/>
          <w:szCs w:val="20"/>
        </w:rPr>
      </w:pPr>
    </w:p>
    <w:p w:rsidR="00656A25" w:rsidRPr="00656A25" w:rsidRDefault="00656A25" w:rsidP="00656A25">
      <w:pPr>
        <w:pStyle w:val="BodyText"/>
        <w:spacing w:line="276" w:lineRule="auto"/>
        <w:jc w:val="both"/>
        <w:rPr>
          <w:sz w:val="20"/>
          <w:szCs w:val="20"/>
        </w:rPr>
      </w:pPr>
    </w:p>
    <w:p w:rsidR="00656A25" w:rsidRPr="00656A25" w:rsidRDefault="00656A25" w:rsidP="00656A25">
      <w:pPr>
        <w:pStyle w:val="ListParagraph"/>
        <w:numPr>
          <w:ilvl w:val="1"/>
          <w:numId w:val="16"/>
        </w:numPr>
        <w:tabs>
          <w:tab w:val="left" w:pos="1114"/>
        </w:tabs>
        <w:spacing w:before="0" w:line="276" w:lineRule="auto"/>
        <w:ind w:left="360" w:right="49" w:hanging="360"/>
        <w:rPr>
          <w:sz w:val="20"/>
          <w:szCs w:val="20"/>
        </w:rPr>
      </w:pPr>
      <w:r w:rsidRPr="00656A25">
        <w:rPr>
          <w:b/>
          <w:sz w:val="20"/>
          <w:szCs w:val="20"/>
        </w:rPr>
        <w:t xml:space="preserve">VIN. </w:t>
      </w:r>
      <w:r w:rsidRPr="00656A25">
        <w:rPr>
          <w:sz w:val="20"/>
          <w:szCs w:val="20"/>
        </w:rPr>
        <w:t xml:space="preserve">The input voltage to the </w:t>
      </w:r>
      <w:proofErr w:type="spellStart"/>
      <w:r w:rsidRPr="00656A25">
        <w:rPr>
          <w:sz w:val="20"/>
          <w:szCs w:val="20"/>
        </w:rPr>
        <w:t>Arduino</w:t>
      </w:r>
      <w:proofErr w:type="spellEnd"/>
      <w:r w:rsidRPr="00656A25">
        <w:rPr>
          <w:sz w:val="20"/>
          <w:szCs w:val="20"/>
        </w:rPr>
        <w:t xml:space="preserve"> board when it's</w:t>
      </w:r>
      <w:r w:rsidRPr="00656A25">
        <w:rPr>
          <w:spacing w:val="9"/>
          <w:sz w:val="20"/>
          <w:szCs w:val="20"/>
        </w:rPr>
        <w:t xml:space="preserve"> </w:t>
      </w:r>
      <w:r w:rsidRPr="00656A25">
        <w:rPr>
          <w:sz w:val="20"/>
          <w:szCs w:val="20"/>
        </w:rPr>
        <w:t>using</w:t>
      </w:r>
      <w:r w:rsidRPr="00656A25">
        <w:rPr>
          <w:spacing w:val="7"/>
          <w:sz w:val="20"/>
          <w:szCs w:val="20"/>
        </w:rPr>
        <w:t xml:space="preserve"> </w:t>
      </w:r>
      <w:r w:rsidRPr="00656A25">
        <w:rPr>
          <w:sz w:val="20"/>
          <w:szCs w:val="20"/>
        </w:rPr>
        <w:t>an</w:t>
      </w:r>
      <w:r w:rsidRPr="00656A25">
        <w:rPr>
          <w:spacing w:val="10"/>
          <w:sz w:val="20"/>
          <w:szCs w:val="20"/>
        </w:rPr>
        <w:t xml:space="preserve"> </w:t>
      </w:r>
      <w:r w:rsidRPr="00656A25">
        <w:rPr>
          <w:sz w:val="20"/>
          <w:szCs w:val="20"/>
        </w:rPr>
        <w:t>external</w:t>
      </w:r>
      <w:r w:rsidRPr="00656A25">
        <w:rPr>
          <w:spacing w:val="8"/>
          <w:sz w:val="20"/>
          <w:szCs w:val="20"/>
        </w:rPr>
        <w:t xml:space="preserve"> </w:t>
      </w:r>
      <w:r w:rsidRPr="00656A25">
        <w:rPr>
          <w:sz w:val="20"/>
          <w:szCs w:val="20"/>
        </w:rPr>
        <w:t>power</w:t>
      </w:r>
      <w:r w:rsidRPr="00656A25">
        <w:rPr>
          <w:spacing w:val="9"/>
          <w:sz w:val="20"/>
          <w:szCs w:val="20"/>
        </w:rPr>
        <w:t xml:space="preserve"> </w:t>
      </w:r>
      <w:r w:rsidRPr="00656A25">
        <w:rPr>
          <w:sz w:val="20"/>
          <w:szCs w:val="20"/>
        </w:rPr>
        <w:t>source</w:t>
      </w:r>
      <w:r w:rsidRPr="00656A25">
        <w:rPr>
          <w:spacing w:val="8"/>
          <w:sz w:val="20"/>
          <w:szCs w:val="20"/>
        </w:rPr>
        <w:t xml:space="preserve"> </w:t>
      </w:r>
      <w:r w:rsidRPr="00656A25">
        <w:rPr>
          <w:sz w:val="20"/>
          <w:szCs w:val="20"/>
        </w:rPr>
        <w:t>(as</w:t>
      </w:r>
      <w:r w:rsidRPr="00656A25">
        <w:rPr>
          <w:spacing w:val="8"/>
          <w:sz w:val="20"/>
          <w:szCs w:val="20"/>
        </w:rPr>
        <w:t xml:space="preserve"> </w:t>
      </w:r>
      <w:r w:rsidRPr="00656A25">
        <w:rPr>
          <w:sz w:val="20"/>
          <w:szCs w:val="20"/>
        </w:rPr>
        <w:t>opposed</w:t>
      </w:r>
      <w:r w:rsidRPr="00656A25">
        <w:rPr>
          <w:spacing w:val="10"/>
          <w:sz w:val="20"/>
          <w:szCs w:val="20"/>
        </w:rPr>
        <w:t xml:space="preserve"> </w:t>
      </w:r>
      <w:r w:rsidRPr="00656A25">
        <w:rPr>
          <w:sz w:val="20"/>
          <w:szCs w:val="20"/>
        </w:rPr>
        <w:t>to</w:t>
      </w:r>
      <w:r w:rsidRPr="00656A25">
        <w:rPr>
          <w:spacing w:val="9"/>
          <w:sz w:val="20"/>
          <w:szCs w:val="20"/>
        </w:rPr>
        <w:t xml:space="preserve"> </w:t>
      </w:r>
      <w:r w:rsidRPr="00656A25">
        <w:rPr>
          <w:sz w:val="20"/>
          <w:szCs w:val="20"/>
        </w:rPr>
        <w:t>5 volts from the USB connection or other regulated power source). You can supply voltage through this pin, or, if supplying voltage via the power jack, access it through this pin.</w:t>
      </w:r>
    </w:p>
    <w:p w:rsidR="00656A25" w:rsidRPr="00656A25" w:rsidRDefault="00656A25" w:rsidP="00656A25">
      <w:pPr>
        <w:pStyle w:val="ListParagraph"/>
        <w:numPr>
          <w:ilvl w:val="1"/>
          <w:numId w:val="16"/>
        </w:numPr>
        <w:tabs>
          <w:tab w:val="left" w:pos="1113"/>
          <w:tab w:val="left" w:pos="1114"/>
        </w:tabs>
        <w:spacing w:before="0" w:line="276" w:lineRule="auto"/>
        <w:ind w:left="360" w:right="42" w:hanging="360"/>
        <w:rPr>
          <w:sz w:val="20"/>
          <w:szCs w:val="20"/>
        </w:rPr>
      </w:pPr>
      <w:r w:rsidRPr="00656A25">
        <w:rPr>
          <w:b/>
          <w:sz w:val="20"/>
          <w:szCs w:val="20"/>
        </w:rPr>
        <w:t>5V</w:t>
      </w:r>
      <w:r w:rsidRPr="00656A25">
        <w:rPr>
          <w:sz w:val="20"/>
          <w:szCs w:val="20"/>
        </w:rPr>
        <w:t xml:space="preserve">. </w:t>
      </w:r>
      <w:proofErr w:type="gramStart"/>
      <w:r w:rsidRPr="00656A25">
        <w:rPr>
          <w:sz w:val="20"/>
          <w:szCs w:val="20"/>
        </w:rPr>
        <w:t>This</w:t>
      </w:r>
      <w:proofErr w:type="gramEnd"/>
      <w:r w:rsidRPr="00656A25">
        <w:rPr>
          <w:sz w:val="20"/>
          <w:szCs w:val="20"/>
        </w:rPr>
        <w:t xml:space="preserve"> pin outputs a regulated 5V from the regulator on the board. The board can be supplied with power either from the DC power jack (7 - 12V), the USB connector (5V), or the VIN pin of the board (7-12V). Supplying voltage via the 5V or 3.3V pins bypasses</w:t>
      </w:r>
      <w:r w:rsidRPr="00656A25">
        <w:rPr>
          <w:spacing w:val="15"/>
          <w:sz w:val="20"/>
          <w:szCs w:val="20"/>
        </w:rPr>
        <w:t xml:space="preserve"> </w:t>
      </w:r>
      <w:r w:rsidRPr="00656A25">
        <w:rPr>
          <w:sz w:val="20"/>
          <w:szCs w:val="20"/>
        </w:rPr>
        <w:t>the</w:t>
      </w:r>
      <w:r w:rsidRPr="00656A25">
        <w:rPr>
          <w:spacing w:val="17"/>
          <w:sz w:val="20"/>
          <w:szCs w:val="20"/>
        </w:rPr>
        <w:t xml:space="preserve"> </w:t>
      </w:r>
      <w:r w:rsidRPr="00656A25">
        <w:rPr>
          <w:sz w:val="20"/>
          <w:szCs w:val="20"/>
        </w:rPr>
        <w:t>regulator</w:t>
      </w:r>
      <w:r w:rsidRPr="00656A25">
        <w:rPr>
          <w:spacing w:val="15"/>
          <w:sz w:val="20"/>
          <w:szCs w:val="20"/>
        </w:rPr>
        <w:t xml:space="preserve"> </w:t>
      </w:r>
      <w:r w:rsidRPr="00656A25">
        <w:rPr>
          <w:sz w:val="20"/>
          <w:szCs w:val="20"/>
        </w:rPr>
        <w:t>and</w:t>
      </w:r>
      <w:r w:rsidRPr="00656A25">
        <w:rPr>
          <w:spacing w:val="14"/>
          <w:sz w:val="20"/>
          <w:szCs w:val="20"/>
        </w:rPr>
        <w:t xml:space="preserve"> </w:t>
      </w:r>
      <w:r w:rsidRPr="00656A25">
        <w:rPr>
          <w:sz w:val="20"/>
          <w:szCs w:val="20"/>
        </w:rPr>
        <w:t>can</w:t>
      </w:r>
      <w:r w:rsidRPr="00656A25">
        <w:rPr>
          <w:spacing w:val="13"/>
          <w:sz w:val="20"/>
          <w:szCs w:val="20"/>
        </w:rPr>
        <w:t xml:space="preserve"> </w:t>
      </w:r>
      <w:r w:rsidRPr="00656A25">
        <w:rPr>
          <w:sz w:val="20"/>
          <w:szCs w:val="20"/>
        </w:rPr>
        <w:t>damage</w:t>
      </w:r>
      <w:r w:rsidRPr="00656A25">
        <w:rPr>
          <w:spacing w:val="17"/>
          <w:sz w:val="20"/>
          <w:szCs w:val="20"/>
        </w:rPr>
        <w:t xml:space="preserve"> </w:t>
      </w:r>
      <w:r w:rsidRPr="00656A25">
        <w:rPr>
          <w:sz w:val="20"/>
          <w:szCs w:val="20"/>
        </w:rPr>
        <w:t>your</w:t>
      </w:r>
      <w:r w:rsidRPr="00656A25">
        <w:rPr>
          <w:spacing w:val="14"/>
          <w:sz w:val="20"/>
          <w:szCs w:val="20"/>
        </w:rPr>
        <w:t xml:space="preserve"> </w:t>
      </w:r>
      <w:r w:rsidRPr="00656A25">
        <w:rPr>
          <w:sz w:val="20"/>
          <w:szCs w:val="20"/>
        </w:rPr>
        <w:t>board.</w:t>
      </w:r>
    </w:p>
    <w:p w:rsidR="00656A25" w:rsidRPr="00656A25" w:rsidRDefault="00656A25" w:rsidP="00656A25">
      <w:pPr>
        <w:pStyle w:val="ListParagraph"/>
        <w:numPr>
          <w:ilvl w:val="1"/>
          <w:numId w:val="16"/>
        </w:numPr>
        <w:tabs>
          <w:tab w:val="left" w:pos="1113"/>
          <w:tab w:val="left" w:pos="1114"/>
        </w:tabs>
        <w:spacing w:before="0" w:line="276" w:lineRule="auto"/>
        <w:ind w:left="360" w:hanging="360"/>
        <w:rPr>
          <w:sz w:val="20"/>
          <w:szCs w:val="20"/>
        </w:rPr>
      </w:pPr>
      <w:r w:rsidRPr="00656A25">
        <w:rPr>
          <w:b/>
          <w:sz w:val="20"/>
          <w:szCs w:val="20"/>
        </w:rPr>
        <w:t xml:space="preserve">3V3. </w:t>
      </w:r>
      <w:proofErr w:type="gramStart"/>
      <w:r w:rsidRPr="00656A25">
        <w:rPr>
          <w:sz w:val="20"/>
          <w:szCs w:val="20"/>
        </w:rPr>
        <w:t>A</w:t>
      </w:r>
      <w:proofErr w:type="gramEnd"/>
      <w:r w:rsidRPr="00656A25">
        <w:rPr>
          <w:sz w:val="20"/>
          <w:szCs w:val="20"/>
        </w:rPr>
        <w:t xml:space="preserve"> 3.3-volt supply generated by the</w:t>
      </w:r>
      <w:r w:rsidRPr="00656A25">
        <w:rPr>
          <w:spacing w:val="-14"/>
          <w:sz w:val="20"/>
          <w:szCs w:val="20"/>
        </w:rPr>
        <w:t xml:space="preserve"> </w:t>
      </w:r>
      <w:r w:rsidRPr="00656A25">
        <w:rPr>
          <w:sz w:val="20"/>
          <w:szCs w:val="20"/>
        </w:rPr>
        <w:t>on-board regulator. Maximum current draw is 50 mA.</w:t>
      </w:r>
    </w:p>
    <w:p w:rsidR="00656A25" w:rsidRPr="00656A25" w:rsidRDefault="00656A25" w:rsidP="00656A25">
      <w:pPr>
        <w:pStyle w:val="ListParagraph"/>
        <w:numPr>
          <w:ilvl w:val="0"/>
          <w:numId w:val="16"/>
        </w:numPr>
        <w:tabs>
          <w:tab w:val="left" w:pos="995"/>
          <w:tab w:val="left" w:pos="996"/>
        </w:tabs>
        <w:spacing w:before="0" w:line="276" w:lineRule="auto"/>
        <w:ind w:left="360" w:right="-288" w:hanging="360"/>
        <w:rPr>
          <w:sz w:val="20"/>
          <w:szCs w:val="20"/>
        </w:rPr>
      </w:pPr>
      <w:r w:rsidRPr="00656A25">
        <w:rPr>
          <w:b/>
          <w:sz w:val="20"/>
          <w:szCs w:val="20"/>
        </w:rPr>
        <w:t xml:space="preserve">GND. </w:t>
      </w:r>
      <w:r w:rsidRPr="00656A25">
        <w:rPr>
          <w:sz w:val="20"/>
          <w:szCs w:val="20"/>
        </w:rPr>
        <w:t>Ground</w:t>
      </w:r>
      <w:r w:rsidRPr="00656A25">
        <w:rPr>
          <w:spacing w:val="4"/>
          <w:sz w:val="20"/>
          <w:szCs w:val="20"/>
        </w:rPr>
        <w:t xml:space="preserve"> </w:t>
      </w:r>
      <w:r w:rsidRPr="00656A25">
        <w:rPr>
          <w:sz w:val="20"/>
          <w:szCs w:val="20"/>
        </w:rPr>
        <w:t>pins</w:t>
      </w:r>
    </w:p>
    <w:p w:rsidR="00656A25" w:rsidRPr="00656A25" w:rsidRDefault="00656A25" w:rsidP="00656A25">
      <w:pPr>
        <w:pStyle w:val="BodyText"/>
        <w:spacing w:line="276" w:lineRule="auto"/>
        <w:jc w:val="both"/>
        <w:rPr>
          <w:sz w:val="20"/>
          <w:szCs w:val="20"/>
        </w:rPr>
      </w:pPr>
    </w:p>
    <w:p w:rsidR="00656A25" w:rsidRPr="00656A25" w:rsidRDefault="00656A25" w:rsidP="00656A25">
      <w:pPr>
        <w:pStyle w:val="Heading1"/>
        <w:tabs>
          <w:tab w:val="left" w:pos="720"/>
        </w:tabs>
        <w:spacing w:line="276" w:lineRule="auto"/>
        <w:ind w:left="0"/>
        <w:jc w:val="both"/>
        <w:rPr>
          <w:sz w:val="20"/>
          <w:szCs w:val="20"/>
        </w:rPr>
      </w:pPr>
      <w:r w:rsidRPr="00656A25">
        <w:rPr>
          <w:sz w:val="20"/>
          <w:szCs w:val="20"/>
        </w:rPr>
        <w:t>Input and Output</w:t>
      </w:r>
    </w:p>
    <w:p w:rsidR="00656A25" w:rsidRPr="00656A25" w:rsidRDefault="00656A25" w:rsidP="00656A25">
      <w:pPr>
        <w:pStyle w:val="BodyText"/>
        <w:spacing w:line="276" w:lineRule="auto"/>
        <w:ind w:right="123"/>
        <w:jc w:val="both"/>
        <w:rPr>
          <w:sz w:val="20"/>
          <w:szCs w:val="20"/>
        </w:rPr>
      </w:pPr>
      <w:r w:rsidRPr="00656A25">
        <w:rPr>
          <w:sz w:val="20"/>
          <w:szCs w:val="20"/>
        </w:rPr>
        <w:t xml:space="preserve">Each of the 14 digital pins on the Uno can be used as an in- put or output, using </w:t>
      </w:r>
      <w:proofErr w:type="spellStart"/>
      <w:r w:rsidRPr="00656A25">
        <w:rPr>
          <w:sz w:val="20"/>
          <w:szCs w:val="20"/>
        </w:rPr>
        <w:t>pinMode</w:t>
      </w:r>
      <w:proofErr w:type="spellEnd"/>
      <w:r w:rsidRPr="00656A25">
        <w:rPr>
          <w:sz w:val="20"/>
          <w:szCs w:val="20"/>
        </w:rPr>
        <w:t xml:space="preserve"> (), </w:t>
      </w:r>
      <w:proofErr w:type="spellStart"/>
      <w:proofErr w:type="gramStart"/>
      <w:r w:rsidRPr="00656A25">
        <w:rPr>
          <w:sz w:val="20"/>
          <w:szCs w:val="20"/>
        </w:rPr>
        <w:t>digitalWrite</w:t>
      </w:r>
      <w:proofErr w:type="spellEnd"/>
      <w:r w:rsidRPr="00656A25">
        <w:rPr>
          <w:sz w:val="20"/>
          <w:szCs w:val="20"/>
        </w:rPr>
        <w:t>(</w:t>
      </w:r>
      <w:proofErr w:type="gramEnd"/>
      <w:r w:rsidRPr="00656A25">
        <w:rPr>
          <w:sz w:val="20"/>
          <w:szCs w:val="20"/>
        </w:rPr>
        <w:t>), and digital Read() functions. They operate at 5 volts. Each pin can pro- vide or receive a maximum of 40 mA and has an internal pull-up resistor (disconnected by default) of 20-50 kilo Ohms. In addition, some pins have specialized functions:</w:t>
      </w:r>
    </w:p>
    <w:p w:rsidR="00656A25" w:rsidRPr="00656A25" w:rsidRDefault="00656A25" w:rsidP="00656A25">
      <w:pPr>
        <w:pStyle w:val="BodyText"/>
        <w:spacing w:line="276" w:lineRule="auto"/>
        <w:jc w:val="both"/>
        <w:rPr>
          <w:sz w:val="20"/>
          <w:szCs w:val="20"/>
        </w:rPr>
      </w:pPr>
    </w:p>
    <w:p w:rsidR="00656A25" w:rsidRPr="00656A25" w:rsidRDefault="00656A25" w:rsidP="00656A25">
      <w:pPr>
        <w:pStyle w:val="ListParagraph"/>
        <w:numPr>
          <w:ilvl w:val="0"/>
          <w:numId w:val="20"/>
        </w:numPr>
        <w:tabs>
          <w:tab w:val="left" w:pos="888"/>
        </w:tabs>
        <w:spacing w:before="0" w:line="276" w:lineRule="auto"/>
        <w:ind w:left="360" w:right="120"/>
        <w:rPr>
          <w:sz w:val="20"/>
          <w:szCs w:val="20"/>
        </w:rPr>
      </w:pPr>
      <w:r w:rsidRPr="00656A25">
        <w:rPr>
          <w:b/>
          <w:sz w:val="20"/>
          <w:szCs w:val="20"/>
        </w:rPr>
        <w:t xml:space="preserve">Serial: 0 (RX) and 1 (TX). </w:t>
      </w:r>
      <w:r w:rsidRPr="00656A25">
        <w:rPr>
          <w:sz w:val="20"/>
          <w:szCs w:val="20"/>
        </w:rPr>
        <w:t>Used to receive (RX) and transmit (TX) TTL serial data. These pins are connected to the corresponding pins of the AT- mega8U2 USB-to-TTL Serial</w:t>
      </w:r>
      <w:r w:rsidRPr="00656A25">
        <w:rPr>
          <w:spacing w:val="-3"/>
          <w:sz w:val="20"/>
          <w:szCs w:val="20"/>
        </w:rPr>
        <w:t xml:space="preserve"> </w:t>
      </w:r>
      <w:r w:rsidRPr="00656A25">
        <w:rPr>
          <w:sz w:val="20"/>
          <w:szCs w:val="20"/>
        </w:rPr>
        <w:t>chip.</w:t>
      </w:r>
    </w:p>
    <w:p w:rsidR="00656A25" w:rsidRPr="00656A25" w:rsidRDefault="00656A25" w:rsidP="00656A25">
      <w:pPr>
        <w:pStyle w:val="BodyText"/>
        <w:spacing w:line="276" w:lineRule="auto"/>
        <w:ind w:left="360"/>
        <w:jc w:val="both"/>
        <w:rPr>
          <w:sz w:val="20"/>
          <w:szCs w:val="20"/>
        </w:rPr>
      </w:pPr>
    </w:p>
    <w:p w:rsidR="00656A25" w:rsidRPr="00656A25" w:rsidRDefault="00656A25" w:rsidP="00656A25">
      <w:pPr>
        <w:pStyle w:val="ListParagraph"/>
        <w:numPr>
          <w:ilvl w:val="0"/>
          <w:numId w:val="20"/>
        </w:numPr>
        <w:tabs>
          <w:tab w:val="left" w:pos="888"/>
        </w:tabs>
        <w:spacing w:before="0" w:line="276" w:lineRule="auto"/>
        <w:ind w:left="360" w:right="121"/>
        <w:rPr>
          <w:sz w:val="20"/>
          <w:szCs w:val="20"/>
        </w:rPr>
      </w:pPr>
      <w:r w:rsidRPr="00656A25">
        <w:rPr>
          <w:b/>
          <w:sz w:val="20"/>
          <w:szCs w:val="20"/>
        </w:rPr>
        <w:t xml:space="preserve">External Interrupts: 2 and 3. </w:t>
      </w:r>
      <w:r w:rsidRPr="00656A25">
        <w:rPr>
          <w:sz w:val="20"/>
          <w:szCs w:val="20"/>
        </w:rPr>
        <w:t xml:space="preserve">These pins can be configured to trigger an interrupt on a low value, a rising or falling edge, or a change in value. See the </w:t>
      </w:r>
      <w:r w:rsidRPr="00656A25">
        <w:rPr>
          <w:sz w:val="20"/>
          <w:szCs w:val="20"/>
        </w:rPr>
        <w:lastRenderedPageBreak/>
        <w:t xml:space="preserve">attach </w:t>
      </w:r>
      <w:proofErr w:type="gramStart"/>
      <w:r w:rsidRPr="00656A25">
        <w:rPr>
          <w:sz w:val="20"/>
          <w:szCs w:val="20"/>
        </w:rPr>
        <w:t>Interrupt(</w:t>
      </w:r>
      <w:proofErr w:type="gramEnd"/>
      <w:r w:rsidRPr="00656A25">
        <w:rPr>
          <w:sz w:val="20"/>
          <w:szCs w:val="20"/>
        </w:rPr>
        <w:t>) function for</w:t>
      </w:r>
      <w:r w:rsidRPr="00656A25">
        <w:rPr>
          <w:spacing w:val="-4"/>
          <w:sz w:val="20"/>
          <w:szCs w:val="20"/>
        </w:rPr>
        <w:t xml:space="preserve"> </w:t>
      </w:r>
      <w:r w:rsidRPr="00656A25">
        <w:rPr>
          <w:sz w:val="20"/>
          <w:szCs w:val="20"/>
        </w:rPr>
        <w:t>details.</w:t>
      </w:r>
    </w:p>
    <w:p w:rsidR="00656A25" w:rsidRPr="00656A25" w:rsidRDefault="00656A25" w:rsidP="00656A25">
      <w:pPr>
        <w:pStyle w:val="ListParagraph"/>
        <w:numPr>
          <w:ilvl w:val="0"/>
          <w:numId w:val="20"/>
        </w:numPr>
        <w:tabs>
          <w:tab w:val="left" w:pos="887"/>
          <w:tab w:val="left" w:pos="888"/>
        </w:tabs>
        <w:spacing w:before="0" w:line="276" w:lineRule="auto"/>
        <w:ind w:left="360" w:right="125"/>
        <w:rPr>
          <w:sz w:val="20"/>
          <w:szCs w:val="20"/>
        </w:rPr>
      </w:pPr>
      <w:r w:rsidRPr="00656A25">
        <w:rPr>
          <w:b/>
          <w:sz w:val="20"/>
          <w:szCs w:val="20"/>
        </w:rPr>
        <w:t xml:space="preserve">PWM: 3, 5, 6, 9, 10, and 11. </w:t>
      </w:r>
      <w:r w:rsidRPr="00656A25">
        <w:rPr>
          <w:sz w:val="20"/>
          <w:szCs w:val="20"/>
        </w:rPr>
        <w:t>Provide 8-bit PWM output with the analog Write ()</w:t>
      </w:r>
      <w:r w:rsidRPr="00656A25">
        <w:rPr>
          <w:spacing w:val="-4"/>
          <w:sz w:val="20"/>
          <w:szCs w:val="20"/>
        </w:rPr>
        <w:t xml:space="preserve"> </w:t>
      </w:r>
      <w:r w:rsidRPr="00656A25">
        <w:rPr>
          <w:sz w:val="20"/>
          <w:szCs w:val="20"/>
        </w:rPr>
        <w:t>function</w:t>
      </w:r>
    </w:p>
    <w:p w:rsidR="00656A25" w:rsidRPr="00656A25" w:rsidRDefault="00656A25" w:rsidP="00656A25">
      <w:pPr>
        <w:pStyle w:val="Heading1"/>
        <w:numPr>
          <w:ilvl w:val="0"/>
          <w:numId w:val="20"/>
        </w:numPr>
        <w:tabs>
          <w:tab w:val="left" w:pos="887"/>
          <w:tab w:val="left" w:pos="888"/>
        </w:tabs>
        <w:spacing w:line="276" w:lineRule="auto"/>
        <w:ind w:left="360" w:hanging="366"/>
        <w:jc w:val="both"/>
        <w:rPr>
          <w:sz w:val="20"/>
          <w:szCs w:val="20"/>
        </w:rPr>
      </w:pPr>
      <w:r w:rsidRPr="00656A25">
        <w:rPr>
          <w:sz w:val="20"/>
          <w:szCs w:val="20"/>
        </w:rPr>
        <w:t>SPI: 10(SS), 11(MOSI), 12(MOSI),</w:t>
      </w:r>
      <w:r w:rsidRPr="00656A25">
        <w:rPr>
          <w:spacing w:val="-4"/>
          <w:sz w:val="20"/>
          <w:szCs w:val="20"/>
        </w:rPr>
        <w:t xml:space="preserve"> </w:t>
      </w:r>
      <w:r w:rsidRPr="00656A25">
        <w:rPr>
          <w:sz w:val="20"/>
          <w:szCs w:val="20"/>
        </w:rPr>
        <w:t>13(SCK).</w:t>
      </w:r>
    </w:p>
    <w:p w:rsidR="00656A25" w:rsidRPr="00656A25" w:rsidRDefault="00656A25" w:rsidP="00656A25">
      <w:pPr>
        <w:spacing w:line="276" w:lineRule="auto"/>
        <w:ind w:left="360" w:right="174"/>
        <w:jc w:val="both"/>
        <w:rPr>
          <w:rFonts w:ascii="Times New Roman" w:hAnsi="Times New Roman" w:cs="Times New Roman"/>
          <w:sz w:val="20"/>
          <w:szCs w:val="20"/>
        </w:rPr>
      </w:pPr>
      <w:r w:rsidRPr="00656A25">
        <w:rPr>
          <w:rFonts w:ascii="Times New Roman" w:hAnsi="Times New Roman" w:cs="Times New Roman"/>
          <w:sz w:val="20"/>
          <w:szCs w:val="20"/>
        </w:rPr>
        <w:t>These pins support SPI communication using the SPI library.</w:t>
      </w:r>
    </w:p>
    <w:p w:rsidR="00656A25" w:rsidRPr="00656A25" w:rsidRDefault="00656A25" w:rsidP="00656A25">
      <w:pPr>
        <w:pStyle w:val="ListParagraph"/>
        <w:numPr>
          <w:ilvl w:val="0"/>
          <w:numId w:val="20"/>
        </w:numPr>
        <w:tabs>
          <w:tab w:val="left" w:pos="887"/>
          <w:tab w:val="left" w:pos="888"/>
        </w:tabs>
        <w:spacing w:before="0" w:line="276" w:lineRule="auto"/>
        <w:ind w:left="360" w:right="224"/>
        <w:rPr>
          <w:sz w:val="20"/>
          <w:szCs w:val="20"/>
        </w:rPr>
      </w:pPr>
      <w:r w:rsidRPr="00656A25">
        <w:rPr>
          <w:b/>
          <w:sz w:val="20"/>
          <w:szCs w:val="20"/>
        </w:rPr>
        <w:t xml:space="preserve">LED: 13. </w:t>
      </w:r>
      <w:r w:rsidRPr="00656A25">
        <w:rPr>
          <w:sz w:val="20"/>
          <w:szCs w:val="20"/>
        </w:rPr>
        <w:t>There is a built-in LED connected to digital</w:t>
      </w:r>
      <w:r w:rsidRPr="00656A25">
        <w:rPr>
          <w:spacing w:val="-1"/>
          <w:sz w:val="20"/>
          <w:szCs w:val="20"/>
        </w:rPr>
        <w:t xml:space="preserve"> </w:t>
      </w:r>
      <w:r w:rsidRPr="00656A25">
        <w:rPr>
          <w:sz w:val="20"/>
          <w:szCs w:val="20"/>
        </w:rPr>
        <w:t>pin</w:t>
      </w:r>
    </w:p>
    <w:p w:rsidR="00656A25" w:rsidRPr="00656A25" w:rsidRDefault="00656A25" w:rsidP="00656A25">
      <w:pPr>
        <w:pStyle w:val="ListParagraph"/>
        <w:numPr>
          <w:ilvl w:val="0"/>
          <w:numId w:val="20"/>
        </w:numPr>
        <w:tabs>
          <w:tab w:val="left" w:pos="887"/>
          <w:tab w:val="left" w:pos="888"/>
        </w:tabs>
        <w:spacing w:before="0" w:line="276" w:lineRule="auto"/>
        <w:ind w:left="360" w:right="569"/>
        <w:rPr>
          <w:sz w:val="20"/>
          <w:szCs w:val="20"/>
        </w:rPr>
      </w:pPr>
      <w:r w:rsidRPr="00656A25">
        <w:rPr>
          <w:sz w:val="20"/>
          <w:szCs w:val="20"/>
        </w:rPr>
        <w:t>13. When the pin is HIGH value, the LED is</w:t>
      </w:r>
      <w:r w:rsidRPr="00656A25">
        <w:rPr>
          <w:spacing w:val="-31"/>
          <w:sz w:val="20"/>
          <w:szCs w:val="20"/>
        </w:rPr>
        <w:t xml:space="preserve"> </w:t>
      </w:r>
      <w:r w:rsidRPr="00656A25">
        <w:rPr>
          <w:sz w:val="20"/>
          <w:szCs w:val="20"/>
        </w:rPr>
        <w:t>on, when the pin is LOW, it's</w:t>
      </w:r>
      <w:r w:rsidRPr="00656A25">
        <w:rPr>
          <w:spacing w:val="11"/>
          <w:sz w:val="20"/>
          <w:szCs w:val="20"/>
        </w:rPr>
        <w:t xml:space="preserve"> </w:t>
      </w:r>
      <w:r w:rsidRPr="00656A25">
        <w:rPr>
          <w:sz w:val="20"/>
          <w:szCs w:val="20"/>
        </w:rPr>
        <w:t>off.</w:t>
      </w:r>
    </w:p>
    <w:p w:rsidR="00656A25" w:rsidRPr="00656A25" w:rsidRDefault="00656A25" w:rsidP="00656A25">
      <w:pPr>
        <w:pStyle w:val="BodyText"/>
        <w:spacing w:line="276" w:lineRule="auto"/>
        <w:jc w:val="both"/>
        <w:rPr>
          <w:sz w:val="20"/>
          <w:szCs w:val="20"/>
        </w:rPr>
      </w:pPr>
    </w:p>
    <w:p w:rsidR="00656A25" w:rsidRPr="00656A25" w:rsidRDefault="00656A25" w:rsidP="00656A25">
      <w:pPr>
        <w:pStyle w:val="BodyText"/>
        <w:spacing w:line="276" w:lineRule="auto"/>
        <w:ind w:right="197"/>
        <w:jc w:val="both"/>
        <w:rPr>
          <w:sz w:val="20"/>
          <w:szCs w:val="20"/>
        </w:rPr>
      </w:pPr>
      <w:r w:rsidRPr="00656A25">
        <w:rPr>
          <w:sz w:val="20"/>
          <w:szCs w:val="20"/>
        </w:rPr>
        <w:t>The Uno has 6 analog inputs, labeled A0 through A5, each of which provide 10 bits of resolution (i.e. 1024 different values). By default, they measure from ground to 5 volts, though is it possible to change the upper end of their range using the AREF pin and the analog Reference () function. Addition- ally, some pins have specialized functionality.</w:t>
      </w:r>
    </w:p>
    <w:p w:rsidR="00656A25" w:rsidRPr="00656A25" w:rsidRDefault="00656A25" w:rsidP="00656A25">
      <w:pPr>
        <w:pStyle w:val="BodyText"/>
        <w:spacing w:line="276" w:lineRule="auto"/>
        <w:jc w:val="both"/>
        <w:rPr>
          <w:sz w:val="20"/>
          <w:szCs w:val="20"/>
        </w:rPr>
      </w:pPr>
    </w:p>
    <w:p w:rsidR="00656A25" w:rsidRPr="00656A25" w:rsidRDefault="00656A25" w:rsidP="00656A25">
      <w:pPr>
        <w:pStyle w:val="ListParagraph"/>
        <w:numPr>
          <w:ilvl w:val="0"/>
          <w:numId w:val="20"/>
        </w:numPr>
        <w:tabs>
          <w:tab w:val="left" w:pos="888"/>
        </w:tabs>
        <w:spacing w:before="0" w:line="276" w:lineRule="auto"/>
        <w:ind w:left="360" w:right="211"/>
        <w:rPr>
          <w:sz w:val="20"/>
          <w:szCs w:val="20"/>
        </w:rPr>
      </w:pPr>
      <w:r w:rsidRPr="00656A25">
        <w:rPr>
          <w:b/>
          <w:sz w:val="20"/>
          <w:szCs w:val="20"/>
        </w:rPr>
        <w:t xml:space="preserve">TWI: A4 or SDA pin and A5 or SCL pin. </w:t>
      </w:r>
      <w:r w:rsidRPr="00656A25">
        <w:rPr>
          <w:sz w:val="20"/>
          <w:szCs w:val="20"/>
        </w:rPr>
        <w:t>Support TWI communication using the Wire</w:t>
      </w:r>
      <w:r w:rsidRPr="00656A25">
        <w:rPr>
          <w:spacing w:val="1"/>
          <w:sz w:val="20"/>
          <w:szCs w:val="20"/>
        </w:rPr>
        <w:t xml:space="preserve"> </w:t>
      </w:r>
      <w:r w:rsidRPr="00656A25">
        <w:rPr>
          <w:sz w:val="20"/>
          <w:szCs w:val="20"/>
        </w:rPr>
        <w:t>library.</w:t>
      </w:r>
    </w:p>
    <w:p w:rsidR="00656A25" w:rsidRPr="00656A25" w:rsidRDefault="00656A25" w:rsidP="00656A25">
      <w:pPr>
        <w:pStyle w:val="BodyText"/>
        <w:spacing w:line="276" w:lineRule="auto"/>
        <w:ind w:left="360" w:hanging="360"/>
        <w:jc w:val="both"/>
        <w:rPr>
          <w:sz w:val="20"/>
          <w:szCs w:val="20"/>
        </w:rPr>
      </w:pPr>
      <w:r w:rsidRPr="00656A25">
        <w:rPr>
          <w:sz w:val="20"/>
          <w:szCs w:val="20"/>
        </w:rPr>
        <w:t>There are a couple of other pins on the</w:t>
      </w:r>
      <w:r w:rsidRPr="00656A25">
        <w:rPr>
          <w:spacing w:val="-15"/>
          <w:sz w:val="20"/>
          <w:szCs w:val="20"/>
        </w:rPr>
        <w:t xml:space="preserve"> </w:t>
      </w:r>
      <w:r w:rsidRPr="00656A25">
        <w:rPr>
          <w:sz w:val="20"/>
          <w:szCs w:val="20"/>
        </w:rPr>
        <w:t>board:</w:t>
      </w:r>
    </w:p>
    <w:p w:rsidR="00656A25" w:rsidRPr="00656A25" w:rsidRDefault="00656A25" w:rsidP="00656A25">
      <w:pPr>
        <w:pStyle w:val="BodyText"/>
        <w:spacing w:line="276" w:lineRule="auto"/>
        <w:ind w:left="360" w:hanging="360"/>
        <w:jc w:val="both"/>
        <w:rPr>
          <w:sz w:val="20"/>
          <w:szCs w:val="20"/>
        </w:rPr>
      </w:pPr>
    </w:p>
    <w:p w:rsidR="00656A25" w:rsidRPr="00656A25" w:rsidRDefault="00656A25" w:rsidP="00656A25">
      <w:pPr>
        <w:pStyle w:val="ListParagraph"/>
        <w:numPr>
          <w:ilvl w:val="0"/>
          <w:numId w:val="20"/>
        </w:numPr>
        <w:tabs>
          <w:tab w:val="left" w:pos="887"/>
          <w:tab w:val="left" w:pos="888"/>
        </w:tabs>
        <w:spacing w:before="0" w:line="276" w:lineRule="auto"/>
        <w:ind w:left="360" w:right="574"/>
        <w:rPr>
          <w:sz w:val="20"/>
          <w:szCs w:val="20"/>
        </w:rPr>
      </w:pPr>
      <w:r w:rsidRPr="00656A25">
        <w:rPr>
          <w:b/>
          <w:sz w:val="20"/>
          <w:szCs w:val="20"/>
        </w:rPr>
        <w:t xml:space="preserve">AREF. </w:t>
      </w:r>
      <w:r w:rsidRPr="00656A25">
        <w:rPr>
          <w:sz w:val="20"/>
          <w:szCs w:val="20"/>
        </w:rPr>
        <w:t>Reference voltage for the analog</w:t>
      </w:r>
      <w:r w:rsidRPr="00656A25">
        <w:rPr>
          <w:spacing w:val="-15"/>
          <w:sz w:val="20"/>
          <w:szCs w:val="20"/>
        </w:rPr>
        <w:t xml:space="preserve"> </w:t>
      </w:r>
      <w:r w:rsidRPr="00656A25">
        <w:rPr>
          <w:sz w:val="20"/>
          <w:szCs w:val="20"/>
        </w:rPr>
        <w:t>inputs. Used with analog Reference</w:t>
      </w:r>
      <w:r w:rsidRPr="00656A25">
        <w:rPr>
          <w:spacing w:val="6"/>
          <w:sz w:val="20"/>
          <w:szCs w:val="20"/>
        </w:rPr>
        <w:t xml:space="preserve"> </w:t>
      </w:r>
      <w:r w:rsidRPr="00656A25">
        <w:rPr>
          <w:sz w:val="20"/>
          <w:szCs w:val="20"/>
        </w:rPr>
        <w:t>().</w:t>
      </w:r>
    </w:p>
    <w:p w:rsidR="00656A25" w:rsidRPr="00656A25" w:rsidRDefault="00656A25" w:rsidP="00656A25">
      <w:pPr>
        <w:pStyle w:val="ListParagraph"/>
        <w:numPr>
          <w:ilvl w:val="0"/>
          <w:numId w:val="20"/>
        </w:numPr>
        <w:tabs>
          <w:tab w:val="left" w:pos="888"/>
        </w:tabs>
        <w:spacing w:before="0" w:line="276" w:lineRule="auto"/>
        <w:ind w:left="360" w:right="202"/>
        <w:rPr>
          <w:sz w:val="20"/>
          <w:szCs w:val="20"/>
        </w:rPr>
      </w:pPr>
      <w:r w:rsidRPr="00656A25">
        <w:rPr>
          <w:b/>
          <w:sz w:val="20"/>
          <w:szCs w:val="20"/>
        </w:rPr>
        <w:t xml:space="preserve">Reset. </w:t>
      </w:r>
      <w:r w:rsidRPr="00656A25">
        <w:rPr>
          <w:sz w:val="20"/>
          <w:szCs w:val="20"/>
        </w:rPr>
        <w:t>Bring this line LOW to reset the microcontroller. Typically used to add a reset button to shields which block the one on the</w:t>
      </w:r>
      <w:r w:rsidRPr="00656A25">
        <w:rPr>
          <w:spacing w:val="-7"/>
          <w:sz w:val="20"/>
          <w:szCs w:val="20"/>
        </w:rPr>
        <w:t xml:space="preserve"> </w:t>
      </w:r>
      <w:r w:rsidRPr="00656A25">
        <w:rPr>
          <w:sz w:val="20"/>
          <w:szCs w:val="20"/>
        </w:rPr>
        <w:t>board</w:t>
      </w:r>
    </w:p>
    <w:p w:rsidR="00656A25" w:rsidRDefault="00656A25" w:rsidP="00656A25">
      <w:pPr>
        <w:pStyle w:val="Heading1"/>
        <w:spacing w:line="276" w:lineRule="auto"/>
        <w:ind w:left="0"/>
        <w:jc w:val="both"/>
        <w:rPr>
          <w:sz w:val="20"/>
          <w:szCs w:val="20"/>
        </w:rPr>
      </w:pPr>
    </w:p>
    <w:p w:rsidR="00656A25" w:rsidRPr="00656A25" w:rsidRDefault="00656A25" w:rsidP="00656A25">
      <w:pPr>
        <w:pStyle w:val="Heading1"/>
        <w:spacing w:line="276" w:lineRule="auto"/>
        <w:ind w:left="0"/>
        <w:jc w:val="both"/>
        <w:rPr>
          <w:sz w:val="20"/>
          <w:szCs w:val="20"/>
        </w:rPr>
      </w:pPr>
      <w:r w:rsidRPr="00656A25">
        <w:rPr>
          <w:sz w:val="20"/>
          <w:szCs w:val="20"/>
        </w:rPr>
        <w:t>COMMUNICATION</w:t>
      </w:r>
    </w:p>
    <w:p w:rsidR="00656A25" w:rsidRPr="00656A25" w:rsidRDefault="00656A25" w:rsidP="00656A25">
      <w:pPr>
        <w:pStyle w:val="BodyText"/>
        <w:spacing w:line="276" w:lineRule="auto"/>
        <w:ind w:right="44"/>
        <w:jc w:val="both"/>
        <w:rPr>
          <w:sz w:val="20"/>
          <w:szCs w:val="20"/>
        </w:rPr>
      </w:pPr>
      <w:r w:rsidRPr="00656A25">
        <w:rPr>
          <w:sz w:val="20"/>
          <w:szCs w:val="20"/>
        </w:rPr>
        <w:t xml:space="preserve">The </w:t>
      </w:r>
      <w:proofErr w:type="spellStart"/>
      <w:r w:rsidRPr="00656A25">
        <w:rPr>
          <w:sz w:val="20"/>
          <w:szCs w:val="20"/>
        </w:rPr>
        <w:t>Arduino</w:t>
      </w:r>
      <w:proofErr w:type="spellEnd"/>
      <w:r w:rsidRPr="00656A25">
        <w:rPr>
          <w:sz w:val="20"/>
          <w:szCs w:val="20"/>
        </w:rPr>
        <w:t xml:space="preserve"> Uno has a number of facilities for communicating with a computer, another </w:t>
      </w:r>
      <w:proofErr w:type="spellStart"/>
      <w:r w:rsidRPr="00656A25">
        <w:rPr>
          <w:sz w:val="20"/>
          <w:szCs w:val="20"/>
        </w:rPr>
        <w:t>Arduino</w:t>
      </w:r>
      <w:proofErr w:type="spellEnd"/>
      <w:r w:rsidRPr="00656A25">
        <w:rPr>
          <w:sz w:val="20"/>
          <w:szCs w:val="20"/>
        </w:rPr>
        <w:t xml:space="preserve">, or other micro- controllers. The ATmega328 provides UART TTL (5V) serial communication, which is available on digital pins 0 (RX) and 1 (TX). An ATmega16U2 on the board channels this serial communication over USB and appears as a virtual com port to software on the computer. The '16U2 firmware uses the standard USB COM drivers, and no external driver is needed. However, on Windows, file is required. The </w:t>
      </w:r>
      <w:proofErr w:type="spellStart"/>
      <w:r w:rsidRPr="00656A25">
        <w:rPr>
          <w:sz w:val="20"/>
          <w:szCs w:val="20"/>
        </w:rPr>
        <w:t>Arduino</w:t>
      </w:r>
      <w:proofErr w:type="spellEnd"/>
      <w:r w:rsidRPr="00656A25">
        <w:rPr>
          <w:sz w:val="20"/>
          <w:szCs w:val="20"/>
        </w:rPr>
        <w:t xml:space="preserve"> software includes a serial monitor which allows simple textual data to be sent to and from the </w:t>
      </w:r>
      <w:proofErr w:type="spellStart"/>
      <w:r w:rsidRPr="00656A25">
        <w:rPr>
          <w:sz w:val="20"/>
          <w:szCs w:val="20"/>
        </w:rPr>
        <w:t>Arduino</w:t>
      </w:r>
      <w:proofErr w:type="spellEnd"/>
      <w:r w:rsidRPr="00656A25">
        <w:rPr>
          <w:sz w:val="20"/>
          <w:szCs w:val="20"/>
        </w:rPr>
        <w:t xml:space="preserve"> board. The RX and TX LEDs on the board will flash when data is being transmitted via the USB- to-serial chip and USB connection to the computer (but not for serial communication on pins 0 and 1). A Software Serial library allows for serial communication on any of the Uno's digital pins. The ATmega328 also supports </w:t>
      </w:r>
      <w:r w:rsidRPr="00656A25">
        <w:rPr>
          <w:sz w:val="20"/>
          <w:szCs w:val="20"/>
        </w:rPr>
        <w:lastRenderedPageBreak/>
        <w:t xml:space="preserve">I2C (TWI) and SPI communication. The </w:t>
      </w:r>
      <w:proofErr w:type="spellStart"/>
      <w:r w:rsidRPr="00656A25">
        <w:rPr>
          <w:sz w:val="20"/>
          <w:szCs w:val="20"/>
        </w:rPr>
        <w:t>Arduino</w:t>
      </w:r>
      <w:proofErr w:type="spellEnd"/>
      <w:r w:rsidRPr="00656A25">
        <w:rPr>
          <w:sz w:val="20"/>
          <w:szCs w:val="20"/>
        </w:rPr>
        <w:t xml:space="preserve"> software includes a Wire library to simplify use of the I2C bus; see the documentation for details. For SPI communication, use the SPI library.</w:t>
      </w:r>
    </w:p>
    <w:p w:rsidR="00656A25" w:rsidRPr="00656A25" w:rsidRDefault="00656A25" w:rsidP="00656A25">
      <w:pPr>
        <w:spacing w:line="276" w:lineRule="auto"/>
        <w:jc w:val="both"/>
        <w:rPr>
          <w:rFonts w:ascii="Times New Roman" w:hAnsi="Times New Roman" w:cs="Times New Roman"/>
          <w:b/>
          <w:sz w:val="20"/>
          <w:szCs w:val="20"/>
        </w:rPr>
      </w:pPr>
    </w:p>
    <w:p w:rsidR="00656A25" w:rsidRPr="00656A25" w:rsidRDefault="00656A25" w:rsidP="00656A25">
      <w:pPr>
        <w:spacing w:line="276" w:lineRule="auto"/>
        <w:jc w:val="center"/>
        <w:rPr>
          <w:rFonts w:ascii="Times New Roman" w:hAnsi="Times New Roman" w:cs="Times New Roman"/>
          <w:b/>
          <w:sz w:val="18"/>
          <w:szCs w:val="20"/>
        </w:rPr>
      </w:pPr>
      <w:proofErr w:type="gramStart"/>
      <w:r w:rsidRPr="00656A25">
        <w:rPr>
          <w:rFonts w:ascii="Times New Roman" w:hAnsi="Times New Roman" w:cs="Times New Roman"/>
          <w:b/>
          <w:sz w:val="18"/>
          <w:szCs w:val="20"/>
        </w:rPr>
        <w:t>MICROCONTROLLER  AT</w:t>
      </w:r>
      <w:proofErr w:type="gramEnd"/>
      <w:r w:rsidRPr="00656A25">
        <w:rPr>
          <w:rFonts w:ascii="Times New Roman" w:hAnsi="Times New Roman" w:cs="Times New Roman"/>
          <w:b/>
          <w:sz w:val="18"/>
          <w:szCs w:val="20"/>
        </w:rPr>
        <w:t>- MEGA328OVERVIEW</w:t>
      </w:r>
    </w:p>
    <w:p w:rsidR="00656A25" w:rsidRDefault="00656A25" w:rsidP="00656A25">
      <w:pPr>
        <w:pStyle w:val="BodyText"/>
        <w:spacing w:line="276" w:lineRule="auto"/>
        <w:jc w:val="both"/>
        <w:rPr>
          <w:sz w:val="20"/>
          <w:szCs w:val="20"/>
        </w:rPr>
      </w:pPr>
    </w:p>
    <w:p w:rsidR="00656A25" w:rsidRPr="00656A25" w:rsidRDefault="00656A25" w:rsidP="00656A25">
      <w:pPr>
        <w:pStyle w:val="BodyText"/>
        <w:spacing w:line="276" w:lineRule="auto"/>
        <w:jc w:val="both"/>
        <w:rPr>
          <w:sz w:val="20"/>
          <w:szCs w:val="20"/>
        </w:rPr>
      </w:pPr>
      <w:r w:rsidRPr="00656A25">
        <w:rPr>
          <w:sz w:val="20"/>
          <w:szCs w:val="20"/>
        </w:rPr>
        <w:t>The ATmega328 is a single chip microcontroller created by Atmel in the mega AVR family. Its 8-bit AVR RISC-based microcontroller combines 32kB ISP flash memory with read-while-write capabilities, 1k BEEPROM, 2kB SRAM, 23 general purpose I/O lines,32 general purpose working registers, three flexible timer/counters with compare modes and other features as described below. The device achieves throughout approaching 1MIPS per MHz Figure 4.2 shows the block diagram of ATmega328.</w:t>
      </w:r>
    </w:p>
    <w:p w:rsidR="00C650E2" w:rsidRDefault="00C650E2" w:rsidP="00581C34">
      <w:pPr>
        <w:tabs>
          <w:tab w:val="left" w:pos="4410"/>
        </w:tabs>
        <w:spacing w:line="276" w:lineRule="auto"/>
        <w:ind w:right="30"/>
        <w:jc w:val="both"/>
        <w:rPr>
          <w:rFonts w:ascii="Times New Roman" w:hAnsi="Times New Roman" w:cs="Times New Roman"/>
          <w:color w:val="1F2023"/>
          <w:sz w:val="18"/>
          <w:szCs w:val="20"/>
        </w:rPr>
      </w:pPr>
    </w:p>
    <w:p w:rsidR="00C650E2" w:rsidRDefault="004F6A91" w:rsidP="00581C34">
      <w:pPr>
        <w:tabs>
          <w:tab w:val="left" w:pos="4410"/>
        </w:tabs>
        <w:spacing w:line="276" w:lineRule="auto"/>
        <w:ind w:right="30"/>
        <w:jc w:val="both"/>
        <w:rPr>
          <w:rFonts w:ascii="Times New Roman" w:hAnsi="Times New Roman" w:cs="Times New Roman"/>
          <w:color w:val="1F2023"/>
          <w:sz w:val="18"/>
          <w:szCs w:val="20"/>
        </w:rPr>
      </w:pPr>
      <w:r>
        <w:rPr>
          <w:noProof/>
        </w:rPr>
        <w:drawing>
          <wp:anchor distT="0" distB="0" distL="0" distR="0" simplePos="0" relativeHeight="251669504" behindDoc="0" locked="0" layoutInCell="1" allowOverlap="1" wp14:anchorId="0C0752AB" wp14:editId="0FFB13DC">
            <wp:simplePos x="0" y="0"/>
            <wp:positionH relativeFrom="page">
              <wp:posOffset>785495</wp:posOffset>
            </wp:positionH>
            <wp:positionV relativeFrom="paragraph">
              <wp:posOffset>24130</wp:posOffset>
            </wp:positionV>
            <wp:extent cx="2219325" cy="2533650"/>
            <wp:effectExtent l="0" t="0" r="0" b="0"/>
            <wp:wrapTopAndBottom/>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219325" cy="2533650"/>
                    </a:xfrm>
                    <a:prstGeom prst="rect">
                      <a:avLst/>
                    </a:prstGeom>
                  </pic:spPr>
                </pic:pic>
              </a:graphicData>
            </a:graphic>
          </wp:anchor>
        </w:drawing>
      </w:r>
    </w:p>
    <w:p w:rsidR="004F6A91" w:rsidRPr="004F6A91" w:rsidRDefault="004F6A91" w:rsidP="004F6A91">
      <w:pPr>
        <w:pStyle w:val="Heading1"/>
        <w:spacing w:before="127"/>
        <w:ind w:left="419"/>
        <w:jc w:val="center"/>
        <w:rPr>
          <w:b w:val="0"/>
          <w:i/>
          <w:sz w:val="18"/>
        </w:rPr>
      </w:pPr>
      <w:proofErr w:type="gramStart"/>
      <w:r w:rsidRPr="004F6A91">
        <w:rPr>
          <w:b w:val="0"/>
          <w:i/>
          <w:sz w:val="18"/>
        </w:rPr>
        <w:t>Fig.5. Block diagram of ATmega328 microcontroller.</w:t>
      </w:r>
      <w:proofErr w:type="gramEnd"/>
    </w:p>
    <w:p w:rsidR="004F6A91" w:rsidRPr="004F6A91" w:rsidRDefault="004F6A91" w:rsidP="004F6A91">
      <w:pPr>
        <w:pStyle w:val="BodyText"/>
        <w:spacing w:before="75"/>
        <w:ind w:left="280" w:right="276"/>
        <w:jc w:val="both"/>
        <w:rPr>
          <w:i/>
        </w:rPr>
      </w:pPr>
    </w:p>
    <w:p w:rsidR="004F6A91" w:rsidRPr="004F6A91" w:rsidRDefault="004F6A91" w:rsidP="004F6A91">
      <w:pPr>
        <w:pStyle w:val="BodyText"/>
        <w:spacing w:before="75" w:line="276" w:lineRule="auto"/>
        <w:ind w:left="280" w:right="276"/>
        <w:jc w:val="both"/>
        <w:rPr>
          <w:sz w:val="20"/>
          <w:szCs w:val="20"/>
        </w:rPr>
      </w:pPr>
      <w:r w:rsidRPr="004F6A91">
        <w:rPr>
          <w:sz w:val="20"/>
          <w:szCs w:val="20"/>
        </w:rPr>
        <w:t>TheATmega48A/PA/88A/PA/168A/PA/328/P provides the following features:</w:t>
      </w:r>
    </w:p>
    <w:p w:rsidR="004F6A91" w:rsidRPr="004F6A91" w:rsidRDefault="004F6A91" w:rsidP="004F6A91">
      <w:pPr>
        <w:pStyle w:val="BodyText"/>
        <w:spacing w:before="11" w:line="276" w:lineRule="auto"/>
        <w:jc w:val="both"/>
        <w:rPr>
          <w:sz w:val="20"/>
          <w:szCs w:val="20"/>
        </w:rPr>
      </w:pPr>
    </w:p>
    <w:p w:rsidR="004F6A91" w:rsidRPr="004F6A91" w:rsidRDefault="004F6A91" w:rsidP="004F6A91">
      <w:pPr>
        <w:pStyle w:val="ListParagraph"/>
        <w:numPr>
          <w:ilvl w:val="1"/>
          <w:numId w:val="20"/>
        </w:numPr>
        <w:tabs>
          <w:tab w:val="left" w:pos="360"/>
          <w:tab w:val="left" w:pos="2022"/>
          <w:tab w:val="left" w:pos="4178"/>
          <w:tab w:val="left" w:pos="4276"/>
        </w:tabs>
        <w:spacing w:before="0" w:line="276" w:lineRule="auto"/>
        <w:ind w:left="360" w:right="128"/>
        <w:rPr>
          <w:sz w:val="20"/>
          <w:szCs w:val="20"/>
        </w:rPr>
      </w:pPr>
      <w:r w:rsidRPr="004F6A91">
        <w:rPr>
          <w:sz w:val="20"/>
          <w:szCs w:val="20"/>
        </w:rPr>
        <w:t>4K/8Kbytes of In-System Programmable  Flash with Read-While-Write capabilities, 256/512/512/1Kbyte EEPROM, 512/1K/1K/2KbytesSRAM,</w:t>
      </w:r>
    </w:p>
    <w:p w:rsidR="004F6A91" w:rsidRPr="004F6A91" w:rsidRDefault="004F6A91" w:rsidP="004F6A91">
      <w:pPr>
        <w:pStyle w:val="ListParagraph"/>
        <w:numPr>
          <w:ilvl w:val="1"/>
          <w:numId w:val="20"/>
        </w:numPr>
        <w:tabs>
          <w:tab w:val="left" w:pos="360"/>
        </w:tabs>
        <w:spacing w:before="1" w:line="276" w:lineRule="auto"/>
        <w:ind w:left="360" w:right="134"/>
        <w:rPr>
          <w:sz w:val="20"/>
          <w:szCs w:val="20"/>
        </w:rPr>
      </w:pPr>
      <w:r w:rsidRPr="004F6A91">
        <w:rPr>
          <w:sz w:val="20"/>
          <w:szCs w:val="20"/>
        </w:rPr>
        <w:t>23 general purpose I/O lines, 32 general purpose working registers, three flexible Timer/Counters with compare</w:t>
      </w:r>
      <w:r w:rsidRPr="004F6A91">
        <w:rPr>
          <w:spacing w:val="4"/>
          <w:sz w:val="20"/>
          <w:szCs w:val="20"/>
        </w:rPr>
        <w:t xml:space="preserve"> </w:t>
      </w:r>
      <w:r w:rsidRPr="004F6A91">
        <w:rPr>
          <w:sz w:val="20"/>
          <w:szCs w:val="20"/>
        </w:rPr>
        <w:t>modes,</w:t>
      </w:r>
    </w:p>
    <w:p w:rsidR="004F6A91" w:rsidRPr="004F6A91" w:rsidRDefault="004F6A91" w:rsidP="004F6A91">
      <w:pPr>
        <w:pStyle w:val="ListParagraph"/>
        <w:numPr>
          <w:ilvl w:val="1"/>
          <w:numId w:val="20"/>
        </w:numPr>
        <w:tabs>
          <w:tab w:val="left" w:pos="360"/>
        </w:tabs>
        <w:spacing w:before="0" w:line="276" w:lineRule="auto"/>
        <w:ind w:left="360" w:right="127"/>
        <w:rPr>
          <w:sz w:val="20"/>
          <w:szCs w:val="20"/>
        </w:rPr>
      </w:pPr>
      <w:r w:rsidRPr="004F6A91">
        <w:rPr>
          <w:sz w:val="20"/>
          <w:szCs w:val="20"/>
        </w:rPr>
        <w:t>internal and external interrupts, a serial programmable USART, a byte-oriented 2-wire Serial</w:t>
      </w:r>
      <w:r w:rsidRPr="004F6A91">
        <w:rPr>
          <w:spacing w:val="-13"/>
          <w:sz w:val="20"/>
          <w:szCs w:val="20"/>
        </w:rPr>
        <w:t xml:space="preserve"> </w:t>
      </w:r>
      <w:r w:rsidRPr="004F6A91">
        <w:rPr>
          <w:sz w:val="20"/>
          <w:szCs w:val="20"/>
        </w:rPr>
        <w:t>Interface,</w:t>
      </w:r>
    </w:p>
    <w:p w:rsidR="004F6A91" w:rsidRPr="004F6A91" w:rsidRDefault="004F6A91" w:rsidP="004F6A91">
      <w:pPr>
        <w:pStyle w:val="ListParagraph"/>
        <w:numPr>
          <w:ilvl w:val="1"/>
          <w:numId w:val="20"/>
        </w:numPr>
        <w:tabs>
          <w:tab w:val="left" w:pos="360"/>
        </w:tabs>
        <w:spacing w:before="1" w:line="276" w:lineRule="auto"/>
        <w:ind w:left="360" w:right="123"/>
        <w:rPr>
          <w:sz w:val="20"/>
          <w:szCs w:val="20"/>
        </w:rPr>
      </w:pPr>
      <w:r w:rsidRPr="004F6A91">
        <w:rPr>
          <w:sz w:val="20"/>
          <w:szCs w:val="20"/>
        </w:rPr>
        <w:t xml:space="preserve">an SPI serial port, a 6-channel 10-bit ADC (8 </w:t>
      </w:r>
      <w:r w:rsidRPr="004F6A91">
        <w:rPr>
          <w:sz w:val="20"/>
          <w:szCs w:val="20"/>
        </w:rPr>
        <w:lastRenderedPageBreak/>
        <w:t>channels in TQFP and QFN/MLF</w:t>
      </w:r>
      <w:r w:rsidRPr="004F6A91">
        <w:rPr>
          <w:spacing w:val="-3"/>
          <w:sz w:val="20"/>
          <w:szCs w:val="20"/>
        </w:rPr>
        <w:t xml:space="preserve"> </w:t>
      </w:r>
      <w:r w:rsidRPr="004F6A91">
        <w:rPr>
          <w:sz w:val="20"/>
          <w:szCs w:val="20"/>
        </w:rPr>
        <w:t>packages),</w:t>
      </w:r>
    </w:p>
    <w:p w:rsidR="004F6A91" w:rsidRPr="004F6A91" w:rsidRDefault="004F6A91" w:rsidP="004F6A91">
      <w:pPr>
        <w:pStyle w:val="ListParagraph"/>
        <w:numPr>
          <w:ilvl w:val="1"/>
          <w:numId w:val="20"/>
        </w:numPr>
        <w:tabs>
          <w:tab w:val="left" w:pos="360"/>
        </w:tabs>
        <w:spacing w:before="1" w:line="276" w:lineRule="auto"/>
        <w:ind w:left="360" w:right="123"/>
        <w:rPr>
          <w:sz w:val="20"/>
          <w:szCs w:val="20"/>
        </w:rPr>
      </w:pPr>
      <w:r w:rsidRPr="004F6A91">
        <w:rPr>
          <w:sz w:val="20"/>
          <w:szCs w:val="20"/>
        </w:rPr>
        <w:t>A programmable Watchdog Timer with internal Oscillator, and five software selectable power saving modes</w:t>
      </w:r>
    </w:p>
    <w:p w:rsidR="004F6A91" w:rsidRPr="004F6A91" w:rsidRDefault="004F6A91" w:rsidP="004F6A91">
      <w:pPr>
        <w:pStyle w:val="ListParagraph"/>
        <w:numPr>
          <w:ilvl w:val="1"/>
          <w:numId w:val="20"/>
        </w:numPr>
        <w:tabs>
          <w:tab w:val="left" w:pos="360"/>
        </w:tabs>
        <w:spacing w:before="1" w:line="276" w:lineRule="auto"/>
        <w:ind w:left="360" w:right="125"/>
        <w:rPr>
          <w:sz w:val="20"/>
          <w:szCs w:val="20"/>
        </w:rPr>
      </w:pPr>
      <w:r w:rsidRPr="004F6A91">
        <w:rPr>
          <w:sz w:val="20"/>
          <w:szCs w:val="20"/>
        </w:rPr>
        <w:t>. The Idle mode stops the CPU while allowing the SRAM, Timer/Counters, USART, 2-wire Serial Interface, SPI port, and interrupt system to continue functioning.</w:t>
      </w:r>
    </w:p>
    <w:p w:rsidR="004F6A91" w:rsidRPr="004F6A91" w:rsidRDefault="004F6A91" w:rsidP="004F6A91">
      <w:pPr>
        <w:pStyle w:val="ListParagraph"/>
        <w:numPr>
          <w:ilvl w:val="1"/>
          <w:numId w:val="20"/>
        </w:numPr>
        <w:tabs>
          <w:tab w:val="left" w:pos="360"/>
          <w:tab w:val="left" w:pos="1053"/>
        </w:tabs>
        <w:spacing w:before="0" w:line="276" w:lineRule="auto"/>
        <w:ind w:left="360" w:right="123"/>
        <w:rPr>
          <w:sz w:val="20"/>
          <w:szCs w:val="20"/>
        </w:rPr>
      </w:pPr>
      <w:r w:rsidRPr="004F6A91">
        <w:rPr>
          <w:sz w:val="20"/>
          <w:szCs w:val="20"/>
        </w:rPr>
        <w:tab/>
        <w:t>The ADC Noise Reduction mode stops the CPU and all I/O modules except asynchronous timer and ADC, to minimize switching noise during ADC conversions. In Standby mode, the crystal/resonator Oscillator is running while the rest of the device is sleeping. This allows very fast start-up combined with low power.</w:t>
      </w:r>
    </w:p>
    <w:p w:rsidR="004F6A91" w:rsidRPr="004F6A91" w:rsidRDefault="004F6A91" w:rsidP="004F6A91">
      <w:pPr>
        <w:pStyle w:val="BodyText"/>
        <w:spacing w:before="75" w:line="276" w:lineRule="auto"/>
        <w:ind w:left="280" w:right="276"/>
        <w:jc w:val="both"/>
        <w:rPr>
          <w:sz w:val="20"/>
          <w:szCs w:val="20"/>
        </w:rPr>
      </w:pPr>
    </w:p>
    <w:p w:rsidR="004F6A91" w:rsidRPr="004F6A91" w:rsidRDefault="004F6A91" w:rsidP="001349CE">
      <w:pPr>
        <w:pStyle w:val="Heading1"/>
        <w:spacing w:line="276" w:lineRule="auto"/>
        <w:ind w:left="0"/>
        <w:jc w:val="both"/>
        <w:rPr>
          <w:sz w:val="20"/>
          <w:szCs w:val="20"/>
        </w:rPr>
      </w:pPr>
      <w:r w:rsidRPr="004F6A91">
        <w:rPr>
          <w:sz w:val="20"/>
          <w:szCs w:val="20"/>
        </w:rPr>
        <w:t>GSM/GPRS sim900A module</w:t>
      </w:r>
    </w:p>
    <w:p w:rsidR="004F6A91" w:rsidRPr="001349CE" w:rsidRDefault="004F6A91" w:rsidP="001349CE">
      <w:pPr>
        <w:pStyle w:val="BodyText"/>
        <w:spacing w:line="276" w:lineRule="auto"/>
        <w:jc w:val="both"/>
        <w:rPr>
          <w:b/>
          <w:sz w:val="10"/>
          <w:szCs w:val="20"/>
        </w:rPr>
      </w:pPr>
    </w:p>
    <w:p w:rsidR="004F6A91" w:rsidRPr="004F6A91" w:rsidRDefault="004F6A91" w:rsidP="001349CE">
      <w:pPr>
        <w:pStyle w:val="BodyText"/>
        <w:spacing w:before="132" w:line="276" w:lineRule="auto"/>
        <w:ind w:right="197"/>
        <w:jc w:val="both"/>
        <w:rPr>
          <w:sz w:val="20"/>
          <w:szCs w:val="20"/>
        </w:rPr>
      </w:pPr>
      <w:r w:rsidRPr="004F6A91">
        <w:rPr>
          <w:sz w:val="20"/>
          <w:szCs w:val="20"/>
        </w:rPr>
        <w:t xml:space="preserve">The GSM shield by </w:t>
      </w:r>
      <w:proofErr w:type="spellStart"/>
      <w:r w:rsidRPr="004F6A91">
        <w:rPr>
          <w:sz w:val="20"/>
          <w:szCs w:val="20"/>
        </w:rPr>
        <w:t>Arduino</w:t>
      </w:r>
      <w:proofErr w:type="spellEnd"/>
      <w:r w:rsidRPr="004F6A91">
        <w:rPr>
          <w:sz w:val="20"/>
          <w:szCs w:val="20"/>
        </w:rPr>
        <w:t xml:space="preserve"> is used to send/ receive messages and make/receive calls just like a mobile phone by using a SIM card by a network provider. We can do this by plugging the GSM shield into the </w:t>
      </w:r>
      <w:proofErr w:type="spellStart"/>
      <w:r w:rsidRPr="004F6A91">
        <w:rPr>
          <w:sz w:val="20"/>
          <w:szCs w:val="20"/>
        </w:rPr>
        <w:t>Arduino</w:t>
      </w:r>
      <w:proofErr w:type="spellEnd"/>
      <w:r w:rsidRPr="004F6A91">
        <w:rPr>
          <w:sz w:val="20"/>
          <w:szCs w:val="20"/>
        </w:rPr>
        <w:t xml:space="preserve"> board and then plugging in a SIM card from an operator that offers GPRS coverage.</w:t>
      </w:r>
    </w:p>
    <w:p w:rsidR="004F6A91" w:rsidRPr="004F6A91" w:rsidRDefault="004F6A91" w:rsidP="001349CE">
      <w:pPr>
        <w:pStyle w:val="BodyText"/>
        <w:spacing w:line="276" w:lineRule="auto"/>
        <w:ind w:right="192"/>
        <w:jc w:val="both"/>
        <w:rPr>
          <w:sz w:val="20"/>
          <w:szCs w:val="20"/>
        </w:rPr>
      </w:pPr>
      <w:r w:rsidRPr="004F6A91">
        <w:rPr>
          <w:sz w:val="20"/>
          <w:szCs w:val="20"/>
        </w:rPr>
        <w:t>This GSM Modem can work with any GSM network opera- tor SIM card just like a mobile phone with its own unique phone number. Advantage of using this modem will be that its RS232 port can be used to communicate and develop embedded applications. Applications like SMS Control, data transfer, remote control and logging can be developed easily using this. It Supports features like Voice, SMS, Data/Fax, GPRS and integrated TCP/IP stack. To be connected to a cellular network, the shield requires a SIM card pro- vided by a network provider. Figure 4.3 shows the different components of a GSM/GPRS module.</w:t>
      </w:r>
    </w:p>
    <w:p w:rsidR="00C650E2" w:rsidRPr="00E832AE" w:rsidRDefault="00C650E2" w:rsidP="001349CE">
      <w:pPr>
        <w:tabs>
          <w:tab w:val="left" w:pos="4410"/>
        </w:tabs>
        <w:spacing w:line="276" w:lineRule="auto"/>
        <w:ind w:right="30"/>
        <w:jc w:val="both"/>
        <w:rPr>
          <w:rFonts w:ascii="Times New Roman" w:hAnsi="Times New Roman" w:cs="Times New Roman"/>
          <w:color w:val="1F2023"/>
          <w:sz w:val="12"/>
          <w:szCs w:val="20"/>
        </w:rPr>
      </w:pPr>
    </w:p>
    <w:p w:rsidR="00C650E2" w:rsidRDefault="00E832AE" w:rsidP="00E832AE">
      <w:pPr>
        <w:tabs>
          <w:tab w:val="left" w:pos="4410"/>
        </w:tabs>
        <w:spacing w:line="276" w:lineRule="auto"/>
        <w:ind w:right="30"/>
        <w:jc w:val="center"/>
        <w:rPr>
          <w:rFonts w:ascii="Times New Roman" w:hAnsi="Times New Roman" w:cs="Times New Roman"/>
          <w:color w:val="1F2023"/>
          <w:sz w:val="18"/>
          <w:szCs w:val="20"/>
        </w:rPr>
      </w:pPr>
      <w:r>
        <w:rPr>
          <w:rFonts w:ascii="Times New Roman" w:hAnsi="Times New Roman" w:cs="Times New Roman"/>
          <w:noProof/>
          <w:color w:val="1F2023"/>
          <w:sz w:val="18"/>
          <w:szCs w:val="20"/>
        </w:rPr>
        <w:drawing>
          <wp:inline distT="0" distB="0" distL="0" distR="0" wp14:anchorId="315F2EF3">
            <wp:extent cx="2129302" cy="20375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8921" cy="2037157"/>
                    </a:xfrm>
                    <a:prstGeom prst="rect">
                      <a:avLst/>
                    </a:prstGeom>
                    <a:noFill/>
                  </pic:spPr>
                </pic:pic>
              </a:graphicData>
            </a:graphic>
          </wp:inline>
        </w:drawing>
      </w:r>
    </w:p>
    <w:p w:rsidR="00E832AE" w:rsidRPr="00E832AE" w:rsidRDefault="00E832AE" w:rsidP="00E832AE">
      <w:pPr>
        <w:tabs>
          <w:tab w:val="left" w:pos="4410"/>
        </w:tabs>
        <w:spacing w:line="276" w:lineRule="auto"/>
        <w:ind w:right="30"/>
        <w:jc w:val="center"/>
        <w:rPr>
          <w:rFonts w:ascii="Times New Roman" w:hAnsi="Times New Roman" w:cs="Times New Roman"/>
          <w:i/>
          <w:color w:val="1F2023"/>
          <w:sz w:val="18"/>
          <w:szCs w:val="20"/>
        </w:rPr>
      </w:pPr>
      <w:r w:rsidRPr="00E832AE">
        <w:rPr>
          <w:rFonts w:ascii="Times New Roman" w:hAnsi="Times New Roman" w:cs="Times New Roman"/>
          <w:i/>
          <w:sz w:val="18"/>
        </w:rPr>
        <w:t>Fig .6</w:t>
      </w:r>
      <w:proofErr w:type="gramStart"/>
      <w:r w:rsidRPr="00E832AE">
        <w:rPr>
          <w:rFonts w:ascii="Times New Roman" w:hAnsi="Times New Roman" w:cs="Times New Roman"/>
          <w:i/>
          <w:sz w:val="18"/>
        </w:rPr>
        <w:t>.</w:t>
      </w:r>
      <w:r>
        <w:rPr>
          <w:rFonts w:ascii="Times New Roman" w:hAnsi="Times New Roman" w:cs="Times New Roman"/>
          <w:i/>
          <w:sz w:val="18"/>
        </w:rPr>
        <w:t>-</w:t>
      </w:r>
      <w:proofErr w:type="gramEnd"/>
      <w:r w:rsidRPr="00E832AE">
        <w:rPr>
          <w:rFonts w:ascii="Times New Roman" w:hAnsi="Times New Roman" w:cs="Times New Roman"/>
          <w:i/>
          <w:sz w:val="18"/>
        </w:rPr>
        <w:t xml:space="preserve"> Front view of a GSM/GPRS sim900A module</w:t>
      </w:r>
    </w:p>
    <w:p w:rsidR="00C650E2" w:rsidRPr="00E832AE" w:rsidRDefault="00C66C23" w:rsidP="00C66C23">
      <w:pPr>
        <w:tabs>
          <w:tab w:val="left" w:pos="4410"/>
        </w:tabs>
        <w:spacing w:line="276" w:lineRule="auto"/>
        <w:ind w:right="30"/>
        <w:jc w:val="center"/>
        <w:rPr>
          <w:rFonts w:ascii="Times New Roman" w:hAnsi="Times New Roman" w:cs="Times New Roman"/>
          <w:i/>
          <w:color w:val="1F2023"/>
          <w:sz w:val="18"/>
          <w:szCs w:val="20"/>
        </w:rPr>
      </w:pPr>
      <w:r>
        <w:rPr>
          <w:rFonts w:ascii="Times New Roman" w:hAnsi="Times New Roman" w:cs="Times New Roman"/>
          <w:i/>
          <w:noProof/>
          <w:color w:val="1F2023"/>
          <w:sz w:val="18"/>
          <w:szCs w:val="20"/>
        </w:rPr>
        <w:lastRenderedPageBreak/>
        <w:drawing>
          <wp:inline distT="0" distB="0" distL="0" distR="0" wp14:anchorId="02D4F577">
            <wp:extent cx="2216242" cy="2345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782" cy="2341973"/>
                    </a:xfrm>
                    <a:prstGeom prst="rect">
                      <a:avLst/>
                    </a:prstGeom>
                    <a:noFill/>
                  </pic:spPr>
                </pic:pic>
              </a:graphicData>
            </a:graphic>
          </wp:inline>
        </w:drawing>
      </w:r>
    </w:p>
    <w:p w:rsidR="00DC1C46" w:rsidRPr="00DC1C46" w:rsidRDefault="00DC1C46" w:rsidP="00DC1C46">
      <w:pPr>
        <w:jc w:val="center"/>
        <w:rPr>
          <w:rFonts w:ascii="Times New Roman" w:hAnsi="Times New Roman" w:cs="Times New Roman"/>
          <w:i/>
          <w:sz w:val="24"/>
        </w:rPr>
      </w:pPr>
      <w:r w:rsidRPr="00DC1C46">
        <w:rPr>
          <w:rFonts w:ascii="Times New Roman" w:hAnsi="Times New Roman" w:cs="Times New Roman"/>
          <w:i/>
          <w:sz w:val="18"/>
        </w:rPr>
        <w:t>Fig.7. Rear view of GSM/GPRS module</w:t>
      </w:r>
    </w:p>
    <w:p w:rsidR="005A5FC7" w:rsidRDefault="005A5FC7" w:rsidP="005A5FC7">
      <w:pPr>
        <w:pStyle w:val="BodyText"/>
        <w:ind w:left="287" w:right="110"/>
        <w:jc w:val="both"/>
        <w:rPr>
          <w:b/>
        </w:rPr>
      </w:pPr>
    </w:p>
    <w:p w:rsidR="005A5FC7" w:rsidRDefault="005A5FC7" w:rsidP="005A5FC7">
      <w:pPr>
        <w:pStyle w:val="BodyText"/>
        <w:spacing w:line="276" w:lineRule="auto"/>
        <w:ind w:left="90"/>
        <w:jc w:val="both"/>
      </w:pPr>
      <w:r>
        <w:rPr>
          <w:b/>
        </w:rPr>
        <w:t xml:space="preserve">SIM900A: </w:t>
      </w:r>
      <w:r>
        <w:t>This is an ultra-compact and reliable wireless module. The SIM900A is a complete Dual band GSM/GPRS solution in a SMT module which can be embedded in the customer applications allowing you to benefit from small dimensions and cost-effective</w:t>
      </w:r>
      <w:r>
        <w:rPr>
          <w:spacing w:val="25"/>
        </w:rPr>
        <w:t xml:space="preserve"> </w:t>
      </w:r>
      <w:r>
        <w:t>solutions.</w:t>
      </w:r>
    </w:p>
    <w:p w:rsidR="005A5FC7" w:rsidRDefault="005A5FC7" w:rsidP="005A5FC7">
      <w:pPr>
        <w:pStyle w:val="BodyText"/>
        <w:spacing w:before="80" w:line="276" w:lineRule="auto"/>
        <w:ind w:left="90"/>
        <w:jc w:val="both"/>
      </w:pPr>
      <w:r>
        <w:t>Featuring an industry-standard interface, the SIM900A delivers GSM/GPRS 900/1800MHz performance for voice, SMS, Data, and Fax in a small form factor and with low power consumption. With a tiny configuration of 24mm x 24mm x 3 mm, SIM900A can fit in almost all the space requirements in your applications, especially for slim and compact demand of design.</w:t>
      </w:r>
    </w:p>
    <w:p w:rsidR="00694D06" w:rsidRDefault="00694D06" w:rsidP="00694D06">
      <w:pPr>
        <w:spacing w:line="276" w:lineRule="auto"/>
        <w:jc w:val="both"/>
        <w:rPr>
          <w:rFonts w:ascii="Times New Roman" w:hAnsi="Times New Roman" w:cs="Times New Roman"/>
          <w:b/>
          <w:sz w:val="20"/>
        </w:rPr>
      </w:pPr>
    </w:p>
    <w:p w:rsidR="00694D06" w:rsidRPr="00694D06" w:rsidRDefault="00694D06" w:rsidP="00694D06">
      <w:pPr>
        <w:spacing w:line="276" w:lineRule="auto"/>
        <w:jc w:val="both"/>
        <w:rPr>
          <w:rFonts w:ascii="Times New Roman" w:hAnsi="Times New Roman" w:cs="Times New Roman"/>
          <w:b/>
          <w:sz w:val="20"/>
        </w:rPr>
      </w:pPr>
      <w:r w:rsidRPr="00694D06">
        <w:rPr>
          <w:rFonts w:ascii="Times New Roman" w:hAnsi="Times New Roman" w:cs="Times New Roman"/>
          <w:b/>
          <w:sz w:val="20"/>
        </w:rPr>
        <w:t>Power Requirements</w:t>
      </w:r>
    </w:p>
    <w:p w:rsidR="00694D06" w:rsidRPr="00694D06" w:rsidRDefault="00694D06" w:rsidP="00694D06">
      <w:pPr>
        <w:spacing w:line="276" w:lineRule="auto"/>
        <w:jc w:val="both"/>
        <w:rPr>
          <w:rFonts w:ascii="Times New Roman" w:hAnsi="Times New Roman" w:cs="Times New Roman"/>
          <w:sz w:val="20"/>
        </w:rPr>
      </w:pPr>
      <w:r w:rsidRPr="00694D06">
        <w:rPr>
          <w:rFonts w:ascii="Times New Roman" w:hAnsi="Times New Roman" w:cs="Times New Roman"/>
          <w:sz w:val="20"/>
        </w:rPr>
        <w:t xml:space="preserve">The board should be powered with an external power supply that can provide current between 700mA and 1000mA. Powering an </w:t>
      </w:r>
      <w:proofErr w:type="spellStart"/>
      <w:r w:rsidRPr="00694D06">
        <w:rPr>
          <w:rFonts w:ascii="Times New Roman" w:hAnsi="Times New Roman" w:cs="Times New Roman"/>
          <w:sz w:val="20"/>
        </w:rPr>
        <w:t>Arduino</w:t>
      </w:r>
      <w:proofErr w:type="spellEnd"/>
      <w:r w:rsidRPr="00694D06">
        <w:rPr>
          <w:rFonts w:ascii="Times New Roman" w:hAnsi="Times New Roman" w:cs="Times New Roman"/>
          <w:sz w:val="20"/>
        </w:rPr>
        <w:t xml:space="preserve"> and the GSM shield from a USB connection is not recommended, as USB cannot provide the required current when the modem is in heavy use. So instead we have to use 12V adapter. The modem can pull up to 2A of current at peak usage, which can occur during data trans- mission.</w:t>
      </w:r>
    </w:p>
    <w:p w:rsidR="00694D06" w:rsidRPr="00694D06" w:rsidRDefault="00694D06" w:rsidP="00694D06">
      <w:pPr>
        <w:spacing w:line="276" w:lineRule="auto"/>
        <w:jc w:val="both"/>
        <w:rPr>
          <w:rFonts w:ascii="Times New Roman" w:hAnsi="Times New Roman" w:cs="Times New Roman"/>
          <w:sz w:val="20"/>
        </w:rPr>
      </w:pPr>
    </w:p>
    <w:p w:rsidR="00694D06" w:rsidRPr="00694D06" w:rsidRDefault="00694D06" w:rsidP="00694D06">
      <w:pPr>
        <w:pStyle w:val="Heading1"/>
        <w:spacing w:before="91" w:line="276" w:lineRule="auto"/>
        <w:ind w:left="0"/>
        <w:rPr>
          <w:sz w:val="20"/>
          <w:szCs w:val="22"/>
        </w:rPr>
      </w:pPr>
      <w:r w:rsidRPr="00694D06">
        <w:rPr>
          <w:sz w:val="20"/>
          <w:szCs w:val="22"/>
        </w:rPr>
        <w:t xml:space="preserve">At Commands for Using </w:t>
      </w:r>
      <w:proofErr w:type="gramStart"/>
      <w:r w:rsidRPr="00694D06">
        <w:rPr>
          <w:sz w:val="20"/>
          <w:szCs w:val="22"/>
        </w:rPr>
        <w:t>The</w:t>
      </w:r>
      <w:proofErr w:type="gramEnd"/>
      <w:r w:rsidRPr="00694D06">
        <w:rPr>
          <w:sz w:val="20"/>
          <w:szCs w:val="22"/>
        </w:rPr>
        <w:t xml:space="preserve"> Shield</w:t>
      </w:r>
    </w:p>
    <w:p w:rsidR="00694D06" w:rsidRPr="00694D06" w:rsidRDefault="00694D06" w:rsidP="00694D06">
      <w:pPr>
        <w:pStyle w:val="ListParagraph"/>
        <w:numPr>
          <w:ilvl w:val="0"/>
          <w:numId w:val="22"/>
        </w:numPr>
        <w:tabs>
          <w:tab w:val="left" w:pos="0"/>
        </w:tabs>
        <w:spacing w:before="192" w:line="276" w:lineRule="auto"/>
        <w:ind w:left="0" w:firstLine="0"/>
        <w:jc w:val="both"/>
        <w:rPr>
          <w:sz w:val="20"/>
        </w:rPr>
      </w:pPr>
      <w:r w:rsidRPr="00694D06">
        <w:rPr>
          <w:b/>
          <w:sz w:val="20"/>
        </w:rPr>
        <w:t>checking the operation and connection of GSM</w:t>
      </w:r>
      <w:r w:rsidRPr="00694D06">
        <w:rPr>
          <w:b/>
          <w:spacing w:val="-29"/>
          <w:sz w:val="20"/>
        </w:rPr>
        <w:t xml:space="preserve"> </w:t>
      </w:r>
      <w:r w:rsidRPr="00694D06">
        <w:rPr>
          <w:b/>
          <w:sz w:val="20"/>
        </w:rPr>
        <w:t>shield</w:t>
      </w:r>
      <w:r w:rsidRPr="00694D06">
        <w:rPr>
          <w:sz w:val="20"/>
        </w:rPr>
        <w:t>:</w:t>
      </w:r>
    </w:p>
    <w:p w:rsidR="00694D06" w:rsidRPr="00694D06" w:rsidRDefault="00694D06" w:rsidP="00694D06">
      <w:pPr>
        <w:pStyle w:val="BodyText"/>
        <w:tabs>
          <w:tab w:val="left" w:pos="0"/>
        </w:tabs>
        <w:spacing w:before="198" w:line="276" w:lineRule="auto"/>
        <w:jc w:val="both"/>
        <w:rPr>
          <w:sz w:val="20"/>
          <w:szCs w:val="22"/>
        </w:rPr>
      </w:pPr>
      <w:r w:rsidRPr="00694D06">
        <w:rPr>
          <w:sz w:val="20"/>
          <w:szCs w:val="22"/>
        </w:rPr>
        <w:t>AT Press ENTER this would print OK which signifies of working connection and operation of the GSM shield.</w:t>
      </w:r>
    </w:p>
    <w:p w:rsidR="00694D06" w:rsidRPr="00694D06" w:rsidRDefault="00694D06" w:rsidP="00694D06">
      <w:pPr>
        <w:pStyle w:val="BodyText"/>
        <w:tabs>
          <w:tab w:val="left" w:pos="0"/>
        </w:tabs>
        <w:spacing w:before="9" w:line="276" w:lineRule="auto"/>
        <w:jc w:val="both"/>
        <w:rPr>
          <w:sz w:val="20"/>
          <w:szCs w:val="22"/>
        </w:rPr>
      </w:pPr>
    </w:p>
    <w:p w:rsidR="00694D06" w:rsidRPr="00694D06" w:rsidRDefault="00694D06" w:rsidP="00694D06">
      <w:pPr>
        <w:pStyle w:val="Heading1"/>
        <w:numPr>
          <w:ilvl w:val="0"/>
          <w:numId w:val="22"/>
        </w:numPr>
        <w:tabs>
          <w:tab w:val="left" w:pos="0"/>
          <w:tab w:val="left" w:pos="605"/>
        </w:tabs>
        <w:spacing w:before="1" w:line="276" w:lineRule="auto"/>
        <w:ind w:left="0" w:firstLine="0"/>
        <w:jc w:val="both"/>
        <w:rPr>
          <w:b w:val="0"/>
          <w:sz w:val="20"/>
          <w:szCs w:val="22"/>
        </w:rPr>
      </w:pPr>
      <w:r w:rsidRPr="00694D06">
        <w:rPr>
          <w:sz w:val="20"/>
          <w:szCs w:val="22"/>
        </w:rPr>
        <w:t>Making a voice call</w:t>
      </w:r>
      <w:r w:rsidRPr="00694D06">
        <w:rPr>
          <w:b w:val="0"/>
          <w:sz w:val="20"/>
          <w:szCs w:val="22"/>
        </w:rPr>
        <w:t>:</w:t>
      </w:r>
    </w:p>
    <w:p w:rsidR="00694D06" w:rsidRPr="00694D06" w:rsidRDefault="00694D06" w:rsidP="00694D06">
      <w:pPr>
        <w:pStyle w:val="BodyText"/>
        <w:tabs>
          <w:tab w:val="left" w:pos="0"/>
        </w:tabs>
        <w:spacing w:before="197" w:line="276" w:lineRule="auto"/>
        <w:jc w:val="both"/>
        <w:rPr>
          <w:b/>
          <w:sz w:val="20"/>
          <w:szCs w:val="22"/>
        </w:rPr>
      </w:pPr>
      <w:proofErr w:type="gramStart"/>
      <w:r w:rsidRPr="00694D06">
        <w:rPr>
          <w:sz w:val="20"/>
          <w:szCs w:val="22"/>
        </w:rPr>
        <w:t>ATD+ (country code) mobile number; Press ENTER</w:t>
      </w:r>
      <w:r w:rsidRPr="00694D06">
        <w:rPr>
          <w:b/>
          <w:sz w:val="20"/>
          <w:szCs w:val="22"/>
        </w:rPr>
        <w:t>.</w:t>
      </w:r>
      <w:proofErr w:type="gramEnd"/>
    </w:p>
    <w:p w:rsidR="00694D06" w:rsidRPr="00694D06" w:rsidRDefault="00694D06" w:rsidP="00694D06">
      <w:pPr>
        <w:pStyle w:val="BodyText"/>
        <w:tabs>
          <w:tab w:val="left" w:pos="0"/>
        </w:tabs>
        <w:spacing w:before="4" w:line="276" w:lineRule="auto"/>
        <w:jc w:val="both"/>
        <w:rPr>
          <w:b/>
          <w:sz w:val="20"/>
          <w:szCs w:val="22"/>
        </w:rPr>
      </w:pPr>
    </w:p>
    <w:p w:rsidR="00694D06" w:rsidRPr="00694D06" w:rsidRDefault="00694D06" w:rsidP="00694D06">
      <w:pPr>
        <w:pStyle w:val="Heading1"/>
        <w:numPr>
          <w:ilvl w:val="0"/>
          <w:numId w:val="22"/>
        </w:numPr>
        <w:tabs>
          <w:tab w:val="left" w:pos="0"/>
          <w:tab w:val="left" w:pos="610"/>
        </w:tabs>
        <w:spacing w:line="276" w:lineRule="auto"/>
        <w:ind w:left="0" w:firstLine="0"/>
        <w:jc w:val="both"/>
        <w:rPr>
          <w:b w:val="0"/>
          <w:sz w:val="20"/>
          <w:szCs w:val="22"/>
        </w:rPr>
      </w:pPr>
      <w:r w:rsidRPr="00694D06">
        <w:rPr>
          <w:sz w:val="20"/>
          <w:szCs w:val="22"/>
        </w:rPr>
        <w:t>Disconnecting the active</w:t>
      </w:r>
      <w:r w:rsidRPr="00694D06">
        <w:rPr>
          <w:spacing w:val="-6"/>
          <w:sz w:val="20"/>
          <w:szCs w:val="22"/>
        </w:rPr>
        <w:t xml:space="preserve"> </w:t>
      </w:r>
      <w:r w:rsidRPr="00694D06">
        <w:rPr>
          <w:sz w:val="20"/>
          <w:szCs w:val="22"/>
        </w:rPr>
        <w:t>call</w:t>
      </w:r>
      <w:r w:rsidRPr="00694D06">
        <w:rPr>
          <w:b w:val="0"/>
          <w:sz w:val="20"/>
          <w:szCs w:val="22"/>
        </w:rPr>
        <w:t>:</w:t>
      </w:r>
    </w:p>
    <w:p w:rsidR="00694D06" w:rsidRPr="00694D06" w:rsidRDefault="00694D06" w:rsidP="00694D06">
      <w:pPr>
        <w:pStyle w:val="BodyText"/>
        <w:tabs>
          <w:tab w:val="left" w:pos="0"/>
        </w:tabs>
        <w:spacing w:before="4" w:line="276" w:lineRule="auto"/>
        <w:jc w:val="both"/>
        <w:rPr>
          <w:sz w:val="20"/>
          <w:szCs w:val="22"/>
        </w:rPr>
      </w:pPr>
    </w:p>
    <w:p w:rsidR="00694D06" w:rsidRPr="00694D06" w:rsidRDefault="00694D06" w:rsidP="00694D06">
      <w:pPr>
        <w:pStyle w:val="BodyText"/>
        <w:tabs>
          <w:tab w:val="left" w:pos="0"/>
        </w:tabs>
        <w:spacing w:line="276" w:lineRule="auto"/>
        <w:jc w:val="both"/>
        <w:rPr>
          <w:b/>
          <w:sz w:val="20"/>
          <w:szCs w:val="22"/>
        </w:rPr>
      </w:pPr>
      <w:r w:rsidRPr="00694D06">
        <w:rPr>
          <w:sz w:val="20"/>
          <w:szCs w:val="22"/>
        </w:rPr>
        <w:t>ATH Press ENTER</w:t>
      </w:r>
      <w:r w:rsidRPr="00694D06">
        <w:rPr>
          <w:b/>
          <w:sz w:val="20"/>
          <w:szCs w:val="22"/>
        </w:rPr>
        <w:t>.</w:t>
      </w:r>
    </w:p>
    <w:p w:rsidR="00694D06" w:rsidRPr="00694D06" w:rsidRDefault="00694D06" w:rsidP="00694D06">
      <w:pPr>
        <w:pStyle w:val="BodyText"/>
        <w:tabs>
          <w:tab w:val="left" w:pos="0"/>
        </w:tabs>
        <w:spacing w:before="2" w:line="276" w:lineRule="auto"/>
        <w:jc w:val="both"/>
        <w:rPr>
          <w:b/>
          <w:sz w:val="20"/>
          <w:szCs w:val="22"/>
        </w:rPr>
      </w:pPr>
    </w:p>
    <w:p w:rsidR="00694D06" w:rsidRPr="00694D06" w:rsidRDefault="00694D06" w:rsidP="00694D06">
      <w:pPr>
        <w:pStyle w:val="Heading1"/>
        <w:numPr>
          <w:ilvl w:val="0"/>
          <w:numId w:val="22"/>
        </w:numPr>
        <w:tabs>
          <w:tab w:val="left" w:pos="0"/>
          <w:tab w:val="left" w:pos="607"/>
        </w:tabs>
        <w:spacing w:line="276" w:lineRule="auto"/>
        <w:ind w:left="0" w:firstLine="0"/>
        <w:jc w:val="both"/>
        <w:rPr>
          <w:sz w:val="20"/>
          <w:szCs w:val="22"/>
        </w:rPr>
      </w:pPr>
      <w:r w:rsidRPr="00694D06">
        <w:rPr>
          <w:sz w:val="20"/>
          <w:szCs w:val="22"/>
        </w:rPr>
        <w:t>Receiving the</w:t>
      </w:r>
      <w:r w:rsidRPr="00694D06">
        <w:rPr>
          <w:spacing w:val="-2"/>
          <w:sz w:val="20"/>
          <w:szCs w:val="22"/>
        </w:rPr>
        <w:t xml:space="preserve"> </w:t>
      </w:r>
      <w:r w:rsidRPr="00694D06">
        <w:rPr>
          <w:sz w:val="20"/>
          <w:szCs w:val="22"/>
        </w:rPr>
        <w:t>call:</w:t>
      </w:r>
    </w:p>
    <w:p w:rsidR="00694D06" w:rsidRPr="00694D06" w:rsidRDefault="00694D06" w:rsidP="00694D06">
      <w:pPr>
        <w:pStyle w:val="BodyText"/>
        <w:tabs>
          <w:tab w:val="left" w:pos="0"/>
        </w:tabs>
        <w:spacing w:before="193" w:line="276" w:lineRule="auto"/>
        <w:jc w:val="both"/>
        <w:rPr>
          <w:b/>
          <w:sz w:val="20"/>
          <w:szCs w:val="22"/>
        </w:rPr>
      </w:pPr>
      <w:r w:rsidRPr="00694D06">
        <w:rPr>
          <w:sz w:val="20"/>
          <w:szCs w:val="22"/>
        </w:rPr>
        <w:t>ATA Press ENTER</w:t>
      </w:r>
      <w:r w:rsidRPr="00694D06">
        <w:rPr>
          <w:b/>
          <w:sz w:val="20"/>
          <w:szCs w:val="22"/>
        </w:rPr>
        <w:t>.</w:t>
      </w:r>
    </w:p>
    <w:p w:rsidR="00694D06" w:rsidRPr="00694D06" w:rsidRDefault="00694D06" w:rsidP="00694D06">
      <w:pPr>
        <w:pStyle w:val="BodyText"/>
        <w:tabs>
          <w:tab w:val="left" w:pos="0"/>
        </w:tabs>
        <w:spacing w:before="4" w:line="276" w:lineRule="auto"/>
        <w:jc w:val="both"/>
        <w:rPr>
          <w:b/>
          <w:sz w:val="20"/>
          <w:szCs w:val="22"/>
        </w:rPr>
      </w:pPr>
    </w:p>
    <w:p w:rsidR="00694D06" w:rsidRPr="00694D06" w:rsidRDefault="00694D06" w:rsidP="00694D06">
      <w:pPr>
        <w:pStyle w:val="Heading1"/>
        <w:numPr>
          <w:ilvl w:val="0"/>
          <w:numId w:val="22"/>
        </w:numPr>
        <w:tabs>
          <w:tab w:val="left" w:pos="0"/>
          <w:tab w:val="left" w:pos="607"/>
        </w:tabs>
        <w:spacing w:line="276" w:lineRule="auto"/>
        <w:ind w:left="0" w:firstLine="0"/>
        <w:jc w:val="both"/>
        <w:rPr>
          <w:sz w:val="20"/>
          <w:szCs w:val="22"/>
        </w:rPr>
      </w:pPr>
      <w:r w:rsidRPr="00694D06">
        <w:rPr>
          <w:sz w:val="20"/>
          <w:szCs w:val="22"/>
        </w:rPr>
        <w:t>Sending a</w:t>
      </w:r>
      <w:r w:rsidRPr="00694D06">
        <w:rPr>
          <w:spacing w:val="2"/>
          <w:sz w:val="20"/>
          <w:szCs w:val="22"/>
        </w:rPr>
        <w:t xml:space="preserve"> </w:t>
      </w:r>
      <w:r w:rsidRPr="00694D06">
        <w:rPr>
          <w:sz w:val="20"/>
          <w:szCs w:val="22"/>
        </w:rPr>
        <w:t>message:</w:t>
      </w:r>
    </w:p>
    <w:p w:rsidR="00694D06" w:rsidRPr="00694D06" w:rsidRDefault="00694D06" w:rsidP="00694D06">
      <w:pPr>
        <w:pStyle w:val="BodyText"/>
        <w:tabs>
          <w:tab w:val="left" w:pos="0"/>
        </w:tabs>
        <w:spacing w:before="186" w:line="276" w:lineRule="auto"/>
        <w:ind w:right="111"/>
        <w:jc w:val="both"/>
        <w:rPr>
          <w:sz w:val="20"/>
          <w:szCs w:val="22"/>
        </w:rPr>
      </w:pPr>
      <w:r w:rsidRPr="00694D06">
        <w:rPr>
          <w:sz w:val="20"/>
          <w:szCs w:val="22"/>
        </w:rPr>
        <w:t>For sending SMS in text Mode: AT+CMGF=1 Press EN- TER AT+CMGS=” mobile number” Press ENTER Once the AT</w:t>
      </w:r>
      <w:r w:rsidRPr="00694D06">
        <w:rPr>
          <w:spacing w:val="-4"/>
          <w:sz w:val="20"/>
          <w:szCs w:val="22"/>
        </w:rPr>
        <w:t xml:space="preserve"> </w:t>
      </w:r>
      <w:r w:rsidRPr="00694D06">
        <w:rPr>
          <w:sz w:val="20"/>
          <w:szCs w:val="22"/>
        </w:rPr>
        <w:t>commands</w:t>
      </w:r>
      <w:r w:rsidRPr="00694D06">
        <w:rPr>
          <w:spacing w:val="-7"/>
          <w:sz w:val="20"/>
          <w:szCs w:val="22"/>
        </w:rPr>
        <w:t xml:space="preserve"> </w:t>
      </w:r>
      <w:r w:rsidRPr="00694D06">
        <w:rPr>
          <w:sz w:val="20"/>
          <w:szCs w:val="22"/>
        </w:rPr>
        <w:t>is</w:t>
      </w:r>
      <w:r w:rsidRPr="00694D06">
        <w:rPr>
          <w:spacing w:val="-5"/>
          <w:sz w:val="20"/>
          <w:szCs w:val="22"/>
        </w:rPr>
        <w:t xml:space="preserve"> </w:t>
      </w:r>
      <w:r w:rsidRPr="00694D06">
        <w:rPr>
          <w:sz w:val="20"/>
          <w:szCs w:val="22"/>
        </w:rPr>
        <w:t>given‟</w:t>
      </w:r>
      <w:r w:rsidRPr="00694D06">
        <w:rPr>
          <w:spacing w:val="-6"/>
          <w:sz w:val="20"/>
          <w:szCs w:val="22"/>
        </w:rPr>
        <w:t xml:space="preserve"> </w:t>
      </w:r>
      <w:r w:rsidRPr="00694D06">
        <w:rPr>
          <w:sz w:val="20"/>
          <w:szCs w:val="22"/>
        </w:rPr>
        <w:t>&gt;‟</w:t>
      </w:r>
      <w:r w:rsidRPr="00694D06">
        <w:rPr>
          <w:spacing w:val="-6"/>
          <w:sz w:val="20"/>
          <w:szCs w:val="22"/>
        </w:rPr>
        <w:t xml:space="preserve"> </w:t>
      </w:r>
      <w:r w:rsidRPr="00694D06">
        <w:rPr>
          <w:sz w:val="20"/>
          <w:szCs w:val="22"/>
        </w:rPr>
        <w:t>prompt</w:t>
      </w:r>
      <w:r w:rsidRPr="00694D06">
        <w:rPr>
          <w:spacing w:val="-5"/>
          <w:sz w:val="20"/>
          <w:szCs w:val="22"/>
        </w:rPr>
        <w:t xml:space="preserve"> </w:t>
      </w:r>
      <w:r w:rsidRPr="00694D06">
        <w:rPr>
          <w:sz w:val="20"/>
          <w:szCs w:val="22"/>
        </w:rPr>
        <w:t>will</w:t>
      </w:r>
      <w:r w:rsidRPr="00694D06">
        <w:rPr>
          <w:spacing w:val="-6"/>
          <w:sz w:val="20"/>
          <w:szCs w:val="22"/>
        </w:rPr>
        <w:t xml:space="preserve"> </w:t>
      </w:r>
      <w:r w:rsidRPr="00694D06">
        <w:rPr>
          <w:sz w:val="20"/>
          <w:szCs w:val="22"/>
        </w:rPr>
        <w:t>be</w:t>
      </w:r>
      <w:r w:rsidRPr="00694D06">
        <w:rPr>
          <w:spacing w:val="-5"/>
          <w:sz w:val="20"/>
          <w:szCs w:val="22"/>
        </w:rPr>
        <w:t xml:space="preserve"> </w:t>
      </w:r>
      <w:r w:rsidRPr="00694D06">
        <w:rPr>
          <w:sz w:val="20"/>
          <w:szCs w:val="22"/>
        </w:rPr>
        <w:t>displayed</w:t>
      </w:r>
      <w:r w:rsidRPr="00694D06">
        <w:rPr>
          <w:spacing w:val="-6"/>
          <w:sz w:val="20"/>
          <w:szCs w:val="22"/>
        </w:rPr>
        <w:t xml:space="preserve"> </w:t>
      </w:r>
      <w:r w:rsidRPr="00694D06">
        <w:rPr>
          <w:sz w:val="20"/>
          <w:szCs w:val="22"/>
        </w:rPr>
        <w:t>on</w:t>
      </w:r>
      <w:r w:rsidRPr="00694D06">
        <w:rPr>
          <w:spacing w:val="-7"/>
          <w:sz w:val="20"/>
          <w:szCs w:val="22"/>
        </w:rPr>
        <w:t xml:space="preserve"> </w:t>
      </w:r>
      <w:r w:rsidRPr="00694D06">
        <w:rPr>
          <w:spacing w:val="-19"/>
          <w:sz w:val="20"/>
          <w:szCs w:val="22"/>
        </w:rPr>
        <w:t xml:space="preserve">the </w:t>
      </w:r>
      <w:r w:rsidRPr="00694D06">
        <w:rPr>
          <w:sz w:val="20"/>
          <w:szCs w:val="22"/>
        </w:rPr>
        <w:t>screen. Type the message to be sent via SMS. After this, Press CTRL+Z to send the SMS. If the SMS sending is successful, “OK” will be displayed along with the message number.</w:t>
      </w:r>
    </w:p>
    <w:p w:rsidR="00694D06" w:rsidRPr="00694D06" w:rsidRDefault="00694D06" w:rsidP="00694D06">
      <w:pPr>
        <w:pStyle w:val="BodyText"/>
        <w:tabs>
          <w:tab w:val="left" w:pos="0"/>
        </w:tabs>
        <w:spacing w:before="9" w:line="276" w:lineRule="auto"/>
        <w:jc w:val="both"/>
        <w:rPr>
          <w:sz w:val="20"/>
          <w:szCs w:val="22"/>
        </w:rPr>
      </w:pPr>
    </w:p>
    <w:p w:rsidR="00694D06" w:rsidRPr="00694D06" w:rsidRDefault="00694D06" w:rsidP="00694D06">
      <w:pPr>
        <w:pStyle w:val="Heading1"/>
        <w:numPr>
          <w:ilvl w:val="0"/>
          <w:numId w:val="22"/>
        </w:numPr>
        <w:tabs>
          <w:tab w:val="left" w:pos="0"/>
          <w:tab w:val="left" w:pos="610"/>
        </w:tabs>
        <w:spacing w:line="276" w:lineRule="auto"/>
        <w:ind w:left="0" w:firstLine="0"/>
        <w:jc w:val="both"/>
        <w:rPr>
          <w:b w:val="0"/>
          <w:sz w:val="20"/>
          <w:szCs w:val="22"/>
        </w:rPr>
      </w:pPr>
      <w:r w:rsidRPr="00694D06">
        <w:rPr>
          <w:sz w:val="20"/>
          <w:szCs w:val="22"/>
        </w:rPr>
        <w:t>Receiving a</w:t>
      </w:r>
      <w:r w:rsidRPr="00694D06">
        <w:rPr>
          <w:spacing w:val="4"/>
          <w:sz w:val="20"/>
          <w:szCs w:val="22"/>
        </w:rPr>
        <w:t xml:space="preserve"> </w:t>
      </w:r>
      <w:r w:rsidRPr="00694D06">
        <w:rPr>
          <w:sz w:val="20"/>
          <w:szCs w:val="22"/>
        </w:rPr>
        <w:t>message</w:t>
      </w:r>
      <w:r w:rsidRPr="00694D06">
        <w:rPr>
          <w:b w:val="0"/>
          <w:sz w:val="20"/>
          <w:szCs w:val="22"/>
        </w:rPr>
        <w:t>:</w:t>
      </w:r>
    </w:p>
    <w:p w:rsidR="00694D06" w:rsidRDefault="00694D06" w:rsidP="00694D06">
      <w:pPr>
        <w:pStyle w:val="BodyText"/>
        <w:tabs>
          <w:tab w:val="left" w:pos="0"/>
        </w:tabs>
        <w:spacing w:before="197" w:line="276" w:lineRule="auto"/>
        <w:ind w:right="130"/>
        <w:jc w:val="both"/>
        <w:rPr>
          <w:sz w:val="20"/>
          <w:szCs w:val="22"/>
        </w:rPr>
      </w:pPr>
      <w:r w:rsidRPr="00694D06">
        <w:rPr>
          <w:sz w:val="20"/>
          <w:szCs w:val="22"/>
        </w:rPr>
        <w:t>For reading SMS in the text mode: AT+CMGF = 1 Press ENTER AT+CMGR = num. Number (num.) is the message index number stored in the SIM card. For new SMS, URC will be received on the screen as + CMTI: SM „</w:t>
      </w:r>
      <w:proofErr w:type="spellStart"/>
      <w:r w:rsidRPr="00694D06">
        <w:rPr>
          <w:sz w:val="20"/>
          <w:szCs w:val="22"/>
        </w:rPr>
        <w:t>num</w:t>
      </w:r>
      <w:proofErr w:type="spellEnd"/>
      <w:r w:rsidRPr="00694D06">
        <w:rPr>
          <w:sz w:val="20"/>
          <w:szCs w:val="22"/>
        </w:rPr>
        <w:t xml:space="preserve">‟. </w:t>
      </w:r>
      <w:r w:rsidRPr="00694D06">
        <w:rPr>
          <w:spacing w:val="-8"/>
          <w:sz w:val="20"/>
          <w:szCs w:val="22"/>
        </w:rPr>
        <w:t xml:space="preserve">After </w:t>
      </w:r>
      <w:r w:rsidRPr="00694D06">
        <w:rPr>
          <w:sz w:val="20"/>
          <w:szCs w:val="22"/>
        </w:rPr>
        <w:t>this AT+CMGR=1 Press ENTER this displays the message on the screen along with sender details, number and timing to.</w:t>
      </w:r>
    </w:p>
    <w:p w:rsidR="00694D06" w:rsidRPr="00694D06" w:rsidRDefault="00694D06" w:rsidP="00694D06">
      <w:pPr>
        <w:pStyle w:val="BodyText"/>
        <w:tabs>
          <w:tab w:val="left" w:pos="0"/>
        </w:tabs>
        <w:spacing w:before="197" w:line="276" w:lineRule="auto"/>
        <w:ind w:right="130"/>
        <w:jc w:val="both"/>
        <w:rPr>
          <w:b/>
          <w:sz w:val="20"/>
          <w:szCs w:val="22"/>
        </w:rPr>
      </w:pPr>
      <w:r w:rsidRPr="00694D06">
        <w:rPr>
          <w:sz w:val="20"/>
          <w:szCs w:val="22"/>
        </w:rPr>
        <w:t xml:space="preserve"> </w:t>
      </w:r>
      <w:r w:rsidRPr="00694D06">
        <w:rPr>
          <w:b/>
          <w:sz w:val="20"/>
          <w:szCs w:val="22"/>
        </w:rPr>
        <w:t xml:space="preserve">How to Interface the </w:t>
      </w:r>
      <w:proofErr w:type="spellStart"/>
      <w:r w:rsidRPr="00694D06">
        <w:rPr>
          <w:b/>
          <w:sz w:val="20"/>
          <w:szCs w:val="22"/>
        </w:rPr>
        <w:t>Gsm</w:t>
      </w:r>
      <w:proofErr w:type="spellEnd"/>
      <w:r w:rsidRPr="00694D06">
        <w:rPr>
          <w:b/>
          <w:sz w:val="20"/>
          <w:szCs w:val="22"/>
        </w:rPr>
        <w:t xml:space="preserve"> Module </w:t>
      </w:r>
      <w:proofErr w:type="gramStart"/>
      <w:r w:rsidRPr="00694D06">
        <w:rPr>
          <w:b/>
          <w:sz w:val="20"/>
          <w:szCs w:val="22"/>
        </w:rPr>
        <w:t>With</w:t>
      </w:r>
      <w:proofErr w:type="gramEnd"/>
      <w:r w:rsidRPr="00694D06">
        <w:rPr>
          <w:b/>
          <w:sz w:val="20"/>
          <w:szCs w:val="22"/>
        </w:rPr>
        <w:t xml:space="preserve"> </w:t>
      </w:r>
      <w:proofErr w:type="spellStart"/>
      <w:r w:rsidRPr="00694D06">
        <w:rPr>
          <w:b/>
          <w:sz w:val="20"/>
          <w:szCs w:val="22"/>
        </w:rPr>
        <w:t>Arduino</w:t>
      </w:r>
      <w:proofErr w:type="spellEnd"/>
      <w:r w:rsidRPr="00694D06">
        <w:rPr>
          <w:b/>
          <w:sz w:val="20"/>
          <w:szCs w:val="22"/>
        </w:rPr>
        <w:t xml:space="preserve"> Uno</w:t>
      </w:r>
    </w:p>
    <w:p w:rsidR="00694D06" w:rsidRPr="00694D06" w:rsidRDefault="00694D06" w:rsidP="00694D06">
      <w:pPr>
        <w:pStyle w:val="ListParagraph"/>
        <w:numPr>
          <w:ilvl w:val="0"/>
          <w:numId w:val="21"/>
        </w:numPr>
        <w:tabs>
          <w:tab w:val="left" w:pos="569"/>
        </w:tabs>
        <w:spacing w:before="190" w:line="276" w:lineRule="auto"/>
        <w:ind w:left="270" w:hanging="270"/>
        <w:rPr>
          <w:sz w:val="20"/>
        </w:rPr>
      </w:pPr>
      <w:r w:rsidRPr="00694D06">
        <w:rPr>
          <w:sz w:val="20"/>
        </w:rPr>
        <w:t xml:space="preserve">First, we connect our </w:t>
      </w:r>
      <w:proofErr w:type="spellStart"/>
      <w:r w:rsidRPr="00694D06">
        <w:rPr>
          <w:sz w:val="20"/>
        </w:rPr>
        <w:t>Arduino</w:t>
      </w:r>
      <w:proofErr w:type="spellEnd"/>
      <w:r w:rsidRPr="00694D06">
        <w:rPr>
          <w:sz w:val="20"/>
        </w:rPr>
        <w:t xml:space="preserve"> Uno to the Computer or Laptop to see which COM port will be used to burn the </w:t>
      </w:r>
      <w:r w:rsidRPr="00694D06">
        <w:rPr>
          <w:spacing w:val="2"/>
          <w:sz w:val="20"/>
        </w:rPr>
        <w:t xml:space="preserve">pro- </w:t>
      </w:r>
      <w:r w:rsidRPr="00694D06">
        <w:rPr>
          <w:sz w:val="20"/>
        </w:rPr>
        <w:t xml:space="preserve">gram from the computer or laptop. This also provides power to the </w:t>
      </w:r>
      <w:proofErr w:type="spellStart"/>
      <w:r w:rsidRPr="00694D06">
        <w:rPr>
          <w:sz w:val="20"/>
        </w:rPr>
        <w:t>Arduino</w:t>
      </w:r>
      <w:proofErr w:type="spellEnd"/>
      <w:r w:rsidRPr="00694D06">
        <w:rPr>
          <w:spacing w:val="9"/>
          <w:sz w:val="20"/>
        </w:rPr>
        <w:t xml:space="preserve"> </w:t>
      </w:r>
      <w:r w:rsidRPr="00694D06">
        <w:rPr>
          <w:sz w:val="20"/>
        </w:rPr>
        <w:t>Uno</w:t>
      </w:r>
    </w:p>
    <w:p w:rsidR="00694D06" w:rsidRPr="00694D06" w:rsidRDefault="00694D06" w:rsidP="00694D06">
      <w:pPr>
        <w:pStyle w:val="ListParagraph"/>
        <w:numPr>
          <w:ilvl w:val="0"/>
          <w:numId w:val="21"/>
        </w:numPr>
        <w:tabs>
          <w:tab w:val="left" w:pos="559"/>
        </w:tabs>
        <w:spacing w:before="69" w:line="276" w:lineRule="auto"/>
        <w:ind w:left="270" w:hanging="270"/>
        <w:rPr>
          <w:sz w:val="20"/>
        </w:rPr>
      </w:pPr>
      <w:r w:rsidRPr="00694D06">
        <w:rPr>
          <w:sz w:val="20"/>
        </w:rPr>
        <w:t>Next, we supply power to the GSM shield (supply only</w:t>
      </w:r>
    </w:p>
    <w:p w:rsidR="00A363C7" w:rsidRDefault="00A363C7" w:rsidP="00F55E91">
      <w:pPr>
        <w:pStyle w:val="BodyText"/>
        <w:spacing w:before="73" w:line="242" w:lineRule="auto"/>
        <w:ind w:right="56"/>
        <w:jc w:val="both"/>
      </w:pPr>
      <w:r>
        <w:t>12V to the GSM shield from the power jack using the adapter) which is going to be used for our program</w:t>
      </w:r>
    </w:p>
    <w:p w:rsidR="00A363C7" w:rsidRDefault="00A363C7" w:rsidP="00F55E91">
      <w:pPr>
        <w:pStyle w:val="ListParagraph"/>
        <w:numPr>
          <w:ilvl w:val="0"/>
          <w:numId w:val="21"/>
        </w:numPr>
        <w:tabs>
          <w:tab w:val="left" w:pos="556"/>
        </w:tabs>
        <w:spacing w:before="193"/>
        <w:ind w:left="0" w:right="43" w:firstLine="0"/>
        <w:rPr>
          <w:sz w:val="20"/>
        </w:rPr>
      </w:pPr>
      <w:r>
        <w:rPr>
          <w:sz w:val="20"/>
        </w:rPr>
        <w:t xml:space="preserve">For GSM programs, only 2 pins, RX and TX are to be used mainly. So, </w:t>
      </w:r>
      <w:r>
        <w:rPr>
          <w:spacing w:val="-3"/>
          <w:sz w:val="20"/>
        </w:rPr>
        <w:t xml:space="preserve">we </w:t>
      </w:r>
      <w:r>
        <w:rPr>
          <w:sz w:val="20"/>
        </w:rPr>
        <w:t xml:space="preserve">require only these two pins of the </w:t>
      </w:r>
      <w:proofErr w:type="spellStart"/>
      <w:r>
        <w:rPr>
          <w:sz w:val="20"/>
        </w:rPr>
        <w:t>Arduino</w:t>
      </w:r>
      <w:proofErr w:type="spellEnd"/>
      <w:r>
        <w:rPr>
          <w:sz w:val="20"/>
        </w:rPr>
        <w:t xml:space="preserve"> Uno. These pins are pins 0 and 1 of the </w:t>
      </w:r>
      <w:proofErr w:type="spellStart"/>
      <w:r>
        <w:rPr>
          <w:sz w:val="20"/>
        </w:rPr>
        <w:t>Arduino</w:t>
      </w:r>
      <w:proofErr w:type="spellEnd"/>
      <w:r>
        <w:rPr>
          <w:sz w:val="20"/>
        </w:rPr>
        <w:t xml:space="preserve"> Uno</w:t>
      </w:r>
    </w:p>
    <w:p w:rsidR="00A363C7" w:rsidRDefault="00A363C7" w:rsidP="00F55E91">
      <w:pPr>
        <w:pStyle w:val="BodyText"/>
        <w:spacing w:before="6"/>
        <w:rPr>
          <w:sz w:val="17"/>
        </w:rPr>
      </w:pPr>
    </w:p>
    <w:p w:rsidR="00A363C7" w:rsidRDefault="00A363C7" w:rsidP="00F55E91">
      <w:pPr>
        <w:pStyle w:val="ListParagraph"/>
        <w:numPr>
          <w:ilvl w:val="0"/>
          <w:numId w:val="21"/>
        </w:numPr>
        <w:tabs>
          <w:tab w:val="left" w:pos="525"/>
        </w:tabs>
        <w:spacing w:before="0"/>
        <w:ind w:left="0" w:right="57" w:firstLine="0"/>
        <w:rPr>
          <w:sz w:val="20"/>
        </w:rPr>
      </w:pPr>
      <w:r>
        <w:rPr>
          <w:sz w:val="20"/>
        </w:rPr>
        <w:t xml:space="preserve">Next burn the required program in The </w:t>
      </w:r>
      <w:proofErr w:type="spellStart"/>
      <w:r>
        <w:rPr>
          <w:sz w:val="20"/>
        </w:rPr>
        <w:t>Arduino</w:t>
      </w:r>
      <w:proofErr w:type="spellEnd"/>
      <w:r>
        <w:rPr>
          <w:sz w:val="20"/>
        </w:rPr>
        <w:t xml:space="preserve"> Uno </w:t>
      </w:r>
      <w:r>
        <w:rPr>
          <w:spacing w:val="2"/>
          <w:sz w:val="20"/>
        </w:rPr>
        <w:t>us</w:t>
      </w:r>
      <w:r>
        <w:rPr>
          <w:sz w:val="20"/>
        </w:rPr>
        <w:t>ing the software</w:t>
      </w:r>
    </w:p>
    <w:p w:rsidR="00A363C7" w:rsidRDefault="00A363C7" w:rsidP="00F55E91">
      <w:pPr>
        <w:pStyle w:val="BodyText"/>
        <w:spacing w:before="7"/>
      </w:pPr>
    </w:p>
    <w:p w:rsidR="00A363C7" w:rsidRDefault="00A363C7" w:rsidP="00F55E91">
      <w:pPr>
        <w:pStyle w:val="ListParagraph"/>
        <w:numPr>
          <w:ilvl w:val="0"/>
          <w:numId w:val="21"/>
        </w:numPr>
        <w:tabs>
          <w:tab w:val="left" w:pos="578"/>
        </w:tabs>
        <w:spacing w:before="0" w:line="225" w:lineRule="auto"/>
        <w:ind w:left="0" w:right="65" w:firstLine="0"/>
        <w:rPr>
          <w:sz w:val="24"/>
        </w:rPr>
      </w:pPr>
      <w:r>
        <w:rPr>
          <w:sz w:val="20"/>
        </w:rPr>
        <w:t xml:space="preserve">Then connect the GSM shield to </w:t>
      </w:r>
      <w:proofErr w:type="spellStart"/>
      <w:r>
        <w:rPr>
          <w:sz w:val="20"/>
        </w:rPr>
        <w:t>Arduino</w:t>
      </w:r>
      <w:proofErr w:type="spellEnd"/>
      <w:r>
        <w:rPr>
          <w:sz w:val="20"/>
        </w:rPr>
        <w:t xml:space="preserve"> such that RX, TX of the shield is connected to the TX, RX of the </w:t>
      </w:r>
      <w:proofErr w:type="spellStart"/>
      <w:r>
        <w:rPr>
          <w:sz w:val="20"/>
        </w:rPr>
        <w:t>Arduino</w:t>
      </w:r>
      <w:proofErr w:type="spellEnd"/>
      <w:r>
        <w:rPr>
          <w:sz w:val="20"/>
        </w:rPr>
        <w:t xml:space="preserve"> Uno.</w:t>
      </w:r>
    </w:p>
    <w:p w:rsidR="00A363C7" w:rsidRDefault="00A363C7" w:rsidP="00F55E91">
      <w:pPr>
        <w:pStyle w:val="BodyText"/>
        <w:spacing w:before="8"/>
        <w:rPr>
          <w:sz w:val="17"/>
        </w:rPr>
      </w:pPr>
    </w:p>
    <w:p w:rsidR="00A363C7" w:rsidRDefault="00A363C7" w:rsidP="00F55E91">
      <w:pPr>
        <w:pStyle w:val="ListParagraph"/>
        <w:numPr>
          <w:ilvl w:val="0"/>
          <w:numId w:val="21"/>
        </w:numPr>
        <w:tabs>
          <w:tab w:val="left" w:pos="516"/>
        </w:tabs>
        <w:spacing w:before="0"/>
        <w:ind w:left="0" w:hanging="121"/>
        <w:rPr>
          <w:sz w:val="20"/>
        </w:rPr>
      </w:pPr>
      <w:r>
        <w:rPr>
          <w:sz w:val="20"/>
        </w:rPr>
        <w:t>Your interfacing is</w:t>
      </w:r>
      <w:r>
        <w:rPr>
          <w:spacing w:val="-10"/>
          <w:sz w:val="20"/>
        </w:rPr>
        <w:t xml:space="preserve"> </w:t>
      </w:r>
      <w:r>
        <w:rPr>
          <w:sz w:val="20"/>
        </w:rPr>
        <w:t>completed</w:t>
      </w:r>
    </w:p>
    <w:p w:rsidR="00A363C7" w:rsidRPr="009F146C" w:rsidRDefault="00A363C7" w:rsidP="00F55E91">
      <w:pPr>
        <w:rPr>
          <w:sz w:val="20"/>
        </w:rPr>
      </w:pPr>
    </w:p>
    <w:p w:rsidR="00DC1C46" w:rsidRPr="00DC1C46" w:rsidRDefault="00DC1C46" w:rsidP="003A105D">
      <w:pPr>
        <w:tabs>
          <w:tab w:val="left" w:pos="4995"/>
        </w:tabs>
        <w:spacing w:line="276" w:lineRule="auto"/>
        <w:ind w:left="90"/>
        <w:rPr>
          <w:rFonts w:ascii="Times New Roman" w:hAnsi="Times New Roman" w:cs="Times New Roman"/>
          <w:i/>
          <w:sz w:val="24"/>
        </w:rPr>
      </w:pPr>
    </w:p>
    <w:p w:rsidR="004A7AFD" w:rsidRDefault="004A7AFD" w:rsidP="004A7AFD">
      <w:pPr>
        <w:spacing w:line="276" w:lineRule="auto"/>
        <w:jc w:val="both"/>
        <w:rPr>
          <w:rFonts w:ascii="Times New Roman" w:hAnsi="Times New Roman" w:cs="Times New Roman"/>
          <w:b/>
          <w:sz w:val="20"/>
          <w:szCs w:val="20"/>
        </w:rPr>
      </w:pPr>
      <w:r w:rsidRPr="004A7AFD">
        <w:rPr>
          <w:rFonts w:ascii="Times New Roman" w:hAnsi="Times New Roman" w:cs="Times New Roman"/>
          <w:b/>
          <w:sz w:val="20"/>
          <w:szCs w:val="20"/>
        </w:rPr>
        <w:lastRenderedPageBreak/>
        <w:t>ULTRASONIC SENSOR</w:t>
      </w:r>
    </w:p>
    <w:p w:rsidR="004A7AFD" w:rsidRPr="004A7AFD" w:rsidRDefault="004A7AFD" w:rsidP="004A7AFD">
      <w:pPr>
        <w:spacing w:line="276" w:lineRule="auto"/>
        <w:jc w:val="both"/>
        <w:rPr>
          <w:rFonts w:ascii="Times New Roman" w:hAnsi="Times New Roman" w:cs="Times New Roman"/>
          <w:b/>
          <w:sz w:val="20"/>
          <w:szCs w:val="20"/>
        </w:rPr>
      </w:pPr>
    </w:p>
    <w:p w:rsidR="004A7AFD" w:rsidRPr="004A7AFD" w:rsidRDefault="004A7AFD" w:rsidP="004A7AFD">
      <w:pPr>
        <w:spacing w:line="276" w:lineRule="auto"/>
        <w:jc w:val="both"/>
        <w:rPr>
          <w:rFonts w:ascii="Times New Roman" w:hAnsi="Times New Roman" w:cs="Times New Roman"/>
          <w:b/>
          <w:sz w:val="20"/>
          <w:szCs w:val="20"/>
        </w:rPr>
      </w:pPr>
      <w:r w:rsidRPr="004A7AFD">
        <w:rPr>
          <w:rFonts w:ascii="Times New Roman" w:hAnsi="Times New Roman" w:cs="Times New Roman"/>
          <w:sz w:val="20"/>
          <w:szCs w:val="20"/>
        </w:rPr>
        <w:t>The human ear can hear sound frequency around 20HZ ~ 20KHZ, and ultrasonic is the sound wave beyond the human ability of 20KHZ. An Ultrasonic ranging module HC - SR04 typically has 4 pins as shown in the figure.7.</w:t>
      </w:r>
    </w:p>
    <w:p w:rsidR="00C650E2" w:rsidRDefault="00C650E2" w:rsidP="00581C34">
      <w:pPr>
        <w:tabs>
          <w:tab w:val="left" w:pos="4410"/>
        </w:tabs>
        <w:spacing w:line="276" w:lineRule="auto"/>
        <w:ind w:right="30"/>
        <w:jc w:val="both"/>
        <w:rPr>
          <w:rFonts w:ascii="Times New Roman" w:hAnsi="Times New Roman" w:cs="Times New Roman"/>
          <w:color w:val="1F2023"/>
          <w:sz w:val="18"/>
          <w:szCs w:val="20"/>
        </w:rPr>
      </w:pPr>
    </w:p>
    <w:p w:rsidR="00873E9C" w:rsidRDefault="002B384B" w:rsidP="00581C34">
      <w:pPr>
        <w:tabs>
          <w:tab w:val="left" w:pos="4410"/>
        </w:tabs>
        <w:spacing w:line="276" w:lineRule="auto"/>
        <w:ind w:right="30"/>
        <w:jc w:val="both"/>
        <w:rPr>
          <w:rFonts w:ascii="Times New Roman" w:hAnsi="Times New Roman" w:cs="Times New Roman"/>
          <w:color w:val="1F2023"/>
          <w:sz w:val="18"/>
          <w:szCs w:val="20"/>
        </w:rPr>
      </w:pPr>
      <w:r>
        <w:rPr>
          <w:noProof/>
        </w:rPr>
        <w:drawing>
          <wp:anchor distT="0" distB="0" distL="0" distR="0" simplePos="0" relativeHeight="251671552" behindDoc="0" locked="0" layoutInCell="1" allowOverlap="1" wp14:anchorId="690C1358" wp14:editId="0F4F1214">
            <wp:simplePos x="0" y="0"/>
            <wp:positionH relativeFrom="page">
              <wp:posOffset>4137660</wp:posOffset>
            </wp:positionH>
            <wp:positionV relativeFrom="paragraph">
              <wp:posOffset>382270</wp:posOffset>
            </wp:positionV>
            <wp:extent cx="2581275" cy="1924050"/>
            <wp:effectExtent l="0" t="0" r="0" b="0"/>
            <wp:wrapTopAndBottom/>
            <wp:docPr id="24" name="image10.jpeg" descr="Absolute Native Electronics Soil Moisture Meter Testing Module for Arduino  (Green) : Amazon.in: Industrial &amp;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 cstate="print"/>
                    <a:stretch>
                      <a:fillRect/>
                    </a:stretch>
                  </pic:blipFill>
                  <pic:spPr>
                    <a:xfrm>
                      <a:off x="0" y="0"/>
                      <a:ext cx="2581275" cy="1924050"/>
                    </a:xfrm>
                    <a:prstGeom prst="rect">
                      <a:avLst/>
                    </a:prstGeom>
                  </pic:spPr>
                </pic:pic>
              </a:graphicData>
            </a:graphic>
          </wp:anchor>
        </w:drawing>
      </w:r>
      <w:r w:rsidR="004A7AFD">
        <w:rPr>
          <w:rFonts w:ascii="Times New Roman" w:hAnsi="Times New Roman" w:cs="Times New Roman"/>
          <w:noProof/>
          <w:color w:val="1F2023"/>
          <w:sz w:val="18"/>
          <w:szCs w:val="20"/>
        </w:rPr>
        <w:drawing>
          <wp:inline distT="0" distB="0" distL="0" distR="0" wp14:anchorId="46552E5F" wp14:editId="4CE0D9B0">
            <wp:extent cx="2688590" cy="16884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590" cy="1688465"/>
                    </a:xfrm>
                    <a:prstGeom prst="rect">
                      <a:avLst/>
                    </a:prstGeom>
                    <a:noFill/>
                  </pic:spPr>
                </pic:pic>
              </a:graphicData>
            </a:graphic>
          </wp:inline>
        </w:drawing>
      </w:r>
      <w:r w:rsidR="00C650E2">
        <w:rPr>
          <w:rFonts w:ascii="Times New Roman" w:hAnsi="Times New Roman" w:cs="Times New Roman"/>
          <w:color w:val="1F2023"/>
          <w:sz w:val="18"/>
          <w:szCs w:val="20"/>
        </w:rPr>
        <w:tab/>
      </w:r>
    </w:p>
    <w:p w:rsidR="00F556AA" w:rsidRPr="00F556AA" w:rsidRDefault="00F556AA" w:rsidP="00F556AA">
      <w:pPr>
        <w:jc w:val="center"/>
        <w:rPr>
          <w:rFonts w:ascii="Times New Roman" w:hAnsi="Times New Roman" w:cs="Times New Roman"/>
          <w:i/>
          <w:sz w:val="18"/>
        </w:rPr>
      </w:pPr>
      <w:proofErr w:type="gramStart"/>
      <w:r w:rsidRPr="00F556AA">
        <w:rPr>
          <w:rFonts w:ascii="Times New Roman" w:hAnsi="Times New Roman" w:cs="Times New Roman"/>
          <w:i/>
          <w:sz w:val="18"/>
        </w:rPr>
        <w:t>Fig.8. HC-SR04 ultrasonic sensor.</w:t>
      </w:r>
      <w:proofErr w:type="gramEnd"/>
    </w:p>
    <w:p w:rsidR="00F556AA" w:rsidRDefault="00F556AA" w:rsidP="00F556AA">
      <w:pPr>
        <w:pStyle w:val="BodyText"/>
      </w:pPr>
    </w:p>
    <w:p w:rsidR="001912EA" w:rsidRPr="001912EA" w:rsidRDefault="001912EA" w:rsidP="001912EA">
      <w:pPr>
        <w:pStyle w:val="Heading1"/>
        <w:spacing w:before="1" w:line="276" w:lineRule="auto"/>
        <w:ind w:left="0"/>
        <w:rPr>
          <w:sz w:val="20"/>
          <w:szCs w:val="20"/>
        </w:rPr>
      </w:pPr>
      <w:r w:rsidRPr="001912EA">
        <w:rPr>
          <w:sz w:val="20"/>
          <w:szCs w:val="20"/>
        </w:rPr>
        <w:t>Ultrasonic distance measurement principle</w:t>
      </w:r>
    </w:p>
    <w:p w:rsidR="001912EA" w:rsidRPr="001912EA" w:rsidRDefault="001912EA" w:rsidP="001912EA">
      <w:pPr>
        <w:pStyle w:val="BodyText"/>
        <w:spacing w:before="197" w:line="276" w:lineRule="auto"/>
        <w:ind w:right="40"/>
        <w:jc w:val="both"/>
        <w:rPr>
          <w:sz w:val="20"/>
          <w:szCs w:val="20"/>
        </w:rPr>
      </w:pPr>
      <w:r w:rsidRPr="001912EA">
        <w:rPr>
          <w:sz w:val="20"/>
          <w:szCs w:val="20"/>
        </w:rPr>
        <w:t xml:space="preserve">Ultrasonic transmitter emitted an ultrasonic wave in one direction and started timing when it launched. Ultrasonic spread in the air and would return immediately when it en- countered obstacles on the way. At last, the ultrasonic receiver would stop timing when it received the reflected wave. As Ultrasonic spread velocity is 340m / s in the air, based on the timer record </w:t>
      </w:r>
      <w:r w:rsidRPr="001912EA">
        <w:rPr>
          <w:b/>
          <w:sz w:val="20"/>
          <w:szCs w:val="20"/>
        </w:rPr>
        <w:t>t</w:t>
      </w:r>
      <w:r w:rsidRPr="001912EA">
        <w:rPr>
          <w:sz w:val="20"/>
          <w:szCs w:val="20"/>
        </w:rPr>
        <w:t>, we can calculate the distance</w:t>
      </w:r>
    </w:p>
    <w:p w:rsidR="001912EA" w:rsidRPr="001912EA" w:rsidRDefault="001912EA" w:rsidP="001912EA">
      <w:pPr>
        <w:pStyle w:val="BodyText"/>
        <w:spacing w:before="1" w:line="276" w:lineRule="auto"/>
        <w:ind w:right="59"/>
        <w:jc w:val="both"/>
        <w:rPr>
          <w:sz w:val="20"/>
          <w:szCs w:val="20"/>
        </w:rPr>
      </w:pPr>
      <w:r w:rsidRPr="001912EA">
        <w:rPr>
          <w:sz w:val="20"/>
          <w:szCs w:val="20"/>
        </w:rPr>
        <w:t>(s) Between the obstacle and transmitter, namely: s =340t / 2, which is so- called time difference distance measurement principle.</w:t>
      </w:r>
    </w:p>
    <w:p w:rsidR="001912EA" w:rsidRPr="001912EA" w:rsidRDefault="001912EA" w:rsidP="001912EA">
      <w:pPr>
        <w:pStyle w:val="BodyText"/>
        <w:spacing w:before="75" w:line="276" w:lineRule="auto"/>
        <w:ind w:right="207"/>
        <w:jc w:val="both"/>
        <w:rPr>
          <w:sz w:val="20"/>
          <w:szCs w:val="20"/>
        </w:rPr>
      </w:pPr>
      <w:r w:rsidRPr="001912EA">
        <w:rPr>
          <w:sz w:val="20"/>
          <w:szCs w:val="20"/>
        </w:rPr>
        <w:t>The principle of ultrasonic distance measurement used the already-known air spreading velocity, measuring the time from launch to reflection when it encountered obstacle, and then calculate the distance between the transmitter and the obstacle according to the time and the velocity. Thus, the principle of ultrasonic distance measurement is the same with radar. Distance Measurement formula is expressed as: L = C X T In the formula, L is the measured distance, and C is the ultrasonic spreading velocity in air, T represents time (T is half the time value from transmitting to receiving).</w:t>
      </w:r>
    </w:p>
    <w:p w:rsidR="001912EA" w:rsidRPr="001912EA" w:rsidRDefault="001912EA" w:rsidP="001912EA">
      <w:pPr>
        <w:pStyle w:val="BodyText"/>
        <w:spacing w:before="75" w:line="276" w:lineRule="auto"/>
        <w:ind w:right="207"/>
        <w:jc w:val="center"/>
        <w:rPr>
          <w:sz w:val="20"/>
          <w:szCs w:val="20"/>
        </w:rPr>
      </w:pPr>
      <w:r w:rsidRPr="001912EA">
        <w:rPr>
          <w:b/>
          <w:sz w:val="20"/>
          <w:szCs w:val="20"/>
        </w:rPr>
        <w:t>MOISTURE SENSOR</w:t>
      </w:r>
    </w:p>
    <w:p w:rsidR="001912EA" w:rsidRPr="001912EA" w:rsidRDefault="001912EA" w:rsidP="001912EA">
      <w:pPr>
        <w:pStyle w:val="BodyText"/>
        <w:spacing w:before="4" w:line="276" w:lineRule="auto"/>
        <w:rPr>
          <w:sz w:val="20"/>
          <w:szCs w:val="20"/>
        </w:rPr>
      </w:pPr>
    </w:p>
    <w:p w:rsidR="001912EA" w:rsidRPr="001912EA" w:rsidRDefault="001912EA" w:rsidP="001912EA">
      <w:pPr>
        <w:pStyle w:val="BodyText"/>
        <w:spacing w:line="276" w:lineRule="auto"/>
        <w:ind w:right="163"/>
        <w:jc w:val="both"/>
        <w:rPr>
          <w:sz w:val="20"/>
          <w:szCs w:val="20"/>
        </w:rPr>
      </w:pPr>
      <w:r w:rsidRPr="001912EA">
        <w:rPr>
          <w:sz w:val="20"/>
          <w:szCs w:val="20"/>
        </w:rPr>
        <w:t>This is an Electrical Resistance Sensor. The sensor is made</w:t>
      </w:r>
      <w:r w:rsidRPr="001912EA">
        <w:rPr>
          <w:spacing w:val="-31"/>
          <w:sz w:val="20"/>
          <w:szCs w:val="20"/>
        </w:rPr>
        <w:t xml:space="preserve"> </w:t>
      </w:r>
      <w:r w:rsidRPr="001912EA">
        <w:rPr>
          <w:sz w:val="20"/>
          <w:szCs w:val="20"/>
        </w:rPr>
        <w:t xml:space="preserve">up of two electrodes. This soil moisture sensor reads the moisture content around it. A current is passed across the electrodes through the soil and the </w:t>
      </w:r>
      <w:r w:rsidRPr="001912EA">
        <w:rPr>
          <w:sz w:val="20"/>
          <w:szCs w:val="20"/>
        </w:rPr>
        <w:lastRenderedPageBreak/>
        <w:t>resistance to the current in the soil determines the soil moisture. If the soil has more water resistance will be low and thus more current will pass through. On the other hand, when the soil moisture is low the sensor module outputs a high level of resistance. This sensor has both digital and analogue outputs. Digital output is simple to use but is not as accurate as the analogue</w:t>
      </w:r>
      <w:r w:rsidRPr="001912EA">
        <w:rPr>
          <w:spacing w:val="-15"/>
          <w:sz w:val="20"/>
          <w:szCs w:val="20"/>
        </w:rPr>
        <w:t xml:space="preserve"> </w:t>
      </w:r>
      <w:r w:rsidRPr="001912EA">
        <w:rPr>
          <w:sz w:val="20"/>
          <w:szCs w:val="20"/>
        </w:rPr>
        <w:t>output.</w:t>
      </w:r>
    </w:p>
    <w:p w:rsidR="00F70E48" w:rsidRDefault="00F70E48" w:rsidP="001912EA">
      <w:pPr>
        <w:tabs>
          <w:tab w:val="left" w:pos="4410"/>
        </w:tabs>
        <w:spacing w:line="276" w:lineRule="auto"/>
        <w:ind w:right="30"/>
        <w:jc w:val="both"/>
        <w:rPr>
          <w:rFonts w:ascii="Times New Roman" w:hAnsi="Times New Roman" w:cs="Times New Roman"/>
          <w:color w:val="1F2023"/>
          <w:sz w:val="20"/>
          <w:szCs w:val="20"/>
        </w:rPr>
      </w:pPr>
    </w:p>
    <w:p w:rsidR="002B384B" w:rsidRDefault="002B384B" w:rsidP="001912EA">
      <w:pPr>
        <w:tabs>
          <w:tab w:val="left" w:pos="4410"/>
        </w:tabs>
        <w:spacing w:line="276" w:lineRule="auto"/>
        <w:ind w:right="30"/>
        <w:jc w:val="both"/>
        <w:rPr>
          <w:rFonts w:ascii="Times New Roman" w:hAnsi="Times New Roman" w:cs="Times New Roman"/>
          <w:color w:val="1F2023"/>
          <w:sz w:val="20"/>
          <w:szCs w:val="20"/>
        </w:rPr>
      </w:pPr>
    </w:p>
    <w:p w:rsidR="002B384B" w:rsidRPr="002B384B" w:rsidRDefault="002B384B" w:rsidP="002B384B">
      <w:pPr>
        <w:spacing w:line="276" w:lineRule="auto"/>
        <w:jc w:val="center"/>
        <w:rPr>
          <w:rFonts w:ascii="Times New Roman" w:hAnsi="Times New Roman" w:cs="Times New Roman"/>
          <w:sz w:val="20"/>
          <w:szCs w:val="20"/>
        </w:rPr>
      </w:pPr>
      <w:r w:rsidRPr="002B384B">
        <w:rPr>
          <w:rFonts w:ascii="Times New Roman" w:hAnsi="Times New Roman" w:cs="Times New Roman"/>
          <w:i/>
          <w:sz w:val="20"/>
          <w:szCs w:val="20"/>
        </w:rPr>
        <w:t>Fig 9: YL-69 moisture sensor</w:t>
      </w:r>
      <w:r w:rsidRPr="002B384B">
        <w:rPr>
          <w:rFonts w:ascii="Times New Roman" w:hAnsi="Times New Roman" w:cs="Times New Roman"/>
          <w:sz w:val="20"/>
          <w:szCs w:val="20"/>
        </w:rPr>
        <w:t>.</w:t>
      </w:r>
    </w:p>
    <w:p w:rsidR="002B384B" w:rsidRPr="002B384B" w:rsidRDefault="002B384B" w:rsidP="002B384B">
      <w:pPr>
        <w:spacing w:line="276" w:lineRule="auto"/>
        <w:jc w:val="both"/>
        <w:rPr>
          <w:rFonts w:ascii="Times New Roman" w:hAnsi="Times New Roman" w:cs="Times New Roman"/>
          <w:sz w:val="20"/>
          <w:szCs w:val="20"/>
        </w:rPr>
      </w:pPr>
    </w:p>
    <w:p w:rsidR="002B384B" w:rsidRPr="002B384B" w:rsidRDefault="002B384B" w:rsidP="002B384B">
      <w:pPr>
        <w:pStyle w:val="Heading1"/>
        <w:spacing w:line="276" w:lineRule="auto"/>
        <w:ind w:left="0"/>
        <w:jc w:val="both"/>
        <w:rPr>
          <w:sz w:val="20"/>
          <w:szCs w:val="20"/>
        </w:rPr>
      </w:pPr>
      <w:r w:rsidRPr="002B384B">
        <w:rPr>
          <w:sz w:val="20"/>
          <w:szCs w:val="20"/>
        </w:rPr>
        <w:t>SOFTWARE TOOL</w:t>
      </w:r>
    </w:p>
    <w:p w:rsidR="002B384B" w:rsidRPr="002B384B" w:rsidRDefault="002B384B" w:rsidP="002B384B">
      <w:pPr>
        <w:pStyle w:val="BodyText"/>
        <w:spacing w:line="276" w:lineRule="auto"/>
        <w:ind w:right="128"/>
        <w:jc w:val="both"/>
        <w:rPr>
          <w:color w:val="000000" w:themeColor="text1"/>
          <w:sz w:val="20"/>
          <w:szCs w:val="20"/>
        </w:rPr>
      </w:pPr>
      <w:r w:rsidRPr="002B384B">
        <w:rPr>
          <w:color w:val="000000" w:themeColor="text1"/>
          <w:sz w:val="20"/>
          <w:szCs w:val="20"/>
        </w:rPr>
        <w:t xml:space="preserve">The </w:t>
      </w:r>
      <w:proofErr w:type="spellStart"/>
      <w:r w:rsidRPr="002B384B">
        <w:rPr>
          <w:color w:val="000000" w:themeColor="text1"/>
          <w:sz w:val="20"/>
          <w:szCs w:val="20"/>
        </w:rPr>
        <w:t>Arduino</w:t>
      </w:r>
      <w:proofErr w:type="spellEnd"/>
      <w:r w:rsidRPr="002B384B">
        <w:rPr>
          <w:color w:val="000000" w:themeColor="text1"/>
          <w:sz w:val="20"/>
          <w:szCs w:val="20"/>
        </w:rPr>
        <w:t xml:space="preserve"> software is used for the development and </w:t>
      </w:r>
      <w:r w:rsidRPr="002B384B">
        <w:rPr>
          <w:color w:val="000000" w:themeColor="text1"/>
          <w:spacing w:val="2"/>
          <w:sz w:val="20"/>
          <w:szCs w:val="20"/>
        </w:rPr>
        <w:t>im</w:t>
      </w:r>
      <w:r w:rsidRPr="002B384B">
        <w:rPr>
          <w:color w:val="000000" w:themeColor="text1"/>
          <w:sz w:val="20"/>
          <w:szCs w:val="20"/>
        </w:rPr>
        <w:t xml:space="preserve">plementation of the entire system proposed in this report. </w:t>
      </w:r>
      <w:proofErr w:type="spellStart"/>
      <w:r w:rsidRPr="002B384B">
        <w:rPr>
          <w:color w:val="000000" w:themeColor="text1"/>
          <w:sz w:val="20"/>
          <w:szCs w:val="20"/>
        </w:rPr>
        <w:t>Arduino</w:t>
      </w:r>
      <w:proofErr w:type="spellEnd"/>
      <w:r w:rsidRPr="002B384B">
        <w:rPr>
          <w:color w:val="000000" w:themeColor="text1"/>
          <w:sz w:val="20"/>
          <w:szCs w:val="20"/>
        </w:rPr>
        <w:t xml:space="preserve"> is an open-source prototyping platform based on easy-to-use hardware and software. </w:t>
      </w:r>
      <w:hyperlink r:id="rId20">
        <w:proofErr w:type="spellStart"/>
        <w:r w:rsidRPr="002B384B">
          <w:rPr>
            <w:color w:val="000000" w:themeColor="text1"/>
            <w:sz w:val="20"/>
            <w:szCs w:val="20"/>
          </w:rPr>
          <w:t>Arduino</w:t>
        </w:r>
        <w:proofErr w:type="spellEnd"/>
        <w:r w:rsidRPr="002B384B">
          <w:rPr>
            <w:color w:val="000000" w:themeColor="text1"/>
            <w:sz w:val="20"/>
            <w:szCs w:val="20"/>
          </w:rPr>
          <w:t xml:space="preserve"> boards </w:t>
        </w:r>
      </w:hyperlink>
      <w:r w:rsidRPr="002B384B">
        <w:rPr>
          <w:color w:val="000000" w:themeColor="text1"/>
          <w:sz w:val="20"/>
          <w:szCs w:val="20"/>
        </w:rPr>
        <w:t xml:space="preserve">are able to read inputs - light on a sensor, a finger on a button, or a Twitter message - and turn it into an output - activating a motor, turning on an LED, publishing something online. You can tell your board what to do by sending a set of </w:t>
      </w:r>
      <w:r w:rsidRPr="002B384B">
        <w:rPr>
          <w:color w:val="000000" w:themeColor="text1"/>
          <w:spacing w:val="2"/>
          <w:sz w:val="20"/>
          <w:szCs w:val="20"/>
        </w:rPr>
        <w:t>in</w:t>
      </w:r>
      <w:r w:rsidRPr="002B384B">
        <w:rPr>
          <w:color w:val="000000" w:themeColor="text1"/>
          <w:sz w:val="20"/>
          <w:szCs w:val="20"/>
        </w:rPr>
        <w:t xml:space="preserve">structions to the microcontroller on the board. To do so you use the </w:t>
      </w:r>
      <w:hyperlink r:id="rId21">
        <w:proofErr w:type="spellStart"/>
        <w:r w:rsidRPr="002B384B">
          <w:rPr>
            <w:color w:val="000000" w:themeColor="text1"/>
            <w:sz w:val="20"/>
            <w:szCs w:val="20"/>
          </w:rPr>
          <w:t>Arduino</w:t>
        </w:r>
        <w:proofErr w:type="spellEnd"/>
        <w:r w:rsidRPr="002B384B">
          <w:rPr>
            <w:color w:val="000000" w:themeColor="text1"/>
            <w:sz w:val="20"/>
            <w:szCs w:val="20"/>
          </w:rPr>
          <w:t xml:space="preserve"> programming language</w:t>
        </w:r>
      </w:hyperlink>
      <w:r w:rsidRPr="002B384B">
        <w:rPr>
          <w:color w:val="000000" w:themeColor="text1"/>
          <w:sz w:val="20"/>
          <w:szCs w:val="20"/>
        </w:rPr>
        <w:t xml:space="preserve"> (based on </w:t>
      </w:r>
      <w:hyperlink r:id="rId22">
        <w:r w:rsidRPr="002B384B">
          <w:rPr>
            <w:color w:val="000000" w:themeColor="text1"/>
            <w:sz w:val="20"/>
            <w:szCs w:val="20"/>
          </w:rPr>
          <w:t>Wiring</w:t>
        </w:r>
      </w:hyperlink>
      <w:r w:rsidRPr="002B384B">
        <w:rPr>
          <w:color w:val="000000" w:themeColor="text1"/>
          <w:sz w:val="20"/>
          <w:szCs w:val="20"/>
        </w:rPr>
        <w:t xml:space="preserve">), and </w:t>
      </w:r>
      <w:hyperlink r:id="rId23">
        <w:r w:rsidRPr="002B384B">
          <w:rPr>
            <w:color w:val="000000" w:themeColor="text1"/>
            <w:sz w:val="20"/>
            <w:szCs w:val="20"/>
          </w:rPr>
          <w:t xml:space="preserve">the </w:t>
        </w:r>
        <w:proofErr w:type="spellStart"/>
        <w:r w:rsidRPr="002B384B">
          <w:rPr>
            <w:color w:val="000000" w:themeColor="text1"/>
            <w:sz w:val="20"/>
            <w:szCs w:val="20"/>
          </w:rPr>
          <w:t>Arduino</w:t>
        </w:r>
        <w:proofErr w:type="spellEnd"/>
        <w:r w:rsidRPr="002B384B">
          <w:rPr>
            <w:color w:val="000000" w:themeColor="text1"/>
            <w:sz w:val="20"/>
            <w:szCs w:val="20"/>
          </w:rPr>
          <w:t xml:space="preserve"> Software (IDE), </w:t>
        </w:r>
      </w:hyperlink>
      <w:r w:rsidRPr="002B384B">
        <w:rPr>
          <w:color w:val="000000" w:themeColor="text1"/>
          <w:sz w:val="20"/>
          <w:szCs w:val="20"/>
        </w:rPr>
        <w:t>based</w:t>
      </w:r>
      <w:r w:rsidRPr="002B384B">
        <w:rPr>
          <w:color w:val="000000" w:themeColor="text1"/>
          <w:spacing w:val="2"/>
          <w:sz w:val="20"/>
          <w:szCs w:val="20"/>
        </w:rPr>
        <w:t xml:space="preserve"> </w:t>
      </w:r>
      <w:r w:rsidRPr="002B384B">
        <w:rPr>
          <w:color w:val="000000" w:themeColor="text1"/>
          <w:sz w:val="20"/>
          <w:szCs w:val="20"/>
        </w:rPr>
        <w:t xml:space="preserve">on </w:t>
      </w:r>
      <w:hyperlink r:id="rId24">
        <w:r w:rsidRPr="002B384B">
          <w:rPr>
            <w:color w:val="000000" w:themeColor="text1"/>
            <w:sz w:val="20"/>
            <w:szCs w:val="20"/>
          </w:rPr>
          <w:t>Processing.</w:t>
        </w:r>
      </w:hyperlink>
    </w:p>
    <w:p w:rsidR="002B384B" w:rsidRPr="002B384B" w:rsidRDefault="002B384B" w:rsidP="002B384B">
      <w:pPr>
        <w:pStyle w:val="BodyText"/>
        <w:spacing w:before="2" w:line="276" w:lineRule="auto"/>
        <w:jc w:val="both"/>
        <w:rPr>
          <w:color w:val="000000" w:themeColor="text1"/>
          <w:sz w:val="20"/>
          <w:szCs w:val="20"/>
        </w:rPr>
      </w:pPr>
    </w:p>
    <w:p w:rsidR="002B384B" w:rsidRPr="002B384B" w:rsidRDefault="002B384B" w:rsidP="002B384B">
      <w:pPr>
        <w:pStyle w:val="BodyText"/>
        <w:spacing w:line="276" w:lineRule="auto"/>
        <w:ind w:right="125"/>
        <w:jc w:val="both"/>
        <w:rPr>
          <w:color w:val="000000" w:themeColor="text1"/>
          <w:sz w:val="20"/>
          <w:szCs w:val="20"/>
        </w:rPr>
      </w:pPr>
      <w:r w:rsidRPr="002B384B">
        <w:rPr>
          <w:color w:val="000000" w:themeColor="text1"/>
          <w:sz w:val="20"/>
          <w:szCs w:val="20"/>
        </w:rPr>
        <w:t xml:space="preserve">All </w:t>
      </w:r>
      <w:proofErr w:type="spellStart"/>
      <w:r w:rsidRPr="002B384B">
        <w:rPr>
          <w:color w:val="000000" w:themeColor="text1"/>
          <w:sz w:val="20"/>
          <w:szCs w:val="20"/>
        </w:rPr>
        <w:t>Arduino</w:t>
      </w:r>
      <w:proofErr w:type="spellEnd"/>
      <w:r w:rsidRPr="002B384B">
        <w:rPr>
          <w:color w:val="000000" w:themeColor="text1"/>
          <w:sz w:val="20"/>
          <w:szCs w:val="20"/>
        </w:rPr>
        <w:t xml:space="preserve"> boards are completely open-source, empowering users to build them independently and eventually adapt them to their particular needs. The </w:t>
      </w:r>
      <w:hyperlink r:id="rId25">
        <w:r w:rsidRPr="002B384B">
          <w:rPr>
            <w:color w:val="000000" w:themeColor="text1"/>
            <w:sz w:val="20"/>
            <w:szCs w:val="20"/>
          </w:rPr>
          <w:t>software,</w:t>
        </w:r>
      </w:hyperlink>
      <w:r w:rsidRPr="002B384B">
        <w:rPr>
          <w:color w:val="000000" w:themeColor="text1"/>
          <w:sz w:val="20"/>
          <w:szCs w:val="20"/>
        </w:rPr>
        <w:t xml:space="preserve"> too, is open- source. The code used for the implementation of the pro- posed system is given in Appendix A.</w:t>
      </w:r>
    </w:p>
    <w:p w:rsidR="002B384B" w:rsidRPr="002B384B" w:rsidRDefault="002B384B" w:rsidP="002B384B">
      <w:pPr>
        <w:spacing w:line="276" w:lineRule="auto"/>
        <w:jc w:val="both"/>
        <w:rPr>
          <w:rFonts w:ascii="Times New Roman" w:hAnsi="Times New Roman" w:cs="Times New Roman"/>
          <w:sz w:val="20"/>
          <w:szCs w:val="20"/>
        </w:rPr>
      </w:pPr>
    </w:p>
    <w:p w:rsidR="002B384B" w:rsidRPr="002B384B" w:rsidRDefault="002B384B" w:rsidP="002B384B">
      <w:pPr>
        <w:pStyle w:val="Heading1"/>
        <w:spacing w:line="276" w:lineRule="auto"/>
        <w:jc w:val="center"/>
        <w:rPr>
          <w:sz w:val="20"/>
          <w:szCs w:val="20"/>
        </w:rPr>
      </w:pPr>
      <w:r w:rsidRPr="002B384B">
        <w:rPr>
          <w:sz w:val="20"/>
          <w:szCs w:val="20"/>
        </w:rPr>
        <w:t>RESULT ANALYSIS</w:t>
      </w:r>
    </w:p>
    <w:p w:rsidR="002B384B" w:rsidRPr="002B384B" w:rsidRDefault="002B384B" w:rsidP="002B384B">
      <w:pPr>
        <w:pStyle w:val="BodyText"/>
        <w:spacing w:before="10" w:line="276" w:lineRule="auto"/>
        <w:jc w:val="both"/>
        <w:rPr>
          <w:b/>
          <w:sz w:val="20"/>
          <w:szCs w:val="20"/>
        </w:rPr>
      </w:pPr>
    </w:p>
    <w:p w:rsidR="002B384B" w:rsidRPr="002B384B" w:rsidRDefault="002B384B" w:rsidP="002B384B">
      <w:pPr>
        <w:pStyle w:val="BodyText"/>
        <w:spacing w:line="276" w:lineRule="auto"/>
        <w:ind w:right="38"/>
        <w:jc w:val="both"/>
        <w:rPr>
          <w:sz w:val="20"/>
          <w:szCs w:val="20"/>
        </w:rPr>
      </w:pPr>
      <w:r w:rsidRPr="002B384B">
        <w:rPr>
          <w:b/>
          <w:sz w:val="20"/>
          <w:szCs w:val="20"/>
        </w:rPr>
        <w:t xml:space="preserve">Snapshots of output: </w:t>
      </w:r>
      <w:r w:rsidRPr="002B384B">
        <w:rPr>
          <w:sz w:val="20"/>
          <w:szCs w:val="20"/>
        </w:rPr>
        <w:t>According to the usage and the in- formation gathered by the sensors the dustbin may display different messages on the screen as shown below.</w:t>
      </w:r>
    </w:p>
    <w:p w:rsidR="002B384B" w:rsidRPr="002B384B" w:rsidRDefault="001E7CF3" w:rsidP="002B384B">
      <w:pPr>
        <w:pStyle w:val="BodyText"/>
        <w:spacing w:line="276" w:lineRule="auto"/>
        <w:ind w:right="38"/>
        <w:jc w:val="both"/>
        <w:rPr>
          <w:sz w:val="20"/>
          <w:szCs w:val="20"/>
        </w:rPr>
      </w:pPr>
      <w:r>
        <w:rPr>
          <w:noProof/>
        </w:rPr>
        <w:lastRenderedPageBreak/>
        <w:drawing>
          <wp:anchor distT="0" distB="0" distL="114300" distR="114300" simplePos="0" relativeHeight="251677696" behindDoc="0" locked="0" layoutInCell="1" allowOverlap="1" wp14:anchorId="5F87828F" wp14:editId="6CA8A288">
            <wp:simplePos x="0" y="0"/>
            <wp:positionH relativeFrom="margin">
              <wp:posOffset>3446145</wp:posOffset>
            </wp:positionH>
            <wp:positionV relativeFrom="margin">
              <wp:posOffset>-60325</wp:posOffset>
            </wp:positionV>
            <wp:extent cx="2772410" cy="1440815"/>
            <wp:effectExtent l="0" t="0" r="0" b="0"/>
            <wp:wrapSquare wrapText="bothSides"/>
            <wp:docPr id="3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6" cstate="print"/>
                    <a:stretch>
                      <a:fillRect/>
                    </a:stretch>
                  </pic:blipFill>
                  <pic:spPr>
                    <a:xfrm>
                      <a:off x="0" y="0"/>
                      <a:ext cx="2772410" cy="1440815"/>
                    </a:xfrm>
                    <a:prstGeom prst="rect">
                      <a:avLst/>
                    </a:prstGeom>
                  </pic:spPr>
                </pic:pic>
              </a:graphicData>
            </a:graphic>
            <wp14:sizeRelV relativeFrom="margin">
              <wp14:pctHeight>0</wp14:pctHeight>
            </wp14:sizeRelV>
          </wp:anchor>
        </w:drawing>
      </w:r>
    </w:p>
    <w:p w:rsidR="002B384B" w:rsidRPr="002B384B" w:rsidRDefault="002B384B" w:rsidP="002B384B">
      <w:pPr>
        <w:pStyle w:val="ListParagraph"/>
        <w:numPr>
          <w:ilvl w:val="0"/>
          <w:numId w:val="23"/>
        </w:numPr>
        <w:tabs>
          <w:tab w:val="left" w:pos="663"/>
        </w:tabs>
        <w:spacing w:before="0" w:line="276" w:lineRule="auto"/>
        <w:ind w:left="360" w:right="342" w:hanging="360"/>
        <w:jc w:val="both"/>
        <w:rPr>
          <w:sz w:val="20"/>
          <w:szCs w:val="20"/>
        </w:rPr>
      </w:pPr>
      <w:r w:rsidRPr="002B384B">
        <w:rPr>
          <w:b/>
          <w:sz w:val="20"/>
          <w:szCs w:val="20"/>
        </w:rPr>
        <w:t>“DUSTBIN EMPTY</w:t>
      </w:r>
      <w:r w:rsidRPr="002B384B">
        <w:rPr>
          <w:sz w:val="20"/>
          <w:szCs w:val="20"/>
        </w:rPr>
        <w:t>” message is displaying in</w:t>
      </w:r>
      <w:r w:rsidRPr="002B384B">
        <w:rPr>
          <w:spacing w:val="-30"/>
          <w:sz w:val="20"/>
          <w:szCs w:val="20"/>
        </w:rPr>
        <w:t xml:space="preserve"> </w:t>
      </w:r>
      <w:r w:rsidRPr="002B384B">
        <w:rPr>
          <w:sz w:val="20"/>
          <w:szCs w:val="20"/>
        </w:rPr>
        <w:t>serial monitor, when no waste is found inside</w:t>
      </w:r>
      <w:r w:rsidRPr="002B384B">
        <w:rPr>
          <w:spacing w:val="6"/>
          <w:sz w:val="20"/>
          <w:szCs w:val="20"/>
        </w:rPr>
        <w:t xml:space="preserve"> </w:t>
      </w:r>
      <w:r w:rsidRPr="002B384B">
        <w:rPr>
          <w:sz w:val="20"/>
          <w:szCs w:val="20"/>
        </w:rPr>
        <w:t>dustbin.</w:t>
      </w:r>
    </w:p>
    <w:p w:rsidR="001C43D0" w:rsidRDefault="001C43D0" w:rsidP="001C43D0">
      <w:pPr>
        <w:tabs>
          <w:tab w:val="left" w:pos="4410"/>
        </w:tabs>
        <w:spacing w:line="276" w:lineRule="auto"/>
        <w:ind w:right="30"/>
        <w:jc w:val="center"/>
        <w:rPr>
          <w:rFonts w:ascii="Times New Roman" w:hAnsi="Times New Roman" w:cs="Times New Roman"/>
          <w:color w:val="1F2023"/>
          <w:sz w:val="20"/>
          <w:szCs w:val="20"/>
        </w:rPr>
      </w:pPr>
      <w:r>
        <w:rPr>
          <w:rFonts w:ascii="Times New Roman" w:hAnsi="Times New Roman" w:cs="Times New Roman"/>
          <w:noProof/>
          <w:color w:val="1F2023"/>
          <w:sz w:val="20"/>
          <w:szCs w:val="20"/>
        </w:rPr>
        <w:drawing>
          <wp:inline distT="0" distB="0" distL="0" distR="0" wp14:anchorId="5AD220AC" wp14:editId="4A3C3E73">
            <wp:extent cx="2266122" cy="1769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8220" cy="1770803"/>
                    </a:xfrm>
                    <a:prstGeom prst="rect">
                      <a:avLst/>
                    </a:prstGeom>
                    <a:noFill/>
                  </pic:spPr>
                </pic:pic>
              </a:graphicData>
            </a:graphic>
          </wp:inline>
        </w:drawing>
      </w:r>
    </w:p>
    <w:p w:rsidR="001C43D0" w:rsidRPr="001C43D0" w:rsidRDefault="001C43D0" w:rsidP="001C43D0">
      <w:pPr>
        <w:spacing w:before="154"/>
        <w:jc w:val="center"/>
        <w:rPr>
          <w:rFonts w:ascii="Times New Roman" w:hAnsi="Times New Roman" w:cs="Times New Roman"/>
          <w:sz w:val="20"/>
          <w:szCs w:val="20"/>
        </w:rPr>
      </w:pPr>
      <w:r w:rsidRPr="001C43D0">
        <w:rPr>
          <w:rFonts w:ascii="Times New Roman" w:hAnsi="Times New Roman" w:cs="Times New Roman"/>
          <w:b/>
          <w:i/>
          <w:sz w:val="18"/>
          <w:szCs w:val="20"/>
        </w:rPr>
        <w:t>Fig 10</w:t>
      </w:r>
      <w:r w:rsidRPr="001C43D0">
        <w:rPr>
          <w:rFonts w:ascii="Times New Roman" w:hAnsi="Times New Roman" w:cs="Times New Roman"/>
          <w:i/>
          <w:sz w:val="18"/>
          <w:szCs w:val="20"/>
        </w:rPr>
        <w:t xml:space="preserve"> -snapshots of “Dustbin is empty” message are displayed on serial monitor</w:t>
      </w:r>
      <w:r w:rsidRPr="001C43D0">
        <w:rPr>
          <w:rFonts w:ascii="Times New Roman" w:hAnsi="Times New Roman" w:cs="Times New Roman"/>
          <w:sz w:val="20"/>
          <w:szCs w:val="20"/>
        </w:rPr>
        <w:t>.</w:t>
      </w:r>
    </w:p>
    <w:p w:rsidR="001C43D0" w:rsidRPr="001C43D0" w:rsidRDefault="001C43D0" w:rsidP="001C43D0">
      <w:pPr>
        <w:pStyle w:val="BodyText"/>
        <w:tabs>
          <w:tab w:val="left" w:pos="3060"/>
        </w:tabs>
        <w:jc w:val="center"/>
        <w:rPr>
          <w:sz w:val="20"/>
          <w:szCs w:val="20"/>
        </w:rPr>
      </w:pPr>
    </w:p>
    <w:p w:rsidR="001C43D0" w:rsidRPr="001C43D0" w:rsidRDefault="001C43D0" w:rsidP="001C43D0">
      <w:pPr>
        <w:pStyle w:val="ListParagraph"/>
        <w:numPr>
          <w:ilvl w:val="0"/>
          <w:numId w:val="23"/>
        </w:numPr>
        <w:tabs>
          <w:tab w:val="left" w:pos="605"/>
          <w:tab w:val="left" w:pos="4590"/>
        </w:tabs>
        <w:spacing w:before="129"/>
        <w:ind w:left="400" w:hanging="400"/>
        <w:jc w:val="left"/>
        <w:rPr>
          <w:sz w:val="20"/>
          <w:szCs w:val="20"/>
        </w:rPr>
      </w:pPr>
      <w:r w:rsidRPr="001C43D0">
        <w:rPr>
          <w:noProof/>
          <w:sz w:val="20"/>
          <w:szCs w:val="20"/>
        </w:rPr>
        <w:drawing>
          <wp:anchor distT="0" distB="0" distL="0" distR="0" simplePos="0" relativeHeight="251673600" behindDoc="0" locked="0" layoutInCell="1" allowOverlap="1" wp14:anchorId="4BBB5662" wp14:editId="6CEDC291">
            <wp:simplePos x="0" y="0"/>
            <wp:positionH relativeFrom="page">
              <wp:posOffset>963930</wp:posOffset>
            </wp:positionH>
            <wp:positionV relativeFrom="paragraph">
              <wp:posOffset>435610</wp:posOffset>
            </wp:positionV>
            <wp:extent cx="2245995" cy="1868170"/>
            <wp:effectExtent l="0" t="0" r="0" b="0"/>
            <wp:wrapTopAndBottom/>
            <wp:docPr id="2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8" cstate="print"/>
                    <a:stretch>
                      <a:fillRect/>
                    </a:stretch>
                  </pic:blipFill>
                  <pic:spPr>
                    <a:xfrm>
                      <a:off x="0" y="0"/>
                      <a:ext cx="2245995" cy="1868170"/>
                    </a:xfrm>
                    <a:prstGeom prst="rect">
                      <a:avLst/>
                    </a:prstGeom>
                  </pic:spPr>
                </pic:pic>
              </a:graphicData>
            </a:graphic>
            <wp14:sizeRelV relativeFrom="margin">
              <wp14:pctHeight>0</wp14:pctHeight>
            </wp14:sizeRelV>
          </wp:anchor>
        </w:drawing>
      </w:r>
      <w:r w:rsidRPr="001C43D0">
        <w:rPr>
          <w:b/>
          <w:sz w:val="20"/>
          <w:szCs w:val="20"/>
        </w:rPr>
        <w:t>“WASTE</w:t>
      </w:r>
      <w:r w:rsidRPr="001C43D0">
        <w:rPr>
          <w:b/>
          <w:spacing w:val="-4"/>
          <w:sz w:val="20"/>
          <w:szCs w:val="20"/>
        </w:rPr>
        <w:t xml:space="preserve"> </w:t>
      </w:r>
      <w:r w:rsidRPr="001C43D0">
        <w:rPr>
          <w:b/>
          <w:sz w:val="20"/>
          <w:szCs w:val="20"/>
        </w:rPr>
        <w:t>IS</w:t>
      </w:r>
      <w:r w:rsidRPr="001C43D0">
        <w:rPr>
          <w:b/>
          <w:spacing w:val="-6"/>
          <w:sz w:val="20"/>
          <w:szCs w:val="20"/>
        </w:rPr>
        <w:t xml:space="preserve"> </w:t>
      </w:r>
      <w:r w:rsidRPr="001C43D0">
        <w:rPr>
          <w:b/>
          <w:sz w:val="20"/>
          <w:szCs w:val="20"/>
        </w:rPr>
        <w:t>DRY</w:t>
      </w:r>
      <w:r w:rsidRPr="001C43D0">
        <w:rPr>
          <w:sz w:val="20"/>
          <w:szCs w:val="20"/>
        </w:rPr>
        <w:t>”</w:t>
      </w:r>
      <w:r w:rsidRPr="001C43D0">
        <w:rPr>
          <w:spacing w:val="-6"/>
          <w:sz w:val="20"/>
          <w:szCs w:val="20"/>
        </w:rPr>
        <w:t xml:space="preserve"> </w:t>
      </w:r>
      <w:r w:rsidRPr="001C43D0">
        <w:rPr>
          <w:sz w:val="20"/>
          <w:szCs w:val="20"/>
        </w:rPr>
        <w:t>SMS</w:t>
      </w:r>
      <w:r w:rsidRPr="001C43D0">
        <w:rPr>
          <w:spacing w:val="-9"/>
          <w:sz w:val="20"/>
          <w:szCs w:val="20"/>
        </w:rPr>
        <w:t xml:space="preserve"> </w:t>
      </w:r>
      <w:r w:rsidRPr="001C43D0">
        <w:rPr>
          <w:sz w:val="20"/>
          <w:szCs w:val="20"/>
        </w:rPr>
        <w:t>is</w:t>
      </w:r>
      <w:r w:rsidRPr="001C43D0">
        <w:rPr>
          <w:spacing w:val="-7"/>
          <w:sz w:val="20"/>
          <w:szCs w:val="20"/>
        </w:rPr>
        <w:t xml:space="preserve"> </w:t>
      </w:r>
      <w:r w:rsidRPr="001C43D0">
        <w:rPr>
          <w:sz w:val="20"/>
          <w:szCs w:val="20"/>
        </w:rPr>
        <w:t>send</w:t>
      </w:r>
      <w:r w:rsidRPr="001C43D0">
        <w:rPr>
          <w:spacing w:val="-5"/>
          <w:sz w:val="20"/>
          <w:szCs w:val="20"/>
        </w:rPr>
        <w:t xml:space="preserve"> </w:t>
      </w:r>
      <w:r w:rsidRPr="001C43D0">
        <w:rPr>
          <w:sz w:val="20"/>
          <w:szCs w:val="20"/>
        </w:rPr>
        <w:t>and</w:t>
      </w:r>
      <w:r w:rsidRPr="001C43D0">
        <w:rPr>
          <w:spacing w:val="-5"/>
          <w:sz w:val="20"/>
          <w:szCs w:val="20"/>
        </w:rPr>
        <w:t xml:space="preserve"> </w:t>
      </w:r>
      <w:r w:rsidRPr="001C43D0">
        <w:rPr>
          <w:sz w:val="20"/>
          <w:szCs w:val="20"/>
        </w:rPr>
        <w:t>displaying</w:t>
      </w:r>
      <w:r w:rsidRPr="001C43D0">
        <w:rPr>
          <w:spacing w:val="-4"/>
          <w:sz w:val="20"/>
          <w:szCs w:val="20"/>
        </w:rPr>
        <w:t xml:space="preserve"> </w:t>
      </w:r>
      <w:r w:rsidRPr="001C43D0">
        <w:rPr>
          <w:sz w:val="20"/>
          <w:szCs w:val="20"/>
        </w:rPr>
        <w:t>in serial</w:t>
      </w:r>
      <w:r w:rsidRPr="001C43D0">
        <w:rPr>
          <w:spacing w:val="-5"/>
          <w:sz w:val="20"/>
          <w:szCs w:val="20"/>
        </w:rPr>
        <w:t xml:space="preserve"> </w:t>
      </w:r>
      <w:r w:rsidRPr="001C43D0">
        <w:rPr>
          <w:sz w:val="20"/>
          <w:szCs w:val="20"/>
        </w:rPr>
        <w:t>monitor, when waste is</w:t>
      </w:r>
      <w:r w:rsidRPr="001C43D0">
        <w:rPr>
          <w:spacing w:val="-10"/>
          <w:sz w:val="20"/>
          <w:szCs w:val="20"/>
        </w:rPr>
        <w:t xml:space="preserve"> </w:t>
      </w:r>
      <w:r w:rsidRPr="001C43D0">
        <w:rPr>
          <w:sz w:val="20"/>
          <w:szCs w:val="20"/>
        </w:rPr>
        <w:t>dry.</w:t>
      </w:r>
    </w:p>
    <w:p w:rsidR="001C43D0" w:rsidRPr="001C43D0" w:rsidRDefault="001C43D0" w:rsidP="001C43D0">
      <w:pPr>
        <w:pStyle w:val="BodyText"/>
        <w:spacing w:before="9"/>
        <w:rPr>
          <w:sz w:val="20"/>
          <w:szCs w:val="20"/>
        </w:rPr>
      </w:pPr>
    </w:p>
    <w:p w:rsidR="001C43D0" w:rsidRPr="001C43D0" w:rsidRDefault="001C43D0" w:rsidP="001C43D0">
      <w:pPr>
        <w:spacing w:before="1"/>
        <w:jc w:val="center"/>
        <w:rPr>
          <w:rFonts w:ascii="Times New Roman" w:hAnsi="Times New Roman" w:cs="Times New Roman"/>
          <w:i/>
          <w:sz w:val="18"/>
          <w:szCs w:val="20"/>
        </w:rPr>
      </w:pPr>
      <w:proofErr w:type="gramStart"/>
      <w:r w:rsidRPr="001C43D0">
        <w:rPr>
          <w:rFonts w:ascii="Times New Roman" w:hAnsi="Times New Roman" w:cs="Times New Roman"/>
          <w:i/>
          <w:sz w:val="18"/>
          <w:szCs w:val="20"/>
        </w:rPr>
        <w:t>Fig 11.</w:t>
      </w:r>
      <w:proofErr w:type="gramEnd"/>
      <w:r w:rsidRPr="001C43D0">
        <w:rPr>
          <w:rFonts w:ascii="Times New Roman" w:hAnsi="Times New Roman" w:cs="Times New Roman"/>
          <w:i/>
          <w:sz w:val="18"/>
          <w:szCs w:val="20"/>
        </w:rPr>
        <w:t xml:space="preserve"> Snapshot of SMS sent when “dry waste” is found.</w:t>
      </w:r>
    </w:p>
    <w:p w:rsidR="001C43D0" w:rsidRPr="001C43D0" w:rsidRDefault="001C43D0" w:rsidP="001C43D0">
      <w:pPr>
        <w:tabs>
          <w:tab w:val="left" w:pos="4410"/>
        </w:tabs>
        <w:spacing w:line="276" w:lineRule="auto"/>
        <w:ind w:right="30"/>
        <w:jc w:val="both"/>
        <w:rPr>
          <w:rFonts w:ascii="Times New Roman" w:hAnsi="Times New Roman" w:cs="Times New Roman"/>
          <w:i/>
          <w:color w:val="1F2023"/>
          <w:sz w:val="18"/>
          <w:szCs w:val="20"/>
        </w:rPr>
      </w:pPr>
    </w:p>
    <w:p w:rsidR="00183D15" w:rsidRPr="00183D15" w:rsidRDefault="00183D15" w:rsidP="00183D15">
      <w:pPr>
        <w:pStyle w:val="ListParagraph"/>
        <w:numPr>
          <w:ilvl w:val="0"/>
          <w:numId w:val="25"/>
        </w:numPr>
        <w:tabs>
          <w:tab w:val="left" w:pos="360"/>
        </w:tabs>
        <w:spacing w:before="1" w:line="276" w:lineRule="auto"/>
        <w:ind w:left="360"/>
        <w:rPr>
          <w:sz w:val="20"/>
        </w:rPr>
      </w:pPr>
      <w:r>
        <w:rPr>
          <w:noProof/>
        </w:rPr>
        <w:drawing>
          <wp:anchor distT="0" distB="0" distL="0" distR="0" simplePos="0" relativeHeight="251675648" behindDoc="0" locked="0" layoutInCell="1" allowOverlap="1" wp14:anchorId="784E3420" wp14:editId="6B32AEC7">
            <wp:simplePos x="0" y="0"/>
            <wp:positionH relativeFrom="page">
              <wp:posOffset>964096</wp:posOffset>
            </wp:positionH>
            <wp:positionV relativeFrom="paragraph">
              <wp:posOffset>659267</wp:posOffset>
            </wp:positionV>
            <wp:extent cx="2236304" cy="2156791"/>
            <wp:effectExtent l="0" t="0" r="0" b="0"/>
            <wp:wrapNone/>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9" cstate="print"/>
                    <a:stretch>
                      <a:fillRect/>
                    </a:stretch>
                  </pic:blipFill>
                  <pic:spPr>
                    <a:xfrm>
                      <a:off x="0" y="0"/>
                      <a:ext cx="2238375" cy="2158788"/>
                    </a:xfrm>
                    <a:prstGeom prst="rect">
                      <a:avLst/>
                    </a:prstGeom>
                  </pic:spPr>
                </pic:pic>
              </a:graphicData>
            </a:graphic>
            <wp14:sizeRelV relativeFrom="margin">
              <wp14:pctHeight>0</wp14:pctHeight>
            </wp14:sizeRelV>
          </wp:anchor>
        </w:drawing>
      </w:r>
      <w:r w:rsidRPr="00183D15">
        <w:rPr>
          <w:b/>
          <w:sz w:val="20"/>
        </w:rPr>
        <w:t xml:space="preserve">“WET WASTE FOUND IN ECE LAB DUSTBIN” </w:t>
      </w:r>
      <w:r w:rsidRPr="00183D15">
        <w:rPr>
          <w:sz w:val="20"/>
        </w:rPr>
        <w:t>SMS</w:t>
      </w:r>
      <w:r w:rsidRPr="00183D15">
        <w:rPr>
          <w:spacing w:val="-6"/>
          <w:sz w:val="20"/>
        </w:rPr>
        <w:t xml:space="preserve"> </w:t>
      </w:r>
      <w:r w:rsidRPr="00183D15">
        <w:rPr>
          <w:sz w:val="20"/>
        </w:rPr>
        <w:t>is</w:t>
      </w:r>
      <w:r w:rsidRPr="00183D15">
        <w:rPr>
          <w:spacing w:val="-6"/>
          <w:sz w:val="20"/>
        </w:rPr>
        <w:t xml:space="preserve"> </w:t>
      </w:r>
      <w:r w:rsidRPr="00183D15">
        <w:rPr>
          <w:sz w:val="20"/>
        </w:rPr>
        <w:t>sent</w:t>
      </w:r>
      <w:r w:rsidRPr="00183D15">
        <w:rPr>
          <w:spacing w:val="-6"/>
          <w:sz w:val="20"/>
        </w:rPr>
        <w:t xml:space="preserve"> </w:t>
      </w:r>
      <w:r w:rsidRPr="00183D15">
        <w:rPr>
          <w:sz w:val="20"/>
        </w:rPr>
        <w:t>and</w:t>
      </w:r>
      <w:r w:rsidRPr="00183D15">
        <w:rPr>
          <w:spacing w:val="-2"/>
          <w:sz w:val="20"/>
        </w:rPr>
        <w:t xml:space="preserve"> </w:t>
      </w:r>
      <w:r w:rsidRPr="00183D15">
        <w:rPr>
          <w:sz w:val="20"/>
        </w:rPr>
        <w:t>displayed</w:t>
      </w:r>
      <w:r w:rsidRPr="00183D15">
        <w:rPr>
          <w:spacing w:val="-2"/>
          <w:sz w:val="20"/>
        </w:rPr>
        <w:t xml:space="preserve"> </w:t>
      </w:r>
      <w:r w:rsidRPr="00183D15">
        <w:rPr>
          <w:sz w:val="20"/>
        </w:rPr>
        <w:t>on</w:t>
      </w:r>
      <w:r w:rsidRPr="00183D15">
        <w:rPr>
          <w:spacing w:val="-2"/>
          <w:sz w:val="20"/>
        </w:rPr>
        <w:t xml:space="preserve"> </w:t>
      </w:r>
      <w:r w:rsidRPr="00183D15">
        <w:rPr>
          <w:sz w:val="20"/>
        </w:rPr>
        <w:t>serial monitor,</w:t>
      </w:r>
      <w:r w:rsidRPr="00183D15">
        <w:rPr>
          <w:spacing w:val="-2"/>
          <w:sz w:val="20"/>
        </w:rPr>
        <w:t xml:space="preserve"> </w:t>
      </w:r>
      <w:r w:rsidRPr="00183D15">
        <w:rPr>
          <w:sz w:val="20"/>
        </w:rPr>
        <w:t>when</w:t>
      </w:r>
      <w:r w:rsidRPr="00183D15">
        <w:rPr>
          <w:spacing w:val="-4"/>
          <w:sz w:val="20"/>
        </w:rPr>
        <w:t xml:space="preserve"> </w:t>
      </w:r>
      <w:r w:rsidRPr="00183D15">
        <w:rPr>
          <w:sz w:val="20"/>
        </w:rPr>
        <w:t>a</w:t>
      </w:r>
      <w:r w:rsidRPr="00183D15">
        <w:rPr>
          <w:spacing w:val="-10"/>
          <w:sz w:val="20"/>
        </w:rPr>
        <w:t xml:space="preserve"> </w:t>
      </w:r>
      <w:r w:rsidRPr="00183D15">
        <w:rPr>
          <w:sz w:val="20"/>
        </w:rPr>
        <w:t>wet waste is found in a respective</w:t>
      </w:r>
      <w:r w:rsidRPr="00183D15">
        <w:rPr>
          <w:spacing w:val="-4"/>
          <w:sz w:val="20"/>
        </w:rPr>
        <w:t xml:space="preserve"> </w:t>
      </w:r>
      <w:r w:rsidRPr="00183D15">
        <w:rPr>
          <w:sz w:val="20"/>
        </w:rPr>
        <w:t>dustbin.</w:t>
      </w:r>
    </w:p>
    <w:p w:rsidR="00183D15" w:rsidRDefault="00183D15" w:rsidP="00183D15">
      <w:pPr>
        <w:pStyle w:val="BodyText"/>
      </w:pPr>
    </w:p>
    <w:p w:rsidR="00183D15" w:rsidRPr="00892EAF" w:rsidRDefault="00183D15" w:rsidP="00183D15"/>
    <w:p w:rsidR="00183D15" w:rsidRPr="00892EAF" w:rsidRDefault="00183D15" w:rsidP="00183D15"/>
    <w:p w:rsidR="00183D15" w:rsidRPr="00892EAF" w:rsidRDefault="00183D15" w:rsidP="00183D15"/>
    <w:p w:rsidR="00183D15" w:rsidRPr="00892EAF" w:rsidRDefault="00183D15" w:rsidP="00183D15"/>
    <w:p w:rsidR="00183D15" w:rsidRPr="00892EAF" w:rsidRDefault="00183D15" w:rsidP="00183D15"/>
    <w:p w:rsidR="00183D15" w:rsidRPr="00892EAF" w:rsidRDefault="00183D15" w:rsidP="00183D15"/>
    <w:p w:rsidR="00183D15" w:rsidRPr="00892EAF" w:rsidRDefault="00183D15" w:rsidP="00183D15"/>
    <w:p w:rsidR="00183D15" w:rsidRPr="00892EAF" w:rsidRDefault="00183D15" w:rsidP="00183D15"/>
    <w:p w:rsidR="00A36F33" w:rsidRDefault="00A36F33" w:rsidP="00183D15">
      <w:pPr>
        <w:ind w:left="419"/>
        <w:jc w:val="center"/>
        <w:rPr>
          <w:rFonts w:ascii="Times New Roman" w:hAnsi="Times New Roman" w:cs="Times New Roman"/>
          <w:i/>
          <w:sz w:val="18"/>
        </w:rPr>
      </w:pPr>
    </w:p>
    <w:p w:rsidR="00183D15" w:rsidRPr="00183D15" w:rsidRDefault="00183D15" w:rsidP="00183D15">
      <w:pPr>
        <w:ind w:left="419"/>
        <w:jc w:val="center"/>
        <w:rPr>
          <w:rFonts w:ascii="Times New Roman" w:hAnsi="Times New Roman" w:cs="Times New Roman"/>
          <w:i/>
          <w:sz w:val="18"/>
        </w:rPr>
      </w:pPr>
      <w:r w:rsidRPr="00183D15">
        <w:rPr>
          <w:rFonts w:ascii="Times New Roman" w:hAnsi="Times New Roman" w:cs="Times New Roman"/>
          <w:i/>
          <w:sz w:val="18"/>
        </w:rPr>
        <w:t>Fig12 - snapshot of SMS sent when “wet waste” is found in dustbin.</w:t>
      </w:r>
    </w:p>
    <w:p w:rsidR="00183D15" w:rsidRDefault="00183D15" w:rsidP="00183D15">
      <w:pPr>
        <w:pStyle w:val="BodyText"/>
        <w:spacing w:before="3"/>
        <w:rPr>
          <w:sz w:val="16"/>
        </w:rPr>
      </w:pPr>
    </w:p>
    <w:p w:rsidR="00183D15" w:rsidRPr="001E7CF3" w:rsidRDefault="00183D15" w:rsidP="001E7CF3">
      <w:pPr>
        <w:pStyle w:val="ListParagraph"/>
        <w:numPr>
          <w:ilvl w:val="0"/>
          <w:numId w:val="25"/>
        </w:numPr>
        <w:tabs>
          <w:tab w:val="left" w:pos="360"/>
        </w:tabs>
        <w:spacing w:line="242" w:lineRule="auto"/>
        <w:ind w:left="360" w:right="207"/>
        <w:rPr>
          <w:sz w:val="20"/>
        </w:rPr>
      </w:pPr>
      <w:r w:rsidRPr="001E7CF3">
        <w:rPr>
          <w:sz w:val="20"/>
        </w:rPr>
        <w:t>“</w:t>
      </w:r>
      <w:r w:rsidRPr="001E7CF3">
        <w:rPr>
          <w:b/>
          <w:sz w:val="20"/>
        </w:rPr>
        <w:t>DUSTBIN IS NOT YET FULL”</w:t>
      </w:r>
      <w:r w:rsidRPr="001E7CF3">
        <w:rPr>
          <w:sz w:val="20"/>
        </w:rPr>
        <w:t xml:space="preserve">SMS is </w:t>
      </w:r>
      <w:proofErr w:type="spellStart"/>
      <w:r w:rsidRPr="001E7CF3">
        <w:rPr>
          <w:sz w:val="20"/>
        </w:rPr>
        <w:t>sendto</w:t>
      </w:r>
      <w:proofErr w:type="spellEnd"/>
      <w:r w:rsidRPr="001E7CF3">
        <w:rPr>
          <w:sz w:val="20"/>
        </w:rPr>
        <w:t xml:space="preserve"> waste management center and displayed on serial monitor, when an incorrect garbage level is </w:t>
      </w:r>
      <w:proofErr w:type="spellStart"/>
      <w:r w:rsidRPr="001E7CF3">
        <w:rPr>
          <w:sz w:val="20"/>
        </w:rPr>
        <w:t>foun</w:t>
      </w:r>
      <w:proofErr w:type="spellEnd"/>
      <w:r w:rsidRPr="001E7CF3">
        <w:rPr>
          <w:sz w:val="20"/>
        </w:rPr>
        <w:t xml:space="preserve"> after 2</w:t>
      </w:r>
      <w:r w:rsidRPr="001E7CF3">
        <w:rPr>
          <w:sz w:val="20"/>
          <w:vertAlign w:val="superscript"/>
        </w:rPr>
        <w:t>nd</w:t>
      </w:r>
      <w:r w:rsidRPr="001E7CF3">
        <w:rPr>
          <w:sz w:val="20"/>
        </w:rPr>
        <w:t xml:space="preserve"> check.</w:t>
      </w:r>
    </w:p>
    <w:p w:rsidR="001E7CF3" w:rsidRPr="001E7CF3" w:rsidRDefault="00A36F33" w:rsidP="001E7CF3">
      <w:pPr>
        <w:spacing w:before="187"/>
        <w:ind w:right="283"/>
        <w:jc w:val="center"/>
        <w:rPr>
          <w:rFonts w:ascii="Times New Roman" w:hAnsi="Times New Roman" w:cs="Times New Roman"/>
          <w:i/>
          <w:sz w:val="18"/>
        </w:rPr>
      </w:pPr>
      <w:r w:rsidRPr="001E7CF3">
        <w:rPr>
          <w:i/>
          <w:noProof/>
          <w:sz w:val="16"/>
        </w:rPr>
        <w:drawing>
          <wp:anchor distT="0" distB="0" distL="0" distR="0" simplePos="0" relativeHeight="251679744" behindDoc="0" locked="0" layoutInCell="1" allowOverlap="1" wp14:anchorId="30866596" wp14:editId="2EF3F586">
            <wp:simplePos x="0" y="0"/>
            <wp:positionH relativeFrom="page">
              <wp:posOffset>4431665</wp:posOffset>
            </wp:positionH>
            <wp:positionV relativeFrom="paragraph">
              <wp:posOffset>-2388870</wp:posOffset>
            </wp:positionV>
            <wp:extent cx="2066925" cy="1865630"/>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0" cstate="print"/>
                    <a:stretch>
                      <a:fillRect/>
                    </a:stretch>
                  </pic:blipFill>
                  <pic:spPr>
                    <a:xfrm>
                      <a:off x="0" y="0"/>
                      <a:ext cx="2066925" cy="18656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E7CF3" w:rsidRPr="001E7CF3">
        <w:rPr>
          <w:rFonts w:ascii="Times New Roman" w:hAnsi="Times New Roman" w:cs="Times New Roman"/>
          <w:i/>
          <w:sz w:val="18"/>
        </w:rPr>
        <w:t>Fig 13.</w:t>
      </w:r>
      <w:proofErr w:type="gramEnd"/>
      <w:r w:rsidR="001E7CF3" w:rsidRPr="001E7CF3">
        <w:rPr>
          <w:rFonts w:ascii="Times New Roman" w:hAnsi="Times New Roman" w:cs="Times New Roman"/>
          <w:i/>
          <w:sz w:val="18"/>
        </w:rPr>
        <w:t xml:space="preserve"> </w:t>
      </w:r>
      <w:proofErr w:type="gramStart"/>
      <w:r w:rsidR="001E7CF3" w:rsidRPr="001E7CF3">
        <w:rPr>
          <w:rFonts w:ascii="Times New Roman" w:hAnsi="Times New Roman" w:cs="Times New Roman"/>
          <w:i/>
          <w:sz w:val="18"/>
        </w:rPr>
        <w:t>snapshot</w:t>
      </w:r>
      <w:proofErr w:type="gramEnd"/>
      <w:r w:rsidR="001E7CF3" w:rsidRPr="001E7CF3">
        <w:rPr>
          <w:rFonts w:ascii="Times New Roman" w:hAnsi="Times New Roman" w:cs="Times New Roman"/>
          <w:i/>
          <w:sz w:val="18"/>
        </w:rPr>
        <w:t xml:space="preserve"> of SMS sent when there is an “incorrect level of garbage” is found after 2</w:t>
      </w:r>
      <w:r w:rsidR="001E7CF3" w:rsidRPr="001E7CF3">
        <w:rPr>
          <w:rFonts w:ascii="Times New Roman" w:hAnsi="Times New Roman" w:cs="Times New Roman"/>
          <w:i/>
          <w:sz w:val="18"/>
          <w:vertAlign w:val="superscript"/>
        </w:rPr>
        <w:t>nd</w:t>
      </w:r>
      <w:r w:rsidR="001E7CF3" w:rsidRPr="001E7CF3">
        <w:rPr>
          <w:rFonts w:ascii="Times New Roman" w:hAnsi="Times New Roman" w:cs="Times New Roman"/>
          <w:i/>
          <w:sz w:val="18"/>
        </w:rPr>
        <w:t xml:space="preserve"> check.</w:t>
      </w:r>
    </w:p>
    <w:p w:rsidR="001E7CF3" w:rsidRPr="001E7CF3" w:rsidRDefault="001E7CF3" w:rsidP="001E7CF3">
      <w:pPr>
        <w:pStyle w:val="BodyText"/>
        <w:tabs>
          <w:tab w:val="left" w:pos="2850"/>
        </w:tabs>
        <w:rPr>
          <w:i/>
        </w:rPr>
      </w:pPr>
    </w:p>
    <w:p w:rsidR="001E7CF3" w:rsidRDefault="001E7CF3" w:rsidP="001E7CF3">
      <w:pPr>
        <w:pStyle w:val="BodyText"/>
      </w:pPr>
    </w:p>
    <w:p w:rsidR="001E7CF3" w:rsidRPr="001E7CF3" w:rsidRDefault="001E7CF3" w:rsidP="001E7CF3">
      <w:pPr>
        <w:pStyle w:val="ListParagraph"/>
        <w:numPr>
          <w:ilvl w:val="0"/>
          <w:numId w:val="25"/>
        </w:numPr>
        <w:tabs>
          <w:tab w:val="left" w:pos="360"/>
        </w:tabs>
        <w:spacing w:before="93"/>
        <w:ind w:left="360" w:right="131"/>
        <w:rPr>
          <w:sz w:val="16"/>
        </w:rPr>
      </w:pPr>
      <w:r w:rsidRPr="001E7CF3">
        <w:rPr>
          <w:b/>
          <w:sz w:val="20"/>
        </w:rPr>
        <w:t xml:space="preserve"> “</w:t>
      </w:r>
      <w:r w:rsidRPr="001E7CF3">
        <w:rPr>
          <w:b/>
          <w:sz w:val="20"/>
          <w:szCs w:val="20"/>
        </w:rPr>
        <w:t xml:space="preserve">DUSTBIN IS FULL” </w:t>
      </w:r>
      <w:r w:rsidRPr="001E7CF3">
        <w:rPr>
          <w:sz w:val="20"/>
          <w:szCs w:val="20"/>
        </w:rPr>
        <w:t xml:space="preserve">SMS is </w:t>
      </w:r>
      <w:proofErr w:type="gramStart"/>
      <w:r w:rsidRPr="001E7CF3">
        <w:rPr>
          <w:sz w:val="20"/>
          <w:szCs w:val="20"/>
        </w:rPr>
        <w:t>send</w:t>
      </w:r>
      <w:proofErr w:type="gramEnd"/>
      <w:r w:rsidRPr="001E7CF3">
        <w:rPr>
          <w:sz w:val="20"/>
          <w:szCs w:val="20"/>
        </w:rPr>
        <w:t xml:space="preserve"> to waste management center and displays in serial monitor.</w:t>
      </w:r>
    </w:p>
    <w:p w:rsidR="001E7CF3" w:rsidRPr="00892EAF" w:rsidRDefault="001E7CF3" w:rsidP="001E7CF3">
      <w:pPr>
        <w:pStyle w:val="BodyText"/>
        <w:spacing w:before="9"/>
        <w:jc w:val="center"/>
        <w:rPr>
          <w:sz w:val="16"/>
        </w:rPr>
      </w:pPr>
      <w:r w:rsidRPr="001E7CF3">
        <w:rPr>
          <w:i/>
        </w:rPr>
        <w:t>Fig 14: snapshot SMS sent when “dustbin is full”</w:t>
      </w:r>
      <w:r w:rsidRPr="00892EAF">
        <w:t>.</w:t>
      </w:r>
    </w:p>
    <w:p w:rsidR="001E7CF3" w:rsidRDefault="001E7CF3" w:rsidP="001E7CF3">
      <w:pPr>
        <w:rPr>
          <w:sz w:val="20"/>
        </w:rPr>
      </w:pPr>
    </w:p>
    <w:p w:rsidR="00A36F33" w:rsidRDefault="00A36F33" w:rsidP="00B01735">
      <w:pPr>
        <w:pStyle w:val="Heading1"/>
        <w:spacing w:before="78"/>
        <w:jc w:val="center"/>
        <w:rPr>
          <w:sz w:val="20"/>
        </w:rPr>
      </w:pPr>
    </w:p>
    <w:p w:rsidR="00B01735" w:rsidRPr="00B01735" w:rsidRDefault="00B01735" w:rsidP="00B01735">
      <w:pPr>
        <w:pStyle w:val="Heading1"/>
        <w:spacing w:before="78"/>
        <w:jc w:val="center"/>
        <w:rPr>
          <w:sz w:val="20"/>
        </w:rPr>
      </w:pPr>
      <w:r w:rsidRPr="00B01735">
        <w:rPr>
          <w:sz w:val="20"/>
        </w:rPr>
        <w:t>FINAL RESULTS AND EXPERIMENTAL SETUP</w:t>
      </w:r>
    </w:p>
    <w:p w:rsidR="00B01735" w:rsidRDefault="00B01735" w:rsidP="00B01735">
      <w:pPr>
        <w:pStyle w:val="BodyText"/>
        <w:spacing w:before="152" w:line="276" w:lineRule="auto"/>
        <w:ind w:right="38"/>
        <w:jc w:val="both"/>
      </w:pPr>
      <w:r>
        <w:t>As mentioned in the report, the main objective of the project is to monitor the garbage level, to sense whether the waste is wet or dry and to monitor if any garbage is spread outside the dustbin. All the 3 sensors collect the respective in- formation and fed to the microcontroller (here AT- MEGA328P), the microcontroller processes the information and with the help of GSM/GPRS module, the information is sent to the authorized number present at the waste management center over SMS. The entire experimental setup for the proposed system and the final SMS that is displayed on the phone screen is as shown in below</w:t>
      </w:r>
      <w:r>
        <w:rPr>
          <w:spacing w:val="-18"/>
        </w:rPr>
        <w:t xml:space="preserve"> </w:t>
      </w:r>
      <w:r>
        <w:t>snapshots.</w:t>
      </w:r>
    </w:p>
    <w:p w:rsidR="00B01735" w:rsidRDefault="00B01735" w:rsidP="00B01735">
      <w:pPr>
        <w:pStyle w:val="BodyText"/>
        <w:spacing w:before="7"/>
      </w:pPr>
      <w:r>
        <w:rPr>
          <w:noProof/>
        </w:rPr>
        <w:lastRenderedPageBreak/>
        <w:drawing>
          <wp:anchor distT="0" distB="0" distL="0" distR="0" simplePos="0" relativeHeight="251681792" behindDoc="0" locked="0" layoutInCell="1" allowOverlap="1" wp14:anchorId="5F5FC86D" wp14:editId="7898FA0D">
            <wp:simplePos x="0" y="0"/>
            <wp:positionH relativeFrom="page">
              <wp:posOffset>589280</wp:posOffset>
            </wp:positionH>
            <wp:positionV relativeFrom="paragraph">
              <wp:posOffset>69215</wp:posOffset>
            </wp:positionV>
            <wp:extent cx="2924175" cy="261937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1" cstate="print"/>
                    <a:stretch>
                      <a:fillRect/>
                    </a:stretch>
                  </pic:blipFill>
                  <pic:spPr>
                    <a:xfrm>
                      <a:off x="0" y="0"/>
                      <a:ext cx="2924175" cy="2619375"/>
                    </a:xfrm>
                    <a:prstGeom prst="rect">
                      <a:avLst/>
                    </a:prstGeom>
                  </pic:spPr>
                </pic:pic>
              </a:graphicData>
            </a:graphic>
            <wp14:sizeRelH relativeFrom="margin">
              <wp14:pctWidth>0</wp14:pctWidth>
            </wp14:sizeRelH>
          </wp:anchor>
        </w:drawing>
      </w:r>
    </w:p>
    <w:p w:rsidR="00B01735" w:rsidRPr="00A36F33" w:rsidRDefault="00A36F33" w:rsidP="00A36F33">
      <w:pPr>
        <w:spacing w:before="157"/>
        <w:jc w:val="center"/>
        <w:rPr>
          <w:rFonts w:ascii="Times New Roman" w:hAnsi="Times New Roman" w:cs="Times New Roman"/>
          <w:i/>
          <w:sz w:val="18"/>
        </w:rPr>
      </w:pPr>
      <w:r w:rsidRPr="00A36F33">
        <w:rPr>
          <w:rFonts w:ascii="Times New Roman" w:hAnsi="Times New Roman" w:cs="Times New Roman"/>
          <w:i/>
          <w:sz w:val="18"/>
        </w:rPr>
        <w:t xml:space="preserve">Fig </w:t>
      </w:r>
      <w:r w:rsidR="00B01735" w:rsidRPr="00A36F33">
        <w:rPr>
          <w:rFonts w:ascii="Times New Roman" w:hAnsi="Times New Roman" w:cs="Times New Roman"/>
          <w:i/>
          <w:sz w:val="18"/>
        </w:rPr>
        <w:t>15</w:t>
      </w:r>
      <w:r w:rsidRPr="00A36F33">
        <w:rPr>
          <w:rFonts w:ascii="Times New Roman" w:hAnsi="Times New Roman" w:cs="Times New Roman"/>
          <w:i/>
          <w:sz w:val="18"/>
        </w:rPr>
        <w:t>-</w:t>
      </w:r>
      <w:r w:rsidR="00B01735" w:rsidRPr="00A36F33">
        <w:rPr>
          <w:rFonts w:ascii="Times New Roman" w:hAnsi="Times New Roman" w:cs="Times New Roman"/>
          <w:i/>
          <w:sz w:val="18"/>
        </w:rPr>
        <w:t xml:space="preserve"> snapshot of message displayed on phone screen.</w:t>
      </w:r>
    </w:p>
    <w:p w:rsidR="00B01735" w:rsidRDefault="00B01735" w:rsidP="00B01735">
      <w:pPr>
        <w:pStyle w:val="BodyText"/>
      </w:pPr>
    </w:p>
    <w:p w:rsidR="00B01735" w:rsidRDefault="00B01735" w:rsidP="00B01735">
      <w:pPr>
        <w:pStyle w:val="BodyText"/>
        <w:spacing w:before="11"/>
        <w:rPr>
          <w:sz w:val="14"/>
        </w:rPr>
      </w:pPr>
    </w:p>
    <w:p w:rsidR="00B01735" w:rsidRPr="00892EAF" w:rsidRDefault="00B01735" w:rsidP="00B01735">
      <w:pPr>
        <w:pStyle w:val="Heading1"/>
        <w:jc w:val="center"/>
      </w:pPr>
      <w:r w:rsidRPr="00892EAF">
        <w:t>FUTURE SCOPE</w:t>
      </w:r>
    </w:p>
    <w:p w:rsidR="00B01735" w:rsidRDefault="00B01735" w:rsidP="00A36F33">
      <w:pPr>
        <w:pStyle w:val="ListParagraph"/>
        <w:numPr>
          <w:ilvl w:val="1"/>
          <w:numId w:val="29"/>
        </w:numPr>
        <w:tabs>
          <w:tab w:val="left" w:pos="634"/>
        </w:tabs>
        <w:spacing w:before="0"/>
        <w:ind w:left="540" w:right="116"/>
        <w:rPr>
          <w:sz w:val="20"/>
        </w:rPr>
      </w:pPr>
      <w:r>
        <w:rPr>
          <w:sz w:val="20"/>
        </w:rPr>
        <w:t xml:space="preserve">Servers can be maintained at the WMC‟s to collect </w:t>
      </w:r>
      <w:r>
        <w:rPr>
          <w:spacing w:val="-14"/>
          <w:sz w:val="20"/>
        </w:rPr>
        <w:t xml:space="preserve">the </w:t>
      </w:r>
      <w:r>
        <w:rPr>
          <w:sz w:val="20"/>
        </w:rPr>
        <w:t>information from the dustbin instead of a phone</w:t>
      </w:r>
      <w:r>
        <w:rPr>
          <w:spacing w:val="-33"/>
          <w:sz w:val="20"/>
        </w:rPr>
        <w:t xml:space="preserve"> </w:t>
      </w:r>
      <w:r>
        <w:rPr>
          <w:sz w:val="20"/>
        </w:rPr>
        <w:t>number.</w:t>
      </w:r>
    </w:p>
    <w:p w:rsidR="00B01735" w:rsidRDefault="00B01735" w:rsidP="00A36F33">
      <w:pPr>
        <w:pStyle w:val="ListParagraph"/>
        <w:numPr>
          <w:ilvl w:val="1"/>
          <w:numId w:val="29"/>
        </w:numPr>
        <w:tabs>
          <w:tab w:val="left" w:pos="622"/>
        </w:tabs>
        <w:spacing w:before="1"/>
        <w:ind w:left="540" w:right="140"/>
        <w:rPr>
          <w:sz w:val="20"/>
        </w:rPr>
      </w:pPr>
      <w:r>
        <w:rPr>
          <w:sz w:val="20"/>
        </w:rPr>
        <w:t>Each level of the dustbin can be recorded instead of just recording the filled</w:t>
      </w:r>
      <w:r>
        <w:rPr>
          <w:spacing w:val="11"/>
          <w:sz w:val="20"/>
        </w:rPr>
        <w:t xml:space="preserve"> </w:t>
      </w:r>
      <w:r>
        <w:rPr>
          <w:sz w:val="20"/>
        </w:rPr>
        <w:t>level.</w:t>
      </w:r>
    </w:p>
    <w:p w:rsidR="00B01735" w:rsidRDefault="00B01735" w:rsidP="00A36F33">
      <w:pPr>
        <w:pStyle w:val="ListParagraph"/>
        <w:numPr>
          <w:ilvl w:val="1"/>
          <w:numId w:val="29"/>
        </w:numPr>
        <w:tabs>
          <w:tab w:val="left" w:pos="605"/>
        </w:tabs>
        <w:spacing w:before="1"/>
        <w:ind w:left="540" w:right="118"/>
        <w:rPr>
          <w:sz w:val="20"/>
        </w:rPr>
      </w:pPr>
      <w:r>
        <w:rPr>
          <w:sz w:val="20"/>
        </w:rPr>
        <w:t xml:space="preserve">Whenever a dustbin is filled, a GPS locator can be used to locate another dustbin which is nearer to the user to make the waste disposal convenient to prevent the waste </w:t>
      </w:r>
      <w:r>
        <w:rPr>
          <w:spacing w:val="2"/>
          <w:sz w:val="20"/>
        </w:rPr>
        <w:t>ly</w:t>
      </w:r>
      <w:r>
        <w:rPr>
          <w:sz w:val="20"/>
        </w:rPr>
        <w:t>ing on the open</w:t>
      </w:r>
      <w:r>
        <w:rPr>
          <w:spacing w:val="-2"/>
          <w:sz w:val="20"/>
        </w:rPr>
        <w:t xml:space="preserve"> </w:t>
      </w:r>
      <w:r>
        <w:rPr>
          <w:sz w:val="20"/>
        </w:rPr>
        <w:t>streets.</w:t>
      </w:r>
    </w:p>
    <w:p w:rsidR="00B01735" w:rsidRDefault="00B01735" w:rsidP="00B01735">
      <w:pPr>
        <w:pStyle w:val="BodyText"/>
        <w:spacing w:before="2"/>
      </w:pPr>
    </w:p>
    <w:p w:rsidR="00B01735" w:rsidRPr="00892EAF" w:rsidRDefault="00B01735" w:rsidP="00B01735">
      <w:pPr>
        <w:pStyle w:val="Heading1"/>
        <w:jc w:val="center"/>
      </w:pPr>
      <w:r w:rsidRPr="00892EAF">
        <w:t xml:space="preserve">REFERENCES </w:t>
      </w:r>
    </w:p>
    <w:p w:rsidR="00B01735" w:rsidRPr="00A36F33" w:rsidRDefault="00B01735" w:rsidP="00A36F33">
      <w:pPr>
        <w:pStyle w:val="ListParagraph"/>
        <w:numPr>
          <w:ilvl w:val="0"/>
          <w:numId w:val="30"/>
        </w:numPr>
        <w:tabs>
          <w:tab w:val="left" w:pos="400"/>
          <w:tab w:val="left" w:pos="4590"/>
        </w:tabs>
        <w:spacing w:before="114"/>
        <w:rPr>
          <w:i/>
          <w:sz w:val="18"/>
          <w:szCs w:val="18"/>
        </w:rPr>
      </w:pPr>
      <w:r w:rsidRPr="00A36F33">
        <w:rPr>
          <w:i/>
          <w:w w:val="85"/>
          <w:sz w:val="18"/>
          <w:szCs w:val="18"/>
        </w:rPr>
        <w:t xml:space="preserve">https://components101.com/sensors/ultrasonic- </w:t>
      </w:r>
      <w:r w:rsidRPr="00A36F33">
        <w:rPr>
          <w:i/>
          <w:sz w:val="18"/>
          <w:szCs w:val="18"/>
        </w:rPr>
        <w:t>sensor-working-pin out-datasheet</w:t>
      </w:r>
    </w:p>
    <w:p w:rsidR="00B01735" w:rsidRPr="00A36F33" w:rsidRDefault="00B01735" w:rsidP="00A36F33">
      <w:pPr>
        <w:pStyle w:val="ListParagraph"/>
        <w:numPr>
          <w:ilvl w:val="0"/>
          <w:numId w:val="30"/>
        </w:numPr>
        <w:tabs>
          <w:tab w:val="left" w:pos="400"/>
        </w:tabs>
        <w:spacing w:before="118"/>
        <w:ind w:right="-90"/>
        <w:rPr>
          <w:i/>
          <w:sz w:val="18"/>
          <w:szCs w:val="18"/>
        </w:rPr>
      </w:pPr>
      <w:r w:rsidRPr="00A36F33">
        <w:rPr>
          <w:i/>
          <w:sz w:val="18"/>
          <w:szCs w:val="18"/>
        </w:rPr>
        <w:t>s.arduino.cc/resources/datasheets/A000066- datasheet.pdf</w:t>
      </w:r>
    </w:p>
    <w:p w:rsidR="00B01735" w:rsidRPr="00A36F33" w:rsidRDefault="00B01735" w:rsidP="00A36F33">
      <w:pPr>
        <w:pStyle w:val="ListParagraph"/>
        <w:numPr>
          <w:ilvl w:val="0"/>
          <w:numId w:val="30"/>
        </w:numPr>
        <w:tabs>
          <w:tab w:val="left" w:pos="400"/>
        </w:tabs>
        <w:spacing w:before="109"/>
        <w:rPr>
          <w:i/>
          <w:sz w:val="18"/>
          <w:szCs w:val="18"/>
        </w:rPr>
      </w:pPr>
      <w:r w:rsidRPr="00A36F33">
        <w:rPr>
          <w:i/>
          <w:sz w:val="18"/>
          <w:szCs w:val="18"/>
        </w:rPr>
        <w:t>https:</w:t>
      </w:r>
      <w:hyperlink r:id="rId32">
        <w:r w:rsidRPr="00A36F33">
          <w:rPr>
            <w:i/>
            <w:sz w:val="18"/>
            <w:szCs w:val="18"/>
          </w:rPr>
          <w:t>//w</w:t>
        </w:r>
      </w:hyperlink>
      <w:r w:rsidRPr="00A36F33">
        <w:rPr>
          <w:i/>
          <w:sz w:val="18"/>
          <w:szCs w:val="18"/>
        </w:rPr>
        <w:t>ww</w:t>
      </w:r>
      <w:hyperlink r:id="rId33">
        <w:r w:rsidRPr="00A36F33">
          <w:rPr>
            <w:i/>
            <w:sz w:val="18"/>
            <w:szCs w:val="18"/>
          </w:rPr>
          <w:t>.researchgate.net/publication/341870789</w:t>
        </w:r>
      </w:hyperlink>
      <w:r w:rsidRPr="00A36F33">
        <w:rPr>
          <w:i/>
          <w:sz w:val="18"/>
          <w:szCs w:val="18"/>
        </w:rPr>
        <w:t xml:space="preserve">_ </w:t>
      </w:r>
      <w:proofErr w:type="spellStart"/>
      <w:r w:rsidRPr="00A36F33">
        <w:rPr>
          <w:i/>
          <w:sz w:val="18"/>
          <w:szCs w:val="18"/>
        </w:rPr>
        <w:t>Smart_Waste_Management_System_using_IOT</w:t>
      </w:r>
      <w:proofErr w:type="spellEnd"/>
    </w:p>
    <w:p w:rsidR="00B01735" w:rsidRPr="00A36F33" w:rsidRDefault="00B01735" w:rsidP="00A36F33">
      <w:pPr>
        <w:pStyle w:val="ListParagraph"/>
        <w:numPr>
          <w:ilvl w:val="0"/>
          <w:numId w:val="30"/>
        </w:numPr>
        <w:tabs>
          <w:tab w:val="left" w:pos="605"/>
        </w:tabs>
        <w:spacing w:before="114"/>
        <w:ind w:right="432"/>
        <w:rPr>
          <w:i/>
          <w:color w:val="000000" w:themeColor="text1"/>
          <w:sz w:val="18"/>
          <w:szCs w:val="18"/>
        </w:rPr>
      </w:pPr>
      <w:r w:rsidRPr="00A36F33">
        <w:rPr>
          <w:i/>
          <w:sz w:val="18"/>
          <w:szCs w:val="18"/>
        </w:rPr>
        <w:t>Smart Cities Mission, Ministry of urban development, Govt</w:t>
      </w:r>
      <w:r w:rsidRPr="00A36F33">
        <w:rPr>
          <w:i/>
          <w:color w:val="000000" w:themeColor="text1"/>
          <w:sz w:val="18"/>
          <w:szCs w:val="18"/>
        </w:rPr>
        <w:t>. of</w:t>
      </w:r>
      <w:r w:rsidRPr="00A36F33">
        <w:rPr>
          <w:i/>
          <w:color w:val="000000" w:themeColor="text1"/>
          <w:spacing w:val="-7"/>
          <w:sz w:val="18"/>
          <w:szCs w:val="18"/>
        </w:rPr>
        <w:t xml:space="preserve"> </w:t>
      </w:r>
      <w:r w:rsidRPr="00A36F33">
        <w:rPr>
          <w:i/>
          <w:color w:val="000000" w:themeColor="text1"/>
          <w:sz w:val="18"/>
          <w:szCs w:val="18"/>
        </w:rPr>
        <w:t>Ind</w:t>
      </w:r>
      <w:r w:rsidRPr="00A36F33">
        <w:rPr>
          <w:i/>
          <w:sz w:val="18"/>
          <w:szCs w:val="18"/>
        </w:rPr>
        <w:t>ia. http://smartcities.gov.in</w:t>
      </w:r>
    </w:p>
    <w:p w:rsidR="00B01735" w:rsidRPr="00A36F33" w:rsidRDefault="00B01735" w:rsidP="00A36F33">
      <w:pPr>
        <w:pStyle w:val="ListParagraph"/>
        <w:numPr>
          <w:ilvl w:val="0"/>
          <w:numId w:val="30"/>
        </w:numPr>
        <w:tabs>
          <w:tab w:val="left" w:pos="605"/>
        </w:tabs>
        <w:spacing w:before="114"/>
        <w:ind w:right="432"/>
        <w:rPr>
          <w:i/>
          <w:color w:val="000000" w:themeColor="text1"/>
          <w:sz w:val="18"/>
          <w:szCs w:val="18"/>
        </w:rPr>
      </w:pPr>
      <w:r w:rsidRPr="00A36F33">
        <w:rPr>
          <w:i/>
          <w:color w:val="000000" w:themeColor="text1"/>
          <w:sz w:val="18"/>
          <w:szCs w:val="18"/>
        </w:rPr>
        <w:t>“Embedded Systems, a Contemporary</w:t>
      </w:r>
      <w:r w:rsidRPr="00A36F33">
        <w:rPr>
          <w:i/>
          <w:color w:val="000000" w:themeColor="text1"/>
          <w:spacing w:val="16"/>
          <w:sz w:val="18"/>
          <w:szCs w:val="18"/>
        </w:rPr>
        <w:t xml:space="preserve"> </w:t>
      </w:r>
      <w:r w:rsidRPr="00A36F33">
        <w:rPr>
          <w:i/>
          <w:color w:val="000000" w:themeColor="text1"/>
          <w:sz w:val="18"/>
          <w:szCs w:val="18"/>
        </w:rPr>
        <w:t xml:space="preserve">Design </w:t>
      </w:r>
      <w:r w:rsidRPr="00A36F33">
        <w:rPr>
          <w:i/>
          <w:sz w:val="18"/>
          <w:szCs w:val="18"/>
        </w:rPr>
        <w:t xml:space="preserve">Tool” by James K. </w:t>
      </w:r>
      <w:proofErr w:type="spellStart"/>
      <w:r w:rsidRPr="00A36F33">
        <w:rPr>
          <w:i/>
          <w:sz w:val="18"/>
          <w:szCs w:val="18"/>
        </w:rPr>
        <w:t>Peckol</w:t>
      </w:r>
      <w:proofErr w:type="spellEnd"/>
      <w:r w:rsidRPr="00A36F33">
        <w:rPr>
          <w:i/>
          <w:sz w:val="18"/>
          <w:szCs w:val="18"/>
        </w:rPr>
        <w:t>.</w:t>
      </w:r>
    </w:p>
    <w:p w:rsidR="00B01735" w:rsidRPr="00A36F33" w:rsidRDefault="00B01735" w:rsidP="00A36F33">
      <w:pPr>
        <w:pStyle w:val="ListParagraph"/>
        <w:numPr>
          <w:ilvl w:val="0"/>
          <w:numId w:val="30"/>
        </w:numPr>
        <w:tabs>
          <w:tab w:val="left" w:pos="400"/>
        </w:tabs>
        <w:spacing w:before="1"/>
        <w:ind w:right="261"/>
        <w:rPr>
          <w:i/>
          <w:sz w:val="18"/>
          <w:szCs w:val="18"/>
        </w:rPr>
      </w:pPr>
      <w:proofErr w:type="spellStart"/>
      <w:r w:rsidRPr="00A36F33">
        <w:rPr>
          <w:i/>
          <w:sz w:val="18"/>
          <w:szCs w:val="18"/>
        </w:rPr>
        <w:t>Fachmin</w:t>
      </w:r>
      <w:proofErr w:type="spellEnd"/>
      <w:r w:rsidRPr="00A36F33">
        <w:rPr>
          <w:i/>
          <w:sz w:val="18"/>
          <w:szCs w:val="18"/>
        </w:rPr>
        <w:t xml:space="preserve"> </w:t>
      </w:r>
      <w:proofErr w:type="spellStart"/>
      <w:r w:rsidRPr="00A36F33">
        <w:rPr>
          <w:i/>
          <w:sz w:val="18"/>
          <w:szCs w:val="18"/>
        </w:rPr>
        <w:t>Folianto</w:t>
      </w:r>
      <w:proofErr w:type="spellEnd"/>
      <w:r w:rsidRPr="00A36F33">
        <w:rPr>
          <w:i/>
          <w:sz w:val="18"/>
          <w:szCs w:val="18"/>
        </w:rPr>
        <w:t xml:space="preserve">, Yong Sheng Low, </w:t>
      </w:r>
      <w:proofErr w:type="spellStart"/>
      <w:r w:rsidRPr="00A36F33">
        <w:rPr>
          <w:i/>
          <w:sz w:val="18"/>
          <w:szCs w:val="18"/>
        </w:rPr>
        <w:t>Wai</w:t>
      </w:r>
      <w:proofErr w:type="spellEnd"/>
      <w:r w:rsidRPr="00A36F33">
        <w:rPr>
          <w:i/>
          <w:sz w:val="18"/>
          <w:szCs w:val="18"/>
        </w:rPr>
        <w:t xml:space="preserve"> Leong </w:t>
      </w:r>
      <w:proofErr w:type="spellStart"/>
      <w:r w:rsidRPr="00A36F33">
        <w:rPr>
          <w:i/>
          <w:sz w:val="18"/>
          <w:szCs w:val="18"/>
        </w:rPr>
        <w:t>Yeow</w:t>
      </w:r>
      <w:proofErr w:type="spellEnd"/>
      <w:r w:rsidRPr="00A36F33">
        <w:rPr>
          <w:i/>
          <w:sz w:val="18"/>
          <w:szCs w:val="18"/>
        </w:rPr>
        <w:t>, “</w:t>
      </w:r>
      <w:proofErr w:type="spellStart"/>
      <w:r w:rsidRPr="00A36F33">
        <w:rPr>
          <w:i/>
          <w:sz w:val="18"/>
          <w:szCs w:val="18"/>
        </w:rPr>
        <w:t>Smartbin</w:t>
      </w:r>
      <w:proofErr w:type="spellEnd"/>
      <w:r w:rsidRPr="00A36F33">
        <w:rPr>
          <w:i/>
          <w:sz w:val="18"/>
          <w:szCs w:val="18"/>
        </w:rPr>
        <w:t>: Smart Waste Management System”, April 2015. 4.</w:t>
      </w:r>
      <w:hyperlink r:id="rId34">
        <w:r w:rsidRPr="00A36F33">
          <w:rPr>
            <w:i/>
            <w:sz w:val="18"/>
            <w:szCs w:val="18"/>
          </w:rPr>
          <w:t xml:space="preserve">Mohd </w:t>
        </w:r>
        <w:proofErr w:type="spellStart"/>
        <w:r w:rsidRPr="00A36F33">
          <w:rPr>
            <w:i/>
            <w:sz w:val="18"/>
            <w:szCs w:val="18"/>
          </w:rPr>
          <w:t>Helmy</w:t>
        </w:r>
        <w:proofErr w:type="spellEnd"/>
        <w:r w:rsidRPr="00A36F33">
          <w:rPr>
            <w:i/>
            <w:sz w:val="18"/>
            <w:szCs w:val="18"/>
          </w:rPr>
          <w:t xml:space="preserve"> </w:t>
        </w:r>
        <w:proofErr w:type="spellStart"/>
        <w:r w:rsidRPr="00A36F33">
          <w:rPr>
            <w:i/>
            <w:sz w:val="18"/>
            <w:szCs w:val="18"/>
          </w:rPr>
          <w:t>Abd</w:t>
        </w:r>
        <w:proofErr w:type="spellEnd"/>
        <w:r w:rsidRPr="00A36F33">
          <w:rPr>
            <w:i/>
            <w:sz w:val="18"/>
            <w:szCs w:val="18"/>
          </w:rPr>
          <w:t xml:space="preserve"> </w:t>
        </w:r>
        <w:proofErr w:type="spellStart"/>
        <w:r w:rsidRPr="00A36F33">
          <w:rPr>
            <w:i/>
            <w:sz w:val="18"/>
            <w:szCs w:val="18"/>
          </w:rPr>
          <w:t>Wahab</w:t>
        </w:r>
        <w:proofErr w:type="spellEnd"/>
        <w:r w:rsidRPr="00A36F33">
          <w:rPr>
            <w:i/>
            <w:sz w:val="18"/>
            <w:szCs w:val="18"/>
          </w:rPr>
          <w:t>;</w:t>
        </w:r>
      </w:hyperlink>
      <w:r w:rsidRPr="00A36F33">
        <w:rPr>
          <w:i/>
          <w:sz w:val="18"/>
          <w:szCs w:val="18"/>
        </w:rPr>
        <w:t xml:space="preserve"> </w:t>
      </w:r>
      <w:hyperlink r:id="rId35">
        <w:proofErr w:type="spellStart"/>
        <w:r w:rsidRPr="00A36F33">
          <w:rPr>
            <w:i/>
            <w:sz w:val="18"/>
            <w:szCs w:val="18"/>
          </w:rPr>
          <w:t>Aeslina</w:t>
        </w:r>
        <w:proofErr w:type="spellEnd"/>
        <w:r w:rsidRPr="00A36F33">
          <w:rPr>
            <w:i/>
            <w:sz w:val="18"/>
            <w:szCs w:val="18"/>
          </w:rPr>
          <w:t xml:space="preserve"> Abdul </w:t>
        </w:r>
        <w:proofErr w:type="spellStart"/>
        <w:r w:rsidRPr="00A36F33">
          <w:rPr>
            <w:i/>
            <w:sz w:val="18"/>
            <w:szCs w:val="18"/>
          </w:rPr>
          <w:t>Kadir</w:t>
        </w:r>
        <w:proofErr w:type="spellEnd"/>
      </w:hyperlink>
      <w:hyperlink r:id="rId36">
        <w:r w:rsidRPr="00A36F33">
          <w:rPr>
            <w:i/>
            <w:sz w:val="18"/>
            <w:szCs w:val="18"/>
          </w:rPr>
          <w:t>;</w:t>
        </w:r>
      </w:hyperlink>
      <w:hyperlink r:id="rId37">
        <w:r w:rsidRPr="00A36F33">
          <w:rPr>
            <w:i/>
            <w:sz w:val="18"/>
            <w:szCs w:val="18"/>
          </w:rPr>
          <w:t xml:space="preserve"> </w:t>
        </w:r>
        <w:proofErr w:type="spellStart"/>
        <w:r w:rsidRPr="00A36F33">
          <w:rPr>
            <w:i/>
            <w:sz w:val="18"/>
            <w:szCs w:val="18"/>
          </w:rPr>
          <w:t>Mohd</w:t>
        </w:r>
        <w:proofErr w:type="spellEnd"/>
      </w:hyperlink>
      <w:r w:rsidRPr="00A36F33">
        <w:rPr>
          <w:i/>
          <w:sz w:val="18"/>
          <w:szCs w:val="18"/>
        </w:rPr>
        <w:t xml:space="preserve"> </w:t>
      </w:r>
      <w:hyperlink r:id="rId38">
        <w:proofErr w:type="spellStart"/>
        <w:r w:rsidRPr="00A36F33">
          <w:rPr>
            <w:i/>
            <w:sz w:val="18"/>
            <w:szCs w:val="18"/>
          </w:rPr>
          <w:t>Razali</w:t>
        </w:r>
        <w:proofErr w:type="spellEnd"/>
        <w:r w:rsidRPr="00A36F33">
          <w:rPr>
            <w:i/>
            <w:sz w:val="18"/>
            <w:szCs w:val="18"/>
          </w:rPr>
          <w:t xml:space="preserve"> </w:t>
        </w:r>
        <w:proofErr w:type="spellStart"/>
        <w:r w:rsidRPr="00A36F33">
          <w:rPr>
            <w:i/>
            <w:sz w:val="18"/>
            <w:szCs w:val="18"/>
          </w:rPr>
          <w:t>Tomari</w:t>
        </w:r>
        <w:proofErr w:type="spellEnd"/>
        <w:r w:rsidRPr="00A36F33">
          <w:rPr>
            <w:i/>
            <w:sz w:val="18"/>
            <w:szCs w:val="18"/>
          </w:rPr>
          <w:t>;</w:t>
        </w:r>
      </w:hyperlink>
      <w:r w:rsidRPr="00A36F33">
        <w:rPr>
          <w:i/>
          <w:sz w:val="18"/>
          <w:szCs w:val="18"/>
        </w:rPr>
        <w:t xml:space="preserve"> </w:t>
      </w:r>
      <w:hyperlink r:id="rId39">
        <w:proofErr w:type="spellStart"/>
        <w:r w:rsidRPr="00A36F33">
          <w:rPr>
            <w:i/>
            <w:sz w:val="18"/>
            <w:szCs w:val="18"/>
          </w:rPr>
          <w:t>Mohamad</w:t>
        </w:r>
        <w:proofErr w:type="spellEnd"/>
        <w:r w:rsidRPr="00A36F33">
          <w:rPr>
            <w:i/>
            <w:sz w:val="18"/>
            <w:szCs w:val="18"/>
          </w:rPr>
          <w:t xml:space="preserve"> </w:t>
        </w:r>
        <w:proofErr w:type="spellStart"/>
        <w:r w:rsidRPr="00A36F33">
          <w:rPr>
            <w:i/>
            <w:sz w:val="18"/>
            <w:szCs w:val="18"/>
          </w:rPr>
          <w:t>Hairol</w:t>
        </w:r>
        <w:proofErr w:type="spellEnd"/>
        <w:r w:rsidRPr="00A36F33">
          <w:rPr>
            <w:i/>
            <w:sz w:val="18"/>
            <w:szCs w:val="18"/>
          </w:rPr>
          <w:t xml:space="preserve"> </w:t>
        </w:r>
        <w:proofErr w:type="spellStart"/>
        <w:r w:rsidRPr="00A36F33">
          <w:rPr>
            <w:i/>
            <w:sz w:val="18"/>
            <w:szCs w:val="18"/>
          </w:rPr>
          <w:t>Jabbar</w:t>
        </w:r>
      </w:hyperlink>
      <w:hyperlink r:id="rId40">
        <w:r w:rsidRPr="00A36F33">
          <w:rPr>
            <w:i/>
            <w:sz w:val="18"/>
            <w:szCs w:val="18"/>
          </w:rPr>
          <w:t>Mohd</w:t>
        </w:r>
        <w:proofErr w:type="spellEnd"/>
      </w:hyperlink>
      <w:hyperlink r:id="rId41">
        <w:r w:rsidRPr="00A36F33">
          <w:rPr>
            <w:i/>
            <w:sz w:val="18"/>
            <w:szCs w:val="18"/>
          </w:rPr>
          <w:t xml:space="preserve"> </w:t>
        </w:r>
        <w:proofErr w:type="spellStart"/>
        <w:r w:rsidRPr="00A36F33">
          <w:rPr>
            <w:i/>
            <w:sz w:val="18"/>
            <w:szCs w:val="18"/>
          </w:rPr>
          <w:t>Helmy</w:t>
        </w:r>
        <w:proofErr w:type="spellEnd"/>
        <w:r w:rsidRPr="00A36F33">
          <w:rPr>
            <w:i/>
            <w:sz w:val="18"/>
            <w:szCs w:val="18"/>
          </w:rPr>
          <w:t xml:space="preserve"> </w:t>
        </w:r>
        <w:proofErr w:type="spellStart"/>
        <w:r w:rsidRPr="00A36F33">
          <w:rPr>
            <w:i/>
            <w:sz w:val="18"/>
            <w:szCs w:val="18"/>
          </w:rPr>
          <w:t>Abd</w:t>
        </w:r>
        <w:proofErr w:type="spellEnd"/>
      </w:hyperlink>
      <w:r w:rsidRPr="00A36F33">
        <w:rPr>
          <w:i/>
          <w:sz w:val="18"/>
          <w:szCs w:val="18"/>
        </w:rPr>
        <w:t xml:space="preserve"> </w:t>
      </w:r>
      <w:hyperlink r:id="rId42">
        <w:proofErr w:type="spellStart"/>
        <w:r w:rsidRPr="00A36F33">
          <w:rPr>
            <w:i/>
            <w:sz w:val="18"/>
            <w:szCs w:val="18"/>
          </w:rPr>
          <w:t>Wahab</w:t>
        </w:r>
        <w:proofErr w:type="spellEnd"/>
        <w:r w:rsidRPr="00A36F33">
          <w:rPr>
            <w:i/>
            <w:sz w:val="18"/>
            <w:szCs w:val="18"/>
          </w:rPr>
          <w:t>;</w:t>
        </w:r>
      </w:hyperlink>
      <w:r w:rsidRPr="00A36F33">
        <w:rPr>
          <w:i/>
          <w:sz w:val="18"/>
          <w:szCs w:val="18"/>
        </w:rPr>
        <w:t xml:space="preserve"> </w:t>
      </w:r>
      <w:hyperlink r:id="rId43">
        <w:proofErr w:type="spellStart"/>
        <w:r w:rsidRPr="00A36F33">
          <w:rPr>
            <w:i/>
            <w:sz w:val="18"/>
            <w:szCs w:val="18"/>
          </w:rPr>
          <w:t>Aeslina</w:t>
        </w:r>
        <w:proofErr w:type="spellEnd"/>
        <w:r w:rsidRPr="00A36F33">
          <w:rPr>
            <w:i/>
            <w:sz w:val="18"/>
            <w:szCs w:val="18"/>
          </w:rPr>
          <w:t xml:space="preserve"> Abdul </w:t>
        </w:r>
        <w:proofErr w:type="spellStart"/>
        <w:r w:rsidRPr="00A36F33">
          <w:rPr>
            <w:i/>
            <w:sz w:val="18"/>
            <w:szCs w:val="18"/>
          </w:rPr>
          <w:t>Kadir</w:t>
        </w:r>
        <w:proofErr w:type="spellEnd"/>
        <w:r w:rsidRPr="00A36F33">
          <w:rPr>
            <w:i/>
            <w:sz w:val="18"/>
            <w:szCs w:val="18"/>
          </w:rPr>
          <w:t>;</w:t>
        </w:r>
      </w:hyperlink>
      <w:r w:rsidRPr="00A36F33">
        <w:rPr>
          <w:i/>
          <w:sz w:val="18"/>
          <w:szCs w:val="18"/>
        </w:rPr>
        <w:t xml:space="preserve"> </w:t>
      </w:r>
      <w:hyperlink r:id="rId44">
        <w:proofErr w:type="spellStart"/>
        <w:r w:rsidRPr="00A36F33">
          <w:rPr>
            <w:i/>
            <w:sz w:val="18"/>
            <w:szCs w:val="18"/>
          </w:rPr>
          <w:t>Mohd</w:t>
        </w:r>
        <w:proofErr w:type="spellEnd"/>
        <w:r w:rsidRPr="00A36F33">
          <w:rPr>
            <w:i/>
            <w:sz w:val="18"/>
            <w:szCs w:val="18"/>
          </w:rPr>
          <w:t xml:space="preserve"> </w:t>
        </w:r>
        <w:proofErr w:type="spellStart"/>
        <w:r w:rsidRPr="00A36F33">
          <w:rPr>
            <w:i/>
            <w:sz w:val="18"/>
            <w:szCs w:val="18"/>
          </w:rPr>
          <w:t>Razali</w:t>
        </w:r>
        <w:proofErr w:type="spellEnd"/>
      </w:hyperlink>
      <w:hyperlink r:id="rId45">
        <w:r w:rsidRPr="00A36F33">
          <w:rPr>
            <w:i/>
            <w:sz w:val="18"/>
            <w:szCs w:val="18"/>
          </w:rPr>
          <w:t xml:space="preserve"> </w:t>
        </w:r>
        <w:proofErr w:type="spellStart"/>
        <w:r w:rsidRPr="00A36F33">
          <w:rPr>
            <w:i/>
            <w:sz w:val="18"/>
            <w:szCs w:val="18"/>
          </w:rPr>
          <w:t>Tomari</w:t>
        </w:r>
        <w:proofErr w:type="spellEnd"/>
        <w:r w:rsidRPr="00A36F33">
          <w:rPr>
            <w:i/>
            <w:sz w:val="18"/>
            <w:szCs w:val="18"/>
          </w:rPr>
          <w:t xml:space="preserve">; </w:t>
        </w:r>
      </w:hyperlink>
      <w:hyperlink r:id="rId46">
        <w:proofErr w:type="spellStart"/>
        <w:r w:rsidRPr="00A36F33">
          <w:rPr>
            <w:i/>
            <w:sz w:val="18"/>
            <w:szCs w:val="18"/>
          </w:rPr>
          <w:t>Mohamad</w:t>
        </w:r>
        <w:proofErr w:type="spellEnd"/>
        <w:r w:rsidRPr="00A36F33">
          <w:rPr>
            <w:i/>
            <w:sz w:val="18"/>
            <w:szCs w:val="18"/>
          </w:rPr>
          <w:t xml:space="preserve"> </w:t>
        </w:r>
        <w:proofErr w:type="spellStart"/>
        <w:r w:rsidRPr="00A36F33">
          <w:rPr>
            <w:i/>
            <w:sz w:val="18"/>
            <w:szCs w:val="18"/>
          </w:rPr>
          <w:t>Hairol</w:t>
        </w:r>
        <w:proofErr w:type="spellEnd"/>
        <w:r w:rsidRPr="00A36F33">
          <w:rPr>
            <w:i/>
            <w:sz w:val="18"/>
            <w:szCs w:val="18"/>
          </w:rPr>
          <w:t xml:space="preserve"> </w:t>
        </w:r>
        <w:proofErr w:type="spellStart"/>
        <w:r w:rsidRPr="00A36F33">
          <w:rPr>
            <w:i/>
            <w:sz w:val="18"/>
            <w:szCs w:val="18"/>
          </w:rPr>
          <w:t>Jabbar</w:t>
        </w:r>
        <w:proofErr w:type="spellEnd"/>
        <w:r w:rsidRPr="00A36F33">
          <w:rPr>
            <w:i/>
            <w:sz w:val="18"/>
            <w:szCs w:val="18"/>
          </w:rPr>
          <w:t xml:space="preserve">, </w:t>
        </w:r>
      </w:hyperlink>
      <w:r w:rsidRPr="00A36F33">
        <w:rPr>
          <w:i/>
          <w:sz w:val="18"/>
          <w:szCs w:val="18"/>
        </w:rPr>
        <w:t>"</w:t>
      </w:r>
      <w:hyperlink r:id="rId47">
        <w:r w:rsidRPr="00A36F33">
          <w:rPr>
            <w:i/>
            <w:sz w:val="18"/>
            <w:szCs w:val="18"/>
          </w:rPr>
          <w:t>Smart Recycle Bin: A</w:t>
        </w:r>
      </w:hyperlink>
      <w:hyperlink r:id="rId48">
        <w:r w:rsidRPr="00A36F33">
          <w:rPr>
            <w:i/>
            <w:sz w:val="18"/>
            <w:szCs w:val="18"/>
          </w:rPr>
          <w:t xml:space="preserve"> Conceptual Approach of Smart Waste Management</w:t>
        </w:r>
      </w:hyperlink>
      <w:hyperlink r:id="rId49">
        <w:r w:rsidRPr="00A36F33">
          <w:rPr>
            <w:i/>
            <w:sz w:val="18"/>
            <w:szCs w:val="18"/>
          </w:rPr>
          <w:t xml:space="preserve"> with Integrated Web Based</w:t>
        </w:r>
        <w:r w:rsidRPr="00A36F33">
          <w:rPr>
            <w:i/>
            <w:spacing w:val="-6"/>
            <w:sz w:val="18"/>
            <w:szCs w:val="18"/>
          </w:rPr>
          <w:t xml:space="preserve"> </w:t>
        </w:r>
        <w:r w:rsidRPr="00A36F33">
          <w:rPr>
            <w:i/>
            <w:sz w:val="18"/>
            <w:szCs w:val="18"/>
          </w:rPr>
          <w:t>System</w:t>
        </w:r>
      </w:hyperlink>
      <w:r w:rsidRPr="00A36F33">
        <w:rPr>
          <w:i/>
          <w:sz w:val="18"/>
          <w:szCs w:val="18"/>
        </w:rPr>
        <w:t>”.</w:t>
      </w:r>
    </w:p>
    <w:p w:rsidR="00B01735" w:rsidRPr="00A36F33" w:rsidRDefault="00B01735" w:rsidP="00A36F33">
      <w:pPr>
        <w:pStyle w:val="ListParagraph"/>
        <w:numPr>
          <w:ilvl w:val="0"/>
          <w:numId w:val="30"/>
        </w:numPr>
        <w:spacing w:line="247" w:lineRule="auto"/>
        <w:ind w:right="204"/>
        <w:rPr>
          <w:i/>
          <w:sz w:val="18"/>
          <w:szCs w:val="18"/>
        </w:rPr>
      </w:pPr>
      <w:r w:rsidRPr="00A36F33">
        <w:rPr>
          <w:i/>
          <w:sz w:val="18"/>
          <w:szCs w:val="18"/>
        </w:rPr>
        <w:lastRenderedPageBreak/>
        <w:t>5.v</w:t>
      </w:r>
      <w:hyperlink r:id="rId50">
        <w:r w:rsidRPr="00A36F33">
          <w:rPr>
            <w:i/>
            <w:sz w:val="18"/>
            <w:szCs w:val="18"/>
          </w:rPr>
          <w:t>incenzo Catania;</w:t>
        </w:r>
      </w:hyperlink>
      <w:r w:rsidRPr="00A36F33">
        <w:rPr>
          <w:i/>
          <w:sz w:val="18"/>
          <w:szCs w:val="18"/>
        </w:rPr>
        <w:t xml:space="preserve"> </w:t>
      </w:r>
      <w:hyperlink r:id="rId51">
        <w:r w:rsidRPr="00A36F33">
          <w:rPr>
            <w:i/>
            <w:sz w:val="18"/>
            <w:szCs w:val="18"/>
          </w:rPr>
          <w:t>Daniela Ventura</w:t>
        </w:r>
      </w:hyperlink>
      <w:r w:rsidRPr="00A36F33">
        <w:rPr>
          <w:i/>
          <w:sz w:val="18"/>
          <w:szCs w:val="18"/>
        </w:rPr>
        <w:t xml:space="preserve"> “A</w:t>
      </w:r>
      <w:hyperlink r:id="rId52">
        <w:r w:rsidRPr="00A36F33">
          <w:rPr>
            <w:i/>
            <w:sz w:val="18"/>
            <w:szCs w:val="18"/>
          </w:rPr>
          <w:t>n approach for</w:t>
        </w:r>
      </w:hyperlink>
      <w:hyperlink r:id="rId53">
        <w:r w:rsidRPr="00A36F33">
          <w:rPr>
            <w:i/>
            <w:sz w:val="18"/>
            <w:szCs w:val="18"/>
          </w:rPr>
          <w:t xml:space="preserve"> monitoring and smart planning of urban solid waste</w:t>
        </w:r>
      </w:hyperlink>
      <w:hyperlink r:id="rId54">
        <w:r w:rsidRPr="00A36F33">
          <w:rPr>
            <w:i/>
            <w:sz w:val="18"/>
            <w:szCs w:val="18"/>
          </w:rPr>
          <w:t xml:space="preserve"> management using smart-M3 platform.</w:t>
        </w:r>
      </w:hyperlink>
    </w:p>
    <w:p w:rsidR="00B01735" w:rsidRPr="00A36F33" w:rsidRDefault="00B01735" w:rsidP="00A36F33">
      <w:pPr>
        <w:pStyle w:val="BodyText"/>
        <w:spacing w:before="75"/>
        <w:ind w:left="193"/>
        <w:jc w:val="both"/>
      </w:pPr>
    </w:p>
    <w:p w:rsidR="00B01735" w:rsidRPr="00A36F33" w:rsidRDefault="00B01735" w:rsidP="00A36F33">
      <w:pPr>
        <w:pStyle w:val="Heading1"/>
        <w:spacing w:before="80"/>
        <w:ind w:left="280"/>
        <w:jc w:val="both"/>
        <w:rPr>
          <w:b w:val="0"/>
          <w:sz w:val="18"/>
          <w:szCs w:val="18"/>
        </w:rPr>
      </w:pPr>
    </w:p>
    <w:p w:rsidR="00B01735" w:rsidRPr="00A36F33" w:rsidRDefault="00B01735" w:rsidP="00A36F33">
      <w:pPr>
        <w:ind w:firstLine="720"/>
        <w:jc w:val="both"/>
        <w:rPr>
          <w:rFonts w:ascii="Times New Roman" w:hAnsi="Times New Roman" w:cs="Times New Roman"/>
          <w:sz w:val="18"/>
          <w:szCs w:val="18"/>
        </w:rPr>
      </w:pPr>
    </w:p>
    <w:p w:rsidR="00B01735" w:rsidRPr="00A36F33" w:rsidRDefault="00B01735" w:rsidP="00A36F33">
      <w:pPr>
        <w:jc w:val="both"/>
        <w:rPr>
          <w:rFonts w:ascii="Times New Roman" w:hAnsi="Times New Roman" w:cs="Times New Roman"/>
          <w:sz w:val="18"/>
          <w:szCs w:val="18"/>
        </w:rPr>
      </w:pPr>
    </w:p>
    <w:p w:rsidR="00B01735" w:rsidRPr="00A36F33" w:rsidRDefault="00B01735" w:rsidP="00A36F33">
      <w:pPr>
        <w:pStyle w:val="BodyText"/>
        <w:jc w:val="both"/>
      </w:pPr>
    </w:p>
    <w:p w:rsidR="00B01735" w:rsidRPr="00A36F33" w:rsidRDefault="00B01735" w:rsidP="00A36F33">
      <w:pPr>
        <w:pStyle w:val="BodyText"/>
        <w:spacing w:before="75"/>
        <w:ind w:left="280" w:right="276"/>
        <w:jc w:val="both"/>
      </w:pPr>
    </w:p>
    <w:p w:rsidR="00B01735" w:rsidRPr="00A36F33" w:rsidRDefault="00B01735" w:rsidP="00A36F33">
      <w:pPr>
        <w:pStyle w:val="BodyText"/>
        <w:jc w:val="both"/>
      </w:pPr>
    </w:p>
    <w:p w:rsidR="00B01735" w:rsidRPr="00A36F33" w:rsidRDefault="00B01735" w:rsidP="00A36F33">
      <w:pPr>
        <w:pStyle w:val="BodyText"/>
        <w:spacing w:before="11"/>
        <w:jc w:val="both"/>
      </w:pPr>
    </w:p>
    <w:p w:rsidR="00B01735" w:rsidRPr="00A36F33" w:rsidRDefault="00B01735" w:rsidP="00A36F33">
      <w:pPr>
        <w:pStyle w:val="BodyText"/>
        <w:jc w:val="both"/>
      </w:pPr>
    </w:p>
    <w:p w:rsidR="00B01735" w:rsidRPr="00A36F33" w:rsidRDefault="00B01735" w:rsidP="00A36F33">
      <w:pPr>
        <w:pStyle w:val="BodyText"/>
        <w:jc w:val="both"/>
      </w:pPr>
    </w:p>
    <w:p w:rsidR="00B01735" w:rsidRPr="00A36F33" w:rsidRDefault="00B01735" w:rsidP="00A36F33">
      <w:pPr>
        <w:jc w:val="both"/>
        <w:rPr>
          <w:rFonts w:ascii="Times New Roman" w:hAnsi="Times New Roman" w:cs="Times New Roman"/>
          <w:sz w:val="18"/>
          <w:szCs w:val="18"/>
        </w:rPr>
      </w:pPr>
    </w:p>
    <w:p w:rsidR="00B01735" w:rsidRPr="00A36F33" w:rsidRDefault="00B01735" w:rsidP="00A36F33">
      <w:pPr>
        <w:ind w:right="288"/>
        <w:jc w:val="both"/>
        <w:rPr>
          <w:rFonts w:ascii="Times New Roman" w:hAnsi="Times New Roman" w:cs="Times New Roman"/>
          <w:sz w:val="18"/>
          <w:szCs w:val="18"/>
        </w:rPr>
      </w:pPr>
    </w:p>
    <w:p w:rsidR="002B384B" w:rsidRPr="001912EA" w:rsidRDefault="002B384B" w:rsidP="001912EA">
      <w:pPr>
        <w:tabs>
          <w:tab w:val="left" w:pos="4410"/>
        </w:tabs>
        <w:spacing w:line="276" w:lineRule="auto"/>
        <w:ind w:right="30"/>
        <w:jc w:val="both"/>
        <w:rPr>
          <w:rFonts w:ascii="Times New Roman" w:hAnsi="Times New Roman" w:cs="Times New Roman"/>
          <w:color w:val="1F2023"/>
          <w:sz w:val="20"/>
          <w:szCs w:val="20"/>
        </w:rPr>
      </w:pPr>
    </w:p>
    <w:sectPr w:rsidR="002B384B" w:rsidRPr="001912EA" w:rsidSect="00873E9C">
      <w:type w:val="continuous"/>
      <w:pgSz w:w="11910" w:h="16840"/>
      <w:pgMar w:top="1400" w:right="1020" w:bottom="280" w:left="99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729" w:rsidRDefault="00160729" w:rsidP="00D71C6E">
      <w:r>
        <w:separator/>
      </w:r>
    </w:p>
  </w:endnote>
  <w:endnote w:type="continuationSeparator" w:id="0">
    <w:p w:rsidR="00160729" w:rsidRDefault="00160729" w:rsidP="00D71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838154"/>
      <w:docPartObj>
        <w:docPartGallery w:val="Page Numbers (Bottom of Page)"/>
        <w:docPartUnique/>
      </w:docPartObj>
    </w:sdtPr>
    <w:sdtEndPr>
      <w:rPr>
        <w:noProof/>
      </w:rPr>
    </w:sdtEndPr>
    <w:sdtContent>
      <w:p w:rsidR="004118F3" w:rsidRDefault="004118F3">
        <w:pPr>
          <w:pStyle w:val="Footer"/>
          <w:jc w:val="center"/>
        </w:pPr>
        <w:r>
          <w:fldChar w:fldCharType="begin"/>
        </w:r>
        <w:r>
          <w:instrText xml:space="preserve"> PAGE   \* MERGEFORMAT </w:instrText>
        </w:r>
        <w:r>
          <w:fldChar w:fldCharType="separate"/>
        </w:r>
        <w:r w:rsidR="00254C1D">
          <w:rPr>
            <w:noProof/>
          </w:rPr>
          <w:t>48</w:t>
        </w:r>
        <w:r>
          <w:rPr>
            <w:noProof/>
          </w:rPr>
          <w:fldChar w:fldCharType="end"/>
        </w:r>
      </w:p>
    </w:sdtContent>
  </w:sdt>
  <w:p w:rsidR="004118F3" w:rsidRDefault="004118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729" w:rsidRDefault="00160729" w:rsidP="00D71C6E">
      <w:r>
        <w:separator/>
      </w:r>
    </w:p>
  </w:footnote>
  <w:footnote w:type="continuationSeparator" w:id="0">
    <w:p w:rsidR="00160729" w:rsidRDefault="00160729" w:rsidP="00D71C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F3" w:rsidRPr="00194E64" w:rsidRDefault="004118F3" w:rsidP="004118F3">
    <w:pPr>
      <w:outlineLvl w:val="4"/>
      <w:rPr>
        <w:rFonts w:ascii="Times New Roman" w:hAnsi="Times New Roman"/>
        <w:b/>
      </w:rPr>
    </w:pPr>
    <w:r w:rsidRPr="00555EEA">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2</w:t>
    </w:r>
    <w:r w:rsidRPr="00555EEA">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7</w:t>
    </w:r>
    <w:r w:rsidRPr="00555EEA">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5</w:t>
    </w:r>
    <w:r w:rsidRPr="00555EEA">
      <w:rPr>
        <w:rFonts w:ascii="Times New Roman" w:hAnsi="Times New Roman"/>
        <w:b/>
        <w:color w:val="000000" w:themeColor="text1"/>
        <w:szCs w:val="20"/>
        <w:shd w:val="clear" w:color="auto" w:fill="FFFFFF"/>
      </w:rPr>
      <w:t>.</w:t>
    </w:r>
    <w:r w:rsidR="00170F55">
      <w:rPr>
        <w:rFonts w:ascii="Times New Roman" w:hAnsi="Times New Roman"/>
        <w:b/>
        <w:color w:val="000000" w:themeColor="text1"/>
        <w:szCs w:val="20"/>
        <w:shd w:val="clear" w:color="auto" w:fill="FFFFFF"/>
      </w:rPr>
      <w:t>8</w:t>
    </w:r>
    <w:r>
      <w:rPr>
        <w:rFonts w:ascii="Times New Roman" w:hAnsi="Times New Roman"/>
        <w:b/>
        <w:color w:val="000000" w:themeColor="text1"/>
        <w:szCs w:val="20"/>
        <w:shd w:val="clear" w:color="auto" w:fill="FFFFFF"/>
      </w:rPr>
      <w:t xml:space="preserve">                                </w:t>
    </w:r>
    <w:r w:rsidR="002637C7">
      <w:rPr>
        <w:rFonts w:ascii="Times New Roman" w:hAnsi="Times New Roman"/>
        <w:b/>
        <w:color w:val="000000" w:themeColor="text1"/>
        <w:szCs w:val="20"/>
        <w:shd w:val="clear" w:color="auto" w:fill="FFFFFF"/>
      </w:rPr>
      <w:t xml:space="preserve">                              </w:t>
    </w:r>
    <w:r w:rsidRPr="00194E64">
      <w:rPr>
        <w:rFonts w:ascii="Times New Roman" w:hAnsi="Times New Roman"/>
        <w:b/>
      </w:rPr>
      <w:t>e-ISSN: 2456-3463</w:t>
    </w:r>
  </w:p>
  <w:p w:rsidR="004118F3" w:rsidRPr="002E112E" w:rsidRDefault="004118F3" w:rsidP="004118F3">
    <w:pPr>
      <w:outlineLvl w:val="4"/>
      <w:rPr>
        <w:rFonts w:ascii="Times New Roman" w:hAnsi="Times New Roman"/>
        <w:b/>
        <w:sz w:val="24"/>
        <w:szCs w:val="24"/>
      </w:rPr>
    </w:pPr>
    <w:r w:rsidRPr="00C770E3">
      <w:rPr>
        <w:rFonts w:ascii="Times New Roman" w:hAnsi="Times New Roman"/>
        <w:b/>
      </w:rPr>
      <w:t xml:space="preserve">Vol. </w:t>
    </w:r>
    <w:r w:rsidR="002637C7">
      <w:rPr>
        <w:rFonts w:ascii="Times New Roman" w:hAnsi="Times New Roman"/>
        <w:b/>
      </w:rPr>
      <w:t>7,</w:t>
    </w:r>
    <w:r w:rsidRPr="00C770E3">
      <w:rPr>
        <w:rFonts w:ascii="Times New Roman" w:hAnsi="Times New Roman"/>
        <w:b/>
      </w:rPr>
      <w:t xml:space="preserve"> No. </w:t>
    </w:r>
    <w:r>
      <w:rPr>
        <w:rFonts w:ascii="Times New Roman" w:hAnsi="Times New Roman"/>
        <w:b/>
      </w:rPr>
      <w:t>5</w:t>
    </w:r>
    <w:r w:rsidRPr="00C770E3">
      <w:rPr>
        <w:rFonts w:ascii="Times New Roman" w:hAnsi="Times New Roman"/>
        <w:b/>
      </w:rPr>
      <w:t>, 20</w:t>
    </w:r>
    <w:r>
      <w:rPr>
        <w:rFonts w:ascii="Times New Roman" w:hAnsi="Times New Roman"/>
        <w:b/>
      </w:rPr>
      <w:t>22</w:t>
    </w:r>
    <w:r w:rsidRPr="00C770E3">
      <w:rPr>
        <w:rFonts w:ascii="Times New Roman" w:hAnsi="Times New Roman"/>
        <w:b/>
      </w:rPr>
      <w:t xml:space="preserve">, PP. </w:t>
    </w:r>
    <w:r w:rsidR="002637C7">
      <w:rPr>
        <w:rFonts w:ascii="Times New Roman" w:hAnsi="Times New Roman"/>
        <w:b/>
      </w:rPr>
      <w:t>3</w:t>
    </w:r>
    <w:r w:rsidR="00170F55">
      <w:rPr>
        <w:rFonts w:ascii="Times New Roman" w:hAnsi="Times New Roman"/>
        <w:b/>
      </w:rPr>
      <w:t>9</w:t>
    </w:r>
    <w:r w:rsidR="002637C7">
      <w:rPr>
        <w:rFonts w:ascii="Times New Roman" w:hAnsi="Times New Roman"/>
        <w:b/>
      </w:rPr>
      <w:t xml:space="preserve"> </w:t>
    </w:r>
    <w:r>
      <w:rPr>
        <w:rFonts w:ascii="Times New Roman" w:hAnsi="Times New Roman"/>
        <w:b/>
      </w:rPr>
      <w:t>-</w:t>
    </w:r>
    <w:r w:rsidR="00170F55">
      <w:rPr>
        <w:rFonts w:ascii="Times New Roman" w:hAnsi="Times New Roman"/>
        <w:b/>
      </w:rPr>
      <w:t>4</w:t>
    </w:r>
    <w:r w:rsidR="002637C7">
      <w:rPr>
        <w:rFonts w:ascii="Times New Roman" w:hAnsi="Times New Roman"/>
        <w:b/>
      </w:rPr>
      <w:t>8</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4118F3" w:rsidRPr="00142A07" w:rsidRDefault="004118F3" w:rsidP="004118F3">
    <w:pPr>
      <w:pStyle w:val="Header"/>
      <w:jc w:val="center"/>
      <w:rPr>
        <w:rFonts w:ascii="Times New Roman" w:hAnsi="Times New Roman"/>
        <w:b/>
        <w:i/>
        <w:sz w:val="16"/>
        <w:szCs w:val="24"/>
      </w:rPr>
    </w:pPr>
  </w:p>
  <w:p w:rsidR="004118F3" w:rsidRDefault="004118F3" w:rsidP="004118F3">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4118F3" w:rsidRDefault="004118F3" w:rsidP="004118F3">
    <w:pPr>
      <w:pStyle w:val="Header"/>
    </w:pPr>
  </w:p>
  <w:p w:rsidR="004118F3" w:rsidRDefault="00411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5B6D"/>
    <w:multiLevelType w:val="hybridMultilevel"/>
    <w:tmpl w:val="7FF6A456"/>
    <w:lvl w:ilvl="0" w:tplc="219479DE">
      <w:start w:val="1"/>
      <w:numFmt w:val="decimal"/>
      <w:lvlText w:val="%1."/>
      <w:lvlJc w:val="left"/>
      <w:pPr>
        <w:ind w:left="384" w:hanging="204"/>
        <w:jc w:val="right"/>
      </w:pPr>
      <w:rPr>
        <w:rFonts w:ascii="Times New Roman" w:eastAsia="Times New Roman" w:hAnsi="Times New Roman" w:cs="Times New Roman" w:hint="default"/>
        <w:b/>
        <w:bCs/>
        <w:w w:val="91"/>
        <w:sz w:val="20"/>
        <w:szCs w:val="20"/>
        <w:lang w:val="en-US" w:eastAsia="en-US" w:bidi="ar-SA"/>
      </w:rPr>
    </w:lvl>
    <w:lvl w:ilvl="1" w:tplc="D4CAC4E6">
      <w:numFmt w:val="bullet"/>
      <w:lvlText w:val="•"/>
      <w:lvlJc w:val="left"/>
      <w:pPr>
        <w:ind w:left="892" w:hanging="204"/>
      </w:pPr>
      <w:rPr>
        <w:rFonts w:hint="default"/>
        <w:lang w:val="en-US" w:eastAsia="en-US" w:bidi="ar-SA"/>
      </w:rPr>
    </w:lvl>
    <w:lvl w:ilvl="2" w:tplc="3842A77E">
      <w:numFmt w:val="bullet"/>
      <w:lvlText w:val="•"/>
      <w:lvlJc w:val="left"/>
      <w:pPr>
        <w:ind w:left="1385" w:hanging="204"/>
      </w:pPr>
      <w:rPr>
        <w:rFonts w:hint="default"/>
        <w:lang w:val="en-US" w:eastAsia="en-US" w:bidi="ar-SA"/>
      </w:rPr>
    </w:lvl>
    <w:lvl w:ilvl="3" w:tplc="063EE5A8">
      <w:numFmt w:val="bullet"/>
      <w:lvlText w:val="•"/>
      <w:lvlJc w:val="left"/>
      <w:pPr>
        <w:ind w:left="1878" w:hanging="204"/>
      </w:pPr>
      <w:rPr>
        <w:rFonts w:hint="default"/>
        <w:lang w:val="en-US" w:eastAsia="en-US" w:bidi="ar-SA"/>
      </w:rPr>
    </w:lvl>
    <w:lvl w:ilvl="4" w:tplc="E0407942">
      <w:numFmt w:val="bullet"/>
      <w:lvlText w:val="•"/>
      <w:lvlJc w:val="left"/>
      <w:pPr>
        <w:ind w:left="2371" w:hanging="204"/>
      </w:pPr>
      <w:rPr>
        <w:rFonts w:hint="default"/>
        <w:lang w:val="en-US" w:eastAsia="en-US" w:bidi="ar-SA"/>
      </w:rPr>
    </w:lvl>
    <w:lvl w:ilvl="5" w:tplc="6ED2EC68">
      <w:numFmt w:val="bullet"/>
      <w:lvlText w:val="•"/>
      <w:lvlJc w:val="left"/>
      <w:pPr>
        <w:ind w:left="2864" w:hanging="204"/>
      </w:pPr>
      <w:rPr>
        <w:rFonts w:hint="default"/>
        <w:lang w:val="en-US" w:eastAsia="en-US" w:bidi="ar-SA"/>
      </w:rPr>
    </w:lvl>
    <w:lvl w:ilvl="6" w:tplc="0802AE64">
      <w:numFmt w:val="bullet"/>
      <w:lvlText w:val="•"/>
      <w:lvlJc w:val="left"/>
      <w:pPr>
        <w:ind w:left="3357" w:hanging="204"/>
      </w:pPr>
      <w:rPr>
        <w:rFonts w:hint="default"/>
        <w:lang w:val="en-US" w:eastAsia="en-US" w:bidi="ar-SA"/>
      </w:rPr>
    </w:lvl>
    <w:lvl w:ilvl="7" w:tplc="C9DC80C8">
      <w:numFmt w:val="bullet"/>
      <w:lvlText w:val="•"/>
      <w:lvlJc w:val="left"/>
      <w:pPr>
        <w:ind w:left="3850" w:hanging="204"/>
      </w:pPr>
      <w:rPr>
        <w:rFonts w:hint="default"/>
        <w:lang w:val="en-US" w:eastAsia="en-US" w:bidi="ar-SA"/>
      </w:rPr>
    </w:lvl>
    <w:lvl w:ilvl="8" w:tplc="DCDC8CA8">
      <w:numFmt w:val="bullet"/>
      <w:lvlText w:val="•"/>
      <w:lvlJc w:val="left"/>
      <w:pPr>
        <w:ind w:left="4343" w:hanging="204"/>
      </w:pPr>
      <w:rPr>
        <w:rFonts w:hint="default"/>
        <w:lang w:val="en-US" w:eastAsia="en-US" w:bidi="ar-SA"/>
      </w:rPr>
    </w:lvl>
  </w:abstractNum>
  <w:abstractNum w:abstractNumId="1">
    <w:nsid w:val="08B24349"/>
    <w:multiLevelType w:val="hybridMultilevel"/>
    <w:tmpl w:val="FBD0E89A"/>
    <w:lvl w:ilvl="0" w:tplc="17DEFFE6">
      <w:start w:val="101"/>
      <w:numFmt w:val="decimal"/>
      <w:lvlText w:val="%1"/>
      <w:lvlJc w:val="left"/>
      <w:pPr>
        <w:ind w:left="251" w:hanging="212"/>
      </w:pPr>
      <w:rPr>
        <w:rFonts w:ascii="Arial MT" w:eastAsia="Arial MT" w:hAnsi="Arial MT" w:cs="Arial MT" w:hint="default"/>
        <w:w w:val="78"/>
        <w:sz w:val="13"/>
        <w:szCs w:val="13"/>
        <w:lang w:val="en-US" w:eastAsia="en-US" w:bidi="ar-SA"/>
      </w:rPr>
    </w:lvl>
    <w:lvl w:ilvl="1" w:tplc="B78AC33E">
      <w:numFmt w:val="bullet"/>
      <w:lvlText w:val="•"/>
      <w:lvlJc w:val="left"/>
      <w:pPr>
        <w:ind w:left="463" w:hanging="212"/>
      </w:pPr>
      <w:rPr>
        <w:rFonts w:hint="default"/>
        <w:lang w:val="en-US" w:eastAsia="en-US" w:bidi="ar-SA"/>
      </w:rPr>
    </w:lvl>
    <w:lvl w:ilvl="2" w:tplc="AC744CE6">
      <w:numFmt w:val="bullet"/>
      <w:lvlText w:val="•"/>
      <w:lvlJc w:val="left"/>
      <w:pPr>
        <w:ind w:left="667" w:hanging="212"/>
      </w:pPr>
      <w:rPr>
        <w:rFonts w:hint="default"/>
        <w:lang w:val="en-US" w:eastAsia="en-US" w:bidi="ar-SA"/>
      </w:rPr>
    </w:lvl>
    <w:lvl w:ilvl="3" w:tplc="78281194">
      <w:numFmt w:val="bullet"/>
      <w:lvlText w:val="•"/>
      <w:lvlJc w:val="left"/>
      <w:pPr>
        <w:ind w:left="871" w:hanging="212"/>
      </w:pPr>
      <w:rPr>
        <w:rFonts w:hint="default"/>
        <w:lang w:val="en-US" w:eastAsia="en-US" w:bidi="ar-SA"/>
      </w:rPr>
    </w:lvl>
    <w:lvl w:ilvl="4" w:tplc="CF36E492">
      <w:numFmt w:val="bullet"/>
      <w:lvlText w:val="•"/>
      <w:lvlJc w:val="left"/>
      <w:pPr>
        <w:ind w:left="1075" w:hanging="212"/>
      </w:pPr>
      <w:rPr>
        <w:rFonts w:hint="default"/>
        <w:lang w:val="en-US" w:eastAsia="en-US" w:bidi="ar-SA"/>
      </w:rPr>
    </w:lvl>
    <w:lvl w:ilvl="5" w:tplc="61F8D63C">
      <w:numFmt w:val="bullet"/>
      <w:lvlText w:val="•"/>
      <w:lvlJc w:val="left"/>
      <w:pPr>
        <w:ind w:left="1279" w:hanging="212"/>
      </w:pPr>
      <w:rPr>
        <w:rFonts w:hint="default"/>
        <w:lang w:val="en-US" w:eastAsia="en-US" w:bidi="ar-SA"/>
      </w:rPr>
    </w:lvl>
    <w:lvl w:ilvl="6" w:tplc="56DA3A26">
      <w:numFmt w:val="bullet"/>
      <w:lvlText w:val="•"/>
      <w:lvlJc w:val="left"/>
      <w:pPr>
        <w:ind w:left="1483" w:hanging="212"/>
      </w:pPr>
      <w:rPr>
        <w:rFonts w:hint="default"/>
        <w:lang w:val="en-US" w:eastAsia="en-US" w:bidi="ar-SA"/>
      </w:rPr>
    </w:lvl>
    <w:lvl w:ilvl="7" w:tplc="390866A6">
      <w:numFmt w:val="bullet"/>
      <w:lvlText w:val="•"/>
      <w:lvlJc w:val="left"/>
      <w:pPr>
        <w:ind w:left="1687" w:hanging="212"/>
      </w:pPr>
      <w:rPr>
        <w:rFonts w:hint="default"/>
        <w:lang w:val="en-US" w:eastAsia="en-US" w:bidi="ar-SA"/>
      </w:rPr>
    </w:lvl>
    <w:lvl w:ilvl="8" w:tplc="4F7CD1B6">
      <w:numFmt w:val="bullet"/>
      <w:lvlText w:val="•"/>
      <w:lvlJc w:val="left"/>
      <w:pPr>
        <w:ind w:left="1891" w:hanging="212"/>
      </w:pPr>
      <w:rPr>
        <w:rFonts w:hint="default"/>
        <w:lang w:val="en-US" w:eastAsia="en-US" w:bidi="ar-SA"/>
      </w:rPr>
    </w:lvl>
  </w:abstractNum>
  <w:abstractNum w:abstractNumId="2">
    <w:nsid w:val="0A58052A"/>
    <w:multiLevelType w:val="hybridMultilevel"/>
    <w:tmpl w:val="AB2093C4"/>
    <w:lvl w:ilvl="0" w:tplc="4482B85E">
      <w:start w:val="101"/>
      <w:numFmt w:val="decimal"/>
      <w:lvlText w:val="%1"/>
      <w:lvlJc w:val="left"/>
      <w:pPr>
        <w:ind w:left="251" w:hanging="212"/>
      </w:pPr>
      <w:rPr>
        <w:rFonts w:ascii="Arial MT" w:eastAsia="Arial MT" w:hAnsi="Arial MT" w:cs="Arial MT" w:hint="default"/>
        <w:w w:val="78"/>
        <w:sz w:val="13"/>
        <w:szCs w:val="13"/>
        <w:lang w:val="en-US" w:eastAsia="en-US" w:bidi="ar-SA"/>
      </w:rPr>
    </w:lvl>
    <w:lvl w:ilvl="1" w:tplc="9EB065DA">
      <w:numFmt w:val="bullet"/>
      <w:lvlText w:val="•"/>
      <w:lvlJc w:val="left"/>
      <w:pPr>
        <w:ind w:left="463" w:hanging="212"/>
      </w:pPr>
      <w:rPr>
        <w:rFonts w:hint="default"/>
        <w:lang w:val="en-US" w:eastAsia="en-US" w:bidi="ar-SA"/>
      </w:rPr>
    </w:lvl>
    <w:lvl w:ilvl="2" w:tplc="C6C2A40E">
      <w:numFmt w:val="bullet"/>
      <w:lvlText w:val="•"/>
      <w:lvlJc w:val="left"/>
      <w:pPr>
        <w:ind w:left="667" w:hanging="212"/>
      </w:pPr>
      <w:rPr>
        <w:rFonts w:hint="default"/>
        <w:lang w:val="en-US" w:eastAsia="en-US" w:bidi="ar-SA"/>
      </w:rPr>
    </w:lvl>
    <w:lvl w:ilvl="3" w:tplc="36EC7D26">
      <w:numFmt w:val="bullet"/>
      <w:lvlText w:val="•"/>
      <w:lvlJc w:val="left"/>
      <w:pPr>
        <w:ind w:left="871" w:hanging="212"/>
      </w:pPr>
      <w:rPr>
        <w:rFonts w:hint="default"/>
        <w:lang w:val="en-US" w:eastAsia="en-US" w:bidi="ar-SA"/>
      </w:rPr>
    </w:lvl>
    <w:lvl w:ilvl="4" w:tplc="C0340538">
      <w:numFmt w:val="bullet"/>
      <w:lvlText w:val="•"/>
      <w:lvlJc w:val="left"/>
      <w:pPr>
        <w:ind w:left="1075" w:hanging="212"/>
      </w:pPr>
      <w:rPr>
        <w:rFonts w:hint="default"/>
        <w:lang w:val="en-US" w:eastAsia="en-US" w:bidi="ar-SA"/>
      </w:rPr>
    </w:lvl>
    <w:lvl w:ilvl="5" w:tplc="6F30E3B2">
      <w:numFmt w:val="bullet"/>
      <w:lvlText w:val="•"/>
      <w:lvlJc w:val="left"/>
      <w:pPr>
        <w:ind w:left="1279" w:hanging="212"/>
      </w:pPr>
      <w:rPr>
        <w:rFonts w:hint="default"/>
        <w:lang w:val="en-US" w:eastAsia="en-US" w:bidi="ar-SA"/>
      </w:rPr>
    </w:lvl>
    <w:lvl w:ilvl="6" w:tplc="B4B045EA">
      <w:numFmt w:val="bullet"/>
      <w:lvlText w:val="•"/>
      <w:lvlJc w:val="left"/>
      <w:pPr>
        <w:ind w:left="1483" w:hanging="212"/>
      </w:pPr>
      <w:rPr>
        <w:rFonts w:hint="default"/>
        <w:lang w:val="en-US" w:eastAsia="en-US" w:bidi="ar-SA"/>
      </w:rPr>
    </w:lvl>
    <w:lvl w:ilvl="7" w:tplc="76A61F50">
      <w:numFmt w:val="bullet"/>
      <w:lvlText w:val="•"/>
      <w:lvlJc w:val="left"/>
      <w:pPr>
        <w:ind w:left="1687" w:hanging="212"/>
      </w:pPr>
      <w:rPr>
        <w:rFonts w:hint="default"/>
        <w:lang w:val="en-US" w:eastAsia="en-US" w:bidi="ar-SA"/>
      </w:rPr>
    </w:lvl>
    <w:lvl w:ilvl="8" w:tplc="B7E68614">
      <w:numFmt w:val="bullet"/>
      <w:lvlText w:val="•"/>
      <w:lvlJc w:val="left"/>
      <w:pPr>
        <w:ind w:left="1891" w:hanging="212"/>
      </w:pPr>
      <w:rPr>
        <w:rFonts w:hint="default"/>
        <w:lang w:val="en-US" w:eastAsia="en-US" w:bidi="ar-SA"/>
      </w:rPr>
    </w:lvl>
  </w:abstractNum>
  <w:abstractNum w:abstractNumId="3">
    <w:nsid w:val="0C7E7EBA"/>
    <w:multiLevelType w:val="hybridMultilevel"/>
    <w:tmpl w:val="EDB015E4"/>
    <w:lvl w:ilvl="0" w:tplc="45BA4244">
      <w:start w:val="101"/>
      <w:numFmt w:val="decimal"/>
      <w:lvlText w:val="%1"/>
      <w:lvlJc w:val="left"/>
      <w:pPr>
        <w:ind w:left="251" w:hanging="212"/>
      </w:pPr>
      <w:rPr>
        <w:rFonts w:ascii="Arial MT" w:eastAsia="Arial MT" w:hAnsi="Arial MT" w:cs="Arial MT" w:hint="default"/>
        <w:w w:val="78"/>
        <w:sz w:val="13"/>
        <w:szCs w:val="13"/>
        <w:lang w:val="en-US" w:eastAsia="en-US" w:bidi="ar-SA"/>
      </w:rPr>
    </w:lvl>
    <w:lvl w:ilvl="1" w:tplc="782EFF40">
      <w:numFmt w:val="bullet"/>
      <w:lvlText w:val="•"/>
      <w:lvlJc w:val="left"/>
      <w:pPr>
        <w:ind w:left="463" w:hanging="212"/>
      </w:pPr>
      <w:rPr>
        <w:rFonts w:hint="default"/>
        <w:lang w:val="en-US" w:eastAsia="en-US" w:bidi="ar-SA"/>
      </w:rPr>
    </w:lvl>
    <w:lvl w:ilvl="2" w:tplc="071E8980">
      <w:numFmt w:val="bullet"/>
      <w:lvlText w:val="•"/>
      <w:lvlJc w:val="left"/>
      <w:pPr>
        <w:ind w:left="667" w:hanging="212"/>
      </w:pPr>
      <w:rPr>
        <w:rFonts w:hint="default"/>
        <w:lang w:val="en-US" w:eastAsia="en-US" w:bidi="ar-SA"/>
      </w:rPr>
    </w:lvl>
    <w:lvl w:ilvl="3" w:tplc="5F76A086">
      <w:numFmt w:val="bullet"/>
      <w:lvlText w:val="•"/>
      <w:lvlJc w:val="left"/>
      <w:pPr>
        <w:ind w:left="871" w:hanging="212"/>
      </w:pPr>
      <w:rPr>
        <w:rFonts w:hint="default"/>
        <w:lang w:val="en-US" w:eastAsia="en-US" w:bidi="ar-SA"/>
      </w:rPr>
    </w:lvl>
    <w:lvl w:ilvl="4" w:tplc="DA50A832">
      <w:numFmt w:val="bullet"/>
      <w:lvlText w:val="•"/>
      <w:lvlJc w:val="left"/>
      <w:pPr>
        <w:ind w:left="1075" w:hanging="212"/>
      </w:pPr>
      <w:rPr>
        <w:rFonts w:hint="default"/>
        <w:lang w:val="en-US" w:eastAsia="en-US" w:bidi="ar-SA"/>
      </w:rPr>
    </w:lvl>
    <w:lvl w:ilvl="5" w:tplc="EFB80890">
      <w:numFmt w:val="bullet"/>
      <w:lvlText w:val="•"/>
      <w:lvlJc w:val="left"/>
      <w:pPr>
        <w:ind w:left="1279" w:hanging="212"/>
      </w:pPr>
      <w:rPr>
        <w:rFonts w:hint="default"/>
        <w:lang w:val="en-US" w:eastAsia="en-US" w:bidi="ar-SA"/>
      </w:rPr>
    </w:lvl>
    <w:lvl w:ilvl="6" w:tplc="C6AEBF10">
      <w:numFmt w:val="bullet"/>
      <w:lvlText w:val="•"/>
      <w:lvlJc w:val="left"/>
      <w:pPr>
        <w:ind w:left="1483" w:hanging="212"/>
      </w:pPr>
      <w:rPr>
        <w:rFonts w:hint="default"/>
        <w:lang w:val="en-US" w:eastAsia="en-US" w:bidi="ar-SA"/>
      </w:rPr>
    </w:lvl>
    <w:lvl w:ilvl="7" w:tplc="64BABA70">
      <w:numFmt w:val="bullet"/>
      <w:lvlText w:val="•"/>
      <w:lvlJc w:val="left"/>
      <w:pPr>
        <w:ind w:left="1687" w:hanging="212"/>
      </w:pPr>
      <w:rPr>
        <w:rFonts w:hint="default"/>
        <w:lang w:val="en-US" w:eastAsia="en-US" w:bidi="ar-SA"/>
      </w:rPr>
    </w:lvl>
    <w:lvl w:ilvl="8" w:tplc="FA449AA6">
      <w:numFmt w:val="bullet"/>
      <w:lvlText w:val="•"/>
      <w:lvlJc w:val="left"/>
      <w:pPr>
        <w:ind w:left="1891" w:hanging="212"/>
      </w:pPr>
      <w:rPr>
        <w:rFonts w:hint="default"/>
        <w:lang w:val="en-US" w:eastAsia="en-US" w:bidi="ar-SA"/>
      </w:rPr>
    </w:lvl>
  </w:abstractNum>
  <w:abstractNum w:abstractNumId="4">
    <w:nsid w:val="129348C4"/>
    <w:multiLevelType w:val="hybridMultilevel"/>
    <w:tmpl w:val="A5E81DD8"/>
    <w:lvl w:ilvl="0" w:tplc="39E20470">
      <w:numFmt w:val="bullet"/>
      <w:lvlText w:val="•"/>
      <w:lvlJc w:val="left"/>
      <w:pPr>
        <w:ind w:left="405" w:hanging="164"/>
      </w:pPr>
      <w:rPr>
        <w:rFonts w:hint="default"/>
        <w:w w:val="90"/>
        <w:lang w:val="en-US" w:eastAsia="en-US" w:bidi="ar-SA"/>
      </w:rPr>
    </w:lvl>
    <w:lvl w:ilvl="1" w:tplc="B7B2C2BC">
      <w:numFmt w:val="bullet"/>
      <w:lvlText w:val="•"/>
      <w:lvlJc w:val="left"/>
      <w:pPr>
        <w:ind w:left="902" w:hanging="164"/>
      </w:pPr>
      <w:rPr>
        <w:rFonts w:hint="default"/>
        <w:lang w:val="en-US" w:eastAsia="en-US" w:bidi="ar-SA"/>
      </w:rPr>
    </w:lvl>
    <w:lvl w:ilvl="2" w:tplc="4AB20E44">
      <w:numFmt w:val="bullet"/>
      <w:lvlText w:val="•"/>
      <w:lvlJc w:val="left"/>
      <w:pPr>
        <w:ind w:left="1405" w:hanging="164"/>
      </w:pPr>
      <w:rPr>
        <w:rFonts w:hint="default"/>
        <w:lang w:val="en-US" w:eastAsia="en-US" w:bidi="ar-SA"/>
      </w:rPr>
    </w:lvl>
    <w:lvl w:ilvl="3" w:tplc="850ED126">
      <w:numFmt w:val="bullet"/>
      <w:lvlText w:val="•"/>
      <w:lvlJc w:val="left"/>
      <w:pPr>
        <w:ind w:left="1908" w:hanging="164"/>
      </w:pPr>
      <w:rPr>
        <w:rFonts w:hint="default"/>
        <w:lang w:val="en-US" w:eastAsia="en-US" w:bidi="ar-SA"/>
      </w:rPr>
    </w:lvl>
    <w:lvl w:ilvl="4" w:tplc="3D44BC1C">
      <w:numFmt w:val="bullet"/>
      <w:lvlText w:val="•"/>
      <w:lvlJc w:val="left"/>
      <w:pPr>
        <w:ind w:left="2411" w:hanging="164"/>
      </w:pPr>
      <w:rPr>
        <w:rFonts w:hint="default"/>
        <w:lang w:val="en-US" w:eastAsia="en-US" w:bidi="ar-SA"/>
      </w:rPr>
    </w:lvl>
    <w:lvl w:ilvl="5" w:tplc="02944C6C">
      <w:numFmt w:val="bullet"/>
      <w:lvlText w:val="•"/>
      <w:lvlJc w:val="left"/>
      <w:pPr>
        <w:ind w:left="2914" w:hanging="164"/>
      </w:pPr>
      <w:rPr>
        <w:rFonts w:hint="default"/>
        <w:lang w:val="en-US" w:eastAsia="en-US" w:bidi="ar-SA"/>
      </w:rPr>
    </w:lvl>
    <w:lvl w:ilvl="6" w:tplc="477E05AC">
      <w:numFmt w:val="bullet"/>
      <w:lvlText w:val="•"/>
      <w:lvlJc w:val="left"/>
      <w:pPr>
        <w:ind w:left="3417" w:hanging="164"/>
      </w:pPr>
      <w:rPr>
        <w:rFonts w:hint="default"/>
        <w:lang w:val="en-US" w:eastAsia="en-US" w:bidi="ar-SA"/>
      </w:rPr>
    </w:lvl>
    <w:lvl w:ilvl="7" w:tplc="DBEEDA88">
      <w:numFmt w:val="bullet"/>
      <w:lvlText w:val="•"/>
      <w:lvlJc w:val="left"/>
      <w:pPr>
        <w:ind w:left="3920" w:hanging="164"/>
      </w:pPr>
      <w:rPr>
        <w:rFonts w:hint="default"/>
        <w:lang w:val="en-US" w:eastAsia="en-US" w:bidi="ar-SA"/>
      </w:rPr>
    </w:lvl>
    <w:lvl w:ilvl="8" w:tplc="56C8C3CE">
      <w:numFmt w:val="bullet"/>
      <w:lvlText w:val="•"/>
      <w:lvlJc w:val="left"/>
      <w:pPr>
        <w:ind w:left="4422" w:hanging="164"/>
      </w:pPr>
      <w:rPr>
        <w:rFonts w:hint="default"/>
        <w:lang w:val="en-US" w:eastAsia="en-US" w:bidi="ar-SA"/>
      </w:rPr>
    </w:lvl>
  </w:abstractNum>
  <w:abstractNum w:abstractNumId="5">
    <w:nsid w:val="12BC6B31"/>
    <w:multiLevelType w:val="hybridMultilevel"/>
    <w:tmpl w:val="114E4A14"/>
    <w:lvl w:ilvl="0" w:tplc="527608E6">
      <w:start w:val="101"/>
      <w:numFmt w:val="decimal"/>
      <w:lvlText w:val="%1"/>
      <w:lvlJc w:val="left"/>
      <w:pPr>
        <w:ind w:left="251" w:hanging="212"/>
      </w:pPr>
      <w:rPr>
        <w:rFonts w:ascii="Arial MT" w:eastAsia="Arial MT" w:hAnsi="Arial MT" w:cs="Arial MT" w:hint="default"/>
        <w:w w:val="78"/>
        <w:sz w:val="13"/>
        <w:szCs w:val="13"/>
        <w:lang w:val="en-US" w:eastAsia="en-US" w:bidi="ar-SA"/>
      </w:rPr>
    </w:lvl>
    <w:lvl w:ilvl="1" w:tplc="AB9C2400">
      <w:numFmt w:val="bullet"/>
      <w:lvlText w:val="•"/>
      <w:lvlJc w:val="left"/>
      <w:pPr>
        <w:ind w:left="463" w:hanging="212"/>
      </w:pPr>
      <w:rPr>
        <w:rFonts w:hint="default"/>
        <w:lang w:val="en-US" w:eastAsia="en-US" w:bidi="ar-SA"/>
      </w:rPr>
    </w:lvl>
    <w:lvl w:ilvl="2" w:tplc="93DA8C40">
      <w:numFmt w:val="bullet"/>
      <w:lvlText w:val="•"/>
      <w:lvlJc w:val="left"/>
      <w:pPr>
        <w:ind w:left="667" w:hanging="212"/>
      </w:pPr>
      <w:rPr>
        <w:rFonts w:hint="default"/>
        <w:lang w:val="en-US" w:eastAsia="en-US" w:bidi="ar-SA"/>
      </w:rPr>
    </w:lvl>
    <w:lvl w:ilvl="3" w:tplc="0E1C9C1C">
      <w:numFmt w:val="bullet"/>
      <w:lvlText w:val="•"/>
      <w:lvlJc w:val="left"/>
      <w:pPr>
        <w:ind w:left="871" w:hanging="212"/>
      </w:pPr>
      <w:rPr>
        <w:rFonts w:hint="default"/>
        <w:lang w:val="en-US" w:eastAsia="en-US" w:bidi="ar-SA"/>
      </w:rPr>
    </w:lvl>
    <w:lvl w:ilvl="4" w:tplc="6CE279E4">
      <w:numFmt w:val="bullet"/>
      <w:lvlText w:val="•"/>
      <w:lvlJc w:val="left"/>
      <w:pPr>
        <w:ind w:left="1075" w:hanging="212"/>
      </w:pPr>
      <w:rPr>
        <w:rFonts w:hint="default"/>
        <w:lang w:val="en-US" w:eastAsia="en-US" w:bidi="ar-SA"/>
      </w:rPr>
    </w:lvl>
    <w:lvl w:ilvl="5" w:tplc="80FA785E">
      <w:numFmt w:val="bullet"/>
      <w:lvlText w:val="•"/>
      <w:lvlJc w:val="left"/>
      <w:pPr>
        <w:ind w:left="1279" w:hanging="212"/>
      </w:pPr>
      <w:rPr>
        <w:rFonts w:hint="default"/>
        <w:lang w:val="en-US" w:eastAsia="en-US" w:bidi="ar-SA"/>
      </w:rPr>
    </w:lvl>
    <w:lvl w:ilvl="6" w:tplc="0EF07A32">
      <w:numFmt w:val="bullet"/>
      <w:lvlText w:val="•"/>
      <w:lvlJc w:val="left"/>
      <w:pPr>
        <w:ind w:left="1483" w:hanging="212"/>
      </w:pPr>
      <w:rPr>
        <w:rFonts w:hint="default"/>
        <w:lang w:val="en-US" w:eastAsia="en-US" w:bidi="ar-SA"/>
      </w:rPr>
    </w:lvl>
    <w:lvl w:ilvl="7" w:tplc="5F943814">
      <w:numFmt w:val="bullet"/>
      <w:lvlText w:val="•"/>
      <w:lvlJc w:val="left"/>
      <w:pPr>
        <w:ind w:left="1687" w:hanging="212"/>
      </w:pPr>
      <w:rPr>
        <w:rFonts w:hint="default"/>
        <w:lang w:val="en-US" w:eastAsia="en-US" w:bidi="ar-SA"/>
      </w:rPr>
    </w:lvl>
    <w:lvl w:ilvl="8" w:tplc="BA0CFED0">
      <w:numFmt w:val="bullet"/>
      <w:lvlText w:val="•"/>
      <w:lvlJc w:val="left"/>
      <w:pPr>
        <w:ind w:left="1891" w:hanging="212"/>
      </w:pPr>
      <w:rPr>
        <w:rFonts w:hint="default"/>
        <w:lang w:val="en-US" w:eastAsia="en-US" w:bidi="ar-SA"/>
      </w:rPr>
    </w:lvl>
  </w:abstractNum>
  <w:abstractNum w:abstractNumId="6">
    <w:nsid w:val="13916870"/>
    <w:multiLevelType w:val="hybridMultilevel"/>
    <w:tmpl w:val="99A4D0BC"/>
    <w:lvl w:ilvl="0" w:tplc="62FE4222">
      <w:numFmt w:val="bullet"/>
      <w:lvlText w:val=""/>
      <w:lvlJc w:val="left"/>
      <w:pPr>
        <w:ind w:left="887" w:hanging="360"/>
      </w:pPr>
      <w:rPr>
        <w:rFonts w:ascii="Symbol" w:eastAsia="Symbol" w:hAnsi="Symbol" w:cs="Symbol" w:hint="default"/>
        <w:w w:val="93"/>
        <w:sz w:val="20"/>
        <w:szCs w:val="20"/>
        <w:lang w:val="en-US" w:eastAsia="en-US" w:bidi="ar-SA"/>
      </w:rPr>
    </w:lvl>
    <w:lvl w:ilvl="1" w:tplc="94B8EE32">
      <w:numFmt w:val="bullet"/>
      <w:lvlText w:val=""/>
      <w:lvlJc w:val="left"/>
      <w:pPr>
        <w:ind w:left="1000" w:hanging="360"/>
      </w:pPr>
      <w:rPr>
        <w:rFonts w:ascii="Symbol" w:eastAsia="Symbol" w:hAnsi="Symbol" w:cs="Symbol" w:hint="default"/>
        <w:w w:val="93"/>
        <w:sz w:val="20"/>
        <w:szCs w:val="20"/>
        <w:lang w:val="en-US" w:eastAsia="en-US" w:bidi="ar-SA"/>
      </w:rPr>
    </w:lvl>
    <w:lvl w:ilvl="2" w:tplc="A79A49B6">
      <w:numFmt w:val="bullet"/>
      <w:lvlText w:val="•"/>
      <w:lvlJc w:val="left"/>
      <w:pPr>
        <w:ind w:left="1477" w:hanging="360"/>
      </w:pPr>
      <w:rPr>
        <w:rFonts w:hint="default"/>
        <w:lang w:val="en-US" w:eastAsia="en-US" w:bidi="ar-SA"/>
      </w:rPr>
    </w:lvl>
    <w:lvl w:ilvl="3" w:tplc="363AC33E">
      <w:numFmt w:val="bullet"/>
      <w:lvlText w:val="•"/>
      <w:lvlJc w:val="left"/>
      <w:pPr>
        <w:ind w:left="1955" w:hanging="360"/>
      </w:pPr>
      <w:rPr>
        <w:rFonts w:hint="default"/>
        <w:lang w:val="en-US" w:eastAsia="en-US" w:bidi="ar-SA"/>
      </w:rPr>
    </w:lvl>
    <w:lvl w:ilvl="4" w:tplc="A186FAFE">
      <w:numFmt w:val="bullet"/>
      <w:lvlText w:val="•"/>
      <w:lvlJc w:val="left"/>
      <w:pPr>
        <w:ind w:left="2433" w:hanging="360"/>
      </w:pPr>
      <w:rPr>
        <w:rFonts w:hint="default"/>
        <w:lang w:val="en-US" w:eastAsia="en-US" w:bidi="ar-SA"/>
      </w:rPr>
    </w:lvl>
    <w:lvl w:ilvl="5" w:tplc="96A6FDBA">
      <w:numFmt w:val="bullet"/>
      <w:lvlText w:val="•"/>
      <w:lvlJc w:val="left"/>
      <w:pPr>
        <w:ind w:left="2911" w:hanging="360"/>
      </w:pPr>
      <w:rPr>
        <w:rFonts w:hint="default"/>
        <w:lang w:val="en-US" w:eastAsia="en-US" w:bidi="ar-SA"/>
      </w:rPr>
    </w:lvl>
    <w:lvl w:ilvl="6" w:tplc="5396028A">
      <w:numFmt w:val="bullet"/>
      <w:lvlText w:val="•"/>
      <w:lvlJc w:val="left"/>
      <w:pPr>
        <w:ind w:left="3389" w:hanging="360"/>
      </w:pPr>
      <w:rPr>
        <w:rFonts w:hint="default"/>
        <w:lang w:val="en-US" w:eastAsia="en-US" w:bidi="ar-SA"/>
      </w:rPr>
    </w:lvl>
    <w:lvl w:ilvl="7" w:tplc="BF281088">
      <w:numFmt w:val="bullet"/>
      <w:lvlText w:val="•"/>
      <w:lvlJc w:val="left"/>
      <w:pPr>
        <w:ind w:left="3867" w:hanging="360"/>
      </w:pPr>
      <w:rPr>
        <w:rFonts w:hint="default"/>
        <w:lang w:val="en-US" w:eastAsia="en-US" w:bidi="ar-SA"/>
      </w:rPr>
    </w:lvl>
    <w:lvl w:ilvl="8" w:tplc="9B349A30">
      <w:numFmt w:val="bullet"/>
      <w:lvlText w:val="•"/>
      <w:lvlJc w:val="left"/>
      <w:pPr>
        <w:ind w:left="4345" w:hanging="360"/>
      </w:pPr>
      <w:rPr>
        <w:rFonts w:hint="default"/>
        <w:lang w:val="en-US" w:eastAsia="en-US" w:bidi="ar-SA"/>
      </w:rPr>
    </w:lvl>
  </w:abstractNum>
  <w:abstractNum w:abstractNumId="7">
    <w:nsid w:val="1DE4756B"/>
    <w:multiLevelType w:val="hybridMultilevel"/>
    <w:tmpl w:val="C5F8497A"/>
    <w:lvl w:ilvl="0" w:tplc="3470F6F8">
      <w:start w:val="1"/>
      <w:numFmt w:val="decimal"/>
      <w:lvlText w:val="%1."/>
      <w:lvlJc w:val="left"/>
      <w:pPr>
        <w:ind w:left="1166" w:hanging="360"/>
      </w:pPr>
      <w:rPr>
        <w:rFonts w:ascii="Times New Roman" w:eastAsia="Times New Roman" w:hAnsi="Times New Roman" w:cs="Times New Roman" w:hint="default"/>
        <w:w w:val="90"/>
        <w:sz w:val="20"/>
        <w:szCs w:val="20"/>
        <w:lang w:val="en-US" w:eastAsia="en-US" w:bidi="ar-SA"/>
      </w:rPr>
    </w:lvl>
    <w:lvl w:ilvl="1" w:tplc="28C67ADC">
      <w:numFmt w:val="bullet"/>
      <w:lvlText w:val="•"/>
      <w:lvlJc w:val="left"/>
      <w:pPr>
        <w:ind w:left="1590" w:hanging="360"/>
      </w:pPr>
      <w:rPr>
        <w:rFonts w:hint="default"/>
        <w:lang w:val="en-US" w:eastAsia="en-US" w:bidi="ar-SA"/>
      </w:rPr>
    </w:lvl>
    <w:lvl w:ilvl="2" w:tplc="D2F6A696">
      <w:numFmt w:val="bullet"/>
      <w:lvlText w:val="•"/>
      <w:lvlJc w:val="left"/>
      <w:pPr>
        <w:ind w:left="2021" w:hanging="360"/>
      </w:pPr>
      <w:rPr>
        <w:rFonts w:hint="default"/>
        <w:lang w:val="en-US" w:eastAsia="en-US" w:bidi="ar-SA"/>
      </w:rPr>
    </w:lvl>
    <w:lvl w:ilvl="3" w:tplc="6C0A5646">
      <w:numFmt w:val="bullet"/>
      <w:lvlText w:val="•"/>
      <w:lvlJc w:val="left"/>
      <w:pPr>
        <w:ind w:left="2452" w:hanging="360"/>
      </w:pPr>
      <w:rPr>
        <w:rFonts w:hint="default"/>
        <w:lang w:val="en-US" w:eastAsia="en-US" w:bidi="ar-SA"/>
      </w:rPr>
    </w:lvl>
    <w:lvl w:ilvl="4" w:tplc="5204EE98">
      <w:numFmt w:val="bullet"/>
      <w:lvlText w:val="•"/>
      <w:lvlJc w:val="left"/>
      <w:pPr>
        <w:ind w:left="2883" w:hanging="360"/>
      </w:pPr>
      <w:rPr>
        <w:rFonts w:hint="default"/>
        <w:lang w:val="en-US" w:eastAsia="en-US" w:bidi="ar-SA"/>
      </w:rPr>
    </w:lvl>
    <w:lvl w:ilvl="5" w:tplc="FC12DA7A">
      <w:numFmt w:val="bullet"/>
      <w:lvlText w:val="•"/>
      <w:lvlJc w:val="left"/>
      <w:pPr>
        <w:ind w:left="3314" w:hanging="360"/>
      </w:pPr>
      <w:rPr>
        <w:rFonts w:hint="default"/>
        <w:lang w:val="en-US" w:eastAsia="en-US" w:bidi="ar-SA"/>
      </w:rPr>
    </w:lvl>
    <w:lvl w:ilvl="6" w:tplc="19E6070A">
      <w:numFmt w:val="bullet"/>
      <w:lvlText w:val="•"/>
      <w:lvlJc w:val="left"/>
      <w:pPr>
        <w:ind w:left="3745" w:hanging="360"/>
      </w:pPr>
      <w:rPr>
        <w:rFonts w:hint="default"/>
        <w:lang w:val="en-US" w:eastAsia="en-US" w:bidi="ar-SA"/>
      </w:rPr>
    </w:lvl>
    <w:lvl w:ilvl="7" w:tplc="86B2FC50">
      <w:numFmt w:val="bullet"/>
      <w:lvlText w:val="•"/>
      <w:lvlJc w:val="left"/>
      <w:pPr>
        <w:ind w:left="4176" w:hanging="360"/>
      </w:pPr>
      <w:rPr>
        <w:rFonts w:hint="default"/>
        <w:lang w:val="en-US" w:eastAsia="en-US" w:bidi="ar-SA"/>
      </w:rPr>
    </w:lvl>
    <w:lvl w:ilvl="8" w:tplc="34922E8E">
      <w:numFmt w:val="bullet"/>
      <w:lvlText w:val="•"/>
      <w:lvlJc w:val="left"/>
      <w:pPr>
        <w:ind w:left="4607" w:hanging="360"/>
      </w:pPr>
      <w:rPr>
        <w:rFonts w:hint="default"/>
        <w:lang w:val="en-US" w:eastAsia="en-US" w:bidi="ar-SA"/>
      </w:rPr>
    </w:lvl>
  </w:abstractNum>
  <w:abstractNum w:abstractNumId="8">
    <w:nsid w:val="22E739E7"/>
    <w:multiLevelType w:val="hybridMultilevel"/>
    <w:tmpl w:val="2E143002"/>
    <w:lvl w:ilvl="0" w:tplc="470AD67C">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63E6C"/>
    <w:multiLevelType w:val="hybridMultilevel"/>
    <w:tmpl w:val="F4B43D3A"/>
    <w:lvl w:ilvl="0" w:tplc="3F68E30A">
      <w:start w:val="1"/>
      <w:numFmt w:val="decimal"/>
      <w:lvlText w:val="%1."/>
      <w:lvlJc w:val="left"/>
      <w:pPr>
        <w:ind w:left="438" w:hanging="152"/>
        <w:jc w:val="right"/>
      </w:pPr>
      <w:rPr>
        <w:rFonts w:ascii="Times New Roman" w:eastAsia="Times New Roman" w:hAnsi="Times New Roman" w:cs="Times New Roman" w:hint="default"/>
        <w:b/>
        <w:bCs/>
        <w:w w:val="90"/>
        <w:sz w:val="18"/>
        <w:szCs w:val="18"/>
        <w:lang w:val="en-US" w:eastAsia="en-US" w:bidi="ar-SA"/>
      </w:rPr>
    </w:lvl>
    <w:lvl w:ilvl="1" w:tplc="9222C89C">
      <w:numFmt w:val="bullet"/>
      <w:lvlText w:val="•"/>
      <w:lvlJc w:val="left"/>
      <w:pPr>
        <w:ind w:left="938" w:hanging="152"/>
      </w:pPr>
      <w:rPr>
        <w:rFonts w:hint="default"/>
        <w:lang w:val="en-US" w:eastAsia="en-US" w:bidi="ar-SA"/>
      </w:rPr>
    </w:lvl>
    <w:lvl w:ilvl="2" w:tplc="A9EEAA54">
      <w:numFmt w:val="bullet"/>
      <w:lvlText w:val="•"/>
      <w:lvlJc w:val="left"/>
      <w:pPr>
        <w:ind w:left="1437" w:hanging="152"/>
      </w:pPr>
      <w:rPr>
        <w:rFonts w:hint="default"/>
        <w:lang w:val="en-US" w:eastAsia="en-US" w:bidi="ar-SA"/>
      </w:rPr>
    </w:lvl>
    <w:lvl w:ilvl="3" w:tplc="C5CA9182">
      <w:numFmt w:val="bullet"/>
      <w:lvlText w:val="•"/>
      <w:lvlJc w:val="left"/>
      <w:pPr>
        <w:ind w:left="1936" w:hanging="152"/>
      </w:pPr>
      <w:rPr>
        <w:rFonts w:hint="default"/>
        <w:lang w:val="en-US" w:eastAsia="en-US" w:bidi="ar-SA"/>
      </w:rPr>
    </w:lvl>
    <w:lvl w:ilvl="4" w:tplc="D2A81E30">
      <w:numFmt w:val="bullet"/>
      <w:lvlText w:val="•"/>
      <w:lvlJc w:val="left"/>
      <w:pPr>
        <w:ind w:left="2435" w:hanging="152"/>
      </w:pPr>
      <w:rPr>
        <w:rFonts w:hint="default"/>
        <w:lang w:val="en-US" w:eastAsia="en-US" w:bidi="ar-SA"/>
      </w:rPr>
    </w:lvl>
    <w:lvl w:ilvl="5" w:tplc="7D6E8704">
      <w:numFmt w:val="bullet"/>
      <w:lvlText w:val="•"/>
      <w:lvlJc w:val="left"/>
      <w:pPr>
        <w:ind w:left="2934" w:hanging="152"/>
      </w:pPr>
      <w:rPr>
        <w:rFonts w:hint="default"/>
        <w:lang w:val="en-US" w:eastAsia="en-US" w:bidi="ar-SA"/>
      </w:rPr>
    </w:lvl>
    <w:lvl w:ilvl="6" w:tplc="373C4022">
      <w:numFmt w:val="bullet"/>
      <w:lvlText w:val="•"/>
      <w:lvlJc w:val="left"/>
      <w:pPr>
        <w:ind w:left="3433" w:hanging="152"/>
      </w:pPr>
      <w:rPr>
        <w:rFonts w:hint="default"/>
        <w:lang w:val="en-US" w:eastAsia="en-US" w:bidi="ar-SA"/>
      </w:rPr>
    </w:lvl>
    <w:lvl w:ilvl="7" w:tplc="D104FB70">
      <w:numFmt w:val="bullet"/>
      <w:lvlText w:val="•"/>
      <w:lvlJc w:val="left"/>
      <w:pPr>
        <w:ind w:left="3932" w:hanging="152"/>
      </w:pPr>
      <w:rPr>
        <w:rFonts w:hint="default"/>
        <w:lang w:val="en-US" w:eastAsia="en-US" w:bidi="ar-SA"/>
      </w:rPr>
    </w:lvl>
    <w:lvl w:ilvl="8" w:tplc="A800A3EC">
      <w:numFmt w:val="bullet"/>
      <w:lvlText w:val="•"/>
      <w:lvlJc w:val="left"/>
      <w:pPr>
        <w:ind w:left="4430" w:hanging="152"/>
      </w:pPr>
      <w:rPr>
        <w:rFonts w:hint="default"/>
        <w:lang w:val="en-US" w:eastAsia="en-US" w:bidi="ar-SA"/>
      </w:rPr>
    </w:lvl>
  </w:abstractNum>
  <w:abstractNum w:abstractNumId="10">
    <w:nsid w:val="27B21598"/>
    <w:multiLevelType w:val="hybridMultilevel"/>
    <w:tmpl w:val="26283B5A"/>
    <w:lvl w:ilvl="0" w:tplc="76DC56B0">
      <w:start w:val="101"/>
      <w:numFmt w:val="decimal"/>
      <w:lvlText w:val="%1"/>
      <w:lvlJc w:val="left"/>
      <w:pPr>
        <w:ind w:left="251" w:hanging="212"/>
      </w:pPr>
      <w:rPr>
        <w:rFonts w:ascii="Arial MT" w:eastAsia="Arial MT" w:hAnsi="Arial MT" w:cs="Arial MT" w:hint="default"/>
        <w:w w:val="78"/>
        <w:sz w:val="13"/>
        <w:szCs w:val="13"/>
        <w:lang w:val="en-US" w:eastAsia="en-US" w:bidi="ar-SA"/>
      </w:rPr>
    </w:lvl>
    <w:lvl w:ilvl="1" w:tplc="1AB60FA6">
      <w:numFmt w:val="bullet"/>
      <w:lvlText w:val="•"/>
      <w:lvlJc w:val="left"/>
      <w:pPr>
        <w:ind w:left="463" w:hanging="212"/>
      </w:pPr>
      <w:rPr>
        <w:rFonts w:hint="default"/>
        <w:lang w:val="en-US" w:eastAsia="en-US" w:bidi="ar-SA"/>
      </w:rPr>
    </w:lvl>
    <w:lvl w:ilvl="2" w:tplc="CD14FF6A">
      <w:numFmt w:val="bullet"/>
      <w:lvlText w:val="•"/>
      <w:lvlJc w:val="left"/>
      <w:pPr>
        <w:ind w:left="667" w:hanging="212"/>
      </w:pPr>
      <w:rPr>
        <w:rFonts w:hint="default"/>
        <w:lang w:val="en-US" w:eastAsia="en-US" w:bidi="ar-SA"/>
      </w:rPr>
    </w:lvl>
    <w:lvl w:ilvl="3" w:tplc="22A6C272">
      <w:numFmt w:val="bullet"/>
      <w:lvlText w:val="•"/>
      <w:lvlJc w:val="left"/>
      <w:pPr>
        <w:ind w:left="871" w:hanging="212"/>
      </w:pPr>
      <w:rPr>
        <w:rFonts w:hint="default"/>
        <w:lang w:val="en-US" w:eastAsia="en-US" w:bidi="ar-SA"/>
      </w:rPr>
    </w:lvl>
    <w:lvl w:ilvl="4" w:tplc="37D41214">
      <w:numFmt w:val="bullet"/>
      <w:lvlText w:val="•"/>
      <w:lvlJc w:val="left"/>
      <w:pPr>
        <w:ind w:left="1075" w:hanging="212"/>
      </w:pPr>
      <w:rPr>
        <w:rFonts w:hint="default"/>
        <w:lang w:val="en-US" w:eastAsia="en-US" w:bidi="ar-SA"/>
      </w:rPr>
    </w:lvl>
    <w:lvl w:ilvl="5" w:tplc="0038C5EA">
      <w:numFmt w:val="bullet"/>
      <w:lvlText w:val="•"/>
      <w:lvlJc w:val="left"/>
      <w:pPr>
        <w:ind w:left="1279" w:hanging="212"/>
      </w:pPr>
      <w:rPr>
        <w:rFonts w:hint="default"/>
        <w:lang w:val="en-US" w:eastAsia="en-US" w:bidi="ar-SA"/>
      </w:rPr>
    </w:lvl>
    <w:lvl w:ilvl="6" w:tplc="4CEECCE0">
      <w:numFmt w:val="bullet"/>
      <w:lvlText w:val="•"/>
      <w:lvlJc w:val="left"/>
      <w:pPr>
        <w:ind w:left="1483" w:hanging="212"/>
      </w:pPr>
      <w:rPr>
        <w:rFonts w:hint="default"/>
        <w:lang w:val="en-US" w:eastAsia="en-US" w:bidi="ar-SA"/>
      </w:rPr>
    </w:lvl>
    <w:lvl w:ilvl="7" w:tplc="3DF41D70">
      <w:numFmt w:val="bullet"/>
      <w:lvlText w:val="•"/>
      <w:lvlJc w:val="left"/>
      <w:pPr>
        <w:ind w:left="1687" w:hanging="212"/>
      </w:pPr>
      <w:rPr>
        <w:rFonts w:hint="default"/>
        <w:lang w:val="en-US" w:eastAsia="en-US" w:bidi="ar-SA"/>
      </w:rPr>
    </w:lvl>
    <w:lvl w:ilvl="8" w:tplc="BE1CBE60">
      <w:numFmt w:val="bullet"/>
      <w:lvlText w:val="•"/>
      <w:lvlJc w:val="left"/>
      <w:pPr>
        <w:ind w:left="1891" w:hanging="212"/>
      </w:pPr>
      <w:rPr>
        <w:rFonts w:hint="default"/>
        <w:lang w:val="en-US" w:eastAsia="en-US" w:bidi="ar-SA"/>
      </w:rPr>
    </w:lvl>
  </w:abstractNum>
  <w:abstractNum w:abstractNumId="11">
    <w:nsid w:val="2C00358F"/>
    <w:multiLevelType w:val="hybridMultilevel"/>
    <w:tmpl w:val="08B69F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FD84038"/>
    <w:multiLevelType w:val="hybridMultilevel"/>
    <w:tmpl w:val="AD4A8750"/>
    <w:lvl w:ilvl="0" w:tplc="983E0FD6">
      <w:numFmt w:val="bullet"/>
      <w:lvlText w:val=""/>
      <w:lvlJc w:val="left"/>
      <w:pPr>
        <w:ind w:left="1000" w:hanging="365"/>
      </w:pPr>
      <w:rPr>
        <w:rFonts w:ascii="Symbol" w:eastAsia="Symbol" w:hAnsi="Symbol" w:cs="Symbol" w:hint="default"/>
        <w:w w:val="93"/>
        <w:sz w:val="20"/>
        <w:szCs w:val="20"/>
        <w:lang w:val="en-US" w:eastAsia="en-US" w:bidi="ar-SA"/>
      </w:rPr>
    </w:lvl>
    <w:lvl w:ilvl="1" w:tplc="E508F08A">
      <w:numFmt w:val="bullet"/>
      <w:lvlText w:val=""/>
      <w:lvlJc w:val="left"/>
      <w:pPr>
        <w:ind w:left="1113" w:hanging="363"/>
      </w:pPr>
      <w:rPr>
        <w:rFonts w:ascii="Symbol" w:eastAsia="Symbol" w:hAnsi="Symbol" w:cs="Symbol" w:hint="default"/>
        <w:w w:val="93"/>
        <w:sz w:val="20"/>
        <w:szCs w:val="20"/>
        <w:lang w:val="en-US" w:eastAsia="en-US" w:bidi="ar-SA"/>
      </w:rPr>
    </w:lvl>
    <w:lvl w:ilvl="2" w:tplc="94144EC2">
      <w:numFmt w:val="bullet"/>
      <w:lvlText w:val="•"/>
      <w:lvlJc w:val="left"/>
      <w:pPr>
        <w:ind w:left="987" w:hanging="363"/>
      </w:pPr>
      <w:rPr>
        <w:rFonts w:hint="default"/>
        <w:lang w:val="en-US" w:eastAsia="en-US" w:bidi="ar-SA"/>
      </w:rPr>
    </w:lvl>
    <w:lvl w:ilvl="3" w:tplc="C54ECCCE">
      <w:numFmt w:val="bullet"/>
      <w:lvlText w:val="•"/>
      <w:lvlJc w:val="left"/>
      <w:pPr>
        <w:ind w:left="854" w:hanging="363"/>
      </w:pPr>
      <w:rPr>
        <w:rFonts w:hint="default"/>
        <w:lang w:val="en-US" w:eastAsia="en-US" w:bidi="ar-SA"/>
      </w:rPr>
    </w:lvl>
    <w:lvl w:ilvl="4" w:tplc="82267526">
      <w:numFmt w:val="bullet"/>
      <w:lvlText w:val="•"/>
      <w:lvlJc w:val="left"/>
      <w:pPr>
        <w:ind w:left="721" w:hanging="363"/>
      </w:pPr>
      <w:rPr>
        <w:rFonts w:hint="default"/>
        <w:lang w:val="en-US" w:eastAsia="en-US" w:bidi="ar-SA"/>
      </w:rPr>
    </w:lvl>
    <w:lvl w:ilvl="5" w:tplc="AD7AD168">
      <w:numFmt w:val="bullet"/>
      <w:lvlText w:val="•"/>
      <w:lvlJc w:val="left"/>
      <w:pPr>
        <w:ind w:left="588" w:hanging="363"/>
      </w:pPr>
      <w:rPr>
        <w:rFonts w:hint="default"/>
        <w:lang w:val="en-US" w:eastAsia="en-US" w:bidi="ar-SA"/>
      </w:rPr>
    </w:lvl>
    <w:lvl w:ilvl="6" w:tplc="26CEF236">
      <w:numFmt w:val="bullet"/>
      <w:lvlText w:val="•"/>
      <w:lvlJc w:val="left"/>
      <w:pPr>
        <w:ind w:left="455" w:hanging="363"/>
      </w:pPr>
      <w:rPr>
        <w:rFonts w:hint="default"/>
        <w:lang w:val="en-US" w:eastAsia="en-US" w:bidi="ar-SA"/>
      </w:rPr>
    </w:lvl>
    <w:lvl w:ilvl="7" w:tplc="C8B6999C">
      <w:numFmt w:val="bullet"/>
      <w:lvlText w:val="•"/>
      <w:lvlJc w:val="left"/>
      <w:pPr>
        <w:ind w:left="322" w:hanging="363"/>
      </w:pPr>
      <w:rPr>
        <w:rFonts w:hint="default"/>
        <w:lang w:val="en-US" w:eastAsia="en-US" w:bidi="ar-SA"/>
      </w:rPr>
    </w:lvl>
    <w:lvl w:ilvl="8" w:tplc="93607140">
      <w:numFmt w:val="bullet"/>
      <w:lvlText w:val="•"/>
      <w:lvlJc w:val="left"/>
      <w:pPr>
        <w:ind w:left="189" w:hanging="363"/>
      </w:pPr>
      <w:rPr>
        <w:rFonts w:hint="default"/>
        <w:lang w:val="en-US" w:eastAsia="en-US" w:bidi="ar-SA"/>
      </w:rPr>
    </w:lvl>
  </w:abstractNum>
  <w:abstractNum w:abstractNumId="13">
    <w:nsid w:val="340736DD"/>
    <w:multiLevelType w:val="multilevel"/>
    <w:tmpl w:val="F628F4CA"/>
    <w:lvl w:ilvl="0">
      <w:start w:val="1"/>
      <w:numFmt w:val="decimal"/>
      <w:lvlText w:val="%1"/>
      <w:lvlJc w:val="left"/>
      <w:pPr>
        <w:ind w:left="320" w:hanging="272"/>
      </w:pPr>
      <w:rPr>
        <w:rFonts w:hint="default"/>
        <w:lang w:val="en-US" w:eastAsia="en-US" w:bidi="ar-SA"/>
      </w:rPr>
    </w:lvl>
    <w:lvl w:ilvl="1">
      <w:numFmt w:val="decimal"/>
      <w:lvlText w:val="%1.%2"/>
      <w:lvlJc w:val="left"/>
      <w:pPr>
        <w:ind w:left="320" w:hanging="272"/>
      </w:pPr>
      <w:rPr>
        <w:rFonts w:ascii="Arial" w:eastAsia="Arial" w:hAnsi="Arial" w:cs="Arial" w:hint="default"/>
        <w:b/>
        <w:bCs/>
        <w:w w:val="84"/>
        <w:sz w:val="19"/>
        <w:szCs w:val="19"/>
        <w:lang w:val="en-US" w:eastAsia="en-US" w:bidi="ar-SA"/>
      </w:rPr>
    </w:lvl>
    <w:lvl w:ilvl="2">
      <w:numFmt w:val="bullet"/>
      <w:lvlText w:val="•"/>
      <w:lvlJc w:val="left"/>
      <w:pPr>
        <w:ind w:left="2450" w:hanging="272"/>
      </w:pPr>
      <w:rPr>
        <w:rFonts w:hint="default"/>
        <w:lang w:val="en-US" w:eastAsia="en-US" w:bidi="ar-SA"/>
      </w:rPr>
    </w:lvl>
    <w:lvl w:ilvl="3">
      <w:numFmt w:val="bullet"/>
      <w:lvlText w:val="•"/>
      <w:lvlJc w:val="left"/>
      <w:pPr>
        <w:ind w:left="3515" w:hanging="272"/>
      </w:pPr>
      <w:rPr>
        <w:rFonts w:hint="default"/>
        <w:lang w:val="en-US" w:eastAsia="en-US" w:bidi="ar-SA"/>
      </w:rPr>
    </w:lvl>
    <w:lvl w:ilvl="4">
      <w:numFmt w:val="bullet"/>
      <w:lvlText w:val="•"/>
      <w:lvlJc w:val="left"/>
      <w:pPr>
        <w:ind w:left="4580" w:hanging="272"/>
      </w:pPr>
      <w:rPr>
        <w:rFonts w:hint="default"/>
        <w:lang w:val="en-US" w:eastAsia="en-US" w:bidi="ar-SA"/>
      </w:rPr>
    </w:lvl>
    <w:lvl w:ilvl="5">
      <w:numFmt w:val="bullet"/>
      <w:lvlText w:val="•"/>
      <w:lvlJc w:val="left"/>
      <w:pPr>
        <w:ind w:left="5645" w:hanging="272"/>
      </w:pPr>
      <w:rPr>
        <w:rFonts w:hint="default"/>
        <w:lang w:val="en-US" w:eastAsia="en-US" w:bidi="ar-SA"/>
      </w:rPr>
    </w:lvl>
    <w:lvl w:ilvl="6">
      <w:numFmt w:val="bullet"/>
      <w:lvlText w:val="•"/>
      <w:lvlJc w:val="left"/>
      <w:pPr>
        <w:ind w:left="6710" w:hanging="272"/>
      </w:pPr>
      <w:rPr>
        <w:rFonts w:hint="default"/>
        <w:lang w:val="en-US" w:eastAsia="en-US" w:bidi="ar-SA"/>
      </w:rPr>
    </w:lvl>
    <w:lvl w:ilvl="7">
      <w:numFmt w:val="bullet"/>
      <w:lvlText w:val="•"/>
      <w:lvlJc w:val="left"/>
      <w:pPr>
        <w:ind w:left="7775" w:hanging="272"/>
      </w:pPr>
      <w:rPr>
        <w:rFonts w:hint="default"/>
        <w:lang w:val="en-US" w:eastAsia="en-US" w:bidi="ar-SA"/>
      </w:rPr>
    </w:lvl>
    <w:lvl w:ilvl="8">
      <w:numFmt w:val="bullet"/>
      <w:lvlText w:val="•"/>
      <w:lvlJc w:val="left"/>
      <w:pPr>
        <w:ind w:left="8840" w:hanging="272"/>
      </w:pPr>
      <w:rPr>
        <w:rFonts w:hint="default"/>
        <w:lang w:val="en-US" w:eastAsia="en-US" w:bidi="ar-SA"/>
      </w:rPr>
    </w:lvl>
  </w:abstractNum>
  <w:abstractNum w:abstractNumId="14">
    <w:nsid w:val="341C5FEE"/>
    <w:multiLevelType w:val="multilevel"/>
    <w:tmpl w:val="D67005B2"/>
    <w:lvl w:ilvl="0">
      <w:start w:val="2"/>
      <w:numFmt w:val="decimal"/>
      <w:lvlText w:val="%1"/>
      <w:lvlJc w:val="left"/>
      <w:pPr>
        <w:ind w:left="916" w:hanging="330"/>
      </w:pPr>
      <w:rPr>
        <w:rFonts w:hint="default"/>
        <w:lang w:val="en-US" w:eastAsia="en-US" w:bidi="ar-SA"/>
      </w:rPr>
    </w:lvl>
    <w:lvl w:ilvl="1">
      <w:start w:val="1"/>
      <w:numFmt w:val="decimal"/>
      <w:lvlText w:val="%1.%2)"/>
      <w:lvlJc w:val="left"/>
      <w:pPr>
        <w:ind w:left="916" w:hanging="330"/>
      </w:pPr>
      <w:rPr>
        <w:rFonts w:ascii="Arial" w:eastAsia="Arial" w:hAnsi="Arial" w:cs="Arial" w:hint="default"/>
        <w:b/>
        <w:bCs/>
        <w:w w:val="79"/>
        <w:sz w:val="20"/>
        <w:szCs w:val="20"/>
        <w:lang w:val="en-US" w:eastAsia="en-US" w:bidi="ar-SA"/>
      </w:rPr>
    </w:lvl>
    <w:lvl w:ilvl="2">
      <w:numFmt w:val="bullet"/>
      <w:lvlText w:val="•"/>
      <w:lvlJc w:val="left"/>
      <w:pPr>
        <w:ind w:left="2996" w:hanging="330"/>
      </w:pPr>
      <w:rPr>
        <w:rFonts w:hint="default"/>
        <w:lang w:val="en-US" w:eastAsia="en-US" w:bidi="ar-SA"/>
      </w:rPr>
    </w:lvl>
    <w:lvl w:ilvl="3">
      <w:numFmt w:val="bullet"/>
      <w:lvlText w:val="•"/>
      <w:lvlJc w:val="left"/>
      <w:pPr>
        <w:ind w:left="4034" w:hanging="330"/>
      </w:pPr>
      <w:rPr>
        <w:rFonts w:hint="default"/>
        <w:lang w:val="en-US" w:eastAsia="en-US" w:bidi="ar-SA"/>
      </w:rPr>
    </w:lvl>
    <w:lvl w:ilvl="4">
      <w:numFmt w:val="bullet"/>
      <w:lvlText w:val="•"/>
      <w:lvlJc w:val="left"/>
      <w:pPr>
        <w:ind w:left="5072" w:hanging="330"/>
      </w:pPr>
      <w:rPr>
        <w:rFonts w:hint="default"/>
        <w:lang w:val="en-US" w:eastAsia="en-US" w:bidi="ar-SA"/>
      </w:rPr>
    </w:lvl>
    <w:lvl w:ilvl="5">
      <w:numFmt w:val="bullet"/>
      <w:lvlText w:val="•"/>
      <w:lvlJc w:val="left"/>
      <w:pPr>
        <w:ind w:left="6110" w:hanging="330"/>
      </w:pPr>
      <w:rPr>
        <w:rFonts w:hint="default"/>
        <w:lang w:val="en-US" w:eastAsia="en-US" w:bidi="ar-SA"/>
      </w:rPr>
    </w:lvl>
    <w:lvl w:ilvl="6">
      <w:numFmt w:val="bullet"/>
      <w:lvlText w:val="•"/>
      <w:lvlJc w:val="left"/>
      <w:pPr>
        <w:ind w:left="7148" w:hanging="330"/>
      </w:pPr>
      <w:rPr>
        <w:rFonts w:hint="default"/>
        <w:lang w:val="en-US" w:eastAsia="en-US" w:bidi="ar-SA"/>
      </w:rPr>
    </w:lvl>
    <w:lvl w:ilvl="7">
      <w:numFmt w:val="bullet"/>
      <w:lvlText w:val="•"/>
      <w:lvlJc w:val="left"/>
      <w:pPr>
        <w:ind w:left="8186" w:hanging="330"/>
      </w:pPr>
      <w:rPr>
        <w:rFonts w:hint="default"/>
        <w:lang w:val="en-US" w:eastAsia="en-US" w:bidi="ar-SA"/>
      </w:rPr>
    </w:lvl>
    <w:lvl w:ilvl="8">
      <w:numFmt w:val="bullet"/>
      <w:lvlText w:val="•"/>
      <w:lvlJc w:val="left"/>
      <w:pPr>
        <w:ind w:left="9224" w:hanging="330"/>
      </w:pPr>
      <w:rPr>
        <w:rFonts w:hint="default"/>
        <w:lang w:val="en-US" w:eastAsia="en-US" w:bidi="ar-SA"/>
      </w:rPr>
    </w:lvl>
  </w:abstractNum>
  <w:abstractNum w:abstractNumId="15">
    <w:nsid w:val="3CB77737"/>
    <w:multiLevelType w:val="multilevel"/>
    <w:tmpl w:val="87CC3C14"/>
    <w:lvl w:ilvl="0">
      <w:start w:val="2"/>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numFmt w:val="decimal"/>
      <w:lvlText w:val="%1.%2)"/>
      <w:lvlJc w:val="left"/>
      <w:pPr>
        <w:ind w:left="916" w:hanging="330"/>
        <w:jc w:val="right"/>
      </w:pPr>
      <w:rPr>
        <w:rFonts w:ascii="Arial" w:eastAsia="Arial" w:hAnsi="Arial" w:cs="Arial" w:hint="default"/>
        <w:b/>
        <w:bCs/>
        <w:w w:val="79"/>
        <w:sz w:val="20"/>
        <w:szCs w:val="20"/>
        <w:lang w:val="en-US" w:eastAsia="en-US" w:bidi="ar-SA"/>
      </w:rPr>
    </w:lvl>
    <w:lvl w:ilvl="2">
      <w:numFmt w:val="bullet"/>
      <w:lvlText w:val="•"/>
      <w:lvlJc w:val="left"/>
      <w:pPr>
        <w:ind w:left="1845" w:hanging="330"/>
      </w:pPr>
      <w:rPr>
        <w:rFonts w:hint="default"/>
        <w:lang w:val="en-US" w:eastAsia="en-US" w:bidi="ar-SA"/>
      </w:rPr>
    </w:lvl>
    <w:lvl w:ilvl="3">
      <w:numFmt w:val="bullet"/>
      <w:lvlText w:val="•"/>
      <w:lvlJc w:val="left"/>
      <w:pPr>
        <w:ind w:left="2770" w:hanging="330"/>
      </w:pPr>
      <w:rPr>
        <w:rFonts w:hint="default"/>
        <w:lang w:val="en-US" w:eastAsia="en-US" w:bidi="ar-SA"/>
      </w:rPr>
    </w:lvl>
    <w:lvl w:ilvl="4">
      <w:numFmt w:val="bullet"/>
      <w:lvlText w:val="•"/>
      <w:lvlJc w:val="left"/>
      <w:pPr>
        <w:ind w:left="3695" w:hanging="330"/>
      </w:pPr>
      <w:rPr>
        <w:rFonts w:hint="default"/>
        <w:lang w:val="en-US" w:eastAsia="en-US" w:bidi="ar-SA"/>
      </w:rPr>
    </w:lvl>
    <w:lvl w:ilvl="5">
      <w:numFmt w:val="bullet"/>
      <w:lvlText w:val="•"/>
      <w:lvlJc w:val="left"/>
      <w:pPr>
        <w:ind w:left="4620" w:hanging="330"/>
      </w:pPr>
      <w:rPr>
        <w:rFonts w:hint="default"/>
        <w:lang w:val="en-US" w:eastAsia="en-US" w:bidi="ar-SA"/>
      </w:rPr>
    </w:lvl>
    <w:lvl w:ilvl="6">
      <w:numFmt w:val="bullet"/>
      <w:lvlText w:val="•"/>
      <w:lvlJc w:val="left"/>
      <w:pPr>
        <w:ind w:left="5545" w:hanging="330"/>
      </w:pPr>
      <w:rPr>
        <w:rFonts w:hint="default"/>
        <w:lang w:val="en-US" w:eastAsia="en-US" w:bidi="ar-SA"/>
      </w:rPr>
    </w:lvl>
    <w:lvl w:ilvl="7">
      <w:numFmt w:val="bullet"/>
      <w:lvlText w:val="•"/>
      <w:lvlJc w:val="left"/>
      <w:pPr>
        <w:ind w:left="6470" w:hanging="330"/>
      </w:pPr>
      <w:rPr>
        <w:rFonts w:hint="default"/>
        <w:lang w:val="en-US" w:eastAsia="en-US" w:bidi="ar-SA"/>
      </w:rPr>
    </w:lvl>
    <w:lvl w:ilvl="8">
      <w:numFmt w:val="bullet"/>
      <w:lvlText w:val="•"/>
      <w:lvlJc w:val="left"/>
      <w:pPr>
        <w:ind w:left="7396" w:hanging="330"/>
      </w:pPr>
      <w:rPr>
        <w:rFonts w:hint="default"/>
        <w:lang w:val="en-US" w:eastAsia="en-US" w:bidi="ar-SA"/>
      </w:rPr>
    </w:lvl>
  </w:abstractNum>
  <w:abstractNum w:abstractNumId="16">
    <w:nsid w:val="4ACB09C4"/>
    <w:multiLevelType w:val="hybridMultilevel"/>
    <w:tmpl w:val="AECC5E2E"/>
    <w:lvl w:ilvl="0" w:tplc="A69AEA3E">
      <w:start w:val="1"/>
      <w:numFmt w:val="decimal"/>
      <w:lvlText w:val="%1."/>
      <w:lvlJc w:val="left"/>
      <w:pPr>
        <w:ind w:left="1166" w:hanging="360"/>
      </w:pPr>
      <w:rPr>
        <w:rFonts w:ascii="Times New Roman" w:eastAsia="Times New Roman" w:hAnsi="Times New Roman" w:cs="Times New Roman" w:hint="default"/>
        <w:w w:val="90"/>
        <w:sz w:val="20"/>
        <w:szCs w:val="20"/>
        <w:lang w:val="en-US" w:eastAsia="en-US" w:bidi="ar-SA"/>
      </w:rPr>
    </w:lvl>
    <w:lvl w:ilvl="1" w:tplc="0A781F46">
      <w:numFmt w:val="bullet"/>
      <w:lvlText w:val="•"/>
      <w:lvlJc w:val="left"/>
      <w:pPr>
        <w:ind w:left="1590" w:hanging="360"/>
      </w:pPr>
      <w:rPr>
        <w:rFonts w:hint="default"/>
        <w:lang w:val="en-US" w:eastAsia="en-US" w:bidi="ar-SA"/>
      </w:rPr>
    </w:lvl>
    <w:lvl w:ilvl="2" w:tplc="47921C88">
      <w:numFmt w:val="bullet"/>
      <w:lvlText w:val="•"/>
      <w:lvlJc w:val="left"/>
      <w:pPr>
        <w:ind w:left="2021" w:hanging="360"/>
      </w:pPr>
      <w:rPr>
        <w:rFonts w:hint="default"/>
        <w:lang w:val="en-US" w:eastAsia="en-US" w:bidi="ar-SA"/>
      </w:rPr>
    </w:lvl>
    <w:lvl w:ilvl="3" w:tplc="E4182C32">
      <w:numFmt w:val="bullet"/>
      <w:lvlText w:val="•"/>
      <w:lvlJc w:val="left"/>
      <w:pPr>
        <w:ind w:left="2452" w:hanging="360"/>
      </w:pPr>
      <w:rPr>
        <w:rFonts w:hint="default"/>
        <w:lang w:val="en-US" w:eastAsia="en-US" w:bidi="ar-SA"/>
      </w:rPr>
    </w:lvl>
    <w:lvl w:ilvl="4" w:tplc="FE9678FA">
      <w:numFmt w:val="bullet"/>
      <w:lvlText w:val="•"/>
      <w:lvlJc w:val="left"/>
      <w:pPr>
        <w:ind w:left="2883" w:hanging="360"/>
      </w:pPr>
      <w:rPr>
        <w:rFonts w:hint="default"/>
        <w:lang w:val="en-US" w:eastAsia="en-US" w:bidi="ar-SA"/>
      </w:rPr>
    </w:lvl>
    <w:lvl w:ilvl="5" w:tplc="8458A10C">
      <w:numFmt w:val="bullet"/>
      <w:lvlText w:val="•"/>
      <w:lvlJc w:val="left"/>
      <w:pPr>
        <w:ind w:left="3314" w:hanging="360"/>
      </w:pPr>
      <w:rPr>
        <w:rFonts w:hint="default"/>
        <w:lang w:val="en-US" w:eastAsia="en-US" w:bidi="ar-SA"/>
      </w:rPr>
    </w:lvl>
    <w:lvl w:ilvl="6" w:tplc="E9CCC79A">
      <w:numFmt w:val="bullet"/>
      <w:lvlText w:val="•"/>
      <w:lvlJc w:val="left"/>
      <w:pPr>
        <w:ind w:left="3745" w:hanging="360"/>
      </w:pPr>
      <w:rPr>
        <w:rFonts w:hint="default"/>
        <w:lang w:val="en-US" w:eastAsia="en-US" w:bidi="ar-SA"/>
      </w:rPr>
    </w:lvl>
    <w:lvl w:ilvl="7" w:tplc="D2F8E9CA">
      <w:numFmt w:val="bullet"/>
      <w:lvlText w:val="•"/>
      <w:lvlJc w:val="left"/>
      <w:pPr>
        <w:ind w:left="4176" w:hanging="360"/>
      </w:pPr>
      <w:rPr>
        <w:rFonts w:hint="default"/>
        <w:lang w:val="en-US" w:eastAsia="en-US" w:bidi="ar-SA"/>
      </w:rPr>
    </w:lvl>
    <w:lvl w:ilvl="8" w:tplc="8F367234">
      <w:numFmt w:val="bullet"/>
      <w:lvlText w:val="•"/>
      <w:lvlJc w:val="left"/>
      <w:pPr>
        <w:ind w:left="4607" w:hanging="360"/>
      </w:pPr>
      <w:rPr>
        <w:rFonts w:hint="default"/>
        <w:lang w:val="en-US" w:eastAsia="en-US" w:bidi="ar-SA"/>
      </w:rPr>
    </w:lvl>
  </w:abstractNum>
  <w:abstractNum w:abstractNumId="17">
    <w:nsid w:val="50F50D9C"/>
    <w:multiLevelType w:val="hybridMultilevel"/>
    <w:tmpl w:val="8B582862"/>
    <w:lvl w:ilvl="0" w:tplc="BACA735E">
      <w:start w:val="1"/>
      <w:numFmt w:val="decimal"/>
      <w:lvlText w:val="[%1]"/>
      <w:lvlJc w:val="left"/>
      <w:pPr>
        <w:ind w:left="814" w:hanging="288"/>
      </w:pPr>
      <w:rPr>
        <w:rFonts w:ascii="Times New Roman" w:eastAsia="Times New Roman" w:hAnsi="Times New Roman" w:cs="Times New Roman" w:hint="default"/>
        <w:w w:val="99"/>
        <w:sz w:val="18"/>
        <w:szCs w:val="18"/>
        <w:lang w:val="en-US" w:eastAsia="en-US" w:bidi="ar-SA"/>
      </w:rPr>
    </w:lvl>
    <w:lvl w:ilvl="1" w:tplc="470AD67C">
      <w:numFmt w:val="bullet"/>
      <w:lvlText w:val="•"/>
      <w:lvlJc w:val="left"/>
      <w:pPr>
        <w:ind w:left="1602" w:hanging="288"/>
      </w:pPr>
      <w:rPr>
        <w:rFonts w:hint="default"/>
        <w:lang w:val="en-US" w:eastAsia="en-US" w:bidi="ar-SA"/>
      </w:rPr>
    </w:lvl>
    <w:lvl w:ilvl="2" w:tplc="00E488CA">
      <w:numFmt w:val="bullet"/>
      <w:lvlText w:val="•"/>
      <w:lvlJc w:val="left"/>
      <w:pPr>
        <w:ind w:left="2385" w:hanging="288"/>
      </w:pPr>
      <w:rPr>
        <w:rFonts w:hint="default"/>
        <w:lang w:val="en-US" w:eastAsia="en-US" w:bidi="ar-SA"/>
      </w:rPr>
    </w:lvl>
    <w:lvl w:ilvl="3" w:tplc="144CEFDC">
      <w:numFmt w:val="bullet"/>
      <w:lvlText w:val="•"/>
      <w:lvlJc w:val="left"/>
      <w:pPr>
        <w:ind w:left="3167" w:hanging="288"/>
      </w:pPr>
      <w:rPr>
        <w:rFonts w:hint="default"/>
        <w:lang w:val="en-US" w:eastAsia="en-US" w:bidi="ar-SA"/>
      </w:rPr>
    </w:lvl>
    <w:lvl w:ilvl="4" w:tplc="7C32F840">
      <w:numFmt w:val="bullet"/>
      <w:lvlText w:val="•"/>
      <w:lvlJc w:val="left"/>
      <w:pPr>
        <w:ind w:left="3950" w:hanging="288"/>
      </w:pPr>
      <w:rPr>
        <w:rFonts w:hint="default"/>
        <w:lang w:val="en-US" w:eastAsia="en-US" w:bidi="ar-SA"/>
      </w:rPr>
    </w:lvl>
    <w:lvl w:ilvl="5" w:tplc="70527CEE">
      <w:numFmt w:val="bullet"/>
      <w:lvlText w:val="•"/>
      <w:lvlJc w:val="left"/>
      <w:pPr>
        <w:ind w:left="4733" w:hanging="288"/>
      </w:pPr>
      <w:rPr>
        <w:rFonts w:hint="default"/>
        <w:lang w:val="en-US" w:eastAsia="en-US" w:bidi="ar-SA"/>
      </w:rPr>
    </w:lvl>
    <w:lvl w:ilvl="6" w:tplc="12FA46F2">
      <w:numFmt w:val="bullet"/>
      <w:lvlText w:val="•"/>
      <w:lvlJc w:val="left"/>
      <w:pPr>
        <w:ind w:left="5515" w:hanging="288"/>
      </w:pPr>
      <w:rPr>
        <w:rFonts w:hint="default"/>
        <w:lang w:val="en-US" w:eastAsia="en-US" w:bidi="ar-SA"/>
      </w:rPr>
    </w:lvl>
    <w:lvl w:ilvl="7" w:tplc="1A86F342">
      <w:numFmt w:val="bullet"/>
      <w:lvlText w:val="•"/>
      <w:lvlJc w:val="left"/>
      <w:pPr>
        <w:ind w:left="6298" w:hanging="288"/>
      </w:pPr>
      <w:rPr>
        <w:rFonts w:hint="default"/>
        <w:lang w:val="en-US" w:eastAsia="en-US" w:bidi="ar-SA"/>
      </w:rPr>
    </w:lvl>
    <w:lvl w:ilvl="8" w:tplc="E3B0717C">
      <w:numFmt w:val="bullet"/>
      <w:lvlText w:val="•"/>
      <w:lvlJc w:val="left"/>
      <w:pPr>
        <w:ind w:left="7081" w:hanging="288"/>
      </w:pPr>
      <w:rPr>
        <w:rFonts w:hint="default"/>
        <w:lang w:val="en-US" w:eastAsia="en-US" w:bidi="ar-SA"/>
      </w:rPr>
    </w:lvl>
  </w:abstractNum>
  <w:abstractNum w:abstractNumId="18">
    <w:nsid w:val="51D772DC"/>
    <w:multiLevelType w:val="hybridMultilevel"/>
    <w:tmpl w:val="81E0DED6"/>
    <w:lvl w:ilvl="0" w:tplc="5DAC1EBE">
      <w:start w:val="1"/>
      <w:numFmt w:val="upperLetter"/>
      <w:lvlText w:val="%1)"/>
      <w:lvlJc w:val="left"/>
      <w:pPr>
        <w:ind w:left="662" w:hanging="375"/>
        <w:jc w:val="right"/>
      </w:pPr>
      <w:rPr>
        <w:rFonts w:hint="default"/>
        <w:spacing w:val="0"/>
        <w:w w:val="90"/>
        <w:lang w:val="en-US" w:eastAsia="en-US" w:bidi="ar-SA"/>
      </w:rPr>
    </w:lvl>
    <w:lvl w:ilvl="1" w:tplc="C204C008">
      <w:start w:val="1"/>
      <w:numFmt w:val="decimal"/>
      <w:lvlText w:val="%2."/>
      <w:lvlJc w:val="left"/>
      <w:pPr>
        <w:ind w:left="400" w:hanging="234"/>
      </w:pPr>
      <w:rPr>
        <w:rFonts w:ascii="Times New Roman" w:eastAsia="Times New Roman" w:hAnsi="Times New Roman" w:cs="Times New Roman" w:hint="default"/>
        <w:w w:val="90"/>
        <w:sz w:val="20"/>
        <w:szCs w:val="20"/>
        <w:lang w:val="en-US" w:eastAsia="en-US" w:bidi="ar-SA"/>
      </w:rPr>
    </w:lvl>
    <w:lvl w:ilvl="2" w:tplc="75FE0D58">
      <w:numFmt w:val="bullet"/>
      <w:lvlText w:val="•"/>
      <w:lvlJc w:val="left"/>
      <w:pPr>
        <w:ind w:left="1178" w:hanging="234"/>
      </w:pPr>
      <w:rPr>
        <w:rFonts w:hint="default"/>
        <w:lang w:val="en-US" w:eastAsia="en-US" w:bidi="ar-SA"/>
      </w:rPr>
    </w:lvl>
    <w:lvl w:ilvl="3" w:tplc="420E611A">
      <w:numFmt w:val="bullet"/>
      <w:lvlText w:val="•"/>
      <w:lvlJc w:val="left"/>
      <w:pPr>
        <w:ind w:left="1696" w:hanging="234"/>
      </w:pPr>
      <w:rPr>
        <w:rFonts w:hint="default"/>
        <w:lang w:val="en-US" w:eastAsia="en-US" w:bidi="ar-SA"/>
      </w:rPr>
    </w:lvl>
    <w:lvl w:ilvl="4" w:tplc="B40CDC0C">
      <w:numFmt w:val="bullet"/>
      <w:lvlText w:val="•"/>
      <w:lvlJc w:val="left"/>
      <w:pPr>
        <w:ind w:left="2214" w:hanging="234"/>
      </w:pPr>
      <w:rPr>
        <w:rFonts w:hint="default"/>
        <w:lang w:val="en-US" w:eastAsia="en-US" w:bidi="ar-SA"/>
      </w:rPr>
    </w:lvl>
    <w:lvl w:ilvl="5" w:tplc="3A10F74C">
      <w:numFmt w:val="bullet"/>
      <w:lvlText w:val="•"/>
      <w:lvlJc w:val="left"/>
      <w:pPr>
        <w:ind w:left="2732" w:hanging="234"/>
      </w:pPr>
      <w:rPr>
        <w:rFonts w:hint="default"/>
        <w:lang w:val="en-US" w:eastAsia="en-US" w:bidi="ar-SA"/>
      </w:rPr>
    </w:lvl>
    <w:lvl w:ilvl="6" w:tplc="AB7894C0">
      <w:numFmt w:val="bullet"/>
      <w:lvlText w:val="•"/>
      <w:lvlJc w:val="left"/>
      <w:pPr>
        <w:ind w:left="3251" w:hanging="234"/>
      </w:pPr>
      <w:rPr>
        <w:rFonts w:hint="default"/>
        <w:lang w:val="en-US" w:eastAsia="en-US" w:bidi="ar-SA"/>
      </w:rPr>
    </w:lvl>
    <w:lvl w:ilvl="7" w:tplc="0ED44620">
      <w:numFmt w:val="bullet"/>
      <w:lvlText w:val="•"/>
      <w:lvlJc w:val="left"/>
      <w:pPr>
        <w:ind w:left="3769" w:hanging="234"/>
      </w:pPr>
      <w:rPr>
        <w:rFonts w:hint="default"/>
        <w:lang w:val="en-US" w:eastAsia="en-US" w:bidi="ar-SA"/>
      </w:rPr>
    </w:lvl>
    <w:lvl w:ilvl="8" w:tplc="B9462836">
      <w:numFmt w:val="bullet"/>
      <w:lvlText w:val="•"/>
      <w:lvlJc w:val="left"/>
      <w:pPr>
        <w:ind w:left="4287" w:hanging="234"/>
      </w:pPr>
      <w:rPr>
        <w:rFonts w:hint="default"/>
        <w:lang w:val="en-US" w:eastAsia="en-US" w:bidi="ar-SA"/>
      </w:rPr>
    </w:lvl>
  </w:abstractNum>
  <w:abstractNum w:abstractNumId="19">
    <w:nsid w:val="52F53D39"/>
    <w:multiLevelType w:val="hybridMultilevel"/>
    <w:tmpl w:val="F6DE66DE"/>
    <w:lvl w:ilvl="0" w:tplc="B8BA405A">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3FA6D0F"/>
    <w:multiLevelType w:val="multilevel"/>
    <w:tmpl w:val="501EF498"/>
    <w:lvl w:ilvl="0">
      <w:start w:val="1"/>
      <w:numFmt w:val="decimal"/>
      <w:lvlText w:val="%1"/>
      <w:lvlJc w:val="left"/>
      <w:pPr>
        <w:ind w:left="320" w:hanging="272"/>
      </w:pPr>
      <w:rPr>
        <w:rFonts w:hint="default"/>
        <w:lang w:val="en-US" w:eastAsia="en-US" w:bidi="ar-SA"/>
      </w:rPr>
    </w:lvl>
    <w:lvl w:ilvl="1">
      <w:start w:val="2"/>
      <w:numFmt w:val="decimal"/>
      <w:lvlText w:val="%1.%2"/>
      <w:lvlJc w:val="left"/>
      <w:pPr>
        <w:ind w:left="320" w:hanging="272"/>
      </w:pPr>
      <w:rPr>
        <w:rFonts w:ascii="Arial" w:eastAsia="Arial" w:hAnsi="Arial" w:cs="Arial" w:hint="default"/>
        <w:b/>
        <w:bCs/>
        <w:w w:val="84"/>
        <w:sz w:val="19"/>
        <w:szCs w:val="19"/>
        <w:lang w:val="en-US" w:eastAsia="en-US" w:bidi="ar-SA"/>
      </w:rPr>
    </w:lvl>
    <w:lvl w:ilvl="2">
      <w:numFmt w:val="bullet"/>
      <w:lvlText w:val="•"/>
      <w:lvlJc w:val="left"/>
      <w:pPr>
        <w:ind w:left="2450" w:hanging="272"/>
      </w:pPr>
      <w:rPr>
        <w:rFonts w:hint="default"/>
        <w:lang w:val="en-US" w:eastAsia="en-US" w:bidi="ar-SA"/>
      </w:rPr>
    </w:lvl>
    <w:lvl w:ilvl="3">
      <w:numFmt w:val="bullet"/>
      <w:lvlText w:val="•"/>
      <w:lvlJc w:val="left"/>
      <w:pPr>
        <w:ind w:left="3515" w:hanging="272"/>
      </w:pPr>
      <w:rPr>
        <w:rFonts w:hint="default"/>
        <w:lang w:val="en-US" w:eastAsia="en-US" w:bidi="ar-SA"/>
      </w:rPr>
    </w:lvl>
    <w:lvl w:ilvl="4">
      <w:numFmt w:val="bullet"/>
      <w:lvlText w:val="•"/>
      <w:lvlJc w:val="left"/>
      <w:pPr>
        <w:ind w:left="4580" w:hanging="272"/>
      </w:pPr>
      <w:rPr>
        <w:rFonts w:hint="default"/>
        <w:lang w:val="en-US" w:eastAsia="en-US" w:bidi="ar-SA"/>
      </w:rPr>
    </w:lvl>
    <w:lvl w:ilvl="5">
      <w:numFmt w:val="bullet"/>
      <w:lvlText w:val="•"/>
      <w:lvlJc w:val="left"/>
      <w:pPr>
        <w:ind w:left="5645" w:hanging="272"/>
      </w:pPr>
      <w:rPr>
        <w:rFonts w:hint="default"/>
        <w:lang w:val="en-US" w:eastAsia="en-US" w:bidi="ar-SA"/>
      </w:rPr>
    </w:lvl>
    <w:lvl w:ilvl="6">
      <w:numFmt w:val="bullet"/>
      <w:lvlText w:val="•"/>
      <w:lvlJc w:val="left"/>
      <w:pPr>
        <w:ind w:left="6710" w:hanging="272"/>
      </w:pPr>
      <w:rPr>
        <w:rFonts w:hint="default"/>
        <w:lang w:val="en-US" w:eastAsia="en-US" w:bidi="ar-SA"/>
      </w:rPr>
    </w:lvl>
    <w:lvl w:ilvl="7">
      <w:numFmt w:val="bullet"/>
      <w:lvlText w:val="•"/>
      <w:lvlJc w:val="left"/>
      <w:pPr>
        <w:ind w:left="7775" w:hanging="272"/>
      </w:pPr>
      <w:rPr>
        <w:rFonts w:hint="default"/>
        <w:lang w:val="en-US" w:eastAsia="en-US" w:bidi="ar-SA"/>
      </w:rPr>
    </w:lvl>
    <w:lvl w:ilvl="8">
      <w:numFmt w:val="bullet"/>
      <w:lvlText w:val="•"/>
      <w:lvlJc w:val="left"/>
      <w:pPr>
        <w:ind w:left="8840" w:hanging="272"/>
      </w:pPr>
      <w:rPr>
        <w:rFonts w:hint="default"/>
        <w:lang w:val="en-US" w:eastAsia="en-US" w:bidi="ar-SA"/>
      </w:rPr>
    </w:lvl>
  </w:abstractNum>
  <w:abstractNum w:abstractNumId="21">
    <w:nsid w:val="583C3B95"/>
    <w:multiLevelType w:val="hybridMultilevel"/>
    <w:tmpl w:val="2C041CA4"/>
    <w:lvl w:ilvl="0" w:tplc="470AD67C">
      <w:numFmt w:val="bullet"/>
      <w:lvlText w:val="•"/>
      <w:lvlJc w:val="left"/>
      <w:pPr>
        <w:ind w:left="720" w:hanging="360"/>
      </w:pPr>
      <w:rPr>
        <w:rFonts w:hint="default"/>
        <w:lang w:val="en-US" w:eastAsia="en-US" w:bidi="ar-SA"/>
      </w:rPr>
    </w:lvl>
    <w:lvl w:ilvl="1" w:tplc="04090001">
      <w:start w:val="1"/>
      <w:numFmt w:val="bullet"/>
      <w:lvlText w:val=""/>
      <w:lvlJc w:val="left"/>
      <w:pPr>
        <w:ind w:left="1440" w:hanging="360"/>
      </w:pPr>
      <w:rPr>
        <w:rFonts w:ascii="Symbol" w:hAnsi="Symbol" w:hint="default"/>
        <w:w w:val="90"/>
        <w:lang w:val="en-US"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CF2305"/>
    <w:multiLevelType w:val="hybridMultilevel"/>
    <w:tmpl w:val="72627E3A"/>
    <w:lvl w:ilvl="0" w:tplc="EE18D2C2">
      <w:start w:val="101"/>
      <w:numFmt w:val="decimal"/>
      <w:lvlText w:val="%1"/>
      <w:lvlJc w:val="left"/>
      <w:pPr>
        <w:ind w:left="251" w:hanging="212"/>
      </w:pPr>
      <w:rPr>
        <w:rFonts w:ascii="Arial MT" w:eastAsia="Arial MT" w:hAnsi="Arial MT" w:cs="Arial MT" w:hint="default"/>
        <w:w w:val="78"/>
        <w:sz w:val="13"/>
        <w:szCs w:val="13"/>
        <w:lang w:val="en-US" w:eastAsia="en-US" w:bidi="ar-SA"/>
      </w:rPr>
    </w:lvl>
    <w:lvl w:ilvl="1" w:tplc="E11CA8BA">
      <w:numFmt w:val="bullet"/>
      <w:lvlText w:val="•"/>
      <w:lvlJc w:val="left"/>
      <w:pPr>
        <w:ind w:left="463" w:hanging="212"/>
      </w:pPr>
      <w:rPr>
        <w:rFonts w:hint="default"/>
        <w:lang w:val="en-US" w:eastAsia="en-US" w:bidi="ar-SA"/>
      </w:rPr>
    </w:lvl>
    <w:lvl w:ilvl="2" w:tplc="79CAAF44">
      <w:numFmt w:val="bullet"/>
      <w:lvlText w:val="•"/>
      <w:lvlJc w:val="left"/>
      <w:pPr>
        <w:ind w:left="667" w:hanging="212"/>
      </w:pPr>
      <w:rPr>
        <w:rFonts w:hint="default"/>
        <w:lang w:val="en-US" w:eastAsia="en-US" w:bidi="ar-SA"/>
      </w:rPr>
    </w:lvl>
    <w:lvl w:ilvl="3" w:tplc="45BC947E">
      <w:numFmt w:val="bullet"/>
      <w:lvlText w:val="•"/>
      <w:lvlJc w:val="left"/>
      <w:pPr>
        <w:ind w:left="871" w:hanging="212"/>
      </w:pPr>
      <w:rPr>
        <w:rFonts w:hint="default"/>
        <w:lang w:val="en-US" w:eastAsia="en-US" w:bidi="ar-SA"/>
      </w:rPr>
    </w:lvl>
    <w:lvl w:ilvl="4" w:tplc="0F44015C">
      <w:numFmt w:val="bullet"/>
      <w:lvlText w:val="•"/>
      <w:lvlJc w:val="left"/>
      <w:pPr>
        <w:ind w:left="1075" w:hanging="212"/>
      </w:pPr>
      <w:rPr>
        <w:rFonts w:hint="default"/>
        <w:lang w:val="en-US" w:eastAsia="en-US" w:bidi="ar-SA"/>
      </w:rPr>
    </w:lvl>
    <w:lvl w:ilvl="5" w:tplc="8C88BBE4">
      <w:numFmt w:val="bullet"/>
      <w:lvlText w:val="•"/>
      <w:lvlJc w:val="left"/>
      <w:pPr>
        <w:ind w:left="1279" w:hanging="212"/>
      </w:pPr>
      <w:rPr>
        <w:rFonts w:hint="default"/>
        <w:lang w:val="en-US" w:eastAsia="en-US" w:bidi="ar-SA"/>
      </w:rPr>
    </w:lvl>
    <w:lvl w:ilvl="6" w:tplc="9C201EA6">
      <w:numFmt w:val="bullet"/>
      <w:lvlText w:val="•"/>
      <w:lvlJc w:val="left"/>
      <w:pPr>
        <w:ind w:left="1483" w:hanging="212"/>
      </w:pPr>
      <w:rPr>
        <w:rFonts w:hint="default"/>
        <w:lang w:val="en-US" w:eastAsia="en-US" w:bidi="ar-SA"/>
      </w:rPr>
    </w:lvl>
    <w:lvl w:ilvl="7" w:tplc="14986A2A">
      <w:numFmt w:val="bullet"/>
      <w:lvlText w:val="•"/>
      <w:lvlJc w:val="left"/>
      <w:pPr>
        <w:ind w:left="1687" w:hanging="212"/>
      </w:pPr>
      <w:rPr>
        <w:rFonts w:hint="default"/>
        <w:lang w:val="en-US" w:eastAsia="en-US" w:bidi="ar-SA"/>
      </w:rPr>
    </w:lvl>
    <w:lvl w:ilvl="8" w:tplc="3444850A">
      <w:numFmt w:val="bullet"/>
      <w:lvlText w:val="•"/>
      <w:lvlJc w:val="left"/>
      <w:pPr>
        <w:ind w:left="1891" w:hanging="212"/>
      </w:pPr>
      <w:rPr>
        <w:rFonts w:hint="default"/>
        <w:lang w:val="en-US" w:eastAsia="en-US" w:bidi="ar-SA"/>
      </w:rPr>
    </w:lvl>
  </w:abstractNum>
  <w:abstractNum w:abstractNumId="23">
    <w:nsid w:val="5F1867A0"/>
    <w:multiLevelType w:val="multilevel"/>
    <w:tmpl w:val="79B4799C"/>
    <w:lvl w:ilvl="0">
      <w:start w:val="1"/>
      <w:numFmt w:val="decimal"/>
      <w:lvlText w:val="%1"/>
      <w:lvlJc w:val="left"/>
      <w:pPr>
        <w:ind w:left="320" w:hanging="272"/>
      </w:pPr>
      <w:rPr>
        <w:rFonts w:hint="default"/>
        <w:lang w:val="en-US" w:eastAsia="en-US" w:bidi="ar-SA"/>
      </w:rPr>
    </w:lvl>
    <w:lvl w:ilvl="1">
      <w:start w:val="6"/>
      <w:numFmt w:val="decimal"/>
      <w:lvlText w:val="%1.%2"/>
      <w:lvlJc w:val="left"/>
      <w:pPr>
        <w:ind w:left="320" w:hanging="272"/>
      </w:pPr>
      <w:rPr>
        <w:rFonts w:ascii="Arial" w:eastAsia="Arial" w:hAnsi="Arial" w:cs="Arial" w:hint="default"/>
        <w:b/>
        <w:bCs/>
        <w:w w:val="84"/>
        <w:sz w:val="19"/>
        <w:szCs w:val="19"/>
        <w:lang w:val="en-US" w:eastAsia="en-US" w:bidi="ar-SA"/>
      </w:rPr>
    </w:lvl>
    <w:lvl w:ilvl="2">
      <w:start w:val="1"/>
      <w:numFmt w:val="upperLetter"/>
      <w:lvlText w:val="%3)"/>
      <w:lvlJc w:val="left"/>
      <w:pPr>
        <w:ind w:left="733" w:hanging="210"/>
      </w:pPr>
      <w:rPr>
        <w:rFonts w:ascii="Arial MT" w:eastAsia="Arial MT" w:hAnsi="Arial MT" w:cs="Arial MT" w:hint="default"/>
        <w:w w:val="82"/>
        <w:sz w:val="19"/>
        <w:szCs w:val="19"/>
        <w:lang w:val="en-US" w:eastAsia="en-US" w:bidi="ar-SA"/>
      </w:rPr>
    </w:lvl>
    <w:lvl w:ilvl="3">
      <w:numFmt w:val="bullet"/>
      <w:lvlText w:val="•"/>
      <w:lvlJc w:val="left"/>
      <w:pPr>
        <w:ind w:left="1207" w:hanging="210"/>
      </w:pPr>
      <w:rPr>
        <w:rFonts w:hint="default"/>
        <w:lang w:val="en-US" w:eastAsia="en-US" w:bidi="ar-SA"/>
      </w:rPr>
    </w:lvl>
    <w:lvl w:ilvl="4">
      <w:numFmt w:val="bullet"/>
      <w:lvlText w:val="•"/>
      <w:lvlJc w:val="left"/>
      <w:pPr>
        <w:ind w:left="1441" w:hanging="210"/>
      </w:pPr>
      <w:rPr>
        <w:rFonts w:hint="default"/>
        <w:lang w:val="en-US" w:eastAsia="en-US" w:bidi="ar-SA"/>
      </w:rPr>
    </w:lvl>
    <w:lvl w:ilvl="5">
      <w:numFmt w:val="bullet"/>
      <w:lvlText w:val="•"/>
      <w:lvlJc w:val="left"/>
      <w:pPr>
        <w:ind w:left="1674" w:hanging="210"/>
      </w:pPr>
      <w:rPr>
        <w:rFonts w:hint="default"/>
        <w:lang w:val="en-US" w:eastAsia="en-US" w:bidi="ar-SA"/>
      </w:rPr>
    </w:lvl>
    <w:lvl w:ilvl="6">
      <w:numFmt w:val="bullet"/>
      <w:lvlText w:val="•"/>
      <w:lvlJc w:val="left"/>
      <w:pPr>
        <w:ind w:left="1908" w:hanging="210"/>
      </w:pPr>
      <w:rPr>
        <w:rFonts w:hint="default"/>
        <w:lang w:val="en-US" w:eastAsia="en-US" w:bidi="ar-SA"/>
      </w:rPr>
    </w:lvl>
    <w:lvl w:ilvl="7">
      <w:numFmt w:val="bullet"/>
      <w:lvlText w:val="•"/>
      <w:lvlJc w:val="left"/>
      <w:pPr>
        <w:ind w:left="2142" w:hanging="210"/>
      </w:pPr>
      <w:rPr>
        <w:rFonts w:hint="default"/>
        <w:lang w:val="en-US" w:eastAsia="en-US" w:bidi="ar-SA"/>
      </w:rPr>
    </w:lvl>
    <w:lvl w:ilvl="8">
      <w:numFmt w:val="bullet"/>
      <w:lvlText w:val="•"/>
      <w:lvlJc w:val="left"/>
      <w:pPr>
        <w:ind w:left="2376" w:hanging="210"/>
      </w:pPr>
      <w:rPr>
        <w:rFonts w:hint="default"/>
        <w:lang w:val="en-US" w:eastAsia="en-US" w:bidi="ar-SA"/>
      </w:rPr>
    </w:lvl>
  </w:abstractNum>
  <w:abstractNum w:abstractNumId="24">
    <w:nsid w:val="60C6498F"/>
    <w:multiLevelType w:val="hybridMultilevel"/>
    <w:tmpl w:val="1D883EB2"/>
    <w:lvl w:ilvl="0" w:tplc="59440320">
      <w:start w:val="1"/>
      <w:numFmt w:val="upp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nsid w:val="643A3F0A"/>
    <w:multiLevelType w:val="hybridMultilevel"/>
    <w:tmpl w:val="22DCD28C"/>
    <w:lvl w:ilvl="0" w:tplc="D390EC2E">
      <w:start w:val="1"/>
      <w:numFmt w:val="decimal"/>
      <w:lvlText w:val="%1."/>
      <w:lvlJc w:val="left"/>
      <w:pPr>
        <w:ind w:left="1166" w:hanging="360"/>
      </w:pPr>
      <w:rPr>
        <w:rFonts w:ascii="Times New Roman" w:eastAsia="Times New Roman" w:hAnsi="Times New Roman" w:cs="Times New Roman" w:hint="default"/>
        <w:w w:val="90"/>
        <w:sz w:val="20"/>
        <w:szCs w:val="20"/>
        <w:lang w:val="en-US" w:eastAsia="en-US" w:bidi="ar-SA"/>
      </w:rPr>
    </w:lvl>
    <w:lvl w:ilvl="1" w:tplc="33E4F976">
      <w:numFmt w:val="bullet"/>
      <w:lvlText w:val="•"/>
      <w:lvlJc w:val="left"/>
      <w:pPr>
        <w:ind w:left="1590" w:hanging="360"/>
      </w:pPr>
      <w:rPr>
        <w:rFonts w:hint="default"/>
        <w:lang w:val="en-US" w:eastAsia="en-US" w:bidi="ar-SA"/>
      </w:rPr>
    </w:lvl>
    <w:lvl w:ilvl="2" w:tplc="C0703F3A">
      <w:numFmt w:val="bullet"/>
      <w:lvlText w:val="•"/>
      <w:lvlJc w:val="left"/>
      <w:pPr>
        <w:ind w:left="2021" w:hanging="360"/>
      </w:pPr>
      <w:rPr>
        <w:rFonts w:hint="default"/>
        <w:lang w:val="en-US" w:eastAsia="en-US" w:bidi="ar-SA"/>
      </w:rPr>
    </w:lvl>
    <w:lvl w:ilvl="3" w:tplc="FF748BE2">
      <w:numFmt w:val="bullet"/>
      <w:lvlText w:val="•"/>
      <w:lvlJc w:val="left"/>
      <w:pPr>
        <w:ind w:left="2452" w:hanging="360"/>
      </w:pPr>
      <w:rPr>
        <w:rFonts w:hint="default"/>
        <w:lang w:val="en-US" w:eastAsia="en-US" w:bidi="ar-SA"/>
      </w:rPr>
    </w:lvl>
    <w:lvl w:ilvl="4" w:tplc="EA5202C0">
      <w:numFmt w:val="bullet"/>
      <w:lvlText w:val="•"/>
      <w:lvlJc w:val="left"/>
      <w:pPr>
        <w:ind w:left="2883" w:hanging="360"/>
      </w:pPr>
      <w:rPr>
        <w:rFonts w:hint="default"/>
        <w:lang w:val="en-US" w:eastAsia="en-US" w:bidi="ar-SA"/>
      </w:rPr>
    </w:lvl>
    <w:lvl w:ilvl="5" w:tplc="D3CA8230">
      <w:numFmt w:val="bullet"/>
      <w:lvlText w:val="•"/>
      <w:lvlJc w:val="left"/>
      <w:pPr>
        <w:ind w:left="3314" w:hanging="360"/>
      </w:pPr>
      <w:rPr>
        <w:rFonts w:hint="default"/>
        <w:lang w:val="en-US" w:eastAsia="en-US" w:bidi="ar-SA"/>
      </w:rPr>
    </w:lvl>
    <w:lvl w:ilvl="6" w:tplc="1076CF6A">
      <w:numFmt w:val="bullet"/>
      <w:lvlText w:val="•"/>
      <w:lvlJc w:val="left"/>
      <w:pPr>
        <w:ind w:left="3745" w:hanging="360"/>
      </w:pPr>
      <w:rPr>
        <w:rFonts w:hint="default"/>
        <w:lang w:val="en-US" w:eastAsia="en-US" w:bidi="ar-SA"/>
      </w:rPr>
    </w:lvl>
    <w:lvl w:ilvl="7" w:tplc="955C7D52">
      <w:numFmt w:val="bullet"/>
      <w:lvlText w:val="•"/>
      <w:lvlJc w:val="left"/>
      <w:pPr>
        <w:ind w:left="4176" w:hanging="360"/>
      </w:pPr>
      <w:rPr>
        <w:rFonts w:hint="default"/>
        <w:lang w:val="en-US" w:eastAsia="en-US" w:bidi="ar-SA"/>
      </w:rPr>
    </w:lvl>
    <w:lvl w:ilvl="8" w:tplc="0F98B30A">
      <w:numFmt w:val="bullet"/>
      <w:lvlText w:val="•"/>
      <w:lvlJc w:val="left"/>
      <w:pPr>
        <w:ind w:left="4607" w:hanging="360"/>
      </w:pPr>
      <w:rPr>
        <w:rFonts w:hint="default"/>
        <w:lang w:val="en-US" w:eastAsia="en-US" w:bidi="ar-SA"/>
      </w:rPr>
    </w:lvl>
  </w:abstractNum>
  <w:abstractNum w:abstractNumId="26">
    <w:nsid w:val="6DDE32C9"/>
    <w:multiLevelType w:val="hybridMultilevel"/>
    <w:tmpl w:val="47C6F266"/>
    <w:lvl w:ilvl="0" w:tplc="2BE08BC4">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470E2D"/>
    <w:multiLevelType w:val="hybridMultilevel"/>
    <w:tmpl w:val="81E0DED6"/>
    <w:lvl w:ilvl="0" w:tplc="5DAC1EBE">
      <w:start w:val="1"/>
      <w:numFmt w:val="upperLetter"/>
      <w:lvlText w:val="%1)"/>
      <w:lvlJc w:val="left"/>
      <w:pPr>
        <w:ind w:left="662" w:hanging="375"/>
        <w:jc w:val="right"/>
      </w:pPr>
      <w:rPr>
        <w:rFonts w:hint="default"/>
        <w:spacing w:val="0"/>
        <w:w w:val="90"/>
        <w:lang w:val="en-US" w:eastAsia="en-US" w:bidi="ar-SA"/>
      </w:rPr>
    </w:lvl>
    <w:lvl w:ilvl="1" w:tplc="C204C008">
      <w:start w:val="1"/>
      <w:numFmt w:val="decimal"/>
      <w:lvlText w:val="%2."/>
      <w:lvlJc w:val="left"/>
      <w:pPr>
        <w:ind w:left="400" w:hanging="234"/>
      </w:pPr>
      <w:rPr>
        <w:rFonts w:ascii="Times New Roman" w:eastAsia="Times New Roman" w:hAnsi="Times New Roman" w:cs="Times New Roman" w:hint="default"/>
        <w:w w:val="90"/>
        <w:sz w:val="20"/>
        <w:szCs w:val="20"/>
        <w:lang w:val="en-US" w:eastAsia="en-US" w:bidi="ar-SA"/>
      </w:rPr>
    </w:lvl>
    <w:lvl w:ilvl="2" w:tplc="75FE0D58">
      <w:numFmt w:val="bullet"/>
      <w:lvlText w:val="•"/>
      <w:lvlJc w:val="left"/>
      <w:pPr>
        <w:ind w:left="1178" w:hanging="234"/>
      </w:pPr>
      <w:rPr>
        <w:rFonts w:hint="default"/>
        <w:lang w:val="en-US" w:eastAsia="en-US" w:bidi="ar-SA"/>
      </w:rPr>
    </w:lvl>
    <w:lvl w:ilvl="3" w:tplc="420E611A">
      <w:numFmt w:val="bullet"/>
      <w:lvlText w:val="•"/>
      <w:lvlJc w:val="left"/>
      <w:pPr>
        <w:ind w:left="1696" w:hanging="234"/>
      </w:pPr>
      <w:rPr>
        <w:rFonts w:hint="default"/>
        <w:lang w:val="en-US" w:eastAsia="en-US" w:bidi="ar-SA"/>
      </w:rPr>
    </w:lvl>
    <w:lvl w:ilvl="4" w:tplc="B40CDC0C">
      <w:numFmt w:val="bullet"/>
      <w:lvlText w:val="•"/>
      <w:lvlJc w:val="left"/>
      <w:pPr>
        <w:ind w:left="2214" w:hanging="234"/>
      </w:pPr>
      <w:rPr>
        <w:rFonts w:hint="default"/>
        <w:lang w:val="en-US" w:eastAsia="en-US" w:bidi="ar-SA"/>
      </w:rPr>
    </w:lvl>
    <w:lvl w:ilvl="5" w:tplc="3A10F74C">
      <w:numFmt w:val="bullet"/>
      <w:lvlText w:val="•"/>
      <w:lvlJc w:val="left"/>
      <w:pPr>
        <w:ind w:left="2732" w:hanging="234"/>
      </w:pPr>
      <w:rPr>
        <w:rFonts w:hint="default"/>
        <w:lang w:val="en-US" w:eastAsia="en-US" w:bidi="ar-SA"/>
      </w:rPr>
    </w:lvl>
    <w:lvl w:ilvl="6" w:tplc="AB7894C0">
      <w:numFmt w:val="bullet"/>
      <w:lvlText w:val="•"/>
      <w:lvlJc w:val="left"/>
      <w:pPr>
        <w:ind w:left="3251" w:hanging="234"/>
      </w:pPr>
      <w:rPr>
        <w:rFonts w:hint="default"/>
        <w:lang w:val="en-US" w:eastAsia="en-US" w:bidi="ar-SA"/>
      </w:rPr>
    </w:lvl>
    <w:lvl w:ilvl="7" w:tplc="0ED44620">
      <w:numFmt w:val="bullet"/>
      <w:lvlText w:val="•"/>
      <w:lvlJc w:val="left"/>
      <w:pPr>
        <w:ind w:left="3769" w:hanging="234"/>
      </w:pPr>
      <w:rPr>
        <w:rFonts w:hint="default"/>
        <w:lang w:val="en-US" w:eastAsia="en-US" w:bidi="ar-SA"/>
      </w:rPr>
    </w:lvl>
    <w:lvl w:ilvl="8" w:tplc="B9462836">
      <w:numFmt w:val="bullet"/>
      <w:lvlText w:val="•"/>
      <w:lvlJc w:val="left"/>
      <w:pPr>
        <w:ind w:left="4287" w:hanging="234"/>
      </w:pPr>
      <w:rPr>
        <w:rFonts w:hint="default"/>
        <w:lang w:val="en-US" w:eastAsia="en-US" w:bidi="ar-SA"/>
      </w:rPr>
    </w:lvl>
  </w:abstractNum>
  <w:abstractNum w:abstractNumId="28">
    <w:nsid w:val="7C01073E"/>
    <w:multiLevelType w:val="hybridMultilevel"/>
    <w:tmpl w:val="9934D5A4"/>
    <w:lvl w:ilvl="0" w:tplc="8DC420C6">
      <w:start w:val="1"/>
      <w:numFmt w:val="decimal"/>
      <w:lvlText w:val="[%1]"/>
      <w:lvlJc w:val="left"/>
      <w:pPr>
        <w:ind w:left="720" w:hanging="360"/>
      </w:pPr>
      <w:rPr>
        <w:rFonts w:ascii="Times New Roman" w:eastAsia="Times New Roman" w:hAnsi="Times New Roman" w:cs="Times New Roman" w:hint="default"/>
        <w:i w:val="0"/>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723139"/>
    <w:multiLevelType w:val="hybridMultilevel"/>
    <w:tmpl w:val="81E0DED6"/>
    <w:lvl w:ilvl="0" w:tplc="5DAC1EBE">
      <w:start w:val="1"/>
      <w:numFmt w:val="upperLetter"/>
      <w:lvlText w:val="%1)"/>
      <w:lvlJc w:val="left"/>
      <w:pPr>
        <w:ind w:left="662" w:hanging="375"/>
        <w:jc w:val="right"/>
      </w:pPr>
      <w:rPr>
        <w:rFonts w:hint="default"/>
        <w:spacing w:val="0"/>
        <w:w w:val="90"/>
        <w:lang w:val="en-US" w:eastAsia="en-US" w:bidi="ar-SA"/>
      </w:rPr>
    </w:lvl>
    <w:lvl w:ilvl="1" w:tplc="C204C008">
      <w:start w:val="1"/>
      <w:numFmt w:val="decimal"/>
      <w:lvlText w:val="%2."/>
      <w:lvlJc w:val="left"/>
      <w:pPr>
        <w:ind w:left="400" w:hanging="234"/>
      </w:pPr>
      <w:rPr>
        <w:rFonts w:ascii="Times New Roman" w:eastAsia="Times New Roman" w:hAnsi="Times New Roman" w:cs="Times New Roman" w:hint="default"/>
        <w:w w:val="90"/>
        <w:sz w:val="20"/>
        <w:szCs w:val="20"/>
        <w:lang w:val="en-US" w:eastAsia="en-US" w:bidi="ar-SA"/>
      </w:rPr>
    </w:lvl>
    <w:lvl w:ilvl="2" w:tplc="75FE0D58">
      <w:numFmt w:val="bullet"/>
      <w:lvlText w:val="•"/>
      <w:lvlJc w:val="left"/>
      <w:pPr>
        <w:ind w:left="1178" w:hanging="234"/>
      </w:pPr>
      <w:rPr>
        <w:rFonts w:hint="default"/>
        <w:lang w:val="en-US" w:eastAsia="en-US" w:bidi="ar-SA"/>
      </w:rPr>
    </w:lvl>
    <w:lvl w:ilvl="3" w:tplc="420E611A">
      <w:numFmt w:val="bullet"/>
      <w:lvlText w:val="•"/>
      <w:lvlJc w:val="left"/>
      <w:pPr>
        <w:ind w:left="1696" w:hanging="234"/>
      </w:pPr>
      <w:rPr>
        <w:rFonts w:hint="default"/>
        <w:lang w:val="en-US" w:eastAsia="en-US" w:bidi="ar-SA"/>
      </w:rPr>
    </w:lvl>
    <w:lvl w:ilvl="4" w:tplc="B40CDC0C">
      <w:numFmt w:val="bullet"/>
      <w:lvlText w:val="•"/>
      <w:lvlJc w:val="left"/>
      <w:pPr>
        <w:ind w:left="2214" w:hanging="234"/>
      </w:pPr>
      <w:rPr>
        <w:rFonts w:hint="default"/>
        <w:lang w:val="en-US" w:eastAsia="en-US" w:bidi="ar-SA"/>
      </w:rPr>
    </w:lvl>
    <w:lvl w:ilvl="5" w:tplc="3A10F74C">
      <w:numFmt w:val="bullet"/>
      <w:lvlText w:val="•"/>
      <w:lvlJc w:val="left"/>
      <w:pPr>
        <w:ind w:left="2732" w:hanging="234"/>
      </w:pPr>
      <w:rPr>
        <w:rFonts w:hint="default"/>
        <w:lang w:val="en-US" w:eastAsia="en-US" w:bidi="ar-SA"/>
      </w:rPr>
    </w:lvl>
    <w:lvl w:ilvl="6" w:tplc="AB7894C0">
      <w:numFmt w:val="bullet"/>
      <w:lvlText w:val="•"/>
      <w:lvlJc w:val="left"/>
      <w:pPr>
        <w:ind w:left="3251" w:hanging="234"/>
      </w:pPr>
      <w:rPr>
        <w:rFonts w:hint="default"/>
        <w:lang w:val="en-US" w:eastAsia="en-US" w:bidi="ar-SA"/>
      </w:rPr>
    </w:lvl>
    <w:lvl w:ilvl="7" w:tplc="0ED44620">
      <w:numFmt w:val="bullet"/>
      <w:lvlText w:val="•"/>
      <w:lvlJc w:val="left"/>
      <w:pPr>
        <w:ind w:left="3769" w:hanging="234"/>
      </w:pPr>
      <w:rPr>
        <w:rFonts w:hint="default"/>
        <w:lang w:val="en-US" w:eastAsia="en-US" w:bidi="ar-SA"/>
      </w:rPr>
    </w:lvl>
    <w:lvl w:ilvl="8" w:tplc="B9462836">
      <w:numFmt w:val="bullet"/>
      <w:lvlText w:val="•"/>
      <w:lvlJc w:val="left"/>
      <w:pPr>
        <w:ind w:left="4287" w:hanging="234"/>
      </w:pPr>
      <w:rPr>
        <w:rFonts w:hint="default"/>
        <w:lang w:val="en-US" w:eastAsia="en-US" w:bidi="ar-SA"/>
      </w:rPr>
    </w:lvl>
  </w:abstractNum>
  <w:num w:numId="1">
    <w:abstractNumId w:val="17"/>
  </w:num>
  <w:num w:numId="2">
    <w:abstractNumId w:val="2"/>
  </w:num>
  <w:num w:numId="3">
    <w:abstractNumId w:val="5"/>
  </w:num>
  <w:num w:numId="4">
    <w:abstractNumId w:val="1"/>
  </w:num>
  <w:num w:numId="5">
    <w:abstractNumId w:val="22"/>
  </w:num>
  <w:num w:numId="6">
    <w:abstractNumId w:val="10"/>
  </w:num>
  <w:num w:numId="7">
    <w:abstractNumId w:val="3"/>
  </w:num>
  <w:num w:numId="8">
    <w:abstractNumId w:val="14"/>
  </w:num>
  <w:num w:numId="9">
    <w:abstractNumId w:val="23"/>
  </w:num>
  <w:num w:numId="10">
    <w:abstractNumId w:val="20"/>
  </w:num>
  <w:num w:numId="11">
    <w:abstractNumId w:val="13"/>
  </w:num>
  <w:num w:numId="12">
    <w:abstractNumId w:val="15"/>
  </w:num>
  <w:num w:numId="13">
    <w:abstractNumId w:val="11"/>
  </w:num>
  <w:num w:numId="14">
    <w:abstractNumId w:val="24"/>
  </w:num>
  <w:num w:numId="15">
    <w:abstractNumId w:val="19"/>
  </w:num>
  <w:num w:numId="16">
    <w:abstractNumId w:val="12"/>
  </w:num>
  <w:num w:numId="17">
    <w:abstractNumId w:val="16"/>
  </w:num>
  <w:num w:numId="18">
    <w:abstractNumId w:val="25"/>
  </w:num>
  <w:num w:numId="19">
    <w:abstractNumId w:val="7"/>
  </w:num>
  <w:num w:numId="20">
    <w:abstractNumId w:val="6"/>
  </w:num>
  <w:num w:numId="21">
    <w:abstractNumId w:val="4"/>
  </w:num>
  <w:num w:numId="22">
    <w:abstractNumId w:val="9"/>
  </w:num>
  <w:num w:numId="23">
    <w:abstractNumId w:val="18"/>
  </w:num>
  <w:num w:numId="24">
    <w:abstractNumId w:val="29"/>
  </w:num>
  <w:num w:numId="25">
    <w:abstractNumId w:val="26"/>
  </w:num>
  <w:num w:numId="26">
    <w:abstractNumId w:val="27"/>
  </w:num>
  <w:num w:numId="27">
    <w:abstractNumId w:val="0"/>
  </w:num>
  <w:num w:numId="28">
    <w:abstractNumId w:val="8"/>
  </w:num>
  <w:num w:numId="29">
    <w:abstractNumId w:val="21"/>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A02B0D"/>
    <w:rsid w:val="00000986"/>
    <w:rsid w:val="0000624A"/>
    <w:rsid w:val="00013CB1"/>
    <w:rsid w:val="00035361"/>
    <w:rsid w:val="00115393"/>
    <w:rsid w:val="001349CE"/>
    <w:rsid w:val="00137647"/>
    <w:rsid w:val="00160729"/>
    <w:rsid w:val="00170F55"/>
    <w:rsid w:val="00183D15"/>
    <w:rsid w:val="001912EA"/>
    <w:rsid w:val="001C43D0"/>
    <w:rsid w:val="001D703D"/>
    <w:rsid w:val="001E7CF3"/>
    <w:rsid w:val="00221D43"/>
    <w:rsid w:val="00222D3F"/>
    <w:rsid w:val="00254C1D"/>
    <w:rsid w:val="002637C7"/>
    <w:rsid w:val="002851E9"/>
    <w:rsid w:val="002A3B3C"/>
    <w:rsid w:val="002B384B"/>
    <w:rsid w:val="002D3956"/>
    <w:rsid w:val="00356D4C"/>
    <w:rsid w:val="00385E88"/>
    <w:rsid w:val="003A105D"/>
    <w:rsid w:val="004118F3"/>
    <w:rsid w:val="004211BA"/>
    <w:rsid w:val="00442928"/>
    <w:rsid w:val="0047313C"/>
    <w:rsid w:val="00487C41"/>
    <w:rsid w:val="004A7AFD"/>
    <w:rsid w:val="004B36FB"/>
    <w:rsid w:val="004B68C1"/>
    <w:rsid w:val="004C34AA"/>
    <w:rsid w:val="004F6A91"/>
    <w:rsid w:val="00511F95"/>
    <w:rsid w:val="00581C34"/>
    <w:rsid w:val="005A5FC7"/>
    <w:rsid w:val="00603973"/>
    <w:rsid w:val="00656A25"/>
    <w:rsid w:val="00667F69"/>
    <w:rsid w:val="006838CA"/>
    <w:rsid w:val="00694D06"/>
    <w:rsid w:val="007451E3"/>
    <w:rsid w:val="007C65F0"/>
    <w:rsid w:val="007E4C81"/>
    <w:rsid w:val="00873E9C"/>
    <w:rsid w:val="0088548B"/>
    <w:rsid w:val="00905A2B"/>
    <w:rsid w:val="00985454"/>
    <w:rsid w:val="009F5093"/>
    <w:rsid w:val="00A008AF"/>
    <w:rsid w:val="00A02B0D"/>
    <w:rsid w:val="00A363C7"/>
    <w:rsid w:val="00A36F33"/>
    <w:rsid w:val="00A52AEB"/>
    <w:rsid w:val="00B01735"/>
    <w:rsid w:val="00B8672D"/>
    <w:rsid w:val="00C22C95"/>
    <w:rsid w:val="00C650E2"/>
    <w:rsid w:val="00C66C23"/>
    <w:rsid w:val="00C87E81"/>
    <w:rsid w:val="00CC451C"/>
    <w:rsid w:val="00CC643F"/>
    <w:rsid w:val="00D71C6E"/>
    <w:rsid w:val="00DC1C46"/>
    <w:rsid w:val="00DF3F33"/>
    <w:rsid w:val="00E037C0"/>
    <w:rsid w:val="00E14320"/>
    <w:rsid w:val="00E832AE"/>
    <w:rsid w:val="00EC6FE5"/>
    <w:rsid w:val="00F12104"/>
    <w:rsid w:val="00F43A9C"/>
    <w:rsid w:val="00F43FD0"/>
    <w:rsid w:val="00F556AA"/>
    <w:rsid w:val="00F55E91"/>
    <w:rsid w:val="00F70E48"/>
    <w:rsid w:val="00F937C5"/>
    <w:rsid w:val="00F9411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956"/>
    <w:rPr>
      <w:rFonts w:ascii="Arial MT" w:eastAsia="Arial MT" w:hAnsi="Arial MT" w:cs="Arial MT"/>
    </w:rPr>
  </w:style>
  <w:style w:type="paragraph" w:styleId="Heading1">
    <w:name w:val="heading 1"/>
    <w:basedOn w:val="Normal"/>
    <w:uiPriority w:val="9"/>
    <w:qFormat/>
    <w:rsid w:val="002D3956"/>
    <w:pPr>
      <w:ind w:left="100"/>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rsid w:val="002D3956"/>
    <w:pPr>
      <w:spacing w:before="100"/>
      <w:ind w:left="161"/>
      <w:outlineLvl w:val="1"/>
    </w:pPr>
    <w:rPr>
      <w:rFonts w:ascii="Cambria" w:eastAsia="Cambria" w:hAnsi="Cambria" w:cs="Cambri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D3956"/>
    <w:rPr>
      <w:rFonts w:ascii="Times New Roman" w:eastAsia="Times New Roman" w:hAnsi="Times New Roman" w:cs="Times New Roman"/>
      <w:sz w:val="18"/>
      <w:szCs w:val="18"/>
    </w:rPr>
  </w:style>
  <w:style w:type="paragraph" w:styleId="Title">
    <w:name w:val="Title"/>
    <w:basedOn w:val="Normal"/>
    <w:uiPriority w:val="10"/>
    <w:qFormat/>
    <w:rsid w:val="002D3956"/>
    <w:pPr>
      <w:spacing w:before="21"/>
      <w:ind w:left="506" w:right="527"/>
      <w:jc w:val="center"/>
    </w:pPr>
    <w:rPr>
      <w:rFonts w:ascii="Calibri" w:eastAsia="Calibri" w:hAnsi="Calibri" w:cs="Calibri"/>
      <w:b/>
      <w:bCs/>
      <w:sz w:val="28"/>
      <w:szCs w:val="28"/>
    </w:rPr>
  </w:style>
  <w:style w:type="paragraph" w:styleId="ListParagraph">
    <w:name w:val="List Paragraph"/>
    <w:basedOn w:val="Normal"/>
    <w:uiPriority w:val="1"/>
    <w:qFormat/>
    <w:rsid w:val="002D3956"/>
    <w:pPr>
      <w:spacing w:before="30"/>
      <w:ind w:left="814"/>
      <w:jc w:val="both"/>
    </w:pPr>
    <w:rPr>
      <w:rFonts w:ascii="Times New Roman" w:eastAsia="Times New Roman" w:hAnsi="Times New Roman" w:cs="Times New Roman"/>
    </w:rPr>
  </w:style>
  <w:style w:type="paragraph" w:customStyle="1" w:styleId="TableParagraph">
    <w:name w:val="Table Paragraph"/>
    <w:basedOn w:val="Normal"/>
    <w:uiPriority w:val="1"/>
    <w:qFormat/>
    <w:rsid w:val="002D3956"/>
  </w:style>
  <w:style w:type="character" w:styleId="Hyperlink">
    <w:name w:val="Hyperlink"/>
    <w:basedOn w:val="DefaultParagraphFont"/>
    <w:uiPriority w:val="99"/>
    <w:unhideWhenUsed/>
    <w:rsid w:val="00CC451C"/>
    <w:rPr>
      <w:color w:val="0000FF" w:themeColor="hyperlink"/>
      <w:u w:val="single"/>
    </w:rPr>
  </w:style>
  <w:style w:type="paragraph" w:styleId="Header">
    <w:name w:val="header"/>
    <w:basedOn w:val="Normal"/>
    <w:link w:val="HeaderChar"/>
    <w:uiPriority w:val="99"/>
    <w:unhideWhenUsed/>
    <w:rsid w:val="00D71C6E"/>
    <w:pPr>
      <w:tabs>
        <w:tab w:val="center" w:pos="4513"/>
        <w:tab w:val="right" w:pos="9026"/>
      </w:tabs>
    </w:pPr>
  </w:style>
  <w:style w:type="character" w:customStyle="1" w:styleId="HeaderChar">
    <w:name w:val="Header Char"/>
    <w:basedOn w:val="DefaultParagraphFont"/>
    <w:link w:val="Header"/>
    <w:uiPriority w:val="99"/>
    <w:rsid w:val="00D71C6E"/>
    <w:rPr>
      <w:rFonts w:ascii="Arial MT" w:eastAsia="Arial MT" w:hAnsi="Arial MT" w:cs="Arial MT"/>
    </w:rPr>
  </w:style>
  <w:style w:type="paragraph" w:styleId="Footer">
    <w:name w:val="footer"/>
    <w:basedOn w:val="Normal"/>
    <w:link w:val="FooterChar"/>
    <w:uiPriority w:val="99"/>
    <w:unhideWhenUsed/>
    <w:rsid w:val="00D71C6E"/>
    <w:pPr>
      <w:tabs>
        <w:tab w:val="center" w:pos="4513"/>
        <w:tab w:val="right" w:pos="9026"/>
      </w:tabs>
    </w:pPr>
  </w:style>
  <w:style w:type="character" w:customStyle="1" w:styleId="FooterChar">
    <w:name w:val="Footer Char"/>
    <w:basedOn w:val="DefaultParagraphFont"/>
    <w:link w:val="Footer"/>
    <w:uiPriority w:val="99"/>
    <w:rsid w:val="00D71C6E"/>
    <w:rPr>
      <w:rFonts w:ascii="Arial MT" w:eastAsia="Arial MT" w:hAnsi="Arial MT" w:cs="Arial MT"/>
    </w:rPr>
  </w:style>
  <w:style w:type="paragraph" w:styleId="BalloonText">
    <w:name w:val="Balloon Text"/>
    <w:basedOn w:val="Normal"/>
    <w:link w:val="BalloonTextChar"/>
    <w:uiPriority w:val="99"/>
    <w:semiHidden/>
    <w:unhideWhenUsed/>
    <w:rsid w:val="004118F3"/>
    <w:rPr>
      <w:rFonts w:ascii="Tahoma" w:hAnsi="Tahoma" w:cs="Tahoma"/>
      <w:sz w:val="16"/>
      <w:szCs w:val="16"/>
    </w:rPr>
  </w:style>
  <w:style w:type="character" w:customStyle="1" w:styleId="BalloonTextChar">
    <w:name w:val="Balloon Text Char"/>
    <w:basedOn w:val="DefaultParagraphFont"/>
    <w:link w:val="BalloonText"/>
    <w:uiPriority w:val="99"/>
    <w:semiHidden/>
    <w:rsid w:val="004118F3"/>
    <w:rPr>
      <w:rFonts w:ascii="Tahoma" w:eastAsia="Arial MT" w:hAnsi="Tahoma" w:cs="Tahoma"/>
      <w:sz w:val="16"/>
      <w:szCs w:val="16"/>
    </w:rPr>
  </w:style>
  <w:style w:type="paragraph" w:customStyle="1" w:styleId="Style1">
    <w:name w:val="Style1"/>
    <w:basedOn w:val="BodyText"/>
    <w:uiPriority w:val="1"/>
    <w:qFormat/>
    <w:rsid w:val="00873E9C"/>
    <w:pPr>
      <w:spacing w:before="6"/>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hyperlink" Target="http://ieeexplore.ieee.org/search/searchresult.jsp?searchWithin=%22Authors%22%3A.QT.Mohamad%20Hairol%20Jabbar.QT.&amp;newsearch=true" TargetMode="External"/><Relationship Id="rId21" Type="http://schemas.openxmlformats.org/officeDocument/2006/relationships/hyperlink" Target="https://www.arduino.cc/en/Reference/HomePage" TargetMode="External"/><Relationship Id="rId34" Type="http://schemas.openxmlformats.org/officeDocument/2006/relationships/hyperlink" Target="http://ieeexplore.ieee.org/search/searchresult.jsp?searchWithin=%22Authors%22%3A.QT.Mohd%20Helmy%20Abd%20Wahab.QT.&amp;newsearch=true" TargetMode="External"/><Relationship Id="rId42" Type="http://schemas.openxmlformats.org/officeDocument/2006/relationships/hyperlink" Target="http://ieeexplore.ieee.org/search/searchresult.jsp?searchWithin=%22Authors%22%3A.QT.Mohd%20Helmy%20Abd%20Wahab.QT.&amp;newsearch=true" TargetMode="External"/><Relationship Id="rId47" Type="http://schemas.openxmlformats.org/officeDocument/2006/relationships/hyperlink" Target="http://ieeexplore.ieee.org/xpl/articleDetails.jsp?arnumber=7021812&amp;newsearch=true&amp;queryText=smart%20waste%20management%20system" TargetMode="External"/><Relationship Id="rId50" Type="http://schemas.openxmlformats.org/officeDocument/2006/relationships/hyperlink" Target="http://ieeexplore.ieee.org/search/searchresult.jsp?searchWithin=%22Authors%22%3A.QT.Vincenzo%20Catania.QT.&amp;newsearch=tru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arduino.cc/en/Main/Software" TargetMode="External"/><Relationship Id="rId33" Type="http://schemas.openxmlformats.org/officeDocument/2006/relationships/hyperlink" Target="http://www.researchgate.net/publication/341870789" TargetMode="External"/><Relationship Id="rId38" Type="http://schemas.openxmlformats.org/officeDocument/2006/relationships/hyperlink" Target="http://ieeexplore.ieee.org/search/searchresult.jsp?searchWithin=%22Authors%22%3A.QT.Mohd%20Razali%20Tomari.QT.&amp;newsearch=true" TargetMode="External"/><Relationship Id="rId46" Type="http://schemas.openxmlformats.org/officeDocument/2006/relationships/hyperlink" Target="http://ieeexplore.ieee.org/search/searchresult.jsp?searchWithin=%22Authors%22%3A.QT.Mohd%20Razali%20Tomari.QT.&amp;newsearch=tru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arduino.cc/en/Main/Products" TargetMode="External"/><Relationship Id="rId29" Type="http://schemas.openxmlformats.org/officeDocument/2006/relationships/image" Target="media/image14.jpeg"/><Relationship Id="rId41" Type="http://schemas.openxmlformats.org/officeDocument/2006/relationships/hyperlink" Target="http://ieeexplore.ieee.org/search/searchresult.jsp?searchWithin=%22Authors%22%3A.QT.Mohamad%20Hairol%20Jabbar.QT.&amp;newsearch=true" TargetMode="External"/><Relationship Id="rId54" Type="http://schemas.openxmlformats.org/officeDocument/2006/relationships/hyperlink" Target="http://ieeexplore.ieee.org/xpl/articleDetails.jsp?arnumber=6872422&amp;queryText=smart%20waste%20management%20system&amp;newsearch=tru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rocessing.org/" TargetMode="External"/><Relationship Id="rId32" Type="http://schemas.openxmlformats.org/officeDocument/2006/relationships/hyperlink" Target="http://www.researchgate.net/publication/341870789" TargetMode="External"/><Relationship Id="rId37" Type="http://schemas.openxmlformats.org/officeDocument/2006/relationships/hyperlink" Target="http://ieeexplore.ieee.org/search/searchresult.jsp?searchWithin=%22Authors%22%3A.QT.Mohd%20Razali%20Tomari.QT.&amp;newsearch=true" TargetMode="External"/><Relationship Id="rId40" Type="http://schemas.openxmlformats.org/officeDocument/2006/relationships/hyperlink" Target="http://ieeexplore.ieee.org/search/searchresult.jsp?searchWithin=%22Authors%22%3A.QT.Mohamad%20Hairol%20Jabbar.QT.&amp;newsearch=true" TargetMode="External"/><Relationship Id="rId45" Type="http://schemas.openxmlformats.org/officeDocument/2006/relationships/hyperlink" Target="http://ieeexplore.ieee.org/search/searchresult.jsp?searchWithin=%22Authors%22%3A.QT.Mohd%20Razali%20Tomari.QT.&amp;newsearch=true" TargetMode="External"/><Relationship Id="rId53" Type="http://schemas.openxmlformats.org/officeDocument/2006/relationships/hyperlink" Target="http://ieeexplore.ieee.org/xpl/articleDetails.jsp?arnumber=6872422&amp;queryText=smart%20waste%20management%20system&amp;newsearch=tru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rduino.cc/en/Main/Software" TargetMode="External"/><Relationship Id="rId28" Type="http://schemas.openxmlformats.org/officeDocument/2006/relationships/image" Target="media/image13.jpeg"/><Relationship Id="rId36" Type="http://schemas.openxmlformats.org/officeDocument/2006/relationships/hyperlink" Target="http://ieeexplore.ieee.org/search/searchresult.jsp?searchWithin=%22Authors%22%3A.QT.Aeslina%20Abdul%20Kadir.QT.&amp;newsearch=true" TargetMode="External"/><Relationship Id="rId49" Type="http://schemas.openxmlformats.org/officeDocument/2006/relationships/hyperlink" Target="http://ieeexplore.ieee.org/xpl/articleDetails.jsp?arnumber=7021812&amp;newsearch=true&amp;queryText=smart%20waste%20management%20system"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hyperlink" Target="http://ieeexplore.ieee.org/search/searchresult.jsp?searchWithin=%22Authors%22%3A.QT.Mohd%20Razali%20Tomari.QT.&amp;newsearch=true" TargetMode="External"/><Relationship Id="rId52" Type="http://schemas.openxmlformats.org/officeDocument/2006/relationships/hyperlink" Target="http://ieeexplore.ieee.org/xpl/articleDetails.jsp?arnumber=6872422&amp;queryText=smart%20waste%20management%20system&amp;newsearch=tr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iring.org.co/"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ieeexplore.ieee.org/search/searchresult.jsp?searchWithin=%22Authors%22%3A.QT.Aeslina%20Abdul%20Kadir.QT.&amp;newsearch=true" TargetMode="External"/><Relationship Id="rId43" Type="http://schemas.openxmlformats.org/officeDocument/2006/relationships/hyperlink" Target="http://ieeexplore.ieee.org/search/searchresult.jsp?searchWithin=%22Authors%22%3A.QT.Aeslina%20Abdul%20Kadir.QT.&amp;newsearch=true" TargetMode="External"/><Relationship Id="rId48" Type="http://schemas.openxmlformats.org/officeDocument/2006/relationships/hyperlink" Target="http://ieeexplore.ieee.org/xpl/articleDetails.jsp?arnumber=7021812&amp;newsearch=true&amp;queryText=smart%20waste%20management%20system"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ieeexplore.ieee.org/search/searchresult.jsp?searchWithin=%22Authors%22%3A.QT.Daniela%20Ventura.QT.&amp;newsearch=true"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4819</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Kavita</dc:creator>
  <cp:lastModifiedBy>hp</cp:lastModifiedBy>
  <cp:revision>100</cp:revision>
  <cp:lastPrinted>2022-05-24T14:24:00Z</cp:lastPrinted>
  <dcterms:created xsi:type="dcterms:W3CDTF">2022-05-21T05:03:00Z</dcterms:created>
  <dcterms:modified xsi:type="dcterms:W3CDTF">2022-05-24T14:24:00Z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2022-01-30T00:00:00Z</vt:filetime>
  </property>
</Properties>
</file>