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1E" w:rsidRPr="0037488C" w:rsidRDefault="00FD301E" w:rsidP="00FD301E">
      <w:pPr>
        <w:jc w:val="center"/>
        <w:rPr>
          <w:rFonts w:ascii="Times New Roman" w:hAnsi="Times New Roman" w:cs="Times New Roman"/>
          <w:b/>
          <w:bCs/>
          <w:sz w:val="28"/>
          <w:szCs w:val="28"/>
        </w:rPr>
      </w:pPr>
      <w:r w:rsidRPr="0037488C">
        <w:rPr>
          <w:rFonts w:ascii="Times New Roman" w:hAnsi="Times New Roman" w:cs="Times New Roman"/>
          <w:b/>
          <w:bCs/>
          <w:sz w:val="28"/>
          <w:szCs w:val="28"/>
        </w:rPr>
        <w:t xml:space="preserve">ITS FOR ASSESMENT OF SUSTAINABILITY CONSIDERING VEHICULAR EMISSION IN METROPOLITIAN CITIES </w:t>
      </w:r>
    </w:p>
    <w:p w:rsidR="00FD301E" w:rsidRPr="0037488C" w:rsidRDefault="00FD301E" w:rsidP="00FD301E">
      <w:pPr>
        <w:jc w:val="center"/>
        <w:rPr>
          <w:rFonts w:ascii="Times New Roman" w:hAnsi="Times New Roman" w:cs="Times New Roman"/>
          <w:b/>
          <w:bCs/>
          <w:sz w:val="28"/>
          <w:szCs w:val="28"/>
          <w:vertAlign w:val="superscript"/>
        </w:rPr>
      </w:pPr>
      <w:r w:rsidRPr="00BD2697">
        <w:rPr>
          <w:rFonts w:ascii="Times New Roman" w:hAnsi="Times New Roman" w:cs="Times New Roman"/>
          <w:b/>
          <w:bCs/>
          <w:sz w:val="28"/>
          <w:szCs w:val="28"/>
        </w:rPr>
        <w:t>Nabeel khan Nazim khan Inamdar</w:t>
      </w:r>
      <w:r>
        <w:rPr>
          <w:rFonts w:ascii="Times New Roman" w:hAnsi="Times New Roman" w:cs="Times New Roman"/>
          <w:b/>
          <w:bCs/>
          <w:sz w:val="28"/>
          <w:szCs w:val="28"/>
          <w:vertAlign w:val="superscript"/>
        </w:rPr>
        <w:t>1</w:t>
      </w:r>
      <w:r w:rsidRPr="00BD2697">
        <w:rPr>
          <w:rFonts w:ascii="Times New Roman" w:hAnsi="Times New Roman" w:cs="Times New Roman"/>
          <w:b/>
          <w:bCs/>
          <w:sz w:val="28"/>
          <w:szCs w:val="28"/>
        </w:rPr>
        <w:t>, Sujesh Ghodmare</w:t>
      </w:r>
      <w:r>
        <w:rPr>
          <w:rFonts w:ascii="Times New Roman" w:hAnsi="Times New Roman" w:cs="Times New Roman"/>
          <w:b/>
          <w:bCs/>
          <w:sz w:val="28"/>
          <w:szCs w:val="28"/>
          <w:vertAlign w:val="superscript"/>
        </w:rPr>
        <w:t>2</w:t>
      </w:r>
      <w:r w:rsidRPr="00BD2697">
        <w:rPr>
          <w:rFonts w:ascii="Times New Roman" w:hAnsi="Times New Roman" w:cs="Times New Roman"/>
          <w:b/>
          <w:bCs/>
          <w:sz w:val="28"/>
          <w:szCs w:val="28"/>
        </w:rPr>
        <w:t xml:space="preserve"> </w:t>
      </w:r>
      <w:r>
        <w:rPr>
          <w:rFonts w:ascii="Times New Roman" w:hAnsi="Times New Roman" w:cs="Times New Roman"/>
          <w:b/>
          <w:bCs/>
          <w:sz w:val="28"/>
          <w:szCs w:val="28"/>
        </w:rPr>
        <w:t>, Dr. B. V. Khode</w:t>
      </w:r>
      <w:r w:rsidR="00375E13">
        <w:rPr>
          <w:rFonts w:ascii="Times New Roman" w:hAnsi="Times New Roman" w:cs="Times New Roman"/>
          <w:b/>
          <w:bCs/>
          <w:sz w:val="28"/>
          <w:szCs w:val="28"/>
          <w:vertAlign w:val="superscript"/>
        </w:rPr>
        <w:t>3</w:t>
      </w:r>
    </w:p>
    <w:p w:rsidR="00FD301E" w:rsidRDefault="00FD301E" w:rsidP="00FD301E">
      <w:pPr>
        <w:spacing w:line="240" w:lineRule="auto"/>
        <w:jc w:val="center"/>
        <w:rPr>
          <w:rFonts w:ascii="Times New Roman" w:hAnsi="Times New Roman" w:cs="Times New Roman"/>
          <w:bCs/>
        </w:rPr>
      </w:pPr>
      <w:r w:rsidRPr="00BD2697">
        <w:rPr>
          <w:rFonts w:ascii="Times New Roman" w:hAnsi="Times New Roman" w:cs="Times New Roman"/>
          <w:bCs/>
          <w:vertAlign w:val="superscript"/>
        </w:rPr>
        <w:t>1</w:t>
      </w:r>
      <w:r w:rsidRPr="00BD2697">
        <w:rPr>
          <w:rFonts w:ascii="Times New Roman" w:hAnsi="Times New Roman" w:cs="Times New Roman"/>
          <w:bCs/>
        </w:rPr>
        <w:t>PG Student, Department of civil engineering, G.</w:t>
      </w:r>
      <w:r>
        <w:rPr>
          <w:rFonts w:ascii="Times New Roman" w:hAnsi="Times New Roman" w:cs="Times New Roman"/>
          <w:bCs/>
        </w:rPr>
        <w:t xml:space="preserve"> </w:t>
      </w:r>
      <w:r w:rsidRPr="00BD2697">
        <w:rPr>
          <w:rFonts w:ascii="Times New Roman" w:hAnsi="Times New Roman" w:cs="Times New Roman"/>
          <w:bCs/>
        </w:rPr>
        <w:t>H.</w:t>
      </w:r>
      <w:r>
        <w:rPr>
          <w:rFonts w:ascii="Times New Roman" w:hAnsi="Times New Roman" w:cs="Times New Roman"/>
          <w:bCs/>
        </w:rPr>
        <w:t xml:space="preserve"> </w:t>
      </w:r>
      <w:r w:rsidRPr="00BD2697">
        <w:rPr>
          <w:rFonts w:ascii="Times New Roman" w:hAnsi="Times New Roman" w:cs="Times New Roman"/>
          <w:bCs/>
        </w:rPr>
        <w:t>Raisoni college of engineering, Nagpur</w:t>
      </w:r>
      <w:r>
        <w:rPr>
          <w:rFonts w:ascii="Times New Roman" w:hAnsi="Times New Roman" w:cs="Times New Roman"/>
          <w:bCs/>
        </w:rPr>
        <w:t>.</w:t>
      </w:r>
    </w:p>
    <w:p w:rsidR="00FD301E" w:rsidRDefault="00FD301E" w:rsidP="00FD301E">
      <w:pPr>
        <w:spacing w:line="240" w:lineRule="auto"/>
        <w:jc w:val="center"/>
        <w:rPr>
          <w:rFonts w:ascii="Times New Roman" w:hAnsi="Times New Roman" w:cs="Times New Roman"/>
          <w:bCs/>
        </w:rPr>
      </w:pPr>
      <w:r>
        <w:rPr>
          <w:rFonts w:ascii="Times New Roman" w:hAnsi="Times New Roman" w:cs="Times New Roman"/>
          <w:bCs/>
          <w:vertAlign w:val="superscript"/>
        </w:rPr>
        <w:t>2</w:t>
      </w:r>
      <w:r>
        <w:rPr>
          <w:rFonts w:ascii="Times New Roman" w:hAnsi="Times New Roman" w:cs="Times New Roman"/>
          <w:bCs/>
        </w:rPr>
        <w:t>Assistant Professor, Department of Civil Engineering, G. H. Raisoni College of Engineering, Nagpur.</w:t>
      </w:r>
    </w:p>
    <w:p w:rsidR="00FD301E" w:rsidRDefault="00FD301E" w:rsidP="00FD301E">
      <w:pPr>
        <w:spacing w:line="240" w:lineRule="auto"/>
        <w:jc w:val="center"/>
        <w:rPr>
          <w:rFonts w:ascii="Times New Roman" w:hAnsi="Times New Roman" w:cs="Times New Roman"/>
          <w:bCs/>
        </w:rPr>
      </w:pPr>
      <w:r>
        <w:rPr>
          <w:rFonts w:ascii="Times New Roman" w:hAnsi="Times New Roman" w:cs="Times New Roman"/>
          <w:bCs/>
          <w:vertAlign w:val="superscript"/>
        </w:rPr>
        <w:t>3</w:t>
      </w:r>
      <w:r>
        <w:rPr>
          <w:rFonts w:ascii="Times New Roman" w:hAnsi="Times New Roman" w:cs="Times New Roman"/>
          <w:bCs/>
        </w:rPr>
        <w:t>Professor, Department of Civil Engineering, G. H. Raisoni College of Engineering, Nagpur.</w:t>
      </w:r>
    </w:p>
    <w:p w:rsidR="00A21EB0" w:rsidRDefault="00A21EB0" w:rsidP="00884C95">
      <w:pPr>
        <w:jc w:val="center"/>
        <w:rPr>
          <w:rFonts w:ascii="Times New Roman" w:hAnsi="Times New Roman" w:cs="Times New Roman"/>
          <w:b/>
          <w:sz w:val="24"/>
          <w:szCs w:val="24"/>
        </w:rPr>
      </w:pPr>
    </w:p>
    <w:p w:rsidR="00FD301E" w:rsidRDefault="00FD301E" w:rsidP="00884C95">
      <w:pPr>
        <w:jc w:val="center"/>
        <w:rPr>
          <w:rFonts w:ascii="Times New Roman" w:hAnsi="Times New Roman" w:cs="Times New Roman"/>
          <w:b/>
          <w:sz w:val="24"/>
          <w:szCs w:val="24"/>
        </w:rPr>
        <w:sectPr w:rsidR="00FD301E" w:rsidSect="00127A06">
          <w:pgSz w:w="11907" w:h="16839" w:code="9"/>
          <w:pgMar w:top="1440" w:right="1080" w:bottom="1440" w:left="1080" w:header="720" w:footer="720" w:gutter="0"/>
          <w:cols w:space="720"/>
          <w:docGrid w:linePitch="360"/>
        </w:sectPr>
      </w:pPr>
    </w:p>
    <w:p w:rsidR="00455D35" w:rsidRDefault="00C379C7" w:rsidP="00455D35">
      <w:pPr>
        <w:spacing w:line="360" w:lineRule="auto"/>
        <w:jc w:val="both"/>
        <w:rPr>
          <w:rFonts w:ascii="Times New Roman" w:hAnsi="Times New Roman" w:cs="Times New Roman"/>
          <w:bCs/>
          <w:sz w:val="24"/>
          <w:szCs w:val="24"/>
        </w:rPr>
      </w:pPr>
      <w:r w:rsidRPr="00082F8B">
        <w:rPr>
          <w:rFonts w:ascii="Times New Roman" w:hAnsi="Times New Roman" w:cs="Times New Roman"/>
          <w:b/>
          <w:sz w:val="24"/>
          <w:szCs w:val="24"/>
        </w:rPr>
        <w:lastRenderedPageBreak/>
        <w:t>Abstract:</w:t>
      </w:r>
      <w:r w:rsidR="00681E72" w:rsidRPr="00082F8B">
        <w:rPr>
          <w:rFonts w:ascii="Times New Roman" w:hAnsi="Times New Roman" w:cs="Times New Roman"/>
          <w:b/>
          <w:sz w:val="24"/>
          <w:szCs w:val="24"/>
        </w:rPr>
        <w:t xml:space="preserve"> </w:t>
      </w:r>
      <w:r w:rsidR="00FD301E" w:rsidRPr="00082F8B">
        <w:rPr>
          <w:rFonts w:ascii="Times New Roman" w:hAnsi="Times New Roman" w:cs="Times New Roman"/>
          <w:b/>
          <w:sz w:val="24"/>
          <w:szCs w:val="24"/>
        </w:rPr>
        <w:t xml:space="preserve">: </w:t>
      </w:r>
      <w:r w:rsidR="00FD301E" w:rsidRPr="00082F8B">
        <w:rPr>
          <w:rFonts w:ascii="Times New Roman" w:hAnsi="Times New Roman" w:cs="Times New Roman"/>
          <w:sz w:val="24"/>
          <w:szCs w:val="24"/>
        </w:rPr>
        <w:t xml:space="preserve">Intelligent transportation system </w:t>
      </w:r>
      <w:r w:rsidR="00FD301E" w:rsidRPr="00082F8B">
        <w:rPr>
          <w:rFonts w:ascii="Times New Roman" w:hAnsi="Times New Roman" w:cs="Times New Roman"/>
          <w:bCs/>
          <w:sz w:val="24"/>
          <w:szCs w:val="24"/>
        </w:rPr>
        <w:t xml:space="preserve">(ITS) is one of the emerging technologies contributing towards the rapid growth of a country. The problem of growing traffic congestion, growing pollution and increasing fuel consumption and limited land access for the widening of roads can be countered effectively by this technology. But it </w:t>
      </w:r>
      <w:r w:rsidR="00E63D0D" w:rsidRPr="00082F8B">
        <w:rPr>
          <w:rFonts w:ascii="Times New Roman" w:hAnsi="Times New Roman" w:cs="Times New Roman"/>
          <w:bCs/>
          <w:sz w:val="24"/>
          <w:szCs w:val="24"/>
        </w:rPr>
        <w:t>important</w:t>
      </w:r>
      <w:r w:rsidR="00FD301E" w:rsidRPr="00082F8B">
        <w:rPr>
          <w:rFonts w:ascii="Times New Roman" w:hAnsi="Times New Roman" w:cs="Times New Roman"/>
          <w:bCs/>
          <w:sz w:val="24"/>
          <w:szCs w:val="24"/>
        </w:rPr>
        <w:t xml:space="preserve"> to evaluate the efficiency of a technology to find its sustainability. </w:t>
      </w:r>
      <w:bookmarkStart w:id="0" w:name="_GoBack"/>
      <w:bookmarkEnd w:id="0"/>
      <w:r w:rsidR="00FD301E" w:rsidRPr="00082F8B">
        <w:rPr>
          <w:rFonts w:ascii="Times New Roman" w:hAnsi="Times New Roman" w:cs="Times New Roman"/>
          <w:bCs/>
          <w:sz w:val="24"/>
          <w:szCs w:val="24"/>
        </w:rPr>
        <w:t>The harmful gases from vehicular emission such as CO, NO</w:t>
      </w:r>
      <w:r w:rsidR="00FD301E" w:rsidRPr="00082F8B">
        <w:rPr>
          <w:rFonts w:ascii="Times New Roman" w:hAnsi="Times New Roman" w:cs="Times New Roman"/>
          <w:bCs/>
          <w:sz w:val="24"/>
          <w:szCs w:val="24"/>
          <w:vertAlign w:val="subscript"/>
        </w:rPr>
        <w:t xml:space="preserve">x </w:t>
      </w:r>
      <w:r w:rsidR="00FD301E" w:rsidRPr="00082F8B">
        <w:rPr>
          <w:rFonts w:ascii="Times New Roman" w:hAnsi="Times New Roman" w:cs="Times New Roman"/>
          <w:bCs/>
          <w:sz w:val="24"/>
          <w:szCs w:val="24"/>
        </w:rPr>
        <w:t xml:space="preserve">which causes global warming, acidification, acid rain and many other health problems. </w:t>
      </w:r>
      <w:r w:rsidR="00E63D0D" w:rsidRPr="00082F8B">
        <w:rPr>
          <w:rFonts w:ascii="Times New Roman" w:hAnsi="Times New Roman" w:cs="Times New Roman"/>
          <w:bCs/>
          <w:sz w:val="24"/>
          <w:szCs w:val="24"/>
        </w:rPr>
        <w:t xml:space="preserve">it important to </w:t>
      </w:r>
      <w:r w:rsidR="00FD301E" w:rsidRPr="00082F8B">
        <w:rPr>
          <w:rFonts w:ascii="Times New Roman" w:hAnsi="Times New Roman" w:cs="Times New Roman"/>
          <w:bCs/>
          <w:sz w:val="24"/>
          <w:szCs w:val="24"/>
        </w:rPr>
        <w:t xml:space="preserve">reduce such harmful gas emission. ITS is found to be an effective measure in reducing emission of such gases. Thus this technology should be </w:t>
      </w:r>
      <w:r w:rsidR="00455D35" w:rsidRPr="00082F8B">
        <w:rPr>
          <w:rFonts w:ascii="Times New Roman" w:hAnsi="Times New Roman" w:cs="Times New Roman"/>
          <w:bCs/>
          <w:sz w:val="24"/>
          <w:szCs w:val="24"/>
        </w:rPr>
        <w:t>e</w:t>
      </w:r>
      <w:r w:rsidR="00455D35">
        <w:rPr>
          <w:rFonts w:ascii="Times New Roman" w:hAnsi="Times New Roman" w:cs="Times New Roman"/>
          <w:bCs/>
          <w:sz w:val="24"/>
          <w:szCs w:val="24"/>
        </w:rPr>
        <w:t>valuated</w:t>
      </w:r>
      <w:r w:rsidR="00FD301E" w:rsidRPr="00082F8B">
        <w:rPr>
          <w:rFonts w:ascii="Times New Roman" w:hAnsi="Times New Roman" w:cs="Times New Roman"/>
          <w:bCs/>
          <w:sz w:val="24"/>
          <w:szCs w:val="24"/>
        </w:rPr>
        <w:t xml:space="preserve"> for its sustainability for better results and acceptance by the society. In this paper, a thorough study is done on various emissions through vehicles in a metropolitan city Nagpur considering a definite corridor.</w:t>
      </w:r>
    </w:p>
    <w:p w:rsidR="00455D35" w:rsidRPr="00455D35" w:rsidRDefault="00455D35" w:rsidP="00455D35">
      <w:pPr>
        <w:spacing w:line="360" w:lineRule="auto"/>
        <w:jc w:val="both"/>
        <w:rPr>
          <w:rFonts w:ascii="Times New Roman" w:hAnsi="Times New Roman" w:cs="Times New Roman"/>
          <w:bCs/>
          <w:sz w:val="24"/>
          <w:szCs w:val="24"/>
        </w:rPr>
      </w:pPr>
      <w:r>
        <w:rPr>
          <w:rFonts w:ascii="Times New Roman" w:hAnsi="Times New Roman" w:cs="Times New Roman"/>
          <w:b/>
          <w:sz w:val="24"/>
          <w:szCs w:val="24"/>
        </w:rPr>
        <w:t>Keywords</w:t>
      </w:r>
      <w:r w:rsidRPr="00082F8B">
        <w:rPr>
          <w:rFonts w:ascii="Times New Roman" w:hAnsi="Times New Roman" w:cs="Times New Roman"/>
          <w:b/>
          <w:sz w:val="24"/>
          <w:szCs w:val="24"/>
        </w:rPr>
        <w:t>:</w:t>
      </w:r>
      <w:r>
        <w:rPr>
          <w:rFonts w:ascii="Times New Roman" w:hAnsi="Times New Roman" w:cs="Times New Roman"/>
          <w:sz w:val="24"/>
          <w:szCs w:val="24"/>
        </w:rPr>
        <w:t xml:space="preserve"> Intelligent transportation system(ITS), Fuel Consumption, Gases Emission.</w:t>
      </w:r>
    </w:p>
    <w:p w:rsidR="00FD301E" w:rsidRPr="00082F8B" w:rsidRDefault="00FD301E" w:rsidP="00082F8B">
      <w:pPr>
        <w:spacing w:line="360" w:lineRule="auto"/>
        <w:jc w:val="both"/>
        <w:rPr>
          <w:rFonts w:ascii="Times New Roman" w:hAnsi="Times New Roman" w:cs="Times New Roman"/>
          <w:sz w:val="24"/>
          <w:szCs w:val="24"/>
        </w:rPr>
        <w:sectPr w:rsidR="00FD301E" w:rsidRPr="00082F8B" w:rsidSect="00127A06">
          <w:type w:val="continuous"/>
          <w:pgSz w:w="11907" w:h="16839" w:code="9"/>
          <w:pgMar w:top="1440" w:right="1080" w:bottom="1440" w:left="1080" w:header="720" w:footer="720" w:gutter="0"/>
          <w:cols w:space="720"/>
          <w:docGrid w:linePitch="360"/>
        </w:sectPr>
      </w:pPr>
    </w:p>
    <w:p w:rsidR="00455D35" w:rsidRPr="00082F8B" w:rsidRDefault="00C379C7" w:rsidP="00967045">
      <w:pPr>
        <w:spacing w:line="360" w:lineRule="auto"/>
        <w:jc w:val="both"/>
        <w:rPr>
          <w:rFonts w:ascii="Times New Roman" w:hAnsi="Times New Roman" w:cs="Times New Roman"/>
          <w:sz w:val="24"/>
          <w:szCs w:val="24"/>
        </w:rPr>
      </w:pPr>
      <w:r w:rsidRPr="00082F8B">
        <w:rPr>
          <w:rFonts w:ascii="Times New Roman" w:hAnsi="Times New Roman" w:cs="Times New Roman"/>
          <w:b/>
          <w:sz w:val="24"/>
          <w:szCs w:val="24"/>
        </w:rPr>
        <w:lastRenderedPageBreak/>
        <w:t xml:space="preserve">Introduction: </w:t>
      </w:r>
      <w:r w:rsidR="00E63D0D" w:rsidRPr="00082F8B">
        <w:rPr>
          <w:rFonts w:ascii="Times New Roman" w:hAnsi="Times New Roman" w:cs="Times New Roman"/>
          <w:sz w:val="24"/>
          <w:szCs w:val="24"/>
        </w:rPr>
        <w:t xml:space="preserve">Intelligent Transportation Systems (ITS) have produced impressive excitement in the transportation group as a potential intends to enhance roadway safety, decrease blockage, and upgrade the mobility of people. </w:t>
      </w:r>
      <w:r w:rsidRPr="00082F8B">
        <w:rPr>
          <w:rFonts w:ascii="Times New Roman" w:hAnsi="Times New Roman" w:cs="Times New Roman"/>
          <w:sz w:val="24"/>
          <w:szCs w:val="24"/>
        </w:rPr>
        <w:t xml:space="preserve"> In addition, ITS has</w:t>
      </w:r>
      <w:r w:rsidR="00E63D0D" w:rsidRPr="00082F8B">
        <w:rPr>
          <w:rFonts w:ascii="Times New Roman" w:hAnsi="Times New Roman" w:cs="Times New Roman"/>
          <w:sz w:val="24"/>
          <w:szCs w:val="24"/>
        </w:rPr>
        <w:t xml:space="preserve"> proved beneficial in </w:t>
      </w:r>
      <w:r w:rsidR="0027173E">
        <w:rPr>
          <w:rFonts w:ascii="Times New Roman" w:hAnsi="Times New Roman" w:cs="Times New Roman"/>
          <w:sz w:val="24"/>
          <w:szCs w:val="24"/>
        </w:rPr>
        <w:t>increasing vehicle's</w:t>
      </w:r>
      <w:r w:rsidRPr="00082F8B">
        <w:rPr>
          <w:rFonts w:ascii="Times New Roman" w:hAnsi="Times New Roman" w:cs="Times New Roman"/>
          <w:sz w:val="24"/>
          <w:szCs w:val="24"/>
        </w:rPr>
        <w:t xml:space="preserve"> energy </w:t>
      </w:r>
      <w:r w:rsidR="0027173E">
        <w:rPr>
          <w:rFonts w:ascii="Times New Roman" w:hAnsi="Times New Roman" w:cs="Times New Roman"/>
          <w:sz w:val="24"/>
          <w:szCs w:val="24"/>
        </w:rPr>
        <w:t>efficiency</w:t>
      </w:r>
      <w:r w:rsidRPr="00082F8B">
        <w:rPr>
          <w:rFonts w:ascii="Times New Roman" w:hAnsi="Times New Roman" w:cs="Times New Roman"/>
          <w:sz w:val="24"/>
          <w:szCs w:val="24"/>
        </w:rPr>
        <w:t xml:space="preserve"> and</w:t>
      </w:r>
      <w:r w:rsidR="0027173E">
        <w:rPr>
          <w:rFonts w:ascii="Times New Roman" w:hAnsi="Times New Roman" w:cs="Times New Roman"/>
          <w:sz w:val="24"/>
          <w:szCs w:val="24"/>
        </w:rPr>
        <w:t xml:space="preserve"> reducing</w:t>
      </w:r>
      <w:r w:rsidRPr="00082F8B">
        <w:rPr>
          <w:rFonts w:ascii="Times New Roman" w:hAnsi="Times New Roman" w:cs="Times New Roman"/>
          <w:sz w:val="24"/>
          <w:szCs w:val="24"/>
        </w:rPr>
        <w:t xml:space="preserve"> gas</w:t>
      </w:r>
      <w:r w:rsidR="00FF595F">
        <w:rPr>
          <w:rFonts w:ascii="Times New Roman" w:hAnsi="Times New Roman" w:cs="Times New Roman"/>
          <w:sz w:val="24"/>
          <w:szCs w:val="24"/>
        </w:rPr>
        <w:t>es</w:t>
      </w:r>
      <w:r w:rsidRPr="00082F8B">
        <w:rPr>
          <w:rFonts w:ascii="Times New Roman" w:hAnsi="Times New Roman" w:cs="Times New Roman"/>
          <w:sz w:val="24"/>
          <w:szCs w:val="24"/>
        </w:rPr>
        <w:t xml:space="preserve"> emissions. </w:t>
      </w:r>
      <w:r w:rsidR="00E63D0D" w:rsidRPr="00082F8B">
        <w:rPr>
          <w:rFonts w:ascii="Times New Roman" w:hAnsi="Times New Roman" w:cs="Times New Roman"/>
          <w:sz w:val="24"/>
          <w:szCs w:val="24"/>
        </w:rPr>
        <w:t xml:space="preserve">On account of expanded worries about energy and natural issues, the </w:t>
      </w:r>
      <w:r w:rsidR="0027173E">
        <w:rPr>
          <w:rFonts w:ascii="Times New Roman" w:hAnsi="Times New Roman" w:cs="Times New Roman"/>
          <w:sz w:val="24"/>
          <w:szCs w:val="24"/>
        </w:rPr>
        <w:t>goal</w:t>
      </w:r>
      <w:r w:rsidR="00E63D0D" w:rsidRPr="00082F8B">
        <w:rPr>
          <w:rFonts w:ascii="Times New Roman" w:hAnsi="Times New Roman" w:cs="Times New Roman"/>
          <w:sz w:val="24"/>
          <w:szCs w:val="24"/>
        </w:rPr>
        <w:t xml:space="preserve"> of this paper is to feature particular ITS projects</w:t>
      </w:r>
      <w:r w:rsidRPr="00082F8B">
        <w:rPr>
          <w:rFonts w:ascii="Times New Roman" w:hAnsi="Times New Roman" w:cs="Times New Roman"/>
          <w:sz w:val="24"/>
          <w:szCs w:val="24"/>
        </w:rPr>
        <w:t xml:space="preserve"> that are </w:t>
      </w:r>
      <w:r w:rsidR="00FF595F">
        <w:rPr>
          <w:rFonts w:ascii="Times New Roman" w:hAnsi="Times New Roman" w:cs="Times New Roman"/>
          <w:sz w:val="24"/>
          <w:szCs w:val="24"/>
        </w:rPr>
        <w:t>beneficial to environment</w:t>
      </w:r>
      <w:r w:rsidRPr="00082F8B">
        <w:rPr>
          <w:rFonts w:ascii="Times New Roman" w:hAnsi="Times New Roman" w:cs="Times New Roman"/>
          <w:sz w:val="24"/>
          <w:szCs w:val="24"/>
        </w:rPr>
        <w:t xml:space="preserve">. Current transportation related energy and environmental problems will not be solved with a single solution; a multitude </w:t>
      </w:r>
      <w:r w:rsidR="0027173E">
        <w:rPr>
          <w:rFonts w:ascii="Times New Roman" w:hAnsi="Times New Roman" w:cs="Times New Roman"/>
          <w:sz w:val="24"/>
          <w:szCs w:val="24"/>
        </w:rPr>
        <w:t xml:space="preserve">of solutions will be necessary. </w:t>
      </w:r>
      <w:r w:rsidR="007B15BD" w:rsidRPr="00082F8B">
        <w:rPr>
          <w:rFonts w:ascii="Times New Roman" w:hAnsi="Times New Roman" w:cs="Times New Roman"/>
          <w:sz w:val="24"/>
          <w:szCs w:val="24"/>
        </w:rPr>
        <w:t xml:space="preserve">Most studies indicate that the application of these systems reduced travel time and frequency. The use of ITS, which was developed </w:t>
      </w:r>
      <w:r w:rsidR="00E63D0D" w:rsidRPr="00082F8B">
        <w:rPr>
          <w:rFonts w:ascii="Times New Roman" w:hAnsi="Times New Roman" w:cs="Times New Roman"/>
          <w:sz w:val="24"/>
          <w:szCs w:val="24"/>
        </w:rPr>
        <w:t>from</w:t>
      </w:r>
      <w:r w:rsidR="007B15BD" w:rsidRPr="00082F8B">
        <w:rPr>
          <w:rFonts w:ascii="Times New Roman" w:hAnsi="Times New Roman" w:cs="Times New Roman"/>
          <w:sz w:val="24"/>
          <w:szCs w:val="24"/>
        </w:rPr>
        <w:t xml:space="preserve"> the past </w:t>
      </w:r>
      <w:r w:rsidR="0027173E">
        <w:rPr>
          <w:rFonts w:ascii="Times New Roman" w:hAnsi="Times New Roman" w:cs="Times New Roman"/>
          <w:sz w:val="24"/>
          <w:szCs w:val="24"/>
        </w:rPr>
        <w:t>20 years</w:t>
      </w:r>
      <w:r w:rsidR="007B15BD" w:rsidRPr="00082F8B">
        <w:rPr>
          <w:rFonts w:ascii="Times New Roman" w:hAnsi="Times New Roman" w:cs="Times New Roman"/>
          <w:sz w:val="24"/>
          <w:szCs w:val="24"/>
        </w:rPr>
        <w:t xml:space="preserve">, has had a significant role in reducing environmental pollutants by providing greater flexibility in traffic. “ITS helps to optimize trips, eliminate unnecessary travel miles and </w:t>
      </w:r>
      <w:r w:rsidR="00E63D0D" w:rsidRPr="00082F8B">
        <w:rPr>
          <w:rFonts w:ascii="Times New Roman" w:hAnsi="Times New Roman" w:cs="Times New Roman"/>
          <w:sz w:val="24"/>
          <w:szCs w:val="24"/>
        </w:rPr>
        <w:t>decrease</w:t>
      </w:r>
      <w:r w:rsidR="007B15BD" w:rsidRPr="00082F8B">
        <w:rPr>
          <w:rFonts w:ascii="Times New Roman" w:hAnsi="Times New Roman" w:cs="Times New Roman"/>
          <w:sz w:val="24"/>
          <w:szCs w:val="24"/>
        </w:rPr>
        <w:t xml:space="preserve"> time spent caught in traffic. Altogether</w:t>
      </w:r>
      <w:r w:rsidR="007E5D74" w:rsidRPr="00082F8B">
        <w:rPr>
          <w:rFonts w:ascii="Times New Roman" w:hAnsi="Times New Roman" w:cs="Times New Roman"/>
        </w:rPr>
        <w:t xml:space="preserve"> </w:t>
      </w:r>
      <w:r w:rsidR="007E5D74" w:rsidRPr="00082F8B">
        <w:rPr>
          <w:rFonts w:ascii="Times New Roman" w:hAnsi="Times New Roman" w:cs="Times New Roman"/>
          <w:sz w:val="24"/>
          <w:szCs w:val="24"/>
        </w:rPr>
        <w:t xml:space="preserve">ITS contains fuel consumption and toxic discharges, decrease reliance on outside vitality supplies and defend the nature of the air. </w:t>
      </w:r>
      <w:r w:rsidR="007B15BD" w:rsidRPr="00082F8B">
        <w:rPr>
          <w:rFonts w:ascii="Times New Roman" w:hAnsi="Times New Roman" w:cs="Times New Roman"/>
          <w:sz w:val="24"/>
          <w:szCs w:val="24"/>
        </w:rPr>
        <w:t xml:space="preserve"> It was found that the application of ITS in some countries such as </w:t>
      </w:r>
      <w:r w:rsidR="007E5D74" w:rsidRPr="00082F8B">
        <w:rPr>
          <w:rFonts w:ascii="Times New Roman" w:hAnsi="Times New Roman" w:cs="Times New Roman"/>
          <w:sz w:val="24"/>
          <w:szCs w:val="24"/>
        </w:rPr>
        <w:t xml:space="preserve">Advanced </w:t>
      </w:r>
      <w:r w:rsidR="007B15BD" w:rsidRPr="00082F8B">
        <w:rPr>
          <w:rFonts w:ascii="Times New Roman" w:hAnsi="Times New Roman" w:cs="Times New Roman"/>
          <w:sz w:val="24"/>
          <w:szCs w:val="24"/>
        </w:rPr>
        <w:t>traffic management systems</w:t>
      </w:r>
      <w:r w:rsidR="007E5D74" w:rsidRPr="00082F8B">
        <w:rPr>
          <w:rFonts w:ascii="Times New Roman" w:hAnsi="Times New Roman" w:cs="Times New Roman"/>
          <w:sz w:val="24"/>
          <w:szCs w:val="24"/>
        </w:rPr>
        <w:t>(ATMS)</w:t>
      </w:r>
      <w:r w:rsidR="007B15BD" w:rsidRPr="00082F8B">
        <w:rPr>
          <w:rFonts w:ascii="Times New Roman" w:hAnsi="Times New Roman" w:cs="Times New Roman"/>
          <w:sz w:val="24"/>
          <w:szCs w:val="24"/>
        </w:rPr>
        <w:t xml:space="preserve">, </w:t>
      </w:r>
      <w:r w:rsidR="00127A06" w:rsidRPr="00082F8B">
        <w:rPr>
          <w:rFonts w:ascii="Times New Roman" w:hAnsi="Times New Roman" w:cs="Times New Roman"/>
          <w:sz w:val="24"/>
          <w:szCs w:val="24"/>
        </w:rPr>
        <w:t>traveler</w:t>
      </w:r>
      <w:r w:rsidR="007B15BD" w:rsidRPr="00082F8B">
        <w:rPr>
          <w:rFonts w:ascii="Times New Roman" w:hAnsi="Times New Roman" w:cs="Times New Roman"/>
          <w:sz w:val="24"/>
          <w:szCs w:val="24"/>
        </w:rPr>
        <w:t xml:space="preserve"> </w:t>
      </w:r>
      <w:r w:rsidR="007B15BD" w:rsidRPr="00082F8B">
        <w:rPr>
          <w:rFonts w:ascii="Times New Roman" w:hAnsi="Times New Roman" w:cs="Times New Roman"/>
          <w:sz w:val="24"/>
          <w:szCs w:val="24"/>
        </w:rPr>
        <w:lastRenderedPageBreak/>
        <w:t>information systems</w:t>
      </w:r>
      <w:r w:rsidR="007E5D74" w:rsidRPr="00082F8B">
        <w:rPr>
          <w:rFonts w:ascii="Times New Roman" w:hAnsi="Times New Roman" w:cs="Times New Roman"/>
          <w:sz w:val="24"/>
          <w:szCs w:val="24"/>
        </w:rPr>
        <w:t>(ATIS)</w:t>
      </w:r>
      <w:r w:rsidR="007B15BD" w:rsidRPr="00082F8B">
        <w:rPr>
          <w:rFonts w:ascii="Times New Roman" w:hAnsi="Times New Roman" w:cs="Times New Roman"/>
          <w:sz w:val="24"/>
          <w:szCs w:val="24"/>
        </w:rPr>
        <w:t>, public transport systems, commercial vehicle management systems</w:t>
      </w:r>
      <w:r w:rsidR="007E5D74" w:rsidRPr="00082F8B">
        <w:rPr>
          <w:rFonts w:ascii="Times New Roman" w:hAnsi="Times New Roman" w:cs="Times New Roman"/>
          <w:sz w:val="24"/>
          <w:szCs w:val="24"/>
        </w:rPr>
        <w:t>(CVO</w:t>
      </w:r>
      <w:r w:rsidR="0027173E">
        <w:rPr>
          <w:rFonts w:ascii="Times New Roman" w:hAnsi="Times New Roman" w:cs="Times New Roman"/>
          <w:sz w:val="24"/>
          <w:szCs w:val="24"/>
        </w:rPr>
        <w:t>)</w:t>
      </w:r>
      <w:r w:rsidR="007B15BD" w:rsidRPr="00082F8B">
        <w:rPr>
          <w:rFonts w:ascii="Times New Roman" w:hAnsi="Times New Roman" w:cs="Times New Roman"/>
          <w:sz w:val="24"/>
          <w:szCs w:val="24"/>
        </w:rPr>
        <w:t xml:space="preserve"> helped in reducing </w:t>
      </w:r>
      <w:r w:rsidR="00FF595F">
        <w:rPr>
          <w:rFonts w:ascii="Times New Roman" w:hAnsi="Times New Roman" w:cs="Times New Roman"/>
          <w:sz w:val="24"/>
          <w:szCs w:val="24"/>
        </w:rPr>
        <w:t>energy utilization and emission of harmful gases</w:t>
      </w:r>
      <w:r w:rsidR="005224ED" w:rsidRPr="00082F8B">
        <w:rPr>
          <w:rFonts w:ascii="Times New Roman" w:hAnsi="Times New Roman" w:cs="Times New Roman"/>
          <w:sz w:val="24"/>
          <w:szCs w:val="24"/>
        </w:rPr>
        <w:t>.</w:t>
      </w:r>
      <w:r w:rsidR="007B15BD" w:rsidRPr="00082F8B">
        <w:rPr>
          <w:rFonts w:ascii="Times New Roman" w:hAnsi="Times New Roman" w:cs="Times New Roman"/>
          <w:sz w:val="24"/>
          <w:szCs w:val="24"/>
        </w:rPr>
        <w:t xml:space="preserve"> </w:t>
      </w:r>
    </w:p>
    <w:p w:rsidR="00F647F1" w:rsidRPr="00082F8B" w:rsidRDefault="003204F3" w:rsidP="00967045">
      <w:pPr>
        <w:pStyle w:val="Default"/>
        <w:jc w:val="center"/>
      </w:pPr>
      <w:r w:rsidRPr="00082F8B">
        <w:rPr>
          <w:noProof/>
          <w:sz w:val="20"/>
          <w:szCs w:val="20"/>
        </w:rPr>
        <w:drawing>
          <wp:inline distT="0" distB="0" distL="0" distR="0">
            <wp:extent cx="2637155" cy="1713888"/>
            <wp:effectExtent l="57150" t="19050" r="106045" b="76812"/>
            <wp:docPr id="3" name="Picture 2" descr="Deutsche-Telekom-M2M-parking-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utsche-Telekom-M2M-parking-solution.jpg"/>
                    <pic:cNvPicPr/>
                  </pic:nvPicPr>
                  <pic:blipFill>
                    <a:blip r:embed="rId8" cstate="print"/>
                    <a:stretch>
                      <a:fillRect/>
                    </a:stretch>
                  </pic:blipFill>
                  <pic:spPr>
                    <a:xfrm>
                      <a:off x="0" y="0"/>
                      <a:ext cx="2637155" cy="1713888"/>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647F1" w:rsidRPr="00082F8B" w:rsidRDefault="00F647F1" w:rsidP="00967045">
      <w:pPr>
        <w:pStyle w:val="Default"/>
        <w:jc w:val="both"/>
        <w:rPr>
          <w:sz w:val="20"/>
          <w:szCs w:val="20"/>
        </w:rPr>
      </w:pPr>
    </w:p>
    <w:p w:rsidR="00127A06" w:rsidRPr="00082F8B" w:rsidRDefault="00F647F1" w:rsidP="00967045">
      <w:pPr>
        <w:spacing w:line="240" w:lineRule="auto"/>
        <w:jc w:val="center"/>
        <w:rPr>
          <w:rFonts w:ascii="Times New Roman" w:hAnsi="Times New Roman" w:cs="Times New Roman"/>
          <w:sz w:val="20"/>
          <w:szCs w:val="20"/>
        </w:rPr>
      </w:pPr>
      <w:r w:rsidRPr="00082F8B">
        <w:rPr>
          <w:rFonts w:ascii="Times New Roman" w:hAnsi="Times New Roman" w:cs="Times New Roman"/>
          <w:b/>
          <w:sz w:val="20"/>
          <w:szCs w:val="20"/>
        </w:rPr>
        <w:t>Fig 1:</w:t>
      </w:r>
      <w:r w:rsidRPr="00082F8B">
        <w:rPr>
          <w:rFonts w:ascii="Times New Roman" w:hAnsi="Times New Roman" w:cs="Times New Roman"/>
          <w:sz w:val="20"/>
          <w:szCs w:val="20"/>
        </w:rPr>
        <w:t xml:space="preserve"> System to provide parking space to drivers with ease which reduce the time </w:t>
      </w:r>
      <w:r w:rsidR="0027173E">
        <w:rPr>
          <w:rFonts w:ascii="Times New Roman" w:hAnsi="Times New Roman" w:cs="Times New Roman"/>
          <w:sz w:val="20"/>
          <w:szCs w:val="20"/>
        </w:rPr>
        <w:t>required for</w:t>
      </w:r>
      <w:r w:rsidRPr="00082F8B">
        <w:rPr>
          <w:rFonts w:ascii="Times New Roman" w:hAnsi="Times New Roman" w:cs="Times New Roman"/>
          <w:sz w:val="20"/>
          <w:szCs w:val="20"/>
        </w:rPr>
        <w:t xml:space="preserve"> finding parking space and ultimately reduce Fuel consumption. (Source: Dutsche Telekom)</w:t>
      </w:r>
    </w:p>
    <w:p w:rsidR="005224ED" w:rsidRPr="00082F8B" w:rsidRDefault="005224ED" w:rsidP="00967045">
      <w:pPr>
        <w:pStyle w:val="Default"/>
        <w:spacing w:line="360" w:lineRule="auto"/>
        <w:jc w:val="both"/>
        <w:rPr>
          <w:b/>
        </w:rPr>
      </w:pPr>
      <w:r w:rsidRPr="00082F8B">
        <w:rPr>
          <w:b/>
        </w:rPr>
        <w:t>Literature Review:</w:t>
      </w:r>
    </w:p>
    <w:p w:rsidR="00763D6B" w:rsidRPr="00082F8B" w:rsidRDefault="00763D6B" w:rsidP="00967045">
      <w:pPr>
        <w:pStyle w:val="Default"/>
        <w:spacing w:line="360" w:lineRule="auto"/>
        <w:jc w:val="both"/>
      </w:pPr>
    </w:p>
    <w:p w:rsidR="00763D6B" w:rsidRPr="00082F8B" w:rsidRDefault="00252427" w:rsidP="00967045">
      <w:pPr>
        <w:pStyle w:val="Default"/>
        <w:spacing w:line="360" w:lineRule="auto"/>
        <w:jc w:val="both"/>
      </w:pPr>
      <w:r w:rsidRPr="00082F8B">
        <w:t xml:space="preserve">Firas Alrawi </w:t>
      </w:r>
      <w:r w:rsidR="00763D6B" w:rsidRPr="00082F8B">
        <w:t xml:space="preserve">explained </w:t>
      </w:r>
      <w:r w:rsidR="007E5D74" w:rsidRPr="00082F8B">
        <w:t xml:space="preserve">the role of intelligent Intelligent Transportation Systems ITS to take care of natural issues, caused predominantly by traffic congestion, inside </w:t>
      </w:r>
      <w:r w:rsidR="0027173E">
        <w:t>Baghdad City</w:t>
      </w:r>
      <w:r w:rsidR="007E5D74" w:rsidRPr="00082F8B">
        <w:t>.</w:t>
      </w:r>
      <w:r w:rsidR="00763D6B" w:rsidRPr="00082F8B">
        <w:t xml:space="preserve"> His  research studied </w:t>
      </w:r>
      <w:r w:rsidR="007E5D74" w:rsidRPr="00082F8B">
        <w:t>the contamination rates caused by congestion in the roads associated with the crossing point of Jadriya, which is situated close to the Baghdad University. The extent of gases discharged by vehicles was figured utilizing regression equation and this estimation has relied upon the traffic volume.</w:t>
      </w:r>
      <w:r w:rsidRPr="00082F8B">
        <w:t xml:space="preserve"> </w:t>
      </w:r>
      <w:r w:rsidR="00763D6B" w:rsidRPr="00082F8B">
        <w:t xml:space="preserve">The results indicate a </w:t>
      </w:r>
      <w:r w:rsidR="007E5D74" w:rsidRPr="00082F8B">
        <w:t xml:space="preserve">critical abetment </w:t>
      </w:r>
      <w:r w:rsidR="00763D6B" w:rsidRPr="00082F8B">
        <w:t xml:space="preserve"> in emissions if ITS applied. </w:t>
      </w:r>
    </w:p>
    <w:p w:rsidR="00763D6B" w:rsidRPr="00082F8B" w:rsidRDefault="00763D6B" w:rsidP="00967045">
      <w:pPr>
        <w:pStyle w:val="Default"/>
        <w:spacing w:line="360" w:lineRule="auto"/>
        <w:jc w:val="both"/>
        <w:rPr>
          <w:sz w:val="18"/>
          <w:szCs w:val="18"/>
        </w:rPr>
      </w:pPr>
      <w:r w:rsidRPr="00082F8B">
        <w:rPr>
          <w:sz w:val="18"/>
          <w:szCs w:val="18"/>
        </w:rPr>
        <w:t xml:space="preserve"> </w:t>
      </w:r>
    </w:p>
    <w:p w:rsidR="00763D6B" w:rsidRPr="00082F8B" w:rsidRDefault="00252427" w:rsidP="00967045">
      <w:pPr>
        <w:autoSpaceDE w:val="0"/>
        <w:autoSpaceDN w:val="0"/>
        <w:adjustRightInd w:val="0"/>
        <w:spacing w:after="0" w:line="360" w:lineRule="auto"/>
        <w:jc w:val="both"/>
        <w:rPr>
          <w:rFonts w:ascii="Times New Roman" w:hAnsi="Times New Roman" w:cs="Times New Roman"/>
          <w:sz w:val="24"/>
          <w:szCs w:val="24"/>
        </w:rPr>
      </w:pPr>
      <w:r w:rsidRPr="00082F8B">
        <w:rPr>
          <w:rFonts w:ascii="Times New Roman" w:hAnsi="Times New Roman" w:cs="Times New Roman"/>
          <w:sz w:val="24"/>
          <w:szCs w:val="24"/>
        </w:rPr>
        <w:t xml:space="preserve">Matthew Barth attempts to show the </w:t>
      </w:r>
      <w:r w:rsidR="00FF595F">
        <w:rPr>
          <w:rFonts w:ascii="Times New Roman" w:hAnsi="Times New Roman" w:cs="Times New Roman"/>
          <w:sz w:val="24"/>
          <w:szCs w:val="24"/>
        </w:rPr>
        <w:t>significance</w:t>
      </w:r>
      <w:r w:rsidRPr="00082F8B">
        <w:rPr>
          <w:rFonts w:ascii="Times New Roman" w:hAnsi="Times New Roman" w:cs="Times New Roman"/>
          <w:sz w:val="24"/>
          <w:szCs w:val="24"/>
        </w:rPr>
        <w:t xml:space="preserve"> of ITS in </w:t>
      </w:r>
      <w:r w:rsidR="0027173E">
        <w:rPr>
          <w:rFonts w:ascii="Times New Roman" w:hAnsi="Times New Roman" w:cs="Times New Roman"/>
          <w:sz w:val="24"/>
          <w:szCs w:val="24"/>
        </w:rPr>
        <w:t>diminishing fuel utilization</w:t>
      </w:r>
      <w:r w:rsidRPr="00082F8B">
        <w:rPr>
          <w:rFonts w:ascii="Times New Roman" w:hAnsi="Times New Roman" w:cs="Times New Roman"/>
          <w:sz w:val="24"/>
          <w:szCs w:val="24"/>
        </w:rPr>
        <w:t xml:space="preserve"> and harmful gases emission. He reviewed </w:t>
      </w:r>
      <w:r w:rsidR="0027173E" w:rsidRPr="0027173E">
        <w:rPr>
          <w:rFonts w:ascii="Times New Roman" w:hAnsi="Times New Roman" w:cs="Times New Roman"/>
          <w:sz w:val="24"/>
          <w:szCs w:val="24"/>
        </w:rPr>
        <w:t xml:space="preserve">on a few ITS exploration ventures being done in southern California </w:t>
      </w:r>
      <w:r w:rsidRPr="00082F8B">
        <w:rPr>
          <w:rFonts w:ascii="Times New Roman" w:hAnsi="Times New Roman" w:cs="Times New Roman"/>
          <w:sz w:val="24"/>
          <w:szCs w:val="24"/>
        </w:rPr>
        <w:t xml:space="preserve">that are specifically targeting reduction in energy </w:t>
      </w:r>
      <w:r w:rsidR="00246CD0">
        <w:rPr>
          <w:rFonts w:ascii="Times New Roman" w:hAnsi="Times New Roman" w:cs="Times New Roman"/>
          <w:sz w:val="24"/>
          <w:szCs w:val="24"/>
        </w:rPr>
        <w:t>utilization</w:t>
      </w:r>
      <w:r w:rsidRPr="00082F8B">
        <w:rPr>
          <w:rFonts w:ascii="Times New Roman" w:hAnsi="Times New Roman" w:cs="Times New Roman"/>
          <w:sz w:val="24"/>
          <w:szCs w:val="24"/>
        </w:rPr>
        <w:t xml:space="preserve"> and GHG emission.</w:t>
      </w:r>
    </w:p>
    <w:p w:rsidR="00F647F1" w:rsidRPr="00082F8B" w:rsidRDefault="00F647F1" w:rsidP="00967045">
      <w:pPr>
        <w:autoSpaceDE w:val="0"/>
        <w:autoSpaceDN w:val="0"/>
        <w:adjustRightInd w:val="0"/>
        <w:spacing w:after="0" w:line="360" w:lineRule="auto"/>
        <w:jc w:val="both"/>
        <w:rPr>
          <w:rFonts w:ascii="Times New Roman" w:hAnsi="Times New Roman" w:cs="Times New Roman"/>
          <w:sz w:val="24"/>
          <w:szCs w:val="24"/>
        </w:rPr>
      </w:pPr>
    </w:p>
    <w:p w:rsidR="00967045" w:rsidRDefault="00F647F1" w:rsidP="00967045">
      <w:pPr>
        <w:pStyle w:val="ListParagraph"/>
        <w:spacing w:after="0" w:line="360" w:lineRule="auto"/>
        <w:ind w:left="0"/>
        <w:jc w:val="both"/>
        <w:rPr>
          <w:rFonts w:ascii="Times New Roman" w:hAnsi="Times New Roman" w:cs="Times New Roman"/>
          <w:sz w:val="24"/>
          <w:szCs w:val="24"/>
        </w:rPr>
      </w:pPr>
      <w:r w:rsidRPr="00082F8B">
        <w:rPr>
          <w:rFonts w:ascii="Times New Roman" w:hAnsi="Times New Roman" w:cs="Times New Roman"/>
          <w:sz w:val="24"/>
          <w:szCs w:val="24"/>
        </w:rPr>
        <w:t xml:space="preserve">C. Silva, at.al. Demonstrated that the use of public transport helps in reducing the energy consumption and harmful gases emission. Four types of vehicles were selected Gasoline LDV, Diesel LDV, Mini Bus, Regular Bus &amp; two traffic situations were considered for 1 km &amp; the emission of the gases were calculated based on the </w:t>
      </w:r>
      <w:r w:rsidR="00FF595F">
        <w:rPr>
          <w:rFonts w:ascii="Times New Roman" w:hAnsi="Times New Roman" w:cs="Times New Roman"/>
          <w:sz w:val="24"/>
          <w:szCs w:val="24"/>
        </w:rPr>
        <w:t>driver's behavior of accelerating and de-accelerating</w:t>
      </w:r>
      <w:r w:rsidRPr="00082F8B">
        <w:rPr>
          <w:rFonts w:ascii="Times New Roman" w:hAnsi="Times New Roman" w:cs="Times New Roman"/>
          <w:sz w:val="24"/>
          <w:szCs w:val="24"/>
        </w:rPr>
        <w:t xml:space="preserve">. The results shows that </w:t>
      </w:r>
      <w:r w:rsidR="008E55F0" w:rsidRPr="00082F8B">
        <w:rPr>
          <w:rFonts w:ascii="Times New Roman" w:hAnsi="Times New Roman" w:cs="Times New Roman"/>
          <w:sz w:val="24"/>
          <w:szCs w:val="24"/>
        </w:rPr>
        <w:t>Each person in Gasoline LDV is equivalent to 11 to 12 passenger in regular bus, Co</w:t>
      </w:r>
      <w:r w:rsidR="008E55F0" w:rsidRPr="00082F8B">
        <w:rPr>
          <w:rFonts w:ascii="Times New Roman" w:hAnsi="Times New Roman" w:cs="Times New Roman"/>
          <w:sz w:val="24"/>
          <w:szCs w:val="24"/>
          <w:vertAlign w:val="subscript"/>
        </w:rPr>
        <w:t>2</w:t>
      </w:r>
      <w:r w:rsidR="008E55F0" w:rsidRPr="00082F8B">
        <w:rPr>
          <w:rFonts w:ascii="Times New Roman" w:hAnsi="Times New Roman" w:cs="Times New Roman"/>
          <w:sz w:val="24"/>
          <w:szCs w:val="24"/>
        </w:rPr>
        <w:t xml:space="preserve"> &amp; Co emission. The No. falls to 6 to 7 for HC emission. Each passenger in Diesel LDV is equivalent to 10 passengers in bus.  That No. goes to 17 to 18 for remaining emission.</w:t>
      </w:r>
      <w:r w:rsidRPr="00082F8B">
        <w:rPr>
          <w:rFonts w:ascii="Times New Roman" w:hAnsi="Times New Roman" w:cs="Times New Roman"/>
          <w:sz w:val="24"/>
          <w:szCs w:val="24"/>
        </w:rPr>
        <w:t xml:space="preserve"> </w:t>
      </w:r>
    </w:p>
    <w:p w:rsidR="000533B7" w:rsidRPr="00082F8B" w:rsidRDefault="008E55F0" w:rsidP="00967045">
      <w:pPr>
        <w:pStyle w:val="ListParagraph"/>
        <w:spacing w:after="0" w:line="360" w:lineRule="auto"/>
        <w:ind w:left="0"/>
        <w:jc w:val="both"/>
        <w:rPr>
          <w:rFonts w:ascii="Times New Roman" w:hAnsi="Times New Roman" w:cs="Times New Roman"/>
          <w:sz w:val="24"/>
          <w:szCs w:val="24"/>
        </w:rPr>
      </w:pPr>
      <w:r w:rsidRPr="00082F8B">
        <w:rPr>
          <w:rFonts w:ascii="Times New Roman" w:hAnsi="Times New Roman" w:cs="Times New Roman"/>
          <w:sz w:val="24"/>
          <w:szCs w:val="24"/>
        </w:rPr>
        <w:lastRenderedPageBreak/>
        <w:t xml:space="preserve">Maurizio Bruglieri, at.al. </w:t>
      </w:r>
      <w:r w:rsidR="000533B7" w:rsidRPr="00082F8B">
        <w:rPr>
          <w:rFonts w:ascii="Times New Roman" w:hAnsi="Times New Roman" w:cs="Times New Roman"/>
          <w:sz w:val="24"/>
          <w:szCs w:val="24"/>
        </w:rPr>
        <w:t xml:space="preserve">used MOTUS travel planner which create a  system available for mobility managers and operations. It comprehended, characterize, analyze </w:t>
      </w:r>
      <w:r w:rsidR="00127A06" w:rsidRPr="00082F8B">
        <w:rPr>
          <w:rFonts w:ascii="Times New Roman" w:hAnsi="Times New Roman" w:cs="Times New Roman"/>
          <w:sz w:val="24"/>
          <w:szCs w:val="24"/>
        </w:rPr>
        <w:t xml:space="preserve">and monitor urban mobility both </w:t>
      </w:r>
      <w:r w:rsidR="000533B7" w:rsidRPr="00082F8B">
        <w:rPr>
          <w:rFonts w:ascii="Times New Roman" w:hAnsi="Times New Roman" w:cs="Times New Roman"/>
          <w:sz w:val="24"/>
          <w:szCs w:val="24"/>
        </w:rPr>
        <w:t xml:space="preserve">in citizens and tourists. It integrates data collected by heterogeneous sources.  </w:t>
      </w:r>
    </w:p>
    <w:p w:rsidR="000533B7" w:rsidRPr="00082F8B" w:rsidRDefault="000533B7" w:rsidP="00967045">
      <w:pPr>
        <w:pStyle w:val="ListParagraph"/>
        <w:spacing w:after="0" w:line="360" w:lineRule="auto"/>
        <w:ind w:left="0"/>
        <w:jc w:val="both"/>
        <w:rPr>
          <w:rFonts w:ascii="Times New Roman" w:hAnsi="Times New Roman" w:cs="Times New Roman"/>
          <w:sz w:val="24"/>
          <w:szCs w:val="24"/>
        </w:rPr>
      </w:pPr>
    </w:p>
    <w:p w:rsidR="000533B7" w:rsidRPr="00082F8B" w:rsidRDefault="000533B7" w:rsidP="00967045">
      <w:pPr>
        <w:pStyle w:val="ListParagraph"/>
        <w:spacing w:after="0" w:line="360" w:lineRule="auto"/>
        <w:ind w:left="0"/>
        <w:jc w:val="both"/>
        <w:rPr>
          <w:rFonts w:ascii="Times New Roman" w:hAnsi="Times New Roman" w:cs="Times New Roman"/>
          <w:sz w:val="24"/>
          <w:szCs w:val="24"/>
        </w:rPr>
      </w:pPr>
      <w:r w:rsidRPr="00082F8B">
        <w:rPr>
          <w:rFonts w:ascii="Times New Roman" w:hAnsi="Times New Roman" w:cs="Times New Roman"/>
          <w:sz w:val="24"/>
          <w:szCs w:val="24"/>
        </w:rPr>
        <w:t xml:space="preserve">Felipe Jimenez. at.al used advanced </w:t>
      </w:r>
      <w:r w:rsidR="00FF595F">
        <w:rPr>
          <w:rFonts w:ascii="Times New Roman" w:hAnsi="Times New Roman" w:cs="Times New Roman"/>
          <w:sz w:val="24"/>
          <w:szCs w:val="24"/>
        </w:rPr>
        <w:t>observation</w:t>
      </w:r>
      <w:r w:rsidRPr="00082F8B">
        <w:rPr>
          <w:rFonts w:ascii="Times New Roman" w:hAnsi="Times New Roman" w:cs="Times New Roman"/>
          <w:sz w:val="24"/>
          <w:szCs w:val="24"/>
        </w:rPr>
        <w:t xml:space="preserve"> techniques, vehicle au</w:t>
      </w:r>
      <w:r w:rsidR="00FF595F">
        <w:rPr>
          <w:rFonts w:ascii="Times New Roman" w:hAnsi="Times New Roman" w:cs="Times New Roman"/>
          <w:sz w:val="24"/>
          <w:szCs w:val="24"/>
        </w:rPr>
        <w:t>tomation and communication Real</w:t>
      </w:r>
      <w:r w:rsidRPr="00082F8B">
        <w:rPr>
          <w:rFonts w:ascii="Times New Roman" w:hAnsi="Times New Roman" w:cs="Times New Roman"/>
          <w:sz w:val="24"/>
          <w:szCs w:val="24"/>
        </w:rPr>
        <w:t xml:space="preserve">time time detection and </w:t>
      </w:r>
      <w:r w:rsidR="00FF595F">
        <w:rPr>
          <w:rFonts w:ascii="Times New Roman" w:hAnsi="Times New Roman" w:cs="Times New Roman"/>
          <w:sz w:val="24"/>
          <w:szCs w:val="24"/>
        </w:rPr>
        <w:t>grouping</w:t>
      </w:r>
      <w:r w:rsidRPr="00082F8B">
        <w:rPr>
          <w:rFonts w:ascii="Times New Roman" w:hAnsi="Times New Roman" w:cs="Times New Roman"/>
          <w:sz w:val="24"/>
          <w:szCs w:val="24"/>
        </w:rPr>
        <w:t xml:space="preserve"> of obstacles and identification of potential risks. Autonomous vehicle performance in case of problems/errors. Combination of vehicle positioning, </w:t>
      </w:r>
      <w:r w:rsidR="00FF595F">
        <w:rPr>
          <w:rFonts w:ascii="Times New Roman" w:hAnsi="Times New Roman" w:cs="Times New Roman"/>
          <w:sz w:val="24"/>
          <w:szCs w:val="24"/>
        </w:rPr>
        <w:t>computerized</w:t>
      </w:r>
      <w:r w:rsidRPr="00082F8B">
        <w:rPr>
          <w:rFonts w:ascii="Times New Roman" w:hAnsi="Times New Roman" w:cs="Times New Roman"/>
          <w:sz w:val="24"/>
          <w:szCs w:val="24"/>
        </w:rPr>
        <w:t xml:space="preserve"> maps and advanced map matching algorithm to establish decision algorithm of different ADAS system. It shows an </w:t>
      </w:r>
      <w:r w:rsidR="00FF595F">
        <w:rPr>
          <w:rFonts w:ascii="Times New Roman" w:hAnsi="Times New Roman" w:cs="Times New Roman"/>
          <w:sz w:val="24"/>
          <w:szCs w:val="24"/>
        </w:rPr>
        <w:t>in-built collision control</w:t>
      </w:r>
      <w:r w:rsidRPr="00082F8B">
        <w:rPr>
          <w:rFonts w:ascii="Times New Roman" w:hAnsi="Times New Roman" w:cs="Times New Roman"/>
          <w:sz w:val="24"/>
          <w:szCs w:val="24"/>
        </w:rPr>
        <w:t xml:space="preserve"> syst</w:t>
      </w:r>
      <w:r w:rsidR="00FF595F">
        <w:rPr>
          <w:rFonts w:ascii="Times New Roman" w:hAnsi="Times New Roman" w:cs="Times New Roman"/>
          <w:sz w:val="24"/>
          <w:szCs w:val="24"/>
        </w:rPr>
        <w:t>em including obstacles identification</w:t>
      </w:r>
      <w:r w:rsidRPr="00082F8B">
        <w:rPr>
          <w:rFonts w:ascii="Times New Roman" w:hAnsi="Times New Roman" w:cs="Times New Roman"/>
          <w:sz w:val="24"/>
          <w:szCs w:val="24"/>
        </w:rPr>
        <w:t xml:space="preserve"> system using artificial vision and 3D-lesser scanner and wireless communication Module. This system suggest more efficient behavior </w:t>
      </w:r>
      <w:r w:rsidR="00BB3AB8">
        <w:rPr>
          <w:rFonts w:ascii="Times New Roman" w:hAnsi="Times New Roman" w:cs="Times New Roman"/>
          <w:sz w:val="24"/>
          <w:szCs w:val="24"/>
        </w:rPr>
        <w:t>in</w:t>
      </w:r>
      <w:r w:rsidRPr="00082F8B">
        <w:rPr>
          <w:rFonts w:ascii="Times New Roman" w:hAnsi="Times New Roman" w:cs="Times New Roman"/>
          <w:sz w:val="24"/>
          <w:szCs w:val="24"/>
        </w:rPr>
        <w:t xml:space="preserve"> normal driving conditions, and provides warning to the drivers if it detects any danger.  The system is able to take control of the vehicle for performing evasive manure or stops automatically.</w:t>
      </w:r>
    </w:p>
    <w:p w:rsidR="000533B7" w:rsidRPr="00082F8B" w:rsidRDefault="000533B7" w:rsidP="00967045">
      <w:pPr>
        <w:pStyle w:val="ListParagraph"/>
        <w:spacing w:after="0" w:line="360" w:lineRule="auto"/>
        <w:ind w:left="0"/>
        <w:jc w:val="both"/>
        <w:rPr>
          <w:rFonts w:ascii="Times New Roman" w:hAnsi="Times New Roman" w:cs="Times New Roman"/>
          <w:sz w:val="24"/>
          <w:szCs w:val="24"/>
        </w:rPr>
      </w:pPr>
    </w:p>
    <w:p w:rsidR="00C379C7" w:rsidRPr="00082F8B" w:rsidRDefault="000533B7" w:rsidP="00967045">
      <w:pPr>
        <w:spacing w:after="0" w:line="360" w:lineRule="auto"/>
        <w:jc w:val="both"/>
        <w:rPr>
          <w:rFonts w:ascii="Times New Roman" w:hAnsi="Times New Roman" w:cs="Times New Roman"/>
          <w:sz w:val="24"/>
          <w:szCs w:val="24"/>
        </w:rPr>
      </w:pPr>
      <w:r w:rsidRPr="00082F8B">
        <w:rPr>
          <w:rFonts w:ascii="Times New Roman" w:hAnsi="Times New Roman" w:cs="Times New Roman"/>
          <w:sz w:val="24"/>
          <w:szCs w:val="24"/>
        </w:rPr>
        <w:t>Zissis Samaras</w:t>
      </w:r>
      <w:r w:rsidR="00FD430B" w:rsidRPr="00082F8B">
        <w:rPr>
          <w:rFonts w:ascii="Times New Roman" w:hAnsi="Times New Roman" w:cs="Times New Roman"/>
          <w:sz w:val="24"/>
          <w:szCs w:val="24"/>
        </w:rPr>
        <w:t xml:space="preserve">, at.al. created a Combination of Traffic and emission modeling at </w:t>
      </w:r>
      <w:r w:rsidR="00BB3AB8">
        <w:rPr>
          <w:rFonts w:ascii="Times New Roman" w:hAnsi="Times New Roman" w:cs="Times New Roman"/>
          <w:sz w:val="24"/>
          <w:szCs w:val="24"/>
        </w:rPr>
        <w:t>smallest as well as largest</w:t>
      </w:r>
      <w:r w:rsidR="00FD430B" w:rsidRPr="00082F8B">
        <w:rPr>
          <w:rFonts w:ascii="Times New Roman" w:hAnsi="Times New Roman" w:cs="Times New Roman"/>
          <w:sz w:val="24"/>
          <w:szCs w:val="24"/>
        </w:rPr>
        <w:t xml:space="preserve"> scales. The data was collected by </w:t>
      </w:r>
      <w:r w:rsidR="00BB3AB8">
        <w:rPr>
          <w:rFonts w:ascii="Times New Roman" w:hAnsi="Times New Roman" w:cs="Times New Roman"/>
          <w:sz w:val="24"/>
          <w:szCs w:val="24"/>
        </w:rPr>
        <w:t>moving observer method</w:t>
      </w:r>
      <w:r w:rsidR="00FD430B" w:rsidRPr="00082F8B">
        <w:rPr>
          <w:rFonts w:ascii="Times New Roman" w:hAnsi="Times New Roman" w:cs="Times New Roman"/>
          <w:sz w:val="24"/>
          <w:szCs w:val="24"/>
        </w:rPr>
        <w:t xml:space="preserve"> the result shows that Intelligent transportation system proved their ability to reduce CO</w:t>
      </w:r>
      <w:r w:rsidR="00FD430B" w:rsidRPr="00082F8B">
        <w:rPr>
          <w:rFonts w:ascii="Times New Roman" w:hAnsi="Times New Roman" w:cs="Times New Roman"/>
          <w:sz w:val="24"/>
          <w:szCs w:val="24"/>
          <w:vertAlign w:val="subscript"/>
        </w:rPr>
        <w:t>2</w:t>
      </w:r>
      <w:r w:rsidR="00A21EB0" w:rsidRPr="00082F8B">
        <w:rPr>
          <w:rFonts w:ascii="Times New Roman" w:hAnsi="Times New Roman" w:cs="Times New Roman"/>
          <w:sz w:val="24"/>
          <w:szCs w:val="24"/>
        </w:rPr>
        <w:t xml:space="preserve"> emission.</w:t>
      </w:r>
    </w:p>
    <w:p w:rsidR="00082F8B" w:rsidRDefault="00082F8B" w:rsidP="00967045">
      <w:pPr>
        <w:spacing w:after="0" w:line="360" w:lineRule="auto"/>
        <w:jc w:val="both"/>
        <w:rPr>
          <w:rFonts w:ascii="Times New Roman" w:hAnsi="Times New Roman" w:cs="Times New Roman"/>
          <w:sz w:val="24"/>
          <w:szCs w:val="24"/>
        </w:rPr>
      </w:pPr>
    </w:p>
    <w:p w:rsidR="00F363D9" w:rsidRPr="00082F8B" w:rsidRDefault="00533DD4" w:rsidP="00967045">
      <w:pPr>
        <w:spacing w:after="0" w:line="360" w:lineRule="auto"/>
        <w:jc w:val="both"/>
        <w:rPr>
          <w:rFonts w:ascii="Times New Roman" w:hAnsi="Times New Roman" w:cs="Times New Roman"/>
          <w:b/>
          <w:sz w:val="24"/>
          <w:szCs w:val="24"/>
        </w:rPr>
      </w:pPr>
      <w:r w:rsidRPr="00082F8B">
        <w:rPr>
          <w:rFonts w:ascii="Times New Roman" w:hAnsi="Times New Roman" w:cs="Times New Roman"/>
          <w:b/>
          <w:sz w:val="24"/>
          <w:szCs w:val="24"/>
        </w:rPr>
        <w:t>Methodology</w:t>
      </w:r>
      <w:r w:rsidR="00F363D9" w:rsidRPr="00082F8B">
        <w:rPr>
          <w:rFonts w:ascii="Times New Roman" w:hAnsi="Times New Roman" w:cs="Times New Roman"/>
          <w:b/>
          <w:sz w:val="24"/>
          <w:szCs w:val="24"/>
        </w:rPr>
        <w:t>:</w:t>
      </w:r>
    </w:p>
    <w:p w:rsidR="00FD301E" w:rsidRPr="00082F8B" w:rsidRDefault="00FD301E" w:rsidP="00967045">
      <w:pPr>
        <w:spacing w:after="0" w:line="360" w:lineRule="auto"/>
        <w:jc w:val="both"/>
        <w:rPr>
          <w:rFonts w:ascii="Times New Roman" w:hAnsi="Times New Roman" w:cs="Times New Roman"/>
          <w:b/>
          <w:sz w:val="24"/>
          <w:szCs w:val="24"/>
        </w:rPr>
      </w:pPr>
    </w:p>
    <w:p w:rsidR="00FD301E" w:rsidRPr="00082F8B" w:rsidRDefault="00FD301E" w:rsidP="00967045">
      <w:pPr>
        <w:spacing w:after="0" w:line="360" w:lineRule="auto"/>
        <w:jc w:val="both"/>
        <w:rPr>
          <w:rFonts w:ascii="Times New Roman" w:hAnsi="Times New Roman" w:cs="Times New Roman"/>
          <w:sz w:val="24"/>
          <w:szCs w:val="24"/>
        </w:rPr>
      </w:pPr>
      <w:r w:rsidRPr="00082F8B">
        <w:rPr>
          <w:rFonts w:ascii="Times New Roman" w:hAnsi="Times New Roman" w:cs="Times New Roman"/>
          <w:sz w:val="24"/>
          <w:szCs w:val="24"/>
        </w:rPr>
        <w:t xml:space="preserve">From the Literature Survey various ITS deployments is studied and based on the that a tree diagram is created having all ITS deployments and its Sub-deployments.   </w:t>
      </w:r>
    </w:p>
    <w:p w:rsidR="00CF0ADD" w:rsidRPr="00082F8B" w:rsidRDefault="00CF0ADD" w:rsidP="00967045">
      <w:pPr>
        <w:pStyle w:val="ListParagraph"/>
        <w:autoSpaceDE w:val="0"/>
        <w:autoSpaceDN w:val="0"/>
        <w:adjustRightInd w:val="0"/>
        <w:spacing w:after="0" w:line="360" w:lineRule="auto"/>
        <w:ind w:left="0" w:right="13"/>
        <w:jc w:val="both"/>
        <w:rPr>
          <w:rFonts w:ascii="Times New Roman" w:hAnsi="Times New Roman" w:cs="Times New Roman"/>
          <w:sz w:val="24"/>
          <w:szCs w:val="24"/>
        </w:rPr>
      </w:pPr>
    </w:p>
    <w:p w:rsidR="00967045" w:rsidRDefault="00CF0ADD" w:rsidP="00967045">
      <w:pPr>
        <w:pStyle w:val="ListParagraph"/>
        <w:autoSpaceDE w:val="0"/>
        <w:autoSpaceDN w:val="0"/>
        <w:adjustRightInd w:val="0"/>
        <w:spacing w:after="0" w:line="360" w:lineRule="auto"/>
        <w:ind w:left="0" w:right="13"/>
        <w:jc w:val="center"/>
        <w:rPr>
          <w:rFonts w:ascii="Times New Roman" w:hAnsi="Times New Roman" w:cs="Times New Roman"/>
          <w:b/>
          <w:sz w:val="20"/>
        </w:rPr>
      </w:pPr>
      <w:r w:rsidRPr="00082F8B">
        <w:rPr>
          <w:rFonts w:ascii="Times New Roman" w:hAnsi="Times New Roman" w:cs="Times New Roman"/>
          <w:noProof/>
          <w:sz w:val="24"/>
          <w:szCs w:val="24"/>
          <w:lang w:bidi="ar-SA"/>
        </w:rPr>
        <w:drawing>
          <wp:inline distT="0" distB="0" distL="0" distR="0">
            <wp:extent cx="2865755" cy="2176780"/>
            <wp:effectExtent l="57150" t="19050" r="106045" b="71120"/>
            <wp:docPr id="4" name="Picture 0"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9"/>
                    <a:stretch>
                      <a:fillRect/>
                    </a:stretch>
                  </pic:blipFill>
                  <pic:spPr>
                    <a:xfrm>
                      <a:off x="0" y="0"/>
                      <a:ext cx="2865755" cy="217678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F0ADD" w:rsidRPr="00082F8B" w:rsidRDefault="00CF0ADD" w:rsidP="00967045">
      <w:pPr>
        <w:pStyle w:val="ListParagraph"/>
        <w:autoSpaceDE w:val="0"/>
        <w:autoSpaceDN w:val="0"/>
        <w:adjustRightInd w:val="0"/>
        <w:spacing w:after="0" w:line="360" w:lineRule="auto"/>
        <w:ind w:left="0" w:right="13"/>
        <w:jc w:val="center"/>
        <w:rPr>
          <w:rFonts w:ascii="Times New Roman" w:hAnsi="Times New Roman" w:cs="Times New Roman"/>
          <w:sz w:val="20"/>
        </w:rPr>
      </w:pPr>
      <w:r w:rsidRPr="00082F8B">
        <w:rPr>
          <w:rFonts w:ascii="Times New Roman" w:hAnsi="Times New Roman" w:cs="Times New Roman"/>
          <w:b/>
          <w:sz w:val="20"/>
        </w:rPr>
        <w:t>Fig No. 2:</w:t>
      </w:r>
      <w:r w:rsidRPr="00082F8B">
        <w:rPr>
          <w:rFonts w:ascii="Times New Roman" w:hAnsi="Times New Roman" w:cs="Times New Roman"/>
          <w:sz w:val="20"/>
        </w:rPr>
        <w:t xml:space="preserve"> Intelligent transportation system deployments(Source:Author)</w:t>
      </w:r>
    </w:p>
    <w:p w:rsidR="00FD301E" w:rsidRPr="00082F8B" w:rsidRDefault="00FD301E" w:rsidP="00967045">
      <w:pPr>
        <w:pStyle w:val="ListParagraph"/>
        <w:autoSpaceDE w:val="0"/>
        <w:autoSpaceDN w:val="0"/>
        <w:adjustRightInd w:val="0"/>
        <w:spacing w:after="0" w:line="360" w:lineRule="auto"/>
        <w:ind w:left="0" w:right="13"/>
        <w:jc w:val="both"/>
        <w:rPr>
          <w:rFonts w:ascii="Times New Roman" w:hAnsi="Times New Roman" w:cs="Times New Roman"/>
          <w:sz w:val="20"/>
        </w:rPr>
      </w:pPr>
    </w:p>
    <w:p w:rsidR="00FD301E" w:rsidRPr="00082F8B" w:rsidRDefault="00FD301E" w:rsidP="00967045">
      <w:pPr>
        <w:spacing w:line="360" w:lineRule="auto"/>
        <w:jc w:val="both"/>
        <w:rPr>
          <w:rFonts w:ascii="Times New Roman" w:hAnsi="Times New Roman" w:cs="Times New Roman"/>
          <w:sz w:val="24"/>
          <w:szCs w:val="24"/>
        </w:rPr>
      </w:pPr>
      <w:r w:rsidRPr="00082F8B">
        <w:rPr>
          <w:rFonts w:ascii="Times New Roman" w:hAnsi="Times New Roman" w:cs="Times New Roman"/>
          <w:sz w:val="24"/>
          <w:szCs w:val="24"/>
        </w:rPr>
        <w:lastRenderedPageBreak/>
        <w:t>For the study purpose ITS deployments of congestion management by Signal Synchronization and electronic toll collection system</w:t>
      </w:r>
      <w:r w:rsidR="00BB3AB8">
        <w:rPr>
          <w:rFonts w:ascii="Times New Roman" w:hAnsi="Times New Roman" w:cs="Times New Roman"/>
          <w:sz w:val="24"/>
          <w:szCs w:val="24"/>
        </w:rPr>
        <w:t>(ETC)</w:t>
      </w:r>
      <w:r w:rsidRPr="00082F8B">
        <w:rPr>
          <w:rFonts w:ascii="Times New Roman" w:hAnsi="Times New Roman" w:cs="Times New Roman"/>
          <w:sz w:val="24"/>
          <w:szCs w:val="24"/>
        </w:rPr>
        <w:t xml:space="preserve"> is used. For signal Synchronization a corridor in Nagpur city is selected from Reserve bank of India square to Automotive square on Nagpur-Kamptee Road and for Electronic toll collection Kondali toll booth is selected on Nagpur-Amravati NH-6 Highway.</w:t>
      </w:r>
    </w:p>
    <w:p w:rsidR="00FD301E" w:rsidRPr="00082F8B" w:rsidRDefault="00FD301E" w:rsidP="00967045">
      <w:pPr>
        <w:spacing w:line="360" w:lineRule="auto"/>
        <w:jc w:val="both"/>
        <w:rPr>
          <w:rFonts w:ascii="Times New Roman" w:hAnsi="Times New Roman" w:cs="Times New Roman"/>
          <w:sz w:val="24"/>
          <w:szCs w:val="24"/>
        </w:rPr>
      </w:pPr>
      <w:r w:rsidRPr="00082F8B">
        <w:rPr>
          <w:rFonts w:ascii="Times New Roman" w:hAnsi="Times New Roman" w:cs="Times New Roman"/>
          <w:sz w:val="24"/>
          <w:szCs w:val="24"/>
        </w:rPr>
        <w:t>The data required for both the studies is collected by manual data collection method.</w:t>
      </w:r>
    </w:p>
    <w:p w:rsidR="00FD301E" w:rsidRPr="00082F8B" w:rsidRDefault="00FD301E" w:rsidP="00967045">
      <w:pPr>
        <w:spacing w:line="360" w:lineRule="auto"/>
        <w:jc w:val="both"/>
        <w:rPr>
          <w:rFonts w:ascii="Times New Roman" w:hAnsi="Times New Roman" w:cs="Times New Roman"/>
          <w:sz w:val="24"/>
          <w:szCs w:val="24"/>
        </w:rPr>
      </w:pPr>
      <w:r w:rsidRPr="00082F8B">
        <w:rPr>
          <w:rFonts w:ascii="Times New Roman" w:hAnsi="Times New Roman" w:cs="Times New Roman"/>
          <w:sz w:val="24"/>
          <w:szCs w:val="24"/>
        </w:rPr>
        <w:t xml:space="preserve">Based on the collected the data the reduction in delay, travel time, fuel </w:t>
      </w:r>
      <w:r w:rsidR="00BB3AB8">
        <w:rPr>
          <w:rFonts w:ascii="Times New Roman" w:hAnsi="Times New Roman" w:cs="Times New Roman"/>
          <w:sz w:val="24"/>
          <w:szCs w:val="24"/>
        </w:rPr>
        <w:t>utilization</w:t>
      </w:r>
      <w:r w:rsidRPr="00082F8B">
        <w:rPr>
          <w:rFonts w:ascii="Times New Roman" w:hAnsi="Times New Roman" w:cs="Times New Roman"/>
          <w:sz w:val="24"/>
          <w:szCs w:val="24"/>
        </w:rPr>
        <w:t xml:space="preserve"> and emission of gases is calculated.</w:t>
      </w:r>
    </w:p>
    <w:p w:rsidR="00FD301E" w:rsidRPr="00082F8B" w:rsidRDefault="00FD301E" w:rsidP="00967045">
      <w:pPr>
        <w:spacing w:line="360" w:lineRule="auto"/>
        <w:jc w:val="both"/>
        <w:rPr>
          <w:rFonts w:ascii="Times New Roman" w:hAnsi="Times New Roman" w:cs="Times New Roman"/>
          <w:b/>
          <w:sz w:val="24"/>
          <w:szCs w:val="24"/>
        </w:rPr>
      </w:pPr>
      <w:r w:rsidRPr="00082F8B">
        <w:rPr>
          <w:rFonts w:ascii="Times New Roman" w:hAnsi="Times New Roman" w:cs="Times New Roman"/>
          <w:b/>
          <w:sz w:val="24"/>
          <w:szCs w:val="24"/>
        </w:rPr>
        <w:t>Signal Synchronization.</w:t>
      </w:r>
    </w:p>
    <w:p w:rsidR="001D6E17" w:rsidRPr="00082F8B" w:rsidRDefault="001D6E17" w:rsidP="00967045">
      <w:pPr>
        <w:widowControl w:val="0"/>
        <w:autoSpaceDE w:val="0"/>
        <w:autoSpaceDN w:val="0"/>
        <w:adjustRightInd w:val="0"/>
        <w:spacing w:after="0" w:line="360" w:lineRule="auto"/>
        <w:jc w:val="both"/>
        <w:rPr>
          <w:rFonts w:ascii="Times New Roman" w:hAnsi="Times New Roman" w:cs="Times New Roman"/>
          <w:sz w:val="24"/>
          <w:szCs w:val="24"/>
        </w:rPr>
      </w:pPr>
      <w:r w:rsidRPr="00082F8B">
        <w:rPr>
          <w:rFonts w:ascii="Times New Roman" w:hAnsi="Times New Roman" w:cs="Times New Roman"/>
          <w:sz w:val="24"/>
          <w:szCs w:val="24"/>
        </w:rPr>
        <w:t>Traffic Signal Synchronization is an activity designing strategy of coordinating the green light circumstances for a progression of crossing points to empower the most extreme number of vehicles to go through, consequently lessening stops and delays experienced by drivers. Synchronizing traffic signals guarantees a superior stream of activity and limits gas utilization and emission.</w:t>
      </w:r>
    </w:p>
    <w:p w:rsidR="001D6E17" w:rsidRPr="00082F8B" w:rsidRDefault="001D6E17" w:rsidP="00967045">
      <w:pPr>
        <w:widowControl w:val="0"/>
        <w:autoSpaceDE w:val="0"/>
        <w:autoSpaceDN w:val="0"/>
        <w:adjustRightInd w:val="0"/>
        <w:spacing w:after="0" w:line="360" w:lineRule="auto"/>
        <w:jc w:val="both"/>
        <w:rPr>
          <w:rFonts w:ascii="Times New Roman" w:hAnsi="Times New Roman" w:cs="Times New Roman"/>
          <w:sz w:val="24"/>
          <w:szCs w:val="24"/>
        </w:rPr>
      </w:pPr>
    </w:p>
    <w:p w:rsidR="001D6E17" w:rsidRPr="00082F8B" w:rsidRDefault="001D6E17" w:rsidP="00967045">
      <w:pPr>
        <w:widowControl w:val="0"/>
        <w:autoSpaceDE w:val="0"/>
        <w:autoSpaceDN w:val="0"/>
        <w:adjustRightInd w:val="0"/>
        <w:spacing w:after="0" w:line="360" w:lineRule="auto"/>
        <w:jc w:val="both"/>
        <w:rPr>
          <w:rFonts w:ascii="Times New Roman" w:hAnsi="Times New Roman" w:cs="Times New Roman"/>
          <w:sz w:val="24"/>
          <w:szCs w:val="24"/>
        </w:rPr>
      </w:pPr>
      <w:r w:rsidRPr="00082F8B">
        <w:rPr>
          <w:rFonts w:ascii="Times New Roman" w:hAnsi="Times New Roman" w:cs="Times New Roman"/>
          <w:sz w:val="24"/>
          <w:szCs w:val="24"/>
        </w:rPr>
        <w:t xml:space="preserve">Drivers frequently get disappointed when they need to stop at progressive traffic lights, or when they need to wait a while for a green light, particularly when there is no activity in alternate ways. Traffic signals are designed to disseminate the green time to conflicting traffic streams, based on volumes. If the traffic on a fundamental road is impressively higher than the side road, more green time might be given to the primary road which could bring about a more extended wait for drivers on secondary road. In any case, synchronizing signals along a fundamental road can profit all drivers based on the fact that once a vehicle enters the primary road, it might proceed with minimal stoppages. Subsequently, it is helpful for both the primary road and secondary road movement. The objective of synchronization is to get the highest number of vehicles through the </w:t>
      </w:r>
      <w:r w:rsidR="00BB3AB8">
        <w:rPr>
          <w:rFonts w:ascii="Times New Roman" w:hAnsi="Times New Roman" w:cs="Times New Roman"/>
          <w:sz w:val="24"/>
          <w:szCs w:val="24"/>
        </w:rPr>
        <w:t>squares</w:t>
      </w:r>
      <w:r w:rsidRPr="00082F8B">
        <w:rPr>
          <w:rFonts w:ascii="Times New Roman" w:hAnsi="Times New Roman" w:cs="Times New Roman"/>
          <w:sz w:val="24"/>
          <w:szCs w:val="24"/>
        </w:rPr>
        <w:t xml:space="preserve"> with the least</w:t>
      </w:r>
      <w:r w:rsidR="00BB3AB8">
        <w:rPr>
          <w:rFonts w:ascii="Times New Roman" w:hAnsi="Times New Roman" w:cs="Times New Roman"/>
          <w:sz w:val="24"/>
          <w:szCs w:val="24"/>
        </w:rPr>
        <w:t xml:space="preserve"> delay due to stoppage.</w:t>
      </w:r>
    </w:p>
    <w:p w:rsidR="001D6E17" w:rsidRPr="00082F8B" w:rsidRDefault="001D6E17" w:rsidP="00967045">
      <w:pPr>
        <w:widowControl w:val="0"/>
        <w:autoSpaceDE w:val="0"/>
        <w:autoSpaceDN w:val="0"/>
        <w:adjustRightInd w:val="0"/>
        <w:spacing w:after="0" w:line="360" w:lineRule="auto"/>
        <w:jc w:val="both"/>
        <w:rPr>
          <w:rFonts w:ascii="Times New Roman" w:hAnsi="Times New Roman" w:cs="Times New Roman"/>
          <w:sz w:val="24"/>
          <w:szCs w:val="24"/>
        </w:rPr>
      </w:pPr>
    </w:p>
    <w:p w:rsidR="00082F8B" w:rsidRDefault="00082F8B" w:rsidP="00967045">
      <w:pPr>
        <w:spacing w:line="360" w:lineRule="auto"/>
        <w:jc w:val="both"/>
        <w:rPr>
          <w:rFonts w:ascii="Times New Roman" w:hAnsi="Times New Roman" w:cs="Times New Roman"/>
          <w:sz w:val="24"/>
          <w:szCs w:val="24"/>
        </w:rPr>
      </w:pPr>
      <w:r w:rsidRPr="00082F8B">
        <w:rPr>
          <w:rFonts w:ascii="Times New Roman" w:hAnsi="Times New Roman" w:cs="Times New Roman"/>
          <w:sz w:val="24"/>
          <w:szCs w:val="24"/>
        </w:rPr>
        <w:t>The way traffic signal synchronization works is by calculating the entry time for a gathering of vehicles at every crossing point going at a predetermined speed, and afterward the traffic signals are deliberately planned to turn green just as the vehicle group arrive at the intersection. All together for the traffic signals to be synchronized, a group of signals should all be set to keep running on a similar cycle length (the measure of time it takes to go from green to yellow to red; and back to green once more) after the cross road has been served</w:t>
      </w:r>
      <w:r>
        <w:rPr>
          <w:rFonts w:ascii="Times New Roman" w:hAnsi="Times New Roman" w:cs="Times New Roman"/>
          <w:sz w:val="24"/>
          <w:szCs w:val="24"/>
        </w:rPr>
        <w:t>.</w:t>
      </w:r>
    </w:p>
    <w:p w:rsidR="000751D0" w:rsidRPr="00082F8B" w:rsidRDefault="000751D0" w:rsidP="00967045">
      <w:pPr>
        <w:spacing w:line="240" w:lineRule="auto"/>
        <w:jc w:val="center"/>
        <w:rPr>
          <w:rFonts w:ascii="Times New Roman" w:hAnsi="Times New Roman" w:cs="Times New Roman"/>
          <w:sz w:val="24"/>
          <w:szCs w:val="24"/>
        </w:rPr>
      </w:pPr>
      <w:r w:rsidRPr="00082F8B">
        <w:rPr>
          <w:rFonts w:ascii="Times New Roman" w:hAnsi="Times New Roman" w:cs="Times New Roman"/>
          <w:noProof/>
          <w:sz w:val="24"/>
          <w:szCs w:val="24"/>
        </w:rPr>
        <w:lastRenderedPageBreak/>
        <w:drawing>
          <wp:inline distT="0" distB="0" distL="0" distR="0">
            <wp:extent cx="3771900" cy="923925"/>
            <wp:effectExtent l="57150" t="19050" r="114300" b="85725"/>
            <wp:docPr id="1" name="Picture 0" descr="TrafficSignalSynchroniz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fficSignalSynchronization.jpg"/>
                    <pic:cNvPicPr/>
                  </pic:nvPicPr>
                  <pic:blipFill>
                    <a:blip r:embed="rId10" cstate="print"/>
                    <a:stretch>
                      <a:fillRect/>
                    </a:stretch>
                  </pic:blipFill>
                  <pic:spPr>
                    <a:xfrm>
                      <a:off x="0" y="0"/>
                      <a:ext cx="3788100" cy="927893"/>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751D0" w:rsidRDefault="000751D0" w:rsidP="00967045">
      <w:pPr>
        <w:spacing w:line="240" w:lineRule="auto"/>
        <w:jc w:val="center"/>
        <w:rPr>
          <w:rFonts w:ascii="Times New Roman" w:hAnsi="Times New Roman" w:cs="Times New Roman"/>
          <w:sz w:val="20"/>
        </w:rPr>
      </w:pPr>
      <w:r w:rsidRPr="00082F8B">
        <w:rPr>
          <w:rFonts w:ascii="Times New Roman" w:hAnsi="Times New Roman" w:cs="Times New Roman"/>
          <w:b/>
          <w:sz w:val="20"/>
        </w:rPr>
        <w:t>Fig No. 3:</w:t>
      </w:r>
      <w:r w:rsidRPr="00082F8B">
        <w:rPr>
          <w:rFonts w:ascii="Times New Roman" w:hAnsi="Times New Roman" w:cs="Times New Roman"/>
          <w:sz w:val="20"/>
        </w:rPr>
        <w:t xml:space="preserve"> </w:t>
      </w:r>
      <w:r w:rsidR="00BB3AB8">
        <w:rPr>
          <w:rFonts w:ascii="Times New Roman" w:hAnsi="Times New Roman" w:cs="Times New Roman"/>
          <w:sz w:val="20"/>
        </w:rPr>
        <w:t>Diagram showing</w:t>
      </w:r>
      <w:r w:rsidRPr="00082F8B">
        <w:rPr>
          <w:rFonts w:ascii="Times New Roman" w:hAnsi="Times New Roman" w:cs="Times New Roman"/>
          <w:sz w:val="20"/>
        </w:rPr>
        <w:t xml:space="preserve"> traffic signal synchronization (Source: Internet).</w:t>
      </w:r>
    </w:p>
    <w:p w:rsidR="00967045" w:rsidRPr="00082F8B" w:rsidRDefault="00967045" w:rsidP="00967045">
      <w:pPr>
        <w:spacing w:line="240" w:lineRule="auto"/>
        <w:jc w:val="center"/>
        <w:rPr>
          <w:rFonts w:ascii="Times New Roman" w:hAnsi="Times New Roman" w:cs="Times New Roman"/>
          <w:sz w:val="20"/>
        </w:rPr>
      </w:pPr>
    </w:p>
    <w:p w:rsidR="000751D0" w:rsidRPr="00082F8B" w:rsidRDefault="000751D0" w:rsidP="00967045">
      <w:pPr>
        <w:spacing w:line="360" w:lineRule="auto"/>
        <w:jc w:val="both"/>
        <w:rPr>
          <w:rFonts w:ascii="Times New Roman" w:hAnsi="Times New Roman" w:cs="Times New Roman"/>
          <w:b/>
          <w:sz w:val="24"/>
          <w:szCs w:val="24"/>
        </w:rPr>
      </w:pPr>
      <w:r w:rsidRPr="00082F8B">
        <w:rPr>
          <w:rFonts w:ascii="Times New Roman" w:hAnsi="Times New Roman" w:cs="Times New Roman"/>
          <w:b/>
          <w:sz w:val="24"/>
          <w:szCs w:val="24"/>
        </w:rPr>
        <w:t>Electronic toll Collection.</w:t>
      </w:r>
    </w:p>
    <w:p w:rsidR="001D6E17" w:rsidRPr="00082F8B" w:rsidRDefault="00082F8B" w:rsidP="00967045">
      <w:pPr>
        <w:spacing w:line="360" w:lineRule="auto"/>
        <w:jc w:val="both"/>
        <w:rPr>
          <w:rFonts w:ascii="Times New Roman" w:hAnsi="Times New Roman" w:cs="Times New Roman"/>
          <w:sz w:val="24"/>
          <w:szCs w:val="24"/>
          <w:shd w:val="clear" w:color="auto" w:fill="FFFFFF"/>
        </w:rPr>
      </w:pPr>
      <w:r w:rsidRPr="00082F8B">
        <w:rPr>
          <w:rFonts w:ascii="Times New Roman" w:hAnsi="Times New Roman" w:cs="Times New Roman"/>
          <w:sz w:val="24"/>
          <w:szCs w:val="24"/>
          <w:shd w:val="clear" w:color="auto" w:fill="FFFFFF"/>
        </w:rPr>
        <w:t xml:space="preserve">Electronic Toll Collection (ETC)— a framework for computerized gathering of tolls from moving or ceased vehicles through remote advancements, for example, radio-frequency correspondence or optical </w:t>
      </w:r>
      <w:r w:rsidR="001D6E17" w:rsidRPr="00082F8B">
        <w:rPr>
          <w:rFonts w:ascii="Times New Roman" w:hAnsi="Times New Roman" w:cs="Times New Roman"/>
          <w:sz w:val="24"/>
          <w:szCs w:val="24"/>
          <w:shd w:val="clear" w:color="auto" w:fill="FFFFFF"/>
        </w:rPr>
        <w:t>scanning.  ETC systems are classified as following: (1) system that expect clients to have enlisted toll accounts, with the utilization of hardware inside or on the outside of vehicles, for example, a transponder or standardized tag decal, that is identified by roadside or overhead reader, or with the utilization of tag optical checking, to consequently deduct the toll from the enrolled client record, or (2) system that don't expect clients to have enrolled toll accounts since vehicle number plates are s</w:t>
      </w:r>
      <w:r w:rsidR="00BB3AB8">
        <w:rPr>
          <w:rFonts w:ascii="Times New Roman" w:hAnsi="Times New Roman" w:cs="Times New Roman"/>
          <w:sz w:val="24"/>
          <w:szCs w:val="24"/>
          <w:shd w:val="clear" w:color="auto" w:fill="FFFFFF"/>
        </w:rPr>
        <w:t xml:space="preserve">canned and the invoices of the </w:t>
      </w:r>
      <w:r w:rsidR="001D6E17" w:rsidRPr="00082F8B">
        <w:rPr>
          <w:rFonts w:ascii="Times New Roman" w:hAnsi="Times New Roman" w:cs="Times New Roman"/>
          <w:sz w:val="24"/>
          <w:szCs w:val="24"/>
          <w:shd w:val="clear" w:color="auto" w:fill="FFFFFF"/>
        </w:rPr>
        <w:t xml:space="preserve">amount are directly sent through postal mail to the owner. </w:t>
      </w:r>
    </w:p>
    <w:p w:rsidR="001D6E17" w:rsidRPr="00082F8B" w:rsidRDefault="001D6E17" w:rsidP="00967045">
      <w:pPr>
        <w:spacing w:line="360" w:lineRule="auto"/>
        <w:jc w:val="both"/>
        <w:rPr>
          <w:rFonts w:ascii="Times New Roman" w:hAnsi="Times New Roman" w:cs="Times New Roman"/>
          <w:sz w:val="24"/>
          <w:szCs w:val="24"/>
          <w:shd w:val="clear" w:color="auto" w:fill="FFFFFF"/>
        </w:rPr>
      </w:pPr>
      <w:r w:rsidRPr="00082F8B">
        <w:rPr>
          <w:rFonts w:ascii="Times New Roman" w:hAnsi="Times New Roman" w:cs="Times New Roman"/>
          <w:sz w:val="24"/>
          <w:szCs w:val="24"/>
          <w:shd w:val="clear" w:color="auto" w:fill="FFFFFF"/>
        </w:rPr>
        <w:t xml:space="preserve">As the </w:t>
      </w:r>
      <w:r w:rsidR="00BB3AB8">
        <w:rPr>
          <w:rFonts w:ascii="Times New Roman" w:hAnsi="Times New Roman" w:cs="Times New Roman"/>
          <w:sz w:val="24"/>
          <w:szCs w:val="24"/>
          <w:shd w:val="clear" w:color="auto" w:fill="FFFFFF"/>
        </w:rPr>
        <w:t>ETC</w:t>
      </w:r>
      <w:r w:rsidRPr="00082F8B">
        <w:rPr>
          <w:rFonts w:ascii="Times New Roman" w:hAnsi="Times New Roman" w:cs="Times New Roman"/>
          <w:sz w:val="24"/>
          <w:szCs w:val="24"/>
          <w:shd w:val="clear" w:color="auto" w:fill="FFFFFF"/>
        </w:rPr>
        <w:t xml:space="preserve"> decreases the stoppage time it helps in reducing the fuel utilization and gases emission. The </w:t>
      </w:r>
      <w:r w:rsidR="00BB3AB8">
        <w:rPr>
          <w:rFonts w:ascii="Times New Roman" w:hAnsi="Times New Roman" w:cs="Times New Roman"/>
          <w:sz w:val="24"/>
          <w:szCs w:val="24"/>
          <w:shd w:val="clear" w:color="auto" w:fill="FFFFFF"/>
        </w:rPr>
        <w:t>ETC</w:t>
      </w:r>
      <w:r w:rsidRPr="00082F8B">
        <w:rPr>
          <w:rFonts w:ascii="Times New Roman" w:hAnsi="Times New Roman" w:cs="Times New Roman"/>
          <w:sz w:val="24"/>
          <w:szCs w:val="24"/>
          <w:shd w:val="clear" w:color="auto" w:fill="FFFFFF"/>
        </w:rPr>
        <w:t xml:space="preserve"> also increases the serviceability of the toll booth as now more number of vehicles can be passed through the toll in less amount of time. The man power required for the traditional toll both is quite high as it requires people for cash transactions, cash handling, and many mo</w:t>
      </w:r>
      <w:r w:rsidR="00BB3AB8">
        <w:rPr>
          <w:rFonts w:ascii="Times New Roman" w:hAnsi="Times New Roman" w:cs="Times New Roman"/>
          <w:sz w:val="24"/>
          <w:szCs w:val="24"/>
          <w:shd w:val="clear" w:color="auto" w:fill="FFFFFF"/>
        </w:rPr>
        <w:t>re tasks. The cash handling has been a</w:t>
      </w:r>
      <w:r w:rsidRPr="00082F8B">
        <w:rPr>
          <w:rFonts w:ascii="Times New Roman" w:hAnsi="Times New Roman" w:cs="Times New Roman"/>
          <w:sz w:val="24"/>
          <w:szCs w:val="24"/>
          <w:shd w:val="clear" w:color="auto" w:fill="FFFFFF"/>
        </w:rPr>
        <w:t xml:space="preserve"> big issue for toll booth as the amount of cash is quite large but in case of Electronic toll collection the amount is directly transferred to the account thus reducing the ruckus for cash handling.  </w:t>
      </w:r>
    </w:p>
    <w:p w:rsidR="00F53FB8" w:rsidRPr="00082F8B" w:rsidRDefault="00F53FB8" w:rsidP="00967045">
      <w:pPr>
        <w:spacing w:line="360" w:lineRule="auto"/>
        <w:jc w:val="center"/>
        <w:rPr>
          <w:rFonts w:ascii="Times New Roman" w:hAnsi="Times New Roman" w:cs="Times New Roman"/>
          <w:b/>
          <w:sz w:val="24"/>
          <w:szCs w:val="24"/>
        </w:rPr>
      </w:pPr>
      <w:r w:rsidRPr="00082F8B">
        <w:rPr>
          <w:rFonts w:ascii="Times New Roman" w:hAnsi="Times New Roman" w:cs="Times New Roman"/>
          <w:b/>
          <w:noProof/>
          <w:sz w:val="24"/>
          <w:szCs w:val="24"/>
        </w:rPr>
        <w:drawing>
          <wp:inline distT="0" distB="0" distL="0" distR="0">
            <wp:extent cx="3590925" cy="1400175"/>
            <wp:effectExtent l="57150" t="19050" r="123825" b="85725"/>
            <wp:docPr id="5" name="Picture 4" descr="Figure-2-4-Electronic-Toll-Collection-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4-Electronic-Toll-Collection-System.jpg"/>
                    <pic:cNvPicPr/>
                  </pic:nvPicPr>
                  <pic:blipFill>
                    <a:blip r:embed="rId11"/>
                    <a:stretch>
                      <a:fillRect/>
                    </a:stretch>
                  </pic:blipFill>
                  <pic:spPr>
                    <a:xfrm>
                      <a:off x="0" y="0"/>
                      <a:ext cx="3600696" cy="1403985"/>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91CAE" w:rsidRDefault="00F53FB8" w:rsidP="00967045">
      <w:pPr>
        <w:spacing w:line="360" w:lineRule="auto"/>
        <w:jc w:val="center"/>
        <w:rPr>
          <w:rFonts w:ascii="Times New Roman" w:hAnsi="Times New Roman" w:cs="Times New Roman"/>
          <w:sz w:val="20"/>
        </w:rPr>
      </w:pPr>
      <w:r w:rsidRPr="00082F8B">
        <w:rPr>
          <w:rFonts w:ascii="Times New Roman" w:hAnsi="Times New Roman" w:cs="Times New Roman"/>
          <w:b/>
          <w:sz w:val="20"/>
        </w:rPr>
        <w:t>Fig No. 4:</w:t>
      </w:r>
      <w:r w:rsidRPr="00082F8B">
        <w:rPr>
          <w:rFonts w:ascii="Times New Roman" w:hAnsi="Times New Roman" w:cs="Times New Roman"/>
          <w:sz w:val="20"/>
        </w:rPr>
        <w:t xml:space="preserve"> Schematic diagram of </w:t>
      </w:r>
      <w:r w:rsidR="00BB3AB8">
        <w:rPr>
          <w:rFonts w:ascii="Times New Roman" w:hAnsi="Times New Roman" w:cs="Times New Roman"/>
          <w:sz w:val="20"/>
        </w:rPr>
        <w:t>ETC</w:t>
      </w:r>
      <w:r w:rsidRPr="00082F8B">
        <w:rPr>
          <w:rFonts w:ascii="Times New Roman" w:hAnsi="Times New Roman" w:cs="Times New Roman"/>
          <w:sz w:val="20"/>
        </w:rPr>
        <w:t xml:space="preserve"> (Source: Internet).</w:t>
      </w:r>
    </w:p>
    <w:p w:rsidR="00967045" w:rsidRDefault="00967045" w:rsidP="00967045">
      <w:pPr>
        <w:spacing w:line="360" w:lineRule="auto"/>
        <w:jc w:val="center"/>
        <w:rPr>
          <w:rFonts w:ascii="Times New Roman" w:hAnsi="Times New Roman" w:cs="Times New Roman"/>
          <w:sz w:val="20"/>
        </w:rPr>
      </w:pPr>
    </w:p>
    <w:p w:rsidR="008341FB" w:rsidRPr="00082F8B" w:rsidRDefault="008341FB" w:rsidP="00967045">
      <w:pPr>
        <w:spacing w:line="360" w:lineRule="auto"/>
        <w:jc w:val="center"/>
        <w:rPr>
          <w:rFonts w:ascii="Times New Roman" w:hAnsi="Times New Roman" w:cs="Times New Roman"/>
          <w:sz w:val="20"/>
        </w:rPr>
      </w:pPr>
    </w:p>
    <w:p w:rsidR="00375BC1" w:rsidRPr="00082F8B" w:rsidRDefault="00375BC1" w:rsidP="00967045">
      <w:pPr>
        <w:spacing w:after="0" w:line="360" w:lineRule="auto"/>
        <w:jc w:val="both"/>
        <w:rPr>
          <w:rFonts w:ascii="Times New Roman" w:hAnsi="Times New Roman" w:cs="Times New Roman"/>
          <w:b/>
          <w:sz w:val="24"/>
          <w:szCs w:val="24"/>
        </w:rPr>
      </w:pPr>
      <w:r w:rsidRPr="00082F8B">
        <w:rPr>
          <w:rFonts w:ascii="Times New Roman" w:hAnsi="Times New Roman" w:cs="Times New Roman"/>
          <w:b/>
          <w:sz w:val="24"/>
          <w:szCs w:val="24"/>
        </w:rPr>
        <w:lastRenderedPageBreak/>
        <w:t>Result and Discussion</w:t>
      </w:r>
    </w:p>
    <w:p w:rsidR="00375BC1" w:rsidRPr="00082F8B" w:rsidRDefault="00375BC1" w:rsidP="00967045">
      <w:pPr>
        <w:spacing w:after="0" w:line="360" w:lineRule="auto"/>
        <w:jc w:val="both"/>
        <w:rPr>
          <w:rFonts w:ascii="Times New Roman" w:hAnsi="Times New Roman" w:cs="Times New Roman"/>
          <w:b/>
          <w:sz w:val="24"/>
          <w:szCs w:val="24"/>
        </w:rPr>
      </w:pPr>
    </w:p>
    <w:p w:rsidR="00BB3AB8" w:rsidRPr="00082F8B" w:rsidRDefault="00D51BF5" w:rsidP="00967045">
      <w:pPr>
        <w:spacing w:after="0" w:line="360" w:lineRule="auto"/>
        <w:jc w:val="both"/>
        <w:rPr>
          <w:rFonts w:ascii="Times New Roman" w:hAnsi="Times New Roman" w:cs="Times New Roman"/>
          <w:sz w:val="24"/>
          <w:szCs w:val="24"/>
        </w:rPr>
      </w:pPr>
      <w:r w:rsidRPr="00082F8B">
        <w:rPr>
          <w:rFonts w:ascii="Times New Roman" w:hAnsi="Times New Roman" w:cs="Times New Roman"/>
          <w:sz w:val="24"/>
          <w:szCs w:val="24"/>
        </w:rPr>
        <w:t xml:space="preserve">From the collected data the reduction in delay is calculated and from that the difference between the travel Time, </w:t>
      </w:r>
      <w:r w:rsidR="00BB3AB8">
        <w:rPr>
          <w:rFonts w:ascii="Times New Roman" w:hAnsi="Times New Roman" w:cs="Times New Roman"/>
          <w:sz w:val="24"/>
          <w:szCs w:val="24"/>
        </w:rPr>
        <w:t>Emission</w:t>
      </w:r>
      <w:r w:rsidRPr="00082F8B">
        <w:rPr>
          <w:rFonts w:ascii="Times New Roman" w:hAnsi="Times New Roman" w:cs="Times New Roman"/>
          <w:sz w:val="24"/>
          <w:szCs w:val="24"/>
        </w:rPr>
        <w:t xml:space="preserve"> and </w:t>
      </w:r>
      <w:r w:rsidR="00BB3AB8">
        <w:rPr>
          <w:rFonts w:ascii="Times New Roman" w:hAnsi="Times New Roman" w:cs="Times New Roman"/>
          <w:sz w:val="24"/>
          <w:szCs w:val="24"/>
        </w:rPr>
        <w:t>Fuel Consumption</w:t>
      </w:r>
      <w:r w:rsidRPr="00082F8B">
        <w:rPr>
          <w:rFonts w:ascii="Times New Roman" w:hAnsi="Times New Roman" w:cs="Times New Roman"/>
          <w:sz w:val="24"/>
          <w:szCs w:val="24"/>
        </w:rPr>
        <w:t xml:space="preserve"> is calculated. The results are shown in following graphs.</w:t>
      </w:r>
    </w:p>
    <w:p w:rsidR="00D51BF5" w:rsidRPr="00082F8B" w:rsidRDefault="00D51BF5" w:rsidP="00967045">
      <w:pPr>
        <w:spacing w:after="0" w:line="360" w:lineRule="auto"/>
        <w:jc w:val="center"/>
        <w:rPr>
          <w:rFonts w:ascii="Times New Roman" w:hAnsi="Times New Roman" w:cs="Times New Roman"/>
          <w:sz w:val="20"/>
          <w:szCs w:val="20"/>
        </w:rPr>
      </w:pPr>
      <w:r w:rsidRPr="00082F8B">
        <w:rPr>
          <w:rFonts w:ascii="Times New Roman" w:hAnsi="Times New Roman" w:cs="Times New Roman"/>
          <w:sz w:val="20"/>
          <w:szCs w:val="20"/>
        </w:rPr>
        <w:t>Graph No. 1 :- Reduction in travel Time (Sec)</w:t>
      </w:r>
    </w:p>
    <w:p w:rsidR="00D51BF5" w:rsidRPr="00082F8B" w:rsidRDefault="009B1F79" w:rsidP="00967045">
      <w:pPr>
        <w:spacing w:after="0" w:line="360" w:lineRule="auto"/>
        <w:jc w:val="center"/>
        <w:rPr>
          <w:rFonts w:ascii="Times New Roman" w:hAnsi="Times New Roman" w:cs="Times New Roman"/>
          <w:sz w:val="24"/>
          <w:szCs w:val="24"/>
        </w:rPr>
      </w:pPr>
      <w:r w:rsidRPr="00082F8B">
        <w:rPr>
          <w:rFonts w:ascii="Times New Roman" w:hAnsi="Times New Roman" w:cs="Times New Roman"/>
          <w:noProof/>
          <w:sz w:val="24"/>
          <w:szCs w:val="24"/>
        </w:rPr>
        <w:drawing>
          <wp:inline distT="0" distB="0" distL="0" distR="0">
            <wp:extent cx="2773599" cy="1583623"/>
            <wp:effectExtent l="57150" t="19050" r="122001" b="73727"/>
            <wp:docPr id="2" name="Picture 1"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2"/>
                    <a:stretch>
                      <a:fillRect/>
                    </a:stretch>
                  </pic:blipFill>
                  <pic:spPr>
                    <a:xfrm>
                      <a:off x="0" y="0"/>
                      <a:ext cx="2784186" cy="1589668"/>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51BF5" w:rsidRPr="00082F8B" w:rsidRDefault="00D51BF5" w:rsidP="00967045">
      <w:pPr>
        <w:spacing w:after="0" w:line="360" w:lineRule="auto"/>
        <w:jc w:val="both"/>
        <w:rPr>
          <w:rFonts w:ascii="Times New Roman" w:hAnsi="Times New Roman" w:cs="Times New Roman"/>
          <w:sz w:val="24"/>
          <w:szCs w:val="24"/>
        </w:rPr>
      </w:pPr>
      <w:r w:rsidRPr="00082F8B">
        <w:rPr>
          <w:rFonts w:ascii="Times New Roman" w:hAnsi="Times New Roman" w:cs="Times New Roman"/>
          <w:sz w:val="24"/>
          <w:szCs w:val="24"/>
        </w:rPr>
        <w:t>Graph No.1 Shows the reduction in travel time when Signal Synchronization is used and when it is not used.</w:t>
      </w:r>
    </w:p>
    <w:p w:rsidR="00D51BF5" w:rsidRPr="00082F8B" w:rsidRDefault="00D51BF5" w:rsidP="00967045">
      <w:pPr>
        <w:spacing w:after="0" w:line="360" w:lineRule="auto"/>
        <w:jc w:val="center"/>
        <w:rPr>
          <w:rFonts w:ascii="Times New Roman" w:hAnsi="Times New Roman" w:cs="Times New Roman"/>
          <w:sz w:val="20"/>
          <w:szCs w:val="20"/>
        </w:rPr>
      </w:pPr>
      <w:r w:rsidRPr="00082F8B">
        <w:rPr>
          <w:rFonts w:ascii="Times New Roman" w:hAnsi="Times New Roman" w:cs="Times New Roman"/>
          <w:sz w:val="20"/>
          <w:szCs w:val="20"/>
        </w:rPr>
        <w:t>Graph No. 2 :- Reduction in fuel consumption in one year (Litre)</w:t>
      </w:r>
    </w:p>
    <w:p w:rsidR="00D51BF5" w:rsidRPr="00082F8B" w:rsidRDefault="009B1F79" w:rsidP="00967045">
      <w:pPr>
        <w:spacing w:after="0" w:line="360" w:lineRule="auto"/>
        <w:jc w:val="center"/>
        <w:rPr>
          <w:rFonts w:ascii="Times New Roman" w:hAnsi="Times New Roman" w:cs="Times New Roman"/>
          <w:sz w:val="24"/>
          <w:szCs w:val="24"/>
        </w:rPr>
      </w:pPr>
      <w:r w:rsidRPr="00082F8B">
        <w:rPr>
          <w:rFonts w:ascii="Times New Roman" w:hAnsi="Times New Roman" w:cs="Times New Roman"/>
          <w:noProof/>
          <w:sz w:val="24"/>
          <w:szCs w:val="24"/>
        </w:rPr>
        <w:drawing>
          <wp:inline distT="0" distB="0" distL="0" distR="0">
            <wp:extent cx="2865755" cy="1910715"/>
            <wp:effectExtent l="57150" t="19050" r="106045" b="70485"/>
            <wp:docPr id="9" name="Picture 8"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3"/>
                    <a:stretch>
                      <a:fillRect/>
                    </a:stretch>
                  </pic:blipFill>
                  <pic:spPr>
                    <a:xfrm>
                      <a:off x="0" y="0"/>
                      <a:ext cx="2865755" cy="1910715"/>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51BF5" w:rsidRPr="00082F8B" w:rsidRDefault="00D51BF5" w:rsidP="00967045">
      <w:pPr>
        <w:spacing w:after="0" w:line="360" w:lineRule="auto"/>
        <w:jc w:val="both"/>
        <w:rPr>
          <w:rFonts w:ascii="Times New Roman" w:hAnsi="Times New Roman" w:cs="Times New Roman"/>
          <w:sz w:val="24"/>
          <w:szCs w:val="24"/>
        </w:rPr>
      </w:pPr>
      <w:r w:rsidRPr="00082F8B">
        <w:rPr>
          <w:rFonts w:ascii="Times New Roman" w:hAnsi="Times New Roman" w:cs="Times New Roman"/>
          <w:sz w:val="24"/>
          <w:szCs w:val="24"/>
        </w:rPr>
        <w:t>Graph No.2 Shows the reduction in Fuel consumption in one year when Signal Synchronization is used and when it is not used.</w:t>
      </w:r>
    </w:p>
    <w:p w:rsidR="008341FB" w:rsidRDefault="008341FB" w:rsidP="00967045">
      <w:pPr>
        <w:spacing w:after="0" w:line="360" w:lineRule="auto"/>
        <w:jc w:val="center"/>
        <w:rPr>
          <w:rFonts w:ascii="Times New Roman" w:hAnsi="Times New Roman" w:cs="Times New Roman"/>
          <w:sz w:val="20"/>
          <w:szCs w:val="20"/>
        </w:rPr>
      </w:pPr>
      <w:r w:rsidRPr="00082F8B">
        <w:rPr>
          <w:rFonts w:ascii="Times New Roman" w:hAnsi="Times New Roman" w:cs="Times New Roman"/>
          <w:sz w:val="20"/>
          <w:szCs w:val="20"/>
        </w:rPr>
        <w:t>Graph No. 3 :- Reduction in emission in one year (Kg)</w:t>
      </w:r>
    </w:p>
    <w:p w:rsidR="00967045" w:rsidRPr="00082F8B" w:rsidRDefault="009B1F79" w:rsidP="008341FB">
      <w:pPr>
        <w:spacing w:after="0" w:line="360" w:lineRule="auto"/>
        <w:jc w:val="center"/>
        <w:rPr>
          <w:rFonts w:ascii="Times New Roman" w:hAnsi="Times New Roman" w:cs="Times New Roman"/>
          <w:sz w:val="20"/>
          <w:szCs w:val="20"/>
        </w:rPr>
      </w:pPr>
      <w:r w:rsidRPr="00082F8B">
        <w:rPr>
          <w:rFonts w:ascii="Times New Roman" w:hAnsi="Times New Roman" w:cs="Times New Roman"/>
          <w:noProof/>
          <w:sz w:val="24"/>
          <w:szCs w:val="24"/>
        </w:rPr>
        <w:drawing>
          <wp:inline distT="0" distB="0" distL="0" distR="0">
            <wp:extent cx="2543175" cy="1790873"/>
            <wp:effectExtent l="57150" t="19050" r="123825" b="76027"/>
            <wp:docPr id="10" name="Picture 9"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4"/>
                    <a:stretch>
                      <a:fillRect/>
                    </a:stretch>
                  </pic:blipFill>
                  <pic:spPr>
                    <a:xfrm>
                      <a:off x="0" y="0"/>
                      <a:ext cx="2543175" cy="1790873"/>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D7C29" w:rsidRPr="00082F8B" w:rsidRDefault="00ED7C29" w:rsidP="00967045">
      <w:pPr>
        <w:spacing w:after="0" w:line="360" w:lineRule="auto"/>
        <w:jc w:val="both"/>
        <w:rPr>
          <w:rFonts w:ascii="Times New Roman" w:hAnsi="Times New Roman" w:cs="Times New Roman"/>
          <w:sz w:val="24"/>
          <w:szCs w:val="24"/>
        </w:rPr>
      </w:pPr>
      <w:r w:rsidRPr="00082F8B">
        <w:rPr>
          <w:rFonts w:ascii="Times New Roman" w:hAnsi="Times New Roman" w:cs="Times New Roman"/>
          <w:sz w:val="24"/>
          <w:szCs w:val="24"/>
        </w:rPr>
        <w:lastRenderedPageBreak/>
        <w:t>Graph No.3 Shows the reduction in Emission in one year when Signal Synchronization is used and when it is not used.</w:t>
      </w:r>
    </w:p>
    <w:p w:rsidR="00082F8B" w:rsidRDefault="00ED7C29" w:rsidP="00967045">
      <w:pPr>
        <w:spacing w:after="0" w:line="360" w:lineRule="auto"/>
        <w:jc w:val="both"/>
        <w:rPr>
          <w:rFonts w:ascii="Times New Roman" w:hAnsi="Times New Roman" w:cs="Times New Roman"/>
          <w:sz w:val="24"/>
          <w:szCs w:val="24"/>
        </w:rPr>
      </w:pPr>
      <w:r w:rsidRPr="00082F8B">
        <w:rPr>
          <w:rFonts w:ascii="Times New Roman" w:hAnsi="Times New Roman" w:cs="Times New Roman"/>
          <w:sz w:val="24"/>
          <w:szCs w:val="24"/>
        </w:rPr>
        <w:t xml:space="preserve">The above graph shows the reduction in travel time, </w:t>
      </w:r>
      <w:r w:rsidR="00BB3AB8">
        <w:rPr>
          <w:rFonts w:ascii="Times New Roman" w:hAnsi="Times New Roman" w:cs="Times New Roman"/>
          <w:sz w:val="24"/>
          <w:szCs w:val="24"/>
        </w:rPr>
        <w:t>emission and fuel consumption</w:t>
      </w:r>
      <w:r w:rsidRPr="00082F8B">
        <w:rPr>
          <w:rFonts w:ascii="Times New Roman" w:hAnsi="Times New Roman" w:cs="Times New Roman"/>
          <w:sz w:val="24"/>
          <w:szCs w:val="24"/>
        </w:rPr>
        <w:t xml:space="preserve"> when signal Synchronization is used.</w:t>
      </w:r>
    </w:p>
    <w:p w:rsidR="00ED7C29" w:rsidRPr="00082F8B" w:rsidRDefault="00ED7C29" w:rsidP="00967045">
      <w:pPr>
        <w:spacing w:after="0" w:line="360" w:lineRule="auto"/>
        <w:jc w:val="center"/>
        <w:rPr>
          <w:rFonts w:ascii="Times New Roman" w:hAnsi="Times New Roman" w:cs="Times New Roman"/>
          <w:sz w:val="20"/>
          <w:szCs w:val="20"/>
        </w:rPr>
      </w:pPr>
      <w:r w:rsidRPr="00082F8B">
        <w:rPr>
          <w:rFonts w:ascii="Times New Roman" w:hAnsi="Times New Roman" w:cs="Times New Roman"/>
          <w:sz w:val="20"/>
          <w:szCs w:val="20"/>
        </w:rPr>
        <w:t>Graph No. 4 :- Reduction in fuel consumption in one year (Litre)</w:t>
      </w:r>
    </w:p>
    <w:p w:rsidR="00ED7C29" w:rsidRPr="00082F8B" w:rsidRDefault="009B1F79" w:rsidP="00967045">
      <w:pPr>
        <w:spacing w:after="0" w:line="360" w:lineRule="auto"/>
        <w:jc w:val="center"/>
        <w:rPr>
          <w:rFonts w:ascii="Times New Roman" w:hAnsi="Times New Roman" w:cs="Times New Roman"/>
          <w:sz w:val="24"/>
          <w:szCs w:val="24"/>
        </w:rPr>
      </w:pPr>
      <w:r w:rsidRPr="00082F8B">
        <w:rPr>
          <w:rFonts w:ascii="Times New Roman" w:hAnsi="Times New Roman" w:cs="Times New Roman"/>
          <w:noProof/>
          <w:sz w:val="24"/>
          <w:szCs w:val="24"/>
        </w:rPr>
        <w:drawing>
          <wp:inline distT="0" distB="0" distL="0" distR="0">
            <wp:extent cx="2862107" cy="1712189"/>
            <wp:effectExtent l="57150" t="19050" r="109693" b="78511"/>
            <wp:docPr id="12" name="Picture 11"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5"/>
                    <a:stretch>
                      <a:fillRect/>
                    </a:stretch>
                  </pic:blipFill>
                  <pic:spPr>
                    <a:xfrm>
                      <a:off x="0" y="0"/>
                      <a:ext cx="2863401" cy="1712963"/>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67045" w:rsidRDefault="00ED7C29" w:rsidP="00967045">
      <w:pPr>
        <w:spacing w:after="0" w:line="360" w:lineRule="auto"/>
        <w:jc w:val="both"/>
        <w:rPr>
          <w:rFonts w:ascii="Times New Roman" w:hAnsi="Times New Roman" w:cs="Times New Roman"/>
          <w:sz w:val="24"/>
          <w:szCs w:val="24"/>
        </w:rPr>
      </w:pPr>
      <w:r w:rsidRPr="00082F8B">
        <w:rPr>
          <w:rFonts w:ascii="Times New Roman" w:hAnsi="Times New Roman" w:cs="Times New Roman"/>
          <w:sz w:val="24"/>
          <w:szCs w:val="24"/>
        </w:rPr>
        <w:t xml:space="preserve">Graph No.4 Shows the </w:t>
      </w:r>
      <w:r w:rsidR="00E05275">
        <w:rPr>
          <w:rFonts w:ascii="Times New Roman" w:hAnsi="Times New Roman" w:cs="Times New Roman"/>
          <w:sz w:val="24"/>
          <w:szCs w:val="24"/>
        </w:rPr>
        <w:t>decrease</w:t>
      </w:r>
      <w:r w:rsidRPr="00082F8B">
        <w:rPr>
          <w:rFonts w:ascii="Times New Roman" w:hAnsi="Times New Roman" w:cs="Times New Roman"/>
          <w:sz w:val="24"/>
          <w:szCs w:val="24"/>
        </w:rPr>
        <w:t xml:space="preserve"> in Fuel consumption in one year if Electronic Toll collection is used by a variation of 10% of current traffic flow.</w:t>
      </w:r>
    </w:p>
    <w:p w:rsidR="008341FB" w:rsidRPr="008341FB" w:rsidRDefault="008341FB" w:rsidP="008341FB">
      <w:pPr>
        <w:spacing w:after="0" w:line="360" w:lineRule="auto"/>
        <w:jc w:val="center"/>
        <w:rPr>
          <w:rFonts w:ascii="Times New Roman" w:hAnsi="Times New Roman" w:cs="Times New Roman"/>
          <w:sz w:val="20"/>
          <w:szCs w:val="20"/>
        </w:rPr>
      </w:pPr>
      <w:r w:rsidRPr="00082F8B">
        <w:rPr>
          <w:rFonts w:ascii="Times New Roman" w:hAnsi="Times New Roman" w:cs="Times New Roman"/>
          <w:sz w:val="20"/>
          <w:szCs w:val="20"/>
        </w:rPr>
        <w:t>Graph No. 5 :- Reduction in Emission  in one year (Kg)</w:t>
      </w:r>
    </w:p>
    <w:p w:rsidR="00CA39FA" w:rsidRDefault="00CA39FA" w:rsidP="00967045">
      <w:pPr>
        <w:spacing w:after="0" w:line="360" w:lineRule="auto"/>
        <w:jc w:val="center"/>
        <w:rPr>
          <w:rFonts w:ascii="Times New Roman" w:hAnsi="Times New Roman" w:cs="Times New Roman"/>
          <w:sz w:val="24"/>
          <w:szCs w:val="24"/>
        </w:rPr>
      </w:pPr>
      <w:r w:rsidRPr="00082F8B">
        <w:rPr>
          <w:rFonts w:ascii="Times New Roman" w:hAnsi="Times New Roman" w:cs="Times New Roman"/>
          <w:noProof/>
          <w:sz w:val="24"/>
          <w:szCs w:val="24"/>
        </w:rPr>
        <w:drawing>
          <wp:inline distT="0" distB="0" distL="0" distR="0">
            <wp:extent cx="3101231" cy="2120629"/>
            <wp:effectExtent l="57150" t="19050" r="118219" b="70121"/>
            <wp:docPr id="14" name="Picture 13"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16"/>
                    <a:stretch>
                      <a:fillRect/>
                    </a:stretch>
                  </pic:blipFill>
                  <pic:spPr>
                    <a:xfrm>
                      <a:off x="0" y="0"/>
                      <a:ext cx="3108132" cy="2125348"/>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67045" w:rsidRPr="00967045" w:rsidRDefault="00967045" w:rsidP="00967045">
      <w:pPr>
        <w:spacing w:after="0" w:line="360" w:lineRule="auto"/>
        <w:jc w:val="both"/>
        <w:rPr>
          <w:rFonts w:ascii="Times New Roman" w:hAnsi="Times New Roman" w:cs="Times New Roman"/>
          <w:sz w:val="24"/>
          <w:szCs w:val="24"/>
        </w:rPr>
      </w:pPr>
    </w:p>
    <w:p w:rsidR="00D62FE2" w:rsidRDefault="008341FB" w:rsidP="009670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Graph No.5</w:t>
      </w:r>
      <w:r w:rsidR="00AC3515" w:rsidRPr="00082F8B">
        <w:rPr>
          <w:rFonts w:ascii="Times New Roman" w:hAnsi="Times New Roman" w:cs="Times New Roman"/>
          <w:sz w:val="24"/>
          <w:szCs w:val="24"/>
        </w:rPr>
        <w:t xml:space="preserve"> Shows the reduction in Emission in one year if Electronic Toll collection is used by a variation of 10% of current traffic flow.</w:t>
      </w:r>
    </w:p>
    <w:p w:rsidR="008341FB" w:rsidRPr="00082F8B" w:rsidRDefault="008341FB" w:rsidP="00967045">
      <w:pPr>
        <w:spacing w:after="0" w:line="360" w:lineRule="auto"/>
        <w:jc w:val="both"/>
        <w:rPr>
          <w:rFonts w:ascii="Times New Roman" w:hAnsi="Times New Roman" w:cs="Times New Roman"/>
          <w:sz w:val="24"/>
          <w:szCs w:val="24"/>
        </w:rPr>
      </w:pPr>
    </w:p>
    <w:p w:rsidR="00681E72" w:rsidRPr="00082F8B" w:rsidRDefault="00681E72" w:rsidP="00967045">
      <w:pPr>
        <w:spacing w:after="0" w:line="360" w:lineRule="auto"/>
        <w:jc w:val="both"/>
        <w:rPr>
          <w:rFonts w:ascii="Times New Roman" w:hAnsi="Times New Roman" w:cs="Times New Roman"/>
          <w:b/>
          <w:sz w:val="24"/>
          <w:szCs w:val="24"/>
        </w:rPr>
      </w:pPr>
      <w:r w:rsidRPr="00082F8B">
        <w:rPr>
          <w:rFonts w:ascii="Times New Roman" w:hAnsi="Times New Roman" w:cs="Times New Roman"/>
          <w:b/>
          <w:sz w:val="24"/>
          <w:szCs w:val="24"/>
        </w:rPr>
        <w:t xml:space="preserve">Conclusion </w:t>
      </w:r>
    </w:p>
    <w:p w:rsidR="00AC3515" w:rsidRPr="00082F8B" w:rsidRDefault="00681E72" w:rsidP="00967045">
      <w:pPr>
        <w:spacing w:after="0" w:line="360" w:lineRule="auto"/>
        <w:jc w:val="both"/>
        <w:rPr>
          <w:rFonts w:ascii="Times New Roman" w:hAnsi="Times New Roman" w:cs="Times New Roman"/>
          <w:sz w:val="24"/>
          <w:szCs w:val="24"/>
        </w:rPr>
      </w:pPr>
      <w:r w:rsidRPr="00082F8B">
        <w:rPr>
          <w:rFonts w:ascii="Times New Roman" w:hAnsi="Times New Roman" w:cs="Times New Roman"/>
          <w:sz w:val="24"/>
          <w:szCs w:val="24"/>
        </w:rPr>
        <w:t xml:space="preserve">From the above discussion it can be concluded </w:t>
      </w:r>
      <w:r w:rsidR="00AC3515" w:rsidRPr="00082F8B">
        <w:rPr>
          <w:rFonts w:ascii="Times New Roman" w:hAnsi="Times New Roman" w:cs="Times New Roman"/>
          <w:sz w:val="24"/>
          <w:szCs w:val="24"/>
        </w:rPr>
        <w:t>that Intelligent transportation system helps in reducing fuel consumption and harmful gases emission.</w:t>
      </w:r>
    </w:p>
    <w:p w:rsidR="00681E72" w:rsidRPr="00082F8B" w:rsidRDefault="00AC3515" w:rsidP="00967045">
      <w:pPr>
        <w:pStyle w:val="ListParagraph"/>
        <w:numPr>
          <w:ilvl w:val="0"/>
          <w:numId w:val="13"/>
        </w:numPr>
        <w:spacing w:after="0" w:line="360" w:lineRule="auto"/>
        <w:ind w:left="270" w:hanging="270"/>
        <w:jc w:val="both"/>
        <w:rPr>
          <w:rFonts w:ascii="Times New Roman" w:hAnsi="Times New Roman" w:cs="Times New Roman"/>
          <w:sz w:val="24"/>
          <w:szCs w:val="24"/>
        </w:rPr>
      </w:pPr>
      <w:r w:rsidRPr="00082F8B">
        <w:rPr>
          <w:rFonts w:ascii="Times New Roman" w:hAnsi="Times New Roman" w:cs="Times New Roman"/>
          <w:sz w:val="24"/>
          <w:szCs w:val="24"/>
        </w:rPr>
        <w:t xml:space="preserve">The use of Signal synchronization can reduce fuel consumption by nearly </w:t>
      </w:r>
      <w:r w:rsidR="00F2480A" w:rsidRPr="00082F8B">
        <w:rPr>
          <w:rFonts w:ascii="Times New Roman" w:hAnsi="Times New Roman" w:cs="Times New Roman"/>
          <w:sz w:val="24"/>
          <w:szCs w:val="24"/>
        </w:rPr>
        <w:t xml:space="preserve">10%-15% </w:t>
      </w:r>
      <w:r w:rsidRPr="00082F8B">
        <w:rPr>
          <w:rFonts w:ascii="Times New Roman" w:hAnsi="Times New Roman" w:cs="Times New Roman"/>
          <w:sz w:val="24"/>
          <w:szCs w:val="24"/>
        </w:rPr>
        <w:t xml:space="preserve"> in one year.  </w:t>
      </w:r>
    </w:p>
    <w:p w:rsidR="00AC3515" w:rsidRPr="00082F8B" w:rsidRDefault="00AC3515" w:rsidP="00967045">
      <w:pPr>
        <w:pStyle w:val="ListParagraph"/>
        <w:numPr>
          <w:ilvl w:val="0"/>
          <w:numId w:val="13"/>
        </w:numPr>
        <w:spacing w:after="0" w:line="360" w:lineRule="auto"/>
        <w:ind w:left="270" w:hanging="270"/>
        <w:jc w:val="both"/>
        <w:rPr>
          <w:rFonts w:ascii="Times New Roman" w:hAnsi="Times New Roman" w:cs="Times New Roman"/>
          <w:sz w:val="24"/>
          <w:szCs w:val="24"/>
        </w:rPr>
      </w:pPr>
      <w:r w:rsidRPr="00082F8B">
        <w:rPr>
          <w:rFonts w:ascii="Times New Roman" w:hAnsi="Times New Roman" w:cs="Times New Roman"/>
          <w:sz w:val="24"/>
          <w:szCs w:val="24"/>
        </w:rPr>
        <w:t>Signal Synchronization also reduces the emission of CO and NO</w:t>
      </w:r>
      <w:r w:rsidRPr="00082F8B">
        <w:rPr>
          <w:rFonts w:ascii="Times New Roman" w:hAnsi="Times New Roman" w:cs="Times New Roman"/>
          <w:sz w:val="24"/>
          <w:szCs w:val="24"/>
          <w:vertAlign w:val="subscript"/>
        </w:rPr>
        <w:t>x</w:t>
      </w:r>
      <w:r w:rsidRPr="00082F8B">
        <w:rPr>
          <w:rFonts w:ascii="Times New Roman" w:hAnsi="Times New Roman" w:cs="Times New Roman"/>
          <w:sz w:val="24"/>
          <w:szCs w:val="24"/>
        </w:rPr>
        <w:t xml:space="preserve"> by nearly 11%-12% and </w:t>
      </w:r>
      <w:r w:rsidR="00F2480A" w:rsidRPr="00082F8B">
        <w:rPr>
          <w:rFonts w:ascii="Times New Roman" w:hAnsi="Times New Roman" w:cs="Times New Roman"/>
          <w:sz w:val="24"/>
          <w:szCs w:val="24"/>
        </w:rPr>
        <w:t>also by 11%-12% respectively.</w:t>
      </w:r>
      <w:r w:rsidRPr="00082F8B">
        <w:rPr>
          <w:rFonts w:ascii="Times New Roman" w:hAnsi="Times New Roman" w:cs="Times New Roman"/>
          <w:sz w:val="24"/>
          <w:szCs w:val="24"/>
        </w:rPr>
        <w:t xml:space="preserve"> </w:t>
      </w:r>
    </w:p>
    <w:p w:rsidR="00F2480A" w:rsidRPr="00082F8B" w:rsidRDefault="00F2480A" w:rsidP="00967045">
      <w:pPr>
        <w:pStyle w:val="ListParagraph"/>
        <w:numPr>
          <w:ilvl w:val="0"/>
          <w:numId w:val="13"/>
        </w:numPr>
        <w:spacing w:after="0" w:line="360" w:lineRule="auto"/>
        <w:ind w:left="270" w:hanging="270"/>
        <w:jc w:val="both"/>
        <w:rPr>
          <w:rFonts w:ascii="Times New Roman" w:hAnsi="Times New Roman" w:cs="Times New Roman"/>
          <w:sz w:val="24"/>
          <w:szCs w:val="24"/>
        </w:rPr>
      </w:pPr>
      <w:r w:rsidRPr="00082F8B">
        <w:rPr>
          <w:rFonts w:ascii="Times New Roman" w:hAnsi="Times New Roman" w:cs="Times New Roman"/>
          <w:sz w:val="24"/>
          <w:szCs w:val="24"/>
        </w:rPr>
        <w:lastRenderedPageBreak/>
        <w:t xml:space="preserve">From the graphs of electronic toll collection it can be concluded that the </w:t>
      </w:r>
      <w:r w:rsidR="00E05275">
        <w:rPr>
          <w:rFonts w:ascii="Times New Roman" w:hAnsi="Times New Roman" w:cs="Times New Roman"/>
          <w:sz w:val="24"/>
          <w:szCs w:val="24"/>
        </w:rPr>
        <w:t>Emission and energy utilization</w:t>
      </w:r>
      <w:r w:rsidRPr="00082F8B">
        <w:rPr>
          <w:rFonts w:ascii="Times New Roman" w:hAnsi="Times New Roman" w:cs="Times New Roman"/>
          <w:sz w:val="24"/>
          <w:szCs w:val="24"/>
        </w:rPr>
        <w:t xml:space="preserve"> reduces with the increase in use of electronic toll collection.</w:t>
      </w:r>
    </w:p>
    <w:p w:rsidR="00D62FE2" w:rsidRDefault="00D62FE2" w:rsidP="00967045">
      <w:pPr>
        <w:pStyle w:val="ListParagraph"/>
        <w:autoSpaceDE w:val="0"/>
        <w:autoSpaceDN w:val="0"/>
        <w:adjustRightInd w:val="0"/>
        <w:spacing w:after="0" w:line="240" w:lineRule="auto"/>
        <w:ind w:left="360" w:right="-31"/>
        <w:jc w:val="both"/>
        <w:rPr>
          <w:rFonts w:ascii="Times New Roman" w:hAnsi="Times New Roman" w:cs="Times New Roman"/>
          <w:sz w:val="24"/>
          <w:szCs w:val="24"/>
        </w:rPr>
      </w:pPr>
    </w:p>
    <w:p w:rsidR="00CF0ADD" w:rsidRDefault="00CF0ADD" w:rsidP="00967045">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References</w:t>
      </w:r>
    </w:p>
    <w:p w:rsidR="00F91CAE" w:rsidRDefault="00F91CAE" w:rsidP="00967045">
      <w:pPr>
        <w:spacing w:line="240" w:lineRule="auto"/>
        <w:jc w:val="both"/>
        <w:rPr>
          <w:rFonts w:ascii="Times New Roman" w:hAnsi="Times New Roman" w:cs="Times New Roman"/>
          <w:bCs/>
          <w:iCs/>
          <w:color w:val="000000"/>
          <w:kern w:val="2"/>
          <w:sz w:val="16"/>
          <w:szCs w:val="16"/>
          <w:lang w:bidi="mr-IN"/>
        </w:rPr>
      </w:pPr>
      <w:r w:rsidRPr="00F91CAE">
        <w:rPr>
          <w:rFonts w:ascii="Times New Roman" w:hAnsi="Times New Roman" w:cs="Times New Roman"/>
          <w:bCs/>
          <w:iCs/>
          <w:color w:val="000000"/>
          <w:kern w:val="2"/>
          <w:sz w:val="16"/>
          <w:szCs w:val="16"/>
          <w:lang w:bidi="mr-IN"/>
        </w:rPr>
        <w:t>[1]  Firas Al</w:t>
      </w:r>
      <w:r>
        <w:rPr>
          <w:rFonts w:ascii="Times New Roman" w:hAnsi="Times New Roman" w:cs="Times New Roman"/>
          <w:bCs/>
          <w:iCs/>
          <w:color w:val="000000"/>
          <w:kern w:val="2"/>
          <w:sz w:val="16"/>
          <w:szCs w:val="16"/>
          <w:lang w:bidi="mr-IN"/>
        </w:rPr>
        <w:t>ra</w:t>
      </w:r>
      <w:r w:rsidRPr="00F91CAE">
        <w:rPr>
          <w:rFonts w:ascii="Times New Roman" w:hAnsi="Times New Roman" w:cs="Times New Roman"/>
          <w:bCs/>
          <w:iCs/>
          <w:color w:val="000000"/>
          <w:kern w:val="2"/>
          <w:sz w:val="16"/>
          <w:szCs w:val="16"/>
          <w:lang w:bidi="mr-IN"/>
        </w:rPr>
        <w:t xml:space="preserve">wi, </w:t>
      </w:r>
      <w:r w:rsidRPr="00F91CAE">
        <w:rPr>
          <w:rFonts w:ascii="Times New Roman" w:hAnsi="Times New Roman" w:cs="Times New Roman"/>
          <w:bCs/>
          <w:i/>
          <w:iCs/>
          <w:color w:val="000000"/>
          <w:kern w:val="2"/>
          <w:sz w:val="16"/>
          <w:szCs w:val="16"/>
          <w:lang w:bidi="mr-IN"/>
        </w:rPr>
        <w:t>“The Importance of intelligent transportation system in the prevention of the environment and reduction of           harmful gases.”</w:t>
      </w:r>
      <w:r w:rsidRPr="00F91CAE">
        <w:rPr>
          <w:rFonts w:ascii="Times New Roman" w:hAnsi="Times New Roman" w:cs="Times New Roman"/>
          <w:bCs/>
          <w:iCs/>
          <w:color w:val="000000"/>
          <w:kern w:val="2"/>
          <w:sz w:val="16"/>
          <w:szCs w:val="16"/>
          <w:lang w:bidi="mr-IN"/>
        </w:rPr>
        <w:t>, 3rd conference on sustainable urban mobility, 3rd CSUM 2016,26-27 May 2016, Volos, Greece.</w:t>
      </w:r>
    </w:p>
    <w:p w:rsidR="00F91CAE" w:rsidRPr="00F91CAE" w:rsidRDefault="00F91CAE" w:rsidP="00967045">
      <w:pPr>
        <w:spacing w:line="240" w:lineRule="auto"/>
        <w:jc w:val="both"/>
        <w:rPr>
          <w:rFonts w:ascii="Times New Roman" w:hAnsi="Times New Roman" w:cs="Times New Roman"/>
          <w:bCs/>
          <w:iCs/>
          <w:color w:val="000000"/>
          <w:kern w:val="2"/>
          <w:sz w:val="16"/>
          <w:szCs w:val="16"/>
          <w:lang w:bidi="mr-IN"/>
        </w:rPr>
      </w:pPr>
      <w:r w:rsidRPr="00F91CAE">
        <w:rPr>
          <w:rFonts w:ascii="Times New Roman" w:hAnsi="Times New Roman" w:cs="Times New Roman"/>
          <w:bCs/>
          <w:iCs/>
          <w:color w:val="000000"/>
          <w:kern w:val="2"/>
          <w:sz w:val="16"/>
          <w:szCs w:val="16"/>
          <w:lang w:bidi="mr-IN"/>
        </w:rPr>
        <w:t xml:space="preserve">[2] Matthew Barth, et.al., </w:t>
      </w:r>
      <w:r w:rsidRPr="00F91CAE">
        <w:rPr>
          <w:rFonts w:ascii="Times New Roman" w:hAnsi="Times New Roman" w:cs="Times New Roman"/>
          <w:bCs/>
          <w:i/>
          <w:iCs/>
          <w:color w:val="000000"/>
          <w:kern w:val="2"/>
          <w:sz w:val="16"/>
          <w:szCs w:val="16"/>
          <w:lang w:bidi="mr-IN"/>
        </w:rPr>
        <w:t>“Environmentally Beneficial Intelligent Transportation systems.”</w:t>
      </w:r>
      <w:r w:rsidRPr="00F91CAE">
        <w:rPr>
          <w:rFonts w:ascii="Times New Roman" w:hAnsi="Times New Roman" w:cs="Times New Roman"/>
          <w:bCs/>
          <w:iCs/>
          <w:color w:val="000000"/>
          <w:kern w:val="2"/>
          <w:sz w:val="16"/>
          <w:szCs w:val="16"/>
          <w:lang w:bidi="mr-IN"/>
        </w:rPr>
        <w:t>, Proceeding of the 12th IFAC Symposium on transportation systems Redondo Beach, CA, USA , September 2-4 2009.</w:t>
      </w:r>
    </w:p>
    <w:p w:rsidR="00F91CAE" w:rsidRPr="00F91CAE" w:rsidRDefault="00F91CAE" w:rsidP="00967045">
      <w:pPr>
        <w:spacing w:line="240" w:lineRule="auto"/>
        <w:jc w:val="both"/>
        <w:rPr>
          <w:rFonts w:ascii="Times New Roman" w:hAnsi="Times New Roman" w:cs="Times New Roman"/>
          <w:bCs/>
          <w:iCs/>
          <w:color w:val="000000"/>
          <w:kern w:val="2"/>
          <w:sz w:val="16"/>
          <w:szCs w:val="16"/>
          <w:lang w:bidi="mr-IN"/>
        </w:rPr>
      </w:pPr>
      <w:r w:rsidRPr="00F91CAE">
        <w:rPr>
          <w:rFonts w:ascii="Times New Roman" w:hAnsi="Times New Roman" w:cs="Times New Roman"/>
          <w:bCs/>
          <w:iCs/>
          <w:color w:val="000000"/>
          <w:kern w:val="2"/>
          <w:sz w:val="16"/>
          <w:szCs w:val="16"/>
          <w:lang w:bidi="mr-IN"/>
        </w:rPr>
        <w:t>[3]  C. Silva et.ai</w:t>
      </w:r>
      <w:r w:rsidRPr="00F91CAE">
        <w:rPr>
          <w:rFonts w:ascii="Times New Roman" w:hAnsi="Times New Roman" w:cs="Times New Roman"/>
          <w:bCs/>
          <w:i/>
          <w:iCs/>
          <w:color w:val="000000"/>
          <w:kern w:val="2"/>
          <w:sz w:val="16"/>
          <w:szCs w:val="16"/>
          <w:lang w:bidi="mr-IN"/>
        </w:rPr>
        <w:t xml:space="preserve">.,” Bus Public Transport Consumption and emission versus Individual Transportation.” </w:t>
      </w:r>
      <w:r w:rsidRPr="00F91CAE">
        <w:rPr>
          <w:rFonts w:ascii="Times New Roman" w:hAnsi="Times New Roman" w:cs="Times New Roman"/>
          <w:bCs/>
          <w:iCs/>
          <w:color w:val="000000"/>
          <w:kern w:val="2"/>
          <w:sz w:val="16"/>
          <w:szCs w:val="16"/>
          <w:lang w:bidi="mr-IN"/>
        </w:rPr>
        <w:t>Transportation land use planning and air quality congress 2007.</w:t>
      </w:r>
    </w:p>
    <w:p w:rsidR="00F91CAE" w:rsidRPr="00F91CAE" w:rsidRDefault="00F91CAE" w:rsidP="00967045">
      <w:pPr>
        <w:spacing w:line="240" w:lineRule="auto"/>
        <w:jc w:val="both"/>
        <w:rPr>
          <w:rFonts w:ascii="Times New Roman" w:hAnsi="Times New Roman" w:cs="Times New Roman"/>
          <w:bCs/>
          <w:iCs/>
          <w:color w:val="000000"/>
          <w:kern w:val="2"/>
          <w:sz w:val="16"/>
          <w:szCs w:val="16"/>
          <w:lang w:bidi="mr-IN"/>
        </w:rPr>
      </w:pPr>
      <w:r w:rsidRPr="00F91CAE">
        <w:rPr>
          <w:rFonts w:ascii="Times New Roman" w:hAnsi="Times New Roman" w:cs="Times New Roman"/>
          <w:bCs/>
          <w:iCs/>
          <w:color w:val="000000"/>
          <w:kern w:val="2"/>
          <w:sz w:val="16"/>
          <w:szCs w:val="16"/>
          <w:lang w:bidi="mr-IN"/>
        </w:rPr>
        <w:t xml:space="preserve"> </w:t>
      </w:r>
      <w:r>
        <w:rPr>
          <w:rFonts w:ascii="Times New Roman" w:hAnsi="Times New Roman" w:cs="Times New Roman"/>
          <w:bCs/>
          <w:iCs/>
          <w:color w:val="000000"/>
          <w:kern w:val="2"/>
          <w:sz w:val="16"/>
          <w:szCs w:val="16"/>
          <w:lang w:bidi="mr-IN"/>
        </w:rPr>
        <w:t>[4</w:t>
      </w:r>
      <w:r w:rsidRPr="00F91CAE">
        <w:rPr>
          <w:rFonts w:ascii="Times New Roman" w:hAnsi="Times New Roman" w:cs="Times New Roman"/>
          <w:bCs/>
          <w:iCs/>
          <w:color w:val="000000"/>
          <w:kern w:val="2"/>
          <w:sz w:val="16"/>
          <w:szCs w:val="16"/>
          <w:lang w:bidi="mr-IN"/>
        </w:rPr>
        <w:t>] Maurizio Bruglieri  et.al</w:t>
      </w:r>
      <w:r w:rsidRPr="00F91CAE">
        <w:rPr>
          <w:rFonts w:ascii="Times New Roman" w:hAnsi="Times New Roman" w:cs="Times New Roman"/>
          <w:bCs/>
          <w:i/>
          <w:iCs/>
          <w:color w:val="000000"/>
          <w:kern w:val="2"/>
          <w:sz w:val="16"/>
          <w:szCs w:val="16"/>
          <w:lang w:bidi="mr-IN"/>
        </w:rPr>
        <w:t>.,” A real-time information system for public transport in case of delays and service disruptions.”</w:t>
      </w:r>
      <w:r w:rsidRPr="00F91CAE">
        <w:rPr>
          <w:rFonts w:ascii="Times New Roman" w:hAnsi="Times New Roman" w:cs="Times New Roman"/>
          <w:bCs/>
          <w:iCs/>
          <w:color w:val="000000"/>
          <w:kern w:val="2"/>
          <w:sz w:val="16"/>
          <w:szCs w:val="16"/>
          <w:lang w:bidi="mr-IN"/>
        </w:rPr>
        <w:t xml:space="preserve"> 18th Euro Working Group on Transportation, EWGT 2015, 14-16 July 2015, Delft, The Netherlands.</w:t>
      </w:r>
    </w:p>
    <w:p w:rsidR="00F91CAE" w:rsidRPr="00F91CAE" w:rsidRDefault="00F91CAE" w:rsidP="00967045">
      <w:pPr>
        <w:spacing w:line="240" w:lineRule="auto"/>
        <w:jc w:val="both"/>
        <w:rPr>
          <w:rFonts w:ascii="Times New Roman" w:hAnsi="Times New Roman" w:cs="Times New Roman"/>
          <w:bCs/>
          <w:iCs/>
          <w:color w:val="000000"/>
          <w:kern w:val="2"/>
          <w:sz w:val="16"/>
          <w:szCs w:val="16"/>
          <w:lang w:bidi="mr-IN"/>
        </w:rPr>
      </w:pPr>
      <w:r>
        <w:rPr>
          <w:rFonts w:ascii="Times New Roman" w:hAnsi="Times New Roman" w:cs="Times New Roman"/>
          <w:bCs/>
          <w:iCs/>
          <w:color w:val="000000"/>
          <w:kern w:val="2"/>
          <w:sz w:val="16"/>
          <w:szCs w:val="16"/>
          <w:lang w:bidi="mr-IN"/>
        </w:rPr>
        <w:t>[5</w:t>
      </w:r>
      <w:r w:rsidRPr="00F91CAE">
        <w:rPr>
          <w:rFonts w:ascii="Times New Roman" w:hAnsi="Times New Roman" w:cs="Times New Roman"/>
          <w:bCs/>
          <w:iCs/>
          <w:color w:val="000000"/>
          <w:kern w:val="2"/>
          <w:sz w:val="16"/>
          <w:szCs w:val="16"/>
          <w:lang w:bidi="mr-IN"/>
        </w:rPr>
        <w:t>] Felipe Jiménez et.al</w:t>
      </w:r>
      <w:r w:rsidRPr="00F91CAE">
        <w:rPr>
          <w:rFonts w:ascii="Times New Roman" w:hAnsi="Times New Roman" w:cs="Times New Roman"/>
          <w:bCs/>
          <w:i/>
          <w:iCs/>
          <w:color w:val="000000"/>
          <w:kern w:val="2"/>
          <w:sz w:val="16"/>
          <w:szCs w:val="16"/>
          <w:lang w:bidi="mr-IN"/>
        </w:rPr>
        <w:t>.,” Advanced Driver Assistance System for road environments to improve safety and efficiency”</w:t>
      </w:r>
      <w:r w:rsidRPr="00F91CAE">
        <w:rPr>
          <w:rFonts w:ascii="Times New Roman" w:hAnsi="Times New Roman" w:cs="Times New Roman"/>
          <w:bCs/>
          <w:iCs/>
          <w:color w:val="000000"/>
          <w:kern w:val="2"/>
          <w:sz w:val="16"/>
          <w:szCs w:val="16"/>
          <w:lang w:bidi="mr-IN"/>
        </w:rPr>
        <w:t xml:space="preserve"> 6th Transport Research Arena April 18-21, 2016</w:t>
      </w:r>
    </w:p>
    <w:p w:rsidR="00CF0ADD" w:rsidRPr="00F91CAE" w:rsidRDefault="00F91CAE" w:rsidP="00967045">
      <w:pPr>
        <w:spacing w:line="240" w:lineRule="auto"/>
        <w:jc w:val="both"/>
        <w:rPr>
          <w:rFonts w:ascii="Times New Roman" w:hAnsi="Times New Roman" w:cs="Times New Roman"/>
          <w:bCs/>
          <w:iCs/>
          <w:color w:val="000000"/>
          <w:kern w:val="2"/>
          <w:sz w:val="16"/>
          <w:szCs w:val="16"/>
          <w:lang w:bidi="mr-IN"/>
        </w:rPr>
      </w:pPr>
      <w:r>
        <w:rPr>
          <w:rFonts w:ascii="Times New Roman" w:hAnsi="Times New Roman" w:cs="Times New Roman"/>
          <w:bCs/>
          <w:iCs/>
          <w:color w:val="000000"/>
          <w:kern w:val="2"/>
          <w:sz w:val="16"/>
          <w:szCs w:val="16"/>
          <w:lang w:bidi="mr-IN"/>
        </w:rPr>
        <w:t>[6</w:t>
      </w:r>
      <w:r w:rsidRPr="00F91CAE">
        <w:rPr>
          <w:rFonts w:ascii="Times New Roman" w:hAnsi="Times New Roman" w:cs="Times New Roman"/>
          <w:bCs/>
          <w:iCs/>
          <w:color w:val="000000"/>
          <w:kern w:val="2"/>
          <w:sz w:val="16"/>
          <w:szCs w:val="16"/>
          <w:lang w:bidi="mr-IN"/>
        </w:rPr>
        <w:t>]  Zissis Samaras et.al</w:t>
      </w:r>
      <w:r w:rsidRPr="00F91CAE">
        <w:rPr>
          <w:rFonts w:ascii="Times New Roman" w:hAnsi="Times New Roman" w:cs="Times New Roman"/>
          <w:bCs/>
          <w:i/>
          <w:iCs/>
          <w:color w:val="000000"/>
          <w:kern w:val="2"/>
          <w:sz w:val="16"/>
          <w:szCs w:val="16"/>
          <w:lang w:bidi="mr-IN"/>
        </w:rPr>
        <w:t>.” Quantification of the effect of ITS on CO2 emissions from road transportation .</w:t>
      </w:r>
      <w:r w:rsidRPr="00F91CAE">
        <w:rPr>
          <w:rFonts w:ascii="Times New Roman" w:hAnsi="Times New Roman" w:cs="Times New Roman"/>
          <w:bCs/>
          <w:iCs/>
          <w:color w:val="000000"/>
          <w:kern w:val="2"/>
          <w:sz w:val="16"/>
          <w:szCs w:val="16"/>
          <w:lang w:bidi="mr-IN"/>
        </w:rPr>
        <w:t>“. 6th Transport Research Arena April 18-21, 2016.</w:t>
      </w:r>
    </w:p>
    <w:sectPr w:rsidR="00CF0ADD" w:rsidRPr="00F91CAE" w:rsidSect="00967045">
      <w:type w:val="continuous"/>
      <w:pgSz w:w="11907" w:h="16839" w:code="9"/>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3A6" w:rsidRDefault="008E53A6" w:rsidP="00375BC1">
      <w:pPr>
        <w:spacing w:after="0" w:line="240" w:lineRule="auto"/>
      </w:pPr>
      <w:r>
        <w:separator/>
      </w:r>
    </w:p>
  </w:endnote>
  <w:endnote w:type="continuationSeparator" w:id="1">
    <w:p w:rsidR="008E53A6" w:rsidRDefault="008E53A6" w:rsidP="00375B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3A6" w:rsidRDefault="008E53A6" w:rsidP="00375BC1">
      <w:pPr>
        <w:spacing w:after="0" w:line="240" w:lineRule="auto"/>
      </w:pPr>
      <w:r>
        <w:separator/>
      </w:r>
    </w:p>
  </w:footnote>
  <w:footnote w:type="continuationSeparator" w:id="1">
    <w:p w:rsidR="008E53A6" w:rsidRDefault="008E53A6" w:rsidP="00375B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676A"/>
    <w:multiLevelType w:val="hybridMultilevel"/>
    <w:tmpl w:val="567090DA"/>
    <w:lvl w:ilvl="0" w:tplc="F2681AAE">
      <w:start w:val="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02ED2"/>
    <w:multiLevelType w:val="hybridMultilevel"/>
    <w:tmpl w:val="C9487898"/>
    <w:lvl w:ilvl="0" w:tplc="C82007CA">
      <w:start w:val="1"/>
      <w:numFmt w:val="upperLetter"/>
      <w:lvlText w:val="%1."/>
      <w:lvlJc w:val="left"/>
      <w:pPr>
        <w:ind w:left="90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D1C01D5"/>
    <w:multiLevelType w:val="hybridMultilevel"/>
    <w:tmpl w:val="C53C0BFA"/>
    <w:lvl w:ilvl="0" w:tplc="4F8615EE">
      <w:start w:val="1"/>
      <w:numFmt w:val="upperRoman"/>
      <w:lvlText w:val="%1."/>
      <w:lvlJc w:val="right"/>
      <w:pPr>
        <w:ind w:left="36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ECF0FC5"/>
    <w:multiLevelType w:val="hybridMultilevel"/>
    <w:tmpl w:val="6D421F66"/>
    <w:lvl w:ilvl="0" w:tplc="88A82A1E">
      <w:start w:val="2"/>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31626D"/>
    <w:multiLevelType w:val="hybridMultilevel"/>
    <w:tmpl w:val="B31A9E20"/>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
    <w:nsid w:val="314D2576"/>
    <w:multiLevelType w:val="hybridMultilevel"/>
    <w:tmpl w:val="A976AD5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0A5B27"/>
    <w:multiLevelType w:val="hybridMultilevel"/>
    <w:tmpl w:val="51CA2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FD31AE"/>
    <w:multiLevelType w:val="hybridMultilevel"/>
    <w:tmpl w:val="23F4C3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467623"/>
    <w:multiLevelType w:val="hybridMultilevel"/>
    <w:tmpl w:val="FDCAC852"/>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52832872"/>
    <w:multiLevelType w:val="hybridMultilevel"/>
    <w:tmpl w:val="8E528438"/>
    <w:lvl w:ilvl="0" w:tplc="04090015">
      <w:start w:val="1"/>
      <w:numFmt w:val="upperLetter"/>
      <w:lvlText w:val="%1."/>
      <w:lvlJc w:val="left"/>
      <w:pPr>
        <w:ind w:left="1578" w:hanging="360"/>
      </w:p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0">
    <w:nsid w:val="59DF05C9"/>
    <w:multiLevelType w:val="hybridMultilevel"/>
    <w:tmpl w:val="2D6AB5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88E69BD"/>
    <w:multiLevelType w:val="hybridMultilevel"/>
    <w:tmpl w:val="E7764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D5427E"/>
    <w:multiLevelType w:val="hybridMultilevel"/>
    <w:tmpl w:val="5B16BF48"/>
    <w:lvl w:ilvl="0" w:tplc="04090005">
      <w:start w:val="1"/>
      <w:numFmt w:val="bullet"/>
      <w:lvlText w:val=""/>
      <w:lvlJc w:val="left"/>
      <w:pPr>
        <w:ind w:left="965" w:hanging="360"/>
      </w:pPr>
      <w:rPr>
        <w:rFonts w:ascii="Wingdings" w:hAnsi="Wingdings"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num w:numId="1">
    <w:abstractNumId w:val="4"/>
  </w:num>
  <w:num w:numId="2">
    <w:abstractNumId w:val="11"/>
  </w:num>
  <w:num w:numId="3">
    <w:abstractNumId w:val="7"/>
  </w:num>
  <w:num w:numId="4">
    <w:abstractNumId w:val="2"/>
  </w:num>
  <w:num w:numId="5">
    <w:abstractNumId w:val="12"/>
  </w:num>
  <w:num w:numId="6">
    <w:abstractNumId w:val="1"/>
  </w:num>
  <w:num w:numId="7">
    <w:abstractNumId w:val="9"/>
  </w:num>
  <w:num w:numId="8">
    <w:abstractNumId w:val="10"/>
  </w:num>
  <w:num w:numId="9">
    <w:abstractNumId w:val="8"/>
  </w:num>
  <w:num w:numId="10">
    <w:abstractNumId w:val="5"/>
  </w:num>
  <w:num w:numId="11">
    <w:abstractNumId w:val="0"/>
  </w:num>
  <w:num w:numId="12">
    <w:abstractNumId w:val="3"/>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379C7"/>
    <w:rsid w:val="000533B7"/>
    <w:rsid w:val="000576E9"/>
    <w:rsid w:val="00061DBC"/>
    <w:rsid w:val="00066C97"/>
    <w:rsid w:val="000751D0"/>
    <w:rsid w:val="00082F8B"/>
    <w:rsid w:val="000B0449"/>
    <w:rsid w:val="000D76EF"/>
    <w:rsid w:val="000E5066"/>
    <w:rsid w:val="000F3066"/>
    <w:rsid w:val="0011199E"/>
    <w:rsid w:val="00127A06"/>
    <w:rsid w:val="00135395"/>
    <w:rsid w:val="00150AF2"/>
    <w:rsid w:val="00153D42"/>
    <w:rsid w:val="001771C2"/>
    <w:rsid w:val="001846CE"/>
    <w:rsid w:val="001A632C"/>
    <w:rsid w:val="001C3999"/>
    <w:rsid w:val="001D6E17"/>
    <w:rsid w:val="001E333E"/>
    <w:rsid w:val="001F5F91"/>
    <w:rsid w:val="00202426"/>
    <w:rsid w:val="00227879"/>
    <w:rsid w:val="00246CD0"/>
    <w:rsid w:val="00252427"/>
    <w:rsid w:val="0027173E"/>
    <w:rsid w:val="00281197"/>
    <w:rsid w:val="00281DF3"/>
    <w:rsid w:val="00310E8C"/>
    <w:rsid w:val="0031456C"/>
    <w:rsid w:val="003204F3"/>
    <w:rsid w:val="003265E5"/>
    <w:rsid w:val="00375BC1"/>
    <w:rsid w:val="00375E13"/>
    <w:rsid w:val="00455D35"/>
    <w:rsid w:val="00457F93"/>
    <w:rsid w:val="00496895"/>
    <w:rsid w:val="005224ED"/>
    <w:rsid w:val="00527DAE"/>
    <w:rsid w:val="005323C1"/>
    <w:rsid w:val="00533DD4"/>
    <w:rsid w:val="0054058C"/>
    <w:rsid w:val="005A04D5"/>
    <w:rsid w:val="005C01C0"/>
    <w:rsid w:val="005F0DB0"/>
    <w:rsid w:val="00681E72"/>
    <w:rsid w:val="006A4B05"/>
    <w:rsid w:val="006A666C"/>
    <w:rsid w:val="006F2FBE"/>
    <w:rsid w:val="0075024F"/>
    <w:rsid w:val="00763D6B"/>
    <w:rsid w:val="0079414B"/>
    <w:rsid w:val="00795697"/>
    <w:rsid w:val="007B15BD"/>
    <w:rsid w:val="007D04C9"/>
    <w:rsid w:val="007E5D74"/>
    <w:rsid w:val="008341FB"/>
    <w:rsid w:val="008412CD"/>
    <w:rsid w:val="00884C95"/>
    <w:rsid w:val="008857A9"/>
    <w:rsid w:val="008E036E"/>
    <w:rsid w:val="008E53A6"/>
    <w:rsid w:val="008E55F0"/>
    <w:rsid w:val="008E731D"/>
    <w:rsid w:val="009236A7"/>
    <w:rsid w:val="00932FCE"/>
    <w:rsid w:val="00952786"/>
    <w:rsid w:val="00967045"/>
    <w:rsid w:val="00972736"/>
    <w:rsid w:val="009811C4"/>
    <w:rsid w:val="0098552E"/>
    <w:rsid w:val="009B1F79"/>
    <w:rsid w:val="00A21EB0"/>
    <w:rsid w:val="00A30381"/>
    <w:rsid w:val="00A9281B"/>
    <w:rsid w:val="00A93920"/>
    <w:rsid w:val="00AB78D7"/>
    <w:rsid w:val="00AC3515"/>
    <w:rsid w:val="00B755DA"/>
    <w:rsid w:val="00B954C4"/>
    <w:rsid w:val="00BB3AB8"/>
    <w:rsid w:val="00BD55B5"/>
    <w:rsid w:val="00BE07C7"/>
    <w:rsid w:val="00BE0BC8"/>
    <w:rsid w:val="00BE4D8B"/>
    <w:rsid w:val="00BF4B24"/>
    <w:rsid w:val="00C379C7"/>
    <w:rsid w:val="00C46099"/>
    <w:rsid w:val="00C633F2"/>
    <w:rsid w:val="00C77745"/>
    <w:rsid w:val="00C9661D"/>
    <w:rsid w:val="00CA39FA"/>
    <w:rsid w:val="00CA727F"/>
    <w:rsid w:val="00CB19C2"/>
    <w:rsid w:val="00CF0ADD"/>
    <w:rsid w:val="00D02F61"/>
    <w:rsid w:val="00D06355"/>
    <w:rsid w:val="00D21F7C"/>
    <w:rsid w:val="00D46BFA"/>
    <w:rsid w:val="00D51BF5"/>
    <w:rsid w:val="00D62FE2"/>
    <w:rsid w:val="00D935EA"/>
    <w:rsid w:val="00DB6C0B"/>
    <w:rsid w:val="00E05275"/>
    <w:rsid w:val="00E5514F"/>
    <w:rsid w:val="00E63D0D"/>
    <w:rsid w:val="00ED7C29"/>
    <w:rsid w:val="00EF48C9"/>
    <w:rsid w:val="00EF7981"/>
    <w:rsid w:val="00F2480A"/>
    <w:rsid w:val="00F27594"/>
    <w:rsid w:val="00F363D9"/>
    <w:rsid w:val="00F53FB8"/>
    <w:rsid w:val="00F647F1"/>
    <w:rsid w:val="00F759B9"/>
    <w:rsid w:val="00F91CAE"/>
    <w:rsid w:val="00FC415A"/>
    <w:rsid w:val="00FD301E"/>
    <w:rsid w:val="00FD430B"/>
    <w:rsid w:val="00FF59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6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5B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22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4ED"/>
    <w:rPr>
      <w:rFonts w:ascii="Tahoma" w:hAnsi="Tahoma" w:cs="Tahoma"/>
      <w:sz w:val="16"/>
      <w:szCs w:val="16"/>
    </w:rPr>
  </w:style>
  <w:style w:type="paragraph" w:styleId="ListParagraph">
    <w:name w:val="List Paragraph"/>
    <w:basedOn w:val="Normal"/>
    <w:uiPriority w:val="34"/>
    <w:qFormat/>
    <w:rsid w:val="008E55F0"/>
    <w:pPr>
      <w:spacing w:after="160" w:line="259" w:lineRule="auto"/>
      <w:ind w:left="720"/>
      <w:contextualSpacing/>
    </w:pPr>
    <w:rPr>
      <w:kern w:val="2"/>
      <w:szCs w:val="20"/>
      <w:lang w:bidi="mr-IN"/>
    </w:rPr>
  </w:style>
  <w:style w:type="paragraph" w:styleId="Header">
    <w:name w:val="header"/>
    <w:basedOn w:val="Normal"/>
    <w:link w:val="HeaderChar"/>
    <w:uiPriority w:val="99"/>
    <w:unhideWhenUsed/>
    <w:rsid w:val="000533B7"/>
    <w:pPr>
      <w:tabs>
        <w:tab w:val="center" w:pos="4513"/>
        <w:tab w:val="right" w:pos="9026"/>
      </w:tabs>
      <w:spacing w:after="0" w:line="240" w:lineRule="auto"/>
    </w:pPr>
    <w:rPr>
      <w:lang w:val="en-IN"/>
    </w:rPr>
  </w:style>
  <w:style w:type="character" w:customStyle="1" w:styleId="HeaderChar">
    <w:name w:val="Header Char"/>
    <w:basedOn w:val="DefaultParagraphFont"/>
    <w:link w:val="Header"/>
    <w:uiPriority w:val="99"/>
    <w:rsid w:val="000533B7"/>
    <w:rPr>
      <w:lang w:val="en-IN"/>
    </w:rPr>
  </w:style>
  <w:style w:type="table" w:styleId="TableGrid">
    <w:name w:val="Table Grid"/>
    <w:basedOn w:val="TableNormal"/>
    <w:uiPriority w:val="59"/>
    <w:rsid w:val="005405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7941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414B"/>
  </w:style>
</w:styles>
</file>

<file path=word/webSettings.xml><?xml version="1.0" encoding="utf-8"?>
<w:webSettings xmlns:r="http://schemas.openxmlformats.org/officeDocument/2006/relationships" xmlns:w="http://schemas.openxmlformats.org/wordprocessingml/2006/main">
  <w:divs>
    <w:div w:id="10874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B0A4B-B323-495A-A469-2AA2B3EE0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1987</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nabeel</dc:creator>
  <cp:lastModifiedBy>nabeel</cp:lastModifiedBy>
  <cp:revision>14</cp:revision>
  <dcterms:created xsi:type="dcterms:W3CDTF">2018-03-31T01:08:00Z</dcterms:created>
  <dcterms:modified xsi:type="dcterms:W3CDTF">2018-04-23T09:45:00Z</dcterms:modified>
</cp:coreProperties>
</file>