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D87471">
          <w:headerReference w:type="default" r:id="rId7"/>
          <w:footerReference w:type="default" r:id="rId8"/>
          <w:pgSz w:w="11907" w:h="16839" w:code="9"/>
          <w:pgMar w:top="1008" w:right="1008" w:bottom="1008" w:left="1008" w:header="720" w:footer="720" w:gutter="0"/>
          <w:pgNumType w:start="52"/>
          <w:cols w:num="2" w:space="720"/>
          <w:docGrid w:linePitch="360"/>
        </w:sectPr>
      </w:pPr>
    </w:p>
    <w:p w:rsidR="004676EB" w:rsidRDefault="00820FA1" w:rsidP="00820FA1">
      <w:pPr>
        <w:jc w:val="center"/>
        <w:rPr>
          <w:rFonts w:ascii="Times New Roman" w:hAnsi="Times New Roman"/>
          <w:sz w:val="46"/>
          <w:szCs w:val="46"/>
        </w:rPr>
      </w:pPr>
      <w:r>
        <w:rPr>
          <w:rFonts w:ascii="Times New Roman" w:hAnsi="Times New Roman"/>
          <w:b/>
          <w:bCs/>
          <w:sz w:val="46"/>
          <w:szCs w:val="46"/>
        </w:rPr>
        <w:lastRenderedPageBreak/>
        <w:t>An Implicit</w:t>
      </w:r>
      <w:r w:rsidRPr="0087301D">
        <w:rPr>
          <w:rFonts w:ascii="Times New Roman" w:hAnsi="Times New Roman"/>
          <w:b/>
          <w:bCs/>
          <w:sz w:val="46"/>
          <w:szCs w:val="46"/>
        </w:rPr>
        <w:t xml:space="preserve"> Multidimensional Parity based Data Coding and Decoding Algorith</w:t>
      </w:r>
      <w:r>
        <w:rPr>
          <w:rFonts w:ascii="Times New Roman" w:hAnsi="Times New Roman"/>
          <w:b/>
          <w:bCs/>
          <w:sz w:val="46"/>
          <w:szCs w:val="46"/>
        </w:rPr>
        <w:t>ms with FPGA Implementation</w:t>
      </w:r>
      <w:r w:rsidRPr="0087301D">
        <w:rPr>
          <w:rFonts w:ascii="Times New Roman" w:hAnsi="Times New Roman"/>
          <w:b/>
          <w:bCs/>
          <w:sz w:val="46"/>
          <w:szCs w:val="46"/>
        </w:rPr>
        <w:t xml:space="preserve"> in Communication Systems</w:t>
      </w:r>
    </w:p>
    <w:p w:rsidR="00904CA5" w:rsidRDefault="00904CA5" w:rsidP="00BA6895">
      <w:pPr>
        <w:jc w:val="center"/>
        <w:rPr>
          <w:rFonts w:ascii="Times New Roman" w:hAnsi="Times New Roman"/>
          <w:b/>
          <w:sz w:val="24"/>
          <w:szCs w:val="24"/>
        </w:rPr>
      </w:pPr>
    </w:p>
    <w:p w:rsidR="00BA6895" w:rsidRPr="003A40C8" w:rsidRDefault="00820FA1" w:rsidP="00BA6895">
      <w:pPr>
        <w:jc w:val="center"/>
        <w:rPr>
          <w:rFonts w:ascii="Times New Roman" w:hAnsi="Times New Roman"/>
          <w:sz w:val="24"/>
          <w:szCs w:val="24"/>
        </w:rPr>
      </w:pPr>
      <w:r>
        <w:rPr>
          <w:rFonts w:ascii="Times New Roman" w:hAnsi="Times New Roman"/>
          <w:b/>
          <w:sz w:val="24"/>
          <w:szCs w:val="24"/>
        </w:rPr>
        <w:t>Mr. Vijay Santosh Tawar</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Mr. Machchhindra Jibhau Garde</w:t>
      </w:r>
      <w:r w:rsidR="00BA6895" w:rsidRPr="00BA6895">
        <w:rPr>
          <w:rFonts w:ascii="Times New Roman" w:hAnsi="Times New Roman"/>
          <w:b/>
          <w:sz w:val="24"/>
          <w:szCs w:val="24"/>
          <w:vertAlign w:val="superscript"/>
        </w:rPr>
        <w:t>2</w:t>
      </w:r>
    </w:p>
    <w:p w:rsidR="00820FA1" w:rsidRPr="00BA6895" w:rsidRDefault="00820FA1" w:rsidP="00820FA1">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Pr="00BA6895">
        <w:rPr>
          <w:rFonts w:ascii="Times New Roman" w:hAnsi="Times New Roman"/>
          <w:i/>
          <w:sz w:val="20"/>
          <w:szCs w:val="20"/>
        </w:rPr>
        <w:t>Ass</w:t>
      </w:r>
      <w:r>
        <w:rPr>
          <w:rFonts w:ascii="Times New Roman" w:hAnsi="Times New Roman"/>
          <w:i/>
          <w:sz w:val="20"/>
          <w:szCs w:val="20"/>
        </w:rPr>
        <w:t>istant Professor – Department of Electronics &amp; Telecommunication Engineering,</w:t>
      </w:r>
    </w:p>
    <w:p w:rsidR="00F9231C" w:rsidRDefault="00820FA1" w:rsidP="00820FA1">
      <w:pPr>
        <w:spacing w:after="0" w:line="240" w:lineRule="auto"/>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820FA1" w:rsidRPr="00BA6895">
        <w:rPr>
          <w:rFonts w:ascii="Times New Roman" w:hAnsi="Times New Roman"/>
          <w:i/>
          <w:sz w:val="20"/>
          <w:szCs w:val="20"/>
        </w:rPr>
        <w:t>Ass</w:t>
      </w:r>
      <w:r w:rsidR="00820FA1">
        <w:rPr>
          <w:rFonts w:ascii="Times New Roman" w:hAnsi="Times New Roman"/>
          <w:i/>
          <w:sz w:val="20"/>
          <w:szCs w:val="20"/>
        </w:rPr>
        <w:t>istant Professor – Department of Electronics Engineering</w:t>
      </w:r>
    </w:p>
    <w:p w:rsidR="00BA6895" w:rsidRDefault="00820FA1" w:rsidP="008A3CA9">
      <w:pPr>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8A3CA9" w:rsidRPr="004B2137" w:rsidRDefault="00820FA1" w:rsidP="008A3CA9">
      <w:pPr>
        <w:jc w:val="center"/>
        <w:rPr>
          <w:rFonts w:ascii="Times New Roman" w:hAnsi="Times New Roman"/>
          <w:b/>
          <w:i/>
          <w:sz w:val="20"/>
          <w:szCs w:val="20"/>
        </w:rPr>
      </w:pPr>
      <w:r w:rsidRPr="004B2137">
        <w:rPr>
          <w:rFonts w:ascii="Times New Roman" w:hAnsi="Times New Roman"/>
          <w:b/>
          <w:i/>
          <w:sz w:val="20"/>
          <w:szCs w:val="20"/>
        </w:rPr>
        <w:t>kvtawar@gmail.com</w:t>
      </w:r>
    </w:p>
    <w:p w:rsidR="00B20585" w:rsidRDefault="00B20585" w:rsidP="00B20585">
      <w:pPr>
        <w:rPr>
          <w:rFonts w:ascii="Times New Roman" w:hAnsi="Times New Roman"/>
          <w:b/>
          <w:i/>
          <w:sz w:val="20"/>
          <w:szCs w:val="20"/>
        </w:rPr>
      </w:pPr>
    </w:p>
    <w:p w:rsidR="004B2137" w:rsidRDefault="004B2137" w:rsidP="004B2137">
      <w:pPr>
        <w:jc w:val="center"/>
        <w:rPr>
          <w:rFonts w:ascii="Times New Roman" w:hAnsi="Times New Roman"/>
          <w:i/>
          <w:sz w:val="20"/>
          <w:szCs w:val="20"/>
          <w:lang w:val="en-IN"/>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29 March, 2023                      </w:t>
      </w:r>
      <w:r w:rsidRPr="00C26237">
        <w:rPr>
          <w:rFonts w:ascii="Times New Roman" w:hAnsi="Times New Roman"/>
          <w:b/>
          <w:i/>
          <w:sz w:val="20"/>
          <w:szCs w:val="20"/>
        </w:rPr>
        <w:t>Revised on</w:t>
      </w:r>
      <w:r>
        <w:rPr>
          <w:rFonts w:ascii="Times New Roman" w:hAnsi="Times New Roman"/>
          <w:i/>
          <w:sz w:val="20"/>
          <w:szCs w:val="20"/>
        </w:rPr>
        <w:t xml:space="preserve">: 16 April, 2023                    </w:t>
      </w:r>
      <w:r w:rsidRPr="00C26237">
        <w:rPr>
          <w:rFonts w:ascii="Times New Roman" w:hAnsi="Times New Roman"/>
          <w:b/>
          <w:i/>
          <w:sz w:val="20"/>
          <w:szCs w:val="20"/>
        </w:rPr>
        <w:t>Published on</w:t>
      </w:r>
      <w:r>
        <w:rPr>
          <w:rFonts w:ascii="Times New Roman" w:hAnsi="Times New Roman"/>
          <w:i/>
          <w:sz w:val="20"/>
          <w:szCs w:val="20"/>
        </w:rPr>
        <w:t>: 18 April, 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1746B7" w:rsidRDefault="00634359" w:rsidP="00634359">
      <w:pPr>
        <w:jc w:val="both"/>
        <w:rPr>
          <w:rFonts w:ascii="Times New Roman" w:hAnsi="Times New Roman"/>
          <w:i/>
          <w:sz w:val="20"/>
          <w:szCs w:val="20"/>
        </w:rPr>
      </w:pPr>
      <w:r w:rsidRPr="009221F5">
        <w:rPr>
          <w:rFonts w:ascii="Times New Roman" w:hAnsi="Times New Roman"/>
          <w:b/>
          <w:i/>
          <w:sz w:val="20"/>
          <w:szCs w:val="20"/>
        </w:rPr>
        <w:lastRenderedPageBreak/>
        <w:t>Abstract –</w:t>
      </w:r>
      <w:r w:rsidR="0084053F" w:rsidRPr="0084053F">
        <w:rPr>
          <w:rFonts w:ascii="Times New Roman" w:hAnsi="Times New Roman"/>
          <w:i/>
          <w:sz w:val="20"/>
          <w:szCs w:val="20"/>
        </w:rPr>
        <w:t>The usability and use of devices in wireless communication is increasing gradually. The mobility and security of the system and the data integrity in the communication process are the requirements of the communication technology for</w:t>
      </w:r>
      <w:r w:rsidR="0084053F">
        <w:rPr>
          <w:rFonts w:ascii="Times New Roman" w:hAnsi="Times New Roman"/>
          <w:i/>
          <w:sz w:val="20"/>
          <w:szCs w:val="20"/>
        </w:rPr>
        <w:t xml:space="preserve"> the system. This is the </w:t>
      </w:r>
      <w:r w:rsidR="0084053F" w:rsidRPr="0084053F">
        <w:rPr>
          <w:rFonts w:ascii="Times New Roman" w:hAnsi="Times New Roman"/>
          <w:i/>
          <w:sz w:val="20"/>
          <w:szCs w:val="20"/>
        </w:rPr>
        <w:t>main reason for the development of low voltage generators. Wireless communication medium consists of multiple signals, low voltag</w:t>
      </w:r>
      <w:r w:rsidR="0084053F">
        <w:rPr>
          <w:rFonts w:ascii="Times New Roman" w:hAnsi="Times New Roman"/>
          <w:i/>
          <w:sz w:val="20"/>
          <w:szCs w:val="20"/>
        </w:rPr>
        <w:t>e communication that can affect</w:t>
      </w:r>
      <w:r w:rsidR="0084053F" w:rsidRPr="0084053F">
        <w:rPr>
          <w:rFonts w:ascii="Times New Roman" w:hAnsi="Times New Roman"/>
          <w:i/>
          <w:sz w:val="20"/>
          <w:szCs w:val="20"/>
        </w:rPr>
        <w:t xml:space="preserve"> any system. Therefore, in wireless systems operating with low-power s</w:t>
      </w:r>
      <w:r w:rsidR="0084053F">
        <w:rPr>
          <w:rFonts w:ascii="Times New Roman" w:hAnsi="Times New Roman"/>
          <w:i/>
          <w:sz w:val="20"/>
          <w:szCs w:val="20"/>
        </w:rPr>
        <w:t xml:space="preserve">ignals, it is best to use good </w:t>
      </w:r>
      <w:r w:rsidR="0084053F" w:rsidRPr="0084053F">
        <w:rPr>
          <w:rFonts w:ascii="Times New Roman" w:hAnsi="Times New Roman"/>
          <w:i/>
          <w:sz w:val="20"/>
          <w:szCs w:val="20"/>
        </w:rPr>
        <w:t>data encoding and decoding strategies to send data over the medium.The dat</w:t>
      </w:r>
      <w:r w:rsidR="0084053F">
        <w:rPr>
          <w:rFonts w:ascii="Times New Roman" w:hAnsi="Times New Roman"/>
          <w:i/>
          <w:sz w:val="20"/>
          <w:szCs w:val="20"/>
        </w:rPr>
        <w:t>a decoder can recognize changes in the data transmitted</w:t>
      </w:r>
      <w:r w:rsidR="0084053F" w:rsidRPr="0084053F">
        <w:rPr>
          <w:rFonts w:ascii="Times New Roman" w:hAnsi="Times New Roman"/>
          <w:i/>
          <w:sz w:val="20"/>
          <w:szCs w:val="20"/>
        </w:rPr>
        <w:t xml:space="preserve"> i</w:t>
      </w:r>
      <w:r w:rsidR="0084053F">
        <w:rPr>
          <w:rFonts w:ascii="Times New Roman" w:hAnsi="Times New Roman"/>
          <w:i/>
          <w:sz w:val="20"/>
          <w:szCs w:val="20"/>
        </w:rPr>
        <w:t xml:space="preserve">n the communication method and </w:t>
      </w:r>
      <w:r w:rsidR="0084053F" w:rsidRPr="0084053F">
        <w:rPr>
          <w:rFonts w:ascii="Times New Roman" w:hAnsi="Times New Roman"/>
          <w:i/>
          <w:sz w:val="20"/>
          <w:szCs w:val="20"/>
        </w:rPr>
        <w:t>correct the data. This encoding-decoding process is calledDetection and Correction</w:t>
      </w:r>
      <w:r w:rsidR="0084053F">
        <w:rPr>
          <w:rFonts w:ascii="Times New Roman" w:hAnsi="Times New Roman"/>
          <w:i/>
          <w:sz w:val="20"/>
          <w:szCs w:val="20"/>
        </w:rPr>
        <w:t xml:space="preserve"> of error</w:t>
      </w:r>
      <w:r w:rsidR="0084053F" w:rsidRPr="0084053F">
        <w:rPr>
          <w:rFonts w:ascii="Times New Roman" w:hAnsi="Times New Roman"/>
          <w:i/>
          <w:sz w:val="20"/>
          <w:szCs w:val="20"/>
        </w:rPr>
        <w:t xml:space="preserve"> (EDAC) coding. One of such techniques, most often used in communication, is based on the concept of parity encoding and decoding. In the presented study, a </w:t>
      </w:r>
      <w:r w:rsidR="001746B7">
        <w:rPr>
          <w:rFonts w:ascii="Times New Roman" w:hAnsi="Times New Roman"/>
          <w:i/>
          <w:sz w:val="20"/>
          <w:szCs w:val="20"/>
        </w:rPr>
        <w:t xml:space="preserve">multidimensional parity </w:t>
      </w:r>
      <w:r w:rsidR="0084053F" w:rsidRPr="0084053F">
        <w:rPr>
          <w:rFonts w:ascii="Times New Roman" w:hAnsi="Times New Roman"/>
          <w:i/>
          <w:sz w:val="20"/>
          <w:szCs w:val="20"/>
        </w:rPr>
        <w:t xml:space="preserve">check based coding-decoding algorithm is proposed based on its results and simulation. With the help of </w:t>
      </w:r>
      <w:r w:rsidR="001746B7">
        <w:rPr>
          <w:rFonts w:ascii="Times New Roman" w:hAnsi="Times New Roman"/>
          <w:i/>
          <w:sz w:val="20"/>
          <w:szCs w:val="20"/>
        </w:rPr>
        <w:t>proposed work</w:t>
      </w:r>
      <w:r w:rsidR="0084053F" w:rsidRPr="0084053F">
        <w:rPr>
          <w:rFonts w:ascii="Times New Roman" w:hAnsi="Times New Roman"/>
          <w:i/>
          <w:sz w:val="20"/>
          <w:szCs w:val="20"/>
        </w:rPr>
        <w:t>, the associated process can be effectively used to dete</w:t>
      </w:r>
      <w:r w:rsidR="001746B7">
        <w:rPr>
          <w:rFonts w:ascii="Times New Roman" w:hAnsi="Times New Roman"/>
          <w:i/>
          <w:sz w:val="20"/>
          <w:szCs w:val="20"/>
        </w:rPr>
        <w:t xml:space="preserve">ct and correct 3-bit errors in </w:t>
      </w:r>
      <w:r w:rsidR="0084053F" w:rsidRPr="0084053F">
        <w:rPr>
          <w:rFonts w:ascii="Times New Roman" w:hAnsi="Times New Roman"/>
          <w:i/>
          <w:sz w:val="20"/>
          <w:szCs w:val="20"/>
        </w:rPr>
        <w:t>data transmission.</w:t>
      </w:r>
    </w:p>
    <w:p w:rsidR="00634359" w:rsidRDefault="00634359" w:rsidP="00634359">
      <w:pPr>
        <w:jc w:val="both"/>
        <w:rPr>
          <w:rFonts w:ascii="Times New Roman" w:hAnsi="Times New Roman"/>
          <w:i/>
          <w:sz w:val="20"/>
          <w:szCs w:val="20"/>
        </w:rPr>
      </w:pPr>
      <w:r w:rsidRPr="009221F5">
        <w:rPr>
          <w:rFonts w:ascii="Times New Roman" w:hAnsi="Times New Roman"/>
          <w:b/>
          <w:i/>
          <w:sz w:val="20"/>
          <w:szCs w:val="20"/>
        </w:rPr>
        <w:t>Keywords</w:t>
      </w:r>
      <w:r w:rsidR="0062081E">
        <w:rPr>
          <w:rFonts w:ascii="Times New Roman" w:hAnsi="Times New Roman"/>
          <w:b/>
          <w:i/>
          <w:sz w:val="20"/>
          <w:szCs w:val="20"/>
        </w:rPr>
        <w:t xml:space="preserve"> </w:t>
      </w:r>
      <w:r w:rsidRPr="009221F5">
        <w:rPr>
          <w:rFonts w:ascii="Times New Roman" w:hAnsi="Times New Roman"/>
          <w:b/>
          <w:i/>
          <w:sz w:val="20"/>
          <w:szCs w:val="20"/>
        </w:rPr>
        <w:t>-</w:t>
      </w:r>
      <w:r w:rsidR="001746B7" w:rsidRPr="0087301D">
        <w:rPr>
          <w:rFonts w:ascii="Times New Roman" w:hAnsi="Times New Roman"/>
          <w:i/>
          <w:sz w:val="20"/>
          <w:szCs w:val="20"/>
        </w:rPr>
        <w:t>Encoder, Decoder</w:t>
      </w:r>
      <w:r w:rsidR="001746B7">
        <w:rPr>
          <w:rFonts w:ascii="Times New Roman" w:hAnsi="Times New Roman"/>
          <w:i/>
          <w:sz w:val="20"/>
          <w:szCs w:val="20"/>
        </w:rPr>
        <w:t>,</w:t>
      </w:r>
      <w:r w:rsidR="0062081E">
        <w:rPr>
          <w:rFonts w:ascii="Times New Roman" w:hAnsi="Times New Roman"/>
          <w:i/>
          <w:sz w:val="20"/>
          <w:szCs w:val="20"/>
        </w:rPr>
        <w:t xml:space="preserve"> </w:t>
      </w:r>
      <w:r w:rsidR="001746B7">
        <w:rPr>
          <w:rFonts w:ascii="Times New Roman" w:hAnsi="Times New Roman"/>
          <w:i/>
          <w:sz w:val="20"/>
          <w:szCs w:val="20"/>
        </w:rPr>
        <w:t>FPGA, HVD,</w:t>
      </w:r>
      <w:r>
        <w:rPr>
          <w:rFonts w:ascii="Times New Roman" w:hAnsi="Times New Roman"/>
          <w:i/>
          <w:sz w:val="20"/>
          <w:szCs w:val="20"/>
        </w:rPr>
        <w:t xml:space="preserve"> Parity, </w:t>
      </w:r>
      <w:r w:rsidR="001746B7">
        <w:rPr>
          <w:rFonts w:ascii="Times New Roman" w:hAnsi="Times New Roman"/>
          <w:i/>
          <w:sz w:val="20"/>
          <w:szCs w:val="20"/>
        </w:rPr>
        <w:t>EDAC,</w:t>
      </w:r>
      <w:r w:rsidR="00537C10">
        <w:rPr>
          <w:rFonts w:ascii="Times New Roman" w:hAnsi="Times New Roman"/>
          <w:i/>
          <w:sz w:val="20"/>
          <w:szCs w:val="20"/>
        </w:rPr>
        <w:t xml:space="preserve"> Xilinx.</w:t>
      </w:r>
    </w:p>
    <w:p w:rsidR="00634359" w:rsidRDefault="00634359" w:rsidP="00634359">
      <w:pPr>
        <w:pStyle w:val="ListParagraph"/>
        <w:numPr>
          <w:ilvl w:val="0"/>
          <w:numId w:val="2"/>
        </w:numPr>
        <w:spacing w:after="0"/>
        <w:ind w:left="1350" w:hanging="90"/>
        <w:rPr>
          <w:rFonts w:ascii="Times New Roman" w:hAnsi="Times New Roman"/>
          <w:b/>
          <w:sz w:val="20"/>
          <w:szCs w:val="20"/>
        </w:rPr>
      </w:pPr>
      <w:r w:rsidRPr="00A47582">
        <w:rPr>
          <w:rFonts w:ascii="Times New Roman" w:hAnsi="Times New Roman"/>
          <w:b/>
          <w:sz w:val="20"/>
          <w:szCs w:val="20"/>
        </w:rPr>
        <w:lastRenderedPageBreak/>
        <w:t>INTRODUCTION</w:t>
      </w:r>
    </w:p>
    <w:p w:rsidR="00634359" w:rsidRDefault="009915E5" w:rsidP="0062081E">
      <w:pPr>
        <w:spacing w:after="0"/>
        <w:jc w:val="both"/>
        <w:rPr>
          <w:rFonts w:ascii="Times New Roman" w:hAnsi="Times New Roman"/>
          <w:sz w:val="20"/>
          <w:szCs w:val="20"/>
        </w:rPr>
      </w:pPr>
      <w:r w:rsidRPr="0062081E">
        <w:rPr>
          <w:rFonts w:ascii="Times New Roman" w:hAnsi="Times New Roman"/>
          <w:b/>
          <w:sz w:val="46"/>
          <w:szCs w:val="46"/>
        </w:rPr>
        <w:t>I</w:t>
      </w:r>
      <w:r w:rsidRPr="009915E5">
        <w:rPr>
          <w:rFonts w:ascii="Times New Roman" w:hAnsi="Times New Roman"/>
          <w:sz w:val="20"/>
          <w:szCs w:val="20"/>
        </w:rPr>
        <w:t xml:space="preserve">n recent communication, wireless technology has emerged as part of the system. With the development of consumer products, data transmission is also increasing. The transfer of user data is also increasing due to free user-based applications. This provides greater flexibility for mobility and system upgrades than previous technology. Due to the many complex issues in the communication environment, wireless systems are more likely to be affected by noisy signals received by the antennas of the receiving system. Therefore, systems that handle the use of data acquisition signals must have fault detection procedures. Better methods than error detection methods also make corrections to the received data when errors are detected in the received data. Modification of received data can be controlled at the receiving end using the received data in addition to the original data from the sender before sending. However, where the perturbation of the input data is random in nature, it is difficult to choose the best estimate of the actual data. Many methods based on different algorithms have been proposed to solve this error. The main cause of the error is electromagnetic current in the communication channel or in the environment. This signal has the same properties, i.e.to. Noise caused by </w:t>
      </w:r>
      <w:r w:rsidRPr="009915E5">
        <w:rPr>
          <w:rFonts w:ascii="Times New Roman" w:hAnsi="Times New Roman"/>
          <w:sz w:val="20"/>
          <w:szCs w:val="20"/>
        </w:rPr>
        <w:lastRenderedPageBreak/>
        <w:t>signal interference in real signal can be estimated. The amount of noise can be expressed as the number of transmission signals replaced by noise. Many researchers also refer to a small change as a single event upset (SEU) and a large change as a multiple bit upset (MBU). Since looking for interference in data is not only a good solution to problems in the erroneous systems, the system has also been developed to show correction of certain data affecting the bunch of bits. The implementation of this approach can be done at both the hardware and software level. While software systems are used to realize circuits in systems with limited cost, hardware-based circuits are preferred in systems that require higher performance. A simulated method in planning work involving error detection and error correction using four methods. The data is organized in the form of a matrix by creating parity bit streams in following the four matrix bit arrangements, such that - (i) horizontal, (ii) vertical, (iii) forward diagonal and (iv) backward diagonal arrangements. The generated parity bit-stream is written to the data frame at the appropriate time for transmission. The receiver circuits reproduce the parity bits, compare the received parity bits with the generated parity bits to check for errors, and use error correction hardware to complete its job.</w:t>
      </w:r>
    </w:p>
    <w:p w:rsidR="00634359" w:rsidRDefault="00634359" w:rsidP="00634359">
      <w:pPr>
        <w:spacing w:after="0"/>
        <w:jc w:val="both"/>
        <w:rPr>
          <w:rFonts w:ascii="Times New Roman" w:hAnsi="Times New Roman"/>
          <w:sz w:val="20"/>
          <w:szCs w:val="20"/>
        </w:rPr>
      </w:pPr>
    </w:p>
    <w:p w:rsidR="00634359" w:rsidRDefault="00634359" w:rsidP="00634359">
      <w:pPr>
        <w:jc w:val="center"/>
        <w:rPr>
          <w:rFonts w:ascii="Times New Roman" w:hAnsi="Times New Roman"/>
          <w:b/>
          <w:sz w:val="20"/>
          <w:szCs w:val="20"/>
        </w:rPr>
      </w:pPr>
      <w:r>
        <w:rPr>
          <w:rFonts w:ascii="Times New Roman" w:hAnsi="Times New Roman"/>
          <w:b/>
          <w:sz w:val="20"/>
          <w:szCs w:val="20"/>
        </w:rPr>
        <w:t>II</w:t>
      </w:r>
      <w:r w:rsidR="00B42D97">
        <w:rPr>
          <w:rFonts w:ascii="Times New Roman" w:hAnsi="Times New Roman"/>
          <w:b/>
          <w:sz w:val="20"/>
          <w:szCs w:val="20"/>
        </w:rPr>
        <w:t>-</w:t>
      </w:r>
      <w:r>
        <w:rPr>
          <w:rFonts w:ascii="Times New Roman" w:hAnsi="Times New Roman"/>
          <w:b/>
          <w:sz w:val="20"/>
          <w:szCs w:val="20"/>
        </w:rPr>
        <w:t xml:space="preserve"> LITERATURE REVIEW</w:t>
      </w:r>
    </w:p>
    <w:p w:rsidR="00634359" w:rsidRDefault="00296834" w:rsidP="00B42D97">
      <w:pPr>
        <w:jc w:val="both"/>
        <w:rPr>
          <w:rFonts w:ascii="Times New Roman" w:hAnsi="Times New Roman"/>
          <w:sz w:val="20"/>
          <w:szCs w:val="20"/>
        </w:rPr>
      </w:pPr>
      <w:r>
        <w:rPr>
          <w:rFonts w:ascii="Times New Roman" w:hAnsi="Times New Roman"/>
          <w:sz w:val="20"/>
          <w:szCs w:val="20"/>
        </w:rPr>
        <w:t xml:space="preserve">The cheapest hardware is always preferred in </w:t>
      </w:r>
      <w:r w:rsidR="00734821" w:rsidRPr="00296834">
        <w:rPr>
          <w:rFonts w:ascii="Times New Roman" w:hAnsi="Times New Roman"/>
          <w:sz w:val="20"/>
          <w:szCs w:val="20"/>
        </w:rPr>
        <w:t xml:space="preserve">communication devices with error detection and correction hardware. Few applications of </w:t>
      </w:r>
      <w:r w:rsidRPr="00296834">
        <w:rPr>
          <w:rFonts w:ascii="Times New Roman" w:hAnsi="Times New Roman"/>
          <w:sz w:val="20"/>
          <w:szCs w:val="20"/>
        </w:rPr>
        <w:t>detection of error</w:t>
      </w:r>
      <w:r w:rsidR="00734821" w:rsidRPr="00296834">
        <w:rPr>
          <w:rFonts w:ascii="Times New Roman" w:hAnsi="Times New Roman"/>
          <w:sz w:val="20"/>
          <w:szCs w:val="20"/>
        </w:rPr>
        <w:t xml:space="preserve"> and correction</w:t>
      </w:r>
      <w:r w:rsidRPr="00296834">
        <w:rPr>
          <w:rFonts w:ascii="Times New Roman" w:hAnsi="Times New Roman"/>
          <w:sz w:val="20"/>
          <w:szCs w:val="20"/>
        </w:rPr>
        <w:t xml:space="preserve"> of error </w:t>
      </w:r>
      <w:r>
        <w:rPr>
          <w:rFonts w:ascii="Times New Roman" w:hAnsi="Times New Roman"/>
          <w:sz w:val="20"/>
          <w:szCs w:val="20"/>
        </w:rPr>
        <w:t xml:space="preserve">methods are multidimensional </w:t>
      </w:r>
      <w:r w:rsidR="00734821" w:rsidRPr="00296834">
        <w:rPr>
          <w:rFonts w:ascii="Times New Roman" w:hAnsi="Times New Roman"/>
          <w:sz w:val="20"/>
          <w:szCs w:val="20"/>
        </w:rPr>
        <w:t>(</w:t>
      </w:r>
      <w:r>
        <w:rPr>
          <w:rFonts w:ascii="Times New Roman" w:hAnsi="Times New Roman"/>
          <w:sz w:val="20"/>
          <w:szCs w:val="20"/>
        </w:rPr>
        <w:t xml:space="preserve">H-V-D </w:t>
      </w:r>
      <w:r w:rsidR="00734821" w:rsidRPr="00296834">
        <w:rPr>
          <w:rFonts w:ascii="Times New Roman" w:hAnsi="Times New Roman"/>
          <w:sz w:val="20"/>
          <w:szCs w:val="20"/>
        </w:rPr>
        <w:t>horizontal-</w:t>
      </w:r>
      <w:r w:rsidRPr="00296834">
        <w:rPr>
          <w:rFonts w:ascii="Times New Roman" w:hAnsi="Times New Roman"/>
          <w:sz w:val="20"/>
          <w:szCs w:val="20"/>
        </w:rPr>
        <w:t>vertical</w:t>
      </w:r>
      <w:r w:rsidR="00734821" w:rsidRPr="00296834">
        <w:rPr>
          <w:rFonts w:ascii="Times New Roman" w:hAnsi="Times New Roman"/>
          <w:sz w:val="20"/>
          <w:szCs w:val="20"/>
        </w:rPr>
        <w:t>-diagonal) algorithms. The advantage of this algorithm is that bugs and fixes can be used effectively at both the hardware and software level. Previously, a simple tech</w:t>
      </w:r>
      <w:r w:rsidRPr="00296834">
        <w:rPr>
          <w:rFonts w:ascii="Times New Roman" w:hAnsi="Times New Roman"/>
          <w:sz w:val="20"/>
          <w:szCs w:val="20"/>
        </w:rPr>
        <w:t xml:space="preserve">nique to detect errors in a </w:t>
      </w:r>
      <w:r w:rsidR="00734821" w:rsidRPr="00296834">
        <w:rPr>
          <w:rFonts w:ascii="Times New Roman" w:hAnsi="Times New Roman"/>
          <w:sz w:val="20"/>
          <w:szCs w:val="20"/>
        </w:rPr>
        <w:t>data set was to generate and check for parity</w:t>
      </w:r>
      <w:r w:rsidRPr="00296834">
        <w:rPr>
          <w:rFonts w:ascii="Times New Roman" w:hAnsi="Times New Roman"/>
          <w:sz w:val="20"/>
          <w:szCs w:val="20"/>
        </w:rPr>
        <w:t xml:space="preserve">. The parity bit can be an odd bit or </w:t>
      </w:r>
      <w:r w:rsidR="00734821" w:rsidRPr="00296834">
        <w:rPr>
          <w:rFonts w:ascii="Times New Roman" w:hAnsi="Times New Roman"/>
          <w:sz w:val="20"/>
          <w:szCs w:val="20"/>
        </w:rPr>
        <w:t>even slightly different.</w:t>
      </w:r>
      <w:r w:rsidRPr="00296834">
        <w:rPr>
          <w:rFonts w:ascii="Times New Roman" w:hAnsi="Times New Roman"/>
          <w:sz w:val="20"/>
          <w:szCs w:val="20"/>
        </w:rPr>
        <w:t xml:space="preserve"> A</w:t>
      </w:r>
      <w:r w:rsidR="00734821" w:rsidRPr="00296834">
        <w:rPr>
          <w:rFonts w:ascii="Times New Roman" w:hAnsi="Times New Roman"/>
          <w:sz w:val="20"/>
          <w:szCs w:val="20"/>
        </w:rPr>
        <w:t xml:space="preserve"> bit more of a bit balance only notices bit changes in the bit stream. With single-bit parity, any change in the data stream appears as correct data. This is the impetus for developing methods that u</w:t>
      </w:r>
      <w:r w:rsidRPr="00296834">
        <w:rPr>
          <w:rFonts w:ascii="Times New Roman" w:hAnsi="Times New Roman"/>
          <w:sz w:val="20"/>
          <w:szCs w:val="20"/>
        </w:rPr>
        <w:t>se different bits or switch to other</w:t>
      </w:r>
      <w:r w:rsidR="00734821" w:rsidRPr="00296834">
        <w:rPr>
          <w:rFonts w:ascii="Times New Roman" w:hAnsi="Times New Roman"/>
          <w:sz w:val="20"/>
          <w:szCs w:val="20"/>
        </w:rPr>
        <w:t xml:space="preserve"> data encoding algorithms. An implementation of the </w:t>
      </w:r>
      <w:r w:rsidRPr="00296834">
        <w:rPr>
          <w:rFonts w:ascii="Times New Roman" w:hAnsi="Times New Roman"/>
          <w:sz w:val="20"/>
          <w:szCs w:val="20"/>
        </w:rPr>
        <w:t>multidimensional</w:t>
      </w:r>
      <w:r w:rsidR="00734821" w:rsidRPr="00296834">
        <w:rPr>
          <w:rFonts w:ascii="Times New Roman" w:hAnsi="Times New Roman"/>
          <w:sz w:val="20"/>
          <w:szCs w:val="20"/>
        </w:rPr>
        <w:t xml:space="preserve"> parity </w:t>
      </w:r>
      <w:r w:rsidRPr="00296834">
        <w:rPr>
          <w:rFonts w:ascii="Times New Roman" w:hAnsi="Times New Roman"/>
          <w:sz w:val="20"/>
          <w:szCs w:val="20"/>
        </w:rPr>
        <w:t xml:space="preserve">check based data handling </w:t>
      </w:r>
      <w:r w:rsidR="00734821" w:rsidRPr="00296834">
        <w:rPr>
          <w:rFonts w:ascii="Times New Roman" w:hAnsi="Times New Roman"/>
          <w:sz w:val="20"/>
          <w:szCs w:val="20"/>
        </w:rPr>
        <w:t>scheme with multi-bit error detection and correction scheme in [1], [2], [3], [4] and [5]. A transient error-</w:t>
      </w:r>
      <w:r w:rsidRPr="00296834">
        <w:rPr>
          <w:rFonts w:ascii="Times New Roman" w:hAnsi="Times New Roman"/>
          <w:sz w:val="20"/>
          <w:szCs w:val="20"/>
        </w:rPr>
        <w:t xml:space="preserve">based detection and correction </w:t>
      </w:r>
      <w:r w:rsidR="00734821" w:rsidRPr="00296834">
        <w:rPr>
          <w:rFonts w:ascii="Times New Roman" w:hAnsi="Times New Roman"/>
          <w:sz w:val="20"/>
          <w:szCs w:val="20"/>
        </w:rPr>
        <w:t>circuit that reduces the number of inputs and outputs in the connected circuits is shown in [6 and 7].A similar study is presented in [8] for satellite applications. In [9, 10 and 11], a software-de</w:t>
      </w:r>
      <w:r w:rsidR="000F4654">
        <w:rPr>
          <w:rFonts w:ascii="Times New Roman" w:hAnsi="Times New Roman"/>
          <w:sz w:val="20"/>
          <w:szCs w:val="20"/>
        </w:rPr>
        <w:t xml:space="preserve">cision-based approach using a </w:t>
      </w:r>
      <w:r w:rsidR="000F4654">
        <w:rPr>
          <w:rFonts w:ascii="Times New Roman" w:hAnsi="Times New Roman"/>
          <w:sz w:val="20"/>
          <w:szCs w:val="20"/>
        </w:rPr>
        <w:lastRenderedPageBreak/>
        <w:t xml:space="preserve">4 </w:t>
      </w:r>
      <w:r w:rsidRPr="00296834">
        <w:rPr>
          <w:rFonts w:ascii="Times New Roman" w:hAnsi="Times New Roman"/>
          <w:sz w:val="20"/>
          <w:szCs w:val="20"/>
        </w:rPr>
        <w:t>D parity based</w:t>
      </w:r>
      <w:r w:rsidR="000F4654">
        <w:rPr>
          <w:rFonts w:ascii="Times New Roman" w:hAnsi="Times New Roman"/>
          <w:sz w:val="20"/>
          <w:szCs w:val="20"/>
        </w:rPr>
        <w:t xml:space="preserve"> coding scheme is proposed. A 3 </w:t>
      </w:r>
      <w:r w:rsidR="00734821" w:rsidRPr="00296834">
        <w:rPr>
          <w:rFonts w:ascii="Times New Roman" w:hAnsi="Times New Roman"/>
          <w:sz w:val="20"/>
          <w:szCs w:val="20"/>
        </w:rPr>
        <w:t>bit error detection and correction method is proposed in [12]. Flexible decision-based error correction codes for NAND flash are presented in [13]. H</w:t>
      </w:r>
      <w:r w:rsidR="000F4654">
        <w:rPr>
          <w:rFonts w:ascii="Times New Roman" w:hAnsi="Times New Roman"/>
          <w:sz w:val="20"/>
          <w:szCs w:val="20"/>
        </w:rPr>
        <w:t>-</w:t>
      </w:r>
      <w:r w:rsidR="00734821" w:rsidRPr="00296834">
        <w:rPr>
          <w:rFonts w:ascii="Times New Roman" w:hAnsi="Times New Roman"/>
          <w:sz w:val="20"/>
          <w:szCs w:val="20"/>
        </w:rPr>
        <w:t>V</w:t>
      </w:r>
      <w:r w:rsidR="000F4654">
        <w:rPr>
          <w:rFonts w:ascii="Times New Roman" w:hAnsi="Times New Roman"/>
          <w:sz w:val="20"/>
          <w:szCs w:val="20"/>
        </w:rPr>
        <w:t xml:space="preserve">-D </w:t>
      </w:r>
      <w:bookmarkStart w:id="0" w:name="_GoBack"/>
      <w:bookmarkEnd w:id="0"/>
      <w:r w:rsidR="00734821" w:rsidRPr="00296834">
        <w:rPr>
          <w:rFonts w:ascii="Times New Roman" w:hAnsi="Times New Roman"/>
          <w:sz w:val="20"/>
          <w:szCs w:val="20"/>
        </w:rPr>
        <w:t xml:space="preserve">based fault </w:t>
      </w:r>
      <w:r w:rsidRPr="00296834">
        <w:rPr>
          <w:rFonts w:ascii="Times New Roman" w:hAnsi="Times New Roman"/>
          <w:sz w:val="20"/>
          <w:szCs w:val="20"/>
        </w:rPr>
        <w:t xml:space="preserve">protection </w:t>
      </w:r>
      <w:r w:rsidR="00734821" w:rsidRPr="00296834">
        <w:rPr>
          <w:rFonts w:ascii="Times New Roman" w:hAnsi="Times New Roman"/>
          <w:sz w:val="20"/>
          <w:szCs w:val="20"/>
        </w:rPr>
        <w:t>is introduced in [14].An improved neighborhood error detection system for matrix-based codes is presented in [15]. Cache and memory error detection, correction and mitigation techniques for ground servers and workstations are presented in [16].</w:t>
      </w:r>
    </w:p>
    <w:p w:rsidR="00634359" w:rsidRDefault="00634359" w:rsidP="00634359">
      <w:pPr>
        <w:jc w:val="center"/>
        <w:rPr>
          <w:rFonts w:ascii="Times New Roman" w:hAnsi="Times New Roman"/>
          <w:b/>
          <w:sz w:val="20"/>
          <w:szCs w:val="20"/>
        </w:rPr>
      </w:pPr>
      <w:r>
        <w:rPr>
          <w:rFonts w:ascii="Times New Roman" w:hAnsi="Times New Roman"/>
          <w:b/>
          <w:sz w:val="20"/>
          <w:szCs w:val="20"/>
        </w:rPr>
        <w:t>III</w:t>
      </w:r>
      <w:r w:rsidR="00B42D97">
        <w:rPr>
          <w:rFonts w:ascii="Times New Roman" w:hAnsi="Times New Roman"/>
          <w:b/>
          <w:sz w:val="20"/>
          <w:szCs w:val="20"/>
        </w:rPr>
        <w:t>-</w:t>
      </w:r>
      <w:r>
        <w:rPr>
          <w:rFonts w:ascii="Times New Roman" w:hAnsi="Times New Roman"/>
          <w:b/>
          <w:sz w:val="20"/>
          <w:szCs w:val="20"/>
        </w:rPr>
        <w:t xml:space="preserve">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rsidR="00634359" w:rsidRDefault="00734821" w:rsidP="00B42D97">
      <w:pPr>
        <w:spacing w:after="0"/>
        <w:jc w:val="both"/>
        <w:rPr>
          <w:rFonts w:ascii="Times New Roman" w:hAnsi="Times New Roman"/>
          <w:sz w:val="20"/>
          <w:szCs w:val="20"/>
        </w:rPr>
      </w:pPr>
      <w:r w:rsidRPr="00672F38">
        <w:rPr>
          <w:rFonts w:ascii="Times New Roman" w:hAnsi="Times New Roman"/>
          <w:sz w:val="20"/>
          <w:szCs w:val="20"/>
        </w:rPr>
        <w:t>The omnidirectional parit</w:t>
      </w:r>
      <w:r w:rsidR="00672F38" w:rsidRPr="00672F38">
        <w:rPr>
          <w:rFonts w:ascii="Times New Roman" w:hAnsi="Times New Roman"/>
          <w:sz w:val="20"/>
          <w:szCs w:val="20"/>
        </w:rPr>
        <w:t xml:space="preserve">y code proposed by Methodology </w:t>
      </w:r>
      <w:r w:rsidRPr="00672F38">
        <w:rPr>
          <w:rFonts w:ascii="Times New Roman" w:hAnsi="Times New Roman"/>
          <w:sz w:val="20"/>
          <w:szCs w:val="20"/>
        </w:rPr>
        <w:t xml:space="preserve">is a coding method that has relationships in four directions, such as horizontal, vertical, </w:t>
      </w:r>
      <w:r w:rsidR="00672F38" w:rsidRPr="00672F38">
        <w:rPr>
          <w:rFonts w:ascii="Times New Roman" w:hAnsi="Times New Roman"/>
          <w:sz w:val="20"/>
          <w:szCs w:val="20"/>
        </w:rPr>
        <w:t>forward</w:t>
      </w:r>
      <w:r w:rsidRPr="00672F38">
        <w:rPr>
          <w:rFonts w:ascii="Times New Roman" w:hAnsi="Times New Roman"/>
          <w:sz w:val="20"/>
          <w:szCs w:val="20"/>
        </w:rPr>
        <w:t>, and back</w:t>
      </w:r>
      <w:r w:rsidR="00672F38" w:rsidRPr="00672F38">
        <w:rPr>
          <w:rFonts w:ascii="Times New Roman" w:hAnsi="Times New Roman"/>
          <w:sz w:val="20"/>
          <w:szCs w:val="20"/>
        </w:rPr>
        <w:t>ward diagonal</w:t>
      </w:r>
      <w:r w:rsidRPr="00672F38">
        <w:rPr>
          <w:rFonts w:ascii="Times New Roman" w:hAnsi="Times New Roman"/>
          <w:sz w:val="20"/>
          <w:szCs w:val="20"/>
        </w:rPr>
        <w:t>.</w:t>
      </w:r>
      <w:r w:rsidR="00672F38" w:rsidRPr="00672F38">
        <w:rPr>
          <w:rFonts w:ascii="Times New Roman" w:hAnsi="Times New Roman"/>
          <w:sz w:val="20"/>
          <w:szCs w:val="20"/>
        </w:rPr>
        <w:t xml:space="preserve"> The parity design of </w:t>
      </w:r>
      <w:r w:rsidRPr="00672F38">
        <w:rPr>
          <w:rFonts w:ascii="Times New Roman" w:hAnsi="Times New Roman"/>
          <w:sz w:val="20"/>
          <w:szCs w:val="20"/>
        </w:rPr>
        <w:t xml:space="preserve">the four directions is shown in Figure 1. In this way, the data is first </w:t>
      </w:r>
      <w:r w:rsidR="00672F38" w:rsidRPr="00672F38">
        <w:rPr>
          <w:rFonts w:ascii="Times New Roman" w:hAnsi="Times New Roman"/>
          <w:sz w:val="20"/>
          <w:szCs w:val="20"/>
        </w:rPr>
        <w:t>arranged in matrix form</w:t>
      </w:r>
      <w:r w:rsidRPr="00672F38">
        <w:rPr>
          <w:rFonts w:ascii="Times New Roman" w:hAnsi="Times New Roman"/>
          <w:sz w:val="20"/>
          <w:szCs w:val="20"/>
        </w:rPr>
        <w:t xml:space="preserve">. Matrix arrangement of long-length data </w:t>
      </w:r>
      <w:r w:rsidR="00672F38" w:rsidRPr="00672F38">
        <w:rPr>
          <w:rFonts w:ascii="Times New Roman" w:hAnsi="Times New Roman"/>
          <w:sz w:val="20"/>
          <w:szCs w:val="20"/>
        </w:rPr>
        <w:t xml:space="preserve">is described in a particular way </w:t>
      </w:r>
      <w:r w:rsidRPr="00672F38">
        <w:rPr>
          <w:rFonts w:ascii="Times New Roman" w:hAnsi="Times New Roman"/>
          <w:sz w:val="20"/>
          <w:szCs w:val="20"/>
        </w:rPr>
        <w:t xml:space="preserve">so that this arrangement can recognize four </w:t>
      </w:r>
      <w:r w:rsidR="00672F38" w:rsidRPr="00672F38">
        <w:rPr>
          <w:rFonts w:ascii="Times New Roman" w:hAnsi="Times New Roman"/>
          <w:sz w:val="20"/>
          <w:szCs w:val="20"/>
        </w:rPr>
        <w:t xml:space="preserve">different direction based arrangement </w:t>
      </w:r>
      <w:r w:rsidRPr="00672F38">
        <w:rPr>
          <w:rFonts w:ascii="Times New Roman" w:hAnsi="Times New Roman"/>
          <w:sz w:val="20"/>
          <w:szCs w:val="20"/>
        </w:rPr>
        <w:t xml:space="preserve">in the data block. Table 1 shows the data items in the block configuration of the matrix 8X8. Table 1 shows the parity items corresponding to the four </w:t>
      </w:r>
      <w:r w:rsidR="00672F38" w:rsidRPr="00672F38">
        <w:rPr>
          <w:rFonts w:ascii="Times New Roman" w:hAnsi="Times New Roman"/>
          <w:sz w:val="20"/>
          <w:szCs w:val="20"/>
        </w:rPr>
        <w:t>different directions</w:t>
      </w:r>
      <w:r w:rsidRPr="00672F38">
        <w:rPr>
          <w:rFonts w:ascii="Times New Roman" w:hAnsi="Times New Roman"/>
          <w:sz w:val="20"/>
          <w:szCs w:val="20"/>
        </w:rPr>
        <w:t xml:space="preserve">.H-V-D parity items are shown in Table 2. The proposed scheme has parity of 8 bits in the horizontal direction, 8 bits in the vertical direction, 15 bits in the diagonal </w:t>
      </w:r>
      <w:r w:rsidR="00672F38" w:rsidRPr="00672F38">
        <w:rPr>
          <w:rFonts w:ascii="Times New Roman" w:hAnsi="Times New Roman"/>
          <w:sz w:val="20"/>
          <w:szCs w:val="20"/>
        </w:rPr>
        <w:t xml:space="preserve">in forward </w:t>
      </w:r>
      <w:r w:rsidRPr="00672F38">
        <w:rPr>
          <w:rFonts w:ascii="Times New Roman" w:hAnsi="Times New Roman"/>
          <w:sz w:val="20"/>
          <w:szCs w:val="20"/>
        </w:rPr>
        <w:t xml:space="preserve">direction and 15 bits in the </w:t>
      </w:r>
      <w:r w:rsidR="00672F38" w:rsidRPr="00672F38">
        <w:rPr>
          <w:rFonts w:ascii="Times New Roman" w:hAnsi="Times New Roman"/>
          <w:sz w:val="20"/>
          <w:szCs w:val="20"/>
        </w:rPr>
        <w:t xml:space="preserve">diagonal in </w:t>
      </w:r>
      <w:r w:rsidRPr="00672F38">
        <w:rPr>
          <w:rFonts w:ascii="Times New Roman" w:hAnsi="Times New Roman"/>
          <w:sz w:val="20"/>
          <w:szCs w:val="20"/>
        </w:rPr>
        <w:t>back</w:t>
      </w:r>
      <w:r w:rsidR="00672F38" w:rsidRPr="00672F38">
        <w:rPr>
          <w:rFonts w:ascii="Times New Roman" w:hAnsi="Times New Roman"/>
          <w:sz w:val="20"/>
          <w:szCs w:val="20"/>
        </w:rPr>
        <w:t>ward</w:t>
      </w:r>
      <w:r w:rsidRPr="00672F38">
        <w:rPr>
          <w:rFonts w:ascii="Times New Roman" w:hAnsi="Times New Roman"/>
          <w:sz w:val="20"/>
          <w:szCs w:val="20"/>
        </w:rPr>
        <w:t xml:space="preserve"> direction. For a matrix of size</w:t>
      </w:r>
      <w:r w:rsidR="00672F38" w:rsidRPr="00672F38">
        <w:rPr>
          <w:rFonts w:ascii="Times New Roman" w:hAnsi="Times New Roman"/>
          <w:sz w:val="20"/>
          <w:szCs w:val="20"/>
        </w:rPr>
        <w:t xml:space="preserve"> "m x n", the total product in </w:t>
      </w:r>
      <w:r w:rsidR="00672F38">
        <w:rPr>
          <w:rFonts w:ascii="Times New Roman" w:hAnsi="Times New Roman"/>
          <w:sz w:val="20"/>
          <w:szCs w:val="20"/>
        </w:rPr>
        <w:t xml:space="preserve">four directions is: </w:t>
      </w:r>
      <w:r w:rsidR="00672F38">
        <w:rPr>
          <w:rFonts w:ascii="Times New Roman" w:hAnsi="Times New Roman"/>
          <w:sz w:val="20"/>
          <w:szCs w:val="20"/>
        </w:rPr>
        <w:tab/>
        <w:t xml:space="preserve"> [m + n</w:t>
      </w:r>
      <w:r w:rsidRPr="00672F38">
        <w:rPr>
          <w:rFonts w:ascii="Times New Roman" w:hAnsi="Times New Roman"/>
          <w:sz w:val="20"/>
          <w:szCs w:val="20"/>
        </w:rPr>
        <w:t xml:space="preserve"> + (m + n </w:t>
      </w:r>
      <w:r w:rsidR="00672F38" w:rsidRPr="00672F38">
        <w:rPr>
          <w:rFonts w:ascii="Times New Roman" w:hAnsi="Times New Roman"/>
          <w:sz w:val="20"/>
          <w:szCs w:val="20"/>
        </w:rPr>
        <w:t>- 1) + (m + n - 1)</w:t>
      </w:r>
      <w:r w:rsidR="00672F38">
        <w:rPr>
          <w:rFonts w:ascii="Times New Roman" w:hAnsi="Times New Roman"/>
          <w:sz w:val="20"/>
          <w:szCs w:val="20"/>
        </w:rPr>
        <w:t>] = 2[2(m + n) – 1]</w:t>
      </w:r>
      <w:r w:rsidR="00672F38" w:rsidRPr="00672F38">
        <w:rPr>
          <w:rFonts w:ascii="Times New Roman" w:hAnsi="Times New Roman"/>
          <w:sz w:val="20"/>
          <w:szCs w:val="20"/>
        </w:rPr>
        <w:t xml:space="preserve">. The </w:t>
      </w:r>
      <w:r w:rsidRPr="00672F38">
        <w:rPr>
          <w:rFonts w:ascii="Times New Roman" w:hAnsi="Times New Roman"/>
          <w:sz w:val="20"/>
          <w:szCs w:val="20"/>
        </w:rPr>
        <w:t>encoder input is hardware clock synchronized with the master reset input. The e</w:t>
      </w:r>
      <w:r w:rsidR="00672F38">
        <w:rPr>
          <w:rFonts w:ascii="Times New Roman" w:hAnsi="Times New Roman"/>
          <w:sz w:val="20"/>
          <w:szCs w:val="20"/>
        </w:rPr>
        <w:t>ncoder functions to generate 4-o</w:t>
      </w:r>
      <w:r w:rsidRPr="00672F38">
        <w:rPr>
          <w:rFonts w:ascii="Times New Roman" w:hAnsi="Times New Roman"/>
          <w:sz w:val="20"/>
          <w:szCs w:val="20"/>
        </w:rPr>
        <w:t>d</w:t>
      </w:r>
      <w:r w:rsidR="00672F38" w:rsidRPr="00672F38">
        <w:rPr>
          <w:rFonts w:ascii="Times New Roman" w:hAnsi="Times New Roman"/>
          <w:sz w:val="20"/>
          <w:szCs w:val="20"/>
        </w:rPr>
        <w:t xml:space="preserve">d parity data at the low logic </w:t>
      </w:r>
      <w:r w:rsidRPr="00672F38">
        <w:rPr>
          <w:rFonts w:ascii="Times New Roman" w:hAnsi="Times New Roman"/>
          <w:sz w:val="20"/>
          <w:szCs w:val="20"/>
        </w:rPr>
        <w:t>reset control input.If the reset input is lo</w:t>
      </w:r>
      <w:r w:rsidR="00672F38" w:rsidRPr="00672F38">
        <w:rPr>
          <w:rFonts w:ascii="Times New Roman" w:hAnsi="Times New Roman"/>
          <w:sz w:val="20"/>
          <w:szCs w:val="20"/>
        </w:rPr>
        <w:t>gic high, the encoder sets all internal registers and</w:t>
      </w:r>
      <w:r w:rsidRPr="00672F38">
        <w:rPr>
          <w:rFonts w:ascii="Times New Roman" w:hAnsi="Times New Roman"/>
          <w:sz w:val="20"/>
          <w:szCs w:val="20"/>
        </w:rPr>
        <w:t xml:space="preserve"> encoder outputs to logic low. The encoder has four equal parts connected together to produce the sameoutput. Each parity generator block is dedicated to generating parity for a particular direction. The functional diagram of the proposed encode</w:t>
      </w:r>
      <w:r w:rsidR="000F4654">
        <w:rPr>
          <w:rFonts w:ascii="Times New Roman" w:hAnsi="Times New Roman"/>
          <w:sz w:val="20"/>
          <w:szCs w:val="20"/>
        </w:rPr>
        <w:t>r is shown in f</w:t>
      </w:r>
      <w:r w:rsidR="00672F38" w:rsidRPr="00672F38">
        <w:rPr>
          <w:rFonts w:ascii="Times New Roman" w:hAnsi="Times New Roman"/>
          <w:sz w:val="20"/>
          <w:szCs w:val="20"/>
        </w:rPr>
        <w:t xml:space="preserve">igure 2(a). The decoder input is </w:t>
      </w:r>
      <w:r w:rsidRPr="00672F38">
        <w:rPr>
          <w:rFonts w:ascii="Times New Roman" w:hAnsi="Times New Roman"/>
          <w:sz w:val="20"/>
          <w:szCs w:val="20"/>
        </w:rPr>
        <w:t xml:space="preserve">a clock synchronous hardware design that is also a master reset control input.The operating diagram of </w:t>
      </w:r>
      <w:r w:rsidR="000F4654">
        <w:rPr>
          <w:rFonts w:ascii="Times New Roman" w:hAnsi="Times New Roman"/>
          <w:sz w:val="20"/>
          <w:szCs w:val="20"/>
        </w:rPr>
        <w:t>the decision maker is shown in f</w:t>
      </w:r>
      <w:r w:rsidRPr="00672F38">
        <w:rPr>
          <w:rFonts w:ascii="Times New Roman" w:hAnsi="Times New Roman"/>
          <w:sz w:val="20"/>
          <w:szCs w:val="20"/>
        </w:rPr>
        <w:t>igure 2(b). The decoder operates on the received data and the equivalent bit of logic low resets the control input. If the reset input is logic high, the decoder sets al</w:t>
      </w:r>
      <w:r w:rsidR="00672F38" w:rsidRPr="00672F38">
        <w:rPr>
          <w:rFonts w:ascii="Times New Roman" w:hAnsi="Times New Roman"/>
          <w:sz w:val="20"/>
          <w:szCs w:val="20"/>
        </w:rPr>
        <w:t xml:space="preserve">l </w:t>
      </w:r>
      <w:r w:rsidRPr="00672F38">
        <w:rPr>
          <w:rFonts w:ascii="Times New Roman" w:hAnsi="Times New Roman"/>
          <w:sz w:val="20"/>
          <w:szCs w:val="20"/>
        </w:rPr>
        <w:t>internal regi</w:t>
      </w:r>
      <w:r w:rsidR="00672F38" w:rsidRPr="00672F38">
        <w:rPr>
          <w:rFonts w:ascii="Times New Roman" w:hAnsi="Times New Roman"/>
          <w:sz w:val="20"/>
          <w:szCs w:val="20"/>
        </w:rPr>
        <w:t xml:space="preserve">sters and the decoder's output </w:t>
      </w:r>
      <w:r w:rsidRPr="00672F38">
        <w:rPr>
          <w:rFonts w:ascii="Times New Roman" w:hAnsi="Times New Roman"/>
          <w:sz w:val="20"/>
          <w:szCs w:val="20"/>
        </w:rPr>
        <w:t xml:space="preserve">to a logic without value. When enabled for processing, the decoder first generates horizontal, vertical, </w:t>
      </w:r>
      <w:r w:rsidR="00672F38" w:rsidRPr="00672F38">
        <w:rPr>
          <w:rFonts w:ascii="Times New Roman" w:hAnsi="Times New Roman"/>
          <w:sz w:val="20"/>
          <w:szCs w:val="20"/>
        </w:rPr>
        <w:t>forward</w:t>
      </w:r>
      <w:r w:rsidRPr="00672F38">
        <w:rPr>
          <w:rFonts w:ascii="Times New Roman" w:hAnsi="Times New Roman"/>
          <w:sz w:val="20"/>
          <w:szCs w:val="20"/>
        </w:rPr>
        <w:t xml:space="preserve"> and </w:t>
      </w:r>
      <w:r w:rsidR="00672F38" w:rsidRPr="00672F38">
        <w:rPr>
          <w:rFonts w:ascii="Times New Roman" w:hAnsi="Times New Roman"/>
          <w:sz w:val="20"/>
          <w:szCs w:val="20"/>
        </w:rPr>
        <w:t>backward diagonal</w:t>
      </w:r>
      <w:r w:rsidRPr="00672F38">
        <w:rPr>
          <w:rFonts w:ascii="Times New Roman" w:hAnsi="Times New Roman"/>
          <w:sz w:val="20"/>
          <w:szCs w:val="20"/>
        </w:rPr>
        <w:t xml:space="preserve"> parity </w:t>
      </w:r>
      <w:r w:rsidR="00672F38" w:rsidRPr="00672F38">
        <w:rPr>
          <w:rFonts w:ascii="Times New Roman" w:hAnsi="Times New Roman"/>
          <w:sz w:val="20"/>
          <w:szCs w:val="20"/>
        </w:rPr>
        <w:t>bits from the received data bit</w:t>
      </w:r>
      <w:r w:rsidRPr="00672F38">
        <w:rPr>
          <w:rFonts w:ascii="Times New Roman" w:hAnsi="Times New Roman"/>
          <w:sz w:val="20"/>
          <w:szCs w:val="20"/>
        </w:rPr>
        <w:t>s. Thedecoder then compares the received parity bit</w:t>
      </w:r>
      <w:r w:rsidR="00672F38" w:rsidRPr="00672F38">
        <w:rPr>
          <w:rFonts w:ascii="Times New Roman" w:hAnsi="Times New Roman"/>
          <w:sz w:val="20"/>
          <w:szCs w:val="20"/>
        </w:rPr>
        <w:t>s</w:t>
      </w:r>
      <w:r w:rsidRPr="00672F38">
        <w:rPr>
          <w:rFonts w:ascii="Times New Roman" w:hAnsi="Times New Roman"/>
          <w:sz w:val="20"/>
          <w:szCs w:val="20"/>
        </w:rPr>
        <w:t xml:space="preserve"> with the generated parity bit</w:t>
      </w:r>
      <w:r w:rsidR="00672F38" w:rsidRPr="00672F38">
        <w:rPr>
          <w:rFonts w:ascii="Times New Roman" w:hAnsi="Times New Roman"/>
          <w:sz w:val="20"/>
          <w:szCs w:val="20"/>
        </w:rPr>
        <w:t>s</w:t>
      </w:r>
      <w:r w:rsidRPr="00672F38">
        <w:rPr>
          <w:rFonts w:ascii="Times New Roman" w:hAnsi="Times New Roman"/>
          <w:sz w:val="20"/>
          <w:szCs w:val="20"/>
        </w:rPr>
        <w:t>.</w:t>
      </w:r>
      <w:r w:rsidR="00672F38" w:rsidRPr="00672F38">
        <w:rPr>
          <w:rFonts w:ascii="Times New Roman" w:hAnsi="Times New Roman"/>
          <w:sz w:val="20"/>
          <w:szCs w:val="20"/>
        </w:rPr>
        <w:t xml:space="preserve"> If the two parity sets </w:t>
      </w:r>
      <w:r w:rsidRPr="00672F38">
        <w:rPr>
          <w:rFonts w:ascii="Times New Roman" w:hAnsi="Times New Roman"/>
          <w:sz w:val="20"/>
          <w:szCs w:val="20"/>
        </w:rPr>
        <w:t>are found t</w:t>
      </w:r>
      <w:r w:rsidR="00672F38" w:rsidRPr="00672F38">
        <w:rPr>
          <w:rFonts w:ascii="Times New Roman" w:hAnsi="Times New Roman"/>
          <w:sz w:val="20"/>
          <w:szCs w:val="20"/>
        </w:rPr>
        <w:t xml:space="preserve">o be unequal, the output error </w:t>
      </w:r>
      <w:r w:rsidRPr="00672F38">
        <w:rPr>
          <w:rFonts w:ascii="Times New Roman" w:hAnsi="Times New Roman"/>
          <w:sz w:val="20"/>
          <w:szCs w:val="20"/>
        </w:rPr>
        <w:lastRenderedPageBreak/>
        <w:t>is set to a high value, otherwise a low value. If the error correction control input is enabled, the data is sent to the error corr</w:t>
      </w:r>
      <w:r w:rsidR="00672F38" w:rsidRPr="00672F38">
        <w:rPr>
          <w:rFonts w:ascii="Times New Roman" w:hAnsi="Times New Roman"/>
          <w:sz w:val="20"/>
          <w:szCs w:val="20"/>
        </w:rPr>
        <w:t xml:space="preserve">ection logic block. If </w:t>
      </w:r>
      <w:r w:rsidRPr="00672F38">
        <w:rPr>
          <w:rFonts w:ascii="Times New Roman" w:hAnsi="Times New Roman"/>
          <w:sz w:val="20"/>
          <w:szCs w:val="20"/>
        </w:rPr>
        <w:t>error correction causes the input to be set to logic low, no error correction causes data to b</w:t>
      </w:r>
      <w:r w:rsidR="00672F38" w:rsidRPr="00672F38">
        <w:rPr>
          <w:rFonts w:ascii="Times New Roman" w:hAnsi="Times New Roman"/>
          <w:sz w:val="20"/>
          <w:szCs w:val="20"/>
        </w:rPr>
        <w:t xml:space="preserve">e received. In this case, only </w:t>
      </w:r>
      <w:r w:rsidRPr="00672F38">
        <w:rPr>
          <w:rFonts w:ascii="Times New Roman" w:hAnsi="Times New Roman"/>
          <w:sz w:val="20"/>
          <w:szCs w:val="20"/>
        </w:rPr>
        <w:t>information about the presence or absence of an error will be sent to th</w:t>
      </w:r>
      <w:r w:rsidR="00672F38" w:rsidRPr="00672F38">
        <w:rPr>
          <w:rFonts w:ascii="Times New Roman" w:hAnsi="Times New Roman"/>
          <w:sz w:val="20"/>
          <w:szCs w:val="20"/>
        </w:rPr>
        <w:t xml:space="preserve">e output of the previous block </w:t>
      </w:r>
      <w:r w:rsidRPr="00672F38">
        <w:rPr>
          <w:rFonts w:ascii="Times New Roman" w:hAnsi="Times New Roman"/>
          <w:sz w:val="20"/>
          <w:szCs w:val="20"/>
        </w:rPr>
        <w:t>using the error indicator</w:t>
      </w:r>
      <w:r w:rsidR="00672F38" w:rsidRPr="00672F38">
        <w:rPr>
          <w:rFonts w:ascii="Times New Roman" w:hAnsi="Times New Roman"/>
          <w:sz w:val="20"/>
          <w:szCs w:val="20"/>
        </w:rPr>
        <w:t xml:space="preserve"> signal</w:t>
      </w:r>
      <w:r w:rsidRPr="00672F38">
        <w:rPr>
          <w:rFonts w:ascii="Times New Roman" w:hAnsi="Times New Roman"/>
          <w:sz w:val="20"/>
          <w:szCs w:val="20"/>
        </w:rPr>
        <w:t>.</w:t>
      </w:r>
    </w:p>
    <w:p w:rsidR="00537C10" w:rsidRDefault="00537C10" w:rsidP="00537C10">
      <w:pPr>
        <w:spacing w:after="0"/>
        <w:jc w:val="both"/>
        <w:rPr>
          <w:rFonts w:ascii="Times New Roman" w:hAnsi="Times New Roman"/>
          <w:sz w:val="20"/>
          <w:szCs w:val="20"/>
        </w:rPr>
      </w:pPr>
    </w:p>
    <w:p w:rsidR="00634359" w:rsidRDefault="00634359" w:rsidP="00634359">
      <w:pPr>
        <w:jc w:val="both"/>
        <w:rPr>
          <w:rFonts w:ascii="Times New Roman" w:hAnsi="Times New Roman"/>
          <w:sz w:val="20"/>
          <w:szCs w:val="20"/>
        </w:rPr>
      </w:pPr>
      <w:r w:rsidRPr="00A30E2D">
        <w:rPr>
          <w:noProof/>
        </w:rPr>
        <w:drawing>
          <wp:inline distT="0" distB="0" distL="0" distR="0">
            <wp:extent cx="2911475"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1475" cy="2314575"/>
                    </a:xfrm>
                    <a:prstGeom prst="rect">
                      <a:avLst/>
                    </a:prstGeom>
                    <a:noFill/>
                    <a:ln>
                      <a:noFill/>
                    </a:ln>
                  </pic:spPr>
                </pic:pic>
              </a:graphicData>
            </a:graphic>
          </wp:inline>
        </w:drawing>
      </w:r>
    </w:p>
    <w:p w:rsidR="00634359" w:rsidRPr="00537C10" w:rsidRDefault="00634359" w:rsidP="00634359">
      <w:pPr>
        <w:spacing w:after="0"/>
        <w:jc w:val="center"/>
        <w:rPr>
          <w:rFonts w:ascii="Times New Roman" w:hAnsi="Times New Roman"/>
          <w:i/>
          <w:iCs/>
          <w:sz w:val="20"/>
          <w:szCs w:val="20"/>
        </w:rPr>
      </w:pPr>
      <w:r w:rsidRPr="00537C10">
        <w:rPr>
          <w:rFonts w:ascii="Times New Roman" w:hAnsi="Times New Roman"/>
          <w:b/>
          <w:bCs/>
          <w:i/>
          <w:iCs/>
          <w:sz w:val="20"/>
          <w:szCs w:val="20"/>
        </w:rPr>
        <w:t>Fig. 1</w:t>
      </w:r>
      <w:r w:rsidR="00537C10">
        <w:rPr>
          <w:rFonts w:ascii="Times New Roman" w:hAnsi="Times New Roman"/>
          <w:b/>
          <w:bCs/>
          <w:i/>
          <w:iCs/>
          <w:sz w:val="20"/>
          <w:szCs w:val="20"/>
        </w:rPr>
        <w:t>:</w:t>
      </w:r>
      <w:r w:rsidR="00672F38" w:rsidRPr="00537C10">
        <w:rPr>
          <w:rFonts w:ascii="Times New Roman" w:hAnsi="Times New Roman"/>
          <w:i/>
          <w:iCs/>
          <w:sz w:val="20"/>
          <w:szCs w:val="20"/>
        </w:rPr>
        <w:t xml:space="preserve">Horizontal-Vertical-Diagonal </w:t>
      </w:r>
      <w:r w:rsidRPr="00537C10">
        <w:rPr>
          <w:rFonts w:ascii="Times New Roman" w:hAnsi="Times New Roman"/>
          <w:i/>
          <w:iCs/>
          <w:sz w:val="20"/>
          <w:szCs w:val="20"/>
        </w:rPr>
        <w:t>H</w:t>
      </w:r>
      <w:r w:rsidR="00672F38" w:rsidRPr="00537C10">
        <w:rPr>
          <w:rFonts w:ascii="Times New Roman" w:hAnsi="Times New Roman"/>
          <w:i/>
          <w:iCs/>
          <w:sz w:val="20"/>
          <w:szCs w:val="20"/>
        </w:rPr>
        <w:t>-</w:t>
      </w:r>
      <w:r w:rsidRPr="00537C10">
        <w:rPr>
          <w:rFonts w:ascii="Times New Roman" w:hAnsi="Times New Roman"/>
          <w:i/>
          <w:iCs/>
          <w:sz w:val="20"/>
          <w:szCs w:val="20"/>
        </w:rPr>
        <w:t>V</w:t>
      </w:r>
      <w:r w:rsidR="00672F38" w:rsidRPr="00537C10">
        <w:rPr>
          <w:rFonts w:ascii="Times New Roman" w:hAnsi="Times New Roman"/>
          <w:i/>
          <w:iCs/>
          <w:sz w:val="20"/>
          <w:szCs w:val="20"/>
        </w:rPr>
        <w:t>-</w:t>
      </w:r>
      <w:r w:rsidRPr="00537C10">
        <w:rPr>
          <w:rFonts w:ascii="Times New Roman" w:hAnsi="Times New Roman"/>
          <w:i/>
          <w:iCs/>
          <w:sz w:val="20"/>
          <w:szCs w:val="20"/>
        </w:rPr>
        <w:t xml:space="preserve">D Parity </w:t>
      </w:r>
      <w:r w:rsidR="00672F38" w:rsidRPr="00537C10">
        <w:rPr>
          <w:rFonts w:ascii="Times New Roman" w:hAnsi="Times New Roman"/>
          <w:i/>
          <w:iCs/>
          <w:sz w:val="20"/>
          <w:szCs w:val="20"/>
        </w:rPr>
        <w:t xml:space="preserve">based check method in 8X8 </w:t>
      </w:r>
      <w:r w:rsidRPr="00537C10">
        <w:rPr>
          <w:rFonts w:ascii="Times New Roman" w:hAnsi="Times New Roman"/>
          <w:i/>
          <w:iCs/>
          <w:sz w:val="20"/>
          <w:szCs w:val="20"/>
        </w:rPr>
        <w:t>matrix</w:t>
      </w:r>
      <w:r w:rsidR="00672F38" w:rsidRPr="00537C10">
        <w:rPr>
          <w:rFonts w:ascii="Times New Roman" w:hAnsi="Times New Roman"/>
          <w:i/>
          <w:iCs/>
          <w:sz w:val="20"/>
          <w:szCs w:val="20"/>
        </w:rPr>
        <w:t xml:space="preserve"> form</w:t>
      </w:r>
    </w:p>
    <w:p w:rsidR="00634359" w:rsidRDefault="00634359" w:rsidP="00634359">
      <w:pPr>
        <w:spacing w:after="0"/>
        <w:rPr>
          <w:rFonts w:ascii="Times New Roman" w:hAnsi="Times New Roman"/>
          <w:sz w:val="20"/>
          <w:szCs w:val="20"/>
        </w:rPr>
      </w:pPr>
    </w:p>
    <w:p w:rsidR="00634359" w:rsidRPr="00537C10" w:rsidRDefault="00634359" w:rsidP="00537C10">
      <w:pPr>
        <w:spacing w:after="0"/>
        <w:jc w:val="center"/>
        <w:rPr>
          <w:rFonts w:ascii="Times New Roman" w:hAnsi="Times New Roman"/>
          <w:i/>
          <w:iCs/>
          <w:sz w:val="20"/>
          <w:szCs w:val="20"/>
        </w:rPr>
      </w:pPr>
      <w:r w:rsidRPr="00537C10">
        <w:rPr>
          <w:rFonts w:ascii="Times New Roman" w:hAnsi="Times New Roman"/>
          <w:b/>
          <w:bCs/>
          <w:i/>
          <w:iCs/>
          <w:sz w:val="20"/>
          <w:szCs w:val="20"/>
        </w:rPr>
        <w:t>Table 1:</w:t>
      </w:r>
      <w:r w:rsidR="00672F38" w:rsidRPr="00537C10">
        <w:rPr>
          <w:rFonts w:ascii="Times New Roman" w:hAnsi="Times New Roman"/>
          <w:i/>
          <w:iCs/>
          <w:sz w:val="20"/>
          <w:szCs w:val="20"/>
        </w:rPr>
        <w:t>Data blocks in 8X8 matrix form arranged in rows</w:t>
      </w:r>
    </w:p>
    <w:p w:rsidR="00634359" w:rsidRDefault="00634359" w:rsidP="00634359">
      <w:pPr>
        <w:spacing w:after="0"/>
        <w:rPr>
          <w:rFonts w:ascii="Times New Roman" w:hAnsi="Times New Roman"/>
          <w:sz w:val="20"/>
          <w:szCs w:val="20"/>
        </w:rPr>
      </w:pPr>
    </w:p>
    <w:tbl>
      <w:tblPr>
        <w:tblW w:w="4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3"/>
        <w:gridCol w:w="3576"/>
      </w:tblGrid>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b/>
                <w:bCs/>
                <w:color w:val="000000"/>
                <w:sz w:val="20"/>
                <w:szCs w:val="20"/>
              </w:rPr>
              <w:t>Row</w:t>
            </w:r>
            <w:r w:rsidR="00537C10">
              <w:rPr>
                <w:rFonts w:ascii="Times New Roman" w:hAnsi="Times New Roman"/>
                <w:b/>
                <w:bCs/>
                <w:color w:val="000000"/>
                <w:sz w:val="20"/>
                <w:szCs w:val="20"/>
              </w:rPr>
              <w:t xml:space="preserve"> Number</w:t>
            </w:r>
          </w:p>
        </w:tc>
        <w:tc>
          <w:tcPr>
            <w:tcW w:w="3576" w:type="dxa"/>
            <w:vAlign w:val="center"/>
          </w:tcPr>
          <w:p w:rsidR="00634359" w:rsidRPr="00025FB2" w:rsidRDefault="00672F38" w:rsidP="00B34903">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Arranged Data Bits from MSB to LSB</w:t>
            </w:r>
          </w:p>
        </w:tc>
      </w:tr>
      <w:tr w:rsidR="00634359" w:rsidRPr="00025FB2" w:rsidTr="009E655A">
        <w:trPr>
          <w:trHeight w:val="533"/>
        </w:trPr>
        <w:tc>
          <w:tcPr>
            <w:tcW w:w="983" w:type="dxa"/>
            <w:vAlign w:val="center"/>
          </w:tcPr>
          <w:p w:rsidR="00634359" w:rsidRPr="00672F38"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672F38">
              <w:rPr>
                <w:rFonts w:ascii="Times New Roman" w:hAnsi="Times New Roman"/>
                <w:color w:val="000000"/>
                <w:sz w:val="20"/>
                <w:szCs w:val="20"/>
              </w:rPr>
              <w:t>1</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D07-D06-D05-D04-D03-D02-D01-D00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2</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D17-D16-D15-D14-D13-D12-D11-D10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3</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D27-D26-D25-D24-D23-D22-D21-D20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4</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D37-D36-D35-D34-D33-D32-D31-D30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5</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D47-D46-D45-D44-D43-D42-D41-D40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6</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D57-D56-D55-D54-D53-D52-D51-D50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7</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D67-D66-D65-D64-D63-D62-D61-D60</w:t>
            </w:r>
          </w:p>
        </w:tc>
      </w:tr>
      <w:tr w:rsidR="00634359" w:rsidRPr="00025FB2" w:rsidTr="009E655A">
        <w:trPr>
          <w:trHeight w:val="533"/>
        </w:trPr>
        <w:tc>
          <w:tcPr>
            <w:tcW w:w="983"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8</w:t>
            </w:r>
          </w:p>
        </w:tc>
        <w:tc>
          <w:tcPr>
            <w:tcW w:w="3576" w:type="dxa"/>
            <w:vAlign w:val="center"/>
          </w:tcPr>
          <w:p w:rsidR="00634359" w:rsidRPr="00025FB2" w:rsidRDefault="00634359" w:rsidP="00B34903">
            <w:pPr>
              <w:autoSpaceDE w:val="0"/>
              <w:autoSpaceDN w:val="0"/>
              <w:adjustRightInd w:val="0"/>
              <w:spacing w:after="0" w:line="240" w:lineRule="auto"/>
              <w:jc w:val="center"/>
              <w:rPr>
                <w:rFonts w:ascii="Times New Roman" w:hAnsi="Times New Roman"/>
                <w:color w:val="000000"/>
                <w:sz w:val="20"/>
                <w:szCs w:val="20"/>
              </w:rPr>
            </w:pPr>
            <w:r w:rsidRPr="00025FB2">
              <w:rPr>
                <w:rFonts w:ascii="Times New Roman" w:hAnsi="Times New Roman"/>
                <w:color w:val="000000"/>
                <w:sz w:val="20"/>
                <w:szCs w:val="20"/>
              </w:rPr>
              <w:t>D77-D76-D75-D74-D73-D72-D71-D70</w:t>
            </w:r>
          </w:p>
        </w:tc>
      </w:tr>
    </w:tbl>
    <w:p w:rsidR="00672F38" w:rsidRDefault="00672F38" w:rsidP="00634359">
      <w:pPr>
        <w:rPr>
          <w:rFonts w:ascii="Times New Roman" w:hAnsi="Times New Roman"/>
          <w:sz w:val="20"/>
          <w:szCs w:val="20"/>
        </w:rPr>
      </w:pPr>
    </w:p>
    <w:p w:rsidR="00537C10" w:rsidRDefault="00537C10" w:rsidP="00537C10">
      <w:pPr>
        <w:jc w:val="center"/>
        <w:rPr>
          <w:rFonts w:ascii="Times New Roman" w:hAnsi="Times New Roman"/>
          <w:b/>
          <w:bCs/>
          <w:i/>
          <w:iCs/>
          <w:sz w:val="20"/>
          <w:szCs w:val="20"/>
        </w:rPr>
      </w:pPr>
    </w:p>
    <w:p w:rsidR="00634359" w:rsidRPr="00537C10" w:rsidRDefault="00634359" w:rsidP="00537C10">
      <w:pPr>
        <w:jc w:val="center"/>
        <w:rPr>
          <w:rFonts w:ascii="Times New Roman" w:hAnsi="Times New Roman"/>
          <w:i/>
          <w:iCs/>
          <w:sz w:val="20"/>
          <w:szCs w:val="20"/>
        </w:rPr>
      </w:pPr>
      <w:r w:rsidRPr="00537C10">
        <w:rPr>
          <w:rFonts w:ascii="Times New Roman" w:hAnsi="Times New Roman"/>
          <w:b/>
          <w:bCs/>
          <w:i/>
          <w:iCs/>
          <w:sz w:val="20"/>
          <w:szCs w:val="20"/>
        </w:rPr>
        <w:lastRenderedPageBreak/>
        <w:t>Table 2:</w:t>
      </w:r>
      <w:r w:rsidR="009E655A">
        <w:rPr>
          <w:rFonts w:ascii="Times New Roman" w:hAnsi="Times New Roman"/>
          <w:i/>
          <w:iCs/>
          <w:sz w:val="20"/>
          <w:szCs w:val="20"/>
        </w:rPr>
        <w:t xml:space="preserve">Generation of Parity Bits using </w:t>
      </w:r>
      <w:r w:rsidRPr="00537C10">
        <w:rPr>
          <w:rFonts w:ascii="Times New Roman" w:hAnsi="Times New Roman"/>
          <w:i/>
          <w:iCs/>
          <w:sz w:val="20"/>
          <w:szCs w:val="20"/>
        </w:rPr>
        <w:t>Encoder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3361"/>
      </w:tblGrid>
      <w:tr w:rsidR="00634359" w:rsidRPr="002C7DDD" w:rsidTr="00B34903">
        <w:trPr>
          <w:trHeight w:val="350"/>
        </w:trPr>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634359" w:rsidRPr="002C7DDD" w:rsidRDefault="00537C10" w:rsidP="00537C10">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Generationof parity bitsusing </w:t>
            </w:r>
            <w:r w:rsidR="00634359" w:rsidRPr="002C7DDD">
              <w:rPr>
                <w:rFonts w:ascii="Times New Roman" w:hAnsi="Times New Roman"/>
                <w:b/>
                <w:bCs/>
                <w:sz w:val="20"/>
                <w:szCs w:val="20"/>
              </w:rPr>
              <w:t>Encoder</w:t>
            </w:r>
          </w:p>
        </w:tc>
      </w:tr>
      <w:tr w:rsidR="00634359" w:rsidRPr="002C7DDD" w:rsidTr="00B34903">
        <w:trPr>
          <w:trHeight w:val="576"/>
        </w:trPr>
        <w:tc>
          <w:tcPr>
            <w:tcW w:w="1139"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b/>
                <w:bCs/>
                <w:sz w:val="20"/>
                <w:szCs w:val="20"/>
              </w:rPr>
            </w:pPr>
            <w:r w:rsidRPr="002C7DDD">
              <w:rPr>
                <w:rFonts w:ascii="Times New Roman" w:hAnsi="Times New Roman"/>
                <w:b/>
                <w:bCs/>
                <w:sz w:val="20"/>
                <w:szCs w:val="20"/>
              </w:rPr>
              <w:t>Horizontal Parity Bits</w:t>
            </w:r>
          </w:p>
        </w:tc>
        <w:tc>
          <w:tcPr>
            <w:tcW w:w="3361"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b/>
                <w:bCs/>
                <w:sz w:val="20"/>
                <w:szCs w:val="20"/>
              </w:rPr>
            </w:pPr>
            <w:r w:rsidRPr="002C7DDD">
              <w:rPr>
                <w:rFonts w:ascii="Times New Roman" w:hAnsi="Times New Roman"/>
                <w:sz w:val="20"/>
                <w:szCs w:val="20"/>
              </w:rPr>
              <w:t>H0, H1, H2, H3, H4, H5, H6, H7</w:t>
            </w:r>
          </w:p>
        </w:tc>
      </w:tr>
      <w:tr w:rsidR="00634359" w:rsidRPr="002C7DDD" w:rsidTr="00B34903">
        <w:trPr>
          <w:trHeight w:val="576"/>
        </w:trPr>
        <w:tc>
          <w:tcPr>
            <w:tcW w:w="1139"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b/>
                <w:bCs/>
                <w:sz w:val="20"/>
                <w:szCs w:val="20"/>
              </w:rPr>
            </w:pPr>
            <w:r w:rsidRPr="002C7DDD">
              <w:rPr>
                <w:rFonts w:ascii="Times New Roman" w:hAnsi="Times New Roman"/>
                <w:b/>
                <w:bCs/>
                <w:sz w:val="20"/>
                <w:szCs w:val="20"/>
              </w:rPr>
              <w:t>Vertical Parity Bits</w:t>
            </w:r>
          </w:p>
        </w:tc>
        <w:tc>
          <w:tcPr>
            <w:tcW w:w="3361"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sz w:val="20"/>
                <w:szCs w:val="20"/>
              </w:rPr>
            </w:pPr>
            <w:r w:rsidRPr="002C7DDD">
              <w:rPr>
                <w:rFonts w:ascii="Times New Roman" w:hAnsi="Times New Roman"/>
                <w:sz w:val="20"/>
                <w:szCs w:val="20"/>
              </w:rPr>
              <w:t>V0, V1, V2, V3, V4, V5, V6, V7</w:t>
            </w:r>
          </w:p>
        </w:tc>
      </w:tr>
      <w:tr w:rsidR="00634359" w:rsidRPr="002C7DDD" w:rsidTr="009E655A">
        <w:trPr>
          <w:trHeight w:val="576"/>
        </w:trPr>
        <w:tc>
          <w:tcPr>
            <w:tcW w:w="1139"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9615B6" w:rsidP="00537C10">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Forward </w:t>
            </w:r>
            <w:r w:rsidR="00634359" w:rsidRPr="002C7DDD">
              <w:rPr>
                <w:rFonts w:ascii="Times New Roman" w:hAnsi="Times New Roman"/>
                <w:b/>
                <w:bCs/>
                <w:sz w:val="20"/>
                <w:szCs w:val="20"/>
              </w:rPr>
              <w:t>Diagonal Parity Bits</w:t>
            </w:r>
          </w:p>
        </w:tc>
        <w:tc>
          <w:tcPr>
            <w:tcW w:w="3361"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sz w:val="20"/>
                <w:szCs w:val="20"/>
              </w:rPr>
            </w:pPr>
            <w:r w:rsidRPr="002C7DDD">
              <w:rPr>
                <w:rFonts w:ascii="Times New Roman" w:hAnsi="Times New Roman"/>
                <w:sz w:val="20"/>
                <w:szCs w:val="20"/>
              </w:rPr>
              <w:t>SD0, SD1, SD2, SD3, SD4, SD5, SD6, S</w:t>
            </w:r>
            <w:r>
              <w:rPr>
                <w:rFonts w:ascii="Times New Roman" w:hAnsi="Times New Roman"/>
                <w:sz w:val="20"/>
                <w:szCs w:val="20"/>
              </w:rPr>
              <w:t xml:space="preserve">D7, SD8, SD9, SD10, SD11, SD12, </w:t>
            </w:r>
            <w:r w:rsidRPr="002C7DDD">
              <w:rPr>
                <w:rFonts w:ascii="Times New Roman" w:hAnsi="Times New Roman"/>
                <w:sz w:val="20"/>
                <w:szCs w:val="20"/>
              </w:rPr>
              <w:t>SD13, SD14, SD15</w:t>
            </w:r>
          </w:p>
        </w:tc>
      </w:tr>
      <w:tr w:rsidR="00634359" w:rsidRPr="002C7DDD" w:rsidTr="009E655A">
        <w:trPr>
          <w:trHeight w:val="576"/>
        </w:trPr>
        <w:tc>
          <w:tcPr>
            <w:tcW w:w="1139"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b/>
                <w:bCs/>
                <w:sz w:val="20"/>
                <w:szCs w:val="20"/>
              </w:rPr>
            </w:pPr>
            <w:r w:rsidRPr="002C7DDD">
              <w:rPr>
                <w:rFonts w:ascii="Times New Roman" w:hAnsi="Times New Roman"/>
                <w:b/>
                <w:bCs/>
                <w:sz w:val="20"/>
                <w:szCs w:val="20"/>
              </w:rPr>
              <w:t>Back</w:t>
            </w:r>
            <w:r w:rsidR="009615B6">
              <w:rPr>
                <w:rFonts w:ascii="Times New Roman" w:hAnsi="Times New Roman"/>
                <w:b/>
                <w:bCs/>
                <w:sz w:val="20"/>
                <w:szCs w:val="20"/>
              </w:rPr>
              <w:t>ward</w:t>
            </w:r>
            <w:r w:rsidRPr="002C7DDD">
              <w:rPr>
                <w:rFonts w:ascii="Times New Roman" w:hAnsi="Times New Roman"/>
                <w:b/>
                <w:bCs/>
                <w:sz w:val="20"/>
                <w:szCs w:val="20"/>
              </w:rPr>
              <w:t xml:space="preserve"> Diagonal Parity Bits</w:t>
            </w:r>
          </w:p>
        </w:tc>
        <w:tc>
          <w:tcPr>
            <w:tcW w:w="3361" w:type="dxa"/>
            <w:tcBorders>
              <w:top w:val="single" w:sz="4" w:space="0" w:color="auto"/>
              <w:left w:val="single" w:sz="4" w:space="0" w:color="auto"/>
              <w:bottom w:val="single" w:sz="4" w:space="0" w:color="auto"/>
              <w:right w:val="single" w:sz="4" w:space="0" w:color="auto"/>
            </w:tcBorders>
            <w:vAlign w:val="center"/>
            <w:hideMark/>
          </w:tcPr>
          <w:p w:rsidR="00634359" w:rsidRPr="002C7DDD" w:rsidRDefault="00634359" w:rsidP="00537C10">
            <w:pPr>
              <w:autoSpaceDE w:val="0"/>
              <w:autoSpaceDN w:val="0"/>
              <w:adjustRightInd w:val="0"/>
              <w:spacing w:after="0" w:line="240" w:lineRule="auto"/>
              <w:jc w:val="center"/>
              <w:rPr>
                <w:rFonts w:ascii="Times New Roman" w:hAnsi="Times New Roman"/>
                <w:sz w:val="20"/>
                <w:szCs w:val="20"/>
              </w:rPr>
            </w:pPr>
            <w:r w:rsidRPr="002C7DDD">
              <w:rPr>
                <w:rFonts w:ascii="Times New Roman" w:hAnsi="Times New Roman"/>
                <w:sz w:val="20"/>
                <w:szCs w:val="20"/>
              </w:rPr>
              <w:t>BD0, BD1, BD2, BD3, BD4, BD5, BD6, BD7, BD8, BD9, BD10, BD11, BD12, BD13, BD14, BD15</w:t>
            </w:r>
          </w:p>
        </w:tc>
      </w:tr>
      <w:tr w:rsidR="009E655A" w:rsidRPr="002C7DDD" w:rsidTr="009E655A">
        <w:trPr>
          <w:trHeight w:val="576"/>
        </w:trPr>
        <w:tc>
          <w:tcPr>
            <w:tcW w:w="1139" w:type="dxa"/>
            <w:tcBorders>
              <w:top w:val="single" w:sz="4" w:space="0" w:color="auto"/>
              <w:left w:val="nil"/>
              <w:bottom w:val="nil"/>
              <w:right w:val="nil"/>
            </w:tcBorders>
            <w:vAlign w:val="center"/>
          </w:tcPr>
          <w:p w:rsidR="009E655A" w:rsidRPr="002C7DDD" w:rsidRDefault="009E655A" w:rsidP="00537C10">
            <w:pPr>
              <w:autoSpaceDE w:val="0"/>
              <w:autoSpaceDN w:val="0"/>
              <w:adjustRightInd w:val="0"/>
              <w:spacing w:after="0" w:line="240" w:lineRule="auto"/>
              <w:jc w:val="center"/>
              <w:rPr>
                <w:rFonts w:ascii="Times New Roman" w:hAnsi="Times New Roman"/>
                <w:b/>
                <w:bCs/>
                <w:sz w:val="20"/>
                <w:szCs w:val="20"/>
              </w:rPr>
            </w:pPr>
          </w:p>
        </w:tc>
        <w:tc>
          <w:tcPr>
            <w:tcW w:w="3361" w:type="dxa"/>
            <w:tcBorders>
              <w:top w:val="single" w:sz="4" w:space="0" w:color="auto"/>
              <w:left w:val="nil"/>
              <w:bottom w:val="nil"/>
              <w:right w:val="nil"/>
            </w:tcBorders>
            <w:vAlign w:val="center"/>
          </w:tcPr>
          <w:p w:rsidR="009E655A" w:rsidRPr="002C7DDD" w:rsidRDefault="009E655A" w:rsidP="00537C10">
            <w:pPr>
              <w:autoSpaceDE w:val="0"/>
              <w:autoSpaceDN w:val="0"/>
              <w:adjustRightInd w:val="0"/>
              <w:spacing w:after="0" w:line="240" w:lineRule="auto"/>
              <w:jc w:val="center"/>
              <w:rPr>
                <w:rFonts w:ascii="Times New Roman" w:hAnsi="Times New Roman"/>
                <w:sz w:val="20"/>
                <w:szCs w:val="20"/>
              </w:rPr>
            </w:pPr>
          </w:p>
        </w:tc>
      </w:tr>
    </w:tbl>
    <w:p w:rsidR="00634359" w:rsidRDefault="00634359" w:rsidP="00634359">
      <w:pPr>
        <w:rPr>
          <w:rFonts w:ascii="Times New Roman" w:hAnsi="Times New Roman"/>
          <w:sz w:val="20"/>
          <w:szCs w:val="20"/>
        </w:rPr>
      </w:pPr>
      <w:r>
        <w:rPr>
          <w:noProof/>
        </w:rPr>
        <w:drawing>
          <wp:inline distT="0" distB="0" distL="0" distR="0">
            <wp:extent cx="2828925" cy="5591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925" cy="5591175"/>
                    </a:xfrm>
                    <a:prstGeom prst="rect">
                      <a:avLst/>
                    </a:prstGeom>
                    <a:noFill/>
                    <a:ln>
                      <a:noFill/>
                    </a:ln>
                  </pic:spPr>
                </pic:pic>
              </a:graphicData>
            </a:graphic>
          </wp:inline>
        </w:drawing>
      </w:r>
    </w:p>
    <w:p w:rsidR="00634359" w:rsidRPr="009E655A" w:rsidRDefault="00634359" w:rsidP="009E655A">
      <w:pPr>
        <w:jc w:val="center"/>
        <w:rPr>
          <w:rFonts w:ascii="Times New Roman" w:hAnsi="Times New Roman"/>
          <w:i/>
          <w:iCs/>
          <w:sz w:val="20"/>
          <w:szCs w:val="20"/>
        </w:rPr>
      </w:pPr>
      <w:r w:rsidRPr="009E655A">
        <w:rPr>
          <w:rFonts w:ascii="Times New Roman" w:hAnsi="Times New Roman"/>
          <w:b/>
          <w:bCs/>
          <w:i/>
          <w:iCs/>
          <w:sz w:val="20"/>
          <w:szCs w:val="20"/>
        </w:rPr>
        <w:t>Fig</w:t>
      </w:r>
      <w:r w:rsidR="009E655A" w:rsidRPr="009E655A">
        <w:rPr>
          <w:rFonts w:ascii="Times New Roman" w:hAnsi="Times New Roman"/>
          <w:b/>
          <w:bCs/>
          <w:i/>
          <w:iCs/>
          <w:sz w:val="20"/>
          <w:szCs w:val="20"/>
        </w:rPr>
        <w:t>.</w:t>
      </w:r>
      <w:r w:rsidRPr="009E655A">
        <w:rPr>
          <w:rFonts w:ascii="Times New Roman" w:hAnsi="Times New Roman"/>
          <w:b/>
          <w:bCs/>
          <w:i/>
          <w:iCs/>
          <w:sz w:val="20"/>
          <w:szCs w:val="20"/>
        </w:rPr>
        <w:t xml:space="preserve"> 2:</w:t>
      </w:r>
      <w:r w:rsidRPr="009E655A">
        <w:rPr>
          <w:rFonts w:ascii="Times New Roman" w:hAnsi="Times New Roman"/>
          <w:i/>
          <w:iCs/>
          <w:sz w:val="20"/>
          <w:szCs w:val="20"/>
        </w:rPr>
        <w:t xml:space="preserve"> (a) Encoder</w:t>
      </w:r>
      <w:r w:rsidR="009E655A">
        <w:rPr>
          <w:rFonts w:ascii="Times New Roman" w:hAnsi="Times New Roman"/>
          <w:i/>
          <w:iCs/>
          <w:sz w:val="20"/>
          <w:szCs w:val="20"/>
        </w:rPr>
        <w:t xml:space="preserve"> Block wise operation</w:t>
      </w:r>
    </w:p>
    <w:p w:rsidR="00634359" w:rsidRDefault="00634359" w:rsidP="00634359">
      <w:pPr>
        <w:spacing w:after="0" w:line="240" w:lineRule="auto"/>
        <w:rPr>
          <w:rFonts w:ascii="Times New Roman" w:hAnsi="Times New Roman"/>
          <w:sz w:val="20"/>
          <w:szCs w:val="20"/>
        </w:rPr>
      </w:pPr>
      <w:r>
        <w:rPr>
          <w:noProof/>
        </w:rPr>
        <w:lastRenderedPageBreak/>
        <w:drawing>
          <wp:inline distT="0" distB="0" distL="0" distR="0">
            <wp:extent cx="2886075" cy="8172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6075" cy="8172450"/>
                    </a:xfrm>
                    <a:prstGeom prst="rect">
                      <a:avLst/>
                    </a:prstGeom>
                    <a:noFill/>
                    <a:ln>
                      <a:noFill/>
                    </a:ln>
                  </pic:spPr>
                </pic:pic>
              </a:graphicData>
            </a:graphic>
          </wp:inline>
        </w:drawing>
      </w:r>
    </w:p>
    <w:p w:rsidR="00634359" w:rsidRPr="00455229" w:rsidRDefault="00634359" w:rsidP="00634359">
      <w:pPr>
        <w:spacing w:after="0" w:line="240" w:lineRule="auto"/>
        <w:rPr>
          <w:rFonts w:ascii="Times New Roman" w:hAnsi="Times New Roman"/>
          <w:sz w:val="20"/>
          <w:szCs w:val="20"/>
        </w:rPr>
      </w:pPr>
    </w:p>
    <w:p w:rsidR="009E655A" w:rsidRDefault="009E655A" w:rsidP="009615B6">
      <w:pPr>
        <w:spacing w:after="0"/>
        <w:jc w:val="center"/>
        <w:rPr>
          <w:rFonts w:ascii="Times New Roman" w:hAnsi="Times New Roman"/>
          <w:sz w:val="20"/>
          <w:szCs w:val="20"/>
        </w:rPr>
      </w:pPr>
      <w:r w:rsidRPr="009E655A">
        <w:rPr>
          <w:rFonts w:ascii="Times New Roman" w:hAnsi="Times New Roman"/>
          <w:b/>
          <w:bCs/>
          <w:i/>
          <w:iCs/>
          <w:sz w:val="20"/>
          <w:szCs w:val="20"/>
        </w:rPr>
        <w:t>Fig. 2:</w:t>
      </w:r>
      <w:r>
        <w:rPr>
          <w:rFonts w:ascii="Times New Roman" w:hAnsi="Times New Roman"/>
          <w:i/>
          <w:iCs/>
          <w:sz w:val="20"/>
          <w:szCs w:val="20"/>
        </w:rPr>
        <w:t>(b</w:t>
      </w:r>
      <w:r w:rsidRPr="009E655A">
        <w:rPr>
          <w:rFonts w:ascii="Times New Roman" w:hAnsi="Times New Roman"/>
          <w:i/>
          <w:iCs/>
          <w:sz w:val="20"/>
          <w:szCs w:val="20"/>
        </w:rPr>
        <w:t xml:space="preserve">) </w:t>
      </w:r>
      <w:r>
        <w:rPr>
          <w:rFonts w:ascii="Times New Roman" w:hAnsi="Times New Roman"/>
          <w:i/>
          <w:iCs/>
          <w:sz w:val="20"/>
          <w:szCs w:val="20"/>
        </w:rPr>
        <w:t>De</w:t>
      </w:r>
      <w:r w:rsidRPr="009E655A">
        <w:rPr>
          <w:rFonts w:ascii="Times New Roman" w:hAnsi="Times New Roman"/>
          <w:i/>
          <w:iCs/>
          <w:sz w:val="20"/>
          <w:szCs w:val="20"/>
        </w:rPr>
        <w:t>coder</w:t>
      </w:r>
      <w:r>
        <w:rPr>
          <w:rFonts w:ascii="Times New Roman" w:hAnsi="Times New Roman"/>
          <w:i/>
          <w:iCs/>
          <w:sz w:val="20"/>
          <w:szCs w:val="20"/>
        </w:rPr>
        <w:t xml:space="preserve"> Block wise operation</w:t>
      </w:r>
    </w:p>
    <w:p w:rsidR="009615B6" w:rsidRDefault="009615B6" w:rsidP="009615B6">
      <w:pPr>
        <w:spacing w:after="0"/>
        <w:jc w:val="center"/>
        <w:rPr>
          <w:rFonts w:ascii="Times New Roman" w:hAnsi="Times New Roman"/>
          <w:b/>
          <w:sz w:val="20"/>
          <w:szCs w:val="20"/>
        </w:rPr>
      </w:pPr>
    </w:p>
    <w:p w:rsidR="00634359" w:rsidRPr="00F7325E" w:rsidRDefault="00634359" w:rsidP="00634359">
      <w:pPr>
        <w:jc w:val="center"/>
        <w:rPr>
          <w:rFonts w:ascii="Times New Roman" w:hAnsi="Times New Roman"/>
          <w:b/>
          <w:sz w:val="20"/>
          <w:szCs w:val="20"/>
        </w:rPr>
      </w:pPr>
      <w:r>
        <w:rPr>
          <w:rFonts w:ascii="Times New Roman" w:hAnsi="Times New Roman"/>
          <w:b/>
          <w:sz w:val="20"/>
          <w:szCs w:val="20"/>
        </w:rPr>
        <w:lastRenderedPageBreak/>
        <w:t>IV</w:t>
      </w:r>
      <w:r w:rsidR="00B42D97">
        <w:rPr>
          <w:rFonts w:ascii="Times New Roman" w:hAnsi="Times New Roman"/>
          <w:b/>
          <w:sz w:val="20"/>
          <w:szCs w:val="20"/>
        </w:rPr>
        <w:t>-</w:t>
      </w:r>
      <w:r>
        <w:rPr>
          <w:rFonts w:ascii="Times New Roman" w:hAnsi="Times New Roman"/>
          <w:b/>
          <w:sz w:val="20"/>
          <w:szCs w:val="20"/>
        </w:rPr>
        <w:t xml:space="preserve"> </w:t>
      </w:r>
      <w:r w:rsidR="00835C7B">
        <w:rPr>
          <w:rFonts w:ascii="Times New Roman" w:hAnsi="Times New Roman"/>
          <w:b/>
          <w:sz w:val="20"/>
          <w:szCs w:val="20"/>
        </w:rPr>
        <w:t>SYNTHESIS</w:t>
      </w:r>
      <w:r>
        <w:rPr>
          <w:rFonts w:ascii="Times New Roman" w:hAnsi="Times New Roman"/>
          <w:b/>
          <w:sz w:val="20"/>
          <w:szCs w:val="20"/>
        </w:rPr>
        <w:t>&amp;</w:t>
      </w:r>
      <w:r w:rsidR="00835C7B">
        <w:rPr>
          <w:rFonts w:ascii="Times New Roman" w:hAnsi="Times New Roman"/>
          <w:b/>
          <w:sz w:val="20"/>
          <w:szCs w:val="20"/>
        </w:rPr>
        <w:t>SIMULATIONOUTCOMES</w:t>
      </w:r>
    </w:p>
    <w:p w:rsidR="00634359" w:rsidRDefault="00634359" w:rsidP="00634359">
      <w:pPr>
        <w:spacing w:after="0"/>
        <w:ind w:firstLine="720"/>
        <w:jc w:val="both"/>
        <w:rPr>
          <w:rFonts w:ascii="Times New Roman" w:hAnsi="Times New Roman"/>
          <w:sz w:val="20"/>
          <w:szCs w:val="20"/>
        </w:rPr>
      </w:pPr>
      <w:r w:rsidRPr="00CA69B3">
        <w:rPr>
          <w:rFonts w:ascii="Times New Roman" w:hAnsi="Times New Roman"/>
          <w:sz w:val="20"/>
          <w:szCs w:val="20"/>
        </w:rPr>
        <w:t xml:space="preserve">The </w:t>
      </w:r>
      <w:r w:rsidR="00835C7B">
        <w:rPr>
          <w:rFonts w:ascii="Times New Roman" w:hAnsi="Times New Roman"/>
          <w:sz w:val="20"/>
          <w:szCs w:val="20"/>
        </w:rPr>
        <w:t xml:space="preserve">simulation of proposed H-V-Dtest bench </w:t>
      </w:r>
      <w:r w:rsidRPr="00CA69B3">
        <w:rPr>
          <w:rFonts w:ascii="Times New Roman" w:hAnsi="Times New Roman"/>
          <w:sz w:val="20"/>
          <w:szCs w:val="20"/>
        </w:rPr>
        <w:t xml:space="preserve">design is </w:t>
      </w:r>
      <w:r w:rsidR="00835C7B">
        <w:rPr>
          <w:rFonts w:ascii="Times New Roman" w:hAnsi="Times New Roman"/>
          <w:sz w:val="20"/>
          <w:szCs w:val="20"/>
        </w:rPr>
        <w:t>done using</w:t>
      </w:r>
      <w:r w:rsidR="00835C7B" w:rsidRPr="00CA69B3">
        <w:rPr>
          <w:rFonts w:ascii="Times New Roman" w:hAnsi="Times New Roman"/>
          <w:sz w:val="20"/>
          <w:szCs w:val="20"/>
        </w:rPr>
        <w:t xml:space="preserve"> Xilinx ISE Tool</w:t>
      </w:r>
      <w:r w:rsidR="00835C7B">
        <w:rPr>
          <w:rFonts w:ascii="Times New Roman" w:hAnsi="Times New Roman"/>
          <w:sz w:val="20"/>
          <w:szCs w:val="20"/>
        </w:rPr>
        <w:t>using</w:t>
      </w:r>
      <w:r w:rsidRPr="00CA69B3">
        <w:rPr>
          <w:rFonts w:ascii="Times New Roman" w:hAnsi="Times New Roman"/>
          <w:sz w:val="20"/>
          <w:szCs w:val="20"/>
        </w:rPr>
        <w:t xml:space="preserve"> VHDL Language environment. </w:t>
      </w:r>
      <w:r w:rsidR="00835C7B">
        <w:rPr>
          <w:rFonts w:ascii="Times New Roman" w:hAnsi="Times New Roman"/>
          <w:sz w:val="20"/>
          <w:szCs w:val="20"/>
        </w:rPr>
        <w:t>The result showing waveforms of test bench simulation of encoder part is as shown in figure 3</w:t>
      </w:r>
      <w:r w:rsidRPr="00CA69B3">
        <w:rPr>
          <w:rFonts w:ascii="Times New Roman" w:hAnsi="Times New Roman"/>
          <w:sz w:val="20"/>
          <w:szCs w:val="20"/>
        </w:rPr>
        <w:t xml:space="preserve">. The </w:t>
      </w:r>
      <w:r w:rsidR="00835C7B">
        <w:rPr>
          <w:rFonts w:ascii="Times New Roman" w:hAnsi="Times New Roman"/>
          <w:sz w:val="20"/>
          <w:szCs w:val="20"/>
        </w:rPr>
        <w:t xml:space="preserve">generated output parity bits along with binary data streams of input of receiver side are as follows – </w:t>
      </w:r>
    </w:p>
    <w:p w:rsidR="000C0F21" w:rsidRDefault="000C0F21" w:rsidP="00634359">
      <w:pPr>
        <w:spacing w:after="0"/>
        <w:ind w:firstLine="720"/>
        <w:jc w:val="both"/>
        <w:rPr>
          <w:rFonts w:ascii="Times New Roman" w:hAnsi="Times New Roman"/>
          <w:sz w:val="20"/>
          <w:szCs w:val="20"/>
        </w:rPr>
      </w:pPr>
    </w:p>
    <w:p w:rsidR="00634359" w:rsidRPr="00CA69B3" w:rsidRDefault="00835C7B" w:rsidP="00634359">
      <w:pPr>
        <w:spacing w:after="0"/>
        <w:jc w:val="both"/>
        <w:rPr>
          <w:rFonts w:ascii="Times New Roman" w:hAnsi="Times New Roman"/>
          <w:sz w:val="20"/>
          <w:szCs w:val="20"/>
        </w:rPr>
      </w:pPr>
      <w:r>
        <w:rPr>
          <w:rFonts w:ascii="Times New Roman" w:hAnsi="Times New Roman"/>
          <w:sz w:val="20"/>
          <w:szCs w:val="20"/>
        </w:rPr>
        <w:t>Row No. 1</w:t>
      </w:r>
      <w:r w:rsidR="00634359" w:rsidRPr="00CA69B3">
        <w:rPr>
          <w:rFonts w:ascii="Times New Roman" w:hAnsi="Times New Roman"/>
          <w:sz w:val="20"/>
          <w:szCs w:val="20"/>
        </w:rPr>
        <w:t xml:space="preserve"> = 10011011 </w:t>
      </w:r>
    </w:p>
    <w:p w:rsidR="00634359" w:rsidRDefault="00835C7B" w:rsidP="00634359">
      <w:pPr>
        <w:spacing w:after="0"/>
        <w:rPr>
          <w:rFonts w:ascii="Times New Roman" w:hAnsi="Times New Roman"/>
          <w:sz w:val="20"/>
          <w:szCs w:val="20"/>
        </w:rPr>
      </w:pPr>
      <w:r>
        <w:rPr>
          <w:rFonts w:ascii="Times New Roman" w:hAnsi="Times New Roman"/>
          <w:sz w:val="20"/>
          <w:szCs w:val="20"/>
        </w:rPr>
        <w:t>Row No. 2</w:t>
      </w:r>
      <w:r w:rsidR="00634359">
        <w:rPr>
          <w:rFonts w:ascii="Times New Roman" w:hAnsi="Times New Roman"/>
          <w:sz w:val="20"/>
          <w:szCs w:val="20"/>
        </w:rPr>
        <w:t xml:space="preserve"> = 01100110</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Row No. 3</w:t>
      </w:r>
      <w:r w:rsidR="00634359" w:rsidRPr="00CA69B3">
        <w:rPr>
          <w:rFonts w:ascii="Times New Roman" w:hAnsi="Times New Roman"/>
          <w:sz w:val="20"/>
          <w:szCs w:val="20"/>
        </w:rPr>
        <w:t xml:space="preserve"> = 10101010 </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Row No. 4</w:t>
      </w:r>
      <w:r w:rsidR="00634359" w:rsidRPr="00CA69B3">
        <w:rPr>
          <w:rFonts w:ascii="Times New Roman" w:hAnsi="Times New Roman"/>
          <w:sz w:val="20"/>
          <w:szCs w:val="20"/>
        </w:rPr>
        <w:t xml:space="preserve"> = 11000111 </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Row No. 5</w:t>
      </w:r>
      <w:r w:rsidR="00634359" w:rsidRPr="00CA69B3">
        <w:rPr>
          <w:rFonts w:ascii="Times New Roman" w:hAnsi="Times New Roman"/>
          <w:sz w:val="20"/>
          <w:szCs w:val="20"/>
        </w:rPr>
        <w:t xml:space="preserve"> = 10000001 </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Row No. 6</w:t>
      </w:r>
      <w:r w:rsidR="00634359" w:rsidRPr="00CA69B3">
        <w:rPr>
          <w:rFonts w:ascii="Times New Roman" w:hAnsi="Times New Roman"/>
          <w:sz w:val="20"/>
          <w:szCs w:val="20"/>
        </w:rPr>
        <w:t xml:space="preserve"> = 01011010 </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Row No. 7</w:t>
      </w:r>
      <w:r w:rsidR="00634359" w:rsidRPr="00CA69B3">
        <w:rPr>
          <w:rFonts w:ascii="Times New Roman" w:hAnsi="Times New Roman"/>
          <w:sz w:val="20"/>
          <w:szCs w:val="20"/>
        </w:rPr>
        <w:t xml:space="preserve"> = 01000011 </w:t>
      </w:r>
    </w:p>
    <w:p w:rsidR="00634359" w:rsidRDefault="00835C7B" w:rsidP="00634359">
      <w:pPr>
        <w:spacing w:after="0"/>
        <w:rPr>
          <w:rFonts w:ascii="Times New Roman" w:hAnsi="Times New Roman"/>
          <w:sz w:val="20"/>
          <w:szCs w:val="20"/>
        </w:rPr>
      </w:pPr>
      <w:r>
        <w:rPr>
          <w:rFonts w:ascii="Times New Roman" w:hAnsi="Times New Roman"/>
          <w:sz w:val="20"/>
          <w:szCs w:val="20"/>
        </w:rPr>
        <w:t>Row No. 8</w:t>
      </w:r>
      <w:r w:rsidR="00634359" w:rsidRPr="00CA69B3">
        <w:rPr>
          <w:rFonts w:ascii="Times New Roman" w:hAnsi="Times New Roman"/>
          <w:sz w:val="20"/>
          <w:szCs w:val="20"/>
        </w:rPr>
        <w:t xml:space="preserve"> = 11100100 </w:t>
      </w:r>
    </w:p>
    <w:p w:rsidR="000C0F21" w:rsidRPr="00CA69B3" w:rsidRDefault="000C0F21" w:rsidP="00634359">
      <w:pPr>
        <w:spacing w:after="0"/>
        <w:rPr>
          <w:rFonts w:ascii="Times New Roman" w:hAnsi="Times New Roman"/>
          <w:sz w:val="20"/>
          <w:szCs w:val="20"/>
        </w:rPr>
      </w:pPr>
    </w:p>
    <w:p w:rsidR="00634359" w:rsidRPr="00CA69B3" w:rsidRDefault="00634359" w:rsidP="00634359">
      <w:pPr>
        <w:spacing w:after="0"/>
        <w:rPr>
          <w:rFonts w:ascii="Times New Roman" w:hAnsi="Times New Roman"/>
          <w:sz w:val="20"/>
          <w:szCs w:val="20"/>
        </w:rPr>
      </w:pPr>
      <w:r w:rsidRPr="00CA69B3">
        <w:rPr>
          <w:rFonts w:ascii="Times New Roman" w:hAnsi="Times New Roman"/>
          <w:sz w:val="20"/>
          <w:szCs w:val="20"/>
        </w:rPr>
        <w:t>Horizontal</w:t>
      </w:r>
      <w:r w:rsidR="00835C7B">
        <w:rPr>
          <w:rFonts w:ascii="Times New Roman" w:hAnsi="Times New Roman"/>
          <w:sz w:val="20"/>
          <w:szCs w:val="20"/>
        </w:rPr>
        <w:t xml:space="preserve"> Parity Bits</w:t>
      </w:r>
      <w:r w:rsidRPr="00CA69B3">
        <w:rPr>
          <w:rFonts w:ascii="Times New Roman" w:hAnsi="Times New Roman"/>
          <w:sz w:val="20"/>
          <w:szCs w:val="20"/>
        </w:rPr>
        <w:t xml:space="preserve"> = 01001001 </w:t>
      </w:r>
    </w:p>
    <w:p w:rsidR="00634359" w:rsidRPr="00CA69B3" w:rsidRDefault="00634359" w:rsidP="00634359">
      <w:pPr>
        <w:spacing w:after="0"/>
        <w:rPr>
          <w:rFonts w:ascii="Times New Roman" w:hAnsi="Times New Roman"/>
          <w:sz w:val="20"/>
          <w:szCs w:val="20"/>
        </w:rPr>
      </w:pPr>
      <w:r w:rsidRPr="00CA69B3">
        <w:rPr>
          <w:rFonts w:ascii="Times New Roman" w:hAnsi="Times New Roman"/>
          <w:sz w:val="20"/>
          <w:szCs w:val="20"/>
        </w:rPr>
        <w:t xml:space="preserve">Vertical </w:t>
      </w:r>
      <w:r w:rsidR="00835C7B">
        <w:rPr>
          <w:rFonts w:ascii="Times New Roman" w:hAnsi="Times New Roman"/>
          <w:sz w:val="20"/>
          <w:szCs w:val="20"/>
        </w:rPr>
        <w:t xml:space="preserve">Parity Bits </w:t>
      </w:r>
      <w:r w:rsidRPr="00CA69B3">
        <w:rPr>
          <w:rFonts w:ascii="Times New Roman" w:hAnsi="Times New Roman"/>
          <w:sz w:val="20"/>
          <w:szCs w:val="20"/>
        </w:rPr>
        <w:t xml:space="preserve">= 11101100 </w:t>
      </w:r>
    </w:p>
    <w:p w:rsidR="00634359" w:rsidRPr="00CA69B3" w:rsidRDefault="00835C7B" w:rsidP="00634359">
      <w:pPr>
        <w:spacing w:after="0"/>
        <w:rPr>
          <w:rFonts w:ascii="Times New Roman" w:hAnsi="Times New Roman"/>
          <w:sz w:val="20"/>
          <w:szCs w:val="20"/>
        </w:rPr>
      </w:pPr>
      <w:r>
        <w:rPr>
          <w:rFonts w:ascii="Times New Roman" w:hAnsi="Times New Roman"/>
          <w:sz w:val="20"/>
          <w:szCs w:val="20"/>
        </w:rPr>
        <w:t>Forward</w:t>
      </w:r>
      <w:r w:rsidR="00634359" w:rsidRPr="00CA69B3">
        <w:rPr>
          <w:rFonts w:ascii="Times New Roman" w:hAnsi="Times New Roman"/>
          <w:sz w:val="20"/>
          <w:szCs w:val="20"/>
        </w:rPr>
        <w:t xml:space="preserve"> Diagonal</w:t>
      </w:r>
      <w:r>
        <w:rPr>
          <w:rFonts w:ascii="Times New Roman" w:hAnsi="Times New Roman"/>
          <w:sz w:val="20"/>
          <w:szCs w:val="20"/>
        </w:rPr>
        <w:t xml:space="preserve"> Parity Bits</w:t>
      </w:r>
      <w:r w:rsidR="00634359" w:rsidRPr="00CA69B3">
        <w:rPr>
          <w:rFonts w:ascii="Times New Roman" w:hAnsi="Times New Roman"/>
          <w:sz w:val="20"/>
          <w:szCs w:val="20"/>
        </w:rPr>
        <w:t xml:space="preserve"> = 110010101010111 </w:t>
      </w:r>
    </w:p>
    <w:p w:rsidR="00634359" w:rsidRDefault="00835C7B" w:rsidP="00634359">
      <w:pPr>
        <w:spacing w:after="0"/>
        <w:rPr>
          <w:rFonts w:ascii="Times New Roman" w:hAnsi="Times New Roman"/>
          <w:sz w:val="20"/>
          <w:szCs w:val="20"/>
        </w:rPr>
      </w:pPr>
      <w:r>
        <w:rPr>
          <w:rFonts w:ascii="Times New Roman" w:hAnsi="Times New Roman"/>
          <w:sz w:val="20"/>
          <w:szCs w:val="20"/>
        </w:rPr>
        <w:t>Backward</w:t>
      </w:r>
      <w:r w:rsidR="00634359" w:rsidRPr="00CA69B3">
        <w:rPr>
          <w:rFonts w:ascii="Times New Roman" w:hAnsi="Times New Roman"/>
          <w:sz w:val="20"/>
          <w:szCs w:val="20"/>
        </w:rPr>
        <w:t xml:space="preserve"> Diagonal </w:t>
      </w:r>
      <w:r>
        <w:rPr>
          <w:rFonts w:ascii="Times New Roman" w:hAnsi="Times New Roman"/>
          <w:sz w:val="20"/>
          <w:szCs w:val="20"/>
        </w:rPr>
        <w:t xml:space="preserve">Parity Bits </w:t>
      </w:r>
      <w:r w:rsidR="00634359" w:rsidRPr="00CA69B3">
        <w:rPr>
          <w:rFonts w:ascii="Times New Roman" w:hAnsi="Times New Roman"/>
          <w:sz w:val="20"/>
          <w:szCs w:val="20"/>
        </w:rPr>
        <w:t>= 010011000001001</w:t>
      </w:r>
    </w:p>
    <w:p w:rsidR="000C0F21" w:rsidRDefault="000C0F21" w:rsidP="00634359">
      <w:pPr>
        <w:spacing w:after="0"/>
        <w:rPr>
          <w:rFonts w:ascii="Times New Roman" w:hAnsi="Times New Roman"/>
          <w:sz w:val="20"/>
          <w:szCs w:val="20"/>
        </w:rPr>
      </w:pPr>
    </w:p>
    <w:p w:rsidR="00634359" w:rsidRDefault="00634359" w:rsidP="00634359">
      <w:pPr>
        <w:spacing w:after="0"/>
        <w:rPr>
          <w:rFonts w:ascii="Times New Roman" w:hAnsi="Times New Roman"/>
          <w:sz w:val="20"/>
          <w:szCs w:val="20"/>
        </w:rPr>
      </w:pPr>
      <w:r>
        <w:rPr>
          <w:noProof/>
        </w:rPr>
        <w:drawing>
          <wp:inline distT="0" distB="0" distL="0" distR="0">
            <wp:extent cx="2911475" cy="32480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1475" cy="3248025"/>
                    </a:xfrm>
                    <a:prstGeom prst="rect">
                      <a:avLst/>
                    </a:prstGeom>
                    <a:noFill/>
                    <a:ln>
                      <a:noFill/>
                    </a:ln>
                  </pic:spPr>
                </pic:pic>
              </a:graphicData>
            </a:graphic>
          </wp:inline>
        </w:drawing>
      </w:r>
    </w:p>
    <w:p w:rsidR="00634359" w:rsidRDefault="00634359" w:rsidP="00634359">
      <w:pPr>
        <w:spacing w:after="0"/>
        <w:rPr>
          <w:rFonts w:ascii="Times New Roman" w:hAnsi="Times New Roman"/>
          <w:sz w:val="20"/>
          <w:szCs w:val="20"/>
        </w:rPr>
      </w:pPr>
    </w:p>
    <w:p w:rsidR="00634359" w:rsidRPr="00835C7B" w:rsidRDefault="00634359" w:rsidP="00634359">
      <w:pPr>
        <w:spacing w:after="0"/>
        <w:jc w:val="center"/>
        <w:rPr>
          <w:rFonts w:ascii="Times New Roman" w:hAnsi="Times New Roman"/>
          <w:i/>
          <w:iCs/>
          <w:sz w:val="20"/>
          <w:szCs w:val="20"/>
        </w:rPr>
      </w:pPr>
      <w:r w:rsidRPr="00835C7B">
        <w:rPr>
          <w:rFonts w:ascii="Times New Roman" w:hAnsi="Times New Roman"/>
          <w:b/>
          <w:bCs/>
          <w:i/>
          <w:iCs/>
          <w:sz w:val="20"/>
          <w:szCs w:val="20"/>
        </w:rPr>
        <w:t>Fig</w:t>
      </w:r>
      <w:r w:rsidR="000C0F21">
        <w:rPr>
          <w:rFonts w:ascii="Times New Roman" w:hAnsi="Times New Roman"/>
          <w:b/>
          <w:bCs/>
          <w:i/>
          <w:iCs/>
          <w:sz w:val="20"/>
          <w:szCs w:val="20"/>
        </w:rPr>
        <w:t>.</w:t>
      </w:r>
      <w:r w:rsidRPr="00835C7B">
        <w:rPr>
          <w:rFonts w:ascii="Times New Roman" w:hAnsi="Times New Roman"/>
          <w:b/>
          <w:bCs/>
          <w:i/>
          <w:iCs/>
          <w:sz w:val="20"/>
          <w:szCs w:val="20"/>
        </w:rPr>
        <w:t xml:space="preserve"> 3:</w:t>
      </w:r>
      <w:r w:rsidR="00835C7B" w:rsidRPr="00835C7B">
        <w:rPr>
          <w:rFonts w:ascii="Times New Roman" w:hAnsi="Times New Roman"/>
          <w:i/>
          <w:iCs/>
          <w:sz w:val="20"/>
          <w:szCs w:val="20"/>
        </w:rPr>
        <w:t xml:space="preserve">Simulated Output of </w:t>
      </w:r>
      <w:r w:rsidR="000C0F21">
        <w:rPr>
          <w:rFonts w:ascii="Times New Roman" w:hAnsi="Times New Roman"/>
          <w:i/>
          <w:iCs/>
          <w:sz w:val="20"/>
          <w:szCs w:val="20"/>
        </w:rPr>
        <w:t>Encoder</w:t>
      </w:r>
    </w:p>
    <w:p w:rsidR="00634359" w:rsidRDefault="00634359" w:rsidP="00634359">
      <w:pPr>
        <w:spacing w:after="0"/>
        <w:rPr>
          <w:rFonts w:ascii="Times New Roman" w:hAnsi="Times New Roman"/>
          <w:sz w:val="20"/>
          <w:szCs w:val="20"/>
        </w:rPr>
      </w:pPr>
    </w:p>
    <w:p w:rsidR="00DD6D0C" w:rsidRDefault="000C0F21" w:rsidP="00634359">
      <w:pPr>
        <w:spacing w:after="0"/>
        <w:jc w:val="both"/>
        <w:rPr>
          <w:rFonts w:ascii="Times New Roman" w:hAnsi="Times New Roman"/>
          <w:sz w:val="20"/>
          <w:szCs w:val="20"/>
        </w:rPr>
      </w:pPr>
      <w:r>
        <w:rPr>
          <w:rFonts w:ascii="Times New Roman" w:hAnsi="Times New Roman"/>
          <w:sz w:val="20"/>
          <w:szCs w:val="20"/>
        </w:rPr>
        <w:t>The output waveforms of simulation of decoder are as shown in f</w:t>
      </w:r>
      <w:r w:rsidRPr="00CA69B3">
        <w:rPr>
          <w:rFonts w:ascii="Times New Roman" w:hAnsi="Times New Roman"/>
          <w:sz w:val="20"/>
          <w:szCs w:val="20"/>
        </w:rPr>
        <w:t>igure</w:t>
      </w:r>
      <w:r>
        <w:rPr>
          <w:rFonts w:ascii="Times New Roman" w:hAnsi="Times New Roman"/>
          <w:sz w:val="20"/>
          <w:szCs w:val="20"/>
        </w:rPr>
        <w:t xml:space="preserve">s – 4 &amp; 5. These waveforms are of following two </w:t>
      </w:r>
      <w:r w:rsidR="004D23F6">
        <w:rPr>
          <w:rFonts w:ascii="Times New Roman" w:hAnsi="Times New Roman"/>
          <w:sz w:val="20"/>
          <w:szCs w:val="20"/>
        </w:rPr>
        <w:t xml:space="preserve">cases: </w:t>
      </w:r>
    </w:p>
    <w:p w:rsidR="00634359" w:rsidRDefault="00DD6D0C" w:rsidP="00634359">
      <w:pPr>
        <w:spacing w:after="0"/>
        <w:jc w:val="both"/>
        <w:rPr>
          <w:rFonts w:ascii="Times New Roman" w:hAnsi="Times New Roman"/>
          <w:sz w:val="20"/>
          <w:szCs w:val="20"/>
        </w:rPr>
      </w:pPr>
      <w:r>
        <w:rPr>
          <w:rFonts w:ascii="Times New Roman" w:hAnsi="Times New Roman"/>
          <w:sz w:val="20"/>
          <w:szCs w:val="20"/>
        </w:rPr>
        <w:t>Case I:</w:t>
      </w:r>
      <w:r w:rsidR="000C0F21">
        <w:rPr>
          <w:rFonts w:ascii="Times New Roman" w:hAnsi="Times New Roman"/>
          <w:sz w:val="20"/>
          <w:szCs w:val="20"/>
        </w:rPr>
        <w:t>when there is no error</w:t>
      </w:r>
      <w:r w:rsidR="00634359" w:rsidRPr="00CA69B3">
        <w:rPr>
          <w:rFonts w:ascii="Times New Roman" w:hAnsi="Times New Roman"/>
          <w:sz w:val="20"/>
          <w:szCs w:val="20"/>
        </w:rPr>
        <w:t xml:space="preserve"> in the </w:t>
      </w:r>
      <w:r w:rsidR="000C0F21" w:rsidRPr="00CA69B3">
        <w:rPr>
          <w:rFonts w:ascii="Times New Roman" w:hAnsi="Times New Roman"/>
          <w:sz w:val="20"/>
          <w:szCs w:val="20"/>
        </w:rPr>
        <w:t>data</w:t>
      </w:r>
      <w:r w:rsidR="00634359" w:rsidRPr="00CA69B3">
        <w:rPr>
          <w:rFonts w:ascii="Times New Roman" w:hAnsi="Times New Roman"/>
          <w:sz w:val="20"/>
          <w:szCs w:val="20"/>
        </w:rPr>
        <w:t>received</w:t>
      </w:r>
      <w:r w:rsidR="004D23F6">
        <w:rPr>
          <w:rFonts w:ascii="Times New Roman" w:hAnsi="Times New Roman"/>
          <w:sz w:val="20"/>
          <w:szCs w:val="20"/>
        </w:rPr>
        <w:t xml:space="preserve">, and </w:t>
      </w:r>
      <w:r>
        <w:rPr>
          <w:rFonts w:ascii="Times New Roman" w:hAnsi="Times New Roman"/>
          <w:sz w:val="20"/>
          <w:szCs w:val="20"/>
        </w:rPr>
        <w:t>Case II:</w:t>
      </w:r>
      <w:r w:rsidR="004D23F6">
        <w:rPr>
          <w:rFonts w:ascii="Times New Roman" w:hAnsi="Times New Roman"/>
          <w:sz w:val="20"/>
          <w:szCs w:val="20"/>
        </w:rPr>
        <w:t xml:space="preserve">when </w:t>
      </w:r>
      <w:r w:rsidR="00634359" w:rsidRPr="00CA69B3">
        <w:rPr>
          <w:rFonts w:ascii="Times New Roman" w:hAnsi="Times New Roman"/>
          <w:sz w:val="20"/>
          <w:szCs w:val="20"/>
        </w:rPr>
        <w:t>4-bit error</w:t>
      </w:r>
      <w:r w:rsidR="004D23F6">
        <w:rPr>
          <w:rFonts w:ascii="Times New Roman" w:hAnsi="Times New Roman"/>
          <w:sz w:val="20"/>
          <w:szCs w:val="20"/>
        </w:rPr>
        <w:t xml:space="preserve"> is introduced and</w:t>
      </w:r>
      <w:r w:rsidR="00634359" w:rsidRPr="00CA69B3">
        <w:rPr>
          <w:rFonts w:ascii="Times New Roman" w:hAnsi="Times New Roman"/>
          <w:sz w:val="20"/>
          <w:szCs w:val="20"/>
        </w:rPr>
        <w:t xml:space="preserve"> correction</w:t>
      </w:r>
      <w:r w:rsidR="004D23F6">
        <w:rPr>
          <w:rFonts w:ascii="Times New Roman" w:hAnsi="Times New Roman"/>
          <w:sz w:val="20"/>
          <w:szCs w:val="20"/>
        </w:rPr>
        <w:t xml:space="preserve"> of </w:t>
      </w:r>
      <w:r w:rsidR="004D23F6">
        <w:rPr>
          <w:rFonts w:ascii="Times New Roman" w:hAnsi="Times New Roman"/>
          <w:sz w:val="20"/>
          <w:szCs w:val="20"/>
        </w:rPr>
        <w:lastRenderedPageBreak/>
        <w:t xml:space="preserve">erroneous datain the received data </w:t>
      </w:r>
      <w:r w:rsidR="00634359" w:rsidRPr="00CA69B3">
        <w:rPr>
          <w:rFonts w:ascii="Times New Roman" w:hAnsi="Times New Roman"/>
          <w:sz w:val="20"/>
          <w:szCs w:val="20"/>
        </w:rPr>
        <w:t>by the decoder</w:t>
      </w:r>
      <w:r w:rsidR="004D23F6">
        <w:rPr>
          <w:rFonts w:ascii="Times New Roman" w:hAnsi="Times New Roman"/>
          <w:sz w:val="20"/>
          <w:szCs w:val="20"/>
        </w:rPr>
        <w:t>.</w:t>
      </w:r>
      <w:r w:rsidR="00634359" w:rsidRPr="00CA69B3">
        <w:rPr>
          <w:rFonts w:ascii="Times New Roman" w:hAnsi="Times New Roman"/>
          <w:sz w:val="20"/>
          <w:szCs w:val="20"/>
        </w:rPr>
        <w:t xml:space="preserve"> The </w:t>
      </w:r>
      <w:r w:rsidR="004D23F6">
        <w:rPr>
          <w:rFonts w:ascii="Times New Roman" w:hAnsi="Times New Roman"/>
          <w:sz w:val="20"/>
          <w:szCs w:val="20"/>
        </w:rPr>
        <w:t xml:space="preserve">inputs to decoder for simulation as given above two cases </w:t>
      </w:r>
      <w:r w:rsidR="00634359" w:rsidRPr="00CA69B3">
        <w:rPr>
          <w:rFonts w:ascii="Times New Roman" w:hAnsi="Times New Roman"/>
          <w:sz w:val="20"/>
          <w:szCs w:val="20"/>
        </w:rPr>
        <w:t xml:space="preserve">are </w:t>
      </w:r>
      <w:r w:rsidR="004D23F6">
        <w:rPr>
          <w:rFonts w:ascii="Times New Roman" w:hAnsi="Times New Roman"/>
          <w:sz w:val="20"/>
          <w:szCs w:val="20"/>
        </w:rPr>
        <w:t xml:space="preserve">as </w:t>
      </w:r>
      <w:r w:rsidR="00634359" w:rsidRPr="00CA69B3">
        <w:rPr>
          <w:rFonts w:ascii="Times New Roman" w:hAnsi="Times New Roman"/>
          <w:sz w:val="20"/>
          <w:szCs w:val="20"/>
        </w:rPr>
        <w:t>shown in</w:t>
      </w:r>
      <w:r w:rsidR="004D23F6">
        <w:rPr>
          <w:rFonts w:ascii="Times New Roman" w:hAnsi="Times New Roman"/>
          <w:sz w:val="20"/>
          <w:szCs w:val="20"/>
        </w:rPr>
        <w:t xml:space="preserve"> following</w:t>
      </w:r>
      <w:r w:rsidR="00634359" w:rsidRPr="00CA69B3">
        <w:rPr>
          <w:rFonts w:ascii="Times New Roman" w:hAnsi="Times New Roman"/>
          <w:sz w:val="20"/>
          <w:szCs w:val="20"/>
        </w:rPr>
        <w:t xml:space="preserve"> Table</w:t>
      </w:r>
      <w:r w:rsidR="004D23F6">
        <w:rPr>
          <w:rFonts w:ascii="Times New Roman" w:hAnsi="Times New Roman"/>
          <w:sz w:val="20"/>
          <w:szCs w:val="20"/>
        </w:rPr>
        <w:t xml:space="preserve"> – </w:t>
      </w:r>
      <w:r w:rsidR="00634359" w:rsidRPr="00CA69B3">
        <w:rPr>
          <w:rFonts w:ascii="Times New Roman" w:hAnsi="Times New Roman"/>
          <w:sz w:val="20"/>
          <w:szCs w:val="20"/>
        </w:rPr>
        <w:t>3:</w:t>
      </w:r>
    </w:p>
    <w:p w:rsidR="00634359" w:rsidRPr="00CA69B3" w:rsidRDefault="00634359" w:rsidP="00634359">
      <w:pPr>
        <w:spacing w:after="0"/>
        <w:jc w:val="both"/>
        <w:rPr>
          <w:rFonts w:ascii="Times New Roman" w:hAnsi="Times New Roman"/>
          <w:sz w:val="20"/>
          <w:szCs w:val="20"/>
        </w:rPr>
      </w:pPr>
    </w:p>
    <w:p w:rsidR="00634359" w:rsidRPr="004D23F6" w:rsidRDefault="00634359" w:rsidP="004D23F6">
      <w:pPr>
        <w:spacing w:after="0"/>
        <w:jc w:val="center"/>
        <w:rPr>
          <w:rFonts w:ascii="Times New Roman" w:hAnsi="Times New Roman"/>
          <w:i/>
          <w:iCs/>
          <w:sz w:val="20"/>
          <w:szCs w:val="20"/>
        </w:rPr>
      </w:pPr>
      <w:r w:rsidRPr="00977157">
        <w:rPr>
          <w:rFonts w:ascii="Times New Roman" w:hAnsi="Times New Roman"/>
          <w:b/>
          <w:bCs/>
          <w:i/>
          <w:iCs/>
          <w:sz w:val="20"/>
          <w:szCs w:val="20"/>
        </w:rPr>
        <w:t>Table 3:</w:t>
      </w:r>
      <w:r w:rsidRPr="004D23F6">
        <w:rPr>
          <w:rFonts w:ascii="Times New Roman" w:hAnsi="Times New Roman"/>
          <w:i/>
          <w:iCs/>
          <w:sz w:val="20"/>
          <w:szCs w:val="20"/>
        </w:rPr>
        <w:t xml:space="preserve"> Simulation Inputs of Proposed Decoder</w:t>
      </w:r>
    </w:p>
    <w:p w:rsidR="00634359" w:rsidRDefault="00634359" w:rsidP="00634359">
      <w:pPr>
        <w:spacing w:after="0"/>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350"/>
        <w:gridCol w:w="1350"/>
      </w:tblGrid>
      <w:tr w:rsidR="00977157" w:rsidRPr="00977157" w:rsidTr="00D51861">
        <w:trPr>
          <w:trHeight w:val="61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b/>
                <w:bCs/>
                <w:color w:val="000000"/>
                <w:sz w:val="20"/>
                <w:szCs w:val="20"/>
              </w:rPr>
            </w:pPr>
            <w:r w:rsidRPr="00977157">
              <w:rPr>
                <w:rFonts w:ascii="Times New Roman" w:hAnsi="Times New Roman"/>
                <w:b/>
                <w:bCs/>
                <w:color w:val="000000"/>
                <w:sz w:val="20"/>
                <w:szCs w:val="20"/>
              </w:rPr>
              <w:t>Inputs to Decoder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b/>
                <w:bCs/>
                <w:color w:val="000000"/>
                <w:sz w:val="20"/>
                <w:szCs w:val="20"/>
              </w:rPr>
            </w:pPr>
            <w:r w:rsidRPr="00977157">
              <w:rPr>
                <w:rFonts w:ascii="Times New Roman" w:hAnsi="Times New Roman"/>
                <w:b/>
                <w:bCs/>
                <w:color w:val="000000"/>
                <w:sz w:val="20"/>
                <w:szCs w:val="20"/>
              </w:rPr>
              <w:t>Case 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b/>
                <w:bCs/>
                <w:color w:val="000000"/>
                <w:sz w:val="20"/>
                <w:szCs w:val="20"/>
              </w:rPr>
            </w:pPr>
            <w:r w:rsidRPr="00977157">
              <w:rPr>
                <w:rFonts w:ascii="Times New Roman" w:hAnsi="Times New Roman"/>
                <w:b/>
                <w:bCs/>
                <w:color w:val="000000"/>
                <w:sz w:val="20"/>
                <w:szCs w:val="20"/>
              </w:rPr>
              <w:t>Case II</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10011011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10011011</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01100110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01100110</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10101010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10101010</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11000111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11000111</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10000001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10000001</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01011010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01011010</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01000011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 xml:space="preserve">01 </w:t>
            </w:r>
            <w:r w:rsidRPr="00977157">
              <w:rPr>
                <w:rFonts w:ascii="Times New Roman" w:hAnsi="Times New Roman"/>
                <w:b/>
                <w:bCs/>
                <w:color w:val="000000"/>
                <w:sz w:val="20"/>
                <w:szCs w:val="20"/>
              </w:rPr>
              <w:t>1111</w:t>
            </w:r>
            <w:r w:rsidRPr="00977157">
              <w:rPr>
                <w:rFonts w:ascii="Times New Roman" w:hAnsi="Times New Roman"/>
                <w:color w:val="000000"/>
                <w:sz w:val="20"/>
                <w:szCs w:val="20"/>
              </w:rPr>
              <w:t xml:space="preserve"> 11</w:t>
            </w:r>
          </w:p>
        </w:tc>
      </w:tr>
      <w:tr w:rsidR="00977157" w:rsidRPr="00977157" w:rsidTr="00977157">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Row No. 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11100100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157" w:rsidRPr="00977157" w:rsidRDefault="00977157" w:rsidP="00977157">
            <w:pPr>
              <w:autoSpaceDE w:val="0"/>
              <w:autoSpaceDN w:val="0"/>
              <w:adjustRightInd w:val="0"/>
              <w:spacing w:after="0" w:line="240" w:lineRule="auto"/>
              <w:jc w:val="center"/>
              <w:rPr>
                <w:rFonts w:ascii="Times New Roman" w:hAnsi="Times New Roman"/>
                <w:color w:val="000000"/>
                <w:sz w:val="20"/>
                <w:szCs w:val="20"/>
              </w:rPr>
            </w:pPr>
            <w:r w:rsidRPr="00977157">
              <w:rPr>
                <w:rFonts w:ascii="Times New Roman" w:hAnsi="Times New Roman"/>
                <w:color w:val="000000"/>
                <w:sz w:val="20"/>
                <w:szCs w:val="20"/>
              </w:rPr>
              <w:t>11100100</w:t>
            </w:r>
          </w:p>
        </w:tc>
      </w:tr>
    </w:tbl>
    <w:p w:rsidR="00634359" w:rsidRDefault="00634359" w:rsidP="00634359">
      <w:pPr>
        <w:spacing w:after="0"/>
        <w:rPr>
          <w:rFonts w:ascii="Times New Roman" w:hAnsi="Times New Roman"/>
          <w:sz w:val="20"/>
          <w:szCs w:val="20"/>
        </w:rPr>
      </w:pPr>
    </w:p>
    <w:p w:rsidR="00634359" w:rsidRDefault="00634359" w:rsidP="00634359">
      <w:pPr>
        <w:spacing w:after="0"/>
        <w:ind w:firstLine="720"/>
        <w:jc w:val="both"/>
        <w:rPr>
          <w:rFonts w:ascii="Times New Roman" w:hAnsi="Times New Roman"/>
          <w:sz w:val="20"/>
          <w:szCs w:val="20"/>
        </w:rPr>
      </w:pPr>
      <w:r w:rsidRPr="00E465CF">
        <w:rPr>
          <w:rFonts w:ascii="Times New Roman" w:hAnsi="Times New Roman"/>
          <w:sz w:val="20"/>
          <w:szCs w:val="20"/>
        </w:rPr>
        <w:t>Xilinx Synthesis Tool on Xilinx Spartan 3E XC3S500E-4FG320 FPGA device</w:t>
      </w:r>
      <w:r w:rsidR="00977157">
        <w:rPr>
          <w:rFonts w:ascii="Times New Roman" w:hAnsi="Times New Roman"/>
          <w:sz w:val="20"/>
          <w:szCs w:val="20"/>
        </w:rPr>
        <w:t>platform is used for performing synthesis of hardware based design proposed. Following tables 4 &amp; 5 shows the optimum</w:t>
      </w:r>
      <w:r w:rsidRPr="00E465CF">
        <w:rPr>
          <w:rFonts w:ascii="Times New Roman" w:hAnsi="Times New Roman"/>
          <w:sz w:val="20"/>
          <w:szCs w:val="20"/>
        </w:rPr>
        <w:t xml:space="preserve"> har</w:t>
      </w:r>
      <w:r w:rsidR="00977157">
        <w:rPr>
          <w:rFonts w:ascii="Times New Roman" w:hAnsi="Times New Roman"/>
          <w:sz w:val="20"/>
          <w:szCs w:val="20"/>
        </w:rPr>
        <w:t>dware utilization summary for proposed encoder &amp; d</w:t>
      </w:r>
      <w:r w:rsidRPr="00E465CF">
        <w:rPr>
          <w:rFonts w:ascii="Times New Roman" w:hAnsi="Times New Roman"/>
          <w:sz w:val="20"/>
          <w:szCs w:val="20"/>
        </w:rPr>
        <w:t>ecoder designs</w:t>
      </w:r>
      <w:r w:rsidR="00977157">
        <w:rPr>
          <w:rFonts w:ascii="Times New Roman" w:hAnsi="Times New Roman"/>
          <w:sz w:val="20"/>
          <w:szCs w:val="20"/>
        </w:rPr>
        <w:t>.</w:t>
      </w:r>
    </w:p>
    <w:p w:rsidR="00634359" w:rsidRDefault="00634359" w:rsidP="00634359">
      <w:pPr>
        <w:spacing w:after="0"/>
        <w:jc w:val="both"/>
        <w:rPr>
          <w:rFonts w:ascii="Times New Roman" w:hAnsi="Times New Roman"/>
          <w:sz w:val="20"/>
          <w:szCs w:val="20"/>
        </w:rPr>
      </w:pPr>
    </w:p>
    <w:p w:rsidR="00D51861" w:rsidRDefault="00D51861" w:rsidP="00D51861">
      <w:pPr>
        <w:spacing w:after="0"/>
        <w:jc w:val="center"/>
        <w:rPr>
          <w:rFonts w:ascii="Times New Roman" w:hAnsi="Times New Roman"/>
          <w:bCs/>
          <w:i/>
          <w:iCs/>
          <w:sz w:val="20"/>
          <w:szCs w:val="20"/>
        </w:rPr>
      </w:pPr>
      <w:r w:rsidRPr="00D51861">
        <w:rPr>
          <w:rFonts w:ascii="Times New Roman" w:hAnsi="Times New Roman"/>
          <w:b/>
          <w:i/>
          <w:iCs/>
          <w:sz w:val="20"/>
          <w:szCs w:val="20"/>
        </w:rPr>
        <w:t>Table 4:</w:t>
      </w:r>
      <w:r w:rsidRPr="00D51861">
        <w:rPr>
          <w:rFonts w:ascii="Times New Roman" w:hAnsi="Times New Roman"/>
          <w:bCs/>
          <w:i/>
          <w:iCs/>
          <w:sz w:val="20"/>
          <w:szCs w:val="20"/>
        </w:rPr>
        <w:t xml:space="preserve"> Utilization summary of Hardware of proposed Encoder</w:t>
      </w:r>
    </w:p>
    <w:p w:rsidR="00D51861" w:rsidRPr="00D51861" w:rsidRDefault="00D51861" w:rsidP="00D51861">
      <w:pPr>
        <w:spacing w:after="0"/>
        <w:jc w:val="center"/>
        <w:rPr>
          <w:rFonts w:ascii="Times New Roman" w:hAnsi="Times New Roman"/>
          <w:bCs/>
          <w:i/>
          <w:iCs/>
          <w:sz w:val="20"/>
          <w:szCs w:val="20"/>
        </w:rPr>
      </w:pPr>
    </w:p>
    <w:tbl>
      <w:tblPr>
        <w:tblStyle w:val="TableGrid"/>
        <w:tblW w:w="4608" w:type="dxa"/>
        <w:tblLook w:val="04A0"/>
      </w:tblPr>
      <w:tblGrid>
        <w:gridCol w:w="1638"/>
        <w:gridCol w:w="900"/>
        <w:gridCol w:w="990"/>
        <w:gridCol w:w="1080"/>
      </w:tblGrid>
      <w:tr w:rsidR="00D51861" w:rsidTr="00DD6D0C">
        <w:trPr>
          <w:trHeight w:val="360"/>
        </w:trPr>
        <w:tc>
          <w:tcPr>
            <w:tcW w:w="1638" w:type="dxa"/>
            <w:vMerge w:val="restart"/>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Hardware Resources used</w:t>
            </w:r>
          </w:p>
        </w:tc>
        <w:tc>
          <w:tcPr>
            <w:tcW w:w="900" w:type="dxa"/>
            <w:vMerge w:val="restart"/>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Total</w:t>
            </w:r>
          </w:p>
        </w:tc>
        <w:tc>
          <w:tcPr>
            <w:tcW w:w="2070" w:type="dxa"/>
            <w:gridSpan w:val="2"/>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Encoder Utilization</w:t>
            </w:r>
          </w:p>
        </w:tc>
      </w:tr>
      <w:tr w:rsidR="00D51861" w:rsidTr="00DD6D0C">
        <w:trPr>
          <w:trHeight w:val="360"/>
        </w:trPr>
        <w:tc>
          <w:tcPr>
            <w:tcW w:w="1638" w:type="dxa"/>
            <w:vMerge/>
            <w:vAlign w:val="center"/>
          </w:tcPr>
          <w:p w:rsidR="00D51861" w:rsidRPr="00D51861" w:rsidRDefault="00D51861" w:rsidP="002A1C25">
            <w:pPr>
              <w:spacing w:after="0"/>
              <w:jc w:val="center"/>
              <w:rPr>
                <w:rFonts w:ascii="Times New Roman" w:hAnsi="Times New Roman"/>
                <w:b/>
                <w:sz w:val="20"/>
                <w:szCs w:val="20"/>
              </w:rPr>
            </w:pPr>
          </w:p>
        </w:tc>
        <w:tc>
          <w:tcPr>
            <w:tcW w:w="900" w:type="dxa"/>
            <w:vMerge/>
            <w:vAlign w:val="center"/>
          </w:tcPr>
          <w:p w:rsidR="00D51861" w:rsidRPr="00D51861" w:rsidRDefault="00D51861" w:rsidP="002A1C25">
            <w:pPr>
              <w:spacing w:after="0"/>
              <w:jc w:val="center"/>
              <w:rPr>
                <w:rFonts w:ascii="Times New Roman" w:hAnsi="Times New Roman"/>
                <w:b/>
                <w:sz w:val="20"/>
                <w:szCs w:val="20"/>
              </w:rPr>
            </w:pPr>
          </w:p>
        </w:tc>
        <w:tc>
          <w:tcPr>
            <w:tcW w:w="990" w:type="dxa"/>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Used</w:t>
            </w:r>
          </w:p>
        </w:tc>
        <w:tc>
          <w:tcPr>
            <w:tcW w:w="1080" w:type="dxa"/>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Slices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4656</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47</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1</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LUTs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9312</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68</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1</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Flip-flops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9312</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90</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1</w:t>
            </w:r>
          </w:p>
        </w:tc>
      </w:tr>
    </w:tbl>
    <w:p w:rsidR="00D51861" w:rsidRDefault="00D51861" w:rsidP="00D51861">
      <w:pPr>
        <w:spacing w:after="0"/>
        <w:rPr>
          <w:rFonts w:ascii="Times New Roman" w:hAnsi="Times New Roman"/>
          <w:bCs/>
          <w:sz w:val="20"/>
          <w:szCs w:val="20"/>
        </w:rPr>
      </w:pPr>
    </w:p>
    <w:p w:rsidR="00D51861" w:rsidRDefault="00D51861" w:rsidP="00D51861">
      <w:pPr>
        <w:spacing w:after="0"/>
        <w:jc w:val="center"/>
        <w:rPr>
          <w:rFonts w:ascii="Times New Roman" w:hAnsi="Times New Roman"/>
          <w:b/>
          <w:i/>
          <w:iCs/>
          <w:sz w:val="20"/>
          <w:szCs w:val="20"/>
        </w:rPr>
      </w:pPr>
    </w:p>
    <w:p w:rsidR="00D51861" w:rsidRDefault="00D51861" w:rsidP="00D51861">
      <w:pPr>
        <w:spacing w:after="0"/>
        <w:jc w:val="center"/>
        <w:rPr>
          <w:rFonts w:ascii="Times New Roman" w:hAnsi="Times New Roman"/>
          <w:bCs/>
          <w:i/>
          <w:iCs/>
          <w:sz w:val="20"/>
          <w:szCs w:val="20"/>
        </w:rPr>
      </w:pPr>
      <w:r w:rsidRPr="00D51861">
        <w:rPr>
          <w:rFonts w:ascii="Times New Roman" w:hAnsi="Times New Roman"/>
          <w:b/>
          <w:i/>
          <w:iCs/>
          <w:sz w:val="20"/>
          <w:szCs w:val="20"/>
        </w:rPr>
        <w:t>Table 5:</w:t>
      </w:r>
      <w:r w:rsidRPr="00D51861">
        <w:rPr>
          <w:rFonts w:ascii="Times New Roman" w:hAnsi="Times New Roman"/>
          <w:bCs/>
          <w:i/>
          <w:iCs/>
          <w:sz w:val="20"/>
          <w:szCs w:val="20"/>
        </w:rPr>
        <w:t xml:space="preserve"> Utilization summary of Hardware of proposed D</w:t>
      </w:r>
      <w:r>
        <w:rPr>
          <w:rFonts w:ascii="Times New Roman" w:hAnsi="Times New Roman"/>
          <w:bCs/>
          <w:i/>
          <w:iCs/>
          <w:sz w:val="20"/>
          <w:szCs w:val="20"/>
        </w:rPr>
        <w:t>e</w:t>
      </w:r>
      <w:r w:rsidRPr="00D51861">
        <w:rPr>
          <w:rFonts w:ascii="Times New Roman" w:hAnsi="Times New Roman"/>
          <w:bCs/>
          <w:i/>
          <w:iCs/>
          <w:sz w:val="20"/>
          <w:szCs w:val="20"/>
        </w:rPr>
        <w:t>coder</w:t>
      </w:r>
    </w:p>
    <w:p w:rsidR="00D51861" w:rsidRPr="00D51861" w:rsidRDefault="00D51861" w:rsidP="00D51861">
      <w:pPr>
        <w:spacing w:after="0"/>
        <w:jc w:val="center"/>
        <w:rPr>
          <w:rFonts w:ascii="Times New Roman" w:hAnsi="Times New Roman"/>
          <w:bCs/>
          <w:i/>
          <w:iCs/>
          <w:sz w:val="20"/>
          <w:szCs w:val="20"/>
        </w:rPr>
      </w:pPr>
    </w:p>
    <w:tbl>
      <w:tblPr>
        <w:tblStyle w:val="TableGrid"/>
        <w:tblW w:w="4608" w:type="dxa"/>
        <w:tblLook w:val="04A0"/>
      </w:tblPr>
      <w:tblGrid>
        <w:gridCol w:w="1638"/>
        <w:gridCol w:w="900"/>
        <w:gridCol w:w="990"/>
        <w:gridCol w:w="1080"/>
      </w:tblGrid>
      <w:tr w:rsidR="00D51861" w:rsidTr="00DD6D0C">
        <w:trPr>
          <w:trHeight w:val="360"/>
        </w:trPr>
        <w:tc>
          <w:tcPr>
            <w:tcW w:w="1638" w:type="dxa"/>
            <w:vMerge w:val="restart"/>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Hardware Resources used</w:t>
            </w:r>
          </w:p>
        </w:tc>
        <w:tc>
          <w:tcPr>
            <w:tcW w:w="900" w:type="dxa"/>
            <w:vMerge w:val="restart"/>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Total</w:t>
            </w:r>
          </w:p>
        </w:tc>
        <w:tc>
          <w:tcPr>
            <w:tcW w:w="2070" w:type="dxa"/>
            <w:gridSpan w:val="2"/>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Decoder Utilization</w:t>
            </w:r>
          </w:p>
        </w:tc>
      </w:tr>
      <w:tr w:rsidR="00D51861" w:rsidTr="00DD6D0C">
        <w:trPr>
          <w:trHeight w:val="360"/>
        </w:trPr>
        <w:tc>
          <w:tcPr>
            <w:tcW w:w="1638" w:type="dxa"/>
            <w:vMerge/>
            <w:vAlign w:val="center"/>
          </w:tcPr>
          <w:p w:rsidR="00D51861" w:rsidRPr="00D51861" w:rsidRDefault="00D51861" w:rsidP="002A1C25">
            <w:pPr>
              <w:spacing w:after="0"/>
              <w:jc w:val="center"/>
              <w:rPr>
                <w:rFonts w:ascii="Times New Roman" w:hAnsi="Times New Roman"/>
                <w:b/>
                <w:sz w:val="20"/>
                <w:szCs w:val="20"/>
              </w:rPr>
            </w:pPr>
          </w:p>
        </w:tc>
        <w:tc>
          <w:tcPr>
            <w:tcW w:w="900" w:type="dxa"/>
            <w:vMerge/>
            <w:vAlign w:val="center"/>
          </w:tcPr>
          <w:p w:rsidR="00D51861" w:rsidRPr="00D51861" w:rsidRDefault="00D51861" w:rsidP="002A1C25">
            <w:pPr>
              <w:spacing w:after="0"/>
              <w:jc w:val="center"/>
              <w:rPr>
                <w:rFonts w:ascii="Times New Roman" w:hAnsi="Times New Roman"/>
                <w:b/>
                <w:sz w:val="20"/>
                <w:szCs w:val="20"/>
              </w:rPr>
            </w:pPr>
          </w:p>
        </w:tc>
        <w:tc>
          <w:tcPr>
            <w:tcW w:w="990" w:type="dxa"/>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Used</w:t>
            </w:r>
          </w:p>
        </w:tc>
        <w:tc>
          <w:tcPr>
            <w:tcW w:w="1080" w:type="dxa"/>
            <w:vAlign w:val="center"/>
          </w:tcPr>
          <w:p w:rsidR="00D51861" w:rsidRPr="00D51861" w:rsidRDefault="00D51861" w:rsidP="002A1C25">
            <w:pPr>
              <w:spacing w:after="0"/>
              <w:jc w:val="center"/>
              <w:rPr>
                <w:rFonts w:ascii="Times New Roman" w:hAnsi="Times New Roman"/>
                <w:b/>
                <w:sz w:val="20"/>
                <w:szCs w:val="20"/>
              </w:rPr>
            </w:pPr>
            <w:r w:rsidRPr="00D51861">
              <w:rPr>
                <w:rFonts w:ascii="Times New Roman" w:hAnsi="Times New Roman"/>
                <w:b/>
                <w:sz w:val="20"/>
                <w:szCs w:val="20"/>
              </w:rPr>
              <w:t>%</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Slices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4656</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227</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4</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LUTs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9312</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184</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1</w:t>
            </w:r>
          </w:p>
        </w:tc>
      </w:tr>
      <w:tr w:rsidR="00D51861" w:rsidTr="00DD6D0C">
        <w:trPr>
          <w:trHeight w:val="360"/>
        </w:trPr>
        <w:tc>
          <w:tcPr>
            <w:tcW w:w="1638"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No. of Flip-flops</w:t>
            </w:r>
          </w:p>
        </w:tc>
        <w:tc>
          <w:tcPr>
            <w:tcW w:w="90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9312</w:t>
            </w:r>
          </w:p>
        </w:tc>
        <w:tc>
          <w:tcPr>
            <w:tcW w:w="99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329</w:t>
            </w:r>
          </w:p>
        </w:tc>
        <w:tc>
          <w:tcPr>
            <w:tcW w:w="1080" w:type="dxa"/>
            <w:vAlign w:val="center"/>
          </w:tcPr>
          <w:p w:rsidR="00D51861" w:rsidRDefault="00D51861" w:rsidP="002A1C25">
            <w:pPr>
              <w:spacing w:after="0"/>
              <w:jc w:val="center"/>
              <w:rPr>
                <w:rFonts w:ascii="Times New Roman" w:hAnsi="Times New Roman"/>
                <w:bCs/>
                <w:sz w:val="20"/>
                <w:szCs w:val="20"/>
              </w:rPr>
            </w:pPr>
            <w:r>
              <w:rPr>
                <w:rFonts w:ascii="Times New Roman" w:hAnsi="Times New Roman"/>
                <w:bCs/>
                <w:sz w:val="20"/>
                <w:szCs w:val="20"/>
              </w:rPr>
              <w:t>3</w:t>
            </w:r>
          </w:p>
        </w:tc>
      </w:tr>
    </w:tbl>
    <w:p w:rsidR="00D51861" w:rsidRDefault="00D51861" w:rsidP="00634359">
      <w:pPr>
        <w:spacing w:after="0"/>
        <w:jc w:val="both"/>
        <w:rPr>
          <w:rFonts w:ascii="Times New Roman" w:hAnsi="Times New Roman"/>
          <w:sz w:val="20"/>
          <w:szCs w:val="20"/>
        </w:rPr>
      </w:pPr>
    </w:p>
    <w:p w:rsidR="00634359" w:rsidRDefault="00634359" w:rsidP="00634359">
      <w:pPr>
        <w:spacing w:after="0"/>
        <w:jc w:val="both"/>
        <w:rPr>
          <w:rFonts w:ascii="Times New Roman" w:hAnsi="Times New Roman"/>
          <w:sz w:val="20"/>
          <w:szCs w:val="20"/>
        </w:rPr>
      </w:pPr>
      <w:r>
        <w:rPr>
          <w:noProof/>
        </w:rPr>
        <w:lastRenderedPageBreak/>
        <w:drawing>
          <wp:inline distT="0" distB="0" distL="0" distR="0">
            <wp:extent cx="2911475" cy="3810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1475" cy="3810000"/>
                    </a:xfrm>
                    <a:prstGeom prst="rect">
                      <a:avLst/>
                    </a:prstGeom>
                    <a:noFill/>
                    <a:ln>
                      <a:noFill/>
                    </a:ln>
                  </pic:spPr>
                </pic:pic>
              </a:graphicData>
            </a:graphic>
          </wp:inline>
        </w:drawing>
      </w:r>
    </w:p>
    <w:p w:rsidR="00977157" w:rsidRDefault="00977157" w:rsidP="00634359">
      <w:pPr>
        <w:spacing w:after="0"/>
        <w:jc w:val="center"/>
        <w:rPr>
          <w:rFonts w:ascii="Times New Roman" w:hAnsi="Times New Roman"/>
          <w:sz w:val="20"/>
          <w:szCs w:val="20"/>
        </w:rPr>
      </w:pPr>
    </w:p>
    <w:p w:rsidR="00634359" w:rsidRDefault="00977157" w:rsidP="00634359">
      <w:pPr>
        <w:spacing w:after="0"/>
        <w:jc w:val="center"/>
        <w:rPr>
          <w:rFonts w:ascii="Times New Roman" w:hAnsi="Times New Roman"/>
          <w:i/>
          <w:iCs/>
          <w:sz w:val="20"/>
          <w:szCs w:val="20"/>
        </w:rPr>
      </w:pPr>
      <w:r w:rsidRPr="00977157">
        <w:rPr>
          <w:rFonts w:ascii="Times New Roman" w:hAnsi="Times New Roman"/>
          <w:b/>
          <w:bCs/>
          <w:i/>
          <w:iCs/>
          <w:sz w:val="20"/>
          <w:szCs w:val="20"/>
        </w:rPr>
        <w:t>Fig. 4:</w:t>
      </w:r>
      <w:r w:rsidRPr="00977157">
        <w:rPr>
          <w:rFonts w:ascii="Times New Roman" w:hAnsi="Times New Roman"/>
          <w:i/>
          <w:iCs/>
          <w:sz w:val="20"/>
          <w:szCs w:val="20"/>
        </w:rPr>
        <w:t xml:space="preserve"> Simulated</w:t>
      </w:r>
      <w:r>
        <w:rPr>
          <w:rFonts w:ascii="Times New Roman" w:hAnsi="Times New Roman"/>
          <w:i/>
          <w:iCs/>
          <w:sz w:val="20"/>
          <w:szCs w:val="20"/>
        </w:rPr>
        <w:t xml:space="preserve"> output for </w:t>
      </w:r>
      <w:r w:rsidRPr="00977157">
        <w:rPr>
          <w:rFonts w:ascii="Times New Roman" w:hAnsi="Times New Roman"/>
          <w:i/>
          <w:iCs/>
          <w:sz w:val="20"/>
          <w:szCs w:val="20"/>
        </w:rPr>
        <w:t>Case I</w:t>
      </w:r>
      <w:r w:rsidR="00D51861">
        <w:rPr>
          <w:rFonts w:ascii="Times New Roman" w:hAnsi="Times New Roman"/>
          <w:i/>
          <w:iCs/>
          <w:sz w:val="20"/>
          <w:szCs w:val="20"/>
        </w:rPr>
        <w:t xml:space="preserve"> of Decoder</w:t>
      </w:r>
    </w:p>
    <w:p w:rsidR="00B203E2" w:rsidRPr="00977157" w:rsidRDefault="00B203E2" w:rsidP="00634359">
      <w:pPr>
        <w:spacing w:after="0"/>
        <w:jc w:val="center"/>
        <w:rPr>
          <w:rFonts w:ascii="Times New Roman" w:hAnsi="Times New Roman"/>
          <w:i/>
          <w:iCs/>
          <w:sz w:val="20"/>
          <w:szCs w:val="20"/>
        </w:rPr>
      </w:pPr>
    </w:p>
    <w:p w:rsidR="00634359" w:rsidRDefault="00634359" w:rsidP="00634359">
      <w:pPr>
        <w:spacing w:after="0"/>
        <w:jc w:val="both"/>
        <w:rPr>
          <w:rFonts w:ascii="Times New Roman" w:hAnsi="Times New Roman"/>
          <w:sz w:val="20"/>
          <w:szCs w:val="20"/>
        </w:rPr>
      </w:pPr>
    </w:p>
    <w:p w:rsidR="00634359" w:rsidRDefault="00634359" w:rsidP="00634359">
      <w:pPr>
        <w:spacing w:after="0"/>
        <w:jc w:val="both"/>
        <w:rPr>
          <w:rFonts w:ascii="Times New Roman" w:hAnsi="Times New Roman"/>
          <w:sz w:val="20"/>
          <w:szCs w:val="20"/>
        </w:rPr>
      </w:pPr>
      <w:r>
        <w:rPr>
          <w:noProof/>
        </w:rPr>
        <w:drawing>
          <wp:inline distT="0" distB="0" distL="0" distR="0">
            <wp:extent cx="2911475" cy="3686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1475" cy="3686175"/>
                    </a:xfrm>
                    <a:prstGeom prst="rect">
                      <a:avLst/>
                    </a:prstGeom>
                    <a:noFill/>
                    <a:ln>
                      <a:noFill/>
                    </a:ln>
                  </pic:spPr>
                </pic:pic>
              </a:graphicData>
            </a:graphic>
          </wp:inline>
        </w:drawing>
      </w:r>
    </w:p>
    <w:p w:rsidR="00D51861" w:rsidRDefault="00D51861" w:rsidP="00D51861">
      <w:pPr>
        <w:spacing w:after="0"/>
        <w:jc w:val="center"/>
        <w:rPr>
          <w:rFonts w:ascii="Times New Roman" w:hAnsi="Times New Roman"/>
          <w:bCs/>
          <w:sz w:val="20"/>
          <w:szCs w:val="20"/>
        </w:rPr>
      </w:pPr>
    </w:p>
    <w:p w:rsidR="00D51861" w:rsidRPr="00977157" w:rsidRDefault="00D51861" w:rsidP="00D51861">
      <w:pPr>
        <w:spacing w:after="0"/>
        <w:jc w:val="center"/>
        <w:rPr>
          <w:rFonts w:ascii="Times New Roman" w:hAnsi="Times New Roman"/>
          <w:i/>
          <w:iCs/>
          <w:sz w:val="20"/>
          <w:szCs w:val="20"/>
        </w:rPr>
      </w:pPr>
      <w:r w:rsidRPr="00977157">
        <w:rPr>
          <w:rFonts w:ascii="Times New Roman" w:hAnsi="Times New Roman"/>
          <w:b/>
          <w:bCs/>
          <w:i/>
          <w:iCs/>
          <w:sz w:val="20"/>
          <w:szCs w:val="20"/>
        </w:rPr>
        <w:t>Fig.</w:t>
      </w:r>
      <w:r>
        <w:rPr>
          <w:rFonts w:ascii="Times New Roman" w:hAnsi="Times New Roman"/>
          <w:b/>
          <w:bCs/>
          <w:i/>
          <w:iCs/>
          <w:sz w:val="20"/>
          <w:szCs w:val="20"/>
        </w:rPr>
        <w:t xml:space="preserve"> 5</w:t>
      </w:r>
      <w:r w:rsidRPr="00977157">
        <w:rPr>
          <w:rFonts w:ascii="Times New Roman" w:hAnsi="Times New Roman"/>
          <w:b/>
          <w:bCs/>
          <w:i/>
          <w:iCs/>
          <w:sz w:val="20"/>
          <w:szCs w:val="20"/>
        </w:rPr>
        <w:t>:</w:t>
      </w:r>
      <w:r w:rsidRPr="00977157">
        <w:rPr>
          <w:rFonts w:ascii="Times New Roman" w:hAnsi="Times New Roman"/>
          <w:i/>
          <w:iCs/>
          <w:sz w:val="20"/>
          <w:szCs w:val="20"/>
        </w:rPr>
        <w:t xml:space="preserve"> Simulated</w:t>
      </w:r>
      <w:r>
        <w:rPr>
          <w:rFonts w:ascii="Times New Roman" w:hAnsi="Times New Roman"/>
          <w:i/>
          <w:iCs/>
          <w:sz w:val="20"/>
          <w:szCs w:val="20"/>
        </w:rPr>
        <w:t xml:space="preserve"> output for </w:t>
      </w:r>
      <w:r w:rsidRPr="00977157">
        <w:rPr>
          <w:rFonts w:ascii="Times New Roman" w:hAnsi="Times New Roman"/>
          <w:i/>
          <w:iCs/>
          <w:sz w:val="20"/>
          <w:szCs w:val="20"/>
        </w:rPr>
        <w:t xml:space="preserve">Case </w:t>
      </w:r>
      <w:r>
        <w:rPr>
          <w:rFonts w:ascii="Times New Roman" w:hAnsi="Times New Roman"/>
          <w:i/>
          <w:iCs/>
          <w:sz w:val="20"/>
          <w:szCs w:val="20"/>
        </w:rPr>
        <w:t>I</w:t>
      </w:r>
      <w:r w:rsidRPr="00977157">
        <w:rPr>
          <w:rFonts w:ascii="Times New Roman" w:hAnsi="Times New Roman"/>
          <w:i/>
          <w:iCs/>
          <w:sz w:val="20"/>
          <w:szCs w:val="20"/>
        </w:rPr>
        <w:t>I</w:t>
      </w:r>
      <w:r>
        <w:rPr>
          <w:rFonts w:ascii="Times New Roman" w:hAnsi="Times New Roman"/>
          <w:i/>
          <w:iCs/>
          <w:sz w:val="20"/>
          <w:szCs w:val="20"/>
        </w:rPr>
        <w:t xml:space="preserve"> of Decoder</w:t>
      </w:r>
    </w:p>
    <w:p w:rsidR="00634359" w:rsidRPr="00F7325E" w:rsidRDefault="00634359" w:rsidP="00634359">
      <w:pPr>
        <w:jc w:val="center"/>
        <w:rPr>
          <w:rFonts w:ascii="Times New Roman" w:hAnsi="Times New Roman"/>
          <w:b/>
          <w:sz w:val="20"/>
          <w:szCs w:val="20"/>
        </w:rPr>
      </w:pPr>
      <w:r>
        <w:rPr>
          <w:rFonts w:ascii="Times New Roman" w:hAnsi="Times New Roman"/>
          <w:b/>
          <w:sz w:val="20"/>
          <w:szCs w:val="20"/>
        </w:rPr>
        <w:lastRenderedPageBreak/>
        <w:t>V</w:t>
      </w:r>
      <w:r w:rsidR="00B42D97">
        <w:rPr>
          <w:rFonts w:ascii="Times New Roman" w:hAnsi="Times New Roman"/>
          <w:b/>
          <w:sz w:val="20"/>
          <w:szCs w:val="20"/>
        </w:rPr>
        <w:t>-</w:t>
      </w:r>
      <w:r>
        <w:rPr>
          <w:rFonts w:ascii="Times New Roman" w:hAnsi="Times New Roman"/>
          <w:b/>
          <w:sz w:val="20"/>
          <w:szCs w:val="20"/>
        </w:rPr>
        <w:t>RESULT &amp; DISCUSSION</w:t>
      </w:r>
    </w:p>
    <w:p w:rsidR="00634359" w:rsidRDefault="00734821" w:rsidP="00B42D97">
      <w:pPr>
        <w:spacing w:after="0"/>
        <w:jc w:val="both"/>
        <w:rPr>
          <w:rFonts w:ascii="Times New Roman" w:hAnsi="Times New Roman"/>
          <w:sz w:val="20"/>
          <w:szCs w:val="20"/>
        </w:rPr>
      </w:pPr>
      <w:r w:rsidRPr="00AA095A">
        <w:rPr>
          <w:rFonts w:ascii="Times New Roman" w:hAnsi="Times New Roman"/>
          <w:sz w:val="20"/>
          <w:szCs w:val="20"/>
        </w:rPr>
        <w:t xml:space="preserve">In this </w:t>
      </w:r>
      <w:r w:rsidR="00AA095A" w:rsidRPr="00AA095A">
        <w:rPr>
          <w:rFonts w:ascii="Times New Roman" w:hAnsi="Times New Roman"/>
          <w:sz w:val="20"/>
          <w:szCs w:val="20"/>
        </w:rPr>
        <w:t>method of work</w:t>
      </w:r>
      <w:r w:rsidRPr="00AA095A">
        <w:rPr>
          <w:rFonts w:ascii="Times New Roman" w:hAnsi="Times New Roman"/>
          <w:sz w:val="20"/>
          <w:szCs w:val="20"/>
        </w:rPr>
        <w:t xml:space="preserve">, a </w:t>
      </w:r>
      <w:r w:rsidR="00AA095A" w:rsidRPr="00AA095A">
        <w:rPr>
          <w:rFonts w:ascii="Times New Roman" w:hAnsi="Times New Roman"/>
          <w:sz w:val="20"/>
          <w:szCs w:val="20"/>
        </w:rPr>
        <w:t>technique</w:t>
      </w:r>
      <w:r w:rsidRPr="00AA095A">
        <w:rPr>
          <w:rFonts w:ascii="Times New Roman" w:hAnsi="Times New Roman"/>
          <w:sz w:val="20"/>
          <w:szCs w:val="20"/>
        </w:rPr>
        <w:t xml:space="preserve"> for error detection and correction</w:t>
      </w:r>
      <w:r w:rsidR="00AA095A" w:rsidRPr="00AA095A">
        <w:rPr>
          <w:rFonts w:ascii="Times New Roman" w:hAnsi="Times New Roman"/>
          <w:sz w:val="20"/>
          <w:szCs w:val="20"/>
        </w:rPr>
        <w:t xml:space="preserve"> is proposed</w:t>
      </w:r>
      <w:r w:rsidRPr="00AA095A">
        <w:rPr>
          <w:rFonts w:ascii="Times New Roman" w:hAnsi="Times New Roman"/>
          <w:sz w:val="20"/>
          <w:szCs w:val="20"/>
        </w:rPr>
        <w:t>. The system</w:t>
      </w:r>
      <w:r w:rsidR="00AA095A" w:rsidRPr="00AA095A">
        <w:rPr>
          <w:rFonts w:ascii="Times New Roman" w:hAnsi="Times New Roman"/>
          <w:sz w:val="20"/>
          <w:szCs w:val="20"/>
        </w:rPr>
        <w:t xml:space="preserve"> </w:t>
      </w:r>
      <w:r w:rsidR="00B42D97" w:rsidRPr="00AA095A">
        <w:rPr>
          <w:rFonts w:ascii="Times New Roman" w:hAnsi="Times New Roman"/>
          <w:sz w:val="20"/>
          <w:szCs w:val="20"/>
        </w:rPr>
        <w:t>design examines</w:t>
      </w:r>
      <w:r w:rsidRPr="00AA095A">
        <w:rPr>
          <w:rFonts w:ascii="Times New Roman" w:hAnsi="Times New Roman"/>
          <w:sz w:val="20"/>
          <w:szCs w:val="20"/>
        </w:rPr>
        <w:t xml:space="preserve"> and corrects all seque</w:t>
      </w:r>
      <w:r w:rsidR="00AA095A" w:rsidRPr="00AA095A">
        <w:rPr>
          <w:rFonts w:ascii="Times New Roman" w:hAnsi="Times New Roman"/>
          <w:sz w:val="20"/>
          <w:szCs w:val="20"/>
        </w:rPr>
        <w:t xml:space="preserve">ntial and multiple errors from </w:t>
      </w:r>
      <w:r w:rsidRPr="00AA095A">
        <w:rPr>
          <w:rFonts w:ascii="Times New Roman" w:hAnsi="Times New Roman"/>
          <w:sz w:val="20"/>
          <w:szCs w:val="20"/>
        </w:rPr>
        <w:t xml:space="preserve">data blocks less than 4 bits in length </w:t>
      </w:r>
      <w:r w:rsidR="00AA095A" w:rsidRPr="00AA095A">
        <w:rPr>
          <w:rFonts w:ascii="Times New Roman" w:hAnsi="Times New Roman"/>
          <w:sz w:val="20"/>
          <w:szCs w:val="20"/>
        </w:rPr>
        <w:t xml:space="preserve">up to 3 bits. In exceptional cases the 4 </w:t>
      </w:r>
      <w:r w:rsidRPr="00AA095A">
        <w:rPr>
          <w:rFonts w:ascii="Times New Roman" w:hAnsi="Times New Roman"/>
          <w:sz w:val="20"/>
          <w:szCs w:val="20"/>
        </w:rPr>
        <w:t>bit error is also w</w:t>
      </w:r>
      <w:r w:rsidR="00AA095A">
        <w:rPr>
          <w:rFonts w:ascii="Times New Roman" w:hAnsi="Times New Roman"/>
          <w:sz w:val="20"/>
          <w:szCs w:val="20"/>
        </w:rPr>
        <w:t>ithin the repair capacity of this algorithm</w:t>
      </w:r>
      <w:r w:rsidRPr="00AA095A">
        <w:rPr>
          <w:rFonts w:ascii="Times New Roman" w:hAnsi="Times New Roman"/>
          <w:sz w:val="20"/>
          <w:szCs w:val="20"/>
        </w:rPr>
        <w:t>. The execution strategy al</w:t>
      </w:r>
      <w:r w:rsidR="00AA095A" w:rsidRPr="00AA095A">
        <w:rPr>
          <w:rFonts w:ascii="Times New Roman" w:hAnsi="Times New Roman"/>
          <w:sz w:val="20"/>
          <w:szCs w:val="20"/>
        </w:rPr>
        <w:t xml:space="preserve">so generates output signals with </w:t>
      </w:r>
      <w:r w:rsidRPr="00AA095A">
        <w:rPr>
          <w:rFonts w:ascii="Times New Roman" w:hAnsi="Times New Roman"/>
          <w:sz w:val="20"/>
          <w:szCs w:val="20"/>
        </w:rPr>
        <w:t>error signals</w:t>
      </w:r>
      <w:r w:rsidR="00AA095A" w:rsidRPr="00AA095A">
        <w:rPr>
          <w:rFonts w:ascii="Times New Roman" w:hAnsi="Times New Roman"/>
          <w:sz w:val="20"/>
          <w:szCs w:val="20"/>
        </w:rPr>
        <w:t xml:space="preserve"> showing indications of errors</w:t>
      </w:r>
      <w:r w:rsidRPr="00AA095A">
        <w:rPr>
          <w:rFonts w:ascii="Times New Roman" w:hAnsi="Times New Roman"/>
          <w:sz w:val="20"/>
          <w:szCs w:val="20"/>
        </w:rPr>
        <w:t xml:space="preserve">. This output </w:t>
      </w:r>
      <w:r w:rsidR="00AA095A" w:rsidRPr="00AA095A">
        <w:rPr>
          <w:rFonts w:ascii="Times New Roman" w:hAnsi="Times New Roman"/>
          <w:sz w:val="20"/>
          <w:szCs w:val="20"/>
        </w:rPr>
        <w:t>stimulates</w:t>
      </w:r>
      <w:r w:rsidRPr="00AA095A">
        <w:rPr>
          <w:rFonts w:ascii="Times New Roman" w:hAnsi="Times New Roman"/>
          <w:sz w:val="20"/>
          <w:szCs w:val="20"/>
        </w:rPr>
        <w:t xml:space="preserve"> the interface circuitry t</w:t>
      </w:r>
      <w:r w:rsidR="00AA095A" w:rsidRPr="00AA095A">
        <w:rPr>
          <w:rFonts w:ascii="Times New Roman" w:hAnsi="Times New Roman"/>
          <w:sz w:val="20"/>
          <w:szCs w:val="20"/>
        </w:rPr>
        <w:t xml:space="preserve">o take decision whether to accept or reject the </w:t>
      </w:r>
      <w:r w:rsidRPr="00AA095A">
        <w:rPr>
          <w:rFonts w:ascii="Times New Roman" w:hAnsi="Times New Roman"/>
          <w:sz w:val="20"/>
          <w:szCs w:val="20"/>
        </w:rPr>
        <w:t>data</w:t>
      </w:r>
      <w:r w:rsidR="00AA095A" w:rsidRPr="00AA095A">
        <w:rPr>
          <w:rFonts w:ascii="Times New Roman" w:hAnsi="Times New Roman"/>
          <w:sz w:val="20"/>
          <w:szCs w:val="20"/>
        </w:rPr>
        <w:t xml:space="preserve"> received</w:t>
      </w:r>
      <w:r w:rsidRPr="00AA095A">
        <w:rPr>
          <w:rFonts w:ascii="Times New Roman" w:hAnsi="Times New Roman"/>
          <w:sz w:val="20"/>
          <w:szCs w:val="20"/>
        </w:rPr>
        <w:t>.</w:t>
      </w:r>
    </w:p>
    <w:p w:rsidR="002B7CE8" w:rsidRDefault="002B7CE8" w:rsidP="002B7CE8">
      <w:pPr>
        <w:spacing w:after="0"/>
        <w:ind w:firstLine="720"/>
        <w:jc w:val="both"/>
        <w:rPr>
          <w:rFonts w:ascii="Times New Roman" w:hAnsi="Times New Roman"/>
          <w:sz w:val="20"/>
          <w:szCs w:val="20"/>
        </w:rPr>
      </w:pPr>
    </w:p>
    <w:p w:rsidR="00634359" w:rsidRDefault="00634359" w:rsidP="00634359">
      <w:pPr>
        <w:jc w:val="center"/>
        <w:rPr>
          <w:rFonts w:ascii="Times New Roman" w:hAnsi="Times New Roman"/>
          <w:b/>
          <w:sz w:val="20"/>
          <w:szCs w:val="20"/>
        </w:rPr>
      </w:pPr>
      <w:r w:rsidRPr="00A47582">
        <w:rPr>
          <w:rFonts w:ascii="Times New Roman" w:hAnsi="Times New Roman"/>
          <w:b/>
          <w:sz w:val="20"/>
          <w:szCs w:val="20"/>
        </w:rPr>
        <w:t>VI</w:t>
      </w:r>
      <w:r w:rsidR="00B42D97">
        <w:rPr>
          <w:rFonts w:ascii="Times New Roman" w:hAnsi="Times New Roman"/>
          <w:b/>
          <w:sz w:val="20"/>
          <w:szCs w:val="20"/>
        </w:rPr>
        <w:t xml:space="preserve">- </w:t>
      </w:r>
      <w:r w:rsidRPr="00A47582">
        <w:rPr>
          <w:rFonts w:ascii="Times New Roman" w:hAnsi="Times New Roman"/>
          <w:b/>
          <w:sz w:val="20"/>
          <w:szCs w:val="20"/>
        </w:rPr>
        <w:t>CONCLUSION</w:t>
      </w:r>
    </w:p>
    <w:p w:rsidR="00634359" w:rsidRDefault="00AA095A" w:rsidP="00B42D97">
      <w:pPr>
        <w:spacing w:after="0"/>
        <w:jc w:val="both"/>
        <w:rPr>
          <w:rFonts w:ascii="Times New Roman" w:hAnsi="Times New Roman"/>
          <w:sz w:val="20"/>
          <w:szCs w:val="20"/>
        </w:rPr>
      </w:pPr>
      <w:r w:rsidRPr="00AA095A">
        <w:rPr>
          <w:rFonts w:ascii="Times New Roman" w:hAnsi="Times New Roman"/>
          <w:sz w:val="20"/>
          <w:szCs w:val="20"/>
        </w:rPr>
        <w:t>Omnidirectional parity check algorithm plays an important role in detection and correction of errors in data communication, so the proposed work using the FPGA algorithm shows that the data capacity is improved and optimum hardware resources are utilized. The proposed algorithm can be improved in the future to correct all 3 bit and up to 4 bit errors. Additionally, the proposed operation can be improved by running simulations to detect and correct burst errors. This working concept can also be combined with other techniques to identify errors and correct the process as an attempt to improve the system.</w:t>
      </w:r>
    </w:p>
    <w:p w:rsidR="00634359" w:rsidRDefault="00634359" w:rsidP="002B7CE8">
      <w:pPr>
        <w:spacing w:after="0"/>
        <w:jc w:val="center"/>
        <w:rPr>
          <w:rFonts w:ascii="Times New Roman" w:hAnsi="Times New Roman"/>
          <w:b/>
          <w:sz w:val="20"/>
          <w:szCs w:val="20"/>
        </w:rPr>
      </w:pPr>
    </w:p>
    <w:p w:rsidR="00634359" w:rsidRDefault="00634359" w:rsidP="00634359">
      <w:pPr>
        <w:jc w:val="center"/>
        <w:rPr>
          <w:rFonts w:ascii="Times New Roman" w:hAnsi="Times New Roman"/>
          <w:sz w:val="20"/>
          <w:szCs w:val="20"/>
        </w:rPr>
      </w:pPr>
      <w:r>
        <w:rPr>
          <w:rFonts w:ascii="Times New Roman" w:hAnsi="Times New Roman"/>
          <w:b/>
          <w:sz w:val="20"/>
          <w:szCs w:val="20"/>
        </w:rPr>
        <w:t>REFERENCES</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V</w:t>
      </w:r>
      <w:r w:rsidR="00AA095A" w:rsidRPr="00437672">
        <w:rPr>
          <w:rFonts w:ascii="Times New Roman" w:hAnsi="Times New Roman"/>
          <w:i/>
          <w:iCs/>
          <w:sz w:val="18"/>
          <w:szCs w:val="24"/>
        </w:rPr>
        <w:t xml:space="preserve"> Tawar &amp;</w:t>
      </w:r>
      <w:r w:rsidRPr="00437672">
        <w:rPr>
          <w:rFonts w:ascii="Times New Roman" w:hAnsi="Times New Roman"/>
          <w:i/>
          <w:iCs/>
          <w:sz w:val="18"/>
          <w:szCs w:val="24"/>
        </w:rPr>
        <w:t xml:space="preserve"> R</w:t>
      </w:r>
      <w:r w:rsidR="00AA095A" w:rsidRPr="00437672">
        <w:rPr>
          <w:rFonts w:ascii="Times New Roman" w:hAnsi="Times New Roman"/>
          <w:i/>
          <w:iCs/>
          <w:sz w:val="18"/>
          <w:szCs w:val="24"/>
        </w:rPr>
        <w:t xml:space="preserve"> Gupta, “A 4 </w:t>
      </w:r>
      <w:r w:rsidR="00634359" w:rsidRPr="00437672">
        <w:rPr>
          <w:rFonts w:ascii="Times New Roman" w:hAnsi="Times New Roman"/>
          <w:i/>
          <w:iCs/>
          <w:sz w:val="18"/>
          <w:szCs w:val="24"/>
        </w:rPr>
        <w:t>Dimensional Parity based Data Decoding Scheme for EDAC in Communication Systems”, IJRASET, April 2015.</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V</w:t>
      </w:r>
      <w:r w:rsidR="00AA095A" w:rsidRPr="00437672">
        <w:rPr>
          <w:rFonts w:ascii="Times New Roman" w:hAnsi="Times New Roman"/>
          <w:i/>
          <w:iCs/>
          <w:sz w:val="18"/>
          <w:szCs w:val="24"/>
        </w:rPr>
        <w:t xml:space="preserve"> Tawar &amp;</w:t>
      </w:r>
      <w:r w:rsidRPr="00437672">
        <w:rPr>
          <w:rFonts w:ascii="Times New Roman" w:hAnsi="Times New Roman"/>
          <w:i/>
          <w:iCs/>
          <w:sz w:val="18"/>
          <w:szCs w:val="24"/>
        </w:rPr>
        <w:t xml:space="preserve"> R</w:t>
      </w:r>
      <w:r w:rsidR="00634359" w:rsidRPr="00437672">
        <w:rPr>
          <w:rFonts w:ascii="Times New Roman" w:hAnsi="Times New Roman"/>
          <w:i/>
          <w:iCs/>
          <w:sz w:val="18"/>
          <w:szCs w:val="24"/>
        </w:rPr>
        <w:t xml:space="preserve"> Gu</w:t>
      </w:r>
      <w:r w:rsidR="00AA095A" w:rsidRPr="00437672">
        <w:rPr>
          <w:rFonts w:ascii="Times New Roman" w:hAnsi="Times New Roman"/>
          <w:i/>
          <w:iCs/>
          <w:sz w:val="18"/>
          <w:szCs w:val="24"/>
        </w:rPr>
        <w:t xml:space="preserve">pta, “FPGA Implementation of 4D </w:t>
      </w:r>
      <w:r w:rsidR="00634359" w:rsidRPr="00437672">
        <w:rPr>
          <w:rFonts w:ascii="Times New Roman" w:hAnsi="Times New Roman"/>
          <w:i/>
          <w:iCs/>
          <w:sz w:val="18"/>
          <w:szCs w:val="24"/>
        </w:rPr>
        <w:t>Parity based Data Coding Technique”, IJRET, March 2015.</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T. Etzion</w:t>
      </w:r>
      <w:r w:rsidR="00634359" w:rsidRPr="00437672">
        <w:rPr>
          <w:rFonts w:ascii="Times New Roman" w:hAnsi="Times New Roman"/>
          <w:i/>
          <w:iCs/>
          <w:sz w:val="18"/>
          <w:szCs w:val="24"/>
        </w:rPr>
        <w:t>and</w:t>
      </w:r>
      <w:r w:rsidRPr="00437672">
        <w:rPr>
          <w:rFonts w:ascii="Times New Roman" w:hAnsi="Times New Roman"/>
          <w:i/>
          <w:iCs/>
          <w:sz w:val="18"/>
          <w:szCs w:val="24"/>
        </w:rPr>
        <w:t>E. Yaakobi</w:t>
      </w:r>
      <w:r w:rsidR="00634359" w:rsidRPr="00437672">
        <w:rPr>
          <w:rFonts w:ascii="Times New Roman" w:hAnsi="Times New Roman"/>
          <w:i/>
          <w:iCs/>
          <w:sz w:val="18"/>
          <w:szCs w:val="24"/>
        </w:rPr>
        <w:t>, “High dimensional error-correcting codes”, IEEE International Symposium on proceedings in Information Theory, 2010.</w:t>
      </w:r>
    </w:p>
    <w:p w:rsidR="00634359" w:rsidRPr="00437672" w:rsidRDefault="00634359"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M. Rubinoff, “N-dimensional codes for detecting and correcting multiple errors”, Communications</w:t>
      </w:r>
      <w:r w:rsidR="002B7CE8" w:rsidRPr="00437672">
        <w:rPr>
          <w:rFonts w:ascii="Times New Roman" w:hAnsi="Times New Roman"/>
          <w:i/>
          <w:iCs/>
          <w:sz w:val="18"/>
          <w:szCs w:val="24"/>
        </w:rPr>
        <w:t xml:space="preserve"> of the ACM, Volume-4</w:t>
      </w:r>
      <w:r w:rsidRPr="00437672">
        <w:rPr>
          <w:rFonts w:ascii="Times New Roman" w:hAnsi="Times New Roman"/>
          <w:i/>
          <w:iCs/>
          <w:sz w:val="18"/>
          <w:szCs w:val="24"/>
        </w:rPr>
        <w:t>, pp. 545-551, 1961.</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J.M. Shea</w:t>
      </w:r>
      <w:r w:rsidR="00634359" w:rsidRPr="00437672">
        <w:rPr>
          <w:rFonts w:ascii="Times New Roman" w:hAnsi="Times New Roman"/>
          <w:i/>
          <w:iCs/>
          <w:sz w:val="18"/>
          <w:szCs w:val="24"/>
        </w:rPr>
        <w:t>and</w:t>
      </w:r>
      <w:r w:rsidRPr="00437672">
        <w:rPr>
          <w:rFonts w:ascii="Times New Roman" w:hAnsi="Times New Roman"/>
          <w:i/>
          <w:iCs/>
          <w:sz w:val="18"/>
          <w:szCs w:val="24"/>
        </w:rPr>
        <w:t>T. F. Wong</w:t>
      </w:r>
      <w:r w:rsidR="00634359" w:rsidRPr="00437672">
        <w:rPr>
          <w:rFonts w:ascii="Times New Roman" w:hAnsi="Times New Roman"/>
          <w:i/>
          <w:iCs/>
          <w:sz w:val="18"/>
          <w:szCs w:val="24"/>
        </w:rPr>
        <w:t>, “Multi-dimensional parity check codes for bursty channels”, IEEE International Symposium on proceedings in Information Theory, 2001.</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 xml:space="preserve">Luigi Carro, Fernanda Lima, </w:t>
      </w:r>
      <w:r w:rsidR="00634359" w:rsidRPr="00437672">
        <w:rPr>
          <w:rFonts w:ascii="Times New Roman" w:hAnsi="Times New Roman"/>
          <w:i/>
          <w:iCs/>
          <w:sz w:val="18"/>
          <w:szCs w:val="24"/>
        </w:rPr>
        <w:t>Ricardo Reis, “Designing Fault Tolerant Systems into SRAM-based FPGAs”, DAC Anaheim, California, June 2-6, 2003.</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D K Pradhan,</w:t>
      </w:r>
      <w:r w:rsidR="00634359" w:rsidRPr="00437672">
        <w:rPr>
          <w:rFonts w:ascii="Times New Roman" w:hAnsi="Times New Roman"/>
          <w:i/>
          <w:iCs/>
          <w:sz w:val="18"/>
          <w:szCs w:val="24"/>
        </w:rPr>
        <w:t>C. Argyrides, H. R. Zarndi, “Multiple upsets tolerance in SRAM Memory”, International Symposium on Circuits and Systems, New Orleans, 2007.</w:t>
      </w:r>
    </w:p>
    <w:p w:rsidR="00634359" w:rsidRPr="00437672" w:rsidRDefault="00634359"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 xml:space="preserve">Y. Bentoutou, “Program Memories Error Detection and Correction On-board Earth Observation Satellites”, </w:t>
      </w:r>
      <w:r w:rsidRPr="00437672">
        <w:rPr>
          <w:rFonts w:ascii="Times New Roman" w:hAnsi="Times New Roman"/>
          <w:i/>
          <w:iCs/>
          <w:sz w:val="18"/>
          <w:szCs w:val="24"/>
        </w:rPr>
        <w:lastRenderedPageBreak/>
        <w:t>World Academy of Science, Engineering and Technology, 2010.</w:t>
      </w:r>
    </w:p>
    <w:p w:rsidR="00634359" w:rsidRPr="00437672" w:rsidRDefault="00634359"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 xml:space="preserve">M. Kishani, </w:t>
      </w:r>
      <w:r w:rsidR="002B7CE8" w:rsidRPr="00437672">
        <w:rPr>
          <w:rFonts w:ascii="Times New Roman" w:hAnsi="Times New Roman"/>
          <w:i/>
          <w:iCs/>
          <w:sz w:val="18"/>
          <w:szCs w:val="24"/>
        </w:rPr>
        <w:t xml:space="preserve">H. Pedram, H. </w:t>
      </w:r>
      <w:r w:rsidRPr="00437672">
        <w:rPr>
          <w:rFonts w:ascii="Times New Roman" w:hAnsi="Times New Roman"/>
          <w:i/>
          <w:iCs/>
          <w:sz w:val="18"/>
          <w:szCs w:val="24"/>
        </w:rPr>
        <w:t>Zarandi, A. Tajary, M. Raji and B. Ghavami, “HVD: Horizontal-Vertical-Diagonal error detecting and correcting code to protect against the soft errors”, Design Automation for Embedded Systems, Volume-15, No 3-4, 2011.</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Z. Al-Ars,M. Imran</w:t>
      </w:r>
      <w:r w:rsidR="00634359" w:rsidRPr="00437672">
        <w:rPr>
          <w:rFonts w:ascii="Times New Roman" w:hAnsi="Times New Roman"/>
          <w:i/>
          <w:iCs/>
          <w:sz w:val="18"/>
          <w:szCs w:val="24"/>
        </w:rPr>
        <w:t xml:space="preserve"> and G. N. Gaydadjiev, “Improving Soft Error correction capability of 4-Dimensional parity codes”, 14th IEEE European Test Symposium, 2009.</w:t>
      </w:r>
    </w:p>
    <w:p w:rsidR="00634359" w:rsidRPr="00437672" w:rsidRDefault="00634359"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S. Sharma and P. Vijayakumar, “An hvd based error detection and correction of soft errors in semiconductor memories used for space applications”, International conference on Proceedings in Devices, Circuits and Systems (ICDCS), 2012.</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U. Thirunavukkarasu,N.B. Anne</w:t>
      </w:r>
      <w:r w:rsidR="00634359" w:rsidRPr="00437672">
        <w:rPr>
          <w:rFonts w:ascii="Times New Roman" w:hAnsi="Times New Roman"/>
          <w:i/>
          <w:iCs/>
          <w:sz w:val="18"/>
          <w:szCs w:val="24"/>
        </w:rPr>
        <w:t xml:space="preserve"> and S. Latifi, “Three and four-dimensional parity-check codes for correction and detection of multiple errors”, International Conference on Proceedings in Information Technology: Coding and Computing (ITCC), 2004.</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Ningde Xie,Guiqiang Dong</w:t>
      </w:r>
      <w:r w:rsidR="00634359" w:rsidRPr="00437672">
        <w:rPr>
          <w:rFonts w:ascii="Times New Roman" w:hAnsi="Times New Roman"/>
          <w:i/>
          <w:iCs/>
          <w:sz w:val="18"/>
          <w:szCs w:val="24"/>
        </w:rPr>
        <w:t xml:space="preserve"> and Tong Zhang, “Enabling NAND Flash Memory use Soft-Decision Error Correction Codes at Minimal Read Latency Overhead”, IEEE Transactions on Circuits and Systems, Vol. 60, September 2013.</w:t>
      </w:r>
    </w:p>
    <w:p w:rsidR="00634359" w:rsidRPr="00437672" w:rsidRDefault="002B7CE8" w:rsidP="00634359">
      <w:pPr>
        <w:pStyle w:val="ListParagraph"/>
        <w:numPr>
          <w:ilvl w:val="0"/>
          <w:numId w:val="3"/>
        </w:numPr>
        <w:spacing w:after="0"/>
        <w:ind w:left="360"/>
        <w:jc w:val="both"/>
        <w:rPr>
          <w:rFonts w:ascii="Times New Roman" w:hAnsi="Times New Roman"/>
          <w:i/>
          <w:iCs/>
          <w:sz w:val="18"/>
          <w:szCs w:val="24"/>
        </w:rPr>
      </w:pPr>
      <w:r w:rsidRPr="00437672">
        <w:rPr>
          <w:rFonts w:ascii="Times New Roman" w:hAnsi="Times New Roman"/>
          <w:i/>
          <w:iCs/>
          <w:sz w:val="18"/>
          <w:szCs w:val="24"/>
        </w:rPr>
        <w:t>Hossein Pedram,</w:t>
      </w:r>
      <w:r w:rsidR="00634359" w:rsidRPr="00437672">
        <w:rPr>
          <w:rFonts w:ascii="Times New Roman" w:hAnsi="Times New Roman"/>
          <w:i/>
          <w:iCs/>
          <w:sz w:val="18"/>
          <w:szCs w:val="24"/>
        </w:rPr>
        <w:t xml:space="preserve">Mostafa Kishani, </w:t>
      </w:r>
      <w:r w:rsidRPr="00437672">
        <w:rPr>
          <w:rFonts w:ascii="Times New Roman" w:hAnsi="Times New Roman"/>
          <w:i/>
          <w:iCs/>
          <w:sz w:val="18"/>
          <w:szCs w:val="24"/>
        </w:rPr>
        <w:t>Alireza Tajary,</w:t>
      </w:r>
      <w:r w:rsidR="00634359" w:rsidRPr="00437672">
        <w:rPr>
          <w:rFonts w:ascii="Times New Roman" w:hAnsi="Times New Roman"/>
          <w:i/>
          <w:iCs/>
          <w:sz w:val="18"/>
          <w:szCs w:val="24"/>
        </w:rPr>
        <w:t>Hamid R. Zarandi, Mohsen Raji and Behnam Ghavami, “HVD: Horizontal-Vertical-Diagonal Error Detecting and correcting code to protect against soft errors”, April 2011.</w:t>
      </w:r>
    </w:p>
    <w:p w:rsidR="0084053F" w:rsidRPr="00437672" w:rsidRDefault="002B7CE8" w:rsidP="009C180F">
      <w:pPr>
        <w:pStyle w:val="ListParagraph"/>
        <w:numPr>
          <w:ilvl w:val="0"/>
          <w:numId w:val="3"/>
        </w:numPr>
        <w:spacing w:after="0" w:line="240" w:lineRule="auto"/>
        <w:ind w:left="360"/>
        <w:jc w:val="both"/>
        <w:rPr>
          <w:rFonts w:ascii="Times New Roman" w:hAnsi="Times New Roman"/>
          <w:sz w:val="32"/>
          <w:szCs w:val="28"/>
        </w:rPr>
      </w:pPr>
      <w:r w:rsidRPr="00437672">
        <w:rPr>
          <w:rFonts w:ascii="Times New Roman" w:hAnsi="Times New Roman"/>
          <w:i/>
          <w:iCs/>
          <w:sz w:val="18"/>
          <w:szCs w:val="24"/>
        </w:rPr>
        <w:t>C.</w:t>
      </w:r>
      <w:r w:rsidR="00634359" w:rsidRPr="00437672">
        <w:rPr>
          <w:rFonts w:ascii="Times New Roman" w:hAnsi="Times New Roman"/>
          <w:i/>
          <w:iCs/>
          <w:sz w:val="18"/>
          <w:szCs w:val="24"/>
        </w:rPr>
        <w:t xml:space="preserve"> Argy</w:t>
      </w:r>
      <w:r w:rsidRPr="00437672">
        <w:rPr>
          <w:rFonts w:ascii="Times New Roman" w:hAnsi="Times New Roman"/>
          <w:i/>
          <w:iCs/>
          <w:sz w:val="18"/>
          <w:szCs w:val="24"/>
        </w:rPr>
        <w:t>rides, P. Reviriego, D. Pradhan and J</w:t>
      </w:r>
      <w:r w:rsidR="00634359" w:rsidRPr="00437672">
        <w:rPr>
          <w:rFonts w:ascii="Times New Roman" w:hAnsi="Times New Roman"/>
          <w:i/>
          <w:iCs/>
          <w:sz w:val="18"/>
          <w:szCs w:val="24"/>
        </w:rPr>
        <w:t xml:space="preserve"> Maestro, “Matrix-based Codes for Adjacent Error Correction”, IEEE Transaction on Nuclear Science, Vol. 4, August 2010.</w:t>
      </w:r>
    </w:p>
    <w:p w:rsidR="00E14DFF" w:rsidRPr="00437672" w:rsidRDefault="002B7CE8" w:rsidP="009C180F">
      <w:pPr>
        <w:pStyle w:val="ListParagraph"/>
        <w:numPr>
          <w:ilvl w:val="0"/>
          <w:numId w:val="3"/>
        </w:numPr>
        <w:spacing w:after="0" w:line="240" w:lineRule="auto"/>
        <w:ind w:left="360"/>
        <w:jc w:val="both"/>
        <w:rPr>
          <w:rFonts w:ascii="Times New Roman" w:hAnsi="Times New Roman"/>
          <w:sz w:val="32"/>
          <w:szCs w:val="28"/>
        </w:rPr>
      </w:pPr>
      <w:r w:rsidRPr="00437672">
        <w:rPr>
          <w:rFonts w:ascii="Times New Roman" w:hAnsi="Times New Roman"/>
          <w:i/>
          <w:iCs/>
          <w:sz w:val="18"/>
          <w:szCs w:val="24"/>
        </w:rPr>
        <w:t>W. Slayman&amp;</w:t>
      </w:r>
      <w:r w:rsidR="00634359" w:rsidRPr="00437672">
        <w:rPr>
          <w:rFonts w:ascii="Times New Roman" w:hAnsi="Times New Roman"/>
          <w:i/>
          <w:iCs/>
          <w:sz w:val="18"/>
          <w:szCs w:val="24"/>
        </w:rPr>
        <w:t>A Charles, “Cache and Memory Error Detection, Correction and Reduction Techniques for Terrestrial Servers and Workstations”, IEEE Transactions on Device and Material Reliability, Vol 5, September 2005</w:t>
      </w:r>
    </w:p>
    <w:sectPr w:rsidR="00E14DFF" w:rsidRPr="0043767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535" w:rsidRDefault="00176535" w:rsidP="006A07BD">
      <w:pPr>
        <w:spacing w:after="0" w:line="240" w:lineRule="auto"/>
      </w:pPr>
      <w:r>
        <w:separator/>
      </w:r>
    </w:p>
  </w:endnote>
  <w:endnote w:type="continuationSeparator" w:id="1">
    <w:p w:rsidR="00176535" w:rsidRDefault="00176535"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21103">
    <w:pPr>
      <w:pStyle w:val="Footer"/>
      <w:jc w:val="center"/>
    </w:pPr>
    <w:r>
      <w:fldChar w:fldCharType="begin"/>
    </w:r>
    <w:r w:rsidR="00D465E8">
      <w:instrText xml:space="preserve"> PAGE   \* MERGEFORMAT </w:instrText>
    </w:r>
    <w:r>
      <w:fldChar w:fldCharType="separate"/>
    </w:r>
    <w:r w:rsidR="00437672">
      <w:rPr>
        <w:noProof/>
      </w:rPr>
      <w:t>57</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535" w:rsidRDefault="00176535" w:rsidP="006A07BD">
      <w:pPr>
        <w:spacing w:after="0" w:line="240" w:lineRule="auto"/>
      </w:pPr>
      <w:r>
        <w:separator/>
      </w:r>
    </w:p>
  </w:footnote>
  <w:footnote w:type="continuationSeparator" w:id="1">
    <w:p w:rsidR="00176535" w:rsidRDefault="00176535"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D87471" w:rsidP="00E01DB2">
    <w:pPr>
      <w:spacing w:after="0" w:line="240" w:lineRule="auto"/>
      <w:outlineLvl w:val="4"/>
      <w:rPr>
        <w:rFonts w:ascii="Times New Roman" w:hAnsi="Times New Roman"/>
        <w:b/>
      </w:rPr>
    </w:pPr>
    <w:r w:rsidRPr="00D87471">
      <w:rPr>
        <w:rFonts w:ascii="Times New Roman" w:hAnsi="Times New Roman"/>
        <w:b/>
        <w:color w:val="000000" w:themeColor="text1"/>
        <w:szCs w:val="20"/>
        <w:shd w:val="clear" w:color="auto" w:fill="FFFFFF"/>
      </w:rPr>
      <w:t>https://doi.org/10.46335/IJIES.2023.8.3.10</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87471">
      <w:rPr>
        <w:rFonts w:ascii="Times New Roman" w:hAnsi="Times New Roman"/>
        <w:b/>
      </w:rPr>
      <w:t>8,</w:t>
    </w:r>
    <w:r w:rsidRPr="00C770E3">
      <w:rPr>
        <w:rFonts w:ascii="Times New Roman" w:hAnsi="Times New Roman"/>
        <w:b/>
      </w:rPr>
      <w:t xml:space="preserve"> No. </w:t>
    </w:r>
    <w:r w:rsidR="00D87471">
      <w:rPr>
        <w:rFonts w:ascii="Times New Roman" w:hAnsi="Times New Roman"/>
        <w:b/>
      </w:rPr>
      <w:t>3</w:t>
    </w:r>
    <w:r w:rsidRPr="00C770E3">
      <w:rPr>
        <w:rFonts w:ascii="Times New Roman" w:hAnsi="Times New Roman"/>
        <w:b/>
      </w:rPr>
      <w:t>, 20</w:t>
    </w:r>
    <w:r w:rsidR="00D87471">
      <w:rPr>
        <w:rFonts w:ascii="Times New Roman" w:hAnsi="Times New Roman"/>
        <w:b/>
      </w:rPr>
      <w:t>23</w:t>
    </w:r>
    <w:r w:rsidRPr="00C770E3">
      <w:rPr>
        <w:rFonts w:ascii="Times New Roman" w:hAnsi="Times New Roman"/>
        <w:b/>
      </w:rPr>
      <w:t xml:space="preserve">, PP. </w:t>
    </w:r>
    <w:r w:rsidR="00D87471">
      <w:rPr>
        <w:rFonts w:ascii="Times New Roman" w:hAnsi="Times New Roman"/>
        <w:b/>
      </w:rPr>
      <w:t>52-57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sidR="00634359">
      <w:rPr>
        <w:rFonts w:ascii="Times New Roman" w:hAnsi="Times New Roman"/>
        <w:b/>
        <w:i/>
        <w:sz w:val="24"/>
        <w:szCs w:val="24"/>
      </w:rPr>
      <w:t xml:space="preserve">, </w:t>
    </w:r>
    <w:r>
      <w:rPr>
        <w:rFonts w:ascii="Times New Roman" w:hAnsi="Times New Roman"/>
        <w:b/>
        <w:i/>
        <w:sz w:val="24"/>
        <w:szCs w:val="24"/>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EE69C4"/>
    <w:multiLevelType w:val="hybridMultilevel"/>
    <w:tmpl w:val="A97810F6"/>
    <w:lvl w:ilvl="0" w:tplc="25B85A3A">
      <w:start w:val="1"/>
      <w:numFmt w:val="decimal"/>
      <w:lvlText w:val="[%1]"/>
      <w:lvlJc w:val="left"/>
      <w:pPr>
        <w:ind w:left="720" w:hanging="360"/>
      </w:pPr>
      <w:rPr>
        <w:rFonts w:ascii="Times New Roman" w:hAnsi="Times New Roman" w:cs="Times New Roman" w:hint="default"/>
        <w:b w:val="0"/>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42131"/>
    <w:rsid w:val="00055EC0"/>
    <w:rsid w:val="000C0F21"/>
    <w:rsid w:val="000F4654"/>
    <w:rsid w:val="00121BC9"/>
    <w:rsid w:val="00157F58"/>
    <w:rsid w:val="001746B7"/>
    <w:rsid w:val="00176535"/>
    <w:rsid w:val="001B0F37"/>
    <w:rsid w:val="001F13FD"/>
    <w:rsid w:val="00213D45"/>
    <w:rsid w:val="002242A9"/>
    <w:rsid w:val="00296834"/>
    <w:rsid w:val="002B7CE8"/>
    <w:rsid w:val="002D4627"/>
    <w:rsid w:val="002D6B65"/>
    <w:rsid w:val="002E112E"/>
    <w:rsid w:val="00302B3D"/>
    <w:rsid w:val="003905FB"/>
    <w:rsid w:val="003A40C8"/>
    <w:rsid w:val="003E0E6E"/>
    <w:rsid w:val="003F6A5F"/>
    <w:rsid w:val="00400E3D"/>
    <w:rsid w:val="00437672"/>
    <w:rsid w:val="00455229"/>
    <w:rsid w:val="004676EB"/>
    <w:rsid w:val="004B2137"/>
    <w:rsid w:val="004B6F62"/>
    <w:rsid w:val="004D23F6"/>
    <w:rsid w:val="004F5F47"/>
    <w:rsid w:val="00537C10"/>
    <w:rsid w:val="005D347D"/>
    <w:rsid w:val="005D60BD"/>
    <w:rsid w:val="005D7A7E"/>
    <w:rsid w:val="005E2F0C"/>
    <w:rsid w:val="0062081E"/>
    <w:rsid w:val="00634359"/>
    <w:rsid w:val="00641667"/>
    <w:rsid w:val="00672F38"/>
    <w:rsid w:val="006A07BD"/>
    <w:rsid w:val="006B6D8A"/>
    <w:rsid w:val="006C1895"/>
    <w:rsid w:val="006C552B"/>
    <w:rsid w:val="006E280E"/>
    <w:rsid w:val="00733EA1"/>
    <w:rsid w:val="00734821"/>
    <w:rsid w:val="00781F4D"/>
    <w:rsid w:val="00801A8E"/>
    <w:rsid w:val="00820FA1"/>
    <w:rsid w:val="008311B0"/>
    <w:rsid w:val="00835C7B"/>
    <w:rsid w:val="0084053F"/>
    <w:rsid w:val="00855778"/>
    <w:rsid w:val="008A3CA9"/>
    <w:rsid w:val="00904CA5"/>
    <w:rsid w:val="00921103"/>
    <w:rsid w:val="009221F5"/>
    <w:rsid w:val="00927FA7"/>
    <w:rsid w:val="00930C0E"/>
    <w:rsid w:val="009615B6"/>
    <w:rsid w:val="00977157"/>
    <w:rsid w:val="00983085"/>
    <w:rsid w:val="009915E5"/>
    <w:rsid w:val="0099463C"/>
    <w:rsid w:val="009E655A"/>
    <w:rsid w:val="00A36950"/>
    <w:rsid w:val="00AA095A"/>
    <w:rsid w:val="00AD4094"/>
    <w:rsid w:val="00B203E2"/>
    <w:rsid w:val="00B20585"/>
    <w:rsid w:val="00B35BD7"/>
    <w:rsid w:val="00B42D97"/>
    <w:rsid w:val="00B62E2B"/>
    <w:rsid w:val="00BA6895"/>
    <w:rsid w:val="00BD16AB"/>
    <w:rsid w:val="00BF1B7B"/>
    <w:rsid w:val="00C26237"/>
    <w:rsid w:val="00C30EC1"/>
    <w:rsid w:val="00C916BA"/>
    <w:rsid w:val="00C979B0"/>
    <w:rsid w:val="00CF0A58"/>
    <w:rsid w:val="00CF4612"/>
    <w:rsid w:val="00D01C7C"/>
    <w:rsid w:val="00D3393C"/>
    <w:rsid w:val="00D465E8"/>
    <w:rsid w:val="00D51861"/>
    <w:rsid w:val="00D62EEA"/>
    <w:rsid w:val="00D676AF"/>
    <w:rsid w:val="00D7748D"/>
    <w:rsid w:val="00D87471"/>
    <w:rsid w:val="00D87E84"/>
    <w:rsid w:val="00DD6D0C"/>
    <w:rsid w:val="00DE2A59"/>
    <w:rsid w:val="00E01DB2"/>
    <w:rsid w:val="00E14DFF"/>
    <w:rsid w:val="00EB25FB"/>
    <w:rsid w:val="00F34D51"/>
    <w:rsid w:val="00F7325E"/>
    <w:rsid w:val="00F9231C"/>
    <w:rsid w:val="00FA12FC"/>
    <w:rsid w:val="00FA5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475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93</cp:revision>
  <dcterms:created xsi:type="dcterms:W3CDTF">2017-01-25T17:55:00Z</dcterms:created>
  <dcterms:modified xsi:type="dcterms:W3CDTF">2023-04-18T06:48:00Z</dcterms:modified>
</cp:coreProperties>
</file>