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F29" w:rsidRPr="00A8587D" w:rsidRDefault="00733F29" w:rsidP="00A8587D">
      <w:pPr>
        <w:rPr>
          <w:rFonts w:ascii="Times New Roman" w:hAnsi="Times New Roman" w:cs="Times New Roman"/>
          <w:b/>
          <w:sz w:val="46"/>
          <w:szCs w:val="46"/>
        </w:rPr>
      </w:pPr>
      <w:r w:rsidRPr="00A8587D">
        <w:rPr>
          <w:rFonts w:ascii="Times New Roman" w:hAnsi="Times New Roman" w:cs="Times New Roman"/>
          <w:b/>
          <w:sz w:val="46"/>
          <w:szCs w:val="46"/>
        </w:rPr>
        <w:t>Review</w:t>
      </w:r>
      <w:r w:rsidR="00A8587D" w:rsidRPr="00A8587D">
        <w:rPr>
          <w:rFonts w:ascii="Times New Roman" w:hAnsi="Times New Roman" w:cs="Times New Roman"/>
          <w:b/>
          <w:sz w:val="46"/>
          <w:szCs w:val="46"/>
        </w:rPr>
        <w:t xml:space="preserve"> Paper ( TO PREVENT WATER LEAKAGE BY USING OF COPPER RING IN DIESEL ENGINE IN CONNECTION OF CYLINDER LINER AND ENGINE BLOCK.)</w:t>
      </w:r>
    </w:p>
    <w:p w:rsidR="00B132B6" w:rsidRDefault="00B132B6" w:rsidP="00A8587D">
      <w:pPr>
        <w:rPr>
          <w:rFonts w:ascii="Times New Roman" w:hAnsi="Times New Roman" w:cs="Times New Roman"/>
          <w:b/>
          <w:sz w:val="32"/>
          <w:szCs w:val="32"/>
        </w:rPr>
        <w:sectPr w:rsidR="00B132B6" w:rsidSect="00A8587D">
          <w:pgSz w:w="11906" w:h="16838"/>
          <w:pgMar w:top="1440" w:right="1440" w:bottom="1440" w:left="1440" w:header="708" w:footer="708" w:gutter="0"/>
          <w:cols w:space="708"/>
          <w:docGrid w:linePitch="360"/>
        </w:sectPr>
      </w:pPr>
    </w:p>
    <w:p w:rsidR="006A5E70" w:rsidRPr="00B132B6" w:rsidRDefault="006A5E70" w:rsidP="00A8587D">
      <w:pPr>
        <w:rPr>
          <w:rFonts w:ascii="Times New Roman" w:hAnsi="Times New Roman" w:cs="Times New Roman"/>
          <w:b/>
          <w:sz w:val="24"/>
          <w:szCs w:val="24"/>
        </w:rPr>
      </w:pPr>
    </w:p>
    <w:p w:rsidR="00B132B6" w:rsidRPr="00A8587D" w:rsidRDefault="00B132B6" w:rsidP="00A8587D">
      <w:pPr>
        <w:spacing w:after="0" w:line="240" w:lineRule="auto"/>
        <w:jc w:val="center"/>
        <w:rPr>
          <w:rFonts w:ascii="Times New Roman" w:hAnsi="Times New Roman" w:cs="Times New Roman"/>
          <w:sz w:val="20"/>
          <w:szCs w:val="20"/>
        </w:rPr>
      </w:pPr>
      <w:r w:rsidRPr="00A8587D">
        <w:rPr>
          <w:rFonts w:ascii="Times New Roman" w:hAnsi="Times New Roman" w:cs="Times New Roman"/>
          <w:sz w:val="20"/>
          <w:szCs w:val="20"/>
        </w:rPr>
        <w:t>Abhilash Sontakke</w:t>
      </w:r>
    </w:p>
    <w:p w:rsidR="00B132B6" w:rsidRPr="00A8587D" w:rsidRDefault="008B7970" w:rsidP="00A8587D">
      <w:pPr>
        <w:spacing w:after="0" w:line="240" w:lineRule="auto"/>
        <w:jc w:val="center"/>
        <w:rPr>
          <w:rFonts w:ascii="Times New Roman" w:hAnsi="Times New Roman" w:cs="Times New Roman"/>
          <w:sz w:val="20"/>
          <w:szCs w:val="20"/>
        </w:rPr>
      </w:pPr>
      <w:hyperlink r:id="rId7" w:history="1">
        <w:r w:rsidR="00A8587D" w:rsidRPr="00CB442E">
          <w:rPr>
            <w:rStyle w:val="Hyperlink"/>
            <w:rFonts w:ascii="Times New Roman" w:hAnsi="Times New Roman" w:cs="Times New Roman"/>
            <w:sz w:val="20"/>
            <w:szCs w:val="20"/>
          </w:rPr>
          <w:t>sonttake_abhilash.ghrceme@raisoni.net</w:t>
        </w:r>
      </w:hyperlink>
    </w:p>
    <w:p w:rsidR="00B132B6" w:rsidRPr="00A8587D" w:rsidRDefault="00B132B6" w:rsidP="00A8587D">
      <w:pPr>
        <w:spacing w:after="0" w:line="240" w:lineRule="auto"/>
        <w:jc w:val="center"/>
        <w:rPr>
          <w:rFonts w:ascii="Times New Roman" w:hAnsi="Times New Roman" w:cs="Times New Roman"/>
          <w:sz w:val="20"/>
          <w:szCs w:val="20"/>
        </w:rPr>
      </w:pPr>
      <w:r w:rsidRPr="00A8587D">
        <w:rPr>
          <w:rFonts w:ascii="Times New Roman" w:hAnsi="Times New Roman" w:cs="Times New Roman"/>
          <w:sz w:val="20"/>
          <w:szCs w:val="20"/>
        </w:rPr>
        <w:t>Final Year Student of Mechanical Engg.</w:t>
      </w:r>
    </w:p>
    <w:p w:rsidR="00B132B6" w:rsidRPr="00A8587D" w:rsidRDefault="00B132B6" w:rsidP="00A8587D">
      <w:pPr>
        <w:spacing w:after="0" w:line="240" w:lineRule="auto"/>
        <w:jc w:val="center"/>
        <w:rPr>
          <w:rFonts w:ascii="Times New Roman" w:hAnsi="Times New Roman" w:cs="Times New Roman"/>
          <w:sz w:val="20"/>
          <w:szCs w:val="20"/>
        </w:rPr>
      </w:pPr>
      <w:r w:rsidRPr="00A8587D">
        <w:rPr>
          <w:rFonts w:ascii="Times New Roman" w:hAnsi="Times New Roman" w:cs="Times New Roman"/>
          <w:sz w:val="20"/>
          <w:szCs w:val="20"/>
        </w:rPr>
        <w:t>G. H. Raisoni Collage of Engineering, Nagpur</w:t>
      </w:r>
      <w:r w:rsidR="00A8587D">
        <w:rPr>
          <w:rFonts w:ascii="Times New Roman" w:hAnsi="Times New Roman" w:cs="Times New Roman"/>
          <w:sz w:val="20"/>
          <w:szCs w:val="20"/>
        </w:rPr>
        <w:t>,India-440016</w:t>
      </w:r>
    </w:p>
    <w:p w:rsidR="00B132B6" w:rsidRPr="00A8587D" w:rsidRDefault="00B132B6" w:rsidP="00A8587D">
      <w:pPr>
        <w:spacing w:after="0" w:line="240" w:lineRule="auto"/>
        <w:jc w:val="center"/>
        <w:rPr>
          <w:rFonts w:ascii="Times New Roman" w:hAnsi="Times New Roman" w:cs="Times New Roman"/>
          <w:sz w:val="20"/>
          <w:szCs w:val="20"/>
        </w:rPr>
      </w:pPr>
    </w:p>
    <w:p w:rsidR="00B132B6" w:rsidRPr="00A8587D" w:rsidRDefault="00B132B6" w:rsidP="00A8587D">
      <w:pPr>
        <w:spacing w:after="0" w:line="240" w:lineRule="auto"/>
        <w:jc w:val="center"/>
        <w:rPr>
          <w:rFonts w:ascii="Times New Roman" w:hAnsi="Times New Roman" w:cs="Times New Roman"/>
          <w:sz w:val="20"/>
          <w:szCs w:val="20"/>
        </w:rPr>
      </w:pPr>
      <w:r w:rsidRPr="00A8587D">
        <w:rPr>
          <w:rFonts w:ascii="Times New Roman" w:hAnsi="Times New Roman" w:cs="Times New Roman"/>
          <w:sz w:val="20"/>
          <w:szCs w:val="20"/>
        </w:rPr>
        <w:t>Abhijeet Raut</w:t>
      </w:r>
    </w:p>
    <w:p w:rsidR="00B132B6" w:rsidRPr="00A8587D" w:rsidRDefault="008B7970" w:rsidP="00A8587D">
      <w:pPr>
        <w:spacing w:after="0" w:line="240" w:lineRule="auto"/>
        <w:jc w:val="center"/>
        <w:rPr>
          <w:rFonts w:ascii="Times New Roman" w:hAnsi="Times New Roman" w:cs="Times New Roman"/>
          <w:sz w:val="20"/>
          <w:szCs w:val="20"/>
        </w:rPr>
      </w:pPr>
      <w:hyperlink r:id="rId8" w:history="1">
        <w:r w:rsidR="00A8587D" w:rsidRPr="00CB442E">
          <w:rPr>
            <w:rStyle w:val="Hyperlink"/>
            <w:rFonts w:ascii="Times New Roman" w:hAnsi="Times New Roman" w:cs="Times New Roman"/>
            <w:sz w:val="20"/>
            <w:szCs w:val="20"/>
          </w:rPr>
          <w:t>abhijeet.raut@raisoni.net</w:t>
        </w:r>
      </w:hyperlink>
    </w:p>
    <w:p w:rsidR="00A8587D" w:rsidRDefault="00B132B6" w:rsidP="00A8587D">
      <w:pPr>
        <w:spacing w:after="0" w:line="240" w:lineRule="auto"/>
        <w:jc w:val="center"/>
        <w:rPr>
          <w:rFonts w:ascii="Times New Roman" w:hAnsi="Times New Roman" w:cs="Times New Roman"/>
          <w:sz w:val="20"/>
          <w:szCs w:val="20"/>
        </w:rPr>
      </w:pPr>
      <w:r w:rsidRPr="00A8587D">
        <w:rPr>
          <w:rFonts w:ascii="Times New Roman" w:hAnsi="Times New Roman" w:cs="Times New Roman"/>
          <w:sz w:val="20"/>
          <w:szCs w:val="20"/>
        </w:rPr>
        <w:t>Professor(Mechanical Engineering)</w:t>
      </w:r>
    </w:p>
    <w:p w:rsidR="00B132B6" w:rsidRPr="00A8587D" w:rsidRDefault="00B132B6" w:rsidP="00A8587D">
      <w:pPr>
        <w:spacing w:after="0" w:line="240" w:lineRule="auto"/>
        <w:jc w:val="center"/>
        <w:rPr>
          <w:rFonts w:ascii="Times New Roman" w:hAnsi="Times New Roman" w:cs="Times New Roman"/>
          <w:sz w:val="20"/>
          <w:szCs w:val="20"/>
        </w:rPr>
      </w:pPr>
      <w:r w:rsidRPr="00A8587D">
        <w:rPr>
          <w:rFonts w:ascii="Times New Roman" w:hAnsi="Times New Roman" w:cs="Times New Roman"/>
          <w:sz w:val="20"/>
          <w:szCs w:val="20"/>
        </w:rPr>
        <w:t>G. H. Raisoni Collage of Engineering, Nagpur</w:t>
      </w:r>
      <w:r w:rsidR="00A8587D">
        <w:rPr>
          <w:rFonts w:ascii="Times New Roman" w:hAnsi="Times New Roman" w:cs="Times New Roman"/>
          <w:sz w:val="20"/>
          <w:szCs w:val="20"/>
        </w:rPr>
        <w:t>, India-440016</w:t>
      </w:r>
    </w:p>
    <w:p w:rsidR="00A8587D" w:rsidRDefault="00A8587D" w:rsidP="00A8587D">
      <w:pPr>
        <w:spacing w:after="0" w:line="240" w:lineRule="auto"/>
        <w:contextualSpacing/>
        <w:jc w:val="center"/>
        <w:rPr>
          <w:rFonts w:ascii="Times New Roman" w:hAnsi="Times New Roman" w:cs="Times New Roman"/>
          <w:i/>
          <w:sz w:val="20"/>
          <w:szCs w:val="20"/>
        </w:rPr>
      </w:pPr>
    </w:p>
    <w:p w:rsidR="00A8587D" w:rsidRPr="005B498C" w:rsidRDefault="00A8587D" w:rsidP="00A8587D">
      <w:pPr>
        <w:spacing w:after="0" w:line="240" w:lineRule="auto"/>
        <w:contextualSpacing/>
        <w:jc w:val="center"/>
        <w:rPr>
          <w:rFonts w:ascii="Times New Roman" w:hAnsi="Times New Roman" w:cs="Times New Roman"/>
          <w:i/>
          <w:sz w:val="20"/>
          <w:szCs w:val="20"/>
        </w:rPr>
      </w:pPr>
      <w:r w:rsidRPr="005B498C">
        <w:rPr>
          <w:rFonts w:ascii="Times New Roman" w:hAnsi="Times New Roman" w:cs="Times New Roman"/>
          <w:i/>
          <w:sz w:val="20"/>
          <w:szCs w:val="20"/>
        </w:rPr>
        <w:t>Nilesh Awate</w:t>
      </w:r>
    </w:p>
    <w:p w:rsidR="00A8587D" w:rsidRDefault="008B7970" w:rsidP="00A8587D">
      <w:pPr>
        <w:spacing w:line="240" w:lineRule="auto"/>
        <w:contextualSpacing/>
        <w:jc w:val="center"/>
        <w:rPr>
          <w:rFonts w:ascii="Arial" w:hAnsi="Arial" w:cs="Arial"/>
          <w:color w:val="000000" w:themeColor="text1"/>
          <w:sz w:val="19"/>
          <w:szCs w:val="19"/>
          <w:shd w:val="clear" w:color="auto" w:fill="FFFFFF"/>
        </w:rPr>
      </w:pPr>
      <w:hyperlink r:id="rId9" w:history="1">
        <w:r w:rsidR="00A8587D" w:rsidRPr="00A55218">
          <w:rPr>
            <w:rStyle w:val="Hyperlink"/>
            <w:rFonts w:ascii="Arial" w:hAnsi="Arial" w:cs="Arial"/>
            <w:sz w:val="19"/>
            <w:szCs w:val="19"/>
            <w:shd w:val="clear" w:color="auto" w:fill="FFFFFF"/>
          </w:rPr>
          <w:t>nilesh.awate@raisoni.net</w:t>
        </w:r>
      </w:hyperlink>
      <w:r w:rsidR="00A8587D">
        <w:rPr>
          <w:rFonts w:ascii="Arial" w:hAnsi="Arial" w:cs="Arial"/>
          <w:color w:val="555555"/>
          <w:sz w:val="19"/>
          <w:szCs w:val="19"/>
          <w:shd w:val="clear" w:color="auto" w:fill="FFFFFF"/>
        </w:rPr>
        <w:t xml:space="preserve"> </w:t>
      </w:r>
    </w:p>
    <w:p w:rsidR="00A8587D" w:rsidRPr="005B498C" w:rsidRDefault="00A8587D" w:rsidP="00A8587D">
      <w:pPr>
        <w:spacing w:line="240" w:lineRule="auto"/>
        <w:contextualSpacing/>
        <w:jc w:val="center"/>
        <w:rPr>
          <w:rFonts w:ascii="Times New Roman" w:hAnsi="Times New Roman" w:cs="Times New Roman"/>
          <w:i/>
          <w:sz w:val="20"/>
          <w:szCs w:val="20"/>
        </w:rPr>
      </w:pPr>
      <w:r w:rsidRPr="005B498C">
        <w:rPr>
          <w:rFonts w:ascii="Times New Roman" w:hAnsi="Times New Roman" w:cs="Times New Roman"/>
          <w:i/>
          <w:sz w:val="20"/>
          <w:szCs w:val="20"/>
        </w:rPr>
        <w:t>Ass</w:t>
      </w:r>
      <w:r>
        <w:rPr>
          <w:rFonts w:ascii="Times New Roman" w:hAnsi="Times New Roman" w:cs="Times New Roman"/>
          <w:i/>
          <w:sz w:val="20"/>
          <w:szCs w:val="20"/>
        </w:rPr>
        <w:t>is</w:t>
      </w:r>
      <w:r w:rsidRPr="005B498C">
        <w:rPr>
          <w:rFonts w:ascii="Times New Roman" w:hAnsi="Times New Roman" w:cs="Times New Roman"/>
          <w:i/>
          <w:sz w:val="20"/>
          <w:szCs w:val="20"/>
        </w:rPr>
        <w:t>t</w:t>
      </w:r>
      <w:r>
        <w:rPr>
          <w:rFonts w:ascii="Times New Roman" w:hAnsi="Times New Roman" w:cs="Times New Roman"/>
          <w:i/>
          <w:sz w:val="20"/>
          <w:szCs w:val="20"/>
        </w:rPr>
        <w:t xml:space="preserve">ant </w:t>
      </w:r>
      <w:r w:rsidRPr="005B498C">
        <w:rPr>
          <w:rFonts w:ascii="Times New Roman" w:hAnsi="Times New Roman" w:cs="Times New Roman"/>
          <w:i/>
          <w:sz w:val="20"/>
          <w:szCs w:val="20"/>
        </w:rPr>
        <w:t>Professor , Dept of Mechanical Engineering</w:t>
      </w:r>
    </w:p>
    <w:p w:rsidR="00A8587D" w:rsidRPr="005B498C" w:rsidRDefault="00A8587D" w:rsidP="00A8587D">
      <w:pPr>
        <w:spacing w:line="240" w:lineRule="auto"/>
        <w:contextualSpacing/>
        <w:jc w:val="center"/>
        <w:rPr>
          <w:rFonts w:ascii="Times New Roman" w:hAnsi="Times New Roman" w:cs="Times New Roman"/>
          <w:i/>
          <w:sz w:val="20"/>
          <w:szCs w:val="20"/>
        </w:rPr>
      </w:pPr>
      <w:r w:rsidRPr="005B498C">
        <w:rPr>
          <w:rFonts w:ascii="Times New Roman" w:hAnsi="Times New Roman" w:cs="Times New Roman"/>
          <w:i/>
          <w:sz w:val="20"/>
          <w:szCs w:val="20"/>
        </w:rPr>
        <w:t>G.H</w:t>
      </w:r>
      <w:r>
        <w:rPr>
          <w:rFonts w:ascii="Times New Roman" w:hAnsi="Times New Roman" w:cs="Times New Roman"/>
          <w:i/>
          <w:sz w:val="20"/>
          <w:szCs w:val="20"/>
        </w:rPr>
        <w:t>.Raisoni college of Engineering,Nagpur, India-440016.</w:t>
      </w:r>
    </w:p>
    <w:p w:rsidR="00A8587D" w:rsidRPr="005B498C" w:rsidRDefault="00A8587D" w:rsidP="00A8587D">
      <w:pPr>
        <w:spacing w:line="240" w:lineRule="auto"/>
        <w:contextualSpacing/>
        <w:jc w:val="center"/>
        <w:rPr>
          <w:rFonts w:ascii="Times New Roman" w:hAnsi="Times New Roman" w:cs="Times New Roman"/>
          <w:i/>
          <w:sz w:val="20"/>
          <w:szCs w:val="20"/>
        </w:rPr>
      </w:pPr>
    </w:p>
    <w:p w:rsidR="00A8587D" w:rsidRPr="005B498C" w:rsidRDefault="00A8587D" w:rsidP="00A8587D">
      <w:pPr>
        <w:spacing w:line="240" w:lineRule="auto"/>
        <w:contextualSpacing/>
        <w:jc w:val="center"/>
        <w:rPr>
          <w:rFonts w:ascii="Times New Roman" w:hAnsi="Times New Roman" w:cs="Times New Roman"/>
          <w:i/>
          <w:sz w:val="20"/>
          <w:szCs w:val="20"/>
        </w:rPr>
      </w:pPr>
    </w:p>
    <w:p w:rsidR="00277F01" w:rsidRDefault="00277F01" w:rsidP="00A8587D">
      <w:pPr>
        <w:spacing w:line="240" w:lineRule="auto"/>
        <w:contextualSpacing/>
        <w:jc w:val="center"/>
        <w:rPr>
          <w:rFonts w:ascii="Times New Roman" w:hAnsi="Times New Roman" w:cs="Times New Roman"/>
          <w:i/>
          <w:sz w:val="20"/>
          <w:szCs w:val="20"/>
        </w:rPr>
      </w:pPr>
      <w:r>
        <w:rPr>
          <w:rFonts w:ascii="Times New Roman" w:hAnsi="Times New Roman" w:cs="Times New Roman"/>
          <w:i/>
          <w:sz w:val="20"/>
          <w:szCs w:val="20"/>
        </w:rPr>
        <w:t>Vishal Singh</w:t>
      </w:r>
    </w:p>
    <w:p w:rsidR="00277F01" w:rsidRDefault="008B7970" w:rsidP="00A8587D">
      <w:pPr>
        <w:spacing w:line="240" w:lineRule="auto"/>
        <w:contextualSpacing/>
        <w:jc w:val="center"/>
      </w:pPr>
      <w:hyperlink r:id="rId10" w:history="1">
        <w:r w:rsidR="00277F01" w:rsidRPr="00CB442E">
          <w:rPr>
            <w:rStyle w:val="Hyperlink"/>
          </w:rPr>
          <w:t>avs.technoservices@gmail.com</w:t>
        </w:r>
      </w:hyperlink>
    </w:p>
    <w:p w:rsidR="00277F01" w:rsidRPr="005B498C" w:rsidRDefault="00A8587D" w:rsidP="00A8587D">
      <w:pPr>
        <w:spacing w:line="240" w:lineRule="auto"/>
        <w:contextualSpacing/>
        <w:jc w:val="center"/>
        <w:rPr>
          <w:rFonts w:ascii="Times New Roman" w:hAnsi="Times New Roman" w:cs="Times New Roman"/>
          <w:i/>
          <w:sz w:val="20"/>
          <w:szCs w:val="20"/>
        </w:rPr>
      </w:pPr>
      <w:r>
        <w:rPr>
          <w:rFonts w:ascii="Times New Roman" w:hAnsi="Times New Roman" w:cs="Times New Roman"/>
          <w:i/>
          <w:sz w:val="20"/>
          <w:szCs w:val="20"/>
        </w:rPr>
        <w:t>Director (</w:t>
      </w:r>
      <w:r w:rsidR="00277F01">
        <w:rPr>
          <w:rFonts w:ascii="Times New Roman" w:hAnsi="Times New Roman" w:cs="Times New Roman"/>
          <w:i/>
          <w:sz w:val="20"/>
          <w:szCs w:val="20"/>
        </w:rPr>
        <w:t>A.V.S)</w:t>
      </w:r>
    </w:p>
    <w:p w:rsidR="00277F01" w:rsidRPr="00277F01" w:rsidRDefault="00277F01" w:rsidP="00277F01">
      <w:pPr>
        <w:spacing w:line="240" w:lineRule="auto"/>
        <w:contextualSpacing/>
        <w:jc w:val="center"/>
        <w:rPr>
          <w:rFonts w:ascii="Times New Roman" w:hAnsi="Times New Roman" w:cs="Times New Roman"/>
          <w:i/>
          <w:sz w:val="20"/>
          <w:szCs w:val="20"/>
        </w:rPr>
        <w:sectPr w:rsidR="00277F01" w:rsidRPr="00277F01" w:rsidSect="00A8587D">
          <w:type w:val="continuous"/>
          <w:pgSz w:w="11906" w:h="16838"/>
          <w:pgMar w:top="1440" w:right="1440" w:bottom="1440" w:left="1440" w:header="708" w:footer="708" w:gutter="0"/>
          <w:cols w:space="708"/>
          <w:docGrid w:linePitch="360"/>
        </w:sectPr>
      </w:pPr>
      <w:r>
        <w:rPr>
          <w:rFonts w:ascii="Times New Roman" w:hAnsi="Times New Roman" w:cs="Times New Roman"/>
          <w:i/>
          <w:sz w:val="20"/>
          <w:szCs w:val="20"/>
        </w:rPr>
        <w:t>A.V.S Techno Services Private Limited, Bikaner, Rajasthan, India –334001.</w:t>
      </w:r>
    </w:p>
    <w:p w:rsidR="00277F01" w:rsidRDefault="00277F01" w:rsidP="00736367">
      <w:pPr>
        <w:jc w:val="both"/>
        <w:rPr>
          <w:rFonts w:ascii="Times New Roman" w:hAnsi="Times New Roman" w:cs="Times New Roman"/>
          <w:b/>
          <w:sz w:val="32"/>
          <w:szCs w:val="32"/>
        </w:rPr>
        <w:sectPr w:rsidR="00277F01" w:rsidSect="00277F01">
          <w:type w:val="continuous"/>
          <w:pgSz w:w="11906" w:h="16838"/>
          <w:pgMar w:top="1440" w:right="1440" w:bottom="1440" w:left="1440" w:header="708" w:footer="708" w:gutter="0"/>
          <w:cols w:num="2" w:space="708"/>
          <w:docGrid w:linePitch="360"/>
        </w:sectPr>
      </w:pPr>
    </w:p>
    <w:p w:rsidR="00A8587D" w:rsidRDefault="00A8587D" w:rsidP="00736367">
      <w:pPr>
        <w:jc w:val="both"/>
        <w:rPr>
          <w:rFonts w:ascii="Times New Roman" w:hAnsi="Times New Roman" w:cs="Times New Roman"/>
          <w:b/>
          <w:sz w:val="32"/>
          <w:szCs w:val="32"/>
        </w:rPr>
        <w:sectPr w:rsidR="00A8587D" w:rsidSect="00A8587D">
          <w:type w:val="continuous"/>
          <w:pgSz w:w="11906" w:h="16838"/>
          <w:pgMar w:top="1440" w:right="1440" w:bottom="1440" w:left="1440" w:header="708" w:footer="708" w:gutter="0"/>
          <w:cols w:space="708"/>
          <w:docGrid w:linePitch="360"/>
        </w:sectPr>
      </w:pPr>
    </w:p>
    <w:p w:rsidR="00971A4D" w:rsidRPr="00277F01" w:rsidRDefault="00971A4D" w:rsidP="00736367">
      <w:pPr>
        <w:jc w:val="both"/>
        <w:rPr>
          <w:rFonts w:ascii="Times New Roman" w:hAnsi="Times New Roman" w:cs="Times New Roman"/>
          <w:b/>
          <w:i/>
          <w:sz w:val="20"/>
          <w:szCs w:val="20"/>
        </w:rPr>
      </w:pPr>
      <w:r w:rsidRPr="00277F01">
        <w:rPr>
          <w:rFonts w:ascii="Times New Roman" w:hAnsi="Times New Roman" w:cs="Times New Roman"/>
          <w:b/>
          <w:i/>
          <w:sz w:val="20"/>
          <w:szCs w:val="20"/>
        </w:rPr>
        <w:lastRenderedPageBreak/>
        <w:t>Abstract</w:t>
      </w:r>
      <w:r w:rsidR="00277F01" w:rsidRPr="00277F01">
        <w:rPr>
          <w:rFonts w:ascii="Times New Roman" w:hAnsi="Times New Roman" w:cs="Times New Roman"/>
          <w:b/>
          <w:i/>
          <w:sz w:val="20"/>
          <w:szCs w:val="20"/>
        </w:rPr>
        <w:t>:-</w:t>
      </w:r>
      <w:r w:rsidRPr="00277F01">
        <w:rPr>
          <w:rFonts w:ascii="Times New Roman" w:hAnsi="Times New Roman" w:cs="Times New Roman"/>
          <w:b/>
          <w:i/>
          <w:sz w:val="20"/>
          <w:szCs w:val="20"/>
        </w:rPr>
        <w:t xml:space="preserve"> </w:t>
      </w:r>
      <w:r w:rsidR="00B97B5F" w:rsidRPr="00277F01">
        <w:rPr>
          <w:rFonts w:ascii="Times New Roman" w:hAnsi="Times New Roman" w:cs="Times New Roman"/>
          <w:i/>
          <w:sz w:val="20"/>
          <w:szCs w:val="20"/>
        </w:rPr>
        <w:t>This paper presents</w:t>
      </w:r>
      <w:r w:rsidRPr="00277F01">
        <w:rPr>
          <w:rFonts w:ascii="Times New Roman" w:hAnsi="Times New Roman" w:cs="Times New Roman"/>
          <w:i/>
          <w:sz w:val="20"/>
          <w:szCs w:val="20"/>
        </w:rPr>
        <w:t xml:space="preserve"> a review to prevent </w:t>
      </w:r>
      <w:r w:rsidR="00FA1DA0" w:rsidRPr="00277F01">
        <w:rPr>
          <w:rFonts w:ascii="Times New Roman" w:hAnsi="Times New Roman" w:cs="Times New Roman"/>
          <w:i/>
          <w:sz w:val="20"/>
          <w:szCs w:val="20"/>
        </w:rPr>
        <w:t>water</w:t>
      </w:r>
      <w:r w:rsidRPr="00277F01">
        <w:rPr>
          <w:rFonts w:ascii="Times New Roman" w:hAnsi="Times New Roman" w:cs="Times New Roman"/>
          <w:i/>
          <w:sz w:val="20"/>
          <w:szCs w:val="20"/>
        </w:rPr>
        <w:t xml:space="preserve"> leakage </w:t>
      </w:r>
      <w:r w:rsidR="00FA1DA0" w:rsidRPr="00277F01">
        <w:rPr>
          <w:rFonts w:ascii="Times New Roman" w:hAnsi="Times New Roman" w:cs="Times New Roman"/>
          <w:i/>
          <w:sz w:val="20"/>
          <w:szCs w:val="20"/>
        </w:rPr>
        <w:t>in</w:t>
      </w:r>
      <w:r w:rsidRPr="00277F01">
        <w:rPr>
          <w:rFonts w:ascii="Times New Roman" w:hAnsi="Times New Roman" w:cs="Times New Roman"/>
          <w:i/>
          <w:sz w:val="20"/>
          <w:szCs w:val="20"/>
        </w:rPr>
        <w:t xml:space="preserve"> diesel engine. Su</w:t>
      </w:r>
      <w:r w:rsidR="00FA1DA0" w:rsidRPr="00277F01">
        <w:rPr>
          <w:rFonts w:ascii="Times New Roman" w:hAnsi="Times New Roman" w:cs="Times New Roman"/>
          <w:i/>
          <w:sz w:val="20"/>
          <w:szCs w:val="20"/>
        </w:rPr>
        <w:t>ch type of technique is used to stop water entering in head of engine</w:t>
      </w:r>
      <w:r w:rsidRPr="00277F01">
        <w:rPr>
          <w:rFonts w:ascii="Times New Roman" w:hAnsi="Times New Roman" w:cs="Times New Roman"/>
          <w:i/>
          <w:sz w:val="20"/>
          <w:szCs w:val="20"/>
        </w:rPr>
        <w:t>.</w:t>
      </w:r>
      <w:r w:rsidR="00FA1DA0" w:rsidRPr="00277F01">
        <w:rPr>
          <w:rFonts w:ascii="Times New Roman" w:hAnsi="Times New Roman" w:cs="Times New Roman"/>
          <w:i/>
          <w:sz w:val="20"/>
          <w:szCs w:val="20"/>
        </w:rPr>
        <w:t xml:space="preserve"> </w:t>
      </w:r>
      <w:r w:rsidR="00C346CA" w:rsidRPr="00277F01">
        <w:rPr>
          <w:rFonts w:ascii="Times New Roman" w:hAnsi="Times New Roman" w:cs="Times New Roman"/>
          <w:i/>
          <w:sz w:val="20"/>
          <w:szCs w:val="20"/>
        </w:rPr>
        <w:t>Most</w:t>
      </w:r>
      <w:r w:rsidR="00B97B5F" w:rsidRPr="00277F01">
        <w:rPr>
          <w:rFonts w:ascii="Times New Roman" w:hAnsi="Times New Roman" w:cs="Times New Roman"/>
          <w:i/>
          <w:sz w:val="20"/>
          <w:szCs w:val="20"/>
        </w:rPr>
        <w:t xml:space="preserve"> of the time engine run in 2100 rpm the partic</w:t>
      </w:r>
      <w:r w:rsidR="00C346CA" w:rsidRPr="00277F01">
        <w:rPr>
          <w:rFonts w:ascii="Times New Roman" w:hAnsi="Times New Roman" w:cs="Times New Roman"/>
          <w:i/>
          <w:sz w:val="20"/>
          <w:szCs w:val="20"/>
        </w:rPr>
        <w:t xml:space="preserve">le present in the </w:t>
      </w:r>
      <w:r w:rsidR="00FA1DA0" w:rsidRPr="00277F01">
        <w:rPr>
          <w:rFonts w:ascii="Times New Roman" w:hAnsi="Times New Roman" w:cs="Times New Roman"/>
          <w:i/>
          <w:sz w:val="20"/>
          <w:szCs w:val="20"/>
        </w:rPr>
        <w:t>water cut the rubber o rings</w:t>
      </w:r>
      <w:r w:rsidR="00C346CA" w:rsidRPr="00277F01">
        <w:rPr>
          <w:rFonts w:ascii="Times New Roman" w:hAnsi="Times New Roman" w:cs="Times New Roman"/>
          <w:i/>
          <w:sz w:val="20"/>
          <w:szCs w:val="20"/>
        </w:rPr>
        <w:t xml:space="preserve"> </w:t>
      </w:r>
      <w:r w:rsidR="00FA1DA0" w:rsidRPr="00277F01">
        <w:rPr>
          <w:rFonts w:ascii="Times New Roman" w:hAnsi="Times New Roman" w:cs="Times New Roman"/>
          <w:i/>
          <w:sz w:val="20"/>
          <w:szCs w:val="20"/>
        </w:rPr>
        <w:t xml:space="preserve">which </w:t>
      </w:r>
      <w:r w:rsidR="00140793" w:rsidRPr="00277F01">
        <w:rPr>
          <w:rFonts w:ascii="Times New Roman" w:hAnsi="Times New Roman" w:cs="Times New Roman"/>
          <w:i/>
          <w:sz w:val="20"/>
          <w:szCs w:val="20"/>
        </w:rPr>
        <w:t>takes the</w:t>
      </w:r>
      <w:r w:rsidR="00FA1DA0" w:rsidRPr="00277F01">
        <w:rPr>
          <w:rFonts w:ascii="Times New Roman" w:hAnsi="Times New Roman" w:cs="Times New Roman"/>
          <w:i/>
          <w:sz w:val="20"/>
          <w:szCs w:val="20"/>
        </w:rPr>
        <w:t xml:space="preserve"> pressure to the joining part</w:t>
      </w:r>
      <w:r w:rsidR="00140793" w:rsidRPr="00277F01">
        <w:rPr>
          <w:rFonts w:ascii="Times New Roman" w:hAnsi="Times New Roman" w:cs="Times New Roman"/>
          <w:i/>
          <w:sz w:val="20"/>
          <w:szCs w:val="20"/>
        </w:rPr>
        <w:t xml:space="preserve"> or joining</w:t>
      </w:r>
      <w:r w:rsidR="00FA1DA0" w:rsidRPr="00277F01">
        <w:rPr>
          <w:rFonts w:ascii="Times New Roman" w:hAnsi="Times New Roman" w:cs="Times New Roman"/>
          <w:i/>
          <w:sz w:val="20"/>
          <w:szCs w:val="20"/>
        </w:rPr>
        <w:t xml:space="preserve"> </w:t>
      </w:r>
      <w:r w:rsidR="00C346CA" w:rsidRPr="00277F01">
        <w:rPr>
          <w:rFonts w:ascii="Times New Roman" w:hAnsi="Times New Roman" w:cs="Times New Roman"/>
          <w:i/>
          <w:sz w:val="20"/>
          <w:szCs w:val="20"/>
        </w:rPr>
        <w:t>place</w:t>
      </w:r>
      <w:r w:rsidR="00140793" w:rsidRPr="00277F01">
        <w:rPr>
          <w:rFonts w:ascii="Times New Roman" w:hAnsi="Times New Roman" w:cs="Times New Roman"/>
          <w:i/>
          <w:sz w:val="20"/>
          <w:szCs w:val="20"/>
        </w:rPr>
        <w:t xml:space="preserve"> of cylinder liner block and head. It is t</w:t>
      </w:r>
      <w:r w:rsidR="00C346CA" w:rsidRPr="00277F01">
        <w:rPr>
          <w:rFonts w:ascii="Times New Roman" w:hAnsi="Times New Roman" w:cs="Times New Roman"/>
          <w:i/>
          <w:sz w:val="20"/>
          <w:szCs w:val="20"/>
        </w:rPr>
        <w:t xml:space="preserve">o prevent </w:t>
      </w:r>
      <w:r w:rsidR="00140793" w:rsidRPr="00277F01">
        <w:rPr>
          <w:rFonts w:ascii="Times New Roman" w:hAnsi="Times New Roman" w:cs="Times New Roman"/>
          <w:i/>
          <w:sz w:val="20"/>
          <w:szCs w:val="20"/>
        </w:rPr>
        <w:t>water</w:t>
      </w:r>
      <w:r w:rsidR="00C346CA" w:rsidRPr="00277F01">
        <w:rPr>
          <w:rFonts w:ascii="Times New Roman" w:hAnsi="Times New Roman" w:cs="Times New Roman"/>
          <w:i/>
          <w:sz w:val="20"/>
          <w:szCs w:val="20"/>
        </w:rPr>
        <w:t xml:space="preserve"> leakage from </w:t>
      </w:r>
      <w:r w:rsidR="00140793" w:rsidRPr="00277F01">
        <w:rPr>
          <w:rFonts w:ascii="Times New Roman" w:hAnsi="Times New Roman" w:cs="Times New Roman"/>
          <w:i/>
          <w:sz w:val="20"/>
          <w:szCs w:val="20"/>
        </w:rPr>
        <w:t>combustion process</w:t>
      </w:r>
      <w:r w:rsidR="00C346CA" w:rsidRPr="00277F01">
        <w:rPr>
          <w:rFonts w:ascii="Times New Roman" w:hAnsi="Times New Roman" w:cs="Times New Roman"/>
          <w:i/>
          <w:sz w:val="20"/>
          <w:szCs w:val="20"/>
        </w:rPr>
        <w:t xml:space="preserve">. The proper prevention of </w:t>
      </w:r>
      <w:r w:rsidR="00140793" w:rsidRPr="00277F01">
        <w:rPr>
          <w:rFonts w:ascii="Times New Roman" w:hAnsi="Times New Roman" w:cs="Times New Roman"/>
          <w:i/>
          <w:sz w:val="20"/>
          <w:szCs w:val="20"/>
        </w:rPr>
        <w:t xml:space="preserve">water </w:t>
      </w:r>
      <w:r w:rsidR="00C346CA" w:rsidRPr="00277F01">
        <w:rPr>
          <w:rFonts w:ascii="Times New Roman" w:hAnsi="Times New Roman" w:cs="Times New Roman"/>
          <w:i/>
          <w:sz w:val="20"/>
          <w:szCs w:val="20"/>
        </w:rPr>
        <w:t xml:space="preserve">leakage </w:t>
      </w:r>
      <w:r w:rsidR="00140793" w:rsidRPr="00277F01">
        <w:rPr>
          <w:rFonts w:ascii="Times New Roman" w:hAnsi="Times New Roman" w:cs="Times New Roman"/>
          <w:i/>
          <w:sz w:val="20"/>
          <w:szCs w:val="20"/>
        </w:rPr>
        <w:t xml:space="preserve">can be </w:t>
      </w:r>
      <w:r w:rsidR="00C346CA" w:rsidRPr="00277F01">
        <w:rPr>
          <w:rFonts w:ascii="Times New Roman" w:hAnsi="Times New Roman" w:cs="Times New Roman"/>
          <w:i/>
          <w:sz w:val="20"/>
          <w:szCs w:val="20"/>
        </w:rPr>
        <w:t xml:space="preserve"> used. </w:t>
      </w:r>
    </w:p>
    <w:p w:rsidR="00747497" w:rsidRDefault="00747497" w:rsidP="00277F01">
      <w:pPr>
        <w:jc w:val="center"/>
        <w:rPr>
          <w:rFonts w:ascii="Times New Roman" w:hAnsi="Times New Roman" w:cs="Times New Roman"/>
          <w:b/>
          <w:sz w:val="20"/>
          <w:szCs w:val="20"/>
        </w:rPr>
      </w:pPr>
    </w:p>
    <w:p w:rsidR="00747497" w:rsidRDefault="00747497" w:rsidP="00277F01">
      <w:pPr>
        <w:jc w:val="center"/>
        <w:rPr>
          <w:rFonts w:ascii="Times New Roman" w:hAnsi="Times New Roman" w:cs="Times New Roman"/>
          <w:b/>
          <w:sz w:val="20"/>
          <w:szCs w:val="20"/>
        </w:rPr>
      </w:pPr>
    </w:p>
    <w:p w:rsidR="00747497" w:rsidRDefault="00747497" w:rsidP="00277F01">
      <w:pPr>
        <w:jc w:val="center"/>
        <w:rPr>
          <w:rFonts w:ascii="Times New Roman" w:hAnsi="Times New Roman" w:cs="Times New Roman"/>
          <w:b/>
          <w:sz w:val="20"/>
          <w:szCs w:val="20"/>
        </w:rPr>
      </w:pPr>
    </w:p>
    <w:p w:rsidR="00C346CA" w:rsidRPr="00277F01" w:rsidRDefault="00277F01" w:rsidP="00277F01">
      <w:pPr>
        <w:jc w:val="center"/>
        <w:rPr>
          <w:rFonts w:ascii="Times New Roman" w:hAnsi="Times New Roman" w:cs="Times New Roman"/>
          <w:b/>
          <w:sz w:val="20"/>
          <w:szCs w:val="20"/>
        </w:rPr>
      </w:pPr>
      <w:r w:rsidRPr="00277F01">
        <w:rPr>
          <w:rFonts w:ascii="Times New Roman" w:hAnsi="Times New Roman" w:cs="Times New Roman"/>
          <w:b/>
          <w:sz w:val="20"/>
          <w:szCs w:val="20"/>
        </w:rPr>
        <w:lastRenderedPageBreak/>
        <w:t>CONTENTS</w:t>
      </w:r>
    </w:p>
    <w:p w:rsidR="00C346CA" w:rsidRPr="00277F01" w:rsidRDefault="00747497" w:rsidP="00966834">
      <w:pPr>
        <w:pStyle w:val="ListParagraph"/>
        <w:spacing w:after="0"/>
        <w:ind w:left="0"/>
        <w:jc w:val="both"/>
        <w:rPr>
          <w:rFonts w:ascii="Times New Roman" w:hAnsi="Times New Roman" w:cs="Times New Roman"/>
          <w:sz w:val="20"/>
          <w:szCs w:val="20"/>
        </w:rPr>
      </w:pPr>
      <w:r>
        <w:rPr>
          <w:rFonts w:ascii="Times New Roman" w:hAnsi="Times New Roman" w:cs="Times New Roman"/>
          <w:sz w:val="20"/>
          <w:szCs w:val="20"/>
        </w:rPr>
        <w:t xml:space="preserve">[1] </w:t>
      </w:r>
      <w:r w:rsidR="00C346CA" w:rsidRPr="00277F01">
        <w:rPr>
          <w:rFonts w:ascii="Times New Roman" w:hAnsi="Times New Roman" w:cs="Times New Roman"/>
          <w:sz w:val="20"/>
          <w:szCs w:val="20"/>
        </w:rPr>
        <w:t>Introduction of diesel engine.</w:t>
      </w:r>
    </w:p>
    <w:p w:rsidR="0088452A" w:rsidRPr="00277F01" w:rsidRDefault="00747497" w:rsidP="00966834">
      <w:pPr>
        <w:pStyle w:val="ListParagraph"/>
        <w:spacing w:before="100" w:beforeAutospacing="1" w:after="0" w:line="240" w:lineRule="auto"/>
        <w:ind w:left="0"/>
        <w:jc w:val="both"/>
        <w:outlineLvl w:val="1"/>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[2] </w:t>
      </w:r>
      <w:r w:rsidR="0088452A" w:rsidRPr="00277F01">
        <w:rPr>
          <w:rFonts w:ascii="Times New Roman" w:eastAsia="Times New Roman" w:hAnsi="Times New Roman" w:cs="Times New Roman"/>
          <w:bCs/>
          <w:sz w:val="20"/>
          <w:szCs w:val="20"/>
        </w:rPr>
        <w:t>Operating principle</w:t>
      </w:r>
    </w:p>
    <w:p w:rsidR="0088452A" w:rsidRPr="00277F01" w:rsidRDefault="00747497" w:rsidP="00966834">
      <w:pPr>
        <w:pStyle w:val="ListParagraph"/>
        <w:spacing w:before="100" w:beforeAutospacing="1" w:after="0" w:line="240" w:lineRule="auto"/>
        <w:ind w:left="0"/>
        <w:jc w:val="both"/>
        <w:outlineLvl w:val="2"/>
        <w:rPr>
          <w:rStyle w:val="Emphasis"/>
          <w:rFonts w:ascii="Times New Roman" w:eastAsia="Times New Roman" w:hAnsi="Times New Roman" w:cs="Times New Roman"/>
          <w:bCs/>
          <w:i w:val="0"/>
          <w:iCs w:val="0"/>
          <w:sz w:val="20"/>
          <w:szCs w:val="20"/>
        </w:rPr>
      </w:pPr>
      <w:r>
        <w:rPr>
          <w:rFonts w:ascii="Times New Roman" w:eastAsia="Times New Roman" w:hAnsi="Times New Roman" w:cs="Times New Roman"/>
          <w:bCs/>
          <w:sz w:val="20"/>
          <w:szCs w:val="20"/>
        </w:rPr>
        <w:t xml:space="preserve">[3] </w:t>
      </w:r>
      <w:r w:rsidR="0088452A" w:rsidRPr="00277F01">
        <w:rPr>
          <w:rFonts w:ascii="Times New Roman" w:eastAsia="Times New Roman" w:hAnsi="Times New Roman" w:cs="Times New Roman"/>
          <w:bCs/>
          <w:sz w:val="20"/>
          <w:szCs w:val="20"/>
        </w:rPr>
        <w:t>Major advantages</w:t>
      </w:r>
    </w:p>
    <w:p w:rsidR="0088452A" w:rsidRPr="00277F01" w:rsidRDefault="00747497" w:rsidP="00966834">
      <w:pPr>
        <w:pStyle w:val="NormalWeb"/>
        <w:spacing w:before="0" w:beforeAutospacing="0" w:after="0" w:afterAutospacing="0"/>
        <w:jc w:val="both"/>
        <w:rPr>
          <w:rStyle w:val="Emphasis"/>
          <w:i w:val="0"/>
          <w:iCs w:val="0"/>
          <w:sz w:val="20"/>
          <w:szCs w:val="20"/>
        </w:rPr>
      </w:pPr>
      <w:r>
        <w:rPr>
          <w:rStyle w:val="Emphasis"/>
          <w:bCs/>
          <w:i w:val="0"/>
          <w:sz w:val="20"/>
          <w:szCs w:val="20"/>
        </w:rPr>
        <w:t xml:space="preserve">[4] </w:t>
      </w:r>
      <w:r w:rsidR="00982D78" w:rsidRPr="00277F01">
        <w:rPr>
          <w:rStyle w:val="Emphasis"/>
          <w:bCs/>
          <w:i w:val="0"/>
          <w:sz w:val="20"/>
          <w:szCs w:val="20"/>
        </w:rPr>
        <w:t>Problems in Engine</w:t>
      </w:r>
    </w:p>
    <w:p w:rsidR="006A1094" w:rsidRPr="00277F01" w:rsidRDefault="00747497" w:rsidP="00966834">
      <w:pPr>
        <w:pStyle w:val="ListParagraph"/>
        <w:spacing w:after="0" w:line="240" w:lineRule="auto"/>
        <w:ind w:left="0"/>
        <w:jc w:val="both"/>
        <w:outlineLvl w:val="0"/>
        <w:rPr>
          <w:rFonts w:ascii="Times New Roman" w:eastAsia="Times New Roman" w:hAnsi="Times New Roman" w:cs="Times New Roman"/>
          <w:bCs/>
          <w:kern w:val="36"/>
          <w:sz w:val="20"/>
          <w:szCs w:val="20"/>
        </w:rPr>
      </w:pPr>
      <w:r>
        <w:rPr>
          <w:rFonts w:ascii="Times New Roman" w:eastAsia="Times New Roman" w:hAnsi="Times New Roman" w:cs="Times New Roman"/>
          <w:bCs/>
          <w:kern w:val="36"/>
          <w:sz w:val="20"/>
          <w:szCs w:val="20"/>
        </w:rPr>
        <w:t xml:space="preserve">[5] </w:t>
      </w:r>
      <w:r w:rsidR="00982D78" w:rsidRPr="00277F01">
        <w:rPr>
          <w:rFonts w:ascii="Times New Roman" w:eastAsia="Times New Roman" w:hAnsi="Times New Roman" w:cs="Times New Roman"/>
          <w:bCs/>
          <w:kern w:val="36"/>
          <w:sz w:val="20"/>
          <w:szCs w:val="20"/>
        </w:rPr>
        <w:t>Cylinder liner</w:t>
      </w:r>
    </w:p>
    <w:p w:rsidR="007F464E" w:rsidRPr="00277F01" w:rsidRDefault="00747497" w:rsidP="00966834">
      <w:pPr>
        <w:pStyle w:val="ListParagraph"/>
        <w:spacing w:after="0" w:line="240" w:lineRule="auto"/>
        <w:ind w:left="0"/>
        <w:jc w:val="both"/>
        <w:outlineLvl w:val="0"/>
        <w:rPr>
          <w:rFonts w:ascii="Times New Roman" w:eastAsia="Times New Roman" w:hAnsi="Times New Roman" w:cs="Times New Roman"/>
          <w:bCs/>
          <w:kern w:val="36"/>
          <w:sz w:val="20"/>
          <w:szCs w:val="20"/>
        </w:rPr>
      </w:pPr>
      <w:r>
        <w:rPr>
          <w:rFonts w:ascii="Times New Roman" w:eastAsia="Times New Roman" w:hAnsi="Times New Roman" w:cs="Times New Roman"/>
          <w:bCs/>
          <w:kern w:val="36"/>
          <w:sz w:val="20"/>
          <w:szCs w:val="20"/>
        </w:rPr>
        <w:t xml:space="preserve">[6] </w:t>
      </w:r>
      <w:r w:rsidR="007F464E" w:rsidRPr="00277F01">
        <w:rPr>
          <w:rFonts w:ascii="Times New Roman" w:eastAsia="Times New Roman" w:hAnsi="Times New Roman" w:cs="Times New Roman"/>
          <w:bCs/>
          <w:kern w:val="36"/>
          <w:sz w:val="20"/>
          <w:szCs w:val="20"/>
        </w:rPr>
        <w:t>working</w:t>
      </w:r>
    </w:p>
    <w:p w:rsidR="006A1094" w:rsidRPr="00277F01" w:rsidRDefault="00747497" w:rsidP="00966834">
      <w:pPr>
        <w:pStyle w:val="ListParagraph"/>
        <w:spacing w:after="0"/>
        <w:ind w:left="0"/>
        <w:jc w:val="both"/>
        <w:rPr>
          <w:rFonts w:ascii="Times New Roman" w:hAnsi="Times New Roman" w:cs="Times New Roman"/>
          <w:sz w:val="20"/>
          <w:szCs w:val="20"/>
        </w:rPr>
      </w:pPr>
      <w:r>
        <w:rPr>
          <w:rFonts w:ascii="Times New Roman" w:hAnsi="Times New Roman" w:cs="Times New Roman"/>
          <w:sz w:val="20"/>
          <w:szCs w:val="20"/>
        </w:rPr>
        <w:t xml:space="preserve">[7] </w:t>
      </w:r>
      <w:r w:rsidR="006A1094" w:rsidRPr="00277F01">
        <w:rPr>
          <w:rFonts w:ascii="Times New Roman" w:hAnsi="Times New Roman" w:cs="Times New Roman"/>
          <w:sz w:val="20"/>
          <w:szCs w:val="20"/>
        </w:rPr>
        <w:t>Conclusions</w:t>
      </w:r>
    </w:p>
    <w:p w:rsidR="006A1094" w:rsidRPr="00277F01" w:rsidRDefault="00747497" w:rsidP="00966834">
      <w:pPr>
        <w:pStyle w:val="ListParagraph"/>
        <w:spacing w:after="0"/>
        <w:ind w:left="0"/>
        <w:jc w:val="both"/>
        <w:rPr>
          <w:rFonts w:ascii="Times New Roman" w:hAnsi="Times New Roman" w:cs="Times New Roman"/>
          <w:sz w:val="20"/>
          <w:szCs w:val="20"/>
        </w:rPr>
      </w:pPr>
      <w:r>
        <w:rPr>
          <w:rFonts w:ascii="Times New Roman" w:hAnsi="Times New Roman" w:cs="Times New Roman"/>
          <w:sz w:val="20"/>
          <w:szCs w:val="20"/>
        </w:rPr>
        <w:t xml:space="preserve">[8] </w:t>
      </w:r>
      <w:r w:rsidR="00E5013C" w:rsidRPr="00277F01">
        <w:rPr>
          <w:rFonts w:ascii="Times New Roman" w:hAnsi="Times New Roman" w:cs="Times New Roman"/>
          <w:sz w:val="20"/>
          <w:szCs w:val="20"/>
        </w:rPr>
        <w:t>References</w:t>
      </w:r>
    </w:p>
    <w:p w:rsidR="00E5013C" w:rsidRPr="00277F01" w:rsidRDefault="00E5013C" w:rsidP="00E91330">
      <w:pPr>
        <w:pStyle w:val="ListParagraph"/>
        <w:spacing w:after="0"/>
        <w:jc w:val="both"/>
        <w:rPr>
          <w:rFonts w:ascii="Times New Roman" w:hAnsi="Times New Roman" w:cs="Times New Roman"/>
          <w:sz w:val="20"/>
          <w:szCs w:val="20"/>
        </w:rPr>
      </w:pPr>
    </w:p>
    <w:p w:rsidR="00E5013C" w:rsidRPr="00277F01" w:rsidRDefault="00E5013C" w:rsidP="00736367">
      <w:pPr>
        <w:pStyle w:val="ListParagraph"/>
        <w:jc w:val="both"/>
        <w:rPr>
          <w:rFonts w:ascii="Times New Roman" w:hAnsi="Times New Roman" w:cs="Times New Roman"/>
          <w:sz w:val="20"/>
          <w:szCs w:val="20"/>
        </w:rPr>
      </w:pPr>
    </w:p>
    <w:p w:rsidR="00E5013C" w:rsidRPr="00277F01" w:rsidRDefault="00E5013C" w:rsidP="00736367">
      <w:pPr>
        <w:pStyle w:val="ListParagraph"/>
        <w:jc w:val="both"/>
        <w:rPr>
          <w:rFonts w:ascii="Times New Roman" w:hAnsi="Times New Roman" w:cs="Times New Roman"/>
          <w:sz w:val="20"/>
          <w:szCs w:val="20"/>
        </w:rPr>
      </w:pPr>
    </w:p>
    <w:p w:rsidR="00747497" w:rsidRDefault="00747497" w:rsidP="00277F01">
      <w:pPr>
        <w:pStyle w:val="ListParagraph"/>
        <w:jc w:val="center"/>
        <w:rPr>
          <w:rFonts w:ascii="Times New Roman" w:hAnsi="Times New Roman" w:cs="Times New Roman"/>
          <w:b/>
          <w:sz w:val="20"/>
          <w:szCs w:val="20"/>
        </w:rPr>
      </w:pPr>
    </w:p>
    <w:p w:rsidR="00747497" w:rsidRDefault="00747497" w:rsidP="00277F01">
      <w:pPr>
        <w:pStyle w:val="ListParagraph"/>
        <w:jc w:val="center"/>
        <w:rPr>
          <w:rFonts w:ascii="Times New Roman" w:hAnsi="Times New Roman" w:cs="Times New Roman"/>
          <w:b/>
          <w:sz w:val="20"/>
          <w:szCs w:val="20"/>
        </w:rPr>
      </w:pPr>
    </w:p>
    <w:p w:rsidR="00747497" w:rsidRDefault="00747497" w:rsidP="00277F01">
      <w:pPr>
        <w:pStyle w:val="ListParagraph"/>
        <w:jc w:val="center"/>
        <w:rPr>
          <w:rFonts w:ascii="Times New Roman" w:hAnsi="Times New Roman" w:cs="Times New Roman"/>
          <w:b/>
          <w:sz w:val="20"/>
          <w:szCs w:val="20"/>
        </w:rPr>
      </w:pPr>
    </w:p>
    <w:p w:rsidR="00E5013C" w:rsidRPr="00277F01" w:rsidRDefault="00277F01" w:rsidP="00277F01">
      <w:pPr>
        <w:pStyle w:val="ListParagraph"/>
        <w:jc w:val="center"/>
        <w:rPr>
          <w:rFonts w:ascii="Times New Roman" w:hAnsi="Times New Roman" w:cs="Times New Roman"/>
          <w:b/>
          <w:sz w:val="20"/>
          <w:szCs w:val="20"/>
        </w:rPr>
      </w:pPr>
      <w:r w:rsidRPr="00277F01">
        <w:rPr>
          <w:rFonts w:ascii="Times New Roman" w:hAnsi="Times New Roman" w:cs="Times New Roman"/>
          <w:b/>
          <w:sz w:val="20"/>
          <w:szCs w:val="20"/>
        </w:rPr>
        <w:lastRenderedPageBreak/>
        <w:t>INTRODUCTION OF DIESEL ENGINE</w:t>
      </w:r>
    </w:p>
    <w:p w:rsidR="00A0100F" w:rsidRPr="00277F01" w:rsidRDefault="00A0100F" w:rsidP="0088452A">
      <w:pPr>
        <w:spacing w:before="100" w:beforeAutospacing="1" w:after="100" w:afterAutospacing="1" w:line="240" w:lineRule="auto"/>
        <w:ind w:firstLine="360"/>
        <w:jc w:val="both"/>
        <w:rPr>
          <w:rFonts w:ascii="Times New Roman" w:eastAsia="Times New Roman" w:hAnsi="Times New Roman" w:cs="Times New Roman"/>
          <w:noProof/>
          <w:sz w:val="20"/>
          <w:szCs w:val="20"/>
          <w:lang w:eastAsia="en-IN"/>
        </w:rPr>
      </w:pPr>
      <w:r w:rsidRPr="00747497">
        <w:rPr>
          <w:rFonts w:ascii="Times New Roman" w:eastAsia="Times New Roman" w:hAnsi="Times New Roman" w:cs="Times New Roman"/>
          <w:sz w:val="20"/>
          <w:szCs w:val="20"/>
        </w:rPr>
        <w:t xml:space="preserve">The </w:t>
      </w:r>
      <w:r w:rsidRPr="00747497">
        <w:rPr>
          <w:rFonts w:ascii="Times New Roman" w:eastAsia="Times New Roman" w:hAnsi="Times New Roman" w:cs="Times New Roman"/>
          <w:bCs/>
          <w:sz w:val="20"/>
          <w:szCs w:val="20"/>
        </w:rPr>
        <w:t>diesel engine</w:t>
      </w:r>
      <w:r w:rsidRPr="00747497">
        <w:rPr>
          <w:rFonts w:ascii="Times New Roman" w:eastAsia="Times New Roman" w:hAnsi="Times New Roman" w:cs="Times New Roman"/>
          <w:sz w:val="20"/>
          <w:szCs w:val="20"/>
        </w:rPr>
        <w:t xml:space="preserve"> (also known as a </w:t>
      </w:r>
      <w:r w:rsidRPr="00747497">
        <w:rPr>
          <w:rFonts w:ascii="Times New Roman" w:eastAsia="Times New Roman" w:hAnsi="Times New Roman" w:cs="Times New Roman"/>
          <w:bCs/>
          <w:sz w:val="20"/>
          <w:szCs w:val="20"/>
        </w:rPr>
        <w:t>compression-ignition</w:t>
      </w:r>
      <w:r w:rsidRPr="00747497">
        <w:rPr>
          <w:rFonts w:ascii="Times New Roman" w:eastAsia="Times New Roman" w:hAnsi="Times New Roman" w:cs="Times New Roman"/>
          <w:sz w:val="20"/>
          <w:szCs w:val="20"/>
        </w:rPr>
        <w:t xml:space="preserve"> or </w:t>
      </w:r>
      <w:r w:rsidRPr="00747497">
        <w:rPr>
          <w:rFonts w:ascii="Times New Roman" w:eastAsia="Times New Roman" w:hAnsi="Times New Roman" w:cs="Times New Roman"/>
          <w:bCs/>
          <w:sz w:val="20"/>
          <w:szCs w:val="20"/>
        </w:rPr>
        <w:t>CI engine</w:t>
      </w:r>
      <w:r w:rsidRPr="00747497">
        <w:rPr>
          <w:rFonts w:ascii="Times New Roman" w:eastAsia="Times New Roman" w:hAnsi="Times New Roman" w:cs="Times New Roman"/>
          <w:sz w:val="20"/>
          <w:szCs w:val="20"/>
        </w:rPr>
        <w:t xml:space="preserve">) is an </w:t>
      </w:r>
      <w:hyperlink r:id="rId11" w:tooltip="Internal combustion engine" w:history="1">
        <w:r w:rsidRPr="00747497">
          <w:rPr>
            <w:rFonts w:ascii="Times New Roman" w:eastAsia="Times New Roman" w:hAnsi="Times New Roman" w:cs="Times New Roman"/>
            <w:sz w:val="20"/>
            <w:szCs w:val="20"/>
          </w:rPr>
          <w:t>internal combustion engine</w:t>
        </w:r>
      </w:hyperlink>
      <w:r w:rsidRPr="00747497">
        <w:rPr>
          <w:rFonts w:ascii="Times New Roman" w:eastAsia="Times New Roman" w:hAnsi="Times New Roman" w:cs="Times New Roman"/>
          <w:sz w:val="20"/>
          <w:szCs w:val="20"/>
        </w:rPr>
        <w:t xml:space="preserve"> in which ignition of the fuel which is injected into the </w:t>
      </w:r>
      <w:hyperlink r:id="rId12" w:tooltip="Combustion chamber" w:history="1">
        <w:r w:rsidRPr="00747497">
          <w:rPr>
            <w:rFonts w:ascii="Times New Roman" w:eastAsia="Times New Roman" w:hAnsi="Times New Roman" w:cs="Times New Roman"/>
            <w:sz w:val="20"/>
            <w:szCs w:val="20"/>
          </w:rPr>
          <w:t>combustion chamber</w:t>
        </w:r>
      </w:hyperlink>
      <w:r w:rsidRPr="00747497">
        <w:rPr>
          <w:rFonts w:ascii="Times New Roman" w:eastAsia="Times New Roman" w:hAnsi="Times New Roman" w:cs="Times New Roman"/>
          <w:sz w:val="20"/>
          <w:szCs w:val="20"/>
        </w:rPr>
        <w:t xml:space="preserve"> is caused by the elevated temperature of the air in the cylinder due to mechanical compression (</w:t>
      </w:r>
      <w:hyperlink r:id="rId13" w:tooltip="Adiabatic compression" w:history="1">
        <w:r w:rsidRPr="00747497">
          <w:rPr>
            <w:rFonts w:ascii="Times New Roman" w:eastAsia="Times New Roman" w:hAnsi="Times New Roman" w:cs="Times New Roman"/>
            <w:sz w:val="20"/>
            <w:szCs w:val="20"/>
          </w:rPr>
          <w:t>adiabatic compression</w:t>
        </w:r>
      </w:hyperlink>
      <w:r w:rsidRPr="00277F01">
        <w:rPr>
          <w:rFonts w:ascii="Times New Roman" w:eastAsia="Times New Roman" w:hAnsi="Times New Roman" w:cs="Times New Roman"/>
          <w:sz w:val="20"/>
          <w:szCs w:val="20"/>
        </w:rPr>
        <w:t xml:space="preserve">). Diesel engines work by compressing only the air. This increases the air temperature inside the </w:t>
      </w:r>
      <w:hyperlink r:id="rId14" w:tooltip="Cylinder (engine)" w:history="1">
        <w:r w:rsidRPr="00277F01">
          <w:rPr>
            <w:rFonts w:ascii="Times New Roman" w:eastAsia="Times New Roman" w:hAnsi="Times New Roman" w:cs="Times New Roman"/>
            <w:sz w:val="20"/>
            <w:szCs w:val="20"/>
          </w:rPr>
          <w:t>cylinder</w:t>
        </w:r>
      </w:hyperlink>
      <w:r w:rsidRPr="00277F01">
        <w:rPr>
          <w:rFonts w:ascii="Times New Roman" w:eastAsia="Times New Roman" w:hAnsi="Times New Roman" w:cs="Times New Roman"/>
          <w:sz w:val="20"/>
          <w:szCs w:val="20"/>
        </w:rPr>
        <w:t xml:space="preserve"> to such a high degree that atomised diesel fuel that is injected into the combustion chamber ignites </w:t>
      </w:r>
      <w:r w:rsidR="00B3135F" w:rsidRPr="00277F01">
        <w:rPr>
          <w:rFonts w:ascii="Times New Roman" w:eastAsia="Times New Roman" w:hAnsi="Times New Roman" w:cs="Times New Roman"/>
          <w:sz w:val="20"/>
          <w:szCs w:val="20"/>
        </w:rPr>
        <w:t>spontaneously.</w:t>
      </w:r>
      <w:r w:rsidRPr="00277F01">
        <w:rPr>
          <w:rFonts w:ascii="Times New Roman" w:eastAsia="Times New Roman" w:hAnsi="Times New Roman" w:cs="Times New Roman"/>
          <w:sz w:val="20"/>
          <w:szCs w:val="20"/>
        </w:rPr>
        <w:t xml:space="preserve"> In diesel engines, </w:t>
      </w:r>
      <w:hyperlink r:id="rId15" w:tooltip="Glow plugs" w:history="1">
        <w:r w:rsidRPr="00277F01">
          <w:rPr>
            <w:rFonts w:ascii="Times New Roman" w:eastAsia="Times New Roman" w:hAnsi="Times New Roman" w:cs="Times New Roman"/>
            <w:sz w:val="20"/>
            <w:szCs w:val="20"/>
          </w:rPr>
          <w:t>glow plugs</w:t>
        </w:r>
      </w:hyperlink>
      <w:r w:rsidRPr="00277F01">
        <w:rPr>
          <w:rFonts w:ascii="Times New Roman" w:eastAsia="Times New Roman" w:hAnsi="Times New Roman" w:cs="Times New Roman"/>
          <w:sz w:val="20"/>
          <w:szCs w:val="20"/>
        </w:rPr>
        <w:t xml:space="preserve"> (combustion chamber pre-warmers) may be used to aid starting in cold weather, or when the engine uses a lower compression-ratio, or both. The original diesel engine operates on the "constant pressure" cycle of gradual combustion and produces no audible knock.</w:t>
      </w:r>
    </w:p>
    <w:p w:rsidR="00A0100F" w:rsidRPr="00277F01" w:rsidRDefault="002175C1" w:rsidP="00736367">
      <w:pPr>
        <w:spacing w:before="100" w:beforeAutospacing="1" w:after="100" w:afterAutospacing="1" w:line="240" w:lineRule="auto"/>
        <w:jc w:val="both"/>
        <w:rPr>
          <w:rFonts w:ascii="Times New Roman" w:eastAsia="Times New Roman" w:hAnsi="Times New Roman" w:cs="Times New Roman"/>
          <w:noProof/>
          <w:color w:val="0000FF"/>
          <w:sz w:val="20"/>
          <w:szCs w:val="20"/>
          <w:lang w:eastAsia="en-IN"/>
        </w:rPr>
      </w:pPr>
      <w:r w:rsidRPr="00277F01">
        <w:rPr>
          <w:rFonts w:ascii="Times New Roman" w:eastAsia="Times New Roman" w:hAnsi="Times New Roman" w:cs="Times New Roman"/>
          <w:noProof/>
          <w:color w:val="0000FF"/>
          <w:sz w:val="20"/>
          <w:szCs w:val="20"/>
          <w:lang w:val="en-US"/>
        </w:rPr>
        <w:drawing>
          <wp:inline distT="0" distB="0" distL="0" distR="0">
            <wp:extent cx="2640965" cy="2522764"/>
            <wp:effectExtent l="114300" t="76200" r="121285" b="87086"/>
            <wp:docPr id="3" name="Picture 1" descr="C:\Users\sagar\Documents\Bluetooth Folder\Screenshot_20170817-162333_1.jpg"/>
            <wp:cNvGraphicFramePr/>
            <a:graphic xmlns:a="http://schemas.openxmlformats.org/drawingml/2006/main">
              <a:graphicData uri="http://schemas.openxmlformats.org/drawingml/2006/picture">
                <pic:pic xmlns:pic="http://schemas.openxmlformats.org/drawingml/2006/picture">
                  <pic:nvPicPr>
                    <pic:cNvPr id="2050" name="Picture 2" descr="C:\Users\sagar\Documents\Bluetooth Folder\Screenshot_20170817-162333_1.jpg"/>
                    <pic:cNvPicPr>
                      <a:picLocks noChangeAspect="1" noChangeArrowheads="1"/>
                    </pic:cNvPicPr>
                  </pic:nvPicPr>
                  <pic:blipFill>
                    <a:blip r:embed="rId16" cstate="print"/>
                    <a:srcRect/>
                    <a:stretch>
                      <a:fillRect/>
                    </a:stretch>
                  </pic:blipFill>
                  <pic:spPr bwMode="auto">
                    <a:xfrm>
                      <a:off x="0" y="0"/>
                      <a:ext cx="2640965" cy="252276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747497" w:rsidRDefault="00747497" w:rsidP="00277F01">
      <w:pPr>
        <w:spacing w:before="100" w:beforeAutospacing="1" w:after="100" w:afterAutospacing="1" w:line="240" w:lineRule="auto"/>
        <w:jc w:val="center"/>
        <w:rPr>
          <w:rFonts w:ascii="Times New Roman" w:eastAsia="Times New Roman" w:hAnsi="Times New Roman" w:cs="Times New Roman"/>
          <w:b/>
          <w:noProof/>
          <w:sz w:val="20"/>
          <w:szCs w:val="20"/>
          <w:lang w:eastAsia="en-IN"/>
        </w:rPr>
      </w:pPr>
    </w:p>
    <w:p w:rsidR="002175C1" w:rsidRPr="00277F01" w:rsidRDefault="00277F01" w:rsidP="00277F01">
      <w:pPr>
        <w:spacing w:before="100" w:beforeAutospacing="1" w:after="100" w:afterAutospacing="1" w:line="240" w:lineRule="auto"/>
        <w:jc w:val="center"/>
        <w:rPr>
          <w:rFonts w:ascii="Times New Roman" w:eastAsia="Times New Roman" w:hAnsi="Times New Roman" w:cs="Times New Roman"/>
          <w:b/>
          <w:noProof/>
          <w:sz w:val="20"/>
          <w:szCs w:val="20"/>
          <w:lang w:eastAsia="en-IN"/>
        </w:rPr>
      </w:pPr>
      <w:r w:rsidRPr="00277F01">
        <w:rPr>
          <w:rFonts w:ascii="Times New Roman" w:eastAsia="Times New Roman" w:hAnsi="Times New Roman" w:cs="Times New Roman"/>
          <w:b/>
          <w:noProof/>
          <w:sz w:val="20"/>
          <w:szCs w:val="20"/>
          <w:lang w:eastAsia="en-IN"/>
        </w:rPr>
        <w:t>CUMMINS KTTA-19 C</w:t>
      </w:r>
    </w:p>
    <w:p w:rsidR="00E91330" w:rsidRDefault="00A0100F" w:rsidP="00736367">
      <w:pPr>
        <w:spacing w:before="100" w:beforeAutospacing="1" w:after="100" w:afterAutospacing="1" w:line="240" w:lineRule="auto"/>
        <w:jc w:val="both"/>
        <w:rPr>
          <w:rFonts w:ascii="Times New Roman" w:eastAsia="Times New Roman" w:hAnsi="Times New Roman" w:cs="Times New Roman"/>
          <w:sz w:val="20"/>
          <w:szCs w:val="20"/>
        </w:rPr>
      </w:pPr>
      <w:r w:rsidRPr="00277F01">
        <w:rPr>
          <w:rFonts w:ascii="Times New Roman" w:eastAsia="Times New Roman" w:hAnsi="Times New Roman" w:cs="Times New Roman"/>
          <w:sz w:val="20"/>
          <w:szCs w:val="20"/>
        </w:rPr>
        <w:t xml:space="preserve">The diesel engine has the highest thermal efficiency (engine efficiency) of any practical </w:t>
      </w:r>
      <w:hyperlink r:id="rId17" w:tooltip="Internal combustion" w:history="1">
        <w:r w:rsidRPr="00277F01">
          <w:rPr>
            <w:rFonts w:ascii="Times New Roman" w:eastAsia="Times New Roman" w:hAnsi="Times New Roman" w:cs="Times New Roman"/>
            <w:sz w:val="20"/>
            <w:szCs w:val="20"/>
          </w:rPr>
          <w:t>internal</w:t>
        </w:r>
      </w:hyperlink>
      <w:r w:rsidRPr="00277F01">
        <w:rPr>
          <w:rFonts w:ascii="Times New Roman" w:eastAsia="Times New Roman" w:hAnsi="Times New Roman" w:cs="Times New Roman"/>
          <w:sz w:val="20"/>
          <w:szCs w:val="20"/>
        </w:rPr>
        <w:t xml:space="preserve"> or </w:t>
      </w:r>
      <w:hyperlink r:id="rId18" w:tooltip="External combustion" w:history="1">
        <w:r w:rsidRPr="00277F01">
          <w:rPr>
            <w:rFonts w:ascii="Times New Roman" w:eastAsia="Times New Roman" w:hAnsi="Times New Roman" w:cs="Times New Roman"/>
            <w:sz w:val="20"/>
            <w:szCs w:val="20"/>
          </w:rPr>
          <w:t>external combustion</w:t>
        </w:r>
      </w:hyperlink>
      <w:r w:rsidRPr="00277F01">
        <w:rPr>
          <w:rFonts w:ascii="Times New Roman" w:eastAsia="Times New Roman" w:hAnsi="Times New Roman" w:cs="Times New Roman"/>
          <w:sz w:val="20"/>
          <w:szCs w:val="20"/>
        </w:rPr>
        <w:t xml:space="preserve"> engine due to its very high </w:t>
      </w:r>
      <w:hyperlink r:id="rId19" w:tooltip="Expansion ratio" w:history="1">
        <w:r w:rsidRPr="00277F01">
          <w:rPr>
            <w:rFonts w:ascii="Times New Roman" w:eastAsia="Times New Roman" w:hAnsi="Times New Roman" w:cs="Times New Roman"/>
            <w:sz w:val="20"/>
            <w:szCs w:val="20"/>
          </w:rPr>
          <w:t>expansion ratio</w:t>
        </w:r>
      </w:hyperlink>
      <w:r w:rsidRPr="00277F01">
        <w:rPr>
          <w:rFonts w:ascii="Times New Roman" w:eastAsia="Times New Roman" w:hAnsi="Times New Roman" w:cs="Times New Roman"/>
          <w:sz w:val="20"/>
          <w:szCs w:val="20"/>
        </w:rPr>
        <w:t xml:space="preserve"> and inherent </w:t>
      </w:r>
      <w:hyperlink r:id="rId20" w:tooltip="Lean mixture" w:history="1">
        <w:r w:rsidRPr="00277F01">
          <w:rPr>
            <w:rFonts w:ascii="Times New Roman" w:eastAsia="Times New Roman" w:hAnsi="Times New Roman" w:cs="Times New Roman"/>
            <w:sz w:val="20"/>
            <w:szCs w:val="20"/>
          </w:rPr>
          <w:t>lean</w:t>
        </w:r>
      </w:hyperlink>
      <w:r w:rsidRPr="00277F01">
        <w:rPr>
          <w:rFonts w:ascii="Times New Roman" w:eastAsia="Times New Roman" w:hAnsi="Times New Roman" w:cs="Times New Roman"/>
          <w:sz w:val="20"/>
          <w:szCs w:val="20"/>
        </w:rPr>
        <w:t xml:space="preserve"> burn which enables heat dissipation by the excess air. A small efficiency loss is also avoided compared to two-stroke non-direct-injection gasoline engines since unburned fuel is not present at valve overlap and therefore no fuel goes directly from the intake/injection to the exhaust. Low-speed diesel engines (as used in ships and other applications where overall engine weight is relatively </w:t>
      </w:r>
    </w:p>
    <w:p w:rsidR="00A0100F" w:rsidRPr="00277F01" w:rsidRDefault="00A0100F" w:rsidP="00736367">
      <w:pPr>
        <w:spacing w:before="100" w:beforeAutospacing="1" w:after="100" w:afterAutospacing="1" w:line="240" w:lineRule="auto"/>
        <w:jc w:val="both"/>
        <w:rPr>
          <w:rFonts w:ascii="Times New Roman" w:eastAsia="Times New Roman" w:hAnsi="Times New Roman" w:cs="Times New Roman"/>
          <w:sz w:val="20"/>
          <w:szCs w:val="20"/>
        </w:rPr>
      </w:pPr>
      <w:r w:rsidRPr="00277F01">
        <w:rPr>
          <w:rFonts w:ascii="Times New Roman" w:eastAsia="Times New Roman" w:hAnsi="Times New Roman" w:cs="Times New Roman"/>
          <w:sz w:val="20"/>
          <w:szCs w:val="20"/>
        </w:rPr>
        <w:lastRenderedPageBreak/>
        <w:t>unimportant) can have a thermal efficiency that exceeds 50%.</w:t>
      </w:r>
    </w:p>
    <w:p w:rsidR="00A0100F" w:rsidRPr="00277F01" w:rsidRDefault="00A0100F" w:rsidP="00736367">
      <w:pPr>
        <w:spacing w:before="100" w:beforeAutospacing="1" w:after="100" w:afterAutospacing="1" w:line="240" w:lineRule="auto"/>
        <w:jc w:val="both"/>
        <w:rPr>
          <w:rFonts w:ascii="Times New Roman" w:eastAsia="Times New Roman" w:hAnsi="Times New Roman" w:cs="Times New Roman"/>
          <w:sz w:val="20"/>
          <w:szCs w:val="20"/>
        </w:rPr>
      </w:pPr>
      <w:r w:rsidRPr="00277F01">
        <w:rPr>
          <w:rFonts w:ascii="Times New Roman" w:eastAsia="Times New Roman" w:hAnsi="Times New Roman" w:cs="Times New Roman"/>
          <w:sz w:val="20"/>
          <w:szCs w:val="20"/>
        </w:rPr>
        <w:t xml:space="preserve">Diesel engines may be designed as either </w:t>
      </w:r>
      <w:hyperlink r:id="rId21" w:tooltip="Two-stroke" w:history="1">
        <w:r w:rsidRPr="00277F01">
          <w:rPr>
            <w:rFonts w:ascii="Times New Roman" w:eastAsia="Times New Roman" w:hAnsi="Times New Roman" w:cs="Times New Roman"/>
            <w:sz w:val="20"/>
            <w:szCs w:val="20"/>
          </w:rPr>
          <w:t>two-stroke</w:t>
        </w:r>
      </w:hyperlink>
      <w:r w:rsidRPr="00277F01">
        <w:rPr>
          <w:rFonts w:ascii="Times New Roman" w:eastAsia="Times New Roman" w:hAnsi="Times New Roman" w:cs="Times New Roman"/>
          <w:sz w:val="20"/>
          <w:szCs w:val="20"/>
        </w:rPr>
        <w:t xml:space="preserve"> or </w:t>
      </w:r>
      <w:hyperlink r:id="rId22" w:tooltip="Four-stroke" w:history="1">
        <w:r w:rsidRPr="00277F01">
          <w:rPr>
            <w:rFonts w:ascii="Times New Roman" w:eastAsia="Times New Roman" w:hAnsi="Times New Roman" w:cs="Times New Roman"/>
            <w:sz w:val="20"/>
            <w:szCs w:val="20"/>
          </w:rPr>
          <w:t>four-stroke</w:t>
        </w:r>
      </w:hyperlink>
      <w:r w:rsidRPr="00277F01">
        <w:rPr>
          <w:rFonts w:ascii="Times New Roman" w:eastAsia="Times New Roman" w:hAnsi="Times New Roman" w:cs="Times New Roman"/>
          <w:sz w:val="20"/>
          <w:szCs w:val="20"/>
        </w:rPr>
        <w:t xml:space="preserve"> cycles. They were originally used as a more efficient replacement for stationary </w:t>
      </w:r>
      <w:hyperlink r:id="rId23" w:tooltip="Steam engine" w:history="1">
        <w:r w:rsidRPr="00277F01">
          <w:rPr>
            <w:rFonts w:ascii="Times New Roman" w:eastAsia="Times New Roman" w:hAnsi="Times New Roman" w:cs="Times New Roman"/>
            <w:sz w:val="20"/>
            <w:szCs w:val="20"/>
          </w:rPr>
          <w:t>steam engines</w:t>
        </w:r>
      </w:hyperlink>
      <w:r w:rsidRPr="00277F01">
        <w:rPr>
          <w:rFonts w:ascii="Times New Roman" w:eastAsia="Times New Roman" w:hAnsi="Times New Roman" w:cs="Times New Roman"/>
          <w:sz w:val="20"/>
          <w:szCs w:val="20"/>
        </w:rPr>
        <w:t xml:space="preserve">. Since the 1910s they have been used in </w:t>
      </w:r>
      <w:hyperlink r:id="rId24" w:tooltip="Submarine" w:history="1">
        <w:r w:rsidRPr="00277F01">
          <w:rPr>
            <w:rFonts w:ascii="Times New Roman" w:eastAsia="Times New Roman" w:hAnsi="Times New Roman" w:cs="Times New Roman"/>
            <w:sz w:val="20"/>
            <w:szCs w:val="20"/>
          </w:rPr>
          <w:t>submarines</w:t>
        </w:r>
      </w:hyperlink>
      <w:r w:rsidRPr="00277F01">
        <w:rPr>
          <w:rFonts w:ascii="Times New Roman" w:eastAsia="Times New Roman" w:hAnsi="Times New Roman" w:cs="Times New Roman"/>
          <w:sz w:val="20"/>
          <w:szCs w:val="20"/>
        </w:rPr>
        <w:t xml:space="preserve"> and ships. Use in locomotives, trucks, </w:t>
      </w:r>
      <w:hyperlink r:id="rId25" w:tooltip="Heavy equipment" w:history="1">
        <w:r w:rsidRPr="00277F01">
          <w:rPr>
            <w:rFonts w:ascii="Times New Roman" w:eastAsia="Times New Roman" w:hAnsi="Times New Roman" w:cs="Times New Roman"/>
            <w:sz w:val="20"/>
            <w:szCs w:val="20"/>
          </w:rPr>
          <w:t>heavy equipment</w:t>
        </w:r>
      </w:hyperlink>
      <w:r w:rsidRPr="00277F01">
        <w:rPr>
          <w:rFonts w:ascii="Times New Roman" w:eastAsia="Times New Roman" w:hAnsi="Times New Roman" w:cs="Times New Roman"/>
          <w:sz w:val="20"/>
          <w:szCs w:val="20"/>
        </w:rPr>
        <w:t xml:space="preserve"> and electricity generation plants followed later. In the 1930s, they slowly began to be used in a few </w:t>
      </w:r>
      <w:hyperlink r:id="rId26" w:tooltip="Automobile" w:history="1">
        <w:r w:rsidRPr="00277F01">
          <w:rPr>
            <w:rFonts w:ascii="Times New Roman" w:eastAsia="Times New Roman" w:hAnsi="Times New Roman" w:cs="Times New Roman"/>
            <w:sz w:val="20"/>
            <w:szCs w:val="20"/>
          </w:rPr>
          <w:t>automobiles</w:t>
        </w:r>
      </w:hyperlink>
      <w:r w:rsidRPr="00277F01">
        <w:rPr>
          <w:rFonts w:ascii="Times New Roman" w:eastAsia="Times New Roman" w:hAnsi="Times New Roman" w:cs="Times New Roman"/>
          <w:sz w:val="20"/>
          <w:szCs w:val="20"/>
        </w:rPr>
        <w:t xml:space="preserve">. Since the 1970s, the use of diesel engines in larger on-road and </w:t>
      </w:r>
      <w:hyperlink r:id="rId27" w:tooltip="Off-road vehicle" w:history="1">
        <w:r w:rsidRPr="00277F01">
          <w:rPr>
            <w:rFonts w:ascii="Times New Roman" w:eastAsia="Times New Roman" w:hAnsi="Times New Roman" w:cs="Times New Roman"/>
            <w:sz w:val="20"/>
            <w:szCs w:val="20"/>
          </w:rPr>
          <w:t>off-road vehicles</w:t>
        </w:r>
      </w:hyperlink>
      <w:r w:rsidRPr="00277F01">
        <w:rPr>
          <w:rFonts w:ascii="Times New Roman" w:eastAsia="Times New Roman" w:hAnsi="Times New Roman" w:cs="Times New Roman"/>
          <w:sz w:val="20"/>
          <w:szCs w:val="20"/>
        </w:rPr>
        <w:t xml:space="preserve"> in the US increased. According to the British Society of Motor Manufacturing and Traders, the </w:t>
      </w:r>
      <w:hyperlink r:id="rId28" w:tooltip="European Union" w:history="1">
        <w:r w:rsidRPr="00277F01">
          <w:rPr>
            <w:rFonts w:ascii="Times New Roman" w:eastAsia="Times New Roman" w:hAnsi="Times New Roman" w:cs="Times New Roman"/>
            <w:sz w:val="20"/>
            <w:szCs w:val="20"/>
          </w:rPr>
          <w:t>EU</w:t>
        </w:r>
      </w:hyperlink>
      <w:r w:rsidRPr="00277F01">
        <w:rPr>
          <w:rFonts w:ascii="Times New Roman" w:eastAsia="Times New Roman" w:hAnsi="Times New Roman" w:cs="Times New Roman"/>
          <w:sz w:val="20"/>
          <w:szCs w:val="20"/>
        </w:rPr>
        <w:t xml:space="preserve"> average for diesel cars accounts for 50% of the total sold, including </w:t>
      </w:r>
      <w:r w:rsidR="0088452A" w:rsidRPr="00277F01">
        <w:rPr>
          <w:rFonts w:ascii="Times New Roman" w:eastAsia="Times New Roman" w:hAnsi="Times New Roman" w:cs="Times New Roman"/>
          <w:sz w:val="20"/>
          <w:szCs w:val="20"/>
        </w:rPr>
        <w:t>70% in France and 38% in the UK.</w:t>
      </w:r>
    </w:p>
    <w:p w:rsidR="00736367" w:rsidRPr="00277F01" w:rsidRDefault="00601954" w:rsidP="002175C1">
      <w:pPr>
        <w:spacing w:before="100" w:beforeAutospacing="1" w:after="100" w:afterAutospacing="1" w:line="240" w:lineRule="auto"/>
        <w:jc w:val="both"/>
        <w:rPr>
          <w:rFonts w:ascii="Times New Roman" w:eastAsia="Times New Roman" w:hAnsi="Times New Roman" w:cs="Times New Roman"/>
          <w:sz w:val="20"/>
          <w:szCs w:val="20"/>
        </w:rPr>
      </w:pPr>
      <w:r w:rsidRPr="00277F01">
        <w:rPr>
          <w:rFonts w:ascii="Times New Roman" w:hAnsi="Times New Roman" w:cs="Times New Roman"/>
          <w:noProof/>
          <w:sz w:val="20"/>
          <w:szCs w:val="20"/>
          <w:lang w:val="en-US"/>
        </w:rPr>
        <w:drawing>
          <wp:inline distT="0" distB="0" distL="0" distR="0">
            <wp:extent cx="2381250" cy="2159447"/>
            <wp:effectExtent l="19050" t="0" r="0" b="0"/>
            <wp:docPr id="2" name="Picture 1" descr="Image result for engine 3d cad cum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engine 3d cad cummin"/>
                    <pic:cNvPicPr>
                      <a:picLocks noChangeAspect="1" noChangeArrowheads="1"/>
                    </pic:cNvPicPr>
                  </pic:nvPicPr>
                  <pic:blipFill>
                    <a:blip r:embed="rId29" cstate="print"/>
                    <a:srcRect/>
                    <a:stretch>
                      <a:fillRect/>
                    </a:stretch>
                  </pic:blipFill>
                  <pic:spPr bwMode="auto">
                    <a:xfrm>
                      <a:off x="0" y="0"/>
                      <a:ext cx="2384608" cy="2162492"/>
                    </a:xfrm>
                    <a:prstGeom prst="rect">
                      <a:avLst/>
                    </a:prstGeom>
                    <a:noFill/>
                    <a:ln w="9525">
                      <a:noFill/>
                      <a:miter lim="800000"/>
                      <a:headEnd/>
                      <a:tailEnd/>
                    </a:ln>
                  </pic:spPr>
                </pic:pic>
              </a:graphicData>
            </a:graphic>
          </wp:inline>
        </w:drawing>
      </w:r>
    </w:p>
    <w:p w:rsidR="002175C1" w:rsidRPr="00747497" w:rsidRDefault="002175C1" w:rsidP="002175C1">
      <w:pPr>
        <w:spacing w:before="100" w:beforeAutospacing="1" w:after="100" w:afterAutospacing="1" w:line="240" w:lineRule="auto"/>
        <w:jc w:val="center"/>
        <w:rPr>
          <w:rFonts w:ascii="Times New Roman" w:eastAsia="Times New Roman" w:hAnsi="Times New Roman" w:cs="Times New Roman"/>
          <w:b/>
          <w:color w:val="FF0000"/>
          <w:sz w:val="20"/>
          <w:szCs w:val="20"/>
        </w:rPr>
      </w:pPr>
      <w:r w:rsidRPr="00747497">
        <w:rPr>
          <w:rFonts w:ascii="Times New Roman" w:eastAsia="Times New Roman" w:hAnsi="Times New Roman" w:cs="Times New Roman"/>
          <w:b/>
          <w:color w:val="FF0000"/>
          <w:sz w:val="20"/>
          <w:szCs w:val="20"/>
        </w:rPr>
        <w:t>Engine 3D Model</w:t>
      </w:r>
    </w:p>
    <w:p w:rsidR="00E91330" w:rsidRDefault="00E91330" w:rsidP="00277F01">
      <w:pPr>
        <w:pStyle w:val="ListParagraph"/>
        <w:spacing w:before="100" w:beforeAutospacing="1" w:after="100" w:afterAutospacing="1" w:line="240" w:lineRule="auto"/>
        <w:jc w:val="center"/>
        <w:outlineLvl w:val="1"/>
        <w:rPr>
          <w:rFonts w:ascii="Times New Roman" w:eastAsia="Times New Roman" w:hAnsi="Times New Roman" w:cs="Times New Roman"/>
          <w:b/>
          <w:bCs/>
          <w:sz w:val="20"/>
          <w:szCs w:val="20"/>
        </w:rPr>
      </w:pPr>
    </w:p>
    <w:p w:rsidR="00E91330" w:rsidRDefault="00E91330" w:rsidP="00277F01">
      <w:pPr>
        <w:pStyle w:val="ListParagraph"/>
        <w:spacing w:before="100" w:beforeAutospacing="1" w:after="100" w:afterAutospacing="1" w:line="240" w:lineRule="auto"/>
        <w:jc w:val="center"/>
        <w:outlineLvl w:val="1"/>
        <w:rPr>
          <w:rFonts w:ascii="Times New Roman" w:eastAsia="Times New Roman" w:hAnsi="Times New Roman" w:cs="Times New Roman"/>
          <w:b/>
          <w:bCs/>
          <w:sz w:val="20"/>
          <w:szCs w:val="20"/>
        </w:rPr>
      </w:pPr>
    </w:p>
    <w:p w:rsidR="00E91330" w:rsidRDefault="00E91330" w:rsidP="00277F01">
      <w:pPr>
        <w:pStyle w:val="ListParagraph"/>
        <w:spacing w:before="100" w:beforeAutospacing="1" w:after="100" w:afterAutospacing="1" w:line="240" w:lineRule="auto"/>
        <w:jc w:val="center"/>
        <w:outlineLvl w:val="1"/>
        <w:rPr>
          <w:rFonts w:ascii="Times New Roman" w:eastAsia="Times New Roman" w:hAnsi="Times New Roman" w:cs="Times New Roman"/>
          <w:b/>
          <w:bCs/>
          <w:sz w:val="20"/>
          <w:szCs w:val="20"/>
        </w:rPr>
      </w:pPr>
    </w:p>
    <w:p w:rsidR="00E91330" w:rsidRDefault="00E91330" w:rsidP="00277F01">
      <w:pPr>
        <w:pStyle w:val="ListParagraph"/>
        <w:spacing w:before="100" w:beforeAutospacing="1" w:after="100" w:afterAutospacing="1" w:line="240" w:lineRule="auto"/>
        <w:jc w:val="center"/>
        <w:outlineLvl w:val="1"/>
        <w:rPr>
          <w:rFonts w:ascii="Times New Roman" w:eastAsia="Times New Roman" w:hAnsi="Times New Roman" w:cs="Times New Roman"/>
          <w:b/>
          <w:bCs/>
          <w:sz w:val="20"/>
          <w:szCs w:val="20"/>
        </w:rPr>
      </w:pPr>
    </w:p>
    <w:p w:rsidR="00E91330" w:rsidRDefault="00E91330" w:rsidP="00277F01">
      <w:pPr>
        <w:pStyle w:val="ListParagraph"/>
        <w:spacing w:before="100" w:beforeAutospacing="1" w:after="100" w:afterAutospacing="1" w:line="240" w:lineRule="auto"/>
        <w:jc w:val="center"/>
        <w:outlineLvl w:val="1"/>
        <w:rPr>
          <w:rFonts w:ascii="Times New Roman" w:eastAsia="Times New Roman" w:hAnsi="Times New Roman" w:cs="Times New Roman"/>
          <w:b/>
          <w:bCs/>
          <w:sz w:val="20"/>
          <w:szCs w:val="20"/>
        </w:rPr>
      </w:pPr>
    </w:p>
    <w:p w:rsidR="00E91330" w:rsidRDefault="00E91330" w:rsidP="00277F01">
      <w:pPr>
        <w:pStyle w:val="ListParagraph"/>
        <w:spacing w:before="100" w:beforeAutospacing="1" w:after="100" w:afterAutospacing="1" w:line="240" w:lineRule="auto"/>
        <w:jc w:val="center"/>
        <w:outlineLvl w:val="1"/>
        <w:rPr>
          <w:rFonts w:ascii="Times New Roman" w:eastAsia="Times New Roman" w:hAnsi="Times New Roman" w:cs="Times New Roman"/>
          <w:b/>
          <w:bCs/>
          <w:sz w:val="20"/>
          <w:szCs w:val="20"/>
        </w:rPr>
      </w:pPr>
    </w:p>
    <w:p w:rsidR="00E91330" w:rsidRDefault="00E91330" w:rsidP="00277F01">
      <w:pPr>
        <w:pStyle w:val="ListParagraph"/>
        <w:spacing w:before="100" w:beforeAutospacing="1" w:after="100" w:afterAutospacing="1" w:line="240" w:lineRule="auto"/>
        <w:jc w:val="center"/>
        <w:outlineLvl w:val="1"/>
        <w:rPr>
          <w:rFonts w:ascii="Times New Roman" w:eastAsia="Times New Roman" w:hAnsi="Times New Roman" w:cs="Times New Roman"/>
          <w:b/>
          <w:bCs/>
          <w:sz w:val="20"/>
          <w:szCs w:val="20"/>
        </w:rPr>
      </w:pPr>
    </w:p>
    <w:p w:rsidR="00E91330" w:rsidRDefault="00E91330" w:rsidP="00277F01">
      <w:pPr>
        <w:pStyle w:val="ListParagraph"/>
        <w:spacing w:before="100" w:beforeAutospacing="1" w:after="100" w:afterAutospacing="1" w:line="240" w:lineRule="auto"/>
        <w:jc w:val="center"/>
        <w:outlineLvl w:val="1"/>
        <w:rPr>
          <w:rFonts w:ascii="Times New Roman" w:eastAsia="Times New Roman" w:hAnsi="Times New Roman" w:cs="Times New Roman"/>
          <w:b/>
          <w:bCs/>
          <w:sz w:val="20"/>
          <w:szCs w:val="20"/>
        </w:rPr>
      </w:pPr>
    </w:p>
    <w:p w:rsidR="00736367" w:rsidRPr="00277F01" w:rsidRDefault="00277F01" w:rsidP="00E91330">
      <w:pPr>
        <w:pStyle w:val="ListParagraph"/>
        <w:spacing w:before="100" w:beforeAutospacing="1" w:after="100" w:afterAutospacing="1" w:line="240" w:lineRule="auto"/>
        <w:jc w:val="center"/>
        <w:outlineLvl w:val="1"/>
        <w:rPr>
          <w:rFonts w:ascii="Times New Roman" w:eastAsia="Times New Roman" w:hAnsi="Times New Roman" w:cs="Times New Roman"/>
          <w:b/>
          <w:bCs/>
          <w:sz w:val="20"/>
          <w:szCs w:val="20"/>
        </w:rPr>
      </w:pPr>
      <w:r w:rsidRPr="00277F01">
        <w:rPr>
          <w:rFonts w:ascii="Times New Roman" w:eastAsia="Times New Roman" w:hAnsi="Times New Roman" w:cs="Times New Roman"/>
          <w:b/>
          <w:bCs/>
          <w:sz w:val="20"/>
          <w:szCs w:val="20"/>
        </w:rPr>
        <w:t>OPERATING PRINCIPLE</w:t>
      </w:r>
    </w:p>
    <w:p w:rsidR="00A0100F" w:rsidRPr="00277F01" w:rsidRDefault="00A0100F" w:rsidP="00736367">
      <w:pPr>
        <w:spacing w:before="100" w:beforeAutospacing="1" w:after="100" w:afterAutospacing="1" w:line="240" w:lineRule="auto"/>
        <w:jc w:val="both"/>
        <w:rPr>
          <w:rFonts w:ascii="Times New Roman" w:eastAsia="Times New Roman" w:hAnsi="Times New Roman" w:cs="Times New Roman"/>
          <w:noProof/>
          <w:color w:val="0000FF"/>
          <w:sz w:val="20"/>
          <w:szCs w:val="20"/>
          <w:lang w:eastAsia="en-IN"/>
        </w:rPr>
      </w:pPr>
      <w:r w:rsidRPr="00277F01">
        <w:rPr>
          <w:rFonts w:ascii="Times New Roman" w:eastAsia="Times New Roman" w:hAnsi="Times New Roman" w:cs="Times New Roman"/>
          <w:noProof/>
          <w:color w:val="0000FF"/>
          <w:sz w:val="20"/>
          <w:szCs w:val="20"/>
          <w:lang w:val="en-US"/>
        </w:rPr>
        <w:drawing>
          <wp:inline distT="0" distB="0" distL="0" distR="0">
            <wp:extent cx="1796143" cy="1621971"/>
            <wp:effectExtent l="19050" t="0" r="0" b="0"/>
            <wp:docPr id="4" name="Picture 4" descr="https://upload.wikimedia.org/wikipedia/commons/thumb/6/65/DieselCycle_PV.svg/220px-DieselCycle_PV.svg.p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pload.wikimedia.org/wikipedia/commons/thumb/6/65/DieselCycle_PV.svg/220px-DieselCycle_PV.svg.png">
                      <a:hlinkClick r:id="rId30"/>
                    </pic:cNvPr>
                    <pic:cNvPicPr>
                      <a:picLocks noChangeAspect="1" noChangeArrowheads="1"/>
                    </pic:cNvPicPr>
                  </pic:nvPicPr>
                  <pic:blipFill>
                    <a:blip r:embed="rId3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91481" cy="1617761"/>
                    </a:xfrm>
                    <a:prstGeom prst="rect">
                      <a:avLst/>
                    </a:prstGeom>
                    <a:noFill/>
                    <a:ln>
                      <a:noFill/>
                    </a:ln>
                  </pic:spPr>
                </pic:pic>
              </a:graphicData>
            </a:graphic>
          </wp:inline>
        </w:drawing>
      </w:r>
    </w:p>
    <w:p w:rsidR="00E91330" w:rsidRDefault="004B34A1" w:rsidP="00736367">
      <w:pPr>
        <w:spacing w:after="0" w:line="240" w:lineRule="auto"/>
        <w:jc w:val="both"/>
        <w:rPr>
          <w:rFonts w:ascii="Times New Roman" w:eastAsia="Times New Roman" w:hAnsi="Times New Roman" w:cs="Times New Roman"/>
          <w:sz w:val="20"/>
          <w:szCs w:val="20"/>
        </w:rPr>
      </w:pPr>
      <w:r w:rsidRPr="00277F01">
        <w:rPr>
          <w:rFonts w:ascii="Times New Roman" w:eastAsia="Times New Roman" w:hAnsi="Times New Roman" w:cs="Times New Roman"/>
          <w:sz w:val="20"/>
          <w:szCs w:val="20"/>
        </w:rPr>
        <w:tab/>
      </w:r>
      <w:r w:rsidR="00A0100F" w:rsidRPr="00277F01">
        <w:rPr>
          <w:rFonts w:ascii="Times New Roman" w:eastAsia="Times New Roman" w:hAnsi="Times New Roman" w:cs="Times New Roman"/>
          <w:sz w:val="20"/>
          <w:szCs w:val="20"/>
        </w:rPr>
        <w:t xml:space="preserve">p-V Diagram for the Ideal Diesel cycle. </w:t>
      </w:r>
    </w:p>
    <w:p w:rsidR="00A0100F" w:rsidRPr="00277F01" w:rsidRDefault="00A0100F" w:rsidP="00736367">
      <w:pPr>
        <w:spacing w:after="0" w:line="240" w:lineRule="auto"/>
        <w:jc w:val="both"/>
        <w:rPr>
          <w:rFonts w:ascii="Times New Roman" w:eastAsia="Times New Roman" w:hAnsi="Times New Roman" w:cs="Times New Roman"/>
          <w:sz w:val="20"/>
          <w:szCs w:val="20"/>
        </w:rPr>
      </w:pPr>
      <w:r w:rsidRPr="00277F01">
        <w:rPr>
          <w:rFonts w:ascii="Times New Roman" w:eastAsia="Times New Roman" w:hAnsi="Times New Roman" w:cs="Times New Roman"/>
          <w:sz w:val="20"/>
          <w:szCs w:val="20"/>
        </w:rPr>
        <w:lastRenderedPageBreak/>
        <w:t>The cycle follows the numbers 1–4 in clockwise direction. The horizontal axis is Volume of the cylinder. In the diesel cycle the combustion occurs at almost constant pressure. On this diagram the work that is generated for each cycle corresponds to the area within the loop.</w:t>
      </w:r>
    </w:p>
    <w:p w:rsidR="0088452A" w:rsidRPr="00277F01" w:rsidRDefault="0088452A" w:rsidP="00736367">
      <w:pPr>
        <w:spacing w:after="0" w:line="240" w:lineRule="auto"/>
        <w:jc w:val="both"/>
        <w:rPr>
          <w:rFonts w:ascii="Times New Roman" w:eastAsia="Times New Roman" w:hAnsi="Times New Roman" w:cs="Times New Roman"/>
          <w:sz w:val="20"/>
          <w:szCs w:val="20"/>
        </w:rPr>
      </w:pPr>
    </w:p>
    <w:p w:rsidR="007F464E" w:rsidRPr="00277F01" w:rsidRDefault="007F464E" w:rsidP="00736367">
      <w:pPr>
        <w:spacing w:after="0" w:line="240" w:lineRule="auto"/>
        <w:jc w:val="both"/>
        <w:rPr>
          <w:rFonts w:ascii="Times New Roman" w:eastAsia="Times New Roman" w:hAnsi="Times New Roman" w:cs="Times New Roman"/>
          <w:sz w:val="20"/>
          <w:szCs w:val="20"/>
        </w:rPr>
      </w:pPr>
    </w:p>
    <w:p w:rsidR="00A0100F" w:rsidRPr="00277F01" w:rsidRDefault="00277F01" w:rsidP="00277F01">
      <w:pPr>
        <w:pStyle w:val="ListParagraph"/>
        <w:spacing w:before="100" w:beforeAutospacing="1" w:after="100" w:afterAutospacing="1" w:line="240" w:lineRule="auto"/>
        <w:jc w:val="center"/>
        <w:outlineLvl w:val="2"/>
        <w:rPr>
          <w:rFonts w:ascii="Times New Roman" w:eastAsia="Times New Roman" w:hAnsi="Times New Roman" w:cs="Times New Roman"/>
          <w:b/>
          <w:bCs/>
          <w:sz w:val="20"/>
          <w:szCs w:val="20"/>
        </w:rPr>
      </w:pPr>
      <w:r w:rsidRPr="00277F01">
        <w:rPr>
          <w:rFonts w:ascii="Times New Roman" w:eastAsia="Times New Roman" w:hAnsi="Times New Roman" w:cs="Times New Roman"/>
          <w:b/>
          <w:bCs/>
          <w:sz w:val="20"/>
          <w:szCs w:val="20"/>
        </w:rPr>
        <w:t>MAJOR ADVANTAGES</w:t>
      </w:r>
    </w:p>
    <w:p w:rsidR="00A0100F" w:rsidRPr="00277F01" w:rsidRDefault="00A0100F" w:rsidP="00E91330">
      <w:pPr>
        <w:spacing w:after="100" w:afterAutospacing="1" w:line="240" w:lineRule="auto"/>
        <w:rPr>
          <w:rFonts w:ascii="Times New Roman" w:eastAsia="Times New Roman" w:hAnsi="Times New Roman" w:cs="Times New Roman"/>
          <w:sz w:val="20"/>
          <w:szCs w:val="20"/>
        </w:rPr>
      </w:pPr>
      <w:r w:rsidRPr="00277F01">
        <w:rPr>
          <w:rFonts w:ascii="Times New Roman" w:eastAsia="Times New Roman" w:hAnsi="Times New Roman" w:cs="Times New Roman"/>
          <w:sz w:val="20"/>
          <w:szCs w:val="20"/>
        </w:rPr>
        <w:t>Diesel engines have several advantages over other internal combustion engines:</w:t>
      </w:r>
    </w:p>
    <w:p w:rsidR="00A0100F" w:rsidRPr="00277F01" w:rsidRDefault="00A0100F" w:rsidP="00E91330">
      <w:pPr>
        <w:spacing w:after="100" w:afterAutospacing="1" w:line="240" w:lineRule="auto"/>
        <w:rPr>
          <w:rFonts w:ascii="Times New Roman" w:eastAsia="Times New Roman" w:hAnsi="Times New Roman" w:cs="Times New Roman"/>
          <w:sz w:val="20"/>
          <w:szCs w:val="20"/>
        </w:rPr>
      </w:pPr>
      <w:r w:rsidRPr="00277F01">
        <w:rPr>
          <w:rFonts w:ascii="Times New Roman" w:eastAsia="Times New Roman" w:hAnsi="Times New Roman" w:cs="Times New Roman"/>
          <w:sz w:val="20"/>
          <w:szCs w:val="20"/>
        </w:rPr>
        <w:t>Diesel fuel has higher energy density and a smaller volume of fuel is required to perform a specific amount of work.</w:t>
      </w:r>
    </w:p>
    <w:p w:rsidR="00A0100F" w:rsidRPr="00277F01" w:rsidRDefault="00A0100F" w:rsidP="00E91330">
      <w:pPr>
        <w:spacing w:after="100" w:afterAutospacing="1" w:line="240" w:lineRule="auto"/>
        <w:rPr>
          <w:rFonts w:ascii="Times New Roman" w:eastAsia="Times New Roman" w:hAnsi="Times New Roman" w:cs="Times New Roman"/>
          <w:sz w:val="20"/>
          <w:szCs w:val="20"/>
        </w:rPr>
      </w:pPr>
      <w:r w:rsidRPr="00277F01">
        <w:rPr>
          <w:rFonts w:ascii="Times New Roman" w:eastAsia="Times New Roman" w:hAnsi="Times New Roman" w:cs="Times New Roman"/>
          <w:sz w:val="20"/>
          <w:szCs w:val="20"/>
        </w:rPr>
        <w:t>Diesel engines inject the fuel directly into the combustion chamber, have no intake air restrictions apart from air filters and intake plumbing and have no intake manifold vacuum to add parasitic load and pumping losses resulting from the pistons being pulled downward against intake system vacuum. Cylinder filling with atmospheric air is aided and volumetric efficiency is increased for the same reason.</w:t>
      </w:r>
    </w:p>
    <w:p w:rsidR="00A0100F" w:rsidRPr="00277F01" w:rsidRDefault="00A0100F" w:rsidP="00E91330">
      <w:pPr>
        <w:spacing w:after="100" w:afterAutospacing="1" w:line="240" w:lineRule="auto"/>
        <w:rPr>
          <w:rFonts w:ascii="Times New Roman" w:eastAsia="Times New Roman" w:hAnsi="Times New Roman" w:cs="Times New Roman"/>
          <w:sz w:val="20"/>
          <w:szCs w:val="20"/>
        </w:rPr>
      </w:pPr>
      <w:r w:rsidRPr="00277F01">
        <w:rPr>
          <w:rFonts w:ascii="Times New Roman" w:eastAsia="Times New Roman" w:hAnsi="Times New Roman" w:cs="Times New Roman"/>
          <w:sz w:val="20"/>
          <w:szCs w:val="20"/>
        </w:rPr>
        <w:t>Heavier fuels like diesel fuel have higher cetane</w:t>
      </w:r>
      <w:bookmarkStart w:id="0" w:name="_GoBack"/>
      <w:bookmarkEnd w:id="0"/>
      <w:r w:rsidRPr="00277F01">
        <w:rPr>
          <w:rFonts w:ascii="Times New Roman" w:eastAsia="Times New Roman" w:hAnsi="Times New Roman" w:cs="Times New Roman"/>
          <w:sz w:val="20"/>
          <w:szCs w:val="20"/>
        </w:rPr>
        <w:t xml:space="preserve"> ratings and lower octane ratings, resulting in increased tendency to ignite spontaneously and burn completely in the cylinders when injected. Increased compression ratios create higher combustion chamber temperatures to ignite the injected fuel. Higher compression ratios increase pumping losses as more work is required to compress intake air to a smaller volume, but pumping loss increases are offset by increased power and efficiency. Increasing compression ratios in spark-ignition engines requires higher octane fuels that are harder to ignite and burn completely and/or advanced spark timing to avoid pre-ignition, knocking and resulting performance losses and engine damage. Power gains from increased compression ratios are reduced in spark-ignition engines while the pumping losses remain comparable to similar compression ratio increases in diesel engines.</w:t>
      </w:r>
    </w:p>
    <w:p w:rsidR="00A0100F" w:rsidRPr="00277F01" w:rsidRDefault="00A0100F" w:rsidP="00E91330">
      <w:pPr>
        <w:spacing w:after="100" w:afterAutospacing="1" w:line="240" w:lineRule="auto"/>
        <w:rPr>
          <w:rFonts w:ascii="Times New Roman" w:eastAsia="Times New Roman" w:hAnsi="Times New Roman" w:cs="Times New Roman"/>
          <w:sz w:val="20"/>
          <w:szCs w:val="20"/>
        </w:rPr>
      </w:pPr>
      <w:r w:rsidRPr="00277F01">
        <w:rPr>
          <w:rFonts w:ascii="Times New Roman" w:eastAsia="Times New Roman" w:hAnsi="Times New Roman" w:cs="Times New Roman"/>
          <w:sz w:val="20"/>
          <w:szCs w:val="20"/>
        </w:rPr>
        <w:t>Because of the above differences in diesel fuels vs. gasoline and other spark-ignition fuels, diesel engines have higher thermodynamic efficiency, with heat efficiency of 45% being possible compared to approximately</w:t>
      </w:r>
      <w:r w:rsidR="001A538E" w:rsidRPr="00277F01">
        <w:rPr>
          <w:rFonts w:ascii="Times New Roman" w:eastAsia="Times New Roman" w:hAnsi="Times New Roman" w:cs="Times New Roman"/>
          <w:sz w:val="20"/>
          <w:szCs w:val="20"/>
        </w:rPr>
        <w:t xml:space="preserve"> 30% for spark-ignition engines. </w:t>
      </w:r>
      <w:r w:rsidRPr="00277F01">
        <w:rPr>
          <w:rFonts w:ascii="Times New Roman" w:eastAsia="Times New Roman" w:hAnsi="Times New Roman" w:cs="Times New Roman"/>
          <w:sz w:val="20"/>
          <w:szCs w:val="20"/>
        </w:rPr>
        <w:t xml:space="preserve">Gasoline engines are typically 30% efficient while diesel engines can convert over 45% of the fuel energy into mechanical energy (see </w:t>
      </w:r>
      <w:hyperlink r:id="rId32" w:tooltip="Carnot cycle" w:history="1">
        <w:r w:rsidRPr="00277F01">
          <w:rPr>
            <w:rFonts w:ascii="Times New Roman" w:eastAsia="Times New Roman" w:hAnsi="Times New Roman" w:cs="Times New Roman"/>
            <w:sz w:val="20"/>
            <w:szCs w:val="20"/>
          </w:rPr>
          <w:t>Carnot cycle</w:t>
        </w:r>
      </w:hyperlink>
      <w:r w:rsidRPr="00277F01">
        <w:rPr>
          <w:rFonts w:ascii="Times New Roman" w:eastAsia="Times New Roman" w:hAnsi="Times New Roman" w:cs="Times New Roman"/>
          <w:sz w:val="20"/>
          <w:szCs w:val="20"/>
        </w:rPr>
        <w:t xml:space="preserve"> for fur</w:t>
      </w:r>
      <w:r w:rsidR="00736367" w:rsidRPr="00277F01">
        <w:rPr>
          <w:rFonts w:ascii="Times New Roman" w:eastAsia="Times New Roman" w:hAnsi="Times New Roman" w:cs="Times New Roman"/>
          <w:sz w:val="20"/>
          <w:szCs w:val="20"/>
        </w:rPr>
        <w:t>ther explanation).</w:t>
      </w:r>
    </w:p>
    <w:p w:rsidR="00A0100F" w:rsidRPr="00747497" w:rsidRDefault="00A0100F" w:rsidP="00747497">
      <w:pPr>
        <w:spacing w:after="100" w:afterAutospacing="1" w:line="240" w:lineRule="auto"/>
        <w:jc w:val="both"/>
        <w:rPr>
          <w:rFonts w:ascii="Times New Roman" w:eastAsia="Times New Roman" w:hAnsi="Times New Roman" w:cs="Times New Roman"/>
          <w:sz w:val="20"/>
          <w:szCs w:val="20"/>
        </w:rPr>
      </w:pPr>
      <w:r w:rsidRPr="00747497">
        <w:rPr>
          <w:rFonts w:ascii="Times New Roman" w:eastAsia="Times New Roman" w:hAnsi="Times New Roman" w:cs="Times New Roman"/>
          <w:sz w:val="20"/>
          <w:szCs w:val="20"/>
        </w:rPr>
        <w:lastRenderedPageBreak/>
        <w:t xml:space="preserve">They have no high voltage electrical ignition system, resulting in high reliability and easy adaptation to damp environments. The absence of coils, spark plug wires, etc., also eliminates a source of </w:t>
      </w:r>
      <w:hyperlink r:id="rId33" w:tooltip="Electromagnetic interference" w:history="1">
        <w:r w:rsidRPr="00747497">
          <w:rPr>
            <w:rFonts w:ascii="Times New Roman" w:eastAsia="Times New Roman" w:hAnsi="Times New Roman" w:cs="Times New Roman"/>
            <w:sz w:val="20"/>
            <w:szCs w:val="20"/>
          </w:rPr>
          <w:t>radio frequency emissions</w:t>
        </w:r>
      </w:hyperlink>
      <w:r w:rsidRPr="00747497">
        <w:rPr>
          <w:rFonts w:ascii="Times New Roman" w:eastAsia="Times New Roman" w:hAnsi="Times New Roman" w:cs="Times New Roman"/>
          <w:sz w:val="20"/>
          <w:szCs w:val="20"/>
        </w:rPr>
        <w:t xml:space="preserve"> which can interfere with navigation and communication equipment, which is especially important in marine and aircraft applications, and for preventing interference with </w:t>
      </w:r>
      <w:hyperlink r:id="rId34" w:tooltip="Radio telescope" w:history="1">
        <w:r w:rsidRPr="00747497">
          <w:rPr>
            <w:rFonts w:ascii="Times New Roman" w:eastAsia="Times New Roman" w:hAnsi="Times New Roman" w:cs="Times New Roman"/>
            <w:sz w:val="20"/>
            <w:szCs w:val="20"/>
          </w:rPr>
          <w:t>radio telescopes</w:t>
        </w:r>
      </w:hyperlink>
      <w:r w:rsidRPr="00747497">
        <w:rPr>
          <w:rFonts w:ascii="Times New Roman" w:eastAsia="Times New Roman" w:hAnsi="Times New Roman" w:cs="Times New Roman"/>
          <w:sz w:val="20"/>
          <w:szCs w:val="20"/>
        </w:rPr>
        <w:t>.</w:t>
      </w:r>
    </w:p>
    <w:p w:rsidR="004B34A1" w:rsidRPr="00277F01" w:rsidRDefault="004B34A1" w:rsidP="004B34A1">
      <w:pPr>
        <w:spacing w:before="100" w:beforeAutospacing="1" w:after="100" w:afterAutospacing="1" w:line="240" w:lineRule="auto"/>
        <w:ind w:left="720"/>
        <w:jc w:val="both"/>
        <w:rPr>
          <w:rFonts w:ascii="Times New Roman" w:eastAsia="Times New Roman" w:hAnsi="Times New Roman" w:cs="Times New Roman"/>
          <w:sz w:val="20"/>
          <w:szCs w:val="20"/>
        </w:rPr>
      </w:pPr>
    </w:p>
    <w:p w:rsidR="007962D1" w:rsidRPr="00277F01" w:rsidRDefault="00277F01" w:rsidP="00277F01">
      <w:pPr>
        <w:pStyle w:val="NormalWeb"/>
        <w:ind w:left="720"/>
        <w:jc w:val="center"/>
        <w:rPr>
          <w:rStyle w:val="Emphasis"/>
          <w:i w:val="0"/>
          <w:iCs w:val="0"/>
          <w:sz w:val="20"/>
          <w:szCs w:val="20"/>
        </w:rPr>
      </w:pPr>
      <w:r w:rsidRPr="00277F01">
        <w:rPr>
          <w:rStyle w:val="Emphasis"/>
          <w:b/>
          <w:bCs/>
          <w:i w:val="0"/>
          <w:sz w:val="20"/>
          <w:szCs w:val="20"/>
        </w:rPr>
        <w:t>PROBLEMS IN DIESEL ENGINE</w:t>
      </w:r>
    </w:p>
    <w:p w:rsidR="007962D1" w:rsidRPr="00277F01" w:rsidRDefault="00747497" w:rsidP="00747497">
      <w:pPr>
        <w:pStyle w:val="NormalWeb"/>
        <w:tabs>
          <w:tab w:val="left" w:pos="0"/>
        </w:tabs>
        <w:spacing w:before="0" w:beforeAutospacing="0" w:after="0" w:afterAutospacing="0"/>
        <w:jc w:val="both"/>
        <w:rPr>
          <w:sz w:val="20"/>
          <w:szCs w:val="20"/>
        </w:rPr>
      </w:pPr>
      <w:r>
        <w:rPr>
          <w:sz w:val="20"/>
          <w:szCs w:val="20"/>
        </w:rPr>
        <w:t>[1]</w:t>
      </w:r>
      <w:r w:rsidR="00B32AE4" w:rsidRPr="00277F01">
        <w:rPr>
          <w:sz w:val="20"/>
          <w:szCs w:val="20"/>
        </w:rPr>
        <w:t>Excessive vibration of engine</w:t>
      </w:r>
    </w:p>
    <w:p w:rsidR="00B32AE4" w:rsidRPr="00277F01" w:rsidRDefault="00747497" w:rsidP="00747497">
      <w:pPr>
        <w:pStyle w:val="NormalWeb"/>
        <w:tabs>
          <w:tab w:val="left" w:pos="0"/>
        </w:tabs>
        <w:spacing w:before="0" w:beforeAutospacing="0" w:after="0" w:afterAutospacing="0"/>
        <w:jc w:val="both"/>
        <w:rPr>
          <w:sz w:val="20"/>
          <w:szCs w:val="20"/>
        </w:rPr>
      </w:pPr>
      <w:r>
        <w:rPr>
          <w:sz w:val="20"/>
          <w:szCs w:val="20"/>
        </w:rPr>
        <w:t>[2]</w:t>
      </w:r>
      <w:r w:rsidR="00B32AE4" w:rsidRPr="00277F01">
        <w:rPr>
          <w:sz w:val="20"/>
          <w:szCs w:val="20"/>
        </w:rPr>
        <w:t>Oil throw from turbocharger</w:t>
      </w:r>
    </w:p>
    <w:p w:rsidR="00B32AE4" w:rsidRPr="00277F01" w:rsidRDefault="00747497" w:rsidP="00747497">
      <w:pPr>
        <w:pStyle w:val="NormalWeb"/>
        <w:tabs>
          <w:tab w:val="left" w:pos="0"/>
        </w:tabs>
        <w:spacing w:before="0" w:beforeAutospacing="0" w:after="0" w:afterAutospacing="0"/>
        <w:jc w:val="both"/>
        <w:rPr>
          <w:sz w:val="20"/>
          <w:szCs w:val="20"/>
        </w:rPr>
      </w:pPr>
      <w:r>
        <w:rPr>
          <w:sz w:val="20"/>
          <w:szCs w:val="20"/>
        </w:rPr>
        <w:t>[3]</w:t>
      </w:r>
      <w:r w:rsidR="00B32AE4" w:rsidRPr="00277F01">
        <w:rPr>
          <w:sz w:val="20"/>
          <w:szCs w:val="20"/>
        </w:rPr>
        <w:t>Engine not taking rated load</w:t>
      </w:r>
    </w:p>
    <w:p w:rsidR="00B32AE4" w:rsidRPr="00277F01" w:rsidRDefault="00747497" w:rsidP="00747497">
      <w:pPr>
        <w:pStyle w:val="NormalWeb"/>
        <w:tabs>
          <w:tab w:val="left" w:pos="0"/>
        </w:tabs>
        <w:spacing w:before="0" w:beforeAutospacing="0" w:after="0" w:afterAutospacing="0"/>
        <w:jc w:val="both"/>
        <w:rPr>
          <w:sz w:val="20"/>
          <w:szCs w:val="20"/>
        </w:rPr>
      </w:pPr>
      <w:r>
        <w:rPr>
          <w:sz w:val="20"/>
          <w:szCs w:val="20"/>
        </w:rPr>
        <w:t>[4]</w:t>
      </w:r>
      <w:r w:rsidR="00B32AE4" w:rsidRPr="00277F01">
        <w:rPr>
          <w:sz w:val="20"/>
          <w:szCs w:val="20"/>
        </w:rPr>
        <w:t>Low lube oil pressure</w:t>
      </w:r>
    </w:p>
    <w:p w:rsidR="00B32AE4" w:rsidRPr="00277F01" w:rsidRDefault="00747497" w:rsidP="00747497">
      <w:pPr>
        <w:pStyle w:val="NormalWeb"/>
        <w:tabs>
          <w:tab w:val="left" w:pos="0"/>
        </w:tabs>
        <w:spacing w:before="0" w:beforeAutospacing="0" w:after="0" w:afterAutospacing="0"/>
        <w:jc w:val="both"/>
        <w:rPr>
          <w:sz w:val="20"/>
          <w:szCs w:val="20"/>
        </w:rPr>
      </w:pPr>
      <w:r>
        <w:rPr>
          <w:sz w:val="20"/>
          <w:szCs w:val="20"/>
        </w:rPr>
        <w:t>[5]</w:t>
      </w:r>
      <w:r w:rsidR="00B32AE4" w:rsidRPr="00277F01">
        <w:rPr>
          <w:sz w:val="20"/>
          <w:szCs w:val="20"/>
        </w:rPr>
        <w:t>Mixing of coolant in oil</w:t>
      </w:r>
    </w:p>
    <w:p w:rsidR="00B32AE4" w:rsidRPr="00277F01" w:rsidRDefault="00747497" w:rsidP="00747497">
      <w:pPr>
        <w:pStyle w:val="NormalWeb"/>
        <w:tabs>
          <w:tab w:val="left" w:pos="0"/>
        </w:tabs>
        <w:spacing w:before="0" w:beforeAutospacing="0" w:after="0" w:afterAutospacing="0"/>
        <w:jc w:val="both"/>
        <w:rPr>
          <w:sz w:val="20"/>
          <w:szCs w:val="20"/>
        </w:rPr>
      </w:pPr>
      <w:r>
        <w:rPr>
          <w:sz w:val="20"/>
          <w:szCs w:val="20"/>
        </w:rPr>
        <w:t>[6]</w:t>
      </w:r>
      <w:r w:rsidR="00B32AE4" w:rsidRPr="00277F01">
        <w:rPr>
          <w:sz w:val="20"/>
          <w:szCs w:val="20"/>
        </w:rPr>
        <w:t>High fuel consumption</w:t>
      </w:r>
    </w:p>
    <w:p w:rsidR="00B32AE4" w:rsidRPr="00277F01" w:rsidRDefault="00747497" w:rsidP="00747497">
      <w:pPr>
        <w:pStyle w:val="NormalWeb"/>
        <w:tabs>
          <w:tab w:val="left" w:pos="0"/>
        </w:tabs>
        <w:spacing w:before="0" w:beforeAutospacing="0" w:after="0" w:afterAutospacing="0"/>
        <w:jc w:val="both"/>
        <w:rPr>
          <w:sz w:val="20"/>
          <w:szCs w:val="20"/>
        </w:rPr>
      </w:pPr>
      <w:r>
        <w:rPr>
          <w:sz w:val="20"/>
          <w:szCs w:val="20"/>
        </w:rPr>
        <w:t>[7]</w:t>
      </w:r>
      <w:r w:rsidR="00B32AE4" w:rsidRPr="00277F01">
        <w:rPr>
          <w:sz w:val="20"/>
          <w:szCs w:val="20"/>
        </w:rPr>
        <w:t>Mixing of diesel in coolant</w:t>
      </w:r>
      <w:r>
        <w:rPr>
          <w:sz w:val="20"/>
          <w:szCs w:val="20"/>
        </w:rPr>
        <w:t xml:space="preserve"> </w:t>
      </w:r>
      <w:r w:rsidR="00B32AE4" w:rsidRPr="00277F01">
        <w:rPr>
          <w:sz w:val="20"/>
          <w:szCs w:val="20"/>
        </w:rPr>
        <w:t>oil throws back from discharge line of air compressor</w:t>
      </w:r>
    </w:p>
    <w:p w:rsidR="00B32AE4" w:rsidRPr="00277F01" w:rsidRDefault="00747497" w:rsidP="00747497">
      <w:pPr>
        <w:pStyle w:val="NormalWeb"/>
        <w:tabs>
          <w:tab w:val="left" w:pos="0"/>
        </w:tabs>
        <w:spacing w:before="0" w:beforeAutospacing="0" w:after="0" w:afterAutospacing="0"/>
        <w:jc w:val="both"/>
        <w:rPr>
          <w:sz w:val="20"/>
          <w:szCs w:val="20"/>
        </w:rPr>
      </w:pPr>
      <w:r>
        <w:rPr>
          <w:sz w:val="20"/>
          <w:szCs w:val="20"/>
        </w:rPr>
        <w:t>[8]</w:t>
      </w:r>
      <w:r w:rsidR="00743B45" w:rsidRPr="00277F01">
        <w:rPr>
          <w:sz w:val="20"/>
          <w:szCs w:val="20"/>
        </w:rPr>
        <w:t>Engine cranks does not starts</w:t>
      </w:r>
    </w:p>
    <w:p w:rsidR="00743B45" w:rsidRPr="00277F01" w:rsidRDefault="00747497" w:rsidP="00747497">
      <w:pPr>
        <w:pStyle w:val="NormalWeb"/>
        <w:tabs>
          <w:tab w:val="left" w:pos="0"/>
        </w:tabs>
        <w:spacing w:before="0" w:beforeAutospacing="0" w:after="0" w:afterAutospacing="0"/>
        <w:jc w:val="both"/>
        <w:rPr>
          <w:sz w:val="20"/>
          <w:szCs w:val="20"/>
        </w:rPr>
      </w:pPr>
      <w:r>
        <w:rPr>
          <w:sz w:val="20"/>
          <w:szCs w:val="20"/>
        </w:rPr>
        <w:t>[9]</w:t>
      </w:r>
      <w:r w:rsidR="00743B45" w:rsidRPr="00277F01">
        <w:rPr>
          <w:sz w:val="20"/>
          <w:szCs w:val="20"/>
        </w:rPr>
        <w:t>Excessive heating of engine</w:t>
      </w:r>
    </w:p>
    <w:p w:rsidR="00743B45" w:rsidRPr="00277F01" w:rsidRDefault="00747497" w:rsidP="00747497">
      <w:pPr>
        <w:pStyle w:val="NormalWeb"/>
        <w:tabs>
          <w:tab w:val="left" w:pos="0"/>
        </w:tabs>
        <w:spacing w:before="0" w:beforeAutospacing="0" w:after="0" w:afterAutospacing="0"/>
        <w:jc w:val="both"/>
        <w:rPr>
          <w:sz w:val="20"/>
          <w:szCs w:val="20"/>
        </w:rPr>
      </w:pPr>
      <w:r>
        <w:rPr>
          <w:sz w:val="20"/>
          <w:szCs w:val="20"/>
        </w:rPr>
        <w:t>[10]</w:t>
      </w:r>
      <w:r w:rsidR="00743B45" w:rsidRPr="00277F01">
        <w:rPr>
          <w:sz w:val="20"/>
          <w:szCs w:val="20"/>
        </w:rPr>
        <w:t>Over racing of engine</w:t>
      </w:r>
    </w:p>
    <w:p w:rsidR="00743B45" w:rsidRPr="00277F01" w:rsidRDefault="00747497" w:rsidP="00747497">
      <w:pPr>
        <w:pStyle w:val="NormalWeb"/>
        <w:tabs>
          <w:tab w:val="left" w:pos="0"/>
        </w:tabs>
        <w:spacing w:before="0" w:beforeAutospacing="0" w:after="0" w:afterAutospacing="0"/>
        <w:jc w:val="both"/>
        <w:rPr>
          <w:sz w:val="20"/>
          <w:szCs w:val="20"/>
        </w:rPr>
      </w:pPr>
      <w:r>
        <w:rPr>
          <w:sz w:val="20"/>
          <w:szCs w:val="20"/>
        </w:rPr>
        <w:t>[11]</w:t>
      </w:r>
      <w:r w:rsidR="00743B45" w:rsidRPr="00277F01">
        <w:rPr>
          <w:sz w:val="20"/>
          <w:szCs w:val="20"/>
        </w:rPr>
        <w:t xml:space="preserve">Late stopping of engine </w:t>
      </w:r>
    </w:p>
    <w:p w:rsidR="00743B45" w:rsidRPr="00277F01" w:rsidRDefault="00747497" w:rsidP="00747497">
      <w:pPr>
        <w:pStyle w:val="NormalWeb"/>
        <w:tabs>
          <w:tab w:val="left" w:pos="0"/>
        </w:tabs>
        <w:spacing w:before="0" w:beforeAutospacing="0" w:after="0" w:afterAutospacing="0"/>
        <w:jc w:val="both"/>
        <w:rPr>
          <w:sz w:val="20"/>
          <w:szCs w:val="20"/>
        </w:rPr>
      </w:pPr>
      <w:r>
        <w:rPr>
          <w:sz w:val="20"/>
          <w:szCs w:val="20"/>
        </w:rPr>
        <w:t>[12]</w:t>
      </w:r>
      <w:r w:rsidR="00743B45" w:rsidRPr="00277F01">
        <w:rPr>
          <w:sz w:val="20"/>
          <w:szCs w:val="20"/>
        </w:rPr>
        <w:t xml:space="preserve">Hunting in engine </w:t>
      </w:r>
    </w:p>
    <w:p w:rsidR="00743B45" w:rsidRPr="00277F01" w:rsidRDefault="00747497" w:rsidP="00747497">
      <w:pPr>
        <w:pStyle w:val="NormalWeb"/>
        <w:tabs>
          <w:tab w:val="left" w:pos="0"/>
        </w:tabs>
        <w:spacing w:before="0" w:beforeAutospacing="0" w:after="0" w:afterAutospacing="0"/>
        <w:jc w:val="both"/>
        <w:rPr>
          <w:sz w:val="20"/>
          <w:szCs w:val="20"/>
        </w:rPr>
      </w:pPr>
      <w:r>
        <w:rPr>
          <w:sz w:val="20"/>
          <w:szCs w:val="20"/>
        </w:rPr>
        <w:t>[13]</w:t>
      </w:r>
      <w:r w:rsidR="00743B45" w:rsidRPr="00277F01">
        <w:rPr>
          <w:sz w:val="20"/>
          <w:szCs w:val="20"/>
        </w:rPr>
        <w:t>Dilution of fuel with oil</w:t>
      </w:r>
    </w:p>
    <w:p w:rsidR="00743B45" w:rsidRPr="00277F01" w:rsidRDefault="00747497" w:rsidP="00747497">
      <w:pPr>
        <w:pStyle w:val="NormalWeb"/>
        <w:tabs>
          <w:tab w:val="left" w:pos="0"/>
        </w:tabs>
        <w:spacing w:before="0" w:beforeAutospacing="0" w:after="0" w:afterAutospacing="0"/>
        <w:jc w:val="both"/>
        <w:rPr>
          <w:sz w:val="20"/>
          <w:szCs w:val="20"/>
        </w:rPr>
      </w:pPr>
      <w:r>
        <w:rPr>
          <w:sz w:val="20"/>
          <w:szCs w:val="20"/>
        </w:rPr>
        <w:t>[14]</w:t>
      </w:r>
      <w:r w:rsidR="00743B45" w:rsidRPr="00277F01">
        <w:rPr>
          <w:sz w:val="20"/>
          <w:szCs w:val="20"/>
        </w:rPr>
        <w:t>Engine emoting white smoke</w:t>
      </w:r>
    </w:p>
    <w:p w:rsidR="00743B45" w:rsidRDefault="00747497" w:rsidP="00747497">
      <w:pPr>
        <w:pStyle w:val="NormalWeb"/>
        <w:tabs>
          <w:tab w:val="left" w:pos="0"/>
        </w:tabs>
        <w:spacing w:before="0" w:beforeAutospacing="0" w:after="0" w:afterAutospacing="0"/>
        <w:jc w:val="both"/>
        <w:rPr>
          <w:sz w:val="20"/>
          <w:szCs w:val="20"/>
        </w:rPr>
      </w:pPr>
      <w:r>
        <w:rPr>
          <w:sz w:val="20"/>
          <w:szCs w:val="20"/>
        </w:rPr>
        <w:t>[15]</w:t>
      </w:r>
      <w:r w:rsidR="00743B45" w:rsidRPr="00277F01">
        <w:rPr>
          <w:sz w:val="20"/>
          <w:szCs w:val="20"/>
        </w:rPr>
        <w:t>Abnormal sound from engine</w:t>
      </w:r>
    </w:p>
    <w:p w:rsidR="00747497" w:rsidRDefault="00747497" w:rsidP="00747497">
      <w:pPr>
        <w:pStyle w:val="NormalWeb"/>
        <w:tabs>
          <w:tab w:val="left" w:pos="0"/>
        </w:tabs>
        <w:spacing w:before="0" w:beforeAutospacing="0" w:after="0" w:afterAutospacing="0"/>
        <w:jc w:val="both"/>
        <w:rPr>
          <w:sz w:val="20"/>
          <w:szCs w:val="20"/>
        </w:rPr>
      </w:pPr>
    </w:p>
    <w:p w:rsidR="00747497" w:rsidRDefault="00747497" w:rsidP="00747497">
      <w:pPr>
        <w:pStyle w:val="NormalWeb"/>
        <w:tabs>
          <w:tab w:val="left" w:pos="0"/>
        </w:tabs>
        <w:spacing w:before="0" w:beforeAutospacing="0" w:after="0" w:afterAutospacing="0"/>
        <w:jc w:val="both"/>
        <w:rPr>
          <w:sz w:val="20"/>
          <w:szCs w:val="20"/>
        </w:rPr>
      </w:pPr>
    </w:p>
    <w:p w:rsidR="00747497" w:rsidRPr="00277F01" w:rsidRDefault="00747497" w:rsidP="00747497">
      <w:pPr>
        <w:pStyle w:val="NormalWeb"/>
        <w:tabs>
          <w:tab w:val="left" w:pos="0"/>
        </w:tabs>
        <w:spacing w:before="0" w:beforeAutospacing="0" w:after="0" w:afterAutospacing="0"/>
        <w:jc w:val="both"/>
        <w:rPr>
          <w:sz w:val="20"/>
          <w:szCs w:val="20"/>
        </w:rPr>
      </w:pPr>
    </w:p>
    <w:p w:rsidR="00743B45" w:rsidRPr="00277F01" w:rsidRDefault="00601954" w:rsidP="00747497">
      <w:pPr>
        <w:pStyle w:val="NormalWeb"/>
        <w:spacing w:before="0" w:beforeAutospacing="0" w:after="0" w:afterAutospacing="0"/>
        <w:jc w:val="both"/>
        <w:rPr>
          <w:sz w:val="20"/>
          <w:szCs w:val="20"/>
        </w:rPr>
      </w:pPr>
      <w:r w:rsidRPr="00277F01">
        <w:rPr>
          <w:sz w:val="20"/>
          <w:szCs w:val="20"/>
        </w:rPr>
        <w:t>This is</w:t>
      </w:r>
      <w:r w:rsidR="00743B45" w:rsidRPr="00277F01">
        <w:rPr>
          <w:sz w:val="20"/>
          <w:szCs w:val="20"/>
        </w:rPr>
        <w:t xml:space="preserve"> the </w:t>
      </w:r>
      <w:r w:rsidRPr="00277F01">
        <w:rPr>
          <w:sz w:val="20"/>
          <w:szCs w:val="20"/>
        </w:rPr>
        <w:t>problem which is</w:t>
      </w:r>
      <w:r w:rsidR="00743B45" w:rsidRPr="00277F01">
        <w:rPr>
          <w:sz w:val="20"/>
          <w:szCs w:val="20"/>
        </w:rPr>
        <w:t xml:space="preserve"> usually </w:t>
      </w:r>
      <w:r w:rsidRPr="00277F01">
        <w:rPr>
          <w:sz w:val="20"/>
          <w:szCs w:val="20"/>
        </w:rPr>
        <w:t>seemed</w:t>
      </w:r>
      <w:r w:rsidR="00743B45" w:rsidRPr="00277F01">
        <w:rPr>
          <w:sz w:val="20"/>
          <w:szCs w:val="20"/>
        </w:rPr>
        <w:t xml:space="preserve"> in engine. There are many ways that problem can course for example the mixing or water and oil can be caused from the oil cooler and damages of o rings of cylinder liner. So as this type the problem is one but the reason can be many , that’s why there are many ways to course the problem in engine and almost all the ways has the solution for the problem in engine</w:t>
      </w:r>
      <w:r w:rsidRPr="00277F01">
        <w:rPr>
          <w:sz w:val="20"/>
          <w:szCs w:val="20"/>
        </w:rPr>
        <w:t>.</w:t>
      </w:r>
      <w:r w:rsidR="00743B45" w:rsidRPr="00277F01">
        <w:rPr>
          <w:sz w:val="20"/>
          <w:szCs w:val="20"/>
        </w:rPr>
        <w:t xml:space="preserve">  </w:t>
      </w:r>
    </w:p>
    <w:p w:rsidR="002323A1" w:rsidRPr="00277F01" w:rsidRDefault="002175C1" w:rsidP="00736367">
      <w:pPr>
        <w:spacing w:before="100" w:beforeAutospacing="1" w:after="100" w:afterAutospacing="1" w:line="240" w:lineRule="auto"/>
        <w:jc w:val="both"/>
        <w:rPr>
          <w:rFonts w:ascii="Times New Roman" w:eastAsia="Times New Roman" w:hAnsi="Times New Roman" w:cs="Times New Roman"/>
          <w:noProof/>
          <w:sz w:val="20"/>
          <w:szCs w:val="20"/>
          <w:lang w:eastAsia="en-IN"/>
        </w:rPr>
      </w:pPr>
      <w:r w:rsidRPr="00277F01">
        <w:rPr>
          <w:rFonts w:ascii="Times New Roman" w:eastAsia="Times New Roman" w:hAnsi="Times New Roman" w:cs="Times New Roman"/>
          <w:noProof/>
          <w:color w:val="0000FF"/>
          <w:sz w:val="20"/>
          <w:szCs w:val="20"/>
          <w:lang w:eastAsia="en-IN"/>
        </w:rPr>
        <w:t xml:space="preserve">      </w:t>
      </w:r>
      <w:r w:rsidR="002323A1" w:rsidRPr="00277F01">
        <w:rPr>
          <w:rFonts w:ascii="Times New Roman" w:eastAsia="Times New Roman" w:hAnsi="Times New Roman" w:cs="Times New Roman"/>
          <w:noProof/>
          <w:color w:val="0000FF"/>
          <w:sz w:val="20"/>
          <w:szCs w:val="20"/>
          <w:lang w:eastAsia="en-IN"/>
        </w:rPr>
        <w:t xml:space="preserve">  </w:t>
      </w:r>
      <w:r w:rsidR="002323A1" w:rsidRPr="00277F01">
        <w:rPr>
          <w:rFonts w:ascii="Times New Roman" w:eastAsia="Times New Roman" w:hAnsi="Times New Roman" w:cs="Times New Roman"/>
          <w:noProof/>
          <w:sz w:val="20"/>
          <w:szCs w:val="20"/>
          <w:lang w:eastAsia="en-IN"/>
        </w:rPr>
        <w:t>Now from the above mentioned problem i have got an alternative solution which can stop coolant entering in cylinder liner which is the mixing or coolant in oil.</w:t>
      </w:r>
    </w:p>
    <w:p w:rsidR="00A0100F" w:rsidRPr="00277F01" w:rsidRDefault="00A0100F" w:rsidP="00736367">
      <w:pPr>
        <w:spacing w:before="100" w:beforeAutospacing="1" w:after="100" w:afterAutospacing="1" w:line="240" w:lineRule="auto"/>
        <w:jc w:val="both"/>
        <w:rPr>
          <w:rFonts w:ascii="Times New Roman" w:eastAsia="Times New Roman" w:hAnsi="Times New Roman" w:cs="Times New Roman"/>
          <w:sz w:val="20"/>
          <w:szCs w:val="20"/>
        </w:rPr>
      </w:pPr>
    </w:p>
    <w:p w:rsidR="00747497" w:rsidRDefault="00747497" w:rsidP="00277F01">
      <w:pPr>
        <w:pStyle w:val="ListParagraph"/>
        <w:spacing w:before="100" w:beforeAutospacing="1" w:after="100" w:afterAutospacing="1" w:line="240" w:lineRule="auto"/>
        <w:jc w:val="center"/>
        <w:outlineLvl w:val="0"/>
        <w:rPr>
          <w:rFonts w:ascii="Times New Roman" w:eastAsia="Times New Roman" w:hAnsi="Times New Roman" w:cs="Times New Roman"/>
          <w:b/>
          <w:bCs/>
          <w:kern w:val="36"/>
          <w:sz w:val="20"/>
          <w:szCs w:val="20"/>
        </w:rPr>
      </w:pPr>
    </w:p>
    <w:p w:rsidR="00747497" w:rsidRDefault="00747497" w:rsidP="00277F01">
      <w:pPr>
        <w:pStyle w:val="ListParagraph"/>
        <w:spacing w:before="100" w:beforeAutospacing="1" w:after="100" w:afterAutospacing="1" w:line="240" w:lineRule="auto"/>
        <w:jc w:val="center"/>
        <w:outlineLvl w:val="0"/>
        <w:rPr>
          <w:rFonts w:ascii="Times New Roman" w:eastAsia="Times New Roman" w:hAnsi="Times New Roman" w:cs="Times New Roman"/>
          <w:b/>
          <w:bCs/>
          <w:kern w:val="36"/>
          <w:sz w:val="20"/>
          <w:szCs w:val="20"/>
        </w:rPr>
      </w:pPr>
    </w:p>
    <w:p w:rsidR="00747497" w:rsidRDefault="00747497" w:rsidP="00277F01">
      <w:pPr>
        <w:pStyle w:val="ListParagraph"/>
        <w:spacing w:before="100" w:beforeAutospacing="1" w:after="100" w:afterAutospacing="1" w:line="240" w:lineRule="auto"/>
        <w:jc w:val="center"/>
        <w:outlineLvl w:val="0"/>
        <w:rPr>
          <w:rFonts w:ascii="Times New Roman" w:eastAsia="Times New Roman" w:hAnsi="Times New Roman" w:cs="Times New Roman"/>
          <w:b/>
          <w:bCs/>
          <w:kern w:val="36"/>
          <w:sz w:val="20"/>
          <w:szCs w:val="20"/>
        </w:rPr>
      </w:pPr>
    </w:p>
    <w:p w:rsidR="00747497" w:rsidRDefault="00747497" w:rsidP="00277F01">
      <w:pPr>
        <w:pStyle w:val="ListParagraph"/>
        <w:spacing w:before="100" w:beforeAutospacing="1" w:after="100" w:afterAutospacing="1" w:line="240" w:lineRule="auto"/>
        <w:jc w:val="center"/>
        <w:outlineLvl w:val="0"/>
        <w:rPr>
          <w:rFonts w:ascii="Times New Roman" w:eastAsia="Times New Roman" w:hAnsi="Times New Roman" w:cs="Times New Roman"/>
          <w:b/>
          <w:bCs/>
          <w:kern w:val="36"/>
          <w:sz w:val="20"/>
          <w:szCs w:val="20"/>
        </w:rPr>
      </w:pPr>
    </w:p>
    <w:p w:rsidR="00E91330" w:rsidRDefault="00E91330" w:rsidP="00277F01">
      <w:pPr>
        <w:pStyle w:val="ListParagraph"/>
        <w:spacing w:before="100" w:beforeAutospacing="1" w:after="100" w:afterAutospacing="1" w:line="240" w:lineRule="auto"/>
        <w:jc w:val="center"/>
        <w:outlineLvl w:val="0"/>
        <w:rPr>
          <w:rFonts w:ascii="Times New Roman" w:eastAsia="Times New Roman" w:hAnsi="Times New Roman" w:cs="Times New Roman"/>
          <w:b/>
          <w:bCs/>
          <w:kern w:val="36"/>
          <w:sz w:val="20"/>
          <w:szCs w:val="20"/>
        </w:rPr>
      </w:pPr>
    </w:p>
    <w:p w:rsidR="00E91330" w:rsidRDefault="00E91330" w:rsidP="00277F01">
      <w:pPr>
        <w:pStyle w:val="ListParagraph"/>
        <w:spacing w:before="100" w:beforeAutospacing="1" w:after="100" w:afterAutospacing="1" w:line="240" w:lineRule="auto"/>
        <w:jc w:val="center"/>
        <w:outlineLvl w:val="0"/>
        <w:rPr>
          <w:rFonts w:ascii="Times New Roman" w:eastAsia="Times New Roman" w:hAnsi="Times New Roman" w:cs="Times New Roman"/>
          <w:b/>
          <w:bCs/>
          <w:kern w:val="36"/>
          <w:sz w:val="20"/>
          <w:szCs w:val="20"/>
        </w:rPr>
      </w:pPr>
    </w:p>
    <w:p w:rsidR="00E91330" w:rsidRDefault="00E91330" w:rsidP="00277F01">
      <w:pPr>
        <w:pStyle w:val="ListParagraph"/>
        <w:spacing w:before="100" w:beforeAutospacing="1" w:after="100" w:afterAutospacing="1" w:line="240" w:lineRule="auto"/>
        <w:jc w:val="center"/>
        <w:outlineLvl w:val="0"/>
        <w:rPr>
          <w:rFonts w:ascii="Times New Roman" w:eastAsia="Times New Roman" w:hAnsi="Times New Roman" w:cs="Times New Roman"/>
          <w:b/>
          <w:bCs/>
          <w:kern w:val="36"/>
          <w:sz w:val="20"/>
          <w:szCs w:val="20"/>
        </w:rPr>
      </w:pPr>
    </w:p>
    <w:p w:rsidR="00E91330" w:rsidRDefault="00E91330" w:rsidP="00277F01">
      <w:pPr>
        <w:pStyle w:val="ListParagraph"/>
        <w:spacing w:before="100" w:beforeAutospacing="1" w:after="100" w:afterAutospacing="1" w:line="240" w:lineRule="auto"/>
        <w:jc w:val="center"/>
        <w:outlineLvl w:val="0"/>
        <w:rPr>
          <w:rFonts w:ascii="Times New Roman" w:eastAsia="Times New Roman" w:hAnsi="Times New Roman" w:cs="Times New Roman"/>
          <w:b/>
          <w:bCs/>
          <w:kern w:val="36"/>
          <w:sz w:val="20"/>
          <w:szCs w:val="20"/>
        </w:rPr>
      </w:pPr>
    </w:p>
    <w:p w:rsidR="00E91330" w:rsidRDefault="00E91330" w:rsidP="00277F01">
      <w:pPr>
        <w:pStyle w:val="ListParagraph"/>
        <w:spacing w:before="100" w:beforeAutospacing="1" w:after="100" w:afterAutospacing="1" w:line="240" w:lineRule="auto"/>
        <w:jc w:val="center"/>
        <w:outlineLvl w:val="0"/>
        <w:rPr>
          <w:rFonts w:ascii="Times New Roman" w:eastAsia="Times New Roman" w:hAnsi="Times New Roman" w:cs="Times New Roman"/>
          <w:b/>
          <w:bCs/>
          <w:kern w:val="36"/>
          <w:sz w:val="20"/>
          <w:szCs w:val="20"/>
        </w:rPr>
      </w:pPr>
    </w:p>
    <w:p w:rsidR="007962D1" w:rsidRPr="00277F01" w:rsidRDefault="00277F01" w:rsidP="00277F01">
      <w:pPr>
        <w:pStyle w:val="ListParagraph"/>
        <w:spacing w:before="100" w:beforeAutospacing="1" w:after="100" w:afterAutospacing="1" w:line="240" w:lineRule="auto"/>
        <w:jc w:val="center"/>
        <w:outlineLvl w:val="0"/>
        <w:rPr>
          <w:rFonts w:ascii="Times New Roman" w:eastAsia="Times New Roman" w:hAnsi="Times New Roman" w:cs="Times New Roman"/>
          <w:b/>
          <w:bCs/>
          <w:kern w:val="36"/>
          <w:sz w:val="20"/>
          <w:szCs w:val="20"/>
        </w:rPr>
      </w:pPr>
      <w:r w:rsidRPr="00277F01">
        <w:rPr>
          <w:rFonts w:ascii="Times New Roman" w:eastAsia="Times New Roman" w:hAnsi="Times New Roman" w:cs="Times New Roman"/>
          <w:b/>
          <w:bCs/>
          <w:kern w:val="36"/>
          <w:sz w:val="20"/>
          <w:szCs w:val="20"/>
        </w:rPr>
        <w:lastRenderedPageBreak/>
        <w:t>CYLINDER LINER</w:t>
      </w:r>
    </w:p>
    <w:p w:rsidR="00601954" w:rsidRPr="00277F01" w:rsidRDefault="00601954" w:rsidP="00601954">
      <w:pPr>
        <w:pStyle w:val="ListParagraph"/>
        <w:spacing w:before="100" w:beforeAutospacing="1" w:after="100" w:afterAutospacing="1" w:line="240" w:lineRule="auto"/>
        <w:jc w:val="both"/>
        <w:outlineLvl w:val="0"/>
        <w:rPr>
          <w:rFonts w:ascii="Times New Roman" w:eastAsia="Times New Roman" w:hAnsi="Times New Roman" w:cs="Times New Roman"/>
          <w:b/>
          <w:bCs/>
          <w:kern w:val="36"/>
          <w:sz w:val="20"/>
          <w:szCs w:val="20"/>
        </w:rPr>
      </w:pPr>
    </w:p>
    <w:p w:rsidR="00DB3FC9" w:rsidRPr="00277F01" w:rsidRDefault="00E62DE5" w:rsidP="00E91330">
      <w:pPr>
        <w:spacing w:after="0"/>
        <w:ind w:left="720"/>
        <w:jc w:val="both"/>
        <w:rPr>
          <w:rFonts w:ascii="Times New Roman" w:eastAsia="Times New Roman" w:hAnsi="Times New Roman" w:cs="Times New Roman"/>
          <w:sz w:val="20"/>
          <w:szCs w:val="20"/>
          <w:lang w:val="en-US"/>
        </w:rPr>
      </w:pPr>
      <w:r w:rsidRPr="00277F01">
        <w:rPr>
          <w:rFonts w:ascii="Times New Roman" w:eastAsia="Times New Roman" w:hAnsi="Times New Roman" w:cs="Times New Roman"/>
          <w:sz w:val="20"/>
          <w:szCs w:val="20"/>
        </w:rPr>
        <w:t xml:space="preserve">Basically the cylinder liner is a hollow cylindrical shell which acts as the enclosure in which the combustion takes place. </w:t>
      </w:r>
    </w:p>
    <w:p w:rsidR="00DB3FC9" w:rsidRPr="00277F01" w:rsidRDefault="00E62DE5" w:rsidP="00E91330">
      <w:pPr>
        <w:spacing w:after="0"/>
        <w:ind w:left="720"/>
        <w:jc w:val="both"/>
        <w:rPr>
          <w:rFonts w:ascii="Times New Roman" w:eastAsia="Times New Roman" w:hAnsi="Times New Roman" w:cs="Times New Roman"/>
          <w:sz w:val="20"/>
          <w:szCs w:val="20"/>
          <w:lang w:val="en-US"/>
        </w:rPr>
      </w:pPr>
      <w:r w:rsidRPr="00277F01">
        <w:rPr>
          <w:rFonts w:ascii="Times New Roman" w:eastAsia="Times New Roman" w:hAnsi="Times New Roman" w:cs="Times New Roman"/>
          <w:sz w:val="20"/>
          <w:szCs w:val="20"/>
        </w:rPr>
        <w:t>Of course the word hollow does not imply that it is weak in strength for it is under the fluid pressure due to combustion and hence must withstand</w:t>
      </w:r>
      <w:r w:rsidRPr="00277F01">
        <w:rPr>
          <w:rFonts w:ascii="Times New Roman" w:eastAsia="Times New Roman" w:hAnsi="Times New Roman" w:cs="Times New Roman"/>
          <w:i/>
          <w:iCs/>
          <w:sz w:val="20"/>
          <w:szCs w:val="20"/>
        </w:rPr>
        <w:t xml:space="preserve"> </w:t>
      </w:r>
      <w:r w:rsidRPr="00277F01">
        <w:rPr>
          <w:rFonts w:ascii="Times New Roman" w:eastAsia="Times New Roman" w:hAnsi="Times New Roman" w:cs="Times New Roman"/>
          <w:sz w:val="20"/>
          <w:szCs w:val="20"/>
        </w:rPr>
        <w:t xml:space="preserve">the high level of hoop stress induced in it. </w:t>
      </w:r>
    </w:p>
    <w:p w:rsidR="00747497" w:rsidRDefault="00E62DE5" w:rsidP="00E91330">
      <w:pPr>
        <w:spacing w:after="0"/>
        <w:ind w:left="720"/>
        <w:jc w:val="both"/>
        <w:rPr>
          <w:rFonts w:ascii="Times New Roman" w:eastAsia="Times New Roman" w:hAnsi="Times New Roman" w:cs="Times New Roman"/>
          <w:sz w:val="20"/>
          <w:szCs w:val="20"/>
          <w:lang w:val="en-US"/>
        </w:rPr>
      </w:pPr>
      <w:r w:rsidRPr="00277F01">
        <w:rPr>
          <w:rFonts w:ascii="Times New Roman" w:eastAsia="Times New Roman" w:hAnsi="Times New Roman" w:cs="Times New Roman"/>
          <w:sz w:val="20"/>
          <w:szCs w:val="20"/>
        </w:rPr>
        <w:t xml:space="preserve">A cylinder liner is a removable component, cylindrical in shape, inserted into the engine block. It provides the surface for the piston to slide and carry out its compression task. It can be replaced when worn out. </w:t>
      </w:r>
    </w:p>
    <w:p w:rsidR="00DB3FC9" w:rsidRPr="00277F01" w:rsidRDefault="00E62DE5" w:rsidP="00E91330">
      <w:pPr>
        <w:spacing w:after="0"/>
        <w:ind w:left="720"/>
        <w:jc w:val="both"/>
        <w:rPr>
          <w:rFonts w:ascii="Times New Roman" w:eastAsia="Times New Roman" w:hAnsi="Times New Roman" w:cs="Times New Roman"/>
          <w:sz w:val="20"/>
          <w:szCs w:val="20"/>
          <w:lang w:val="en-US"/>
        </w:rPr>
      </w:pPr>
      <w:r w:rsidRPr="00277F01">
        <w:rPr>
          <w:rFonts w:ascii="Times New Roman" w:eastAsia="Times New Roman" w:hAnsi="Times New Roman" w:cs="Times New Roman"/>
          <w:sz w:val="20"/>
          <w:szCs w:val="20"/>
        </w:rPr>
        <w:t xml:space="preserve">Cylinder liners are made from close grained cast iron. </w:t>
      </w:r>
    </w:p>
    <w:p w:rsidR="00DB3FC9" w:rsidRPr="00277F01" w:rsidRDefault="00E62DE5" w:rsidP="00E91330">
      <w:pPr>
        <w:spacing w:after="0"/>
        <w:ind w:left="720"/>
        <w:jc w:val="both"/>
        <w:rPr>
          <w:rFonts w:ascii="Times New Roman" w:eastAsia="Times New Roman" w:hAnsi="Times New Roman" w:cs="Times New Roman"/>
          <w:sz w:val="20"/>
          <w:szCs w:val="20"/>
          <w:lang w:val="en-US"/>
        </w:rPr>
      </w:pPr>
      <w:r w:rsidRPr="00277F01">
        <w:rPr>
          <w:rFonts w:ascii="Times New Roman" w:eastAsia="Times New Roman" w:hAnsi="Times New Roman" w:cs="Times New Roman"/>
          <w:sz w:val="20"/>
          <w:szCs w:val="20"/>
        </w:rPr>
        <w:t xml:space="preserve">The lower end is fitted with rubber rings so as to form a seal for the bottom of the water space. These rubber rings may be arranged also to prevent oil from the crankcase entering the water jackets. </w:t>
      </w:r>
    </w:p>
    <w:p w:rsidR="007962D1" w:rsidRDefault="007962D1" w:rsidP="00E91330">
      <w:pPr>
        <w:spacing w:after="0"/>
        <w:ind w:left="360"/>
        <w:jc w:val="both"/>
        <w:rPr>
          <w:rFonts w:ascii="Times New Roman" w:eastAsia="Times New Roman" w:hAnsi="Times New Roman" w:cs="Times New Roman"/>
          <w:color w:val="0000FF"/>
          <w:sz w:val="20"/>
          <w:szCs w:val="20"/>
          <w:u w:val="single"/>
        </w:rPr>
      </w:pPr>
    </w:p>
    <w:p w:rsidR="00E91330" w:rsidRPr="00277F01" w:rsidRDefault="00E91330" w:rsidP="00736367">
      <w:pPr>
        <w:ind w:left="360"/>
        <w:jc w:val="both"/>
        <w:rPr>
          <w:rFonts w:ascii="Times New Roman" w:eastAsia="Times New Roman" w:hAnsi="Times New Roman" w:cs="Times New Roman"/>
          <w:color w:val="0000FF"/>
          <w:sz w:val="20"/>
          <w:szCs w:val="20"/>
          <w:u w:val="single"/>
        </w:rPr>
      </w:pPr>
    </w:p>
    <w:p w:rsidR="007962D1" w:rsidRPr="00277F01" w:rsidRDefault="002175C1" w:rsidP="00736367">
      <w:pPr>
        <w:ind w:left="360"/>
        <w:jc w:val="both"/>
        <w:rPr>
          <w:rFonts w:ascii="Times New Roman" w:eastAsia="Times New Roman" w:hAnsi="Times New Roman" w:cs="Times New Roman"/>
          <w:color w:val="0000FF"/>
          <w:sz w:val="20"/>
          <w:szCs w:val="20"/>
          <w:u w:val="single"/>
        </w:rPr>
      </w:pPr>
      <w:r w:rsidRPr="00277F01">
        <w:rPr>
          <w:rFonts w:ascii="Times New Roman" w:eastAsia="Times New Roman" w:hAnsi="Times New Roman" w:cs="Times New Roman"/>
          <w:noProof/>
          <w:color w:val="0000FF"/>
          <w:sz w:val="20"/>
          <w:szCs w:val="20"/>
          <w:u w:val="single"/>
          <w:lang w:val="en-US"/>
        </w:rPr>
        <w:drawing>
          <wp:inline distT="0" distB="0" distL="0" distR="0">
            <wp:extent cx="2518138" cy="3048000"/>
            <wp:effectExtent l="114300" t="76200" r="91712" b="76200"/>
            <wp:docPr id="5" name="Picture 2" descr="C:\Users\sagar\Downloads\New folder (2)\New folder\P_20170702_142632.jpg"/>
            <wp:cNvGraphicFramePr/>
            <a:graphic xmlns:a="http://schemas.openxmlformats.org/drawingml/2006/main">
              <a:graphicData uri="http://schemas.openxmlformats.org/drawingml/2006/picture">
                <pic:pic xmlns:pic="http://schemas.openxmlformats.org/drawingml/2006/picture">
                  <pic:nvPicPr>
                    <pic:cNvPr id="1028" name="Picture 4" descr="C:\Users\sagar\Downloads\New folder (2)\New folder\P_20170702_142632.jpg"/>
                    <pic:cNvPicPr>
                      <a:picLocks noChangeAspect="1" noChangeArrowheads="1"/>
                    </pic:cNvPicPr>
                  </pic:nvPicPr>
                  <pic:blipFill>
                    <a:blip r:embed="rId35" cstate="print"/>
                    <a:srcRect/>
                    <a:stretch>
                      <a:fillRect/>
                    </a:stretch>
                  </pic:blipFill>
                  <pic:spPr bwMode="auto">
                    <a:xfrm>
                      <a:off x="0" y="0"/>
                      <a:ext cx="2514359" cy="304342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601954" w:rsidRPr="00277F01" w:rsidRDefault="00601954" w:rsidP="002323A1">
      <w:pPr>
        <w:ind w:left="360"/>
        <w:jc w:val="both"/>
        <w:rPr>
          <w:rFonts w:ascii="Times New Roman" w:hAnsi="Times New Roman" w:cs="Times New Roman"/>
          <w:sz w:val="20"/>
          <w:szCs w:val="20"/>
        </w:rPr>
      </w:pPr>
      <w:r w:rsidRPr="00277F01">
        <w:rPr>
          <w:rFonts w:ascii="Times New Roman" w:hAnsi="Times New Roman" w:cs="Times New Roman"/>
          <w:noProof/>
          <w:sz w:val="20"/>
          <w:szCs w:val="20"/>
          <w:lang w:val="en-US"/>
        </w:rPr>
        <w:lastRenderedPageBreak/>
        <w:drawing>
          <wp:inline distT="0" distB="0" distL="0" distR="0">
            <wp:extent cx="2514600" cy="2166258"/>
            <wp:effectExtent l="19050" t="0" r="0" b="0"/>
            <wp:docPr id="9" name="Picture 3" descr="C:\Users\sagar\Downloads\New folder (2)\New folder\P_20170919_091500.jpg"/>
            <wp:cNvGraphicFramePr/>
            <a:graphic xmlns:a="http://schemas.openxmlformats.org/drawingml/2006/main">
              <a:graphicData uri="http://schemas.openxmlformats.org/drawingml/2006/picture">
                <pic:pic xmlns:pic="http://schemas.openxmlformats.org/drawingml/2006/picture">
                  <pic:nvPicPr>
                    <pic:cNvPr id="1027" name="Picture 3" descr="C:\Users\sagar\Downloads\New folder (2)\New folder\P_20170919_091500.jpg"/>
                    <pic:cNvPicPr>
                      <a:picLocks noChangeAspect="1" noChangeArrowheads="1"/>
                    </pic:cNvPicPr>
                  </pic:nvPicPr>
                  <pic:blipFill>
                    <a:blip r:embed="rId36" cstate="print"/>
                    <a:srcRect/>
                    <a:stretch>
                      <a:fillRect/>
                    </a:stretch>
                  </pic:blipFill>
                  <pic:spPr bwMode="auto">
                    <a:xfrm>
                      <a:off x="0" y="0"/>
                      <a:ext cx="2514600" cy="2166258"/>
                    </a:xfrm>
                    <a:prstGeom prst="rect">
                      <a:avLst/>
                    </a:prstGeom>
                    <a:noFill/>
                  </pic:spPr>
                </pic:pic>
              </a:graphicData>
            </a:graphic>
          </wp:inline>
        </w:drawing>
      </w:r>
    </w:p>
    <w:p w:rsidR="008A0540" w:rsidRPr="00277F01" w:rsidRDefault="008A0540" w:rsidP="00736367">
      <w:pPr>
        <w:spacing w:after="0" w:line="240" w:lineRule="auto"/>
        <w:jc w:val="both"/>
        <w:rPr>
          <w:rFonts w:ascii="Times New Roman" w:eastAsia="Times New Roman" w:hAnsi="Times New Roman" w:cs="Times New Roman"/>
          <w:sz w:val="20"/>
          <w:szCs w:val="20"/>
        </w:rPr>
      </w:pPr>
    </w:p>
    <w:p w:rsidR="007962D1" w:rsidRPr="00277F01" w:rsidRDefault="00601954" w:rsidP="00736367">
      <w:pPr>
        <w:ind w:left="360"/>
        <w:jc w:val="both"/>
        <w:rPr>
          <w:rFonts w:ascii="Times New Roman" w:hAnsi="Times New Roman" w:cs="Times New Roman"/>
          <w:sz w:val="20"/>
          <w:szCs w:val="20"/>
        </w:rPr>
      </w:pPr>
      <w:r w:rsidRPr="00277F01">
        <w:rPr>
          <w:rFonts w:ascii="Times New Roman" w:hAnsi="Times New Roman" w:cs="Times New Roman"/>
          <w:noProof/>
          <w:sz w:val="20"/>
          <w:szCs w:val="20"/>
          <w:lang w:val="en-US"/>
        </w:rPr>
        <w:drawing>
          <wp:inline distT="0" distB="0" distL="0" distR="0">
            <wp:extent cx="2517321" cy="1774371"/>
            <wp:effectExtent l="19050" t="0" r="0" b="0"/>
            <wp:docPr id="10" name="Picture 4"/>
            <wp:cNvGraphicFramePr/>
            <a:graphic xmlns:a="http://schemas.openxmlformats.org/drawingml/2006/main">
              <a:graphicData uri="http://schemas.openxmlformats.org/drawingml/2006/picture">
                <pic:pic xmlns:pic="http://schemas.openxmlformats.org/drawingml/2006/picture">
                  <pic:nvPicPr>
                    <pic:cNvPr id="44036" name="Picture 4"/>
                    <pic:cNvPicPr>
                      <a:picLocks noChangeAspect="1" noChangeArrowheads="1"/>
                    </pic:cNvPicPr>
                  </pic:nvPicPr>
                  <pic:blipFill>
                    <a:blip r:embed="rId37"/>
                    <a:srcRect/>
                    <a:stretch>
                      <a:fillRect/>
                    </a:stretch>
                  </pic:blipFill>
                  <pic:spPr bwMode="auto">
                    <a:xfrm>
                      <a:off x="0" y="0"/>
                      <a:ext cx="2518933" cy="1775507"/>
                    </a:xfrm>
                    <a:prstGeom prst="rect">
                      <a:avLst/>
                    </a:prstGeom>
                    <a:noFill/>
                    <a:ln w="9525">
                      <a:noFill/>
                      <a:miter lim="800000"/>
                      <a:headEnd/>
                      <a:tailEnd/>
                    </a:ln>
                    <a:effectLst/>
                  </pic:spPr>
                </pic:pic>
              </a:graphicData>
            </a:graphic>
          </wp:inline>
        </w:drawing>
      </w:r>
    </w:p>
    <w:p w:rsidR="002323A1" w:rsidRPr="00277F01" w:rsidRDefault="00747497" w:rsidP="00966834">
      <w:pPr>
        <w:pStyle w:val="ListParagraph"/>
        <w:ind w:left="450"/>
        <w:jc w:val="both"/>
        <w:rPr>
          <w:rFonts w:ascii="Times New Roman" w:hAnsi="Times New Roman" w:cs="Times New Roman"/>
          <w:sz w:val="20"/>
          <w:szCs w:val="20"/>
        </w:rPr>
      </w:pPr>
      <w:r>
        <w:rPr>
          <w:rFonts w:ascii="Times New Roman" w:hAnsi="Times New Roman" w:cs="Times New Roman"/>
          <w:sz w:val="20"/>
          <w:szCs w:val="20"/>
        </w:rPr>
        <w:t>[1]</w:t>
      </w:r>
      <w:r w:rsidR="002323A1" w:rsidRPr="00277F01">
        <w:rPr>
          <w:rFonts w:ascii="Times New Roman" w:hAnsi="Times New Roman" w:cs="Times New Roman"/>
          <w:sz w:val="20"/>
          <w:szCs w:val="20"/>
        </w:rPr>
        <w:t>Filler Band</w:t>
      </w:r>
    </w:p>
    <w:p w:rsidR="002323A1" w:rsidRPr="00277F01" w:rsidRDefault="00747497" w:rsidP="00966834">
      <w:pPr>
        <w:pStyle w:val="ListParagraph"/>
        <w:ind w:left="450"/>
        <w:jc w:val="both"/>
        <w:rPr>
          <w:rFonts w:ascii="Times New Roman" w:hAnsi="Times New Roman" w:cs="Times New Roman"/>
          <w:sz w:val="20"/>
          <w:szCs w:val="20"/>
        </w:rPr>
      </w:pPr>
      <w:r>
        <w:rPr>
          <w:rFonts w:ascii="Times New Roman" w:hAnsi="Times New Roman" w:cs="Times New Roman"/>
          <w:sz w:val="20"/>
          <w:szCs w:val="20"/>
        </w:rPr>
        <w:t>[2]</w:t>
      </w:r>
      <w:r w:rsidR="002323A1" w:rsidRPr="00277F01">
        <w:rPr>
          <w:rFonts w:ascii="Times New Roman" w:hAnsi="Times New Roman" w:cs="Times New Roman"/>
          <w:sz w:val="20"/>
          <w:szCs w:val="20"/>
        </w:rPr>
        <w:t>Liner Seal (Coolant)</w:t>
      </w:r>
    </w:p>
    <w:p w:rsidR="002323A1" w:rsidRPr="00277F01" w:rsidRDefault="00747497" w:rsidP="00966834">
      <w:pPr>
        <w:pStyle w:val="ListParagraph"/>
        <w:ind w:left="450"/>
        <w:jc w:val="both"/>
        <w:rPr>
          <w:rFonts w:ascii="Times New Roman" w:hAnsi="Times New Roman" w:cs="Times New Roman"/>
          <w:sz w:val="20"/>
          <w:szCs w:val="20"/>
        </w:rPr>
      </w:pPr>
      <w:r>
        <w:rPr>
          <w:rFonts w:ascii="Times New Roman" w:hAnsi="Times New Roman" w:cs="Times New Roman"/>
          <w:sz w:val="20"/>
          <w:szCs w:val="20"/>
        </w:rPr>
        <w:t>[3]</w:t>
      </w:r>
      <w:r w:rsidR="002323A1" w:rsidRPr="00277F01">
        <w:rPr>
          <w:rFonts w:ascii="Times New Roman" w:hAnsi="Times New Roman" w:cs="Times New Roman"/>
          <w:sz w:val="20"/>
          <w:szCs w:val="20"/>
        </w:rPr>
        <w:t>Liner Seal (MID)</w:t>
      </w:r>
    </w:p>
    <w:p w:rsidR="002323A1" w:rsidRPr="00277F01" w:rsidRDefault="00747497" w:rsidP="00966834">
      <w:pPr>
        <w:pStyle w:val="ListParagraph"/>
        <w:ind w:left="450"/>
        <w:jc w:val="both"/>
        <w:rPr>
          <w:rFonts w:ascii="Times New Roman" w:hAnsi="Times New Roman" w:cs="Times New Roman"/>
          <w:sz w:val="20"/>
          <w:szCs w:val="20"/>
        </w:rPr>
      </w:pPr>
      <w:r>
        <w:rPr>
          <w:rFonts w:ascii="Times New Roman" w:hAnsi="Times New Roman" w:cs="Times New Roman"/>
          <w:sz w:val="20"/>
          <w:szCs w:val="20"/>
        </w:rPr>
        <w:t>[4]</w:t>
      </w:r>
      <w:r w:rsidR="002323A1" w:rsidRPr="00277F01">
        <w:rPr>
          <w:rFonts w:ascii="Times New Roman" w:hAnsi="Times New Roman" w:cs="Times New Roman"/>
          <w:sz w:val="20"/>
          <w:szCs w:val="20"/>
        </w:rPr>
        <w:t>O-Ring seal (OIL)</w:t>
      </w:r>
    </w:p>
    <w:p w:rsidR="00E91330" w:rsidRDefault="00E91330" w:rsidP="00277F01">
      <w:pPr>
        <w:pStyle w:val="ListParagraph"/>
        <w:jc w:val="center"/>
        <w:rPr>
          <w:rFonts w:ascii="Times New Roman" w:hAnsi="Times New Roman" w:cs="Times New Roman"/>
          <w:sz w:val="20"/>
          <w:szCs w:val="20"/>
        </w:rPr>
      </w:pPr>
    </w:p>
    <w:p w:rsidR="00E91330" w:rsidRDefault="00E91330" w:rsidP="00277F01">
      <w:pPr>
        <w:pStyle w:val="ListParagraph"/>
        <w:jc w:val="center"/>
        <w:rPr>
          <w:rFonts w:ascii="Times New Roman" w:hAnsi="Times New Roman" w:cs="Times New Roman"/>
          <w:sz w:val="20"/>
          <w:szCs w:val="20"/>
        </w:rPr>
      </w:pPr>
    </w:p>
    <w:p w:rsidR="00A0100F" w:rsidRPr="00277F01" w:rsidRDefault="00277F01" w:rsidP="00277F01">
      <w:pPr>
        <w:pStyle w:val="ListParagraph"/>
        <w:jc w:val="center"/>
        <w:rPr>
          <w:rFonts w:ascii="Times New Roman" w:hAnsi="Times New Roman" w:cs="Times New Roman"/>
          <w:b/>
          <w:sz w:val="20"/>
          <w:szCs w:val="20"/>
        </w:rPr>
      </w:pPr>
      <w:r w:rsidRPr="00277F01">
        <w:rPr>
          <w:rFonts w:ascii="Times New Roman" w:hAnsi="Times New Roman" w:cs="Times New Roman"/>
          <w:b/>
          <w:sz w:val="20"/>
          <w:szCs w:val="20"/>
        </w:rPr>
        <w:t>WORKING</w:t>
      </w:r>
    </w:p>
    <w:p w:rsidR="003E6CFA" w:rsidRPr="00277F01" w:rsidRDefault="002323A1" w:rsidP="00966834">
      <w:pPr>
        <w:ind w:left="360"/>
        <w:jc w:val="both"/>
        <w:rPr>
          <w:rFonts w:ascii="Times New Roman" w:hAnsi="Times New Roman" w:cs="Times New Roman"/>
          <w:sz w:val="20"/>
          <w:szCs w:val="20"/>
        </w:rPr>
      </w:pPr>
      <w:r w:rsidRPr="00277F01">
        <w:rPr>
          <w:rFonts w:ascii="Times New Roman" w:hAnsi="Times New Roman" w:cs="Times New Roman"/>
          <w:sz w:val="20"/>
          <w:szCs w:val="20"/>
        </w:rPr>
        <w:t xml:space="preserve">In many of times due to pressure </w:t>
      </w:r>
      <w:r w:rsidR="00982D78" w:rsidRPr="00277F01">
        <w:rPr>
          <w:rFonts w:ascii="Times New Roman" w:hAnsi="Times New Roman" w:cs="Times New Roman"/>
          <w:sz w:val="20"/>
          <w:szCs w:val="20"/>
        </w:rPr>
        <w:t>fluctuation</w:t>
      </w:r>
      <w:r w:rsidRPr="00277F01">
        <w:rPr>
          <w:rFonts w:ascii="Times New Roman" w:hAnsi="Times New Roman" w:cs="Times New Roman"/>
          <w:sz w:val="20"/>
          <w:szCs w:val="20"/>
        </w:rPr>
        <w:t xml:space="preserve"> the </w:t>
      </w:r>
      <w:r w:rsidR="00982D78" w:rsidRPr="00277F01">
        <w:rPr>
          <w:rFonts w:ascii="Times New Roman" w:hAnsi="Times New Roman" w:cs="Times New Roman"/>
          <w:sz w:val="20"/>
          <w:szCs w:val="20"/>
        </w:rPr>
        <w:t>pressure increase or decrease.</w:t>
      </w:r>
      <w:r w:rsidRPr="00277F01">
        <w:rPr>
          <w:rFonts w:ascii="Times New Roman" w:hAnsi="Times New Roman" w:cs="Times New Roman"/>
          <w:sz w:val="20"/>
          <w:szCs w:val="20"/>
        </w:rPr>
        <w:t xml:space="preserve"> </w:t>
      </w:r>
      <w:r w:rsidR="00982D78" w:rsidRPr="00277F01">
        <w:rPr>
          <w:rFonts w:ascii="Times New Roman" w:hAnsi="Times New Roman" w:cs="Times New Roman"/>
          <w:sz w:val="20"/>
          <w:szCs w:val="20"/>
        </w:rPr>
        <w:t>In this</w:t>
      </w:r>
      <w:r w:rsidRPr="00277F01">
        <w:rPr>
          <w:rFonts w:ascii="Times New Roman" w:hAnsi="Times New Roman" w:cs="Times New Roman"/>
          <w:sz w:val="20"/>
          <w:szCs w:val="20"/>
        </w:rPr>
        <w:t xml:space="preserve"> increase and decrease may part of engine are under load. </w:t>
      </w:r>
      <w:r w:rsidR="00A13981" w:rsidRPr="00277F01">
        <w:rPr>
          <w:rFonts w:ascii="Times New Roman" w:hAnsi="Times New Roman" w:cs="Times New Roman"/>
          <w:sz w:val="20"/>
          <w:szCs w:val="20"/>
        </w:rPr>
        <w:t xml:space="preserve">Coolant enters the water jackets from the oil cooler. As the piston reciprocate vibration occur in the liner, due to the </w:t>
      </w:r>
      <w:r w:rsidR="002175C1" w:rsidRPr="00277F01">
        <w:rPr>
          <w:rFonts w:ascii="Times New Roman" w:hAnsi="Times New Roman" w:cs="Times New Roman"/>
          <w:sz w:val="20"/>
          <w:szCs w:val="20"/>
        </w:rPr>
        <w:t>vibration</w:t>
      </w:r>
      <w:r w:rsidR="00A13981" w:rsidRPr="00277F01">
        <w:rPr>
          <w:rFonts w:ascii="Times New Roman" w:hAnsi="Times New Roman" w:cs="Times New Roman"/>
          <w:sz w:val="20"/>
          <w:szCs w:val="20"/>
        </w:rPr>
        <w:t xml:space="preserve"> the filler </w:t>
      </w:r>
      <w:r w:rsidR="002175C1" w:rsidRPr="00277F01">
        <w:rPr>
          <w:rFonts w:ascii="Times New Roman" w:hAnsi="Times New Roman" w:cs="Times New Roman"/>
          <w:sz w:val="20"/>
          <w:szCs w:val="20"/>
        </w:rPr>
        <w:t>band o</w:t>
      </w:r>
      <w:r w:rsidR="00A13981" w:rsidRPr="00277F01">
        <w:rPr>
          <w:rFonts w:ascii="Times New Roman" w:hAnsi="Times New Roman" w:cs="Times New Roman"/>
          <w:sz w:val="20"/>
          <w:szCs w:val="20"/>
        </w:rPr>
        <w:t xml:space="preserve"> ring under load gets cut. Due to this the coolant from the jacket comes under the cylinder head. Hence through </w:t>
      </w:r>
      <w:r w:rsidR="002175C1" w:rsidRPr="00277F01">
        <w:rPr>
          <w:rFonts w:ascii="Times New Roman" w:hAnsi="Times New Roman" w:cs="Times New Roman"/>
          <w:sz w:val="20"/>
          <w:szCs w:val="20"/>
        </w:rPr>
        <w:t>these phenomena</w:t>
      </w:r>
      <w:r w:rsidR="00A13981" w:rsidRPr="00277F01">
        <w:rPr>
          <w:rFonts w:ascii="Times New Roman" w:hAnsi="Times New Roman" w:cs="Times New Roman"/>
          <w:sz w:val="20"/>
          <w:szCs w:val="20"/>
        </w:rPr>
        <w:t xml:space="preserve"> corrosion occur on the cylinder head and also enter the combustion chamber through intake valves. This may lead to hydraulic lock or engine seize</w:t>
      </w:r>
      <w:r w:rsidR="006A5E70" w:rsidRPr="00277F01">
        <w:rPr>
          <w:rFonts w:ascii="Times New Roman" w:hAnsi="Times New Roman" w:cs="Times New Roman"/>
          <w:sz w:val="20"/>
          <w:szCs w:val="20"/>
        </w:rPr>
        <w:t xml:space="preserve">. In order to </w:t>
      </w:r>
      <w:r w:rsidR="002175C1" w:rsidRPr="00277F01">
        <w:rPr>
          <w:rFonts w:ascii="Times New Roman" w:hAnsi="Times New Roman" w:cs="Times New Roman"/>
          <w:sz w:val="20"/>
          <w:szCs w:val="20"/>
        </w:rPr>
        <w:t>overcome</w:t>
      </w:r>
      <w:r w:rsidR="006A5E70" w:rsidRPr="00277F01">
        <w:rPr>
          <w:rFonts w:ascii="Times New Roman" w:hAnsi="Times New Roman" w:cs="Times New Roman"/>
          <w:sz w:val="20"/>
          <w:szCs w:val="20"/>
        </w:rPr>
        <w:t xml:space="preserve"> this copper </w:t>
      </w:r>
      <w:r w:rsidR="002175C1" w:rsidRPr="00277F01">
        <w:rPr>
          <w:rFonts w:ascii="Times New Roman" w:hAnsi="Times New Roman" w:cs="Times New Roman"/>
          <w:sz w:val="20"/>
          <w:szCs w:val="20"/>
        </w:rPr>
        <w:t>Sims</w:t>
      </w:r>
      <w:r w:rsidR="006A5E70" w:rsidRPr="00277F01">
        <w:rPr>
          <w:rFonts w:ascii="Times New Roman" w:hAnsi="Times New Roman" w:cs="Times New Roman"/>
          <w:sz w:val="20"/>
          <w:szCs w:val="20"/>
        </w:rPr>
        <w:t xml:space="preserve"> are placed on the joining part of cylinder liner and </w:t>
      </w:r>
      <w:r w:rsidR="002175C1" w:rsidRPr="00277F01">
        <w:rPr>
          <w:rFonts w:ascii="Times New Roman" w:hAnsi="Times New Roman" w:cs="Times New Roman"/>
          <w:sz w:val="20"/>
          <w:szCs w:val="20"/>
        </w:rPr>
        <w:t>block. This</w:t>
      </w:r>
      <w:r w:rsidR="006A5E70" w:rsidRPr="00277F01">
        <w:rPr>
          <w:rFonts w:ascii="Times New Roman" w:hAnsi="Times New Roman" w:cs="Times New Roman"/>
          <w:sz w:val="20"/>
          <w:szCs w:val="20"/>
        </w:rPr>
        <w:t xml:space="preserve"> copper </w:t>
      </w:r>
      <w:r w:rsidR="002175C1" w:rsidRPr="00277F01">
        <w:rPr>
          <w:rFonts w:ascii="Times New Roman" w:hAnsi="Times New Roman" w:cs="Times New Roman"/>
          <w:sz w:val="20"/>
          <w:szCs w:val="20"/>
        </w:rPr>
        <w:t>Sims</w:t>
      </w:r>
      <w:r w:rsidR="006A5E70" w:rsidRPr="00277F01">
        <w:rPr>
          <w:rFonts w:ascii="Times New Roman" w:hAnsi="Times New Roman" w:cs="Times New Roman"/>
          <w:sz w:val="20"/>
          <w:szCs w:val="20"/>
        </w:rPr>
        <w:t xml:space="preserve"> may help to counter seal the cylinder </w:t>
      </w:r>
      <w:r w:rsidR="002175C1" w:rsidRPr="00277F01">
        <w:rPr>
          <w:rFonts w:ascii="Times New Roman" w:hAnsi="Times New Roman" w:cs="Times New Roman"/>
          <w:sz w:val="20"/>
          <w:szCs w:val="20"/>
        </w:rPr>
        <w:t>block. Through</w:t>
      </w:r>
      <w:r w:rsidR="006A5E70" w:rsidRPr="00277F01">
        <w:rPr>
          <w:rFonts w:ascii="Times New Roman" w:hAnsi="Times New Roman" w:cs="Times New Roman"/>
          <w:sz w:val="20"/>
          <w:szCs w:val="20"/>
        </w:rPr>
        <w:t xml:space="preserve"> this action we can </w:t>
      </w:r>
      <w:r w:rsidR="002175C1" w:rsidRPr="00277F01">
        <w:rPr>
          <w:rFonts w:ascii="Times New Roman" w:hAnsi="Times New Roman" w:cs="Times New Roman"/>
          <w:sz w:val="20"/>
          <w:szCs w:val="20"/>
        </w:rPr>
        <w:t>overcome the</w:t>
      </w:r>
      <w:r w:rsidR="006A5E70" w:rsidRPr="00277F01">
        <w:rPr>
          <w:rFonts w:ascii="Times New Roman" w:hAnsi="Times New Roman" w:cs="Times New Roman"/>
          <w:sz w:val="20"/>
          <w:szCs w:val="20"/>
        </w:rPr>
        <w:t xml:space="preserve"> problem of the engine </w:t>
      </w:r>
      <w:r w:rsidR="002175C1" w:rsidRPr="00277F01">
        <w:rPr>
          <w:rFonts w:ascii="Times New Roman" w:hAnsi="Times New Roman" w:cs="Times New Roman"/>
          <w:sz w:val="20"/>
          <w:szCs w:val="20"/>
        </w:rPr>
        <w:t>seizing. The</w:t>
      </w:r>
      <w:r w:rsidR="006A5E70" w:rsidRPr="00277F01">
        <w:rPr>
          <w:rFonts w:ascii="Times New Roman" w:hAnsi="Times New Roman" w:cs="Times New Roman"/>
          <w:sz w:val="20"/>
          <w:szCs w:val="20"/>
        </w:rPr>
        <w:t xml:space="preserve"> copper is a soft metal so </w:t>
      </w:r>
      <w:r w:rsidR="006A5E70" w:rsidRPr="00277F01">
        <w:rPr>
          <w:rFonts w:ascii="Times New Roman" w:hAnsi="Times New Roman" w:cs="Times New Roman"/>
          <w:sz w:val="20"/>
          <w:szCs w:val="20"/>
        </w:rPr>
        <w:lastRenderedPageBreak/>
        <w:t xml:space="preserve">that when it get compressed between the linear and the </w:t>
      </w:r>
      <w:r w:rsidR="002175C1" w:rsidRPr="00277F01">
        <w:rPr>
          <w:rFonts w:ascii="Times New Roman" w:hAnsi="Times New Roman" w:cs="Times New Roman"/>
          <w:sz w:val="20"/>
          <w:szCs w:val="20"/>
        </w:rPr>
        <w:t>block,</w:t>
      </w:r>
      <w:r w:rsidR="006A5E70" w:rsidRPr="00277F01">
        <w:rPr>
          <w:rFonts w:ascii="Times New Roman" w:hAnsi="Times New Roman" w:cs="Times New Roman"/>
          <w:sz w:val="20"/>
          <w:szCs w:val="20"/>
        </w:rPr>
        <w:t xml:space="preserve"> it over laps the gap and it block all the leakages passages. It also </w:t>
      </w:r>
      <w:r w:rsidR="002175C1" w:rsidRPr="00277F01">
        <w:rPr>
          <w:rFonts w:ascii="Times New Roman" w:hAnsi="Times New Roman" w:cs="Times New Roman"/>
          <w:sz w:val="20"/>
          <w:szCs w:val="20"/>
        </w:rPr>
        <w:t>reduces</w:t>
      </w:r>
      <w:r w:rsidR="006A5E70" w:rsidRPr="00277F01">
        <w:rPr>
          <w:rFonts w:ascii="Times New Roman" w:hAnsi="Times New Roman" w:cs="Times New Roman"/>
          <w:sz w:val="20"/>
          <w:szCs w:val="20"/>
        </w:rPr>
        <w:t xml:space="preserve"> the </w:t>
      </w:r>
      <w:r w:rsidR="002175C1" w:rsidRPr="00277F01">
        <w:rPr>
          <w:rFonts w:ascii="Times New Roman" w:hAnsi="Times New Roman" w:cs="Times New Roman"/>
          <w:sz w:val="20"/>
          <w:szCs w:val="20"/>
        </w:rPr>
        <w:t>vibration</w:t>
      </w:r>
      <w:r w:rsidR="006A5E70" w:rsidRPr="00277F01">
        <w:rPr>
          <w:rFonts w:ascii="Times New Roman" w:hAnsi="Times New Roman" w:cs="Times New Roman"/>
          <w:sz w:val="20"/>
          <w:szCs w:val="20"/>
        </w:rPr>
        <w:t xml:space="preserve"> created by the reciprocating of piston which also help us to reduce the </w:t>
      </w:r>
      <w:r w:rsidR="002175C1" w:rsidRPr="00277F01">
        <w:rPr>
          <w:rFonts w:ascii="Times New Roman" w:hAnsi="Times New Roman" w:cs="Times New Roman"/>
          <w:sz w:val="20"/>
          <w:szCs w:val="20"/>
        </w:rPr>
        <w:t>vibration</w:t>
      </w:r>
      <w:r w:rsidR="006A5E70" w:rsidRPr="00277F01">
        <w:rPr>
          <w:rFonts w:ascii="Times New Roman" w:hAnsi="Times New Roman" w:cs="Times New Roman"/>
          <w:sz w:val="20"/>
          <w:szCs w:val="20"/>
        </w:rPr>
        <w:t xml:space="preserve"> and </w:t>
      </w:r>
      <w:r w:rsidR="002175C1" w:rsidRPr="00277F01">
        <w:rPr>
          <w:rFonts w:ascii="Times New Roman" w:hAnsi="Times New Roman" w:cs="Times New Roman"/>
          <w:sz w:val="20"/>
          <w:szCs w:val="20"/>
        </w:rPr>
        <w:t>life’s</w:t>
      </w:r>
      <w:r w:rsidR="006A5E70" w:rsidRPr="00277F01">
        <w:rPr>
          <w:rFonts w:ascii="Times New Roman" w:hAnsi="Times New Roman" w:cs="Times New Roman"/>
          <w:sz w:val="20"/>
          <w:szCs w:val="20"/>
        </w:rPr>
        <w:t xml:space="preserve"> of o rings will </w:t>
      </w:r>
      <w:r w:rsidR="002175C1" w:rsidRPr="00277F01">
        <w:rPr>
          <w:rFonts w:ascii="Times New Roman" w:hAnsi="Times New Roman" w:cs="Times New Roman"/>
          <w:sz w:val="20"/>
          <w:szCs w:val="20"/>
        </w:rPr>
        <w:t xml:space="preserve">increase. </w:t>
      </w:r>
      <w:r w:rsidR="006A5E70" w:rsidRPr="00277F01">
        <w:rPr>
          <w:rFonts w:ascii="Times New Roman" w:hAnsi="Times New Roman" w:cs="Times New Roman"/>
          <w:sz w:val="20"/>
          <w:szCs w:val="20"/>
        </w:rPr>
        <w:t xml:space="preserve">so by this process we can overcome the problem of coolant entering block </w:t>
      </w:r>
      <w:r w:rsidR="002175C1" w:rsidRPr="00277F01">
        <w:rPr>
          <w:rFonts w:ascii="Times New Roman" w:hAnsi="Times New Roman" w:cs="Times New Roman"/>
          <w:sz w:val="20"/>
          <w:szCs w:val="20"/>
        </w:rPr>
        <w:t>and</w:t>
      </w:r>
      <w:r w:rsidR="006A5E70" w:rsidRPr="00277F01">
        <w:rPr>
          <w:rFonts w:ascii="Times New Roman" w:hAnsi="Times New Roman" w:cs="Times New Roman"/>
          <w:sz w:val="20"/>
          <w:szCs w:val="20"/>
        </w:rPr>
        <w:t xml:space="preserve"> cylinder hea</w:t>
      </w:r>
      <w:r w:rsidR="003D5CC8" w:rsidRPr="00277F01">
        <w:rPr>
          <w:rFonts w:ascii="Times New Roman" w:hAnsi="Times New Roman" w:cs="Times New Roman"/>
          <w:sz w:val="20"/>
          <w:szCs w:val="20"/>
        </w:rPr>
        <w:t>d.</w:t>
      </w:r>
      <w:r w:rsidR="003D5CC8" w:rsidRPr="00277F01">
        <w:rPr>
          <w:rFonts w:ascii="Times New Roman" w:hAnsi="Times New Roman" w:cs="Times New Roman"/>
          <w:noProof/>
          <w:sz w:val="20"/>
          <w:szCs w:val="20"/>
          <w:lang w:val="en-US"/>
        </w:rPr>
        <w:drawing>
          <wp:inline distT="0" distB="0" distL="0" distR="0">
            <wp:extent cx="2640965" cy="1659299"/>
            <wp:effectExtent l="19050" t="0" r="6985" b="0"/>
            <wp:docPr id="12" name="Picture 7" descr="C:\Users\sagar\Downloads\New folder (2)\New folder\P_20170919_105927.jpg"/>
            <wp:cNvGraphicFramePr/>
            <a:graphic xmlns:a="http://schemas.openxmlformats.org/drawingml/2006/main">
              <a:graphicData uri="http://schemas.openxmlformats.org/drawingml/2006/picture">
                <pic:pic xmlns:pic="http://schemas.openxmlformats.org/drawingml/2006/picture">
                  <pic:nvPicPr>
                    <pic:cNvPr id="2050" name="Picture 2" descr="C:\Users\sagar\Downloads\New folder (2)\New folder\P_20170919_105927.jpg"/>
                    <pic:cNvPicPr>
                      <a:picLocks noChangeAspect="1" noChangeArrowheads="1"/>
                    </pic:cNvPicPr>
                  </pic:nvPicPr>
                  <pic:blipFill>
                    <a:blip r:embed="rId38" cstate="print"/>
                    <a:srcRect/>
                    <a:stretch>
                      <a:fillRect/>
                    </a:stretch>
                  </pic:blipFill>
                  <pic:spPr bwMode="auto">
                    <a:xfrm>
                      <a:off x="0" y="0"/>
                      <a:ext cx="2640965" cy="1659299"/>
                    </a:xfrm>
                    <a:prstGeom prst="rect">
                      <a:avLst/>
                    </a:prstGeom>
                    <a:noFill/>
                  </pic:spPr>
                </pic:pic>
              </a:graphicData>
            </a:graphic>
          </wp:inline>
        </w:drawing>
      </w:r>
    </w:p>
    <w:p w:rsidR="003D5CC8" w:rsidRPr="00747497" w:rsidRDefault="00E91330" w:rsidP="003D5CC8">
      <w:pPr>
        <w:jc w:val="center"/>
        <w:rPr>
          <w:rFonts w:ascii="Times New Roman" w:hAnsi="Times New Roman" w:cs="Times New Roman"/>
          <w:b/>
          <w:sz w:val="20"/>
          <w:szCs w:val="20"/>
        </w:rPr>
      </w:pPr>
      <w:r w:rsidRPr="00747497">
        <w:rPr>
          <w:rFonts w:ascii="Times New Roman" w:hAnsi="Times New Roman" w:cs="Times New Roman"/>
          <w:b/>
          <w:sz w:val="20"/>
          <w:szCs w:val="20"/>
        </w:rPr>
        <w:t>FIG. COPPER SIMS</w:t>
      </w:r>
    </w:p>
    <w:p w:rsidR="002175C1" w:rsidRPr="00277F01" w:rsidRDefault="002175C1" w:rsidP="00966834">
      <w:pPr>
        <w:ind w:left="360"/>
        <w:jc w:val="both"/>
        <w:rPr>
          <w:rFonts w:ascii="Times New Roman" w:hAnsi="Times New Roman" w:cs="Times New Roman"/>
          <w:sz w:val="20"/>
          <w:szCs w:val="20"/>
        </w:rPr>
      </w:pPr>
      <w:r w:rsidRPr="00277F01">
        <w:rPr>
          <w:rFonts w:ascii="Times New Roman" w:hAnsi="Times New Roman" w:cs="Times New Roman"/>
          <w:sz w:val="20"/>
          <w:szCs w:val="20"/>
        </w:rPr>
        <w:t xml:space="preserve">Hence due to this installation </w:t>
      </w:r>
      <w:r w:rsidR="003D5CC8" w:rsidRPr="00277F01">
        <w:rPr>
          <w:rFonts w:ascii="Times New Roman" w:hAnsi="Times New Roman" w:cs="Times New Roman"/>
          <w:sz w:val="20"/>
          <w:szCs w:val="20"/>
        </w:rPr>
        <w:t>the ovality limit is also get reduced which leads to the low problem of blow</w:t>
      </w:r>
      <w:r w:rsidR="00E91330">
        <w:rPr>
          <w:rFonts w:ascii="Times New Roman" w:hAnsi="Times New Roman" w:cs="Times New Roman"/>
          <w:sz w:val="20"/>
          <w:szCs w:val="20"/>
        </w:rPr>
        <w:t xml:space="preserve"> </w:t>
      </w:r>
      <w:r w:rsidR="003D5CC8" w:rsidRPr="00277F01">
        <w:rPr>
          <w:rFonts w:ascii="Times New Roman" w:hAnsi="Times New Roman" w:cs="Times New Roman"/>
          <w:sz w:val="20"/>
          <w:szCs w:val="20"/>
        </w:rPr>
        <w:t xml:space="preserve">by. </w:t>
      </w:r>
    </w:p>
    <w:p w:rsidR="003D5CC8" w:rsidRDefault="003D5CC8" w:rsidP="007F464E">
      <w:pPr>
        <w:jc w:val="both"/>
        <w:rPr>
          <w:rFonts w:ascii="Times New Roman" w:hAnsi="Times New Roman" w:cs="Times New Roman"/>
          <w:sz w:val="20"/>
          <w:szCs w:val="20"/>
        </w:rPr>
      </w:pPr>
    </w:p>
    <w:p w:rsidR="00E91330" w:rsidRDefault="00E91330" w:rsidP="007F464E">
      <w:pPr>
        <w:jc w:val="both"/>
        <w:rPr>
          <w:rFonts w:ascii="Times New Roman" w:hAnsi="Times New Roman" w:cs="Times New Roman"/>
          <w:sz w:val="20"/>
          <w:szCs w:val="20"/>
        </w:rPr>
      </w:pPr>
    </w:p>
    <w:p w:rsidR="003E6CFA" w:rsidRPr="00277F01" w:rsidRDefault="00982D78" w:rsidP="007F464E">
      <w:pPr>
        <w:jc w:val="both"/>
        <w:rPr>
          <w:rFonts w:ascii="Times New Roman" w:hAnsi="Times New Roman" w:cs="Times New Roman"/>
          <w:sz w:val="20"/>
          <w:szCs w:val="20"/>
        </w:rPr>
      </w:pPr>
      <w:r w:rsidRPr="00277F01">
        <w:rPr>
          <w:rFonts w:ascii="Times New Roman" w:hAnsi="Times New Roman" w:cs="Times New Roman"/>
          <w:noProof/>
          <w:sz w:val="20"/>
          <w:szCs w:val="20"/>
          <w:lang w:val="en-US"/>
        </w:rPr>
        <w:drawing>
          <wp:inline distT="0" distB="0" distL="0" distR="0">
            <wp:extent cx="2789464" cy="2612571"/>
            <wp:effectExtent l="19050" t="0" r="0" b="0"/>
            <wp:docPr id="16" name="Picture 8" descr="C:\Users\DELL\Desktop\New folder\WhatsApp Image 2017-09-19 at 3.07.42 PM.jpeg"/>
            <wp:cNvGraphicFramePr/>
            <a:graphic xmlns:a="http://schemas.openxmlformats.org/drawingml/2006/main">
              <a:graphicData uri="http://schemas.openxmlformats.org/drawingml/2006/picture">
                <pic:pic xmlns:pic="http://schemas.openxmlformats.org/drawingml/2006/picture">
                  <pic:nvPicPr>
                    <pic:cNvPr id="11265" name="Picture 1" descr="C:\Users\DELL\Desktop\New folder\WhatsApp Image 2017-09-19 at 3.07.42 PM.jpeg"/>
                    <pic:cNvPicPr>
                      <a:picLocks noChangeAspect="1" noChangeArrowheads="1"/>
                    </pic:cNvPicPr>
                  </pic:nvPicPr>
                  <pic:blipFill>
                    <a:blip r:embed="rId39" cstate="print"/>
                    <a:stretch>
                      <a:fillRect/>
                    </a:stretch>
                  </pic:blipFill>
                  <pic:spPr bwMode="auto">
                    <a:xfrm>
                      <a:off x="0" y="0"/>
                      <a:ext cx="2789464" cy="2612571"/>
                    </a:xfrm>
                    <a:prstGeom prst="rect">
                      <a:avLst/>
                    </a:prstGeom>
                    <a:noFill/>
                  </pic:spPr>
                </pic:pic>
              </a:graphicData>
            </a:graphic>
          </wp:inline>
        </w:drawing>
      </w:r>
    </w:p>
    <w:p w:rsidR="003D5CC8" w:rsidRPr="00747497" w:rsidRDefault="00E91330" w:rsidP="003D5CC8">
      <w:pPr>
        <w:jc w:val="center"/>
        <w:rPr>
          <w:rFonts w:ascii="Times New Roman" w:hAnsi="Times New Roman" w:cs="Times New Roman"/>
          <w:b/>
          <w:sz w:val="20"/>
          <w:szCs w:val="20"/>
        </w:rPr>
      </w:pPr>
      <w:r w:rsidRPr="00747497">
        <w:rPr>
          <w:rFonts w:ascii="Times New Roman" w:hAnsi="Times New Roman" w:cs="Times New Roman"/>
          <w:b/>
          <w:sz w:val="20"/>
          <w:szCs w:val="20"/>
        </w:rPr>
        <w:t>FIG. CYLINDER LINER</w:t>
      </w:r>
    </w:p>
    <w:p w:rsidR="003D5CC8" w:rsidRPr="00277F01" w:rsidRDefault="003D5CC8" w:rsidP="003D5CC8">
      <w:pPr>
        <w:jc w:val="center"/>
        <w:rPr>
          <w:rFonts w:ascii="Times New Roman" w:hAnsi="Times New Roman" w:cs="Times New Roman"/>
          <w:sz w:val="20"/>
          <w:szCs w:val="20"/>
        </w:rPr>
      </w:pPr>
    </w:p>
    <w:p w:rsidR="0056152E" w:rsidRPr="00277F01" w:rsidRDefault="002175C1" w:rsidP="007F464E">
      <w:pPr>
        <w:jc w:val="both"/>
        <w:rPr>
          <w:rFonts w:ascii="Times New Roman" w:hAnsi="Times New Roman" w:cs="Times New Roman"/>
          <w:sz w:val="20"/>
          <w:szCs w:val="20"/>
        </w:rPr>
      </w:pPr>
      <w:r w:rsidRPr="00277F01">
        <w:rPr>
          <w:rFonts w:ascii="Times New Roman" w:hAnsi="Times New Roman" w:cs="Times New Roman"/>
          <w:noProof/>
          <w:sz w:val="20"/>
          <w:szCs w:val="20"/>
          <w:lang w:val="en-US"/>
        </w:rPr>
        <w:lastRenderedPageBreak/>
        <w:drawing>
          <wp:inline distT="0" distB="0" distL="0" distR="0">
            <wp:extent cx="2604407" cy="2667000"/>
            <wp:effectExtent l="19050" t="0" r="5443" b="0"/>
            <wp:docPr id="8" name="Picture 1" descr="C:\Users\DELL\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Untitled.png"/>
                    <pic:cNvPicPr>
                      <a:picLocks noChangeAspect="1" noChangeArrowheads="1"/>
                    </pic:cNvPicPr>
                  </pic:nvPicPr>
                  <pic:blipFill>
                    <a:blip r:embed="rId40"/>
                    <a:srcRect/>
                    <a:stretch>
                      <a:fillRect/>
                    </a:stretch>
                  </pic:blipFill>
                  <pic:spPr bwMode="auto">
                    <a:xfrm>
                      <a:off x="0" y="0"/>
                      <a:ext cx="2604661" cy="2667260"/>
                    </a:xfrm>
                    <a:prstGeom prst="rect">
                      <a:avLst/>
                    </a:prstGeom>
                    <a:noFill/>
                    <a:ln w="9525">
                      <a:noFill/>
                      <a:miter lim="800000"/>
                      <a:headEnd/>
                      <a:tailEnd/>
                    </a:ln>
                  </pic:spPr>
                </pic:pic>
              </a:graphicData>
            </a:graphic>
          </wp:inline>
        </w:drawing>
      </w:r>
    </w:p>
    <w:p w:rsidR="002175C1" w:rsidRPr="00E91330" w:rsidRDefault="00E91330" w:rsidP="003D5CC8">
      <w:pPr>
        <w:jc w:val="center"/>
        <w:rPr>
          <w:rFonts w:ascii="Times New Roman" w:hAnsi="Times New Roman" w:cs="Times New Roman"/>
          <w:b/>
          <w:sz w:val="20"/>
          <w:szCs w:val="20"/>
        </w:rPr>
      </w:pPr>
      <w:r w:rsidRPr="00E91330">
        <w:rPr>
          <w:rFonts w:ascii="Times New Roman" w:hAnsi="Times New Roman" w:cs="Times New Roman"/>
          <w:b/>
          <w:sz w:val="20"/>
          <w:szCs w:val="20"/>
        </w:rPr>
        <w:t>DIG. CYLINDER LINER WITH INSTALLATION OF COPPER SIMS</w:t>
      </w:r>
    </w:p>
    <w:p w:rsidR="00747497" w:rsidRDefault="00747497" w:rsidP="00747497">
      <w:pPr>
        <w:pStyle w:val="ListParagraph"/>
        <w:jc w:val="center"/>
        <w:rPr>
          <w:rFonts w:ascii="Times New Roman" w:hAnsi="Times New Roman" w:cs="Times New Roman"/>
          <w:b/>
          <w:sz w:val="20"/>
          <w:szCs w:val="20"/>
        </w:rPr>
      </w:pPr>
    </w:p>
    <w:p w:rsidR="00747497" w:rsidRDefault="00747497" w:rsidP="00747497">
      <w:pPr>
        <w:pStyle w:val="ListParagraph"/>
        <w:jc w:val="center"/>
        <w:rPr>
          <w:rFonts w:ascii="Times New Roman" w:hAnsi="Times New Roman" w:cs="Times New Roman"/>
          <w:b/>
          <w:sz w:val="20"/>
          <w:szCs w:val="20"/>
        </w:rPr>
      </w:pPr>
    </w:p>
    <w:p w:rsidR="00F20FF3" w:rsidRDefault="00277F01" w:rsidP="00747497">
      <w:pPr>
        <w:pStyle w:val="ListParagraph"/>
        <w:jc w:val="center"/>
        <w:rPr>
          <w:rFonts w:ascii="Times New Roman" w:hAnsi="Times New Roman" w:cs="Times New Roman"/>
          <w:b/>
          <w:sz w:val="20"/>
          <w:szCs w:val="20"/>
        </w:rPr>
      </w:pPr>
      <w:r w:rsidRPr="00277F01">
        <w:rPr>
          <w:rFonts w:ascii="Times New Roman" w:hAnsi="Times New Roman" w:cs="Times New Roman"/>
          <w:b/>
          <w:sz w:val="20"/>
          <w:szCs w:val="20"/>
        </w:rPr>
        <w:t>CONCLUSIONS</w:t>
      </w:r>
    </w:p>
    <w:p w:rsidR="00747497" w:rsidRPr="00277F01" w:rsidRDefault="00747497" w:rsidP="00747497">
      <w:pPr>
        <w:pStyle w:val="ListParagraph"/>
        <w:jc w:val="center"/>
        <w:rPr>
          <w:rFonts w:ascii="Times New Roman" w:hAnsi="Times New Roman" w:cs="Times New Roman"/>
          <w:b/>
          <w:sz w:val="20"/>
          <w:szCs w:val="20"/>
        </w:rPr>
      </w:pPr>
    </w:p>
    <w:p w:rsidR="00F20FF3" w:rsidRPr="00277F01" w:rsidRDefault="00747497" w:rsidP="00E91330">
      <w:pPr>
        <w:pStyle w:val="ListParagraph"/>
        <w:ind w:left="180"/>
        <w:jc w:val="both"/>
        <w:rPr>
          <w:rFonts w:ascii="Times New Roman" w:hAnsi="Times New Roman" w:cs="Times New Roman"/>
          <w:sz w:val="20"/>
          <w:szCs w:val="20"/>
        </w:rPr>
      </w:pPr>
      <w:r>
        <w:rPr>
          <w:rFonts w:ascii="Times New Roman" w:hAnsi="Times New Roman" w:cs="Times New Roman"/>
          <w:sz w:val="20"/>
          <w:szCs w:val="20"/>
        </w:rPr>
        <w:t xml:space="preserve">[1] </w:t>
      </w:r>
      <w:r w:rsidR="003D5CC8" w:rsidRPr="00277F01">
        <w:rPr>
          <w:rFonts w:ascii="Times New Roman" w:hAnsi="Times New Roman" w:cs="Times New Roman"/>
          <w:sz w:val="20"/>
          <w:szCs w:val="20"/>
        </w:rPr>
        <w:t>Due to this the engine get Counter sealed.</w:t>
      </w:r>
    </w:p>
    <w:p w:rsidR="003D5CC8" w:rsidRPr="00277F01" w:rsidRDefault="00747497" w:rsidP="00E91330">
      <w:pPr>
        <w:pStyle w:val="ListParagraph"/>
        <w:ind w:left="180"/>
        <w:jc w:val="both"/>
        <w:rPr>
          <w:rFonts w:ascii="Times New Roman" w:hAnsi="Times New Roman" w:cs="Times New Roman"/>
          <w:sz w:val="20"/>
          <w:szCs w:val="20"/>
        </w:rPr>
      </w:pPr>
      <w:r>
        <w:rPr>
          <w:rFonts w:ascii="Times New Roman" w:hAnsi="Times New Roman" w:cs="Times New Roman"/>
          <w:sz w:val="20"/>
          <w:szCs w:val="20"/>
        </w:rPr>
        <w:t xml:space="preserve">[2] </w:t>
      </w:r>
      <w:r w:rsidR="003D5CC8" w:rsidRPr="00277F01">
        <w:rPr>
          <w:rFonts w:ascii="Times New Roman" w:hAnsi="Times New Roman" w:cs="Times New Roman"/>
          <w:sz w:val="20"/>
          <w:szCs w:val="20"/>
        </w:rPr>
        <w:t>The seizing problem will not occur.</w:t>
      </w:r>
    </w:p>
    <w:p w:rsidR="003D5CC8" w:rsidRPr="00277F01" w:rsidRDefault="00747497" w:rsidP="00E91330">
      <w:pPr>
        <w:pStyle w:val="ListParagraph"/>
        <w:ind w:left="180"/>
        <w:jc w:val="both"/>
        <w:rPr>
          <w:rFonts w:ascii="Times New Roman" w:hAnsi="Times New Roman" w:cs="Times New Roman"/>
          <w:sz w:val="20"/>
          <w:szCs w:val="20"/>
        </w:rPr>
      </w:pPr>
      <w:r>
        <w:rPr>
          <w:rFonts w:ascii="Times New Roman" w:hAnsi="Times New Roman" w:cs="Times New Roman"/>
          <w:sz w:val="20"/>
          <w:szCs w:val="20"/>
        </w:rPr>
        <w:t xml:space="preserve">[3] </w:t>
      </w:r>
      <w:r w:rsidR="003D5CC8" w:rsidRPr="00277F01">
        <w:rPr>
          <w:rFonts w:ascii="Times New Roman" w:hAnsi="Times New Roman" w:cs="Times New Roman"/>
          <w:sz w:val="20"/>
          <w:szCs w:val="20"/>
        </w:rPr>
        <w:t>It will also reduce the vibration of cylinder liner.</w:t>
      </w:r>
    </w:p>
    <w:p w:rsidR="00747497" w:rsidRDefault="00747497" w:rsidP="00277F01">
      <w:pPr>
        <w:pStyle w:val="ListParagraph"/>
        <w:jc w:val="center"/>
        <w:rPr>
          <w:rFonts w:ascii="Times New Roman" w:hAnsi="Times New Roman" w:cs="Times New Roman"/>
          <w:b/>
          <w:sz w:val="20"/>
          <w:szCs w:val="20"/>
        </w:rPr>
      </w:pPr>
    </w:p>
    <w:p w:rsidR="00E91330" w:rsidRDefault="00E91330" w:rsidP="00277F01">
      <w:pPr>
        <w:pStyle w:val="ListParagraph"/>
        <w:jc w:val="center"/>
        <w:rPr>
          <w:rFonts w:ascii="Times New Roman" w:hAnsi="Times New Roman" w:cs="Times New Roman"/>
          <w:b/>
          <w:sz w:val="20"/>
          <w:szCs w:val="20"/>
        </w:rPr>
      </w:pPr>
    </w:p>
    <w:p w:rsidR="00F20FF3" w:rsidRPr="00747497" w:rsidRDefault="00277F01" w:rsidP="00277F01">
      <w:pPr>
        <w:pStyle w:val="ListParagraph"/>
        <w:jc w:val="center"/>
        <w:rPr>
          <w:rFonts w:ascii="Times New Roman" w:hAnsi="Times New Roman" w:cs="Times New Roman"/>
          <w:b/>
          <w:i/>
          <w:sz w:val="20"/>
          <w:szCs w:val="20"/>
        </w:rPr>
      </w:pPr>
      <w:r w:rsidRPr="00747497">
        <w:rPr>
          <w:rFonts w:ascii="Times New Roman" w:hAnsi="Times New Roman" w:cs="Times New Roman"/>
          <w:b/>
          <w:i/>
          <w:sz w:val="20"/>
          <w:szCs w:val="20"/>
        </w:rPr>
        <w:t>REFERENCES</w:t>
      </w:r>
      <w:r w:rsidR="00747497">
        <w:rPr>
          <w:rFonts w:ascii="Times New Roman" w:hAnsi="Times New Roman" w:cs="Times New Roman"/>
          <w:b/>
          <w:i/>
          <w:sz w:val="20"/>
          <w:szCs w:val="20"/>
        </w:rPr>
        <w:t>:-</w:t>
      </w:r>
    </w:p>
    <w:p w:rsidR="00F20FF3" w:rsidRPr="00747497" w:rsidRDefault="00277F01" w:rsidP="00E91330">
      <w:pPr>
        <w:tabs>
          <w:tab w:val="left" w:pos="1260"/>
        </w:tabs>
        <w:spacing w:after="0" w:line="240" w:lineRule="auto"/>
        <w:ind w:left="270"/>
        <w:rPr>
          <w:rFonts w:ascii="Times New Roman" w:eastAsia="Times New Roman" w:hAnsi="Times New Roman" w:cs="Times New Roman"/>
          <w:i/>
          <w:sz w:val="20"/>
          <w:szCs w:val="20"/>
        </w:rPr>
      </w:pPr>
      <w:r w:rsidRPr="00747497">
        <w:rPr>
          <w:rFonts w:ascii="Times New Roman" w:hAnsi="Times New Roman" w:cs="Times New Roman"/>
          <w:i/>
          <w:sz w:val="20"/>
          <w:szCs w:val="20"/>
        </w:rPr>
        <w:t>[1]</w:t>
      </w:r>
      <w:r w:rsidR="00E91330">
        <w:rPr>
          <w:rFonts w:ascii="Times New Roman" w:hAnsi="Times New Roman" w:cs="Times New Roman"/>
          <w:i/>
          <w:sz w:val="20"/>
          <w:szCs w:val="20"/>
        </w:rPr>
        <w:t xml:space="preserve"> </w:t>
      </w:r>
      <w:hyperlink r:id="rId41" w:history="1">
        <w:r w:rsidR="00F20FF3" w:rsidRPr="00747497">
          <w:rPr>
            <w:rFonts w:ascii="Times New Roman" w:eastAsia="Times New Roman" w:hAnsi="Times New Roman" w:cs="Times New Roman"/>
            <w:i/>
            <w:iCs/>
            <w:sz w:val="20"/>
            <w:szCs w:val="20"/>
          </w:rPr>
          <w:t>Piston Ring Handbook</w:t>
        </w:r>
      </w:hyperlink>
      <w:r w:rsidR="00F20FF3" w:rsidRPr="00747497">
        <w:rPr>
          <w:rFonts w:ascii="Times New Roman" w:eastAsia="Times New Roman" w:hAnsi="Times New Roman" w:cs="Times New Roman"/>
          <w:i/>
          <w:iCs/>
          <w:sz w:val="20"/>
          <w:szCs w:val="20"/>
        </w:rPr>
        <w:t>. Federal-Mogul Burscheid GmbH. August 2008..</w:t>
      </w:r>
    </w:p>
    <w:p w:rsidR="00F20FF3" w:rsidRPr="00747497" w:rsidRDefault="00277F01" w:rsidP="00E91330">
      <w:pPr>
        <w:tabs>
          <w:tab w:val="left" w:pos="1260"/>
        </w:tabs>
        <w:spacing w:after="0" w:line="240" w:lineRule="auto"/>
        <w:ind w:left="270"/>
        <w:rPr>
          <w:rFonts w:ascii="Times New Roman" w:eastAsia="Times New Roman" w:hAnsi="Times New Roman" w:cs="Times New Roman"/>
          <w:i/>
          <w:sz w:val="20"/>
          <w:szCs w:val="20"/>
        </w:rPr>
      </w:pPr>
      <w:r w:rsidRPr="00747497">
        <w:rPr>
          <w:rFonts w:ascii="Times New Roman" w:eastAsia="Times New Roman" w:hAnsi="Times New Roman" w:cs="Times New Roman"/>
          <w:i/>
          <w:sz w:val="20"/>
          <w:szCs w:val="20"/>
        </w:rPr>
        <w:t>[2]</w:t>
      </w:r>
      <w:r w:rsidR="00E91330">
        <w:rPr>
          <w:rFonts w:ascii="Times New Roman" w:eastAsia="Times New Roman" w:hAnsi="Times New Roman" w:cs="Times New Roman"/>
          <w:i/>
          <w:sz w:val="20"/>
          <w:szCs w:val="20"/>
        </w:rPr>
        <w:t xml:space="preserve"> </w:t>
      </w:r>
      <w:r w:rsidR="00F20FF3" w:rsidRPr="00747497">
        <w:rPr>
          <w:rFonts w:ascii="Times New Roman" w:eastAsia="Times New Roman" w:hAnsi="Times New Roman" w:cs="Times New Roman"/>
          <w:i/>
          <w:sz w:val="20"/>
          <w:szCs w:val="20"/>
        </w:rPr>
        <w:t>VDi-richtlinie 2840 Kohlenstoffschichten, Grundlagen, Schichttypen, Eigenschafte</w:t>
      </w:r>
    </w:p>
    <w:p w:rsidR="00F20FF3" w:rsidRPr="00747497" w:rsidRDefault="00277F01" w:rsidP="00E91330">
      <w:pPr>
        <w:tabs>
          <w:tab w:val="left" w:pos="1260"/>
        </w:tabs>
        <w:spacing w:after="0" w:line="240" w:lineRule="auto"/>
        <w:ind w:left="270"/>
        <w:rPr>
          <w:rFonts w:ascii="Times New Roman" w:eastAsia="Times New Roman" w:hAnsi="Times New Roman" w:cs="Times New Roman"/>
          <w:i/>
          <w:sz w:val="20"/>
          <w:szCs w:val="20"/>
        </w:rPr>
      </w:pPr>
      <w:r w:rsidRPr="00747497">
        <w:rPr>
          <w:rFonts w:ascii="Times New Roman" w:hAnsi="Times New Roman" w:cs="Times New Roman"/>
          <w:i/>
          <w:sz w:val="20"/>
          <w:szCs w:val="20"/>
        </w:rPr>
        <w:t>[3]</w:t>
      </w:r>
      <w:r w:rsidR="00E91330">
        <w:rPr>
          <w:rFonts w:ascii="Times New Roman" w:hAnsi="Times New Roman" w:cs="Times New Roman"/>
          <w:i/>
          <w:sz w:val="20"/>
          <w:szCs w:val="20"/>
        </w:rPr>
        <w:t xml:space="preserve"> </w:t>
      </w:r>
      <w:hyperlink r:id="rId42" w:history="1">
        <w:r w:rsidR="00F20FF3" w:rsidRPr="00747497">
          <w:rPr>
            <w:rFonts w:ascii="Times New Roman" w:eastAsia="Times New Roman" w:hAnsi="Times New Roman" w:cs="Times New Roman"/>
            <w:i/>
            <w:iCs/>
            <w:sz w:val="20"/>
            <w:szCs w:val="20"/>
          </w:rPr>
          <w:t>"Piston Ring Coating Reduces Gasoline Engine Friction"</w:t>
        </w:r>
      </w:hyperlink>
      <w:r w:rsidR="00F20FF3" w:rsidRPr="00747497">
        <w:rPr>
          <w:rFonts w:ascii="Times New Roman" w:eastAsia="Times New Roman" w:hAnsi="Times New Roman" w:cs="Times New Roman"/>
          <w:i/>
          <w:iCs/>
          <w:sz w:val="20"/>
          <w:szCs w:val="20"/>
        </w:rPr>
        <w:t xml:space="preserve">(PDF). </w:t>
      </w:r>
      <w:hyperlink r:id="rId43" w:tooltip="Federal-Mogul" w:history="1">
        <w:r w:rsidR="00F20FF3" w:rsidRPr="00747497">
          <w:rPr>
            <w:rFonts w:ascii="Times New Roman" w:eastAsia="Times New Roman" w:hAnsi="Times New Roman" w:cs="Times New Roman"/>
            <w:i/>
            <w:iCs/>
            <w:sz w:val="20"/>
            <w:szCs w:val="20"/>
          </w:rPr>
          <w:t>Federal-Mogul</w:t>
        </w:r>
      </w:hyperlink>
      <w:r w:rsidR="00F20FF3" w:rsidRPr="00747497">
        <w:rPr>
          <w:rFonts w:ascii="Times New Roman" w:eastAsia="Times New Roman" w:hAnsi="Times New Roman" w:cs="Times New Roman"/>
          <w:i/>
          <w:iCs/>
          <w:sz w:val="20"/>
          <w:szCs w:val="20"/>
        </w:rPr>
        <w:t>.</w:t>
      </w:r>
    </w:p>
    <w:p w:rsidR="00F20FF3" w:rsidRPr="00747497" w:rsidRDefault="00277F01" w:rsidP="00E91330">
      <w:pPr>
        <w:tabs>
          <w:tab w:val="left" w:pos="1260"/>
        </w:tabs>
        <w:spacing w:after="0" w:line="240" w:lineRule="auto"/>
        <w:ind w:left="270"/>
        <w:rPr>
          <w:rFonts w:ascii="Times New Roman" w:eastAsia="Times New Roman" w:hAnsi="Times New Roman" w:cs="Times New Roman"/>
          <w:i/>
          <w:sz w:val="20"/>
          <w:szCs w:val="20"/>
        </w:rPr>
      </w:pPr>
      <w:r w:rsidRPr="00747497">
        <w:rPr>
          <w:rFonts w:ascii="Times New Roman" w:eastAsia="Times New Roman" w:hAnsi="Times New Roman" w:cs="Times New Roman"/>
          <w:i/>
          <w:iCs/>
          <w:sz w:val="20"/>
          <w:szCs w:val="20"/>
        </w:rPr>
        <w:t>[4]</w:t>
      </w:r>
      <w:r w:rsidR="00E91330">
        <w:rPr>
          <w:rFonts w:ascii="Times New Roman" w:eastAsia="Times New Roman" w:hAnsi="Times New Roman" w:cs="Times New Roman"/>
          <w:i/>
          <w:iCs/>
          <w:sz w:val="20"/>
          <w:szCs w:val="20"/>
        </w:rPr>
        <w:t xml:space="preserve"> </w:t>
      </w:r>
      <w:r w:rsidR="00F20FF3" w:rsidRPr="00747497">
        <w:rPr>
          <w:rFonts w:ascii="Times New Roman" w:eastAsia="Times New Roman" w:hAnsi="Times New Roman" w:cs="Times New Roman"/>
          <w:i/>
          <w:iCs/>
          <w:sz w:val="20"/>
          <w:szCs w:val="20"/>
        </w:rPr>
        <w:t xml:space="preserve">DimitriosDardalis, PhD (February 2004). </w:t>
      </w:r>
      <w:hyperlink r:id="rId44" w:history="1">
        <w:r w:rsidR="00F20FF3" w:rsidRPr="00747497">
          <w:rPr>
            <w:rFonts w:ascii="Times New Roman" w:eastAsia="Times New Roman" w:hAnsi="Times New Roman" w:cs="Times New Roman"/>
            <w:i/>
            <w:iCs/>
            <w:sz w:val="20"/>
            <w:szCs w:val="20"/>
          </w:rPr>
          <w:t>"Rotating Liner Engine: A New Approach to Reduce Engine Friction and Increase Fuel Economy in Heavy Duty Engines"</w:t>
        </w:r>
      </w:hyperlink>
      <w:r w:rsidR="00F20FF3" w:rsidRPr="00747497">
        <w:rPr>
          <w:rFonts w:ascii="Times New Roman" w:eastAsia="Times New Roman" w:hAnsi="Times New Roman" w:cs="Times New Roman"/>
          <w:i/>
          <w:iCs/>
          <w:sz w:val="20"/>
          <w:szCs w:val="20"/>
        </w:rPr>
        <w:t>(PDF). Austin, TX: RLE Technologies, Inc.</w:t>
      </w:r>
    </w:p>
    <w:p w:rsidR="00F20FF3" w:rsidRPr="00747497" w:rsidRDefault="00E91330" w:rsidP="00E91330">
      <w:pPr>
        <w:tabs>
          <w:tab w:val="left" w:pos="0"/>
        </w:tabs>
        <w:spacing w:after="0" w:line="240" w:lineRule="auto"/>
        <w:ind w:left="270"/>
        <w:rPr>
          <w:rFonts w:ascii="Times New Roman" w:eastAsia="Times New Roman" w:hAnsi="Times New Roman" w:cs="Times New Roman"/>
          <w:i/>
          <w:sz w:val="20"/>
          <w:szCs w:val="20"/>
        </w:rPr>
      </w:pPr>
      <w:r>
        <w:rPr>
          <w:rFonts w:ascii="Times New Roman" w:hAnsi="Times New Roman" w:cs="Times New Roman"/>
          <w:i/>
          <w:sz w:val="20"/>
          <w:szCs w:val="20"/>
        </w:rPr>
        <w:t xml:space="preserve"> </w:t>
      </w:r>
      <w:r w:rsidR="00277F01" w:rsidRPr="00747497">
        <w:rPr>
          <w:rFonts w:ascii="Times New Roman" w:hAnsi="Times New Roman" w:cs="Times New Roman"/>
          <w:i/>
          <w:sz w:val="20"/>
          <w:szCs w:val="20"/>
        </w:rPr>
        <w:t>[5]</w:t>
      </w:r>
      <w:r>
        <w:rPr>
          <w:rFonts w:ascii="Times New Roman" w:hAnsi="Times New Roman" w:cs="Times New Roman"/>
          <w:i/>
          <w:sz w:val="20"/>
          <w:szCs w:val="20"/>
        </w:rPr>
        <w:t xml:space="preserve"> </w:t>
      </w:r>
      <w:hyperlink r:id="rId45" w:history="1">
        <w:r w:rsidR="00F20FF3" w:rsidRPr="00747497">
          <w:rPr>
            <w:rFonts w:ascii="Times New Roman" w:eastAsia="Times New Roman" w:hAnsi="Times New Roman" w:cs="Times New Roman"/>
            <w:i/>
            <w:iCs/>
            <w:sz w:val="20"/>
            <w:szCs w:val="20"/>
          </w:rPr>
          <w:t>"Wear-Resistant Peripheral Coatings"</w:t>
        </w:r>
      </w:hyperlink>
      <w:r w:rsidR="00F20FF3" w:rsidRPr="00747497">
        <w:rPr>
          <w:rFonts w:ascii="Times New Roman" w:eastAsia="Times New Roman" w:hAnsi="Times New Roman" w:cs="Times New Roman"/>
          <w:i/>
          <w:iCs/>
          <w:sz w:val="20"/>
          <w:szCs w:val="20"/>
        </w:rPr>
        <w:t xml:space="preserve">. </w:t>
      </w:r>
      <w:r>
        <w:rPr>
          <w:rFonts w:ascii="Times New Roman" w:eastAsia="Times New Roman" w:hAnsi="Times New Roman" w:cs="Times New Roman"/>
          <w:i/>
          <w:iCs/>
          <w:sz w:val="20"/>
          <w:szCs w:val="20"/>
        </w:rPr>
        <w:t xml:space="preserve"> </w:t>
      </w:r>
      <w:r w:rsidR="00F20FF3" w:rsidRPr="00747497">
        <w:rPr>
          <w:rFonts w:ascii="Times New Roman" w:eastAsia="Times New Roman" w:hAnsi="Times New Roman" w:cs="Times New Roman"/>
          <w:i/>
          <w:iCs/>
          <w:sz w:val="20"/>
          <w:szCs w:val="20"/>
        </w:rPr>
        <w:t>Federalmogul.com. Retrieved 2010-07-04.</w:t>
      </w:r>
    </w:p>
    <w:p w:rsidR="00F20FF3" w:rsidRPr="00747497" w:rsidRDefault="00277F01" w:rsidP="00E91330">
      <w:pPr>
        <w:tabs>
          <w:tab w:val="left" w:pos="0"/>
        </w:tabs>
        <w:spacing w:after="0" w:line="240" w:lineRule="auto"/>
        <w:ind w:left="270"/>
        <w:rPr>
          <w:rFonts w:ascii="Times New Roman" w:eastAsia="Times New Roman" w:hAnsi="Times New Roman" w:cs="Times New Roman"/>
          <w:i/>
          <w:sz w:val="20"/>
          <w:szCs w:val="20"/>
        </w:rPr>
      </w:pPr>
      <w:r w:rsidRPr="00747497">
        <w:rPr>
          <w:rFonts w:ascii="Times New Roman" w:hAnsi="Times New Roman" w:cs="Times New Roman"/>
          <w:i/>
          <w:sz w:val="20"/>
          <w:szCs w:val="20"/>
        </w:rPr>
        <w:t>[6]</w:t>
      </w:r>
      <w:r w:rsidR="00E91330">
        <w:rPr>
          <w:rFonts w:ascii="Times New Roman" w:hAnsi="Times New Roman" w:cs="Times New Roman"/>
          <w:i/>
          <w:sz w:val="20"/>
          <w:szCs w:val="20"/>
        </w:rPr>
        <w:t xml:space="preserve"> </w:t>
      </w:r>
      <w:hyperlink r:id="rId46" w:history="1">
        <w:r w:rsidR="00F20FF3" w:rsidRPr="00747497">
          <w:rPr>
            <w:rFonts w:ascii="Times New Roman" w:eastAsia="Times New Roman" w:hAnsi="Times New Roman" w:cs="Times New Roman"/>
            <w:i/>
            <w:iCs/>
            <w:sz w:val="20"/>
            <w:szCs w:val="20"/>
          </w:rPr>
          <w:t>"Wear-Resistant Peripheral Coatings"</w:t>
        </w:r>
      </w:hyperlink>
      <w:r w:rsidR="00F20FF3" w:rsidRPr="00747497">
        <w:rPr>
          <w:rFonts w:ascii="Times New Roman" w:eastAsia="Times New Roman" w:hAnsi="Times New Roman" w:cs="Times New Roman"/>
          <w:i/>
          <w:iCs/>
          <w:sz w:val="20"/>
          <w:szCs w:val="20"/>
        </w:rPr>
        <w:t xml:space="preserve">. </w:t>
      </w:r>
      <w:r w:rsidR="00E91330">
        <w:rPr>
          <w:rFonts w:ascii="Times New Roman" w:eastAsia="Times New Roman" w:hAnsi="Times New Roman" w:cs="Times New Roman"/>
          <w:i/>
          <w:iCs/>
          <w:sz w:val="20"/>
          <w:szCs w:val="20"/>
        </w:rPr>
        <w:t xml:space="preserve">   </w:t>
      </w:r>
      <w:r w:rsidR="00F20FF3" w:rsidRPr="00747497">
        <w:rPr>
          <w:rFonts w:ascii="Times New Roman" w:eastAsia="Times New Roman" w:hAnsi="Times New Roman" w:cs="Times New Roman"/>
          <w:i/>
          <w:iCs/>
          <w:sz w:val="20"/>
          <w:szCs w:val="20"/>
        </w:rPr>
        <w:t>Federalmogul.com. Retrieved 2010-07-04.</w:t>
      </w:r>
    </w:p>
    <w:p w:rsidR="00F20FF3" w:rsidRPr="00747497" w:rsidRDefault="00277F01" w:rsidP="00E91330">
      <w:pPr>
        <w:spacing w:after="0" w:line="240" w:lineRule="auto"/>
        <w:ind w:left="270"/>
        <w:rPr>
          <w:rFonts w:ascii="Times New Roman" w:eastAsia="Times New Roman" w:hAnsi="Times New Roman" w:cs="Times New Roman"/>
          <w:i/>
          <w:sz w:val="20"/>
          <w:szCs w:val="20"/>
        </w:rPr>
      </w:pPr>
      <w:r w:rsidRPr="00747497">
        <w:rPr>
          <w:rFonts w:ascii="Times New Roman" w:hAnsi="Times New Roman" w:cs="Times New Roman"/>
          <w:i/>
          <w:sz w:val="20"/>
          <w:szCs w:val="20"/>
        </w:rPr>
        <w:t>[7]</w:t>
      </w:r>
      <w:r w:rsidR="00E91330">
        <w:rPr>
          <w:rFonts w:ascii="Times New Roman" w:hAnsi="Times New Roman" w:cs="Times New Roman"/>
          <w:i/>
          <w:sz w:val="20"/>
          <w:szCs w:val="20"/>
        </w:rPr>
        <w:t xml:space="preserve"> </w:t>
      </w:r>
      <w:hyperlink r:id="rId47" w:history="1">
        <w:r w:rsidR="00F20FF3" w:rsidRPr="00747497">
          <w:rPr>
            <w:rFonts w:ascii="Times New Roman" w:eastAsia="Times New Roman" w:hAnsi="Times New Roman" w:cs="Times New Roman"/>
            <w:i/>
            <w:iCs/>
            <w:sz w:val="20"/>
            <w:szCs w:val="20"/>
          </w:rPr>
          <w:t>"Wear-Resistant Peripheral Coatings"</w:t>
        </w:r>
      </w:hyperlink>
      <w:r w:rsidR="00F20FF3" w:rsidRPr="00747497">
        <w:rPr>
          <w:rFonts w:ascii="Times New Roman" w:eastAsia="Times New Roman" w:hAnsi="Times New Roman" w:cs="Times New Roman"/>
          <w:i/>
          <w:iCs/>
          <w:sz w:val="20"/>
          <w:szCs w:val="20"/>
        </w:rPr>
        <w:t>. Federalmogul.com. Retrieved 2010-07-04.</w:t>
      </w:r>
    </w:p>
    <w:p w:rsidR="00A0100F" w:rsidRPr="00277F01" w:rsidRDefault="00A0100F" w:rsidP="00747497">
      <w:pPr>
        <w:spacing w:after="0"/>
        <w:ind w:left="360"/>
        <w:jc w:val="both"/>
        <w:rPr>
          <w:rFonts w:ascii="Times New Roman" w:hAnsi="Times New Roman" w:cs="Times New Roman"/>
          <w:sz w:val="20"/>
          <w:szCs w:val="20"/>
        </w:rPr>
      </w:pPr>
    </w:p>
    <w:sectPr w:rsidR="00A0100F" w:rsidRPr="00277F01" w:rsidSect="00E91330">
      <w:type w:val="continuous"/>
      <w:pgSz w:w="11906" w:h="16838"/>
      <w:pgMar w:top="1440" w:right="1440" w:bottom="1440" w:left="1440" w:header="708" w:footer="708" w:gutter="0"/>
      <w:cols w:num="2" w:space="87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5F77" w:rsidRDefault="00595F77" w:rsidP="00A8587D">
      <w:pPr>
        <w:spacing w:after="0" w:line="240" w:lineRule="auto"/>
      </w:pPr>
      <w:r>
        <w:separator/>
      </w:r>
    </w:p>
  </w:endnote>
  <w:endnote w:type="continuationSeparator" w:id="1">
    <w:p w:rsidR="00595F77" w:rsidRDefault="00595F77" w:rsidP="00A858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5F77" w:rsidRDefault="00595F77" w:rsidP="00A8587D">
      <w:pPr>
        <w:spacing w:after="0" w:line="240" w:lineRule="auto"/>
      </w:pPr>
      <w:r>
        <w:separator/>
      </w:r>
    </w:p>
  </w:footnote>
  <w:footnote w:type="continuationSeparator" w:id="1">
    <w:p w:rsidR="00595F77" w:rsidRDefault="00595F77" w:rsidP="00A858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335C4"/>
    <w:multiLevelType w:val="multilevel"/>
    <w:tmpl w:val="CD3608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8913B3"/>
    <w:multiLevelType w:val="multilevel"/>
    <w:tmpl w:val="C5F02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C52BE3"/>
    <w:multiLevelType w:val="hybridMultilevel"/>
    <w:tmpl w:val="5ECC2E3C"/>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90207B1"/>
    <w:multiLevelType w:val="multilevel"/>
    <w:tmpl w:val="900454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F406429"/>
    <w:multiLevelType w:val="multilevel"/>
    <w:tmpl w:val="39CA5C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60500D"/>
    <w:multiLevelType w:val="hybridMultilevel"/>
    <w:tmpl w:val="8F1EDF3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499D5A9D"/>
    <w:multiLevelType w:val="hybridMultilevel"/>
    <w:tmpl w:val="0DC0EC5A"/>
    <w:lvl w:ilvl="0" w:tplc="E9667B28">
      <w:start w:val="1"/>
      <w:numFmt w:val="bullet"/>
      <w:lvlText w:val="•"/>
      <w:lvlJc w:val="left"/>
      <w:pPr>
        <w:tabs>
          <w:tab w:val="num" w:pos="720"/>
        </w:tabs>
        <w:ind w:left="720" w:hanging="360"/>
      </w:pPr>
      <w:rPr>
        <w:rFonts w:ascii="Arial" w:hAnsi="Arial" w:hint="default"/>
      </w:rPr>
    </w:lvl>
    <w:lvl w:ilvl="1" w:tplc="2F4A97C8" w:tentative="1">
      <w:start w:val="1"/>
      <w:numFmt w:val="bullet"/>
      <w:lvlText w:val="•"/>
      <w:lvlJc w:val="left"/>
      <w:pPr>
        <w:tabs>
          <w:tab w:val="num" w:pos="1440"/>
        </w:tabs>
        <w:ind w:left="1440" w:hanging="360"/>
      </w:pPr>
      <w:rPr>
        <w:rFonts w:ascii="Arial" w:hAnsi="Arial" w:hint="default"/>
      </w:rPr>
    </w:lvl>
    <w:lvl w:ilvl="2" w:tplc="4896135A" w:tentative="1">
      <w:start w:val="1"/>
      <w:numFmt w:val="bullet"/>
      <w:lvlText w:val="•"/>
      <w:lvlJc w:val="left"/>
      <w:pPr>
        <w:tabs>
          <w:tab w:val="num" w:pos="2160"/>
        </w:tabs>
        <w:ind w:left="2160" w:hanging="360"/>
      </w:pPr>
      <w:rPr>
        <w:rFonts w:ascii="Arial" w:hAnsi="Arial" w:hint="default"/>
      </w:rPr>
    </w:lvl>
    <w:lvl w:ilvl="3" w:tplc="C6CC3D98" w:tentative="1">
      <w:start w:val="1"/>
      <w:numFmt w:val="bullet"/>
      <w:lvlText w:val="•"/>
      <w:lvlJc w:val="left"/>
      <w:pPr>
        <w:tabs>
          <w:tab w:val="num" w:pos="2880"/>
        </w:tabs>
        <w:ind w:left="2880" w:hanging="360"/>
      </w:pPr>
      <w:rPr>
        <w:rFonts w:ascii="Arial" w:hAnsi="Arial" w:hint="default"/>
      </w:rPr>
    </w:lvl>
    <w:lvl w:ilvl="4" w:tplc="3FF860F6" w:tentative="1">
      <w:start w:val="1"/>
      <w:numFmt w:val="bullet"/>
      <w:lvlText w:val="•"/>
      <w:lvlJc w:val="left"/>
      <w:pPr>
        <w:tabs>
          <w:tab w:val="num" w:pos="3600"/>
        </w:tabs>
        <w:ind w:left="3600" w:hanging="360"/>
      </w:pPr>
      <w:rPr>
        <w:rFonts w:ascii="Arial" w:hAnsi="Arial" w:hint="default"/>
      </w:rPr>
    </w:lvl>
    <w:lvl w:ilvl="5" w:tplc="2D0CB3B6" w:tentative="1">
      <w:start w:val="1"/>
      <w:numFmt w:val="bullet"/>
      <w:lvlText w:val="•"/>
      <w:lvlJc w:val="left"/>
      <w:pPr>
        <w:tabs>
          <w:tab w:val="num" w:pos="4320"/>
        </w:tabs>
        <w:ind w:left="4320" w:hanging="360"/>
      </w:pPr>
      <w:rPr>
        <w:rFonts w:ascii="Arial" w:hAnsi="Arial" w:hint="default"/>
      </w:rPr>
    </w:lvl>
    <w:lvl w:ilvl="6" w:tplc="D328561A" w:tentative="1">
      <w:start w:val="1"/>
      <w:numFmt w:val="bullet"/>
      <w:lvlText w:val="•"/>
      <w:lvlJc w:val="left"/>
      <w:pPr>
        <w:tabs>
          <w:tab w:val="num" w:pos="5040"/>
        </w:tabs>
        <w:ind w:left="5040" w:hanging="360"/>
      </w:pPr>
      <w:rPr>
        <w:rFonts w:ascii="Arial" w:hAnsi="Arial" w:hint="default"/>
      </w:rPr>
    </w:lvl>
    <w:lvl w:ilvl="7" w:tplc="B76C3A5C" w:tentative="1">
      <w:start w:val="1"/>
      <w:numFmt w:val="bullet"/>
      <w:lvlText w:val="•"/>
      <w:lvlJc w:val="left"/>
      <w:pPr>
        <w:tabs>
          <w:tab w:val="num" w:pos="5760"/>
        </w:tabs>
        <w:ind w:left="5760" w:hanging="360"/>
      </w:pPr>
      <w:rPr>
        <w:rFonts w:ascii="Arial" w:hAnsi="Arial" w:hint="default"/>
      </w:rPr>
    </w:lvl>
    <w:lvl w:ilvl="8" w:tplc="3A068902" w:tentative="1">
      <w:start w:val="1"/>
      <w:numFmt w:val="bullet"/>
      <w:lvlText w:val="•"/>
      <w:lvlJc w:val="left"/>
      <w:pPr>
        <w:tabs>
          <w:tab w:val="num" w:pos="6480"/>
        </w:tabs>
        <w:ind w:left="6480" w:hanging="360"/>
      </w:pPr>
      <w:rPr>
        <w:rFonts w:ascii="Arial" w:hAnsi="Arial" w:hint="default"/>
      </w:rPr>
    </w:lvl>
  </w:abstractNum>
  <w:abstractNum w:abstractNumId="7">
    <w:nsid w:val="5F72606F"/>
    <w:multiLevelType w:val="hybridMultilevel"/>
    <w:tmpl w:val="7E62EE7E"/>
    <w:lvl w:ilvl="0" w:tplc="DDF471BE">
      <w:start w:val="1"/>
      <w:numFmt w:val="bullet"/>
      <w:lvlText w:val="•"/>
      <w:lvlJc w:val="left"/>
      <w:pPr>
        <w:tabs>
          <w:tab w:val="num" w:pos="720"/>
        </w:tabs>
        <w:ind w:left="720" w:hanging="360"/>
      </w:pPr>
      <w:rPr>
        <w:rFonts w:ascii="Arial" w:hAnsi="Arial" w:hint="default"/>
      </w:rPr>
    </w:lvl>
    <w:lvl w:ilvl="1" w:tplc="E8C2EE74" w:tentative="1">
      <w:start w:val="1"/>
      <w:numFmt w:val="bullet"/>
      <w:lvlText w:val="•"/>
      <w:lvlJc w:val="left"/>
      <w:pPr>
        <w:tabs>
          <w:tab w:val="num" w:pos="1440"/>
        </w:tabs>
        <w:ind w:left="1440" w:hanging="360"/>
      </w:pPr>
      <w:rPr>
        <w:rFonts w:ascii="Arial" w:hAnsi="Arial" w:hint="default"/>
      </w:rPr>
    </w:lvl>
    <w:lvl w:ilvl="2" w:tplc="9F367D76" w:tentative="1">
      <w:start w:val="1"/>
      <w:numFmt w:val="bullet"/>
      <w:lvlText w:val="•"/>
      <w:lvlJc w:val="left"/>
      <w:pPr>
        <w:tabs>
          <w:tab w:val="num" w:pos="2160"/>
        </w:tabs>
        <w:ind w:left="2160" w:hanging="360"/>
      </w:pPr>
      <w:rPr>
        <w:rFonts w:ascii="Arial" w:hAnsi="Arial" w:hint="default"/>
      </w:rPr>
    </w:lvl>
    <w:lvl w:ilvl="3" w:tplc="A22E6EC2" w:tentative="1">
      <w:start w:val="1"/>
      <w:numFmt w:val="bullet"/>
      <w:lvlText w:val="•"/>
      <w:lvlJc w:val="left"/>
      <w:pPr>
        <w:tabs>
          <w:tab w:val="num" w:pos="2880"/>
        </w:tabs>
        <w:ind w:left="2880" w:hanging="360"/>
      </w:pPr>
      <w:rPr>
        <w:rFonts w:ascii="Arial" w:hAnsi="Arial" w:hint="default"/>
      </w:rPr>
    </w:lvl>
    <w:lvl w:ilvl="4" w:tplc="8A9CE626" w:tentative="1">
      <w:start w:val="1"/>
      <w:numFmt w:val="bullet"/>
      <w:lvlText w:val="•"/>
      <w:lvlJc w:val="left"/>
      <w:pPr>
        <w:tabs>
          <w:tab w:val="num" w:pos="3600"/>
        </w:tabs>
        <w:ind w:left="3600" w:hanging="360"/>
      </w:pPr>
      <w:rPr>
        <w:rFonts w:ascii="Arial" w:hAnsi="Arial" w:hint="default"/>
      </w:rPr>
    </w:lvl>
    <w:lvl w:ilvl="5" w:tplc="EF28920E" w:tentative="1">
      <w:start w:val="1"/>
      <w:numFmt w:val="bullet"/>
      <w:lvlText w:val="•"/>
      <w:lvlJc w:val="left"/>
      <w:pPr>
        <w:tabs>
          <w:tab w:val="num" w:pos="4320"/>
        </w:tabs>
        <w:ind w:left="4320" w:hanging="360"/>
      </w:pPr>
      <w:rPr>
        <w:rFonts w:ascii="Arial" w:hAnsi="Arial" w:hint="default"/>
      </w:rPr>
    </w:lvl>
    <w:lvl w:ilvl="6" w:tplc="B37E8A04" w:tentative="1">
      <w:start w:val="1"/>
      <w:numFmt w:val="bullet"/>
      <w:lvlText w:val="•"/>
      <w:lvlJc w:val="left"/>
      <w:pPr>
        <w:tabs>
          <w:tab w:val="num" w:pos="5040"/>
        </w:tabs>
        <w:ind w:left="5040" w:hanging="360"/>
      </w:pPr>
      <w:rPr>
        <w:rFonts w:ascii="Arial" w:hAnsi="Arial" w:hint="default"/>
      </w:rPr>
    </w:lvl>
    <w:lvl w:ilvl="7" w:tplc="3858FEF0" w:tentative="1">
      <w:start w:val="1"/>
      <w:numFmt w:val="bullet"/>
      <w:lvlText w:val="•"/>
      <w:lvlJc w:val="left"/>
      <w:pPr>
        <w:tabs>
          <w:tab w:val="num" w:pos="5760"/>
        </w:tabs>
        <w:ind w:left="5760" w:hanging="360"/>
      </w:pPr>
      <w:rPr>
        <w:rFonts w:ascii="Arial" w:hAnsi="Arial" w:hint="default"/>
      </w:rPr>
    </w:lvl>
    <w:lvl w:ilvl="8" w:tplc="CC464634" w:tentative="1">
      <w:start w:val="1"/>
      <w:numFmt w:val="bullet"/>
      <w:lvlText w:val="•"/>
      <w:lvlJc w:val="left"/>
      <w:pPr>
        <w:tabs>
          <w:tab w:val="num" w:pos="6480"/>
        </w:tabs>
        <w:ind w:left="6480" w:hanging="360"/>
      </w:pPr>
      <w:rPr>
        <w:rFonts w:ascii="Arial" w:hAnsi="Arial" w:hint="default"/>
      </w:rPr>
    </w:lvl>
  </w:abstractNum>
  <w:abstractNum w:abstractNumId="8">
    <w:nsid w:val="696174F7"/>
    <w:multiLevelType w:val="hybridMultilevel"/>
    <w:tmpl w:val="17AA5578"/>
    <w:lvl w:ilvl="0" w:tplc="40090009">
      <w:start w:val="1"/>
      <w:numFmt w:val="bullet"/>
      <w:lvlText w:val=""/>
      <w:lvlJc w:val="left"/>
      <w:pPr>
        <w:ind w:left="780" w:hanging="360"/>
      </w:pPr>
      <w:rPr>
        <w:rFonts w:ascii="Wingdings" w:hAnsi="Wingdings"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9">
    <w:nsid w:val="74C5080E"/>
    <w:multiLevelType w:val="hybridMultilevel"/>
    <w:tmpl w:val="6FCAF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8"/>
  </w:num>
  <w:num w:numId="8">
    <w:abstractNumId w:val="9"/>
  </w:num>
  <w:num w:numId="9">
    <w:abstractNumId w:val="6"/>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footnotePr>
    <w:footnote w:id="0"/>
    <w:footnote w:id="1"/>
  </w:footnotePr>
  <w:endnotePr>
    <w:endnote w:id="0"/>
    <w:endnote w:id="1"/>
  </w:endnotePr>
  <w:compat/>
  <w:rsids>
    <w:rsidRoot w:val="00733F29"/>
    <w:rsid w:val="000D50B6"/>
    <w:rsid w:val="00140793"/>
    <w:rsid w:val="00142CDA"/>
    <w:rsid w:val="001A538E"/>
    <w:rsid w:val="002175C1"/>
    <w:rsid w:val="00222A27"/>
    <w:rsid w:val="002323A1"/>
    <w:rsid w:val="002568AE"/>
    <w:rsid w:val="00277F01"/>
    <w:rsid w:val="002865B6"/>
    <w:rsid w:val="002A1A5F"/>
    <w:rsid w:val="002C43C8"/>
    <w:rsid w:val="003650B5"/>
    <w:rsid w:val="003D5CC8"/>
    <w:rsid w:val="003E6CFA"/>
    <w:rsid w:val="004B34A1"/>
    <w:rsid w:val="0051385F"/>
    <w:rsid w:val="0056152E"/>
    <w:rsid w:val="00595F77"/>
    <w:rsid w:val="00601954"/>
    <w:rsid w:val="006A1094"/>
    <w:rsid w:val="006A5E70"/>
    <w:rsid w:val="00733F29"/>
    <w:rsid w:val="00736367"/>
    <w:rsid w:val="00743B45"/>
    <w:rsid w:val="00747497"/>
    <w:rsid w:val="007962D1"/>
    <w:rsid w:val="007F464E"/>
    <w:rsid w:val="0088452A"/>
    <w:rsid w:val="008A0540"/>
    <w:rsid w:val="008B7970"/>
    <w:rsid w:val="008C3BC4"/>
    <w:rsid w:val="00966834"/>
    <w:rsid w:val="00971A4D"/>
    <w:rsid w:val="00982D78"/>
    <w:rsid w:val="00A0100F"/>
    <w:rsid w:val="00A05E11"/>
    <w:rsid w:val="00A13981"/>
    <w:rsid w:val="00A8587D"/>
    <w:rsid w:val="00B132B6"/>
    <w:rsid w:val="00B3135F"/>
    <w:rsid w:val="00B32AE4"/>
    <w:rsid w:val="00B97B5F"/>
    <w:rsid w:val="00C346CA"/>
    <w:rsid w:val="00CA2EFE"/>
    <w:rsid w:val="00DB3FC9"/>
    <w:rsid w:val="00E32232"/>
    <w:rsid w:val="00E5013C"/>
    <w:rsid w:val="00E62DE5"/>
    <w:rsid w:val="00E91330"/>
    <w:rsid w:val="00F20FF3"/>
    <w:rsid w:val="00FA1D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0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46CA"/>
    <w:pPr>
      <w:ind w:left="720"/>
      <w:contextualSpacing/>
    </w:pPr>
  </w:style>
  <w:style w:type="table" w:styleId="TableGrid">
    <w:name w:val="Table Grid"/>
    <w:basedOn w:val="TableNormal"/>
    <w:uiPriority w:val="59"/>
    <w:rsid w:val="00E322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010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00F"/>
    <w:rPr>
      <w:rFonts w:ascii="Tahoma" w:hAnsi="Tahoma" w:cs="Tahoma"/>
      <w:sz w:val="16"/>
      <w:szCs w:val="16"/>
    </w:rPr>
  </w:style>
  <w:style w:type="paragraph" w:styleId="NormalWeb">
    <w:name w:val="Normal (Web)"/>
    <w:basedOn w:val="Normal"/>
    <w:uiPriority w:val="99"/>
    <w:semiHidden/>
    <w:unhideWhenUsed/>
    <w:rsid w:val="007962D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7962D1"/>
    <w:rPr>
      <w:i/>
      <w:iCs/>
    </w:rPr>
  </w:style>
  <w:style w:type="character" w:styleId="Hyperlink">
    <w:name w:val="Hyperlink"/>
    <w:basedOn w:val="DefaultParagraphFont"/>
    <w:uiPriority w:val="99"/>
    <w:unhideWhenUsed/>
    <w:rsid w:val="00B132B6"/>
    <w:rPr>
      <w:color w:val="0000FF" w:themeColor="hyperlink"/>
      <w:u w:val="single"/>
    </w:rPr>
  </w:style>
  <w:style w:type="paragraph" w:styleId="Header">
    <w:name w:val="header"/>
    <w:basedOn w:val="Normal"/>
    <w:link w:val="HeaderChar"/>
    <w:uiPriority w:val="99"/>
    <w:semiHidden/>
    <w:unhideWhenUsed/>
    <w:rsid w:val="00A8587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8587D"/>
  </w:style>
  <w:style w:type="paragraph" w:styleId="Footer">
    <w:name w:val="footer"/>
    <w:basedOn w:val="Normal"/>
    <w:link w:val="FooterChar"/>
    <w:uiPriority w:val="99"/>
    <w:semiHidden/>
    <w:unhideWhenUsed/>
    <w:rsid w:val="00A8587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8587D"/>
  </w:style>
</w:styles>
</file>

<file path=word/webSettings.xml><?xml version="1.0" encoding="utf-8"?>
<w:webSettings xmlns:r="http://schemas.openxmlformats.org/officeDocument/2006/relationships" xmlns:w="http://schemas.openxmlformats.org/wordprocessingml/2006/main">
  <w:divs>
    <w:div w:id="247152232">
      <w:bodyDiv w:val="1"/>
      <w:marLeft w:val="0"/>
      <w:marRight w:val="0"/>
      <w:marTop w:val="0"/>
      <w:marBottom w:val="0"/>
      <w:divBdr>
        <w:top w:val="none" w:sz="0" w:space="0" w:color="auto"/>
        <w:left w:val="none" w:sz="0" w:space="0" w:color="auto"/>
        <w:bottom w:val="none" w:sz="0" w:space="0" w:color="auto"/>
        <w:right w:val="none" w:sz="0" w:space="0" w:color="auto"/>
      </w:divBdr>
      <w:divsChild>
        <w:div w:id="1482498097">
          <w:marLeft w:val="547"/>
          <w:marRight w:val="0"/>
          <w:marTop w:val="115"/>
          <w:marBottom w:val="0"/>
          <w:divBdr>
            <w:top w:val="none" w:sz="0" w:space="0" w:color="auto"/>
            <w:left w:val="none" w:sz="0" w:space="0" w:color="auto"/>
            <w:bottom w:val="none" w:sz="0" w:space="0" w:color="auto"/>
            <w:right w:val="none" w:sz="0" w:space="0" w:color="auto"/>
          </w:divBdr>
        </w:div>
      </w:divsChild>
    </w:div>
    <w:div w:id="1765612916">
      <w:bodyDiv w:val="1"/>
      <w:marLeft w:val="0"/>
      <w:marRight w:val="0"/>
      <w:marTop w:val="0"/>
      <w:marBottom w:val="0"/>
      <w:divBdr>
        <w:top w:val="none" w:sz="0" w:space="0" w:color="auto"/>
        <w:left w:val="none" w:sz="0" w:space="0" w:color="auto"/>
        <w:bottom w:val="none" w:sz="0" w:space="0" w:color="auto"/>
        <w:right w:val="none" w:sz="0" w:space="0" w:color="auto"/>
      </w:divBdr>
      <w:divsChild>
        <w:div w:id="1414742547">
          <w:marLeft w:val="547"/>
          <w:marRight w:val="0"/>
          <w:marTop w:val="106"/>
          <w:marBottom w:val="0"/>
          <w:divBdr>
            <w:top w:val="none" w:sz="0" w:space="0" w:color="auto"/>
            <w:left w:val="none" w:sz="0" w:space="0" w:color="auto"/>
            <w:bottom w:val="none" w:sz="0" w:space="0" w:color="auto"/>
            <w:right w:val="none" w:sz="0" w:space="0" w:color="auto"/>
          </w:divBdr>
        </w:div>
        <w:div w:id="1885945948">
          <w:marLeft w:val="547"/>
          <w:marRight w:val="0"/>
          <w:marTop w:val="106"/>
          <w:marBottom w:val="0"/>
          <w:divBdr>
            <w:top w:val="none" w:sz="0" w:space="0" w:color="auto"/>
            <w:left w:val="none" w:sz="0" w:space="0" w:color="auto"/>
            <w:bottom w:val="none" w:sz="0" w:space="0" w:color="auto"/>
            <w:right w:val="none" w:sz="0" w:space="0" w:color="auto"/>
          </w:divBdr>
        </w:div>
        <w:div w:id="701975686">
          <w:marLeft w:val="547"/>
          <w:marRight w:val="0"/>
          <w:marTop w:val="115"/>
          <w:marBottom w:val="0"/>
          <w:divBdr>
            <w:top w:val="none" w:sz="0" w:space="0" w:color="auto"/>
            <w:left w:val="none" w:sz="0" w:space="0" w:color="auto"/>
            <w:bottom w:val="none" w:sz="0" w:space="0" w:color="auto"/>
            <w:right w:val="none" w:sz="0" w:space="0" w:color="auto"/>
          </w:divBdr>
        </w:div>
        <w:div w:id="1063912728">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Adiabatic_compression" TargetMode="External"/><Relationship Id="rId18" Type="http://schemas.openxmlformats.org/officeDocument/2006/relationships/hyperlink" Target="https://en.wikipedia.org/wiki/External_combustion" TargetMode="External"/><Relationship Id="rId26" Type="http://schemas.openxmlformats.org/officeDocument/2006/relationships/hyperlink" Target="https://en.wikipedia.org/wiki/Automobile" TargetMode="External"/><Relationship Id="rId39"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hyperlink" Target="https://en.wikipedia.org/wiki/Two-stroke" TargetMode="External"/><Relationship Id="rId34" Type="http://schemas.openxmlformats.org/officeDocument/2006/relationships/hyperlink" Target="https://en.wikipedia.org/wiki/Radio_telescope" TargetMode="External"/><Relationship Id="rId42" Type="http://schemas.openxmlformats.org/officeDocument/2006/relationships/hyperlink" Target="http://www.federalmogul.com/en-US/Media/Documents/MTZ_CarboGlide_ENG_Apr12.pdf" TargetMode="External"/><Relationship Id="rId47" Type="http://schemas.openxmlformats.org/officeDocument/2006/relationships/hyperlink" Target="http://www.federalmogul.com/korihandbook/en/section_44.htm" TargetMode="External"/><Relationship Id="rId7" Type="http://schemas.openxmlformats.org/officeDocument/2006/relationships/hyperlink" Target="mailto:sonttake_abhilash.ghrceme@raisoni.net" TargetMode="External"/><Relationship Id="rId12" Type="http://schemas.openxmlformats.org/officeDocument/2006/relationships/hyperlink" Target="https://en.wikipedia.org/wiki/Combustion_chamber" TargetMode="External"/><Relationship Id="rId17" Type="http://schemas.openxmlformats.org/officeDocument/2006/relationships/hyperlink" Target="https://en.wikipedia.org/wiki/Internal_combustion" TargetMode="External"/><Relationship Id="rId25" Type="http://schemas.openxmlformats.org/officeDocument/2006/relationships/hyperlink" Target="https://en.wikipedia.org/wiki/Heavy_equipment" TargetMode="External"/><Relationship Id="rId33" Type="http://schemas.openxmlformats.org/officeDocument/2006/relationships/hyperlink" Target="https://en.wikipedia.org/wiki/Electromagnetic_interference" TargetMode="External"/><Relationship Id="rId38" Type="http://schemas.openxmlformats.org/officeDocument/2006/relationships/image" Target="media/image7.jpeg"/><Relationship Id="rId46" Type="http://schemas.openxmlformats.org/officeDocument/2006/relationships/hyperlink" Target="http://www.federalmogul.com/korihandbook/en/section_46.htm" TargetMode="Externa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hyperlink" Target="https://en.wikipedia.org/wiki/Lean_mixture" TargetMode="External"/><Relationship Id="rId29" Type="http://schemas.openxmlformats.org/officeDocument/2006/relationships/image" Target="media/image2.jpeg"/><Relationship Id="rId41" Type="http://schemas.openxmlformats.org/officeDocument/2006/relationships/hyperlink" Target="http://korihandbook.federalmogul.com/en/index.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Internal_combustion_engine" TargetMode="External"/><Relationship Id="rId24" Type="http://schemas.openxmlformats.org/officeDocument/2006/relationships/hyperlink" Target="https://en.wikipedia.org/wiki/Submarine" TargetMode="External"/><Relationship Id="rId32" Type="http://schemas.openxmlformats.org/officeDocument/2006/relationships/hyperlink" Target="https://en.wikipedia.org/wiki/Carnot_cycle" TargetMode="External"/><Relationship Id="rId37" Type="http://schemas.openxmlformats.org/officeDocument/2006/relationships/image" Target="media/image6.png"/><Relationship Id="rId40" Type="http://schemas.openxmlformats.org/officeDocument/2006/relationships/image" Target="media/image9.png"/><Relationship Id="rId45" Type="http://schemas.openxmlformats.org/officeDocument/2006/relationships/hyperlink" Target="http://www.federalmogul.com/korihandbook/en/section_43.htm" TargetMode="External"/><Relationship Id="rId5" Type="http://schemas.openxmlformats.org/officeDocument/2006/relationships/footnotes" Target="footnotes.xml"/><Relationship Id="rId15" Type="http://schemas.openxmlformats.org/officeDocument/2006/relationships/hyperlink" Target="https://en.wikipedia.org/wiki/Glow_plugs" TargetMode="External"/><Relationship Id="rId23" Type="http://schemas.openxmlformats.org/officeDocument/2006/relationships/hyperlink" Target="https://en.wikipedia.org/wiki/Steam_engine" TargetMode="External"/><Relationship Id="rId28" Type="http://schemas.openxmlformats.org/officeDocument/2006/relationships/hyperlink" Target="https://en.wikipedia.org/wiki/European_Union" TargetMode="External"/><Relationship Id="rId36" Type="http://schemas.openxmlformats.org/officeDocument/2006/relationships/image" Target="media/image5.jpeg"/><Relationship Id="rId49" Type="http://schemas.openxmlformats.org/officeDocument/2006/relationships/theme" Target="theme/theme1.xml"/><Relationship Id="rId10" Type="http://schemas.openxmlformats.org/officeDocument/2006/relationships/hyperlink" Target="mailto:avs.technoservices@gmail.com" TargetMode="External"/><Relationship Id="rId19" Type="http://schemas.openxmlformats.org/officeDocument/2006/relationships/hyperlink" Target="https://en.wikipedia.org/wiki/Expansion_ratio" TargetMode="External"/><Relationship Id="rId31" Type="http://schemas.openxmlformats.org/officeDocument/2006/relationships/image" Target="media/image3.png"/><Relationship Id="rId44" Type="http://schemas.openxmlformats.org/officeDocument/2006/relationships/hyperlink" Target="http://www.rotatingliner.com/RLE-Article-Final-022404.pdf" TargetMode="External"/><Relationship Id="rId4" Type="http://schemas.openxmlformats.org/officeDocument/2006/relationships/webSettings" Target="webSettings.xml"/><Relationship Id="rId9" Type="http://schemas.openxmlformats.org/officeDocument/2006/relationships/hyperlink" Target="mailto:nilesh.awate@raisoni.net" TargetMode="External"/><Relationship Id="rId14" Type="http://schemas.openxmlformats.org/officeDocument/2006/relationships/hyperlink" Target="https://en.wikipedia.org/wiki/Cylinder_%28engine%29" TargetMode="External"/><Relationship Id="rId22" Type="http://schemas.openxmlformats.org/officeDocument/2006/relationships/hyperlink" Target="https://en.wikipedia.org/wiki/Four-stroke" TargetMode="External"/><Relationship Id="rId27" Type="http://schemas.openxmlformats.org/officeDocument/2006/relationships/hyperlink" Target="https://en.wikipedia.org/wiki/Off-road_vehicle" TargetMode="External"/><Relationship Id="rId30" Type="http://schemas.openxmlformats.org/officeDocument/2006/relationships/hyperlink" Target="https://en.wikipedia.org/wiki/File:DieselCycle_PV.svg" TargetMode="External"/><Relationship Id="rId35" Type="http://schemas.openxmlformats.org/officeDocument/2006/relationships/image" Target="media/image4.jpeg"/><Relationship Id="rId43" Type="http://schemas.openxmlformats.org/officeDocument/2006/relationships/hyperlink" Target="https://en.wikipedia.org/wiki/Federal-Mogul" TargetMode="External"/><Relationship Id="rId48" Type="http://schemas.openxmlformats.org/officeDocument/2006/relationships/fontTable" Target="fontTable.xml"/><Relationship Id="rId8" Type="http://schemas.openxmlformats.org/officeDocument/2006/relationships/hyperlink" Target="mailto:abhijeet.raut@raisoni.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1926</Words>
  <Characters>10980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MangeshBokade</dc:creator>
  <cp:lastModifiedBy>Vedansh</cp:lastModifiedBy>
  <cp:revision>3</cp:revision>
  <dcterms:created xsi:type="dcterms:W3CDTF">2017-10-31T19:08:00Z</dcterms:created>
  <dcterms:modified xsi:type="dcterms:W3CDTF">2017-10-31T19:11:00Z</dcterms:modified>
</cp:coreProperties>
</file>