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D2" w:rsidRPr="00A21A83" w:rsidRDefault="00C839F0" w:rsidP="00C82933">
      <w:pPr>
        <w:pStyle w:val="IEEETitle"/>
        <w:rPr>
          <w:b/>
          <w:sz w:val="46"/>
          <w:szCs w:val="46"/>
        </w:rPr>
      </w:pPr>
      <w:r w:rsidRPr="00A21A83">
        <w:rPr>
          <w:b/>
          <w:sz w:val="46"/>
          <w:szCs w:val="46"/>
        </w:rPr>
        <w:t xml:space="preserve">A </w:t>
      </w:r>
      <w:r w:rsidR="00120B7C" w:rsidRPr="00A21A83">
        <w:rPr>
          <w:b/>
          <w:sz w:val="46"/>
          <w:szCs w:val="46"/>
        </w:rPr>
        <w:t>Thermodynamic Review of Recent Developments on the Design Of</w:t>
      </w:r>
    </w:p>
    <w:p w:rsidR="00C839F0" w:rsidRPr="00A21A83" w:rsidRDefault="00120B7C" w:rsidP="00C82933">
      <w:pPr>
        <w:pStyle w:val="IEEETitle"/>
        <w:rPr>
          <w:b/>
          <w:sz w:val="46"/>
          <w:szCs w:val="46"/>
        </w:rPr>
      </w:pPr>
      <w:r w:rsidRPr="00A21A83">
        <w:rPr>
          <w:b/>
          <w:sz w:val="46"/>
          <w:szCs w:val="46"/>
        </w:rPr>
        <w:t>Solar Air Heaters</w:t>
      </w:r>
    </w:p>
    <w:p w:rsidR="00D2305B" w:rsidRDefault="00D2305B" w:rsidP="00C839F0">
      <w:pPr>
        <w:shd w:val="clear" w:color="auto" w:fill="FFFFFF"/>
        <w:spacing w:after="0" w:line="240" w:lineRule="auto"/>
        <w:jc w:val="both"/>
        <w:rPr>
          <w:rFonts w:asciiTheme="majorHAnsi" w:hAnsiTheme="majorHAnsi"/>
          <w:b/>
          <w:sz w:val="28"/>
          <w:szCs w:val="28"/>
        </w:rPr>
      </w:pPr>
    </w:p>
    <w:p w:rsidR="00D2305B" w:rsidRPr="00C82933" w:rsidRDefault="0023550A" w:rsidP="00C82933">
      <w:pPr>
        <w:autoSpaceDE w:val="0"/>
        <w:autoSpaceDN w:val="0"/>
        <w:adjustRightInd w:val="0"/>
        <w:spacing w:after="0" w:line="240" w:lineRule="auto"/>
        <w:jc w:val="center"/>
        <w:rPr>
          <w:rFonts w:ascii="Times New Roman" w:eastAsia="Calibri" w:hAnsi="Times New Roman" w:cs="Times New Roman"/>
          <w:b/>
          <w:sz w:val="24"/>
          <w:szCs w:val="24"/>
          <w:lang w:val="en-US" w:bidi="ar-SA"/>
        </w:rPr>
      </w:pPr>
      <w:r w:rsidRPr="00C82933">
        <w:rPr>
          <w:rFonts w:ascii="Times New Roman" w:eastAsia="Calibri" w:hAnsi="Times New Roman" w:cs="Times New Roman"/>
          <w:b/>
          <w:sz w:val="24"/>
          <w:szCs w:val="24"/>
          <w:lang w:val="en-US" w:bidi="ar-SA"/>
        </w:rPr>
        <w:t>Amol Dhande</w:t>
      </w:r>
      <w:r w:rsidR="00374F00" w:rsidRPr="00374F00">
        <w:rPr>
          <w:rFonts w:ascii="Times New Roman" w:eastAsia="Calibri" w:hAnsi="Times New Roman" w:cs="Times New Roman"/>
          <w:b/>
          <w:sz w:val="24"/>
          <w:szCs w:val="24"/>
          <w:vertAlign w:val="superscript"/>
          <w:lang w:val="en-US" w:bidi="ar-SA"/>
        </w:rPr>
        <w:t>1</w:t>
      </w:r>
      <w:r w:rsidRPr="00C82933">
        <w:rPr>
          <w:rFonts w:ascii="Times New Roman" w:eastAsia="Calibri" w:hAnsi="Times New Roman" w:cs="Times New Roman"/>
          <w:b/>
          <w:sz w:val="24"/>
          <w:szCs w:val="24"/>
          <w:lang w:val="en-US" w:bidi="ar-SA"/>
        </w:rPr>
        <w:t xml:space="preserve">, </w:t>
      </w:r>
      <w:r w:rsidR="00ED63D6" w:rsidRPr="00C82933">
        <w:rPr>
          <w:rFonts w:ascii="Times New Roman" w:eastAsia="Calibri" w:hAnsi="Times New Roman" w:cs="Times New Roman"/>
          <w:b/>
          <w:sz w:val="24"/>
          <w:szCs w:val="24"/>
          <w:lang w:val="en-US" w:bidi="ar-SA"/>
        </w:rPr>
        <w:t>Prof. G. D. Agarwal</w:t>
      </w:r>
      <w:r w:rsidR="00374F00" w:rsidRPr="00374F00">
        <w:rPr>
          <w:rFonts w:ascii="Times New Roman" w:eastAsia="Calibri" w:hAnsi="Times New Roman" w:cs="Times New Roman"/>
          <w:b/>
          <w:sz w:val="24"/>
          <w:szCs w:val="24"/>
          <w:vertAlign w:val="superscript"/>
          <w:lang w:val="en-US" w:bidi="ar-SA"/>
        </w:rPr>
        <w:t>2</w:t>
      </w:r>
    </w:p>
    <w:p w:rsidR="003E03D5" w:rsidRPr="003E03D5" w:rsidRDefault="003E03D5" w:rsidP="003E03D5">
      <w:pPr>
        <w:autoSpaceDE w:val="0"/>
        <w:autoSpaceDN w:val="0"/>
        <w:adjustRightInd w:val="0"/>
        <w:spacing w:after="0"/>
        <w:jc w:val="center"/>
        <w:rPr>
          <w:rFonts w:ascii="Times New Roman" w:eastAsia="Calibri" w:hAnsi="Times New Roman" w:cs="Times New Roman"/>
          <w:i/>
          <w:iCs/>
          <w:sz w:val="20"/>
          <w:lang w:val="en-US" w:bidi="ar-SA"/>
        </w:rPr>
      </w:pPr>
      <w:r w:rsidRPr="003E03D5">
        <w:rPr>
          <w:rFonts w:ascii="Times New Roman" w:eastAsia="Calibri" w:hAnsi="Times New Roman" w:cs="Times New Roman"/>
          <w:i/>
          <w:iCs/>
          <w:sz w:val="20"/>
          <w:vertAlign w:val="superscript"/>
          <w:lang w:val="en-US" w:bidi="ar-SA"/>
        </w:rPr>
        <w:t>1</w:t>
      </w:r>
      <w:r w:rsidRPr="003E03D5">
        <w:rPr>
          <w:rFonts w:ascii="Times New Roman" w:eastAsia="Calibri" w:hAnsi="Times New Roman" w:cs="Times New Roman"/>
          <w:i/>
          <w:iCs/>
          <w:sz w:val="20"/>
          <w:lang w:val="en-US" w:bidi="ar-SA"/>
        </w:rPr>
        <w:t xml:space="preserve">Lecturer in Mechanical Engineering, Government Polytechnic, Ratnagiri, </w:t>
      </w:r>
    </w:p>
    <w:p w:rsidR="003E03D5" w:rsidRPr="003E03D5" w:rsidRDefault="00EE51CB" w:rsidP="003E03D5">
      <w:pPr>
        <w:autoSpaceDE w:val="0"/>
        <w:autoSpaceDN w:val="0"/>
        <w:adjustRightInd w:val="0"/>
        <w:spacing w:after="0"/>
        <w:jc w:val="center"/>
        <w:rPr>
          <w:rFonts w:ascii="Times New Roman" w:eastAsia="Calibri" w:hAnsi="Times New Roman" w:cs="Times New Roman"/>
          <w:i/>
          <w:iCs/>
          <w:sz w:val="20"/>
          <w:lang w:val="en-US" w:bidi="ar-SA"/>
        </w:rPr>
      </w:pPr>
      <w:hyperlink r:id="rId9" w:history="1">
        <w:r w:rsidR="003E03D5" w:rsidRPr="003E03D5">
          <w:rPr>
            <w:rFonts w:ascii="Times New Roman" w:eastAsia="Calibri" w:hAnsi="Times New Roman" w:cs="Times New Roman"/>
            <w:i/>
            <w:iCs/>
            <w:color w:val="0000FF" w:themeColor="hyperlink"/>
            <w:sz w:val="20"/>
            <w:u w:val="single"/>
            <w:lang w:val="en-US" w:bidi="ar-SA"/>
          </w:rPr>
          <w:t>gpamoldhande@gmail.com</w:t>
        </w:r>
        <w:r w:rsidR="003E03D5" w:rsidRPr="003E03D5">
          <w:rPr>
            <w:rFonts w:ascii="Times New Roman" w:eastAsia="Calibri" w:hAnsi="Times New Roman" w:cs="Times New Roman"/>
            <w:i/>
            <w:iCs/>
            <w:color w:val="0000FF" w:themeColor="hyperlink"/>
            <w:sz w:val="20"/>
            <w:u w:val="single"/>
            <w:vertAlign w:val="superscript"/>
            <w:lang w:val="en-US" w:bidi="ar-SA"/>
          </w:rPr>
          <w:t>1</w:t>
        </w:r>
      </w:hyperlink>
      <w:r w:rsidR="003E03D5" w:rsidRPr="003E03D5">
        <w:rPr>
          <w:rFonts w:ascii="Times New Roman" w:eastAsia="Calibri" w:hAnsi="Times New Roman" w:cs="Times New Roman"/>
          <w:i/>
          <w:iCs/>
          <w:sz w:val="20"/>
          <w:vertAlign w:val="superscript"/>
          <w:lang w:val="en-US" w:bidi="ar-SA"/>
        </w:rPr>
        <w:t xml:space="preserve"> </w:t>
      </w:r>
    </w:p>
    <w:p w:rsidR="003E03D5" w:rsidRPr="003E03D5" w:rsidRDefault="003E03D5" w:rsidP="003E03D5">
      <w:pPr>
        <w:autoSpaceDE w:val="0"/>
        <w:autoSpaceDN w:val="0"/>
        <w:adjustRightInd w:val="0"/>
        <w:spacing w:after="0"/>
        <w:jc w:val="center"/>
        <w:rPr>
          <w:rFonts w:ascii="Times New Roman" w:eastAsia="Calibri" w:hAnsi="Times New Roman" w:cs="Times New Roman"/>
          <w:i/>
          <w:iCs/>
          <w:sz w:val="20"/>
          <w:lang w:val="en-US" w:bidi="ar-SA"/>
        </w:rPr>
      </w:pPr>
      <w:proofErr w:type="gramStart"/>
      <w:r w:rsidRPr="003E03D5">
        <w:rPr>
          <w:rFonts w:ascii="Times New Roman" w:eastAsia="Calibri" w:hAnsi="Times New Roman" w:cs="Times New Roman"/>
          <w:i/>
          <w:iCs/>
          <w:sz w:val="20"/>
          <w:vertAlign w:val="superscript"/>
          <w:lang w:val="en-US" w:bidi="ar-SA"/>
        </w:rPr>
        <w:t>2</w:t>
      </w:r>
      <w:r w:rsidRPr="003E03D5">
        <w:rPr>
          <w:rFonts w:ascii="Times New Roman" w:eastAsia="Calibri" w:hAnsi="Times New Roman" w:cs="Times New Roman"/>
          <w:i/>
          <w:iCs/>
          <w:sz w:val="20"/>
          <w:lang w:val="en-US" w:bidi="ar-SA"/>
        </w:rPr>
        <w:t xml:space="preserve">Professor, </w:t>
      </w:r>
      <w:proofErr w:type="spellStart"/>
      <w:r w:rsidRPr="003E03D5">
        <w:rPr>
          <w:rFonts w:ascii="Times New Roman" w:eastAsia="Calibri" w:hAnsi="Times New Roman" w:cs="Times New Roman"/>
          <w:i/>
          <w:iCs/>
          <w:sz w:val="20"/>
          <w:lang w:val="en-US" w:bidi="ar-SA"/>
        </w:rPr>
        <w:t>Malaviya</w:t>
      </w:r>
      <w:proofErr w:type="spellEnd"/>
      <w:r w:rsidRPr="003E03D5">
        <w:rPr>
          <w:rFonts w:ascii="Times New Roman" w:eastAsia="Calibri" w:hAnsi="Times New Roman" w:cs="Times New Roman"/>
          <w:i/>
          <w:iCs/>
          <w:sz w:val="20"/>
          <w:lang w:val="en-US" w:bidi="ar-SA"/>
        </w:rPr>
        <w:t xml:space="preserve"> National Institute of Technology, Jaipur.</w:t>
      </w:r>
      <w:proofErr w:type="gramEnd"/>
    </w:p>
    <w:p w:rsidR="007C1712" w:rsidRDefault="003E03D5" w:rsidP="003E03D5">
      <w:pPr>
        <w:pStyle w:val="IEEEAuthorAffiliation"/>
        <w:spacing w:after="0"/>
        <w:rPr>
          <w:rFonts w:eastAsia="Calibri"/>
          <w:iCs/>
          <w:szCs w:val="20"/>
          <w:vertAlign w:val="superscript"/>
          <w:lang w:val="en-US" w:eastAsia="en-US"/>
        </w:rPr>
      </w:pPr>
      <w:r w:rsidRPr="003E03D5">
        <w:rPr>
          <w:rFonts w:asciiTheme="minorHAnsi" w:eastAsiaTheme="minorHAnsi" w:hAnsiTheme="minorHAnsi" w:cstheme="minorBidi"/>
          <w:i w:val="0"/>
          <w:sz w:val="22"/>
          <w:szCs w:val="22"/>
          <w:lang w:val="en-US" w:eastAsia="en-US"/>
        </w:rPr>
        <w:t xml:space="preserve"> </w:t>
      </w:r>
      <w:hyperlink r:id="rId10" w:history="1">
        <w:r w:rsidRPr="003E03D5">
          <w:rPr>
            <w:rFonts w:eastAsiaTheme="minorHAnsi"/>
            <w:color w:val="0000FF" w:themeColor="hyperlink"/>
            <w:szCs w:val="20"/>
            <w:u w:val="single"/>
            <w:lang w:val="en-US" w:eastAsia="en-US"/>
          </w:rPr>
          <w:t>gdagarwal.mech@mnit.ac.in</w:t>
        </w:r>
      </w:hyperlink>
      <w:r w:rsidRPr="003E03D5">
        <w:rPr>
          <w:rFonts w:eastAsia="Calibri"/>
          <w:iCs/>
          <w:szCs w:val="20"/>
          <w:lang w:val="en-US" w:eastAsia="en-US"/>
        </w:rPr>
        <w:t xml:space="preserve"> </w:t>
      </w:r>
      <w:r w:rsidRPr="003E03D5">
        <w:rPr>
          <w:rFonts w:eastAsia="Calibri"/>
          <w:iCs/>
          <w:szCs w:val="20"/>
          <w:vertAlign w:val="superscript"/>
          <w:lang w:val="en-US" w:eastAsia="en-US"/>
        </w:rPr>
        <w:t>2</w:t>
      </w:r>
    </w:p>
    <w:p w:rsidR="00120B7C" w:rsidRPr="00120B7C" w:rsidRDefault="00120B7C" w:rsidP="00120B7C">
      <w:pPr>
        <w:jc w:val="center"/>
        <w:rPr>
          <w:rFonts w:ascii="Times New Roman" w:eastAsia="Times New Roman" w:hAnsi="Times New Roman" w:cs="Times New Roman"/>
          <w:i/>
          <w:sz w:val="20"/>
          <w:lang w:val="en-US" w:bidi="ar-SA"/>
        </w:rPr>
      </w:pPr>
      <w:r w:rsidRPr="00120B7C">
        <w:rPr>
          <w:rFonts w:ascii="Times New Roman" w:eastAsia="Times New Roman" w:hAnsi="Times New Roman" w:cs="Times New Roman"/>
          <w:b/>
          <w:i/>
          <w:sz w:val="20"/>
          <w:lang w:val="en-US" w:bidi="ar-SA"/>
        </w:rPr>
        <w:t>Received on</w:t>
      </w:r>
      <w:r w:rsidRPr="00120B7C">
        <w:rPr>
          <w:rFonts w:ascii="Times New Roman" w:eastAsia="Times New Roman" w:hAnsi="Times New Roman" w:cs="Times New Roman"/>
          <w:i/>
          <w:sz w:val="20"/>
          <w:lang w:val="en-US" w:bidi="ar-SA"/>
        </w:rPr>
        <w:t>: xxxx</w:t>
      </w:r>
      <w:proofErr w:type="gramStart"/>
      <w:r w:rsidRPr="00120B7C">
        <w:rPr>
          <w:rFonts w:ascii="Times New Roman" w:eastAsia="Times New Roman" w:hAnsi="Times New Roman" w:cs="Times New Roman"/>
          <w:i/>
          <w:sz w:val="20"/>
          <w:lang w:val="en-US" w:bidi="ar-SA"/>
        </w:rPr>
        <w:t>,20xx</w:t>
      </w:r>
      <w:proofErr w:type="gramEnd"/>
      <w:r w:rsidRPr="00120B7C">
        <w:rPr>
          <w:rFonts w:ascii="Times New Roman" w:eastAsia="Times New Roman" w:hAnsi="Times New Roman" w:cs="Times New Roman"/>
          <w:i/>
          <w:sz w:val="20"/>
          <w:lang w:val="en-US" w:bidi="ar-SA"/>
        </w:rPr>
        <w:t xml:space="preserve">,   </w:t>
      </w:r>
      <w:r w:rsidRPr="00120B7C">
        <w:rPr>
          <w:rFonts w:ascii="Times New Roman" w:eastAsia="Times New Roman" w:hAnsi="Times New Roman" w:cs="Times New Roman"/>
          <w:b/>
          <w:i/>
          <w:sz w:val="20"/>
          <w:lang w:val="en-US" w:bidi="ar-SA"/>
        </w:rPr>
        <w:t>Revised on</w:t>
      </w:r>
      <w:r w:rsidRPr="00120B7C">
        <w:rPr>
          <w:rFonts w:ascii="Times New Roman" w:eastAsia="Times New Roman" w:hAnsi="Times New Roman" w:cs="Times New Roman"/>
          <w:i/>
          <w:sz w:val="20"/>
          <w:lang w:val="en-US" w:bidi="ar-SA"/>
        </w:rPr>
        <w:t xml:space="preserve">: xxxx,20xx, </w:t>
      </w:r>
      <w:r w:rsidRPr="00120B7C">
        <w:rPr>
          <w:rFonts w:ascii="Times New Roman" w:eastAsia="Times New Roman" w:hAnsi="Times New Roman" w:cs="Times New Roman"/>
          <w:b/>
          <w:i/>
          <w:sz w:val="20"/>
          <w:lang w:val="en-US" w:bidi="ar-SA"/>
        </w:rPr>
        <w:t>Published on</w:t>
      </w:r>
      <w:r w:rsidRPr="00120B7C">
        <w:rPr>
          <w:rFonts w:ascii="Times New Roman" w:eastAsia="Times New Roman" w:hAnsi="Times New Roman" w:cs="Times New Roman"/>
          <w:i/>
          <w:sz w:val="20"/>
          <w:lang w:val="en-US" w:bidi="ar-SA"/>
        </w:rPr>
        <w:t>: xxxx,20xx</w:t>
      </w:r>
    </w:p>
    <w:p w:rsidR="007C1712" w:rsidRDefault="007C1712" w:rsidP="00BB2303">
      <w:pPr>
        <w:shd w:val="clear" w:color="auto" w:fill="FFFFFF"/>
        <w:spacing w:after="0" w:line="360" w:lineRule="auto"/>
        <w:jc w:val="both"/>
        <w:rPr>
          <w:rFonts w:asciiTheme="majorHAnsi" w:eastAsia="Times New Roman" w:hAnsiTheme="majorHAnsi" w:cs="Arial"/>
          <w:b/>
          <w:bCs/>
          <w:color w:val="333333"/>
          <w:sz w:val="24"/>
          <w:szCs w:val="24"/>
          <w:lang w:eastAsia="en-IN"/>
        </w:rPr>
      </w:pPr>
    </w:p>
    <w:p w:rsidR="00807B88" w:rsidRDefault="00807B88" w:rsidP="00BB2303">
      <w:pPr>
        <w:shd w:val="clear" w:color="auto" w:fill="FFFFFF"/>
        <w:spacing w:after="0" w:line="360" w:lineRule="auto"/>
        <w:jc w:val="both"/>
        <w:rPr>
          <w:rFonts w:asciiTheme="majorHAnsi" w:eastAsia="Times New Roman" w:hAnsiTheme="majorHAnsi" w:cs="Arial"/>
          <w:b/>
          <w:bCs/>
          <w:color w:val="333333"/>
          <w:sz w:val="24"/>
          <w:szCs w:val="24"/>
          <w:lang w:eastAsia="en-IN"/>
        </w:rPr>
        <w:sectPr w:rsidR="00807B88">
          <w:headerReference w:type="default" r:id="rId11"/>
          <w:footerReference w:type="default" r:id="rId12"/>
          <w:pgSz w:w="11906" w:h="16838"/>
          <w:pgMar w:top="1440" w:right="1440" w:bottom="1440" w:left="1440" w:header="708" w:footer="708" w:gutter="0"/>
          <w:cols w:space="708"/>
          <w:docGrid w:linePitch="360"/>
        </w:sectPr>
      </w:pPr>
    </w:p>
    <w:p w:rsidR="001B1E06" w:rsidRPr="0027388B" w:rsidRDefault="00BB2303" w:rsidP="0027388B">
      <w:pPr>
        <w:shd w:val="clear" w:color="auto" w:fill="FFFFFF"/>
        <w:spacing w:after="0"/>
        <w:jc w:val="both"/>
        <w:rPr>
          <w:rFonts w:asciiTheme="majorHAnsi" w:eastAsia="Times New Roman" w:hAnsiTheme="majorHAnsi" w:cs="Arial"/>
          <w:b/>
          <w:bCs/>
          <w:color w:val="333333"/>
          <w:sz w:val="24"/>
          <w:szCs w:val="24"/>
          <w:lang w:eastAsia="en-IN"/>
        </w:rPr>
      </w:pPr>
      <w:r w:rsidRPr="002C6C00">
        <w:rPr>
          <w:rFonts w:asciiTheme="majorHAnsi" w:eastAsia="Times New Roman" w:hAnsiTheme="majorHAnsi" w:cs="Arial"/>
          <w:b/>
          <w:bCs/>
          <w:i/>
          <w:color w:val="333333"/>
          <w:sz w:val="24"/>
          <w:szCs w:val="24"/>
          <w:lang w:eastAsia="en-IN"/>
        </w:rPr>
        <w:lastRenderedPageBreak/>
        <w:t>Abstract</w:t>
      </w:r>
      <w:r w:rsidR="007C1712" w:rsidRPr="002C6C00">
        <w:rPr>
          <w:rFonts w:asciiTheme="majorHAnsi" w:eastAsia="Times New Roman" w:hAnsiTheme="majorHAnsi" w:cs="Arial"/>
          <w:b/>
          <w:bCs/>
          <w:i/>
          <w:color w:val="333333"/>
          <w:sz w:val="24"/>
          <w:szCs w:val="24"/>
          <w:lang w:eastAsia="en-IN"/>
        </w:rPr>
        <w:t>-</w:t>
      </w:r>
      <w:r w:rsidR="00FC05A1" w:rsidRPr="00690697">
        <w:rPr>
          <w:rFonts w:ascii="Times New Roman" w:eastAsia="Times New Roman" w:hAnsi="Times New Roman" w:cs="Times New Roman"/>
          <w:i/>
          <w:sz w:val="20"/>
          <w:lang w:val="en-US" w:bidi="ar-SA"/>
        </w:rPr>
        <w:t xml:space="preserve">The sun has been a powerful presence and force throughout the history of human existence on earth. The solar air heating system is the technology to harness the plenty amount of free available solar thermal energy. </w:t>
      </w:r>
      <w:r w:rsidR="004932FA" w:rsidRPr="00690697">
        <w:rPr>
          <w:rFonts w:ascii="Times New Roman" w:eastAsia="Times New Roman" w:hAnsi="Times New Roman" w:cs="Times New Roman"/>
          <w:i/>
          <w:sz w:val="20"/>
          <w:lang w:val="en-US" w:bidi="ar-SA"/>
        </w:rPr>
        <w:t>This paper reviews and encompasses the technological developments in the field of solar air heater with their applications. Nowadays, hot air is used for domestic, commercial and industrial purposes.</w:t>
      </w:r>
      <w:r w:rsidR="00EF6A5C" w:rsidRPr="00690697">
        <w:rPr>
          <w:rFonts w:ascii="Times New Roman" w:eastAsia="Times New Roman" w:hAnsi="Times New Roman" w:cs="Times New Roman"/>
          <w:i/>
          <w:sz w:val="20"/>
          <w:lang w:val="en-US" w:bidi="ar-SA"/>
        </w:rPr>
        <w:t xml:space="preserve"> Various resources gas, diesel, coal etc, are used to heat the air. </w:t>
      </w:r>
      <w:r w:rsidR="006424DB" w:rsidRPr="00690697">
        <w:rPr>
          <w:rFonts w:ascii="Times New Roman" w:eastAsia="Times New Roman" w:hAnsi="Times New Roman" w:cs="Times New Roman"/>
          <w:i/>
          <w:sz w:val="20"/>
          <w:lang w:val="en-US" w:bidi="ar-SA"/>
        </w:rPr>
        <w:t xml:space="preserve">The solar </w:t>
      </w:r>
      <w:r w:rsidR="00C2332A" w:rsidRPr="00690697">
        <w:rPr>
          <w:rFonts w:ascii="Times New Roman" w:eastAsia="Times New Roman" w:hAnsi="Times New Roman" w:cs="Times New Roman"/>
          <w:i/>
          <w:sz w:val="20"/>
          <w:lang w:val="en-US" w:bidi="ar-SA"/>
        </w:rPr>
        <w:t xml:space="preserve">air </w:t>
      </w:r>
      <w:r w:rsidR="006424DB" w:rsidRPr="00690697">
        <w:rPr>
          <w:rFonts w:ascii="Times New Roman" w:eastAsia="Times New Roman" w:hAnsi="Times New Roman" w:cs="Times New Roman"/>
          <w:i/>
          <w:sz w:val="20"/>
          <w:lang w:val="en-US" w:bidi="ar-SA"/>
        </w:rPr>
        <w:t>thermal system is designed to meet the energy demands. The size of the systems depends on availability of solar radiation, temperature requirement of customer, geographical condition and arrangement of the solar system, etc. Therefore, it is necessary to design the solar air heating system as per above parameters. The available literature is reviewed to understand the construction, arrangement, applications and sizing of the solar air thermal system.</w:t>
      </w:r>
      <w:r w:rsidR="00540D4D" w:rsidRPr="00690697">
        <w:rPr>
          <w:rFonts w:ascii="Times New Roman" w:eastAsia="Times New Roman" w:hAnsi="Times New Roman" w:cs="Times New Roman" w:hint="cs"/>
          <w:i/>
          <w:sz w:val="20"/>
          <w:cs/>
          <w:lang w:val="en-US"/>
        </w:rPr>
        <w:t xml:space="preserve"> </w:t>
      </w:r>
      <w:r w:rsidR="00540D4D" w:rsidRPr="00690697">
        <w:rPr>
          <w:rFonts w:ascii="Times New Roman" w:eastAsia="Times New Roman" w:hAnsi="Times New Roman" w:cs="Times New Roman"/>
          <w:i/>
          <w:sz w:val="20"/>
          <w:lang w:val="en-US" w:bidi="ar-SA"/>
        </w:rPr>
        <w:t>The review is performed to allow a discussion and evaluation of the findings obtained by researchers. The review covers the over view of solar air heater technology, detail description of various types of solar air heaters, solar air heaters with different absorber plate surface geometry to enhance the rate of heat transfer.</w:t>
      </w:r>
    </w:p>
    <w:p w:rsidR="007F3755" w:rsidRDefault="007F3755" w:rsidP="0027388B">
      <w:pPr>
        <w:shd w:val="clear" w:color="auto" w:fill="FFFFFF"/>
        <w:spacing w:after="0"/>
        <w:jc w:val="both"/>
        <w:rPr>
          <w:rFonts w:ascii="Times New Roman" w:eastAsia="Times New Roman" w:hAnsi="Times New Roman" w:cs="Times New Roman"/>
          <w:b/>
          <w:i/>
          <w:sz w:val="20"/>
          <w:lang w:val="en-US" w:bidi="ar-SA"/>
        </w:rPr>
      </w:pPr>
    </w:p>
    <w:p w:rsidR="007F3755" w:rsidRPr="007F3755" w:rsidRDefault="007F3755" w:rsidP="0027388B">
      <w:pPr>
        <w:shd w:val="clear" w:color="auto" w:fill="FFFFFF"/>
        <w:spacing w:after="0"/>
        <w:jc w:val="both"/>
        <w:rPr>
          <w:rFonts w:ascii="Times New Roman" w:eastAsia="Times New Roman" w:hAnsi="Times New Roman" w:cs="Times New Roman"/>
          <w:i/>
          <w:sz w:val="20"/>
          <w:lang w:val="en-US" w:bidi="ar-SA"/>
        </w:rPr>
      </w:pPr>
      <w:r w:rsidRPr="007F3755">
        <w:rPr>
          <w:rFonts w:ascii="Times New Roman" w:eastAsia="Times New Roman" w:hAnsi="Times New Roman" w:cs="Times New Roman"/>
          <w:b/>
          <w:i/>
          <w:sz w:val="20"/>
          <w:lang w:val="en-US" w:bidi="ar-SA"/>
        </w:rPr>
        <w:t>Keywords:</w:t>
      </w:r>
      <w:r>
        <w:rPr>
          <w:rFonts w:asciiTheme="majorHAnsi" w:eastAsia="Times New Roman" w:hAnsiTheme="majorHAnsi"/>
          <w:color w:val="333333"/>
          <w:sz w:val="24"/>
          <w:szCs w:val="24"/>
          <w:lang w:eastAsia="en-IN"/>
        </w:rPr>
        <w:t xml:space="preserve"> </w:t>
      </w:r>
      <w:r>
        <w:rPr>
          <w:rFonts w:ascii="Times New Roman" w:eastAsia="Times New Roman" w:hAnsi="Times New Roman" w:cs="Times New Roman"/>
          <w:i/>
          <w:sz w:val="20"/>
          <w:lang w:val="en-US" w:bidi="ar-SA"/>
        </w:rPr>
        <w:t>SAH</w:t>
      </w:r>
      <w:r w:rsidRPr="007F3755">
        <w:rPr>
          <w:rFonts w:ascii="Times New Roman" w:eastAsia="Times New Roman" w:hAnsi="Times New Roman" w:cs="Times New Roman"/>
          <w:i/>
          <w:sz w:val="20"/>
          <w:lang w:val="en-US" w:bidi="ar-SA"/>
        </w:rPr>
        <w:t xml:space="preserve">, </w:t>
      </w:r>
      <w:r w:rsidR="0027388B">
        <w:rPr>
          <w:rFonts w:ascii="Times New Roman" w:eastAsia="Times New Roman" w:hAnsi="Times New Roman" w:cs="Times New Roman"/>
          <w:i/>
          <w:sz w:val="20"/>
          <w:lang w:val="en-US" w:bidi="ar-SA"/>
        </w:rPr>
        <w:t>Baffles</w:t>
      </w:r>
      <w:r>
        <w:rPr>
          <w:rFonts w:ascii="Times New Roman" w:eastAsia="Times New Roman" w:hAnsi="Times New Roman" w:cs="Times New Roman"/>
          <w:i/>
          <w:sz w:val="20"/>
          <w:lang w:val="en-US" w:bidi="ar-SA"/>
        </w:rPr>
        <w:t>, F</w:t>
      </w:r>
      <w:r w:rsidRPr="007F3755">
        <w:rPr>
          <w:rFonts w:ascii="Times New Roman" w:eastAsia="Times New Roman" w:hAnsi="Times New Roman" w:cs="Times New Roman"/>
          <w:i/>
          <w:sz w:val="20"/>
          <w:lang w:val="en-US" w:bidi="ar-SA"/>
        </w:rPr>
        <w:t xml:space="preserve">ins, </w:t>
      </w:r>
      <w:r>
        <w:rPr>
          <w:rFonts w:ascii="Times New Roman" w:eastAsia="Times New Roman" w:hAnsi="Times New Roman" w:cs="Times New Roman"/>
          <w:i/>
          <w:sz w:val="20"/>
          <w:lang w:val="en-US" w:bidi="ar-SA"/>
        </w:rPr>
        <w:t>H</w:t>
      </w:r>
      <w:r w:rsidRPr="007F3755">
        <w:rPr>
          <w:rFonts w:ascii="Times New Roman" w:eastAsia="Times New Roman" w:hAnsi="Times New Roman" w:cs="Times New Roman"/>
          <w:i/>
          <w:sz w:val="20"/>
          <w:lang w:val="en-US" w:bidi="ar-SA"/>
        </w:rPr>
        <w:t>eat transfer</w:t>
      </w:r>
    </w:p>
    <w:p w:rsidR="00FB4A06" w:rsidRDefault="00FB4A06" w:rsidP="007F3755">
      <w:pPr>
        <w:spacing w:after="0" w:line="200" w:lineRule="exact"/>
        <w:ind w:left="360"/>
        <w:jc w:val="center"/>
        <w:rPr>
          <w:rFonts w:ascii="Times New Roman" w:eastAsia="Times New Roman" w:hAnsi="Times New Roman" w:cs="Times New Roman"/>
          <w:b/>
          <w:sz w:val="20"/>
          <w:lang w:val="en-US" w:bidi="ar-SA"/>
        </w:rPr>
      </w:pPr>
    </w:p>
    <w:p w:rsidR="002F27B9" w:rsidRPr="007F3755" w:rsidRDefault="007F3755" w:rsidP="007F3755">
      <w:pPr>
        <w:spacing w:after="0" w:line="200" w:lineRule="exact"/>
        <w:ind w:left="360"/>
        <w:jc w:val="center"/>
        <w:rPr>
          <w:rFonts w:ascii="Times New Roman" w:eastAsia="Times New Roman" w:hAnsi="Times New Roman" w:cs="Times New Roman"/>
          <w:b/>
          <w:sz w:val="20"/>
          <w:lang w:val="en-US" w:bidi="ar-SA"/>
        </w:rPr>
      </w:pPr>
      <w:r w:rsidRPr="007F3755">
        <w:rPr>
          <w:rFonts w:ascii="Times New Roman" w:eastAsia="Times New Roman" w:hAnsi="Times New Roman" w:cs="Times New Roman"/>
          <w:b/>
          <w:sz w:val="20"/>
          <w:lang w:val="en-US" w:bidi="ar-SA"/>
        </w:rPr>
        <w:t>I.</w:t>
      </w:r>
      <w:r w:rsidR="00120B7C">
        <w:rPr>
          <w:rFonts w:ascii="Times New Roman" w:eastAsia="Times New Roman" w:hAnsi="Times New Roman" w:cs="Times New Roman"/>
          <w:b/>
          <w:sz w:val="20"/>
          <w:lang w:val="en-US" w:bidi="ar-SA"/>
        </w:rPr>
        <w:t xml:space="preserve"> </w:t>
      </w:r>
      <w:r>
        <w:rPr>
          <w:rFonts w:ascii="Times New Roman" w:eastAsia="Times New Roman" w:hAnsi="Times New Roman" w:cs="Times New Roman"/>
          <w:b/>
          <w:sz w:val="20"/>
          <w:lang w:val="en-US" w:bidi="ar-SA"/>
        </w:rPr>
        <w:t>INTRODUCTION</w:t>
      </w:r>
    </w:p>
    <w:p w:rsidR="00047FCE" w:rsidRPr="00C34419" w:rsidRDefault="00C34419" w:rsidP="00120B7C">
      <w:pPr>
        <w:shd w:val="clear" w:color="auto" w:fill="FFFFFF"/>
        <w:contextualSpacing/>
        <w:jc w:val="both"/>
        <w:rPr>
          <w:rFonts w:ascii="Times New Roman" w:eastAsia="Times New Roman" w:hAnsi="Times New Roman" w:cs="Times New Roman"/>
          <w:sz w:val="20"/>
          <w:lang w:val="en-US" w:bidi="ar-SA"/>
        </w:rPr>
      </w:pPr>
      <w:r w:rsidRPr="00C34419">
        <w:rPr>
          <w:rFonts w:ascii="Times New Roman" w:eastAsia="Times New Roman" w:hAnsi="Times New Roman" w:cs="Times New Roman"/>
          <w:sz w:val="46"/>
          <w:szCs w:val="46"/>
          <w:lang w:val="en-US" w:bidi="ar-SA"/>
        </w:rPr>
        <w:t>T</w:t>
      </w:r>
      <w:r w:rsidR="00047FCE" w:rsidRPr="00C34419">
        <w:rPr>
          <w:rFonts w:ascii="Times New Roman" w:eastAsia="Times New Roman" w:hAnsi="Times New Roman" w:cs="Times New Roman"/>
          <w:sz w:val="20"/>
          <w:lang w:val="en-US" w:bidi="ar-SA"/>
        </w:rPr>
        <w:t xml:space="preserve">he essence of energy to our society is growing to ensure the quality of life and to smoothly run the other elements of our economy. Several renewable </w:t>
      </w:r>
      <w:r w:rsidR="00047FCE" w:rsidRPr="00C34419">
        <w:rPr>
          <w:rFonts w:ascii="Times New Roman" w:eastAsia="Times New Roman" w:hAnsi="Times New Roman" w:cs="Times New Roman"/>
          <w:sz w:val="20"/>
          <w:lang w:val="en-US" w:bidi="ar-SA"/>
        </w:rPr>
        <w:lastRenderedPageBreak/>
        <w:t>energy technologies are in practice in 21st century, but many of them are under development.</w:t>
      </w:r>
      <w:r w:rsidR="00E0091E" w:rsidRPr="00C34419">
        <w:rPr>
          <w:rFonts w:ascii="Times New Roman" w:eastAsia="Times New Roman" w:hAnsi="Times New Roman" w:cs="Times New Roman"/>
          <w:sz w:val="20"/>
          <w:lang w:val="en-US" w:bidi="ar-SA"/>
        </w:rPr>
        <w:t xml:space="preserve"> Solar ene</w:t>
      </w:r>
      <w:bookmarkStart w:id="0" w:name="_GoBack"/>
      <w:bookmarkEnd w:id="0"/>
      <w:r w:rsidR="00E0091E" w:rsidRPr="00C34419">
        <w:rPr>
          <w:rFonts w:ascii="Times New Roman" w:eastAsia="Times New Roman" w:hAnsi="Times New Roman" w:cs="Times New Roman"/>
          <w:sz w:val="20"/>
          <w:lang w:val="en-US" w:bidi="ar-SA"/>
        </w:rPr>
        <w:t>rgy is the origin of all forms of energy.</w:t>
      </w:r>
      <w:r w:rsidR="006D7474" w:rsidRPr="00C34419">
        <w:rPr>
          <w:rFonts w:ascii="Times New Roman" w:eastAsia="Times New Roman" w:hAnsi="Times New Roman" w:cs="Times New Roman"/>
          <w:sz w:val="20"/>
          <w:lang w:val="en-US" w:bidi="ar-SA"/>
        </w:rPr>
        <w:t xml:space="preserve"> In various solar energy applications, the solar air heaters (SAHs) were commonly used as heat exchanger [1].</w:t>
      </w:r>
    </w:p>
    <w:p w:rsidR="006D7474" w:rsidRPr="00C34419" w:rsidRDefault="00C2332A" w:rsidP="00120B7C">
      <w:pPr>
        <w:shd w:val="clear" w:color="auto" w:fill="FFFFFF"/>
        <w:contextualSpacing/>
        <w:jc w:val="both"/>
        <w:rPr>
          <w:rFonts w:ascii="Times New Roman" w:eastAsia="Times New Roman" w:hAnsi="Times New Roman" w:cs="Times New Roman"/>
          <w:sz w:val="20"/>
          <w:lang w:val="en-US" w:bidi="ar-SA"/>
        </w:rPr>
      </w:pPr>
      <w:r w:rsidRPr="00C34419">
        <w:rPr>
          <w:rFonts w:ascii="Times New Roman" w:eastAsia="Times New Roman" w:hAnsi="Times New Roman" w:cs="Times New Roman"/>
          <w:sz w:val="20"/>
          <w:lang w:val="en-US" w:bidi="ar-SA"/>
        </w:rPr>
        <w:t>Some important advantages of solar thermal systems are as follows: they work on noiseless environment, do not produce any unwanted waste such as radioactive materials and are one of clean technologies. They do not produce any toxic waste or radioactive material and are highly credible systems with life span expectation between 20 and 30 years. They are also low maintenance systems. Non-uniform cooling – need innovative absorber design, payback – less efficiency, longer payback period, production and installation cost-expensive and high cost, not suitable for integration with present roof system and need larger space for separate systems (hot water and electricity production) are some disadvantages of solar systems [2].</w:t>
      </w:r>
    </w:p>
    <w:p w:rsidR="004E75D5" w:rsidRPr="00C34419" w:rsidRDefault="00070946" w:rsidP="00120B7C">
      <w:pPr>
        <w:shd w:val="clear" w:color="auto" w:fill="FFFFFF"/>
        <w:contextualSpacing/>
        <w:jc w:val="both"/>
        <w:rPr>
          <w:rFonts w:ascii="Times New Roman" w:eastAsia="Times New Roman" w:hAnsi="Times New Roman" w:cs="Times New Roman"/>
          <w:sz w:val="20"/>
          <w:lang w:val="en-US" w:bidi="ar-SA"/>
        </w:rPr>
      </w:pPr>
      <w:r w:rsidRPr="00C34419">
        <w:rPr>
          <w:rFonts w:ascii="Times New Roman" w:eastAsia="Times New Roman" w:hAnsi="Times New Roman" w:cs="Times New Roman"/>
          <w:sz w:val="20"/>
          <w:lang w:val="en-US" w:bidi="ar-SA"/>
        </w:rPr>
        <w:t xml:space="preserve">As stated above that their efficiencies are still lower compared to other systems. Thus, there are many studies on heat transfer enhancement technique of SAHs such as surface treatment, attaching of different shaped baffles or fins, changing of flow directions etc. in the literature. In the recent years, many studies have focused on enhancement of heat transfer in SAHs and constructing of high efficiency collectors. Various studies have been undertaken using numerical and experimental methods, while results obtained have been used to calculate energy </w:t>
      </w:r>
      <w:r w:rsidR="004E75D5" w:rsidRPr="00C34419">
        <w:rPr>
          <w:rFonts w:ascii="Times New Roman" w:eastAsia="Times New Roman" w:hAnsi="Times New Roman" w:cs="Times New Roman"/>
          <w:sz w:val="20"/>
          <w:lang w:val="en-US" w:bidi="ar-SA"/>
        </w:rPr>
        <w:t>efficiency of SAHs [3].</w:t>
      </w:r>
    </w:p>
    <w:p w:rsidR="004E75D5" w:rsidRDefault="004E75D5" w:rsidP="00120B7C">
      <w:pPr>
        <w:shd w:val="clear" w:color="auto" w:fill="FFFFFF"/>
        <w:contextualSpacing/>
        <w:jc w:val="both"/>
        <w:rPr>
          <w:rFonts w:ascii="Times New Roman" w:eastAsia="Times New Roman" w:hAnsi="Times New Roman" w:cs="Times New Roman"/>
          <w:sz w:val="18"/>
          <w:szCs w:val="18"/>
          <w:lang w:val="en-US" w:bidi="ar-SA"/>
        </w:rPr>
      </w:pPr>
      <w:r w:rsidRPr="00C34419">
        <w:rPr>
          <w:rFonts w:ascii="Times New Roman" w:eastAsia="Times New Roman" w:hAnsi="Times New Roman" w:cs="Times New Roman"/>
          <w:sz w:val="20"/>
          <w:lang w:val="en-US" w:bidi="ar-SA"/>
        </w:rPr>
        <w:lastRenderedPageBreak/>
        <w:t>The main applications of SAHs are space heating, seasoning of timber, curing of industrial products, and these can also be effectively used for curing/drying of concrete/clay building components. The SAH occupies an important place among solar heating system because of minimal use of materials and cost</w:t>
      </w:r>
      <w:r w:rsidR="00E65503" w:rsidRPr="00C34419">
        <w:rPr>
          <w:rFonts w:ascii="Times New Roman" w:eastAsia="Times New Roman" w:hAnsi="Times New Roman" w:cs="Times New Roman"/>
          <w:sz w:val="20"/>
          <w:lang w:val="en-US" w:bidi="ar-SA"/>
        </w:rPr>
        <w:t xml:space="preserve"> [4, 5]</w:t>
      </w:r>
      <w:r w:rsidRPr="00C34419">
        <w:rPr>
          <w:rFonts w:ascii="Times New Roman" w:eastAsia="Times New Roman" w:hAnsi="Times New Roman" w:cs="Times New Roman"/>
          <w:sz w:val="20"/>
          <w:lang w:val="en-US" w:bidi="ar-SA"/>
        </w:rPr>
        <w:t>. The applications of solar energy to heat the fluids can include drying vegetables, fruits, meats, eggs incubation, and other industrial purposes</w:t>
      </w:r>
      <w:r w:rsidR="00057688" w:rsidRPr="00C34419">
        <w:rPr>
          <w:rFonts w:ascii="Times New Roman" w:eastAsia="Times New Roman" w:hAnsi="Times New Roman" w:cs="Times New Roman"/>
          <w:sz w:val="20"/>
          <w:lang w:val="en-US" w:bidi="ar-SA"/>
        </w:rPr>
        <w:t>.</w:t>
      </w:r>
      <w:r w:rsidRPr="00C34419">
        <w:rPr>
          <w:rFonts w:ascii="Times New Roman" w:eastAsia="Times New Roman" w:hAnsi="Times New Roman" w:cs="Times New Roman"/>
          <w:sz w:val="20"/>
          <w:lang w:val="en-US" w:bidi="ar-SA"/>
        </w:rPr>
        <w:t xml:space="preserve"> SAHs are also used to heat spaces, especially during autumn and spring seasons. The heated air is also useful to preserve the food grains which reduce the spoilage of food</w:t>
      </w:r>
      <w:r w:rsidR="00057688" w:rsidRPr="00C34419">
        <w:rPr>
          <w:rFonts w:ascii="Times New Roman" w:eastAsia="Times New Roman" w:hAnsi="Times New Roman" w:cs="Times New Roman"/>
          <w:sz w:val="20"/>
          <w:lang w:val="en-US" w:bidi="ar-SA"/>
        </w:rPr>
        <w:t xml:space="preserve"> [6].</w:t>
      </w:r>
      <w:r w:rsidR="00505578" w:rsidRPr="00C34419">
        <w:rPr>
          <w:rFonts w:ascii="Times New Roman" w:eastAsia="Times New Roman" w:hAnsi="Times New Roman" w:cs="Times New Roman"/>
          <w:sz w:val="20"/>
          <w:lang w:val="en-US" w:bidi="ar-SA"/>
        </w:rPr>
        <w:t xml:space="preserve"> Interest in commercializing concentrating solar technologies has</w:t>
      </w:r>
      <w:r w:rsidR="00505578" w:rsidRPr="00690697">
        <w:rPr>
          <w:rFonts w:ascii="Times New Roman" w:eastAsia="Times New Roman" w:hAnsi="Times New Roman" w:cs="Times New Roman"/>
          <w:sz w:val="18"/>
          <w:szCs w:val="18"/>
          <w:lang w:val="en-US" w:bidi="ar-SA"/>
        </w:rPr>
        <w:t xml:space="preserve"> been rejuvenated, after successful </w:t>
      </w:r>
      <w:r w:rsidR="00EA4FC8" w:rsidRPr="00690697">
        <w:rPr>
          <w:rFonts w:ascii="Times New Roman" w:eastAsia="Times New Roman" w:hAnsi="Times New Roman" w:cs="Times New Roman"/>
          <w:sz w:val="18"/>
          <w:szCs w:val="18"/>
          <w:lang w:val="en-US" w:bidi="ar-SA"/>
        </w:rPr>
        <w:t>implantation</w:t>
      </w:r>
      <w:r w:rsidR="00505578" w:rsidRPr="00690697">
        <w:rPr>
          <w:rFonts w:ascii="Times New Roman" w:eastAsia="Times New Roman" w:hAnsi="Times New Roman" w:cs="Times New Roman"/>
          <w:sz w:val="18"/>
          <w:szCs w:val="18"/>
          <w:lang w:val="en-US" w:bidi="ar-SA"/>
        </w:rPr>
        <w:t xml:space="preserve"> in the late-1980s</w:t>
      </w:r>
      <w:r w:rsidR="00FC62FF" w:rsidRPr="00690697">
        <w:rPr>
          <w:rFonts w:ascii="Times New Roman" w:eastAsia="Times New Roman" w:hAnsi="Times New Roman" w:cs="Times New Roman"/>
          <w:sz w:val="18"/>
          <w:szCs w:val="18"/>
          <w:lang w:val="en-US" w:bidi="ar-SA"/>
        </w:rPr>
        <w:t xml:space="preserve"> [7].</w:t>
      </w:r>
    </w:p>
    <w:p w:rsidR="004823EB" w:rsidRPr="00C34419" w:rsidRDefault="00120B7C" w:rsidP="00120B7C">
      <w:pPr>
        <w:shd w:val="clear" w:color="auto" w:fill="FFFFFF"/>
        <w:spacing w:line="240" w:lineRule="exact"/>
        <w:jc w:val="both"/>
        <w:rPr>
          <w:rFonts w:ascii="Times New Roman" w:eastAsia="Times New Roman" w:hAnsi="Times New Roman" w:cs="Times New Roman"/>
          <w:b/>
          <w:sz w:val="20"/>
          <w:lang w:val="en-US" w:bidi="ar-SA"/>
        </w:rPr>
      </w:pPr>
      <w:r w:rsidRPr="00C34419">
        <w:rPr>
          <w:rFonts w:ascii="Times New Roman" w:eastAsia="Times New Roman" w:hAnsi="Times New Roman" w:cs="Times New Roman"/>
          <w:b/>
          <w:sz w:val="20"/>
          <w:lang w:val="en-US" w:bidi="ar-SA"/>
        </w:rPr>
        <w:t>1. Classification of Solar Air Heater</w:t>
      </w:r>
    </w:p>
    <w:p w:rsidR="00571898" w:rsidRPr="00C34419" w:rsidRDefault="00BB3F9E" w:rsidP="00120B7C">
      <w:pPr>
        <w:shd w:val="clear" w:color="auto" w:fill="FFFFFF"/>
        <w:contextualSpacing/>
        <w:jc w:val="both"/>
        <w:rPr>
          <w:rFonts w:ascii="Times New Roman" w:eastAsia="Times New Roman" w:hAnsi="Times New Roman" w:cs="Times New Roman"/>
          <w:sz w:val="20"/>
          <w:lang w:val="en-US" w:bidi="ar-SA"/>
        </w:rPr>
      </w:pPr>
      <w:r w:rsidRPr="00C34419">
        <w:rPr>
          <w:rFonts w:ascii="Times New Roman" w:eastAsia="Times New Roman" w:hAnsi="Times New Roman" w:cs="Times New Roman"/>
          <w:sz w:val="20"/>
          <w:lang w:val="en-US" w:bidi="ar-SA"/>
        </w:rPr>
        <w:t>SAHs are classified according to collector cover, absorber materials, shape of absorbing surface, absorber flow pattern, flow shapes, hybrid collectors and their applications. All challenges have focused on heat transfer enhancement inside the SAHs. A classification of SAHs is given in Fig. 1</w:t>
      </w:r>
      <w:r w:rsidR="00571898" w:rsidRPr="00C34419">
        <w:rPr>
          <w:rFonts w:ascii="Times New Roman" w:eastAsia="Times New Roman" w:hAnsi="Times New Roman" w:cs="Times New Roman"/>
          <w:sz w:val="20"/>
          <w:lang w:val="en-US" w:bidi="ar-SA"/>
        </w:rPr>
        <w:t xml:space="preserve"> [8].</w:t>
      </w:r>
    </w:p>
    <w:p w:rsidR="00571898" w:rsidRPr="00C34419" w:rsidRDefault="00870086" w:rsidP="00120B7C">
      <w:pPr>
        <w:shd w:val="clear" w:color="auto" w:fill="FFFFFF"/>
        <w:contextualSpacing/>
        <w:jc w:val="both"/>
        <w:rPr>
          <w:rFonts w:ascii="Times New Roman" w:eastAsia="Times New Roman" w:hAnsi="Times New Roman" w:cs="Times New Roman"/>
          <w:sz w:val="20"/>
          <w:lang w:val="en-US" w:bidi="ar-SA"/>
        </w:rPr>
      </w:pPr>
      <w:r w:rsidRPr="00C34419">
        <w:rPr>
          <w:rFonts w:ascii="Times New Roman" w:eastAsia="Times New Roman" w:hAnsi="Times New Roman" w:cs="Times New Roman"/>
          <w:sz w:val="20"/>
          <w:lang w:val="en-US" w:bidi="ar-SA"/>
        </w:rPr>
        <w:t>Basically, all SAHs can be classified under two categories [</w:t>
      </w:r>
      <w:r w:rsidR="00F12A1B" w:rsidRPr="00C34419">
        <w:rPr>
          <w:rFonts w:ascii="Times New Roman" w:eastAsia="Times New Roman" w:hAnsi="Times New Roman" w:cs="Times New Roman"/>
          <w:sz w:val="20"/>
          <w:lang w:val="en-US" w:bidi="ar-SA"/>
        </w:rPr>
        <w:t>9</w:t>
      </w:r>
      <w:r w:rsidRPr="00C34419">
        <w:rPr>
          <w:rFonts w:ascii="Times New Roman" w:eastAsia="Times New Roman" w:hAnsi="Times New Roman" w:cs="Times New Roman"/>
          <w:sz w:val="20"/>
          <w:lang w:val="en-US" w:bidi="ar-SA"/>
        </w:rPr>
        <w:t>]</w:t>
      </w:r>
    </w:p>
    <w:p w:rsidR="00F12A1B" w:rsidRPr="00C34419" w:rsidRDefault="00870086" w:rsidP="00120B7C">
      <w:pPr>
        <w:pStyle w:val="ListParagraph"/>
        <w:numPr>
          <w:ilvl w:val="0"/>
          <w:numId w:val="2"/>
        </w:numPr>
        <w:shd w:val="clear" w:color="auto" w:fill="FFFFFF"/>
        <w:jc w:val="both"/>
        <w:rPr>
          <w:rFonts w:ascii="Times New Roman" w:eastAsia="Times New Roman" w:hAnsi="Times New Roman" w:cs="Times New Roman"/>
          <w:sz w:val="20"/>
          <w:lang w:val="en-US" w:bidi="ar-SA"/>
        </w:rPr>
      </w:pPr>
      <w:r w:rsidRPr="00C34419">
        <w:rPr>
          <w:rFonts w:ascii="Times New Roman" w:eastAsia="Times New Roman" w:hAnsi="Times New Roman" w:cs="Times New Roman"/>
          <w:sz w:val="20"/>
          <w:lang w:val="en-US" w:bidi="ar-SA"/>
        </w:rPr>
        <w:t xml:space="preserve">Air heaters with non-porous absorber plate </w:t>
      </w:r>
    </w:p>
    <w:p w:rsidR="00870086" w:rsidRPr="00C34419" w:rsidRDefault="00870086" w:rsidP="00120B7C">
      <w:pPr>
        <w:pStyle w:val="ListParagraph"/>
        <w:numPr>
          <w:ilvl w:val="0"/>
          <w:numId w:val="2"/>
        </w:numPr>
        <w:shd w:val="clear" w:color="auto" w:fill="FFFFFF"/>
        <w:jc w:val="both"/>
        <w:rPr>
          <w:rFonts w:ascii="Times New Roman" w:eastAsia="Times New Roman" w:hAnsi="Times New Roman" w:cs="Times New Roman"/>
          <w:sz w:val="20"/>
          <w:lang w:val="en-US" w:bidi="ar-SA"/>
        </w:rPr>
      </w:pPr>
      <w:r w:rsidRPr="00C34419">
        <w:rPr>
          <w:rFonts w:ascii="Times New Roman" w:eastAsia="Times New Roman" w:hAnsi="Times New Roman" w:cs="Times New Roman"/>
          <w:sz w:val="20"/>
          <w:lang w:val="en-US" w:bidi="ar-SA"/>
        </w:rPr>
        <w:t>Air heaters with porous absorber plate.</w:t>
      </w:r>
    </w:p>
    <w:p w:rsidR="003918AC" w:rsidRPr="004A4EFB" w:rsidRDefault="004A4EFB" w:rsidP="00120B7C">
      <w:pPr>
        <w:shd w:val="clear" w:color="auto" w:fill="FFFFFF"/>
        <w:jc w:val="both"/>
        <w:rPr>
          <w:rFonts w:ascii="Times New Roman" w:eastAsia="Times New Roman" w:hAnsi="Times New Roman" w:cs="Times New Roman"/>
          <w:b/>
          <w:sz w:val="20"/>
          <w:lang w:val="en-US" w:bidi="ar-SA"/>
        </w:rPr>
      </w:pPr>
      <w:r w:rsidRPr="004A4EFB">
        <w:rPr>
          <w:rFonts w:ascii="Times New Roman" w:eastAsia="Times New Roman" w:hAnsi="Times New Roman" w:cs="Times New Roman"/>
          <w:b/>
          <w:sz w:val="20"/>
          <w:lang w:val="en-US" w:bidi="ar-SA"/>
        </w:rPr>
        <w:t>1.1</w:t>
      </w:r>
      <w:r w:rsidR="00120B7C">
        <w:rPr>
          <w:rFonts w:ascii="Times New Roman" w:eastAsia="Times New Roman" w:hAnsi="Times New Roman" w:cs="Times New Roman"/>
          <w:b/>
          <w:sz w:val="20"/>
          <w:lang w:val="en-US" w:bidi="ar-SA"/>
        </w:rPr>
        <w:t xml:space="preserve"> </w:t>
      </w:r>
      <w:r w:rsidR="00120B7C" w:rsidRPr="004A4EFB">
        <w:rPr>
          <w:rFonts w:ascii="Times New Roman" w:eastAsia="Times New Roman" w:hAnsi="Times New Roman" w:cs="Times New Roman"/>
          <w:b/>
          <w:sz w:val="20"/>
          <w:lang w:val="en-US" w:bidi="ar-SA"/>
        </w:rPr>
        <w:t xml:space="preserve">Air Heaters with Non-Porous Absorber Plate </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In this type,</w:t>
      </w:r>
      <w:r w:rsidR="00BE3C13" w:rsidRPr="004A4EFB">
        <w:rPr>
          <w:rFonts w:ascii="Times New Roman" w:eastAsia="Times New Roman" w:hAnsi="Times New Roman" w:cs="Times New Roman"/>
          <w:sz w:val="20"/>
          <w:lang w:val="en-US" w:bidi="ar-SA"/>
        </w:rPr>
        <w:t xml:space="preserve"> t</w:t>
      </w:r>
      <w:r w:rsidRPr="004A4EFB">
        <w:rPr>
          <w:rFonts w:ascii="Times New Roman" w:eastAsia="Times New Roman" w:hAnsi="Times New Roman" w:cs="Times New Roman"/>
          <w:sz w:val="20"/>
          <w:lang w:val="en-US" w:bidi="ar-SA"/>
        </w:rPr>
        <w:t>he air may flow above or beneath the absorber. Selective coating can be applied to improve collector efficiency. These can be classified as</w:t>
      </w:r>
      <w:r w:rsidR="00142835" w:rsidRPr="004A4EFB">
        <w:rPr>
          <w:rFonts w:ascii="Times New Roman" w:eastAsia="Times New Roman" w:hAnsi="Times New Roman" w:cs="Times New Roman"/>
          <w:sz w:val="20"/>
          <w:lang w:val="en-US" w:bidi="ar-SA"/>
        </w:rPr>
        <w:t xml:space="preserve"> [</w:t>
      </w:r>
      <w:r w:rsidR="00F12A1B" w:rsidRPr="004A4EFB">
        <w:rPr>
          <w:rFonts w:ascii="Times New Roman" w:eastAsia="Times New Roman" w:hAnsi="Times New Roman" w:cs="Times New Roman"/>
          <w:sz w:val="20"/>
          <w:lang w:val="en-US" w:bidi="ar-SA"/>
        </w:rPr>
        <w:t>9</w:t>
      </w:r>
      <w:r w:rsidR="00142835" w:rsidRPr="004A4EFB">
        <w:rPr>
          <w:rFonts w:ascii="Times New Roman" w:eastAsia="Times New Roman" w:hAnsi="Times New Roman" w:cs="Times New Roman"/>
          <w:sz w:val="20"/>
          <w:lang w:val="en-US" w:bidi="ar-SA"/>
        </w:rPr>
        <w:t>]</w:t>
      </w:r>
      <w:r w:rsidRPr="004A4EFB">
        <w:rPr>
          <w:rFonts w:ascii="Times New Roman" w:eastAsia="Times New Roman" w:hAnsi="Times New Roman" w:cs="Times New Roman"/>
          <w:sz w:val="20"/>
          <w:lang w:val="en-US" w:bidi="ar-SA"/>
        </w:rPr>
        <w:t>:</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1. Conventional air heater,</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 xml:space="preserve">2. Air heaters with fins, </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 xml:space="preserve">3. Vee-corrugated air heater, </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 xml:space="preserve">4. Double exposure heaters, </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 xml:space="preserve">5. Double flow solar air heater and </w:t>
      </w:r>
    </w:p>
    <w:p w:rsidR="003918AC"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6. Two pass solar air heater.</w:t>
      </w:r>
    </w:p>
    <w:p w:rsidR="00120B7C" w:rsidRPr="004A4EFB" w:rsidRDefault="00120B7C" w:rsidP="00120B7C">
      <w:pPr>
        <w:shd w:val="clear" w:color="auto" w:fill="FFFFFF"/>
        <w:contextualSpacing/>
        <w:jc w:val="both"/>
        <w:rPr>
          <w:rFonts w:ascii="Times New Roman" w:eastAsia="Times New Roman" w:hAnsi="Times New Roman" w:cs="Times New Roman"/>
          <w:sz w:val="20"/>
          <w:lang w:val="en-US" w:bidi="ar-SA"/>
        </w:rPr>
      </w:pPr>
    </w:p>
    <w:p w:rsidR="003918AC" w:rsidRPr="00120B7C" w:rsidRDefault="00120B7C" w:rsidP="00120B7C">
      <w:pPr>
        <w:shd w:val="clear" w:color="auto" w:fill="FFFFFF"/>
        <w:jc w:val="both"/>
        <w:rPr>
          <w:rFonts w:ascii="Times New Roman" w:eastAsia="Times New Roman" w:hAnsi="Times New Roman" w:cs="Times New Roman"/>
          <w:b/>
          <w:sz w:val="20"/>
          <w:szCs w:val="18"/>
          <w:lang w:val="en-US" w:bidi="ar-SA"/>
        </w:rPr>
      </w:pPr>
      <w:r w:rsidRPr="00120B7C">
        <w:rPr>
          <w:rFonts w:ascii="Times New Roman" w:eastAsia="Times New Roman" w:hAnsi="Times New Roman" w:cs="Times New Roman"/>
          <w:b/>
          <w:sz w:val="20"/>
          <w:szCs w:val="18"/>
          <w:lang w:val="en-US" w:bidi="ar-SA"/>
        </w:rPr>
        <w:t>1.2 Air Heaters with Porous Absorber Plate</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In this type, the air stream flow through the absorber plate.</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The porous absorber SAHs can be classified as</w:t>
      </w:r>
      <w:r w:rsidR="001B7DCC" w:rsidRPr="004A4EFB">
        <w:rPr>
          <w:rFonts w:ascii="Times New Roman" w:eastAsia="Times New Roman" w:hAnsi="Times New Roman" w:cs="Times New Roman"/>
          <w:sz w:val="20"/>
          <w:lang w:val="en-US" w:bidi="ar-SA"/>
        </w:rPr>
        <w:t xml:space="preserve"> [</w:t>
      </w:r>
      <w:r w:rsidR="00F12A1B" w:rsidRPr="004A4EFB">
        <w:rPr>
          <w:rFonts w:ascii="Times New Roman" w:eastAsia="Times New Roman" w:hAnsi="Times New Roman" w:cs="Times New Roman"/>
          <w:sz w:val="20"/>
          <w:lang w:val="en-US" w:bidi="ar-SA"/>
        </w:rPr>
        <w:t>9</w:t>
      </w:r>
      <w:r w:rsidR="00142835" w:rsidRPr="004A4EFB">
        <w:rPr>
          <w:rFonts w:ascii="Times New Roman" w:eastAsia="Times New Roman" w:hAnsi="Times New Roman" w:cs="Times New Roman"/>
          <w:sz w:val="20"/>
          <w:lang w:val="en-US" w:bidi="ar-SA"/>
        </w:rPr>
        <w:t>]</w:t>
      </w:r>
      <w:r w:rsidRPr="004A4EFB">
        <w:rPr>
          <w:rFonts w:ascii="Times New Roman" w:eastAsia="Times New Roman" w:hAnsi="Times New Roman" w:cs="Times New Roman"/>
          <w:sz w:val="20"/>
          <w:lang w:val="en-US" w:bidi="ar-SA"/>
        </w:rPr>
        <w:t>:</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1. Packed bed solar air heater,</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2. Overlapped glass plate air heater,</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 xml:space="preserve">3. Matrix air heater, </w:t>
      </w:r>
    </w:p>
    <w:p w:rsidR="003918AC" w:rsidRPr="004A4EFB"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 xml:space="preserve">4. Honeycomb porous bed air heater and </w:t>
      </w:r>
      <w:r w:rsidR="00816BB8" w:rsidRPr="004A4EFB">
        <w:rPr>
          <w:rFonts w:ascii="Times New Roman" w:eastAsia="Times New Roman" w:hAnsi="Times New Roman" w:cs="Times New Roman"/>
          <w:sz w:val="20"/>
          <w:lang w:val="en-US" w:bidi="ar-SA"/>
        </w:rPr>
        <w:tab/>
      </w:r>
    </w:p>
    <w:p w:rsidR="003918AC" w:rsidRDefault="003918AC"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5. All plastic solar air heaters</w:t>
      </w:r>
    </w:p>
    <w:p w:rsidR="004A4EFB" w:rsidRPr="004A4EFB" w:rsidRDefault="00120B7C" w:rsidP="00120B7C">
      <w:pPr>
        <w:shd w:val="clear" w:color="auto" w:fill="FFFFFF"/>
        <w:contextualSpacing/>
        <w:jc w:val="both"/>
        <w:rPr>
          <w:rFonts w:ascii="Times New Roman" w:eastAsia="Times New Roman" w:hAnsi="Times New Roman" w:cs="Times New Roman"/>
          <w:b/>
          <w:sz w:val="20"/>
          <w:lang w:val="en-US" w:bidi="ar-SA"/>
        </w:rPr>
      </w:pPr>
      <w:r>
        <w:rPr>
          <w:rFonts w:ascii="Times New Roman" w:eastAsia="Times New Roman" w:hAnsi="Times New Roman" w:cs="Times New Roman"/>
          <w:b/>
          <w:sz w:val="20"/>
          <w:lang w:val="en-US" w:bidi="ar-SA"/>
        </w:rPr>
        <w:t>2.</w:t>
      </w:r>
      <w:r w:rsidRPr="004A4EFB">
        <w:rPr>
          <w:rFonts w:ascii="Times New Roman" w:eastAsia="Times New Roman" w:hAnsi="Times New Roman" w:cs="Times New Roman"/>
          <w:b/>
          <w:sz w:val="20"/>
          <w:lang w:val="en-US" w:bidi="ar-SA"/>
        </w:rPr>
        <w:t xml:space="preserve"> Construction and Materials Used In Solar Air Heater</w:t>
      </w:r>
    </w:p>
    <w:p w:rsidR="00094AAB" w:rsidRDefault="004A4EFB"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sz w:val="20"/>
          <w:lang w:val="en-US" w:bidi="ar-SA"/>
        </w:rPr>
        <w:t>The key components of solar air heater are absorber plate, duct, insulation, blower and transparent cover.</w:t>
      </w:r>
    </w:p>
    <w:p w:rsidR="004A4EFB" w:rsidRPr="004A4EFB" w:rsidRDefault="004A4EFB" w:rsidP="00120B7C">
      <w:pPr>
        <w:shd w:val="clear" w:color="auto" w:fill="FFFFFF"/>
        <w:contextualSpacing/>
        <w:jc w:val="both"/>
        <w:rPr>
          <w:rFonts w:ascii="Times New Roman" w:eastAsia="Times New Roman" w:hAnsi="Times New Roman" w:cs="Times New Roman"/>
          <w:sz w:val="20"/>
          <w:lang w:val="en-US" w:bidi="ar-SA"/>
        </w:rPr>
      </w:pPr>
      <w:r w:rsidRPr="004A4EFB">
        <w:rPr>
          <w:rFonts w:ascii="Times New Roman" w:eastAsia="Times New Roman" w:hAnsi="Times New Roman" w:cs="Times New Roman"/>
          <w:b/>
          <w:sz w:val="20"/>
          <w:lang w:val="en-US" w:bidi="ar-SA"/>
        </w:rPr>
        <w:t>2.1 Absorber plate:</w:t>
      </w:r>
      <w:r w:rsidRPr="004A4EFB">
        <w:rPr>
          <w:rFonts w:ascii="Times New Roman" w:eastAsia="Times New Roman" w:hAnsi="Times New Roman" w:cs="Times New Roman"/>
          <w:sz w:val="20"/>
          <w:lang w:val="en-US" w:bidi="ar-SA"/>
        </w:rPr>
        <w:t xml:space="preserve"> It is a main element of the system which </w:t>
      </w:r>
      <w:proofErr w:type="gramStart"/>
      <w:r w:rsidRPr="004A4EFB">
        <w:rPr>
          <w:rFonts w:ascii="Times New Roman" w:eastAsia="Times New Roman" w:hAnsi="Times New Roman" w:cs="Times New Roman"/>
          <w:sz w:val="20"/>
          <w:lang w:val="en-US" w:bidi="ar-SA"/>
        </w:rPr>
        <w:t>decide</w:t>
      </w:r>
      <w:proofErr w:type="gramEnd"/>
      <w:r w:rsidRPr="004A4EFB">
        <w:rPr>
          <w:rFonts w:ascii="Times New Roman" w:eastAsia="Times New Roman" w:hAnsi="Times New Roman" w:cs="Times New Roman"/>
          <w:sz w:val="20"/>
          <w:lang w:val="en-US" w:bidi="ar-SA"/>
        </w:rPr>
        <w:t xml:space="preserve"> the thermal performance of the system. Absorptivity plays vital role for absorber. Therefore, it is always coated with black paint to absorb maximum solar energy incident on it. The plates are generally made up of galvanized iron, </w:t>
      </w:r>
      <w:r w:rsidR="00094AAB" w:rsidRPr="004A4EFB">
        <w:rPr>
          <w:rFonts w:ascii="Times New Roman" w:eastAsia="Times New Roman" w:hAnsi="Times New Roman" w:cs="Times New Roman"/>
          <w:sz w:val="20"/>
          <w:lang w:val="en-US" w:bidi="ar-SA"/>
        </w:rPr>
        <w:t>aluminum</w:t>
      </w:r>
      <w:r w:rsidRPr="004A4EFB">
        <w:rPr>
          <w:rFonts w:ascii="Times New Roman" w:eastAsia="Times New Roman" w:hAnsi="Times New Roman" w:cs="Times New Roman"/>
          <w:sz w:val="20"/>
          <w:lang w:val="en-US" w:bidi="ar-SA"/>
        </w:rPr>
        <w:t xml:space="preserve">, cast iron, copper </w:t>
      </w:r>
      <w:r w:rsidR="00094AAB" w:rsidRPr="004A4EFB">
        <w:rPr>
          <w:rFonts w:ascii="Times New Roman" w:eastAsia="Times New Roman" w:hAnsi="Times New Roman" w:cs="Times New Roman"/>
          <w:sz w:val="20"/>
          <w:lang w:val="en-US" w:bidi="ar-SA"/>
        </w:rPr>
        <w:t>etc.</w:t>
      </w:r>
    </w:p>
    <w:p w:rsidR="004A4EFB" w:rsidRDefault="00094AAB" w:rsidP="00120B7C">
      <w:pPr>
        <w:shd w:val="clear" w:color="auto" w:fill="FFFFFF"/>
        <w:contextualSpacing/>
        <w:jc w:val="both"/>
        <w:rPr>
          <w:rFonts w:ascii="Times New Roman" w:eastAsia="Times New Roman" w:hAnsi="Times New Roman" w:cs="Times New Roman"/>
          <w:sz w:val="20"/>
          <w:lang w:val="en-US" w:bidi="ar-SA"/>
        </w:rPr>
      </w:pPr>
      <w:r w:rsidRPr="004A4EFB">
        <w:rPr>
          <w:noProof/>
          <w:sz w:val="20"/>
          <w:lang w:val="en-US" w:bidi="ar-SA"/>
        </w:rPr>
        <w:drawing>
          <wp:anchor distT="0" distB="0" distL="114300" distR="114300" simplePos="0" relativeHeight="251687936" behindDoc="1" locked="0" layoutInCell="1" allowOverlap="1" wp14:anchorId="2FFBA050" wp14:editId="6341F09B">
            <wp:simplePos x="0" y="0"/>
            <wp:positionH relativeFrom="column">
              <wp:posOffset>5080</wp:posOffset>
            </wp:positionH>
            <wp:positionV relativeFrom="paragraph">
              <wp:posOffset>17145</wp:posOffset>
            </wp:positionV>
            <wp:extent cx="2695575" cy="1895475"/>
            <wp:effectExtent l="57150" t="0" r="85725" b="0"/>
            <wp:wrapTight wrapText="bothSides">
              <wp:wrapPolygon edited="0">
                <wp:start x="7022" y="868"/>
                <wp:lineTo x="6717" y="1303"/>
                <wp:lineTo x="6717" y="4776"/>
                <wp:lineTo x="-458" y="4776"/>
                <wp:lineTo x="-153" y="18669"/>
                <wp:lineTo x="305" y="19321"/>
                <wp:lineTo x="21982" y="19321"/>
                <wp:lineTo x="22134" y="18669"/>
                <wp:lineTo x="22134" y="11723"/>
                <wp:lineTo x="21371" y="8466"/>
                <wp:lineTo x="21676" y="6295"/>
                <wp:lineTo x="19387" y="5427"/>
                <wp:lineTo x="12670" y="4776"/>
                <wp:lineTo x="13891" y="2171"/>
                <wp:lineTo x="13739" y="868"/>
                <wp:lineTo x="7022" y="868"/>
              </wp:wrapPolygon>
            </wp:wrapTight>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4A4EFB" w:rsidRDefault="004A4EFB" w:rsidP="00120B7C">
      <w:pPr>
        <w:shd w:val="clear" w:color="auto" w:fill="FFFFFF"/>
        <w:contextualSpacing/>
        <w:jc w:val="both"/>
        <w:rPr>
          <w:rFonts w:ascii="Times New Roman" w:eastAsia="Times New Roman" w:hAnsi="Times New Roman" w:cs="Times New Roman"/>
          <w:sz w:val="20"/>
          <w:lang w:val="en-US" w:bidi="ar-SA"/>
        </w:rPr>
      </w:pPr>
    </w:p>
    <w:p w:rsidR="004A4EFB" w:rsidRDefault="004A4EFB" w:rsidP="00120B7C">
      <w:pPr>
        <w:shd w:val="clear" w:color="auto" w:fill="FFFFFF"/>
        <w:contextualSpacing/>
        <w:jc w:val="both"/>
        <w:rPr>
          <w:rFonts w:ascii="Times New Roman" w:eastAsia="Times New Roman" w:hAnsi="Times New Roman" w:cs="Times New Roman"/>
          <w:sz w:val="20"/>
          <w:lang w:val="en-US" w:bidi="ar-SA"/>
        </w:rPr>
      </w:pPr>
    </w:p>
    <w:p w:rsidR="004A4EFB" w:rsidRDefault="004A4EFB" w:rsidP="00120B7C">
      <w:pPr>
        <w:shd w:val="clear" w:color="auto" w:fill="FFFFFF"/>
        <w:contextualSpacing/>
        <w:jc w:val="both"/>
        <w:rPr>
          <w:rFonts w:ascii="Times New Roman" w:eastAsia="Times New Roman" w:hAnsi="Times New Roman" w:cs="Times New Roman"/>
          <w:sz w:val="20"/>
          <w:lang w:val="en-US" w:bidi="ar-SA"/>
        </w:rPr>
      </w:pPr>
    </w:p>
    <w:p w:rsidR="00D24718" w:rsidRPr="00094AAB" w:rsidRDefault="00F10AAB" w:rsidP="00120B7C">
      <w:pPr>
        <w:shd w:val="clear" w:color="auto" w:fill="FFFFFF"/>
        <w:spacing w:line="240" w:lineRule="exact"/>
        <w:contextualSpacing/>
        <w:jc w:val="center"/>
        <w:rPr>
          <w:rFonts w:ascii="Times New Roman" w:eastAsia="Times New Roman" w:hAnsi="Times New Roman" w:cs="Times New Roman"/>
          <w:sz w:val="20"/>
          <w:lang w:val="en-US" w:bidi="ar-SA"/>
        </w:rPr>
      </w:pPr>
      <w:r w:rsidRPr="00094AAB">
        <w:rPr>
          <w:rFonts w:ascii="Times New Roman" w:eastAsia="Times New Roman" w:hAnsi="Times New Roman" w:cs="Times New Roman"/>
          <w:sz w:val="20"/>
          <w:lang w:val="en-US" w:bidi="ar-SA"/>
        </w:rPr>
        <w:t>Figure 1. Classification of Solar Air Heaters</w:t>
      </w:r>
    </w:p>
    <w:p w:rsidR="001B69DF" w:rsidRPr="00094AAB" w:rsidRDefault="001B69DF" w:rsidP="00120B7C">
      <w:pPr>
        <w:spacing w:line="240" w:lineRule="exact"/>
        <w:jc w:val="both"/>
        <w:rPr>
          <w:rFonts w:ascii="Times New Roman" w:eastAsia="Times New Roman" w:hAnsi="Times New Roman" w:cs="Times New Roman"/>
          <w:b/>
          <w:sz w:val="18"/>
          <w:szCs w:val="18"/>
          <w:lang w:val="en-US" w:bidi="ar-SA"/>
        </w:rPr>
      </w:pPr>
    </w:p>
    <w:p w:rsidR="00880524" w:rsidRPr="00094AAB" w:rsidRDefault="009C38D9" w:rsidP="00120B7C">
      <w:pPr>
        <w:contextualSpacing/>
        <w:jc w:val="both"/>
        <w:rPr>
          <w:rFonts w:ascii="Times New Roman" w:eastAsia="Times New Roman" w:hAnsi="Times New Roman" w:cs="Times New Roman"/>
          <w:sz w:val="20"/>
          <w:lang w:val="en-US" w:bidi="ar-SA"/>
        </w:rPr>
      </w:pPr>
      <w:r w:rsidRPr="00094AAB">
        <w:rPr>
          <w:rFonts w:ascii="Times New Roman" w:eastAsia="Times New Roman" w:hAnsi="Times New Roman" w:cs="Times New Roman"/>
          <w:b/>
          <w:sz w:val="20"/>
          <w:lang w:val="en-US" w:bidi="ar-SA"/>
        </w:rPr>
        <w:t xml:space="preserve">2.2 </w:t>
      </w:r>
      <w:r w:rsidR="00C30751" w:rsidRPr="00094AAB">
        <w:rPr>
          <w:rFonts w:ascii="Times New Roman" w:eastAsia="Times New Roman" w:hAnsi="Times New Roman" w:cs="Times New Roman"/>
          <w:b/>
          <w:sz w:val="20"/>
          <w:lang w:val="en-US" w:bidi="ar-SA"/>
        </w:rPr>
        <w:t>Duct:</w:t>
      </w:r>
      <w:r w:rsidR="00C30751" w:rsidRPr="00094AAB">
        <w:rPr>
          <w:rFonts w:ascii="Times New Roman" w:eastAsia="Times New Roman" w:hAnsi="Times New Roman" w:cs="Times New Roman"/>
          <w:sz w:val="20"/>
          <w:lang w:val="en-US" w:bidi="ar-SA"/>
        </w:rPr>
        <w:t xml:space="preserve"> The supply of fresh air and exhaust of hot air by natural and forced convection is conducted through ducts. Air velocity plays vital role for the selection of duct material.</w:t>
      </w:r>
      <w:r w:rsidR="00880524" w:rsidRPr="00094AAB">
        <w:rPr>
          <w:rFonts w:ascii="Times New Roman" w:eastAsia="Times New Roman" w:hAnsi="Times New Roman" w:cs="Times New Roman"/>
          <w:sz w:val="20"/>
          <w:lang w:val="en-US" w:bidi="ar-SA"/>
        </w:rPr>
        <w:t xml:space="preserve"> Generally circular and rectangular ducts are preferred.</w:t>
      </w:r>
      <w:r w:rsidR="0074195C" w:rsidRPr="00094AAB">
        <w:rPr>
          <w:rFonts w:ascii="Times New Roman" w:eastAsia="Times New Roman" w:hAnsi="Times New Roman" w:cs="Times New Roman"/>
          <w:sz w:val="20"/>
          <w:lang w:val="en-US" w:bidi="ar-SA"/>
        </w:rPr>
        <w:t xml:space="preserve"> Ducts are manufactured from galvanized iron, steel, </w:t>
      </w:r>
      <w:r w:rsidR="00094AAB" w:rsidRPr="00094AAB">
        <w:rPr>
          <w:rFonts w:ascii="Times New Roman" w:eastAsia="Times New Roman" w:hAnsi="Times New Roman" w:cs="Times New Roman"/>
          <w:sz w:val="20"/>
          <w:lang w:val="en-US" w:bidi="ar-SA"/>
        </w:rPr>
        <w:t>fiber</w:t>
      </w:r>
      <w:r w:rsidR="0074195C" w:rsidRPr="00094AAB">
        <w:rPr>
          <w:rFonts w:ascii="Times New Roman" w:eastAsia="Times New Roman" w:hAnsi="Times New Roman" w:cs="Times New Roman"/>
          <w:sz w:val="20"/>
          <w:lang w:val="en-US" w:bidi="ar-SA"/>
        </w:rPr>
        <w:t xml:space="preserve"> coated plastic, aluminium cane </w:t>
      </w:r>
      <w:r w:rsidR="00094AAB" w:rsidRPr="00094AAB">
        <w:rPr>
          <w:rFonts w:ascii="Times New Roman" w:eastAsia="Times New Roman" w:hAnsi="Times New Roman" w:cs="Times New Roman"/>
          <w:sz w:val="20"/>
          <w:lang w:val="en-US" w:bidi="ar-SA"/>
        </w:rPr>
        <w:t>etc.</w:t>
      </w:r>
    </w:p>
    <w:p w:rsidR="00B531B2" w:rsidRPr="00094AAB" w:rsidRDefault="009C38D9" w:rsidP="00120B7C">
      <w:pPr>
        <w:contextualSpacing/>
        <w:jc w:val="both"/>
        <w:rPr>
          <w:rFonts w:ascii="Times New Roman" w:eastAsia="Times New Roman" w:hAnsi="Times New Roman" w:cs="Times New Roman"/>
          <w:sz w:val="20"/>
          <w:lang w:val="en-US" w:bidi="ar-SA"/>
        </w:rPr>
      </w:pPr>
      <w:r w:rsidRPr="00094AAB">
        <w:rPr>
          <w:rFonts w:ascii="Times New Roman" w:eastAsia="Times New Roman" w:hAnsi="Times New Roman" w:cs="Times New Roman"/>
          <w:b/>
          <w:sz w:val="20"/>
          <w:lang w:val="en-US" w:bidi="ar-SA"/>
        </w:rPr>
        <w:t xml:space="preserve">2.3 </w:t>
      </w:r>
      <w:r w:rsidR="00880524" w:rsidRPr="00094AAB">
        <w:rPr>
          <w:rFonts w:ascii="Times New Roman" w:eastAsia="Times New Roman" w:hAnsi="Times New Roman" w:cs="Times New Roman"/>
          <w:b/>
          <w:sz w:val="20"/>
          <w:lang w:val="en-US" w:bidi="ar-SA"/>
        </w:rPr>
        <w:t>Insulation:</w:t>
      </w:r>
      <w:r w:rsidR="00880524" w:rsidRPr="00094AAB">
        <w:rPr>
          <w:rFonts w:ascii="Times New Roman" w:eastAsia="Times New Roman" w:hAnsi="Times New Roman" w:cs="Times New Roman"/>
          <w:sz w:val="20"/>
          <w:lang w:val="en-US" w:bidi="ar-SA"/>
        </w:rPr>
        <w:t xml:space="preserve"> In order to improve </w:t>
      </w:r>
      <w:r w:rsidR="00B22329" w:rsidRPr="00094AAB">
        <w:rPr>
          <w:rFonts w:ascii="Times New Roman" w:eastAsia="Times New Roman" w:hAnsi="Times New Roman" w:cs="Times New Roman"/>
          <w:sz w:val="20"/>
          <w:lang w:val="en-US" w:bidi="ar-SA"/>
        </w:rPr>
        <w:t>the economy</w:t>
      </w:r>
      <w:r w:rsidR="00880524" w:rsidRPr="00094AAB">
        <w:rPr>
          <w:rFonts w:ascii="Times New Roman" w:eastAsia="Times New Roman" w:hAnsi="Times New Roman" w:cs="Times New Roman"/>
          <w:sz w:val="20"/>
          <w:lang w:val="en-US" w:bidi="ar-SA"/>
        </w:rPr>
        <w:t xml:space="preserve"> </w:t>
      </w:r>
      <w:r w:rsidR="00B22329" w:rsidRPr="00094AAB">
        <w:rPr>
          <w:rFonts w:ascii="Times New Roman" w:eastAsia="Times New Roman" w:hAnsi="Times New Roman" w:cs="Times New Roman"/>
          <w:sz w:val="20"/>
          <w:lang w:val="en-US" w:bidi="ar-SA"/>
        </w:rPr>
        <w:t xml:space="preserve">of heat loss, insulation is a dominant part of SAH system. It not only </w:t>
      </w:r>
      <w:proofErr w:type="gramStart"/>
      <w:r w:rsidR="00B22329" w:rsidRPr="00094AAB">
        <w:rPr>
          <w:rFonts w:ascii="Times New Roman" w:eastAsia="Times New Roman" w:hAnsi="Times New Roman" w:cs="Times New Roman"/>
          <w:sz w:val="20"/>
          <w:lang w:val="en-US" w:bidi="ar-SA"/>
        </w:rPr>
        <w:t>serve</w:t>
      </w:r>
      <w:proofErr w:type="gramEnd"/>
      <w:r w:rsidR="00B22329" w:rsidRPr="00094AAB">
        <w:rPr>
          <w:rFonts w:ascii="Times New Roman" w:eastAsia="Times New Roman" w:hAnsi="Times New Roman" w:cs="Times New Roman"/>
          <w:sz w:val="20"/>
          <w:lang w:val="en-US" w:bidi="ar-SA"/>
        </w:rPr>
        <w:t xml:space="preserve"> the purpose of reducing the heat loss through condensation but also assist in maintaining the efficiency and conserve energy.</w:t>
      </w:r>
      <w:r w:rsidR="0074195C" w:rsidRPr="00094AAB">
        <w:rPr>
          <w:rFonts w:ascii="Times New Roman" w:eastAsia="Times New Roman" w:hAnsi="Times New Roman" w:cs="Times New Roman"/>
          <w:sz w:val="20"/>
          <w:lang w:val="en-US" w:bidi="ar-SA"/>
        </w:rPr>
        <w:t xml:space="preserve"> The typical insulations used are wooden block, glass-wool, expanded polystyrene, thermocol </w:t>
      </w:r>
      <w:r w:rsidR="00094AAB" w:rsidRPr="00094AAB">
        <w:rPr>
          <w:rFonts w:ascii="Times New Roman" w:eastAsia="Times New Roman" w:hAnsi="Times New Roman" w:cs="Times New Roman"/>
          <w:sz w:val="20"/>
          <w:lang w:val="en-US" w:bidi="ar-SA"/>
        </w:rPr>
        <w:t>etc.</w:t>
      </w:r>
    </w:p>
    <w:p w:rsidR="00B22329" w:rsidRPr="00094AAB" w:rsidRDefault="009C38D9" w:rsidP="00120B7C">
      <w:pPr>
        <w:contextualSpacing/>
        <w:jc w:val="both"/>
        <w:rPr>
          <w:rFonts w:ascii="Times New Roman" w:eastAsia="Times New Roman" w:hAnsi="Times New Roman" w:cs="Times New Roman"/>
          <w:sz w:val="20"/>
          <w:lang w:val="en-US" w:bidi="ar-SA"/>
        </w:rPr>
      </w:pPr>
      <w:r w:rsidRPr="00094AAB">
        <w:rPr>
          <w:rFonts w:ascii="Times New Roman" w:eastAsia="Times New Roman" w:hAnsi="Times New Roman" w:cs="Times New Roman"/>
          <w:b/>
          <w:sz w:val="20"/>
          <w:lang w:val="en-US" w:bidi="ar-SA"/>
        </w:rPr>
        <w:t xml:space="preserve">2.4 </w:t>
      </w:r>
      <w:r w:rsidR="00B22329" w:rsidRPr="00094AAB">
        <w:rPr>
          <w:rFonts w:ascii="Times New Roman" w:eastAsia="Times New Roman" w:hAnsi="Times New Roman" w:cs="Times New Roman"/>
          <w:b/>
          <w:sz w:val="20"/>
          <w:lang w:val="en-US" w:bidi="ar-SA"/>
        </w:rPr>
        <w:t>Blower:</w:t>
      </w:r>
      <w:r w:rsidR="00B22329" w:rsidRPr="00094AAB">
        <w:rPr>
          <w:rFonts w:ascii="Times New Roman" w:eastAsia="Times New Roman" w:hAnsi="Times New Roman" w:cs="Times New Roman"/>
          <w:sz w:val="20"/>
          <w:lang w:val="en-US" w:bidi="ar-SA"/>
        </w:rPr>
        <w:t xml:space="preserve"> </w:t>
      </w:r>
      <w:r w:rsidR="00CE2638" w:rsidRPr="00094AAB">
        <w:rPr>
          <w:rFonts w:ascii="Times New Roman" w:eastAsia="Times New Roman" w:hAnsi="Times New Roman" w:cs="Times New Roman"/>
          <w:sz w:val="20"/>
          <w:lang w:val="en-US" w:bidi="ar-SA"/>
        </w:rPr>
        <w:t>It</w:t>
      </w:r>
      <w:r w:rsidR="00B22329" w:rsidRPr="00094AAB">
        <w:rPr>
          <w:rFonts w:ascii="Times New Roman" w:eastAsia="Times New Roman" w:hAnsi="Times New Roman" w:cs="Times New Roman"/>
          <w:sz w:val="20"/>
          <w:lang w:val="en-US" w:bidi="ar-SA"/>
        </w:rPr>
        <w:t xml:space="preserve"> is one of the key </w:t>
      </w:r>
      <w:proofErr w:type="gramStart"/>
      <w:r w:rsidR="00B22329" w:rsidRPr="00094AAB">
        <w:rPr>
          <w:rFonts w:ascii="Times New Roman" w:eastAsia="Times New Roman" w:hAnsi="Times New Roman" w:cs="Times New Roman"/>
          <w:sz w:val="20"/>
          <w:lang w:val="en-US" w:bidi="ar-SA"/>
        </w:rPr>
        <w:t>component</w:t>
      </w:r>
      <w:proofErr w:type="gramEnd"/>
      <w:r w:rsidR="00B22329" w:rsidRPr="00094AAB">
        <w:rPr>
          <w:rFonts w:ascii="Times New Roman" w:eastAsia="Times New Roman" w:hAnsi="Times New Roman" w:cs="Times New Roman"/>
          <w:sz w:val="20"/>
          <w:lang w:val="en-US" w:bidi="ar-SA"/>
        </w:rPr>
        <w:t xml:space="preserve"> in SAH system</w:t>
      </w:r>
      <w:r w:rsidR="00CE2638" w:rsidRPr="00094AAB">
        <w:rPr>
          <w:rFonts w:ascii="Times New Roman" w:eastAsia="Times New Roman" w:hAnsi="Times New Roman" w:cs="Times New Roman"/>
          <w:sz w:val="20"/>
          <w:lang w:val="en-US" w:bidi="ar-SA"/>
        </w:rPr>
        <w:t xml:space="preserve"> as it is responsible for forced circulation</w:t>
      </w:r>
      <w:r w:rsidR="00B22329" w:rsidRPr="00094AAB">
        <w:rPr>
          <w:rFonts w:ascii="Times New Roman" w:eastAsia="Times New Roman" w:hAnsi="Times New Roman" w:cs="Times New Roman"/>
          <w:sz w:val="20"/>
          <w:lang w:val="en-US" w:bidi="ar-SA"/>
        </w:rPr>
        <w:t xml:space="preserve">. Blower </w:t>
      </w:r>
      <w:r w:rsidR="00CE2638" w:rsidRPr="00094AAB">
        <w:rPr>
          <w:rFonts w:ascii="Times New Roman" w:eastAsia="Times New Roman" w:hAnsi="Times New Roman" w:cs="Times New Roman"/>
          <w:sz w:val="20"/>
          <w:lang w:val="en-US" w:bidi="ar-SA"/>
        </w:rPr>
        <w:t>not only improves heat transfer rate but also enhances good flow rate of air. Quantity of air handled plays role while selecting of blower.</w:t>
      </w:r>
    </w:p>
    <w:p w:rsidR="00910FF5" w:rsidRPr="00094AAB" w:rsidRDefault="009C38D9" w:rsidP="00120B7C">
      <w:pPr>
        <w:contextualSpacing/>
        <w:jc w:val="both"/>
        <w:rPr>
          <w:rFonts w:ascii="Times New Roman" w:eastAsia="Times New Roman" w:hAnsi="Times New Roman" w:cs="Times New Roman"/>
          <w:sz w:val="20"/>
          <w:lang w:val="en-US" w:bidi="ar-SA"/>
        </w:rPr>
      </w:pPr>
      <w:r w:rsidRPr="00094AAB">
        <w:rPr>
          <w:rFonts w:ascii="Times New Roman" w:eastAsia="Times New Roman" w:hAnsi="Times New Roman" w:cs="Times New Roman"/>
          <w:b/>
          <w:sz w:val="20"/>
          <w:lang w:val="en-US" w:bidi="ar-SA"/>
        </w:rPr>
        <w:t xml:space="preserve">2.5 </w:t>
      </w:r>
      <w:r w:rsidR="00CE2638" w:rsidRPr="00094AAB">
        <w:rPr>
          <w:rFonts w:ascii="Times New Roman" w:eastAsia="Times New Roman" w:hAnsi="Times New Roman" w:cs="Times New Roman"/>
          <w:b/>
          <w:sz w:val="20"/>
          <w:lang w:val="en-US" w:bidi="ar-SA"/>
        </w:rPr>
        <w:t>Transparent Cover:</w:t>
      </w:r>
      <w:r w:rsidR="007C473B" w:rsidRPr="00094AAB">
        <w:rPr>
          <w:rFonts w:ascii="Times New Roman" w:eastAsia="Times New Roman" w:hAnsi="Times New Roman" w:cs="Times New Roman"/>
          <w:sz w:val="20"/>
          <w:lang w:val="en-US" w:bidi="ar-SA"/>
        </w:rPr>
        <w:t xml:space="preserve"> It allows entry of solar radiation and prevent infrared energy losses through re-radiation. As it is transparent, it reduces convective losses. It must have high transmissivity and </w:t>
      </w:r>
      <w:r w:rsidR="001F1C29" w:rsidRPr="00094AAB">
        <w:rPr>
          <w:rFonts w:ascii="Times New Roman" w:eastAsia="Times New Roman" w:hAnsi="Times New Roman" w:cs="Times New Roman"/>
          <w:sz w:val="20"/>
          <w:lang w:val="en-US" w:bidi="ar-SA"/>
        </w:rPr>
        <w:t>largely</w:t>
      </w:r>
      <w:r w:rsidR="008726E7" w:rsidRPr="00094AAB">
        <w:rPr>
          <w:rFonts w:ascii="Times New Roman" w:eastAsia="Times New Roman" w:hAnsi="Times New Roman" w:cs="Times New Roman"/>
          <w:sz w:val="20"/>
          <w:lang w:val="en-US" w:bidi="ar-SA"/>
        </w:rPr>
        <w:t xml:space="preserve"> opaque to long wave length radiations.</w:t>
      </w:r>
      <w:r w:rsidR="0074195C" w:rsidRPr="00094AAB">
        <w:rPr>
          <w:rFonts w:ascii="Times New Roman" w:eastAsia="Times New Roman" w:hAnsi="Times New Roman" w:cs="Times New Roman"/>
          <w:sz w:val="20"/>
          <w:lang w:val="en-US" w:bidi="ar-SA"/>
        </w:rPr>
        <w:t xml:space="preserve"> Glass is the preferred material as a transparent cover over polycarbonate, acrylic sheet.</w:t>
      </w:r>
    </w:p>
    <w:p w:rsidR="00910FF5" w:rsidRPr="00094AAB" w:rsidRDefault="00120B7C" w:rsidP="00120B7C">
      <w:pPr>
        <w:spacing w:line="240" w:lineRule="exact"/>
        <w:ind w:left="45"/>
        <w:jc w:val="both"/>
        <w:rPr>
          <w:rFonts w:ascii="Times New Roman" w:eastAsia="Times New Roman" w:hAnsi="Times New Roman" w:cs="Times New Roman"/>
          <w:b/>
          <w:sz w:val="20"/>
          <w:lang w:val="en-US" w:bidi="ar-SA"/>
        </w:rPr>
      </w:pPr>
      <w:r w:rsidRPr="00094AAB">
        <w:rPr>
          <w:rFonts w:ascii="Times New Roman" w:eastAsia="Times New Roman" w:hAnsi="Times New Roman" w:cs="Times New Roman"/>
          <w:b/>
          <w:sz w:val="20"/>
          <w:lang w:val="en-US" w:bidi="ar-SA"/>
        </w:rPr>
        <w:t>3. Brief Theory on Solar Air Collector Performance</w:t>
      </w:r>
    </w:p>
    <w:p w:rsidR="00910FF5" w:rsidRPr="00094AAB" w:rsidRDefault="00910FF5" w:rsidP="00120B7C">
      <w:pPr>
        <w:contextualSpacing/>
        <w:jc w:val="both"/>
        <w:rPr>
          <w:rFonts w:ascii="Times New Roman" w:eastAsia="Times New Roman" w:hAnsi="Times New Roman" w:cs="Times New Roman"/>
          <w:sz w:val="20"/>
          <w:lang w:val="en-US" w:bidi="ar-SA"/>
        </w:rPr>
      </w:pPr>
      <w:r w:rsidRPr="00094AAB">
        <w:rPr>
          <w:rFonts w:ascii="Times New Roman" w:eastAsia="Times New Roman" w:hAnsi="Times New Roman" w:cs="Times New Roman"/>
          <w:sz w:val="20"/>
          <w:lang w:val="en-US" w:bidi="ar-SA"/>
        </w:rPr>
        <w:t>Mass flow rate of air is defined as the mass of air which passes through SAH per unit time and is calculated in kg/s.</w:t>
      </w:r>
    </w:p>
    <w:p w:rsidR="00910FF5" w:rsidRPr="00094AAB" w:rsidRDefault="008E1D06" w:rsidP="00120B7C">
      <w:pPr>
        <w:contextualSpacing/>
        <w:jc w:val="both"/>
        <w:rPr>
          <w:rFonts w:ascii="Times New Roman" w:eastAsia="Times New Roman" w:hAnsi="Times New Roman" w:cs="Times New Roman"/>
          <w:sz w:val="20"/>
          <w:lang w:val="en-US" w:bidi="ar-SA"/>
        </w:rPr>
      </w:pPr>
      <m:oMath>
        <m:r>
          <m:rPr>
            <m:sty m:val="p"/>
          </m:rPr>
          <w:rPr>
            <w:rFonts w:ascii="Cambria Math" w:eastAsia="Times New Roman" w:hAnsi="Cambria Math" w:cs="Times New Roman"/>
            <w:sz w:val="20"/>
            <w:lang w:val="en-US" w:bidi="ar-SA"/>
          </w:rPr>
          <m:t xml:space="preserve">                       </m:t>
        </m:r>
        <m:r>
          <w:rPr>
            <w:rFonts w:ascii="Cambria Math" w:eastAsia="Times New Roman" w:hAnsi="Cambria Math" w:cs="Times New Roman"/>
            <w:sz w:val="20"/>
            <w:lang w:val="en-US" w:bidi="ar-SA"/>
          </w:rPr>
          <m:t>m</m:t>
        </m:r>
        <m:r>
          <m:rPr>
            <m:sty m:val="p"/>
          </m:rPr>
          <w:rPr>
            <w:rFonts w:ascii="Cambria Math" w:eastAsia="Times New Roman" w:hAnsi="Cambria Math" w:cs="Times New Roman"/>
            <w:sz w:val="20"/>
            <w:lang w:val="en-US" w:bidi="ar-SA"/>
          </w:rPr>
          <m:t>=</m:t>
        </m:r>
        <m:r>
          <w:rPr>
            <w:rFonts w:ascii="Cambria Math" w:eastAsia="Times New Roman" w:hAnsi="Cambria Math" w:cs="Times New Roman"/>
            <w:sz w:val="20"/>
            <w:lang w:val="en-US" w:bidi="ar-SA"/>
          </w:rPr>
          <m:t>ρAv</m:t>
        </m:r>
        <m:r>
          <m:rPr>
            <m:sty m:val="p"/>
          </m:rPr>
          <w:rPr>
            <w:rFonts w:ascii="Cambria Math" w:eastAsia="Times New Roman" w:hAnsi="Cambria Math" w:cs="Times New Roman"/>
            <w:sz w:val="20"/>
            <w:lang w:val="en-US" w:bidi="ar-SA"/>
          </w:rPr>
          <m:t xml:space="preserve">                      </m:t>
        </m:r>
      </m:oMath>
      <w:r w:rsidR="00C5399A" w:rsidRPr="00094AAB">
        <w:rPr>
          <w:rFonts w:ascii="Times New Roman" w:eastAsia="Times New Roman" w:hAnsi="Times New Roman" w:cs="Times New Roman"/>
          <w:sz w:val="20"/>
          <w:lang w:val="en-US" w:bidi="ar-SA"/>
        </w:rPr>
        <w:t>----------- (1)</w:t>
      </w:r>
    </w:p>
    <w:p w:rsidR="00910FF5" w:rsidRPr="00094AAB" w:rsidRDefault="00910FF5" w:rsidP="00120B7C">
      <w:pPr>
        <w:ind w:firstLine="720"/>
        <w:contextualSpacing/>
        <w:jc w:val="both"/>
        <w:rPr>
          <w:rFonts w:ascii="Times New Roman" w:eastAsia="Times New Roman" w:hAnsi="Times New Roman" w:cs="Times New Roman"/>
          <w:sz w:val="20"/>
          <w:lang w:val="en-US" w:bidi="ar-SA"/>
        </w:rPr>
      </w:pPr>
      <w:r w:rsidRPr="00094AAB">
        <w:rPr>
          <w:rFonts w:ascii="Times New Roman" w:eastAsia="Times New Roman" w:hAnsi="Times New Roman" w:cs="Times New Roman"/>
          <w:sz w:val="20"/>
          <w:lang w:val="en-US" w:bidi="ar-SA"/>
        </w:rPr>
        <w:t>The heat transfer is the function of specific heat and mass that undergoes temperature change:</w:t>
      </w:r>
    </w:p>
    <w:p w:rsidR="00910FF5" w:rsidRPr="00837F8B" w:rsidRDefault="00507052" w:rsidP="00120B7C">
      <w:pPr>
        <w:contextualSpacing/>
        <w:jc w:val="center"/>
        <w:rPr>
          <w:rFonts w:ascii="Times New Roman" w:eastAsia="Times New Roman" w:hAnsi="Times New Roman" w:cs="Times New Roman"/>
          <w:sz w:val="20"/>
          <w:lang w:val="en-US" w:bidi="ar-SA"/>
        </w:rPr>
      </w:pPr>
      <m:oMath>
        <m:r>
          <w:rPr>
            <w:rFonts w:ascii="Cambria Math" w:eastAsia="Times New Roman" w:hAnsi="Cambria Math" w:cs="Times New Roman"/>
            <w:sz w:val="20"/>
            <w:lang w:val="en-US" w:bidi="ar-SA"/>
          </w:rPr>
          <m:t>Q</m:t>
        </m:r>
        <m:r>
          <m:rPr>
            <m:sty m:val="p"/>
          </m:rPr>
          <w:rPr>
            <w:rFonts w:ascii="Cambria Math" w:eastAsia="Times New Roman" w:hAnsi="Cambria Math" w:cs="Times New Roman"/>
            <w:sz w:val="20"/>
            <w:lang w:val="en-US" w:bidi="ar-SA"/>
          </w:rPr>
          <m:t>=</m:t>
        </m:r>
        <m:r>
          <w:rPr>
            <w:rFonts w:ascii="Cambria Math" w:eastAsia="Times New Roman" w:hAnsi="Cambria Math" w:cs="Times New Roman"/>
            <w:sz w:val="20"/>
            <w:lang w:val="en-US" w:bidi="ar-SA"/>
          </w:rPr>
          <m:t>mCp</m:t>
        </m:r>
        <m:d>
          <m:dPr>
            <m:ctrlPr>
              <w:rPr>
                <w:rFonts w:ascii="Cambria Math" w:eastAsia="Times New Roman" w:hAnsi="Cambria Math" w:cs="Times New Roman"/>
                <w:sz w:val="20"/>
                <w:lang w:val="en-US" w:bidi="ar-SA"/>
              </w:rPr>
            </m:ctrlPr>
          </m:dPr>
          <m:e>
            <m:r>
              <w:rPr>
                <w:rFonts w:ascii="Cambria Math" w:eastAsia="Times New Roman" w:hAnsi="Cambria Math" w:cs="Times New Roman"/>
                <w:sz w:val="20"/>
                <w:lang w:val="en-US" w:bidi="ar-SA"/>
              </w:rPr>
              <m:t>Qout</m:t>
            </m:r>
            <m:r>
              <m:rPr>
                <m:sty m:val="p"/>
              </m:rPr>
              <w:rPr>
                <w:rFonts w:ascii="Cambria Math" w:eastAsia="Times New Roman" w:hAnsi="Cambria Math" w:cs="Times New Roman"/>
                <w:sz w:val="20"/>
                <w:lang w:val="en-US" w:bidi="ar-SA"/>
              </w:rPr>
              <m:t>-</m:t>
            </m:r>
            <m:r>
              <w:rPr>
                <w:rFonts w:ascii="Cambria Math" w:eastAsia="Times New Roman" w:hAnsi="Cambria Math" w:cs="Times New Roman"/>
                <w:sz w:val="20"/>
                <w:lang w:val="en-US" w:bidi="ar-SA"/>
              </w:rPr>
              <m:t>Qin</m:t>
            </m:r>
          </m:e>
        </m:d>
        <m:r>
          <m:rPr>
            <m:sty m:val="p"/>
          </m:rPr>
          <w:rPr>
            <w:rFonts w:ascii="Cambria Math" w:eastAsia="Times New Roman" w:hAnsi="Cambria Math" w:cs="Times New Roman"/>
            <w:sz w:val="20"/>
            <w:lang w:val="en-US" w:bidi="ar-SA"/>
          </w:rPr>
          <m:t xml:space="preserve">                   </m:t>
        </m:r>
      </m:oMath>
      <w:proofErr w:type="gramStart"/>
      <w:r w:rsidR="00837F8B">
        <w:rPr>
          <w:rFonts w:ascii="Times New Roman" w:eastAsia="Times New Roman" w:hAnsi="Times New Roman" w:cs="Times New Roman"/>
          <w:sz w:val="20"/>
          <w:lang w:val="en-US" w:bidi="ar-SA"/>
        </w:rPr>
        <w:t>-----</w:t>
      </w:r>
      <w:r w:rsidRPr="00837F8B">
        <w:rPr>
          <w:rFonts w:ascii="Times New Roman" w:eastAsia="Times New Roman" w:hAnsi="Times New Roman" w:cs="Times New Roman"/>
          <w:sz w:val="20"/>
          <w:lang w:val="en-US" w:bidi="ar-SA"/>
        </w:rPr>
        <w:t>-(</w:t>
      </w:r>
      <w:proofErr w:type="gramEnd"/>
      <w:r w:rsidRPr="00837F8B">
        <w:rPr>
          <w:rFonts w:ascii="Times New Roman" w:eastAsia="Times New Roman" w:hAnsi="Times New Roman" w:cs="Times New Roman"/>
          <w:sz w:val="20"/>
          <w:lang w:val="en-US" w:bidi="ar-SA"/>
        </w:rPr>
        <w:t>2)</w:t>
      </w:r>
    </w:p>
    <w:p w:rsidR="00910FF5" w:rsidRPr="00837F8B" w:rsidRDefault="00834D25" w:rsidP="00120B7C">
      <w:pPr>
        <w:contextualSpacing/>
        <w:jc w:val="both"/>
        <w:rPr>
          <w:rFonts w:ascii="Times New Roman" w:eastAsia="Times New Roman" w:hAnsi="Times New Roman" w:cs="Times New Roman"/>
          <w:sz w:val="20"/>
          <w:lang w:val="en-US" w:bidi="ar-SA"/>
        </w:rPr>
      </w:pPr>
      <w:r w:rsidRPr="00837F8B">
        <w:rPr>
          <w:rFonts w:ascii="Times New Roman" w:eastAsia="Times New Roman" w:hAnsi="Times New Roman" w:cs="Times New Roman"/>
          <w:sz w:val="20"/>
          <w:lang w:val="en-US" w:bidi="ar-SA"/>
        </w:rPr>
        <w:t>W</w:t>
      </w:r>
      <w:r w:rsidR="00910FF5" w:rsidRPr="00837F8B">
        <w:rPr>
          <w:rFonts w:ascii="Times New Roman" w:eastAsia="Times New Roman" w:hAnsi="Times New Roman" w:cs="Times New Roman"/>
          <w:sz w:val="20"/>
          <w:lang w:val="en-US" w:bidi="ar-SA"/>
        </w:rPr>
        <w:t>here</w:t>
      </w:r>
      <w:r w:rsidRPr="00837F8B">
        <w:rPr>
          <w:rFonts w:ascii="Times New Roman" w:eastAsia="Times New Roman" w:hAnsi="Times New Roman" w:cs="Times New Roman"/>
          <w:sz w:val="20"/>
          <w:lang w:val="en-US" w:bidi="ar-SA"/>
        </w:rPr>
        <w:t>,</w:t>
      </w:r>
      <w:r w:rsidR="00910FF5" w:rsidRPr="00837F8B">
        <w:rPr>
          <w:rFonts w:ascii="Times New Roman" w:eastAsia="Times New Roman" w:hAnsi="Times New Roman" w:cs="Times New Roman"/>
          <w:sz w:val="20"/>
          <w:lang w:val="en-US" w:bidi="ar-SA"/>
        </w:rPr>
        <w:t xml:space="preserve"> m is the mass flow rate of air through the heater (kg/s), </w:t>
      </w:r>
      <w:proofErr w:type="spellStart"/>
      <w:r w:rsidR="00910FF5" w:rsidRPr="00837F8B">
        <w:rPr>
          <w:rFonts w:ascii="Times New Roman" w:eastAsia="Times New Roman" w:hAnsi="Times New Roman" w:cs="Times New Roman"/>
          <w:sz w:val="20"/>
          <w:lang w:val="en-US" w:bidi="ar-SA"/>
        </w:rPr>
        <w:t>Cp</w:t>
      </w:r>
      <w:proofErr w:type="spellEnd"/>
      <w:r w:rsidR="00910FF5" w:rsidRPr="00837F8B">
        <w:rPr>
          <w:rFonts w:ascii="Times New Roman" w:eastAsia="Times New Roman" w:hAnsi="Times New Roman" w:cs="Times New Roman"/>
          <w:sz w:val="20"/>
          <w:lang w:val="en-US" w:bidi="ar-SA"/>
        </w:rPr>
        <w:t xml:space="preserve"> is the specific heat capacity of air </w:t>
      </w:r>
      <w:proofErr w:type="gramStart"/>
      <w:r w:rsidR="00910FF5" w:rsidRPr="00837F8B">
        <w:rPr>
          <w:rFonts w:ascii="Times New Roman" w:eastAsia="Times New Roman" w:hAnsi="Times New Roman" w:cs="Times New Roman"/>
          <w:sz w:val="20"/>
          <w:lang w:val="en-US" w:bidi="ar-SA"/>
        </w:rPr>
        <w:t>in(</w:t>
      </w:r>
      <w:proofErr w:type="gramEnd"/>
      <w:r w:rsidR="00910FF5" w:rsidRPr="00837F8B">
        <w:rPr>
          <w:rFonts w:ascii="Times New Roman" w:eastAsia="Times New Roman" w:hAnsi="Times New Roman" w:cs="Times New Roman"/>
          <w:sz w:val="20"/>
          <w:lang w:val="en-US" w:bidi="ar-SA"/>
        </w:rPr>
        <w:t xml:space="preserve">J/kg </w:t>
      </w:r>
      <w:r w:rsidR="00910FF5" w:rsidRPr="00837F8B">
        <w:rPr>
          <w:rFonts w:ascii="Times New Roman" w:eastAsia="Times New Roman" w:hAnsi="Times New Roman" w:cs="Times New Roman"/>
          <w:sz w:val="20"/>
          <w:vertAlign w:val="superscript"/>
          <w:lang w:val="en-US" w:bidi="ar-SA"/>
        </w:rPr>
        <w:t>0</w:t>
      </w:r>
      <w:r w:rsidR="00910FF5" w:rsidRPr="00837F8B">
        <w:rPr>
          <w:rFonts w:ascii="Times New Roman" w:eastAsia="Times New Roman" w:hAnsi="Times New Roman" w:cs="Times New Roman"/>
          <w:sz w:val="20"/>
          <w:lang w:val="en-US" w:bidi="ar-SA"/>
        </w:rPr>
        <w:t>C) and (Tout - Tin) is the temperature difference across the air heater (</w:t>
      </w:r>
      <w:r w:rsidR="00064A0B" w:rsidRPr="00837F8B">
        <w:rPr>
          <w:rFonts w:ascii="Times New Roman" w:eastAsia="Times New Roman" w:hAnsi="Times New Roman" w:cs="Times New Roman"/>
          <w:sz w:val="20"/>
          <w:vertAlign w:val="superscript"/>
          <w:lang w:val="en-US" w:bidi="ar-SA"/>
        </w:rPr>
        <w:t>0</w:t>
      </w:r>
      <w:r w:rsidR="00910FF5" w:rsidRPr="00837F8B">
        <w:rPr>
          <w:rFonts w:ascii="Times New Roman" w:eastAsia="Times New Roman" w:hAnsi="Times New Roman" w:cs="Times New Roman"/>
          <w:sz w:val="20"/>
          <w:lang w:val="en-US" w:bidi="ar-SA"/>
        </w:rPr>
        <w:t>C</w:t>
      </w:r>
      <w:r w:rsidR="00064A0B" w:rsidRPr="00837F8B">
        <w:rPr>
          <w:rFonts w:ascii="Times New Roman" w:eastAsia="Times New Roman" w:hAnsi="Times New Roman" w:cs="Times New Roman"/>
          <w:sz w:val="20"/>
          <w:lang w:val="en-US" w:bidi="ar-SA"/>
        </w:rPr>
        <w:t>)</w:t>
      </w:r>
    </w:p>
    <w:p w:rsidR="00B26D7F" w:rsidRPr="00837F8B" w:rsidRDefault="00064A0B" w:rsidP="00120B7C">
      <w:pPr>
        <w:contextualSpacing/>
        <w:jc w:val="both"/>
        <w:rPr>
          <w:rFonts w:ascii="Times New Roman" w:eastAsia="Times New Roman" w:hAnsi="Times New Roman" w:cs="Times New Roman"/>
          <w:sz w:val="20"/>
          <w:lang w:val="en-US" w:bidi="ar-SA"/>
        </w:rPr>
      </w:pPr>
      <w:r w:rsidRPr="00837F8B">
        <w:rPr>
          <w:rFonts w:ascii="Times New Roman" w:eastAsia="Times New Roman" w:hAnsi="Times New Roman" w:cs="Times New Roman"/>
          <w:sz w:val="20"/>
          <w:lang w:val="en-US" w:bidi="ar-SA"/>
        </w:rPr>
        <w:t>The collector efficiency is the most important parameter for expressing the performance of SAH. Solar collector hourly based thermal efficiency is defined as the ratio of energy gained on the collector and the incident solar radiation.</w:t>
      </w:r>
      <w:r w:rsidR="00B26D7F" w:rsidRPr="00837F8B">
        <w:rPr>
          <w:rFonts w:ascii="Times New Roman" w:eastAsia="Times New Roman" w:hAnsi="Times New Roman" w:cs="Times New Roman"/>
          <w:sz w:val="20"/>
          <w:lang w:val="en-US" w:bidi="ar-SA"/>
        </w:rPr>
        <w:t xml:space="preserve"> </w:t>
      </w:r>
    </w:p>
    <w:p w:rsidR="00064A0B" w:rsidRPr="00837F8B" w:rsidRDefault="00B26D7F" w:rsidP="00120B7C">
      <w:pPr>
        <w:contextualSpacing/>
        <w:jc w:val="both"/>
        <w:rPr>
          <w:rFonts w:ascii="Times New Roman" w:eastAsia="Times New Roman" w:hAnsi="Times New Roman" w:cs="Times New Roman"/>
          <w:sz w:val="20"/>
          <w:lang w:val="en-US" w:bidi="ar-SA"/>
        </w:rPr>
      </w:pPr>
      <w:r w:rsidRPr="00837F8B">
        <w:rPr>
          <w:rFonts w:ascii="Times New Roman" w:eastAsia="Times New Roman" w:hAnsi="Times New Roman" w:cs="Times New Roman"/>
          <w:sz w:val="20"/>
          <w:lang w:val="en-US" w:bidi="ar-SA"/>
        </w:rPr>
        <w:t>The thermal efficiency of collector is given by,</w:t>
      </w:r>
    </w:p>
    <w:p w:rsidR="00064A0B" w:rsidRPr="00AD43FB" w:rsidRDefault="00AD43FB" w:rsidP="00120B7C">
      <w:pPr>
        <w:ind w:firstLine="720"/>
        <w:contextualSpacing/>
        <w:jc w:val="both"/>
        <w:rPr>
          <w:rFonts w:ascii="Times New Roman" w:eastAsia="Times New Roman" w:hAnsi="Times New Roman" w:cs="Times New Roman"/>
          <w:sz w:val="20"/>
          <w:lang w:val="en-US" w:bidi="ar-SA"/>
        </w:rPr>
      </w:pPr>
      <m:oMath>
        <m:r>
          <w:rPr>
            <w:rFonts w:ascii="Cambria Math" w:eastAsia="Times New Roman" w:hAnsi="Cambria Math" w:cs="Times New Roman"/>
            <w:sz w:val="20"/>
            <w:lang w:val="en-US" w:bidi="ar-SA"/>
          </w:rPr>
          <m:t xml:space="preserve"> η</m:t>
        </m:r>
        <m:r>
          <m:rPr>
            <m:sty m:val="p"/>
          </m:rPr>
          <w:rPr>
            <w:rFonts w:ascii="Cambria Math" w:eastAsia="Times New Roman" w:hAnsi="Cambria Math" w:cs="Times New Roman"/>
            <w:sz w:val="20"/>
            <w:lang w:val="en-US" w:bidi="ar-SA"/>
          </w:rPr>
          <m:t>=</m:t>
        </m:r>
        <m:r>
          <w:rPr>
            <w:rFonts w:ascii="Cambria Math" w:eastAsia="Times New Roman" w:hAnsi="Cambria Math" w:cs="Times New Roman"/>
            <w:sz w:val="20"/>
            <w:lang w:val="en-US" w:bidi="ar-SA"/>
          </w:rPr>
          <m:t>mCp</m:t>
        </m:r>
        <m:r>
          <m:rPr>
            <m:sty m:val="p"/>
          </m:rPr>
          <w:rPr>
            <w:rFonts w:ascii="Cambria Math" w:eastAsia="Times New Roman" w:hAnsi="Cambria Math" w:cs="Times New Roman"/>
            <w:sz w:val="20"/>
            <w:lang w:val="en-US" w:bidi="ar-SA"/>
          </w:rPr>
          <m:t>(</m:t>
        </m:r>
        <m:r>
          <w:rPr>
            <w:rFonts w:ascii="Cambria Math" w:eastAsia="Times New Roman" w:hAnsi="Cambria Math" w:cs="Times New Roman"/>
            <w:sz w:val="20"/>
            <w:lang w:val="en-US" w:bidi="ar-SA"/>
          </w:rPr>
          <m:t>Qout</m:t>
        </m:r>
        <m:r>
          <m:rPr>
            <m:sty m:val="p"/>
          </m:rPr>
          <w:rPr>
            <w:rFonts w:ascii="Cambria Math" w:eastAsia="Times New Roman" w:hAnsi="Cambria Math" w:cs="Times New Roman"/>
            <w:sz w:val="20"/>
            <w:lang w:val="en-US" w:bidi="ar-SA"/>
          </w:rPr>
          <m:t>-</m:t>
        </m:r>
        <m:r>
          <w:rPr>
            <w:rFonts w:ascii="Cambria Math" w:eastAsia="Times New Roman" w:hAnsi="Cambria Math" w:cs="Times New Roman"/>
            <w:sz w:val="20"/>
            <w:lang w:val="en-US" w:bidi="ar-SA"/>
          </w:rPr>
          <m:t>Qin</m:t>
        </m:r>
        <m:r>
          <m:rPr>
            <m:sty m:val="p"/>
          </m:rPr>
          <w:rPr>
            <w:rFonts w:ascii="Cambria Math" w:eastAsia="Times New Roman" w:hAnsi="Cambria Math" w:cs="Times New Roman"/>
            <w:sz w:val="20"/>
            <w:lang w:val="en-US" w:bidi="ar-SA"/>
          </w:rPr>
          <m:t>)/</m:t>
        </m:r>
        <m:r>
          <w:rPr>
            <w:rFonts w:ascii="Cambria Math" w:eastAsia="Times New Roman" w:hAnsi="Cambria Math" w:cs="Times New Roman"/>
            <w:sz w:val="20"/>
            <w:lang w:val="en-US" w:bidi="ar-SA"/>
          </w:rPr>
          <m:t>IAc</m:t>
        </m:r>
        <m:r>
          <m:rPr>
            <m:sty m:val="p"/>
          </m:rPr>
          <w:rPr>
            <w:rFonts w:ascii="Cambria Math" w:eastAsia="Times New Roman" w:hAnsi="Cambria Math" w:cs="Times New Roman"/>
            <w:sz w:val="20"/>
            <w:lang w:val="en-US" w:bidi="ar-SA"/>
          </w:rPr>
          <m:t xml:space="preserve">   </m:t>
        </m:r>
      </m:oMath>
      <w:r w:rsidR="008E1D06" w:rsidRPr="00AD43FB">
        <w:rPr>
          <w:rFonts w:ascii="Times New Roman" w:eastAsia="Times New Roman" w:hAnsi="Times New Roman" w:cs="Times New Roman"/>
          <w:sz w:val="20"/>
          <w:lang w:val="en-US" w:bidi="ar-SA"/>
        </w:rPr>
        <w:t xml:space="preserve">    </w:t>
      </w:r>
      <w:r w:rsidR="00837F8B" w:rsidRPr="00AD43FB">
        <w:rPr>
          <w:rFonts w:ascii="Times New Roman" w:eastAsia="Times New Roman" w:hAnsi="Times New Roman" w:cs="Times New Roman"/>
          <w:sz w:val="20"/>
          <w:lang w:val="en-US" w:bidi="ar-SA"/>
        </w:rPr>
        <w:t xml:space="preserve"> </w:t>
      </w:r>
      <w:proofErr w:type="gramStart"/>
      <w:r w:rsidR="00A85947" w:rsidRPr="00AD43FB">
        <w:rPr>
          <w:rFonts w:ascii="Times New Roman" w:eastAsia="Times New Roman" w:hAnsi="Times New Roman" w:cs="Times New Roman"/>
          <w:sz w:val="20"/>
          <w:lang w:val="en-US" w:bidi="ar-SA"/>
        </w:rPr>
        <w:t>--</w:t>
      </w:r>
      <w:r w:rsidR="00507052" w:rsidRPr="00AD43FB">
        <w:rPr>
          <w:rFonts w:ascii="Times New Roman" w:eastAsia="Times New Roman" w:hAnsi="Times New Roman" w:cs="Times New Roman"/>
          <w:sz w:val="20"/>
          <w:lang w:val="en-US" w:bidi="ar-SA"/>
        </w:rPr>
        <w:t>--(</w:t>
      </w:r>
      <w:proofErr w:type="gramEnd"/>
      <w:r w:rsidR="00507052" w:rsidRPr="00AD43FB">
        <w:rPr>
          <w:rFonts w:ascii="Times New Roman" w:eastAsia="Times New Roman" w:hAnsi="Times New Roman" w:cs="Times New Roman"/>
          <w:sz w:val="20"/>
          <w:lang w:val="en-US" w:bidi="ar-SA"/>
        </w:rPr>
        <w:t>3)</w:t>
      </w:r>
    </w:p>
    <w:p w:rsidR="00F43073" w:rsidRPr="00837F8B" w:rsidRDefault="00F43073" w:rsidP="00120B7C">
      <w:pPr>
        <w:ind w:firstLine="720"/>
        <w:contextualSpacing/>
        <w:jc w:val="both"/>
        <w:rPr>
          <w:rFonts w:ascii="Times New Roman" w:eastAsia="Times New Roman" w:hAnsi="Times New Roman" w:cs="Times New Roman"/>
          <w:sz w:val="20"/>
          <w:lang w:val="en-US" w:bidi="ar-SA"/>
        </w:rPr>
      </w:pPr>
    </w:p>
    <w:p w:rsidR="00B26D7F" w:rsidRPr="00837F8B" w:rsidRDefault="00B26D7F" w:rsidP="00120B7C">
      <w:pPr>
        <w:contextualSpacing/>
        <w:jc w:val="both"/>
        <w:rPr>
          <w:rFonts w:ascii="Times New Roman" w:eastAsia="Times New Roman" w:hAnsi="Times New Roman" w:cs="Times New Roman"/>
          <w:sz w:val="20"/>
          <w:lang w:val="en-US" w:bidi="ar-SA"/>
        </w:rPr>
      </w:pPr>
      <w:r w:rsidRPr="00837F8B">
        <w:rPr>
          <w:rFonts w:ascii="Times New Roman" w:eastAsia="Times New Roman" w:hAnsi="Times New Roman" w:cs="Times New Roman"/>
          <w:sz w:val="20"/>
          <w:lang w:val="en-US" w:bidi="ar-SA"/>
        </w:rPr>
        <w:t>Where I=</w:t>
      </w:r>
      <w:r w:rsidR="00905B85" w:rsidRPr="00837F8B">
        <w:rPr>
          <w:rFonts w:ascii="Times New Roman" w:eastAsia="Times New Roman" w:hAnsi="Times New Roman" w:cs="Times New Roman"/>
          <w:sz w:val="20"/>
          <w:lang w:val="en-US" w:bidi="ar-SA"/>
        </w:rPr>
        <w:t xml:space="preserve"> Solar radiation</w:t>
      </w:r>
      <w:r w:rsidR="008458DD" w:rsidRPr="00837F8B">
        <w:rPr>
          <w:rFonts w:ascii="Times New Roman" w:eastAsia="Times New Roman" w:hAnsi="Times New Roman" w:cs="Times New Roman"/>
          <w:sz w:val="20"/>
          <w:lang w:val="en-US" w:bidi="ar-SA"/>
        </w:rPr>
        <w:t xml:space="preserve"> and Ac = area of the collector</w:t>
      </w:r>
    </w:p>
    <w:p w:rsidR="00F26E01" w:rsidRPr="00837F8B" w:rsidRDefault="00F26E01" w:rsidP="00120B7C">
      <w:pPr>
        <w:contextualSpacing/>
        <w:jc w:val="both"/>
        <w:rPr>
          <w:rFonts w:ascii="Times New Roman" w:eastAsia="Times New Roman" w:hAnsi="Times New Roman" w:cs="Times New Roman"/>
          <w:b/>
          <w:sz w:val="20"/>
          <w:lang w:val="en-US" w:bidi="ar-SA"/>
        </w:rPr>
      </w:pPr>
    </w:p>
    <w:p w:rsidR="006D7474" w:rsidRPr="00F9122C" w:rsidRDefault="00F9122C" w:rsidP="00120B7C">
      <w:pPr>
        <w:jc w:val="center"/>
        <w:rPr>
          <w:rFonts w:ascii="Times New Roman" w:eastAsia="Times New Roman" w:hAnsi="Times New Roman" w:cs="Times New Roman"/>
          <w:b/>
          <w:sz w:val="20"/>
          <w:lang w:val="en-US" w:bidi="ar-SA"/>
        </w:rPr>
      </w:pPr>
      <w:r w:rsidRPr="00F9122C">
        <w:rPr>
          <w:rFonts w:ascii="Times New Roman" w:eastAsia="Times New Roman" w:hAnsi="Times New Roman" w:cs="Times New Roman"/>
          <w:b/>
          <w:sz w:val="20"/>
          <w:lang w:val="en-US" w:bidi="ar-SA"/>
        </w:rPr>
        <w:t>II.</w:t>
      </w:r>
      <w:r w:rsidR="00120B7C">
        <w:rPr>
          <w:rFonts w:ascii="Times New Roman" w:eastAsia="Times New Roman" w:hAnsi="Times New Roman" w:cs="Times New Roman"/>
          <w:b/>
          <w:sz w:val="20"/>
          <w:lang w:val="en-US" w:bidi="ar-SA"/>
        </w:rPr>
        <w:t xml:space="preserve"> </w:t>
      </w:r>
      <w:r w:rsidR="009C38D9" w:rsidRPr="00F9122C">
        <w:rPr>
          <w:rFonts w:ascii="Times New Roman" w:eastAsia="Times New Roman" w:hAnsi="Times New Roman" w:cs="Times New Roman"/>
          <w:b/>
          <w:sz w:val="20"/>
          <w:lang w:val="en-US" w:bidi="ar-SA"/>
        </w:rPr>
        <w:t>DESIGNS AND PERFORMANCE IMPROVEMENTS IN SOLAR AIR HEATERS</w:t>
      </w:r>
    </w:p>
    <w:p w:rsidR="00F26E01" w:rsidRPr="00690697" w:rsidRDefault="004F6D59" w:rsidP="00120B7C">
      <w:pPr>
        <w:spacing w:line="240" w:lineRule="exact"/>
        <w:contextualSpacing/>
        <w:jc w:val="both"/>
        <w:rPr>
          <w:rFonts w:ascii="Times New Roman" w:eastAsia="Times New Roman" w:hAnsi="Times New Roman" w:cs="Times New Roman"/>
          <w:sz w:val="18"/>
          <w:szCs w:val="18"/>
          <w:lang w:val="en-US" w:bidi="ar-SA"/>
        </w:rPr>
      </w:pPr>
      <w:proofErr w:type="spellStart"/>
      <w:r w:rsidRPr="00F9122C">
        <w:rPr>
          <w:rFonts w:ascii="Times New Roman" w:eastAsia="Times New Roman" w:hAnsi="Times New Roman" w:cs="Times New Roman"/>
          <w:sz w:val="20"/>
          <w:lang w:val="en-US" w:bidi="ar-SA"/>
        </w:rPr>
        <w:t>Mesut</w:t>
      </w:r>
      <w:proofErr w:type="spellEnd"/>
      <w:r w:rsidRPr="00F9122C">
        <w:rPr>
          <w:rFonts w:ascii="Times New Roman" w:eastAsia="Times New Roman" w:hAnsi="Times New Roman" w:cs="Times New Roman"/>
          <w:sz w:val="20"/>
          <w:lang w:val="en-US" w:bidi="ar-SA"/>
        </w:rPr>
        <w:t xml:space="preserve"> </w:t>
      </w:r>
      <w:proofErr w:type="spellStart"/>
      <w:r w:rsidRPr="00F9122C">
        <w:rPr>
          <w:rFonts w:ascii="Times New Roman" w:eastAsia="Times New Roman" w:hAnsi="Times New Roman" w:cs="Times New Roman"/>
          <w:sz w:val="20"/>
          <w:lang w:val="en-US" w:bidi="ar-SA"/>
        </w:rPr>
        <w:t>Abuska</w:t>
      </w:r>
      <w:proofErr w:type="spellEnd"/>
      <w:r w:rsidRPr="00F9122C">
        <w:rPr>
          <w:rFonts w:ascii="Times New Roman" w:eastAsia="Times New Roman" w:hAnsi="Times New Roman" w:cs="Times New Roman"/>
          <w:sz w:val="20"/>
          <w:lang w:val="en-US" w:bidi="ar-SA"/>
        </w:rPr>
        <w:t xml:space="preserve"> designed a SAH with conical surface structure on absorber plate</w:t>
      </w:r>
      <w:r w:rsidR="00FB506A" w:rsidRPr="00F9122C">
        <w:rPr>
          <w:rFonts w:ascii="Times New Roman" w:eastAsia="Times New Roman" w:hAnsi="Times New Roman" w:cs="Times New Roman"/>
          <w:sz w:val="20"/>
          <w:lang w:val="en-US" w:bidi="ar-SA"/>
        </w:rPr>
        <w:t>, made up of aluminium</w:t>
      </w:r>
      <w:r w:rsidRPr="00F9122C">
        <w:rPr>
          <w:rFonts w:ascii="Times New Roman" w:eastAsia="Times New Roman" w:hAnsi="Times New Roman" w:cs="Times New Roman"/>
          <w:sz w:val="20"/>
          <w:lang w:val="en-US" w:bidi="ar-SA"/>
        </w:rPr>
        <w:t xml:space="preserve">. This SAH was compared and tested experimentally against </w:t>
      </w:r>
      <w:r w:rsidR="00FB506A" w:rsidRPr="00F9122C">
        <w:rPr>
          <w:rFonts w:ascii="Times New Roman" w:eastAsia="Times New Roman" w:hAnsi="Times New Roman" w:cs="Times New Roman"/>
          <w:sz w:val="20"/>
          <w:lang w:val="en-US" w:bidi="ar-SA"/>
        </w:rPr>
        <w:t>flat plate collector</w:t>
      </w:r>
      <w:r w:rsidR="00805B46" w:rsidRPr="00F9122C">
        <w:rPr>
          <w:rFonts w:ascii="Times New Roman" w:eastAsia="Times New Roman" w:hAnsi="Times New Roman" w:cs="Times New Roman"/>
          <w:sz w:val="20"/>
          <w:lang w:val="en-US" w:bidi="ar-SA"/>
        </w:rPr>
        <w:t xml:space="preserve"> varying the </w:t>
      </w:r>
      <w:r w:rsidR="00F20C4C" w:rsidRPr="00F9122C">
        <w:rPr>
          <w:rFonts w:ascii="Times New Roman" w:eastAsia="Times New Roman" w:hAnsi="Times New Roman" w:cs="Times New Roman"/>
          <w:sz w:val="20"/>
          <w:lang w:val="en-US" w:bidi="ar-SA"/>
        </w:rPr>
        <w:t xml:space="preserve">mass </w:t>
      </w:r>
      <w:r w:rsidR="00805B46" w:rsidRPr="00F9122C">
        <w:rPr>
          <w:rFonts w:ascii="Times New Roman" w:eastAsia="Times New Roman" w:hAnsi="Times New Roman" w:cs="Times New Roman"/>
          <w:sz w:val="20"/>
          <w:lang w:val="en-US" w:bidi="ar-SA"/>
        </w:rPr>
        <w:t>flow rates</w:t>
      </w:r>
      <w:r w:rsidR="00FB506A" w:rsidRPr="00F9122C">
        <w:rPr>
          <w:rFonts w:ascii="Times New Roman" w:eastAsia="Times New Roman" w:hAnsi="Times New Roman" w:cs="Times New Roman"/>
          <w:sz w:val="20"/>
          <w:lang w:val="en-US" w:bidi="ar-SA"/>
        </w:rPr>
        <w:t>. The cone nets</w:t>
      </w:r>
      <w:r w:rsidR="003A7396" w:rsidRPr="00F9122C">
        <w:rPr>
          <w:rFonts w:ascii="Times New Roman" w:eastAsia="Times New Roman" w:hAnsi="Times New Roman" w:cs="Times New Roman"/>
          <w:sz w:val="20"/>
          <w:lang w:val="en-US" w:bidi="ar-SA"/>
        </w:rPr>
        <w:t xml:space="preserve"> as shown in figure 2</w:t>
      </w:r>
      <w:r w:rsidR="00FB506A" w:rsidRPr="00F9122C">
        <w:rPr>
          <w:rFonts w:ascii="Times New Roman" w:eastAsia="Times New Roman" w:hAnsi="Times New Roman" w:cs="Times New Roman"/>
          <w:sz w:val="20"/>
          <w:lang w:val="en-US" w:bidi="ar-SA"/>
        </w:rPr>
        <w:t xml:space="preserve"> were manufactured and soldered in staggered arrangement to absorber with gas-oxygen</w:t>
      </w:r>
      <w:r w:rsidR="00932885" w:rsidRPr="00F9122C">
        <w:rPr>
          <w:rFonts w:ascii="Times New Roman" w:eastAsia="Times New Roman" w:hAnsi="Times New Roman" w:cs="Times New Roman"/>
          <w:sz w:val="20"/>
          <w:lang w:val="en-US" w:bidi="ar-SA"/>
        </w:rPr>
        <w:t>. The SAH was inclined at an angle equal to local latitude angle facing due south.</w:t>
      </w:r>
      <w:r w:rsidR="002A41EC" w:rsidRPr="00F9122C">
        <w:rPr>
          <w:rFonts w:ascii="Times New Roman" w:eastAsia="Times New Roman" w:hAnsi="Times New Roman" w:cs="Times New Roman"/>
          <w:sz w:val="20"/>
          <w:lang w:val="en-US" w:bidi="ar-SA"/>
        </w:rPr>
        <w:t xml:space="preserve"> The results showed that due conical elements, there was increase in surface area and turbulence which has lead an increase in convective heat transfer between absorber and air causing improvement in the thermal efficiency.</w:t>
      </w:r>
      <w:r w:rsidR="00B340E5" w:rsidRPr="00F9122C">
        <w:rPr>
          <w:rFonts w:ascii="Times New Roman" w:eastAsia="Times New Roman" w:hAnsi="Times New Roman" w:cs="Times New Roman"/>
          <w:sz w:val="20"/>
          <w:lang w:val="en-US" w:bidi="ar-SA"/>
        </w:rPr>
        <w:t xml:space="preserve"> At the same time it was found that there w</w:t>
      </w:r>
      <w:r w:rsidR="00805B46" w:rsidRPr="00F9122C">
        <w:rPr>
          <w:rFonts w:ascii="Times New Roman" w:eastAsia="Times New Roman" w:hAnsi="Times New Roman" w:cs="Times New Roman"/>
          <w:sz w:val="20"/>
          <w:lang w:val="en-US" w:bidi="ar-SA"/>
        </w:rPr>
        <w:t>as an increase in pressure loss</w:t>
      </w:r>
      <w:r w:rsidR="00805B46" w:rsidRPr="00690697">
        <w:rPr>
          <w:rFonts w:ascii="Times New Roman" w:eastAsia="Times New Roman" w:hAnsi="Times New Roman" w:cs="Times New Roman"/>
          <w:sz w:val="18"/>
          <w:szCs w:val="18"/>
          <w:lang w:val="en-US" w:bidi="ar-SA"/>
        </w:rPr>
        <w:t xml:space="preserve"> [10].</w:t>
      </w:r>
    </w:p>
    <w:p w:rsidR="00871C27" w:rsidRPr="00690697" w:rsidRDefault="0055715D" w:rsidP="0055715D">
      <w:pPr>
        <w:spacing w:line="240" w:lineRule="exact"/>
        <w:contextualSpacing/>
        <w:jc w:val="center"/>
        <w:rPr>
          <w:rFonts w:ascii="Times New Roman" w:eastAsia="Times New Roman" w:hAnsi="Times New Roman" w:cs="Times New Roman"/>
          <w:sz w:val="18"/>
          <w:szCs w:val="18"/>
          <w:lang w:val="en-US" w:bidi="ar-SA"/>
        </w:rPr>
      </w:pPr>
      <w:r w:rsidRPr="0055715D">
        <w:rPr>
          <w:rFonts w:ascii="Times New Roman" w:eastAsia="Times New Roman" w:hAnsi="Times New Roman" w:cs="Times New Roman"/>
          <w:noProof/>
          <w:sz w:val="18"/>
          <w:szCs w:val="18"/>
          <w:lang w:val="en-US" w:bidi="ar-SA"/>
        </w:rPr>
        <w:drawing>
          <wp:anchor distT="0" distB="0" distL="114300" distR="114300" simplePos="0" relativeHeight="251692032" behindDoc="0" locked="0" layoutInCell="1" allowOverlap="1" wp14:anchorId="1849AD92" wp14:editId="5D946C51">
            <wp:simplePos x="0" y="0"/>
            <wp:positionH relativeFrom="column">
              <wp:posOffset>666750</wp:posOffset>
            </wp:positionH>
            <wp:positionV relativeFrom="paragraph">
              <wp:posOffset>46355</wp:posOffset>
            </wp:positionV>
            <wp:extent cx="1447800"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7800" cy="723900"/>
                    </a:xfrm>
                    <a:prstGeom prst="rect">
                      <a:avLst/>
                    </a:prstGeom>
                  </pic:spPr>
                </pic:pic>
              </a:graphicData>
            </a:graphic>
            <wp14:sizeRelH relativeFrom="page">
              <wp14:pctWidth>0</wp14:pctWidth>
            </wp14:sizeRelH>
            <wp14:sizeRelV relativeFrom="page">
              <wp14:pctHeight>0</wp14:pctHeight>
            </wp14:sizeRelV>
          </wp:anchor>
        </w:drawing>
      </w:r>
    </w:p>
    <w:p w:rsidR="0055715D" w:rsidRDefault="0055715D" w:rsidP="00120B7C">
      <w:pPr>
        <w:spacing w:line="240" w:lineRule="exact"/>
        <w:contextualSpacing/>
        <w:jc w:val="center"/>
        <w:rPr>
          <w:rFonts w:ascii="Times New Roman" w:eastAsia="Times New Roman" w:hAnsi="Times New Roman" w:cs="Times New Roman"/>
          <w:sz w:val="20"/>
          <w:lang w:val="en-US" w:bidi="ar-SA"/>
        </w:rPr>
      </w:pPr>
    </w:p>
    <w:p w:rsidR="0055715D" w:rsidRDefault="0055715D" w:rsidP="00120B7C">
      <w:pPr>
        <w:spacing w:line="240" w:lineRule="exact"/>
        <w:contextualSpacing/>
        <w:jc w:val="center"/>
        <w:rPr>
          <w:rFonts w:ascii="Times New Roman" w:eastAsia="Times New Roman" w:hAnsi="Times New Roman" w:cs="Times New Roman"/>
          <w:sz w:val="20"/>
          <w:lang w:val="en-US" w:bidi="ar-SA"/>
        </w:rPr>
      </w:pPr>
    </w:p>
    <w:p w:rsidR="0055715D" w:rsidRDefault="0055715D" w:rsidP="00120B7C">
      <w:pPr>
        <w:spacing w:line="240" w:lineRule="exact"/>
        <w:contextualSpacing/>
        <w:jc w:val="center"/>
        <w:rPr>
          <w:rFonts w:ascii="Times New Roman" w:eastAsia="Times New Roman" w:hAnsi="Times New Roman" w:cs="Times New Roman"/>
          <w:sz w:val="20"/>
          <w:lang w:val="en-US" w:bidi="ar-SA"/>
        </w:rPr>
      </w:pPr>
    </w:p>
    <w:p w:rsidR="0055715D" w:rsidRDefault="0055715D" w:rsidP="00120B7C">
      <w:pPr>
        <w:spacing w:line="240" w:lineRule="exact"/>
        <w:contextualSpacing/>
        <w:jc w:val="center"/>
        <w:rPr>
          <w:rFonts w:ascii="Times New Roman" w:eastAsia="Times New Roman" w:hAnsi="Times New Roman" w:cs="Times New Roman"/>
          <w:sz w:val="20"/>
          <w:lang w:val="en-US" w:bidi="ar-SA"/>
        </w:rPr>
      </w:pPr>
    </w:p>
    <w:p w:rsidR="00F43073" w:rsidRPr="000868D8" w:rsidRDefault="00366D88" w:rsidP="00120B7C">
      <w:pPr>
        <w:spacing w:line="240" w:lineRule="exact"/>
        <w:contextualSpacing/>
        <w:jc w:val="center"/>
        <w:rPr>
          <w:rFonts w:ascii="Times New Roman" w:eastAsia="Times New Roman" w:hAnsi="Times New Roman" w:cs="Times New Roman"/>
          <w:sz w:val="16"/>
          <w:szCs w:val="16"/>
          <w:lang w:val="en-US" w:bidi="ar-SA"/>
        </w:rPr>
      </w:pPr>
      <w:r w:rsidRPr="00F9122C">
        <w:rPr>
          <w:rFonts w:ascii="Times New Roman" w:eastAsia="Times New Roman" w:hAnsi="Times New Roman" w:cs="Times New Roman"/>
          <w:sz w:val="20"/>
          <w:lang w:val="en-US" w:bidi="ar-SA"/>
        </w:rPr>
        <w:t>Fig</w:t>
      </w:r>
      <w:r w:rsidR="004A45AE" w:rsidRPr="00F9122C">
        <w:rPr>
          <w:rFonts w:ascii="Times New Roman" w:eastAsia="Times New Roman" w:hAnsi="Times New Roman" w:cs="Times New Roman"/>
          <w:sz w:val="20"/>
          <w:lang w:val="en-US" w:bidi="ar-SA"/>
        </w:rPr>
        <w:t>.</w:t>
      </w:r>
      <w:r w:rsidR="00F26E01" w:rsidRPr="00F9122C">
        <w:rPr>
          <w:rFonts w:ascii="Times New Roman" w:eastAsia="Times New Roman" w:hAnsi="Times New Roman" w:cs="Times New Roman"/>
          <w:sz w:val="20"/>
          <w:lang w:val="en-US" w:bidi="ar-SA"/>
        </w:rPr>
        <w:t>2</w:t>
      </w:r>
      <w:r w:rsidR="00321261" w:rsidRPr="00F9122C">
        <w:rPr>
          <w:rFonts w:ascii="Times New Roman" w:eastAsia="Times New Roman" w:hAnsi="Times New Roman" w:cs="Times New Roman"/>
          <w:sz w:val="20"/>
          <w:lang w:val="en-US" w:bidi="ar-SA"/>
        </w:rPr>
        <w:t xml:space="preserve"> Absorber with conical</w:t>
      </w:r>
      <w:r w:rsidR="000868D8" w:rsidRPr="00F9122C">
        <w:rPr>
          <w:rFonts w:ascii="Times New Roman" w:eastAsia="Times New Roman" w:hAnsi="Times New Roman" w:cs="Times New Roman"/>
          <w:sz w:val="20"/>
          <w:lang w:val="en-US" w:bidi="ar-SA"/>
        </w:rPr>
        <w:t xml:space="preserve"> fins</w:t>
      </w:r>
      <w:r w:rsidR="00321261" w:rsidRPr="000868D8">
        <w:rPr>
          <w:rFonts w:ascii="Times New Roman" w:eastAsia="Times New Roman" w:hAnsi="Times New Roman" w:cs="Times New Roman"/>
          <w:sz w:val="16"/>
          <w:szCs w:val="16"/>
          <w:lang w:val="en-US" w:bidi="ar-SA"/>
        </w:rPr>
        <w:t xml:space="preserve"> </w:t>
      </w:r>
      <w:r w:rsidR="00F43073" w:rsidRPr="000868D8">
        <w:rPr>
          <w:rFonts w:ascii="Times New Roman" w:eastAsia="Times New Roman" w:hAnsi="Times New Roman" w:cs="Times New Roman"/>
          <w:sz w:val="16"/>
          <w:szCs w:val="16"/>
          <w:lang w:val="en-US" w:bidi="ar-SA"/>
        </w:rPr>
        <w:t xml:space="preserve">         </w:t>
      </w:r>
    </w:p>
    <w:p w:rsidR="00F9122C" w:rsidRDefault="00F9122C" w:rsidP="00120B7C">
      <w:pPr>
        <w:spacing w:line="240" w:lineRule="exact"/>
        <w:contextualSpacing/>
        <w:jc w:val="both"/>
        <w:rPr>
          <w:rFonts w:ascii="Times New Roman" w:eastAsia="Times New Roman" w:hAnsi="Times New Roman" w:cs="Times New Roman"/>
          <w:sz w:val="18"/>
          <w:szCs w:val="18"/>
          <w:lang w:val="en-US" w:bidi="ar-SA"/>
        </w:rPr>
      </w:pPr>
      <w:r w:rsidRPr="00690697">
        <w:rPr>
          <w:rFonts w:ascii="Times New Roman" w:eastAsia="Times New Roman" w:hAnsi="Times New Roman" w:cs="Times New Roman"/>
          <w:noProof/>
          <w:sz w:val="18"/>
          <w:szCs w:val="18"/>
          <w:lang w:val="en-US" w:bidi="ar-SA"/>
        </w:rPr>
        <w:drawing>
          <wp:anchor distT="0" distB="0" distL="114300" distR="114300" simplePos="0" relativeHeight="251630592" behindDoc="1" locked="0" layoutInCell="1" allowOverlap="1" wp14:anchorId="651FDF2E" wp14:editId="12C1E4C5">
            <wp:simplePos x="0" y="0"/>
            <wp:positionH relativeFrom="column">
              <wp:posOffset>590550</wp:posOffset>
            </wp:positionH>
            <wp:positionV relativeFrom="paragraph">
              <wp:posOffset>12065</wp:posOffset>
            </wp:positionV>
            <wp:extent cx="1205865" cy="1143000"/>
            <wp:effectExtent l="0" t="0" r="0" b="0"/>
            <wp:wrapTight wrapText="bothSides">
              <wp:wrapPolygon edited="0">
                <wp:start x="0" y="0"/>
                <wp:lineTo x="0" y="21240"/>
                <wp:lineTo x="21156" y="21240"/>
                <wp:lineTo x="211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5865" cy="1143000"/>
                    </a:xfrm>
                    <a:prstGeom prst="rect">
                      <a:avLst/>
                    </a:prstGeom>
                  </pic:spPr>
                </pic:pic>
              </a:graphicData>
            </a:graphic>
            <wp14:sizeRelH relativeFrom="page">
              <wp14:pctWidth>0</wp14:pctWidth>
            </wp14:sizeRelH>
            <wp14:sizeRelV relativeFrom="page">
              <wp14:pctHeight>0</wp14:pctHeight>
            </wp14:sizeRelV>
          </wp:anchor>
        </w:drawing>
      </w:r>
    </w:p>
    <w:p w:rsidR="00F9122C" w:rsidRDefault="00F9122C" w:rsidP="00120B7C">
      <w:pPr>
        <w:spacing w:line="240" w:lineRule="exact"/>
        <w:contextualSpacing/>
        <w:jc w:val="both"/>
        <w:rPr>
          <w:rFonts w:ascii="Times New Roman" w:eastAsia="Times New Roman" w:hAnsi="Times New Roman" w:cs="Times New Roman"/>
          <w:sz w:val="18"/>
          <w:szCs w:val="18"/>
          <w:lang w:val="en-US" w:bidi="ar-SA"/>
        </w:rPr>
      </w:pPr>
    </w:p>
    <w:p w:rsidR="00F9122C" w:rsidRDefault="00F9122C" w:rsidP="00120B7C">
      <w:pPr>
        <w:spacing w:line="240" w:lineRule="exact"/>
        <w:contextualSpacing/>
        <w:jc w:val="both"/>
        <w:rPr>
          <w:rFonts w:ascii="Times New Roman" w:eastAsia="Times New Roman" w:hAnsi="Times New Roman" w:cs="Times New Roman"/>
          <w:sz w:val="18"/>
          <w:szCs w:val="18"/>
          <w:lang w:val="en-US" w:bidi="ar-SA"/>
        </w:rPr>
      </w:pPr>
    </w:p>
    <w:p w:rsidR="00F9122C" w:rsidRDefault="00F9122C" w:rsidP="00120B7C">
      <w:pPr>
        <w:spacing w:line="240" w:lineRule="exact"/>
        <w:contextualSpacing/>
        <w:jc w:val="both"/>
        <w:rPr>
          <w:rFonts w:ascii="Times New Roman" w:eastAsia="Times New Roman" w:hAnsi="Times New Roman" w:cs="Times New Roman"/>
          <w:sz w:val="18"/>
          <w:szCs w:val="18"/>
          <w:lang w:val="en-US" w:bidi="ar-SA"/>
        </w:rPr>
      </w:pPr>
    </w:p>
    <w:p w:rsidR="00F9122C" w:rsidRDefault="00F9122C" w:rsidP="00120B7C">
      <w:pPr>
        <w:spacing w:line="240" w:lineRule="exact"/>
        <w:contextualSpacing/>
        <w:jc w:val="both"/>
        <w:rPr>
          <w:rFonts w:ascii="Times New Roman" w:eastAsia="Times New Roman" w:hAnsi="Times New Roman" w:cs="Times New Roman"/>
          <w:sz w:val="18"/>
          <w:szCs w:val="18"/>
          <w:lang w:val="en-US" w:bidi="ar-SA"/>
        </w:rPr>
      </w:pPr>
    </w:p>
    <w:p w:rsidR="00F9122C" w:rsidRDefault="00F9122C" w:rsidP="00120B7C">
      <w:pPr>
        <w:spacing w:line="240" w:lineRule="exact"/>
        <w:contextualSpacing/>
        <w:jc w:val="both"/>
        <w:rPr>
          <w:rFonts w:ascii="Times New Roman" w:eastAsia="Times New Roman" w:hAnsi="Times New Roman" w:cs="Times New Roman"/>
          <w:sz w:val="18"/>
          <w:szCs w:val="18"/>
          <w:lang w:val="en-US" w:bidi="ar-SA"/>
        </w:rPr>
      </w:pPr>
    </w:p>
    <w:p w:rsidR="00F9122C" w:rsidRDefault="00F9122C" w:rsidP="00120B7C">
      <w:pPr>
        <w:spacing w:line="240" w:lineRule="exact"/>
        <w:contextualSpacing/>
        <w:jc w:val="both"/>
        <w:rPr>
          <w:rFonts w:ascii="Times New Roman" w:eastAsia="Times New Roman" w:hAnsi="Times New Roman" w:cs="Times New Roman"/>
          <w:sz w:val="18"/>
          <w:szCs w:val="18"/>
          <w:lang w:val="en-US" w:bidi="ar-SA"/>
        </w:rPr>
      </w:pPr>
    </w:p>
    <w:p w:rsidR="00F9122C" w:rsidRDefault="00F9122C" w:rsidP="00120B7C">
      <w:pPr>
        <w:spacing w:line="240" w:lineRule="exact"/>
        <w:contextualSpacing/>
        <w:jc w:val="both"/>
        <w:rPr>
          <w:rFonts w:ascii="Times New Roman" w:eastAsia="Times New Roman" w:hAnsi="Times New Roman" w:cs="Times New Roman"/>
          <w:sz w:val="18"/>
          <w:szCs w:val="18"/>
          <w:lang w:val="en-US" w:bidi="ar-SA"/>
        </w:rPr>
      </w:pPr>
    </w:p>
    <w:p w:rsidR="00F9122C" w:rsidRPr="00F9122C" w:rsidRDefault="00F9122C" w:rsidP="00120B7C">
      <w:pPr>
        <w:spacing w:line="240" w:lineRule="exact"/>
        <w:contextualSpacing/>
        <w:jc w:val="center"/>
        <w:rPr>
          <w:rFonts w:ascii="Times New Roman" w:eastAsia="Times New Roman" w:hAnsi="Times New Roman" w:cs="Times New Roman"/>
          <w:sz w:val="20"/>
          <w:lang w:val="en-US" w:bidi="ar-SA"/>
        </w:rPr>
      </w:pPr>
      <w:r w:rsidRPr="00F9122C">
        <w:rPr>
          <w:rFonts w:ascii="Times New Roman" w:eastAsia="Times New Roman" w:hAnsi="Times New Roman" w:cs="Times New Roman"/>
          <w:sz w:val="20"/>
          <w:lang w:val="en-US" w:bidi="ar-SA"/>
        </w:rPr>
        <w:t>Fig. 3 SAH with duct</w:t>
      </w:r>
    </w:p>
    <w:p w:rsidR="00F9122C" w:rsidRDefault="00F9122C" w:rsidP="00120B7C">
      <w:pPr>
        <w:spacing w:line="240" w:lineRule="exact"/>
        <w:contextualSpacing/>
        <w:jc w:val="center"/>
        <w:rPr>
          <w:rFonts w:ascii="Times New Roman" w:eastAsia="Times New Roman" w:hAnsi="Times New Roman" w:cs="Times New Roman"/>
          <w:sz w:val="18"/>
          <w:szCs w:val="18"/>
          <w:lang w:val="en-US" w:bidi="ar-SA"/>
        </w:rPr>
      </w:pPr>
    </w:p>
    <w:p w:rsidR="00CC22A5" w:rsidRPr="003E7CE1" w:rsidRDefault="005A09BA" w:rsidP="00120B7C">
      <w:pPr>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M. </w:t>
      </w:r>
      <w:proofErr w:type="spellStart"/>
      <w:r w:rsidRPr="003E7CE1">
        <w:rPr>
          <w:rFonts w:ascii="Times New Roman" w:eastAsia="Times New Roman" w:hAnsi="Times New Roman" w:cs="Times New Roman"/>
          <w:sz w:val="20"/>
          <w:lang w:val="en-US" w:bidi="ar-SA"/>
        </w:rPr>
        <w:t>Cuzminschi</w:t>
      </w:r>
      <w:proofErr w:type="spell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et</w:t>
      </w:r>
      <w:proofErr w:type="gramEnd"/>
      <w:r w:rsidRPr="003E7CE1">
        <w:rPr>
          <w:rFonts w:ascii="Times New Roman" w:eastAsia="Times New Roman" w:hAnsi="Times New Roman" w:cs="Times New Roman"/>
          <w:sz w:val="20"/>
          <w:lang w:val="en-US" w:bidi="ar-SA"/>
        </w:rPr>
        <w:t xml:space="preserve">. </w:t>
      </w:r>
      <w:proofErr w:type="gramStart"/>
      <w:r w:rsidR="00DC5709" w:rsidRPr="003E7CE1">
        <w:rPr>
          <w:rFonts w:ascii="Times New Roman" w:eastAsia="Times New Roman" w:hAnsi="Times New Roman" w:cs="Times New Roman"/>
          <w:sz w:val="20"/>
          <w:lang w:val="en-US" w:bidi="ar-SA"/>
        </w:rPr>
        <w:t>al</w:t>
      </w:r>
      <w:proofErr w:type="gramEnd"/>
      <w:r w:rsidR="00DC5709" w:rsidRPr="003E7CE1">
        <w:rPr>
          <w:rFonts w:ascii="Times New Roman" w:eastAsia="Times New Roman" w:hAnsi="Times New Roman" w:cs="Times New Roman"/>
          <w:sz w:val="20"/>
          <w:lang w:val="en-US" w:bidi="ar-SA"/>
        </w:rPr>
        <w:t xml:space="preserve"> designed a </w:t>
      </w:r>
      <w:r w:rsidR="005B65EC" w:rsidRPr="003E7CE1">
        <w:rPr>
          <w:rFonts w:ascii="Times New Roman" w:eastAsia="Times New Roman" w:hAnsi="Times New Roman" w:cs="Times New Roman"/>
          <w:sz w:val="20"/>
          <w:lang w:val="en-US" w:bidi="ar-SA"/>
        </w:rPr>
        <w:t xml:space="preserve">portable, light weighted modular air heater </w:t>
      </w:r>
      <w:r w:rsidR="00DC5709" w:rsidRPr="003E7CE1">
        <w:rPr>
          <w:rFonts w:ascii="Times New Roman" w:eastAsia="Times New Roman" w:hAnsi="Times New Roman" w:cs="Times New Roman"/>
          <w:sz w:val="20"/>
          <w:lang w:val="en-US" w:bidi="ar-SA"/>
        </w:rPr>
        <w:t>system for building sector to achieve comfort conditions</w:t>
      </w:r>
      <w:r w:rsidR="005B65EC" w:rsidRPr="003E7CE1">
        <w:rPr>
          <w:rFonts w:ascii="Times New Roman" w:eastAsia="Times New Roman" w:hAnsi="Times New Roman" w:cs="Times New Roman"/>
          <w:sz w:val="20"/>
          <w:lang w:val="en-US" w:bidi="ar-SA"/>
        </w:rPr>
        <w:t xml:space="preserve"> which is suitable for green houses and office building</w:t>
      </w:r>
      <w:r w:rsidR="00DC5709" w:rsidRPr="003E7CE1">
        <w:rPr>
          <w:rFonts w:ascii="Times New Roman" w:eastAsia="Times New Roman" w:hAnsi="Times New Roman" w:cs="Times New Roman"/>
          <w:sz w:val="20"/>
          <w:lang w:val="en-US" w:bidi="ar-SA"/>
        </w:rPr>
        <w:t>.</w:t>
      </w:r>
      <w:r w:rsidR="005B65EC" w:rsidRPr="003E7CE1">
        <w:rPr>
          <w:rFonts w:ascii="Times New Roman" w:eastAsia="Times New Roman" w:hAnsi="Times New Roman" w:cs="Times New Roman"/>
          <w:sz w:val="20"/>
          <w:lang w:val="en-US" w:bidi="ar-SA"/>
        </w:rPr>
        <w:t xml:space="preserve"> They designed and fabricated a SAH with a cavity</w:t>
      </w:r>
      <w:r w:rsidR="003A7396" w:rsidRPr="003E7CE1">
        <w:rPr>
          <w:rFonts w:ascii="Times New Roman" w:eastAsia="Times New Roman" w:hAnsi="Times New Roman" w:cs="Times New Roman"/>
          <w:sz w:val="20"/>
          <w:lang w:val="en-US" w:bidi="ar-SA"/>
        </w:rPr>
        <w:t>, shown in figure 3</w:t>
      </w:r>
      <w:r w:rsidR="005B65EC" w:rsidRPr="003E7CE1">
        <w:rPr>
          <w:rFonts w:ascii="Times New Roman" w:eastAsia="Times New Roman" w:hAnsi="Times New Roman" w:cs="Times New Roman"/>
          <w:sz w:val="20"/>
          <w:lang w:val="en-US" w:bidi="ar-SA"/>
        </w:rPr>
        <w:t xml:space="preserve"> between back insulating part and the solar absorbent</w:t>
      </w:r>
      <w:r w:rsidR="008C203A" w:rsidRPr="003E7CE1">
        <w:rPr>
          <w:rFonts w:ascii="Times New Roman" w:eastAsia="Times New Roman" w:hAnsi="Times New Roman" w:cs="Times New Roman"/>
          <w:sz w:val="20"/>
          <w:lang w:val="en-US" w:bidi="ar-SA"/>
        </w:rPr>
        <w:t xml:space="preserve"> which results in decrease of dissipation of thermal energy.</w:t>
      </w:r>
      <w:r w:rsidR="00C814B6" w:rsidRPr="003E7CE1">
        <w:rPr>
          <w:rFonts w:ascii="Times New Roman" w:eastAsia="Times New Roman" w:hAnsi="Times New Roman" w:cs="Times New Roman"/>
          <w:sz w:val="20"/>
          <w:lang w:val="en-US" w:bidi="ar-SA"/>
        </w:rPr>
        <w:t xml:space="preserve"> In order to increase the efficiency, the flat side of solar absorbent was allowed to face glazing and the radiator-like surface was faced towards insulating back part.</w:t>
      </w:r>
      <w:r w:rsidR="00EF6039" w:rsidRPr="003E7CE1">
        <w:rPr>
          <w:rFonts w:ascii="Times New Roman" w:eastAsia="Times New Roman" w:hAnsi="Times New Roman" w:cs="Times New Roman"/>
          <w:sz w:val="20"/>
          <w:lang w:val="en-US" w:bidi="ar-SA"/>
        </w:rPr>
        <w:t xml:space="preserve"> The same system was used by the authors to dry the fruits, nuts and seeds when outdoor temperatures were high and there was no need for the heating the building [11].</w:t>
      </w:r>
    </w:p>
    <w:p w:rsidR="00CC22A5" w:rsidRPr="003E7CE1" w:rsidRDefault="00094384" w:rsidP="00120B7C">
      <w:pPr>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Ali </w:t>
      </w:r>
      <w:proofErr w:type="spellStart"/>
      <w:r w:rsidRPr="003E7CE1">
        <w:rPr>
          <w:rFonts w:ascii="Times New Roman" w:eastAsia="Times New Roman" w:hAnsi="Times New Roman" w:cs="Times New Roman"/>
          <w:sz w:val="20"/>
          <w:lang w:val="en-US" w:bidi="ar-SA"/>
        </w:rPr>
        <w:t>Heydari</w:t>
      </w:r>
      <w:proofErr w:type="spell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et</w:t>
      </w:r>
      <w:proofErr w:type="gram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al</w:t>
      </w:r>
      <w:proofErr w:type="gramEnd"/>
      <w:r w:rsidRPr="003E7CE1">
        <w:rPr>
          <w:rFonts w:ascii="Times New Roman" w:eastAsia="Times New Roman" w:hAnsi="Times New Roman" w:cs="Times New Roman"/>
          <w:sz w:val="20"/>
          <w:lang w:val="en-US" w:bidi="ar-SA"/>
        </w:rPr>
        <w:t xml:space="preserve"> carried out their research on SAH having bended absorber, together with flat double blazed cover where air is forced by a blower into helical channels of triangular cross-section</w:t>
      </w:r>
      <w:r w:rsidR="003A7396" w:rsidRPr="003E7CE1">
        <w:rPr>
          <w:rFonts w:ascii="Times New Roman" w:eastAsia="Times New Roman" w:hAnsi="Times New Roman" w:cs="Times New Roman"/>
          <w:sz w:val="20"/>
          <w:lang w:val="en-US" w:bidi="ar-SA"/>
        </w:rPr>
        <w:t xml:space="preserve"> as shown in figure 4</w:t>
      </w:r>
      <w:r w:rsidRPr="003E7CE1">
        <w:rPr>
          <w:rFonts w:ascii="Times New Roman" w:eastAsia="Times New Roman" w:hAnsi="Times New Roman" w:cs="Times New Roman"/>
          <w:sz w:val="20"/>
          <w:lang w:val="en-US" w:bidi="ar-SA"/>
        </w:rPr>
        <w:t>. They developed triangular pattern at an angle of 27</w:t>
      </w:r>
      <w:r w:rsidRPr="003E7CE1">
        <w:rPr>
          <w:rFonts w:ascii="Times New Roman" w:eastAsia="Times New Roman" w:hAnsi="Times New Roman" w:cs="Times New Roman"/>
          <w:sz w:val="20"/>
          <w:vertAlign w:val="superscript"/>
          <w:lang w:val="en-US" w:bidi="ar-SA"/>
        </w:rPr>
        <w:t>0</w:t>
      </w:r>
      <w:r w:rsidRPr="003E7CE1">
        <w:rPr>
          <w:rFonts w:ascii="Times New Roman" w:eastAsia="Times New Roman" w:hAnsi="Times New Roman" w:cs="Times New Roman"/>
          <w:sz w:val="20"/>
          <w:lang w:val="en-US" w:bidi="ar-SA"/>
        </w:rPr>
        <w:t xml:space="preserve"> to the flow path</w:t>
      </w:r>
      <w:r w:rsidR="00BC4E60" w:rsidRPr="003E7CE1">
        <w:rPr>
          <w:rFonts w:ascii="Times New Roman" w:eastAsia="Times New Roman" w:hAnsi="Times New Roman" w:cs="Times New Roman"/>
          <w:sz w:val="20"/>
          <w:lang w:val="en-US" w:bidi="ar-SA"/>
        </w:rPr>
        <w:t xml:space="preserve">. While experimentation was carried out, the flow was kept </w:t>
      </w:r>
      <w:r w:rsidR="00684872" w:rsidRPr="003E7CE1">
        <w:rPr>
          <w:rFonts w:ascii="Times New Roman" w:eastAsia="Times New Roman" w:hAnsi="Times New Roman" w:cs="Times New Roman"/>
          <w:sz w:val="20"/>
          <w:lang w:val="en-US" w:bidi="ar-SA"/>
        </w:rPr>
        <w:t xml:space="preserve">in </w:t>
      </w:r>
      <w:r w:rsidR="00BC4E60" w:rsidRPr="003E7CE1">
        <w:rPr>
          <w:rFonts w:ascii="Times New Roman" w:eastAsia="Times New Roman" w:hAnsi="Times New Roman" w:cs="Times New Roman"/>
          <w:sz w:val="20"/>
          <w:lang w:val="en-US" w:bidi="ar-SA"/>
        </w:rPr>
        <w:t xml:space="preserve">contact with absorber panel via a helical path which increased the time for the flow path. </w:t>
      </w:r>
      <w:r w:rsidR="00684872" w:rsidRPr="003E7CE1">
        <w:rPr>
          <w:rFonts w:ascii="Times New Roman" w:eastAsia="Times New Roman" w:hAnsi="Times New Roman" w:cs="Times New Roman"/>
          <w:sz w:val="20"/>
          <w:lang w:val="en-US" w:bidi="ar-SA"/>
        </w:rPr>
        <w:t>A study was conducted for the improvement of thermal performance with helical path and it was observed that the thermal efficiency increased compared to simple smooth surface absorber and porous surface absorber. It was also found that an increase in flow velocity reduces th</w:t>
      </w:r>
      <w:r w:rsidR="0037740A" w:rsidRPr="003E7CE1">
        <w:rPr>
          <w:rFonts w:ascii="Times New Roman" w:eastAsia="Times New Roman" w:hAnsi="Times New Roman" w:cs="Times New Roman"/>
          <w:sz w:val="20"/>
          <w:lang w:val="en-US" w:bidi="ar-SA"/>
        </w:rPr>
        <w:t>e difference between input and o</w:t>
      </w:r>
      <w:r w:rsidR="00684872" w:rsidRPr="003E7CE1">
        <w:rPr>
          <w:rFonts w:ascii="Times New Roman" w:eastAsia="Times New Roman" w:hAnsi="Times New Roman" w:cs="Times New Roman"/>
          <w:sz w:val="20"/>
          <w:lang w:val="en-US" w:bidi="ar-SA"/>
        </w:rPr>
        <w:t>utput temperatures of air</w:t>
      </w:r>
      <w:r w:rsidR="0037740A" w:rsidRPr="003E7CE1">
        <w:rPr>
          <w:rFonts w:ascii="Times New Roman" w:eastAsia="Times New Roman" w:hAnsi="Times New Roman" w:cs="Times New Roman"/>
          <w:sz w:val="20"/>
          <w:lang w:val="en-US" w:bidi="ar-SA"/>
        </w:rPr>
        <w:t xml:space="preserve"> heater which increases pressure drops.</w:t>
      </w:r>
      <w:r w:rsidR="00684872" w:rsidRPr="003E7CE1">
        <w:rPr>
          <w:rFonts w:ascii="Times New Roman" w:eastAsia="Times New Roman" w:hAnsi="Times New Roman" w:cs="Times New Roman"/>
          <w:sz w:val="20"/>
          <w:lang w:val="en-US" w:bidi="ar-SA"/>
        </w:rPr>
        <w:t xml:space="preserve"> </w:t>
      </w:r>
      <w:r w:rsidR="0037740A" w:rsidRPr="003E7CE1">
        <w:rPr>
          <w:rFonts w:ascii="Times New Roman" w:eastAsia="Times New Roman" w:hAnsi="Times New Roman" w:cs="Times New Roman"/>
          <w:sz w:val="20"/>
          <w:lang w:val="en-US" w:bidi="ar-SA"/>
        </w:rPr>
        <w:t xml:space="preserve">Pressure fluctuations were observed increased with increasing the flow </w:t>
      </w:r>
      <w:r w:rsidR="0016188D" w:rsidRPr="003E7CE1">
        <w:rPr>
          <w:rFonts w:ascii="Times New Roman" w:eastAsia="Times New Roman" w:hAnsi="Times New Roman" w:cs="Times New Roman"/>
          <w:sz w:val="20"/>
          <w:lang w:val="en-US" w:bidi="ar-SA"/>
        </w:rPr>
        <w:t>velocity [</w:t>
      </w:r>
      <w:r w:rsidR="00684872" w:rsidRPr="003E7CE1">
        <w:rPr>
          <w:rFonts w:ascii="Times New Roman" w:eastAsia="Times New Roman" w:hAnsi="Times New Roman" w:cs="Times New Roman"/>
          <w:sz w:val="20"/>
          <w:lang w:val="en-US" w:bidi="ar-SA"/>
        </w:rPr>
        <w:t>12].</w:t>
      </w:r>
      <w:r w:rsidR="00BC4E60" w:rsidRPr="003E7CE1">
        <w:rPr>
          <w:rFonts w:ascii="Times New Roman" w:eastAsia="Times New Roman" w:hAnsi="Times New Roman" w:cs="Times New Roman"/>
          <w:sz w:val="20"/>
          <w:lang w:val="en-US" w:bidi="ar-SA"/>
        </w:rPr>
        <w:t xml:space="preserve"> </w:t>
      </w:r>
    </w:p>
    <w:p w:rsidR="00C563A1" w:rsidRDefault="00C563A1" w:rsidP="00120B7C">
      <w:pPr>
        <w:spacing w:line="240" w:lineRule="exact"/>
        <w:contextualSpacing/>
        <w:jc w:val="both"/>
        <w:rPr>
          <w:rFonts w:ascii="Times New Roman" w:eastAsia="Times New Roman" w:hAnsi="Times New Roman" w:cs="Times New Roman"/>
          <w:sz w:val="18"/>
          <w:szCs w:val="18"/>
          <w:lang w:val="en-US" w:bidi="ar-SA"/>
        </w:rPr>
      </w:pPr>
    </w:p>
    <w:p w:rsidR="00C563A1" w:rsidRDefault="009A406C" w:rsidP="00120B7C">
      <w:pPr>
        <w:spacing w:line="240" w:lineRule="exact"/>
        <w:contextualSpacing/>
        <w:jc w:val="both"/>
        <w:rPr>
          <w:rFonts w:ascii="Times New Roman" w:eastAsia="Times New Roman" w:hAnsi="Times New Roman" w:cs="Times New Roman"/>
          <w:sz w:val="18"/>
          <w:szCs w:val="18"/>
          <w:lang w:val="en-US" w:bidi="ar-SA"/>
        </w:rPr>
      </w:pPr>
      <w:r w:rsidRPr="00690697">
        <w:rPr>
          <w:rFonts w:ascii="Times New Roman" w:eastAsia="Times New Roman" w:hAnsi="Times New Roman" w:cs="Times New Roman"/>
          <w:noProof/>
          <w:sz w:val="18"/>
          <w:szCs w:val="18"/>
          <w:lang w:val="en-US" w:bidi="ar-SA"/>
        </w:rPr>
        <w:drawing>
          <wp:anchor distT="0" distB="0" distL="114300" distR="114300" simplePos="0" relativeHeight="251658240" behindDoc="1" locked="0" layoutInCell="1" allowOverlap="1" wp14:anchorId="433A7F88" wp14:editId="363B6344">
            <wp:simplePos x="0" y="0"/>
            <wp:positionH relativeFrom="column">
              <wp:posOffset>645795</wp:posOffset>
            </wp:positionH>
            <wp:positionV relativeFrom="paragraph">
              <wp:posOffset>69215</wp:posOffset>
            </wp:positionV>
            <wp:extent cx="1416050" cy="847725"/>
            <wp:effectExtent l="0" t="0" r="0" b="9525"/>
            <wp:wrapTight wrapText="bothSides">
              <wp:wrapPolygon edited="0">
                <wp:start x="0" y="0"/>
                <wp:lineTo x="0" y="21357"/>
                <wp:lineTo x="21213" y="21357"/>
                <wp:lineTo x="2121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16050" cy="847725"/>
                    </a:xfrm>
                    <a:prstGeom prst="rect">
                      <a:avLst/>
                    </a:prstGeom>
                  </pic:spPr>
                </pic:pic>
              </a:graphicData>
            </a:graphic>
            <wp14:sizeRelH relativeFrom="page">
              <wp14:pctWidth>0</wp14:pctWidth>
            </wp14:sizeRelH>
            <wp14:sizeRelV relativeFrom="page">
              <wp14:pctHeight>0</wp14:pctHeight>
            </wp14:sizeRelV>
          </wp:anchor>
        </w:drawing>
      </w:r>
    </w:p>
    <w:p w:rsidR="00E20BFD" w:rsidRPr="00690697" w:rsidRDefault="00E20BFD" w:rsidP="00120B7C">
      <w:pPr>
        <w:spacing w:line="240" w:lineRule="exact"/>
        <w:contextualSpacing/>
        <w:jc w:val="both"/>
        <w:rPr>
          <w:rFonts w:ascii="Times New Roman" w:eastAsia="Times New Roman" w:hAnsi="Times New Roman" w:cs="Times New Roman"/>
          <w:sz w:val="18"/>
          <w:szCs w:val="18"/>
          <w:lang w:val="en-US" w:bidi="ar-SA"/>
        </w:rPr>
      </w:pPr>
    </w:p>
    <w:p w:rsidR="0016188D" w:rsidRPr="00690697" w:rsidRDefault="0016188D" w:rsidP="00120B7C">
      <w:pPr>
        <w:spacing w:line="240" w:lineRule="exact"/>
        <w:ind w:firstLine="720"/>
        <w:contextualSpacing/>
        <w:jc w:val="both"/>
        <w:rPr>
          <w:rFonts w:ascii="Times New Roman" w:eastAsia="Times New Roman" w:hAnsi="Times New Roman" w:cs="Times New Roman"/>
          <w:sz w:val="18"/>
          <w:szCs w:val="18"/>
          <w:lang w:val="en-US" w:bidi="ar-SA"/>
        </w:rPr>
      </w:pPr>
    </w:p>
    <w:p w:rsidR="00BB4F7E" w:rsidRPr="00690697" w:rsidRDefault="00EE33B4" w:rsidP="00120B7C">
      <w:pPr>
        <w:spacing w:line="240" w:lineRule="exact"/>
        <w:ind w:firstLine="720"/>
        <w:contextualSpacing/>
        <w:jc w:val="both"/>
        <w:rPr>
          <w:rFonts w:ascii="Times New Roman" w:eastAsia="Times New Roman" w:hAnsi="Times New Roman" w:cs="Times New Roman"/>
          <w:sz w:val="18"/>
          <w:szCs w:val="18"/>
          <w:lang w:val="en-US" w:bidi="ar-SA"/>
        </w:rPr>
      </w:pPr>
      <w:r w:rsidRPr="00690697">
        <w:rPr>
          <w:rFonts w:ascii="Times New Roman" w:eastAsia="Times New Roman" w:hAnsi="Times New Roman" w:cs="Times New Roman"/>
          <w:sz w:val="18"/>
          <w:szCs w:val="18"/>
          <w:lang w:val="en-US" w:bidi="ar-SA"/>
        </w:rPr>
        <w:t xml:space="preserve">                                              </w:t>
      </w:r>
    </w:p>
    <w:p w:rsidR="00BB4F7E" w:rsidRPr="00690697" w:rsidRDefault="00BB4F7E" w:rsidP="00120B7C">
      <w:pPr>
        <w:spacing w:line="240" w:lineRule="exact"/>
        <w:ind w:firstLine="720"/>
        <w:contextualSpacing/>
        <w:jc w:val="both"/>
        <w:rPr>
          <w:rFonts w:ascii="Times New Roman" w:eastAsia="Times New Roman" w:hAnsi="Times New Roman" w:cs="Times New Roman"/>
          <w:sz w:val="18"/>
          <w:szCs w:val="18"/>
          <w:lang w:val="en-US" w:bidi="ar-SA"/>
        </w:rPr>
      </w:pPr>
    </w:p>
    <w:p w:rsidR="008669CB" w:rsidRDefault="008669CB" w:rsidP="00120B7C">
      <w:pPr>
        <w:spacing w:line="240" w:lineRule="exact"/>
        <w:contextualSpacing/>
        <w:rPr>
          <w:rFonts w:ascii="Times New Roman" w:eastAsia="Times New Roman" w:hAnsi="Times New Roman" w:cs="Times New Roman"/>
          <w:sz w:val="18"/>
          <w:szCs w:val="18"/>
          <w:lang w:val="en-US" w:bidi="ar-SA"/>
        </w:rPr>
      </w:pPr>
    </w:p>
    <w:p w:rsidR="00F43073" w:rsidRDefault="00BB4F7E" w:rsidP="00120B7C">
      <w:pPr>
        <w:spacing w:line="240" w:lineRule="exact"/>
        <w:contextualSpacing/>
        <w:jc w:val="center"/>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Fig </w:t>
      </w:r>
      <w:r w:rsidR="00F26E01" w:rsidRPr="003E7CE1">
        <w:rPr>
          <w:rFonts w:ascii="Times New Roman" w:eastAsia="Times New Roman" w:hAnsi="Times New Roman" w:cs="Times New Roman"/>
          <w:sz w:val="20"/>
          <w:lang w:val="en-US" w:bidi="ar-SA"/>
        </w:rPr>
        <w:t>4</w:t>
      </w:r>
      <w:r w:rsidR="00B66E51" w:rsidRPr="003E7CE1">
        <w:rPr>
          <w:rFonts w:ascii="Times New Roman" w:eastAsia="Times New Roman" w:hAnsi="Times New Roman" w:cs="Times New Roman"/>
          <w:sz w:val="20"/>
          <w:lang w:val="en-US" w:bidi="ar-SA"/>
        </w:rPr>
        <w:t xml:space="preserve"> SAH with helical flow path</w:t>
      </w:r>
    </w:p>
    <w:p w:rsidR="003E7CE1" w:rsidRPr="003E7CE1" w:rsidRDefault="003E7CE1" w:rsidP="00120B7C">
      <w:pPr>
        <w:spacing w:line="240" w:lineRule="exact"/>
        <w:contextualSpacing/>
        <w:jc w:val="center"/>
        <w:rPr>
          <w:rFonts w:ascii="Times New Roman" w:eastAsia="Times New Roman" w:hAnsi="Times New Roman" w:cs="Times New Roman"/>
          <w:sz w:val="20"/>
          <w:lang w:val="en-US" w:bidi="ar-SA"/>
        </w:rPr>
      </w:pPr>
    </w:p>
    <w:p w:rsidR="00F43073" w:rsidRDefault="00F43073" w:rsidP="00120B7C">
      <w:pPr>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Cristiana V. </w:t>
      </w:r>
      <w:proofErr w:type="spellStart"/>
      <w:r w:rsidRPr="003E7CE1">
        <w:rPr>
          <w:rFonts w:ascii="Times New Roman" w:eastAsia="Times New Roman" w:hAnsi="Times New Roman" w:cs="Times New Roman"/>
          <w:sz w:val="20"/>
          <w:lang w:val="en-US" w:bidi="ar-SA"/>
        </w:rPr>
        <w:t>Croitoru</w:t>
      </w:r>
      <w:proofErr w:type="spell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et</w:t>
      </w:r>
      <w:proofErr w:type="gram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al</w:t>
      </w:r>
      <w:proofErr w:type="gramEnd"/>
      <w:r w:rsidRPr="003E7CE1">
        <w:rPr>
          <w:rFonts w:ascii="Times New Roman" w:eastAsia="Times New Roman" w:hAnsi="Times New Roman" w:cs="Times New Roman"/>
          <w:sz w:val="20"/>
          <w:lang w:val="en-US" w:bidi="ar-SA"/>
        </w:rPr>
        <w:t xml:space="preserve"> designed an unglazed transpired solar collector which is made up of metal cladding with perforations</w:t>
      </w:r>
      <w:r w:rsidR="003A7396" w:rsidRPr="003E7CE1">
        <w:rPr>
          <w:rFonts w:ascii="Times New Roman" w:eastAsia="Times New Roman" w:hAnsi="Times New Roman" w:cs="Times New Roman"/>
          <w:sz w:val="20"/>
          <w:lang w:val="en-US" w:bidi="ar-SA"/>
        </w:rPr>
        <w:t xml:space="preserve"> as shown in figure 5</w:t>
      </w:r>
      <w:r w:rsidRPr="003E7CE1">
        <w:rPr>
          <w:rFonts w:ascii="Times New Roman" w:eastAsia="Times New Roman" w:hAnsi="Times New Roman" w:cs="Times New Roman"/>
          <w:sz w:val="20"/>
          <w:lang w:val="en-US" w:bidi="ar-SA"/>
        </w:rPr>
        <w:t>.</w:t>
      </w:r>
      <w:r w:rsidR="00DC2C3D" w:rsidRPr="003E7CE1">
        <w:rPr>
          <w:rFonts w:ascii="Times New Roman" w:eastAsia="Times New Roman" w:hAnsi="Times New Roman" w:cs="Times New Roman"/>
          <w:sz w:val="20"/>
          <w:lang w:val="en-US" w:bidi="ar-SA"/>
        </w:rPr>
        <w:t xml:space="preserve"> Round and cross shape geometries were developed by the researchers as shown in figure 5. A metal halide flood light was simulated with 500 W lightning </w:t>
      </w:r>
      <w:proofErr w:type="gramStart"/>
      <w:r w:rsidR="00DC2C3D" w:rsidRPr="003E7CE1">
        <w:rPr>
          <w:rFonts w:ascii="Times New Roman" w:eastAsia="Times New Roman" w:hAnsi="Times New Roman" w:cs="Times New Roman"/>
          <w:sz w:val="20"/>
          <w:lang w:val="en-US" w:bidi="ar-SA"/>
        </w:rPr>
        <w:t>source</w:t>
      </w:r>
      <w:proofErr w:type="gramEnd"/>
      <w:r w:rsidR="00DC2C3D" w:rsidRPr="003E7CE1">
        <w:rPr>
          <w:rFonts w:ascii="Times New Roman" w:eastAsia="Times New Roman" w:hAnsi="Times New Roman" w:cs="Times New Roman"/>
          <w:sz w:val="20"/>
          <w:lang w:val="en-US" w:bidi="ar-SA"/>
        </w:rPr>
        <w:t xml:space="preserve"> at a distance of 45 cm from collector.</w:t>
      </w:r>
    </w:p>
    <w:p w:rsidR="00DC2C3D" w:rsidRDefault="00D24B29" w:rsidP="00120B7C">
      <w:pPr>
        <w:spacing w:line="240" w:lineRule="exact"/>
        <w:contextualSpacing/>
        <w:jc w:val="both"/>
        <w:rPr>
          <w:rFonts w:ascii="Times New Roman" w:eastAsia="Times New Roman" w:hAnsi="Times New Roman" w:cs="Times New Roman"/>
          <w:sz w:val="18"/>
          <w:szCs w:val="18"/>
          <w:lang w:val="en-US" w:bidi="ar-SA"/>
        </w:rPr>
      </w:pPr>
      <w:r w:rsidRPr="00690697">
        <w:rPr>
          <w:rFonts w:ascii="Times New Roman" w:eastAsia="Times New Roman" w:hAnsi="Times New Roman" w:cs="Times New Roman"/>
          <w:noProof/>
          <w:sz w:val="18"/>
          <w:szCs w:val="18"/>
          <w:lang w:val="en-US" w:bidi="ar-SA"/>
        </w:rPr>
        <w:drawing>
          <wp:anchor distT="0" distB="0" distL="114300" distR="114300" simplePos="0" relativeHeight="251677696" behindDoc="1" locked="0" layoutInCell="1" allowOverlap="1" wp14:anchorId="1BFFD0DE" wp14:editId="3FFCA44C">
            <wp:simplePos x="0" y="0"/>
            <wp:positionH relativeFrom="column">
              <wp:posOffset>1519555</wp:posOffset>
            </wp:positionH>
            <wp:positionV relativeFrom="paragraph">
              <wp:posOffset>154940</wp:posOffset>
            </wp:positionV>
            <wp:extent cx="1047750" cy="908050"/>
            <wp:effectExtent l="0" t="0" r="0" b="6350"/>
            <wp:wrapTight wrapText="bothSides">
              <wp:wrapPolygon edited="0">
                <wp:start x="0" y="0"/>
                <wp:lineTo x="0" y="21298"/>
                <wp:lineTo x="21207" y="21298"/>
                <wp:lineTo x="212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047750" cy="908050"/>
                    </a:xfrm>
                    <a:prstGeom prst="rect">
                      <a:avLst/>
                    </a:prstGeom>
                  </pic:spPr>
                </pic:pic>
              </a:graphicData>
            </a:graphic>
            <wp14:sizeRelH relativeFrom="page">
              <wp14:pctWidth>0</wp14:pctWidth>
            </wp14:sizeRelH>
            <wp14:sizeRelV relativeFrom="page">
              <wp14:pctHeight>0</wp14:pctHeight>
            </wp14:sizeRelV>
          </wp:anchor>
        </w:drawing>
      </w:r>
    </w:p>
    <w:p w:rsidR="00DC2C3D" w:rsidRDefault="00E20BFD" w:rsidP="00120B7C">
      <w:pPr>
        <w:spacing w:line="240" w:lineRule="exact"/>
        <w:contextualSpacing/>
        <w:jc w:val="both"/>
        <w:rPr>
          <w:rFonts w:ascii="Times New Roman" w:eastAsia="Times New Roman" w:hAnsi="Times New Roman" w:cs="Times New Roman"/>
          <w:sz w:val="18"/>
          <w:szCs w:val="18"/>
          <w:lang w:val="en-US" w:bidi="ar-SA"/>
        </w:rPr>
      </w:pPr>
      <w:r w:rsidRPr="00690697">
        <w:rPr>
          <w:rFonts w:ascii="Times New Roman" w:eastAsia="Times New Roman" w:hAnsi="Times New Roman" w:cs="Times New Roman"/>
          <w:noProof/>
          <w:sz w:val="18"/>
          <w:szCs w:val="18"/>
          <w:lang w:val="en-US" w:bidi="ar-SA"/>
        </w:rPr>
        <w:drawing>
          <wp:anchor distT="0" distB="0" distL="114300" distR="114300" simplePos="0" relativeHeight="251664384" behindDoc="1" locked="0" layoutInCell="1" allowOverlap="1" wp14:anchorId="2AE694E4" wp14:editId="6AEAB077">
            <wp:simplePos x="0" y="0"/>
            <wp:positionH relativeFrom="column">
              <wp:posOffset>337820</wp:posOffset>
            </wp:positionH>
            <wp:positionV relativeFrom="paragraph">
              <wp:posOffset>12065</wp:posOffset>
            </wp:positionV>
            <wp:extent cx="1057275" cy="899160"/>
            <wp:effectExtent l="0" t="0" r="9525" b="0"/>
            <wp:wrapTight wrapText="bothSides">
              <wp:wrapPolygon edited="0">
                <wp:start x="0" y="0"/>
                <wp:lineTo x="0" y="21051"/>
                <wp:lineTo x="21405" y="21051"/>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057275" cy="899160"/>
                    </a:xfrm>
                    <a:prstGeom prst="rect">
                      <a:avLst/>
                    </a:prstGeom>
                  </pic:spPr>
                </pic:pic>
              </a:graphicData>
            </a:graphic>
            <wp14:sizeRelH relativeFrom="page">
              <wp14:pctWidth>0</wp14:pctWidth>
            </wp14:sizeRelH>
            <wp14:sizeRelV relativeFrom="page">
              <wp14:pctHeight>0</wp14:pctHeight>
            </wp14:sizeRelV>
          </wp:anchor>
        </w:drawing>
      </w:r>
    </w:p>
    <w:p w:rsidR="00DC2C3D" w:rsidRDefault="00DC2C3D" w:rsidP="00120B7C">
      <w:pPr>
        <w:spacing w:line="240" w:lineRule="exact"/>
        <w:contextualSpacing/>
        <w:jc w:val="both"/>
        <w:rPr>
          <w:rFonts w:ascii="Times New Roman" w:eastAsia="Times New Roman" w:hAnsi="Times New Roman" w:cs="Times New Roman"/>
          <w:sz w:val="18"/>
          <w:szCs w:val="18"/>
          <w:lang w:val="en-US" w:bidi="ar-SA"/>
        </w:rPr>
      </w:pPr>
    </w:p>
    <w:p w:rsidR="00DC2C3D" w:rsidRDefault="00DC2C3D" w:rsidP="00120B7C">
      <w:pPr>
        <w:spacing w:line="240" w:lineRule="exact"/>
        <w:contextualSpacing/>
        <w:jc w:val="both"/>
        <w:rPr>
          <w:rFonts w:ascii="Times New Roman" w:eastAsia="Times New Roman" w:hAnsi="Times New Roman" w:cs="Times New Roman"/>
          <w:sz w:val="18"/>
          <w:szCs w:val="18"/>
          <w:lang w:val="en-US" w:bidi="ar-SA"/>
        </w:rPr>
      </w:pPr>
    </w:p>
    <w:p w:rsidR="000E50C7" w:rsidRDefault="000E50C7" w:rsidP="00120B7C">
      <w:pPr>
        <w:spacing w:line="240" w:lineRule="exact"/>
        <w:contextualSpacing/>
        <w:jc w:val="both"/>
        <w:rPr>
          <w:rFonts w:ascii="Times New Roman" w:eastAsia="Times New Roman" w:hAnsi="Times New Roman" w:cs="Times New Roman"/>
          <w:sz w:val="18"/>
          <w:szCs w:val="18"/>
          <w:lang w:val="en-US" w:bidi="ar-SA"/>
        </w:rPr>
      </w:pPr>
    </w:p>
    <w:p w:rsidR="000E50C7" w:rsidRDefault="000E50C7" w:rsidP="00120B7C">
      <w:pPr>
        <w:spacing w:line="240" w:lineRule="exact"/>
        <w:contextualSpacing/>
        <w:jc w:val="both"/>
        <w:rPr>
          <w:rFonts w:ascii="Times New Roman" w:eastAsia="Times New Roman" w:hAnsi="Times New Roman" w:cs="Times New Roman"/>
          <w:sz w:val="18"/>
          <w:szCs w:val="18"/>
          <w:lang w:val="en-US" w:bidi="ar-SA"/>
        </w:rPr>
      </w:pPr>
    </w:p>
    <w:p w:rsidR="000E50C7" w:rsidRDefault="000E50C7" w:rsidP="00120B7C">
      <w:pPr>
        <w:spacing w:line="240" w:lineRule="exact"/>
        <w:contextualSpacing/>
        <w:jc w:val="both"/>
        <w:rPr>
          <w:rFonts w:ascii="Times New Roman" w:eastAsia="Times New Roman" w:hAnsi="Times New Roman" w:cs="Times New Roman"/>
          <w:sz w:val="18"/>
          <w:szCs w:val="18"/>
          <w:lang w:val="en-US" w:bidi="ar-SA"/>
        </w:rPr>
      </w:pPr>
    </w:p>
    <w:p w:rsidR="0055715D" w:rsidRDefault="0055715D" w:rsidP="00120B7C">
      <w:pPr>
        <w:spacing w:line="240" w:lineRule="exact"/>
        <w:contextualSpacing/>
        <w:jc w:val="center"/>
        <w:rPr>
          <w:rFonts w:ascii="Times New Roman" w:eastAsia="Times New Roman" w:hAnsi="Times New Roman" w:cs="Times New Roman"/>
          <w:sz w:val="20"/>
          <w:lang w:val="en-US" w:bidi="ar-SA"/>
        </w:rPr>
      </w:pPr>
    </w:p>
    <w:p w:rsidR="0016188D" w:rsidRPr="003E7CE1" w:rsidRDefault="00EE33B4" w:rsidP="00120B7C">
      <w:pPr>
        <w:spacing w:line="240" w:lineRule="exact"/>
        <w:contextualSpacing/>
        <w:jc w:val="center"/>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Fig </w:t>
      </w:r>
      <w:r w:rsidR="00F26E01" w:rsidRPr="003E7CE1">
        <w:rPr>
          <w:rFonts w:ascii="Times New Roman" w:eastAsia="Times New Roman" w:hAnsi="Times New Roman" w:cs="Times New Roman"/>
          <w:sz w:val="20"/>
          <w:lang w:val="en-US" w:bidi="ar-SA"/>
        </w:rPr>
        <w:t>5</w:t>
      </w:r>
      <w:r w:rsidR="00377F3B" w:rsidRPr="003E7CE1">
        <w:rPr>
          <w:rFonts w:ascii="Times New Roman" w:eastAsia="Times New Roman" w:hAnsi="Times New Roman" w:cs="Times New Roman"/>
          <w:sz w:val="20"/>
          <w:lang w:val="en-US" w:bidi="ar-SA"/>
        </w:rPr>
        <w:t xml:space="preserve"> SAH with round and cross perforation</w:t>
      </w:r>
    </w:p>
    <w:p w:rsidR="003E7CE1" w:rsidRDefault="003E7CE1" w:rsidP="00120B7C">
      <w:pPr>
        <w:contextualSpacing/>
        <w:jc w:val="both"/>
        <w:rPr>
          <w:rFonts w:ascii="Times New Roman" w:eastAsia="Times New Roman" w:hAnsi="Times New Roman" w:cs="Times New Roman"/>
          <w:sz w:val="20"/>
          <w:lang w:val="en-US" w:bidi="ar-SA"/>
        </w:rPr>
      </w:pPr>
    </w:p>
    <w:p w:rsidR="005A1924" w:rsidRPr="003E7CE1" w:rsidRDefault="000033A6" w:rsidP="00120B7C">
      <w:pPr>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It was found that there was an almost 40% increase in heat transfer between the perforated cladding and the exhausted air flow [13].</w:t>
      </w:r>
    </w:p>
    <w:p w:rsidR="00EE33B4" w:rsidRPr="003E7CE1" w:rsidRDefault="003E7CE1" w:rsidP="00120B7C">
      <w:pPr>
        <w:contextualSpacing/>
        <w:jc w:val="both"/>
        <w:rPr>
          <w:rFonts w:ascii="Times New Roman" w:eastAsia="Times New Roman" w:hAnsi="Times New Roman" w:cs="Times New Roman"/>
          <w:sz w:val="20"/>
          <w:lang w:val="en-US" w:bidi="ar-SA"/>
        </w:rPr>
      </w:pPr>
      <w:proofErr w:type="spellStart"/>
      <w:r>
        <w:rPr>
          <w:rFonts w:ascii="Times New Roman" w:eastAsia="Times New Roman" w:hAnsi="Times New Roman" w:cs="Times New Roman"/>
          <w:sz w:val="20"/>
          <w:lang w:val="en-US" w:bidi="ar-SA"/>
        </w:rPr>
        <w:t>Alsanossi</w:t>
      </w:r>
      <w:proofErr w:type="spellEnd"/>
      <w:r>
        <w:rPr>
          <w:rFonts w:ascii="Times New Roman" w:eastAsia="Times New Roman" w:hAnsi="Times New Roman" w:cs="Times New Roman"/>
          <w:sz w:val="20"/>
          <w:lang w:val="en-US" w:bidi="ar-SA"/>
        </w:rPr>
        <w:t xml:space="preserve"> M. </w:t>
      </w:r>
      <w:proofErr w:type="spellStart"/>
      <w:r>
        <w:rPr>
          <w:rFonts w:ascii="Times New Roman" w:eastAsia="Times New Roman" w:hAnsi="Times New Roman" w:cs="Times New Roman"/>
          <w:sz w:val="20"/>
          <w:lang w:val="en-US" w:bidi="ar-SA"/>
        </w:rPr>
        <w:t>Aboghrara</w:t>
      </w:r>
      <w:proofErr w:type="spellEnd"/>
      <w:r>
        <w:rPr>
          <w:rFonts w:ascii="Times New Roman" w:eastAsia="Times New Roman" w:hAnsi="Times New Roman" w:cs="Times New Roman"/>
          <w:sz w:val="20"/>
          <w:lang w:val="en-US" w:bidi="ar-SA"/>
        </w:rPr>
        <w:t xml:space="preserve"> et.</w:t>
      </w:r>
      <w:r w:rsidR="00304DD3" w:rsidRPr="003E7CE1">
        <w:rPr>
          <w:rFonts w:ascii="Times New Roman" w:eastAsia="Times New Roman" w:hAnsi="Times New Roman" w:cs="Times New Roman"/>
          <w:sz w:val="20"/>
          <w:lang w:val="en-US" w:bidi="ar-SA"/>
        </w:rPr>
        <w:t xml:space="preserve">al </w:t>
      </w:r>
      <w:r w:rsidR="00447DCA" w:rsidRPr="003E7CE1">
        <w:rPr>
          <w:rFonts w:ascii="Times New Roman" w:eastAsia="Times New Roman" w:hAnsi="Times New Roman" w:cs="Times New Roman"/>
          <w:sz w:val="20"/>
          <w:lang w:val="en-US" w:bidi="ar-SA"/>
        </w:rPr>
        <w:t xml:space="preserve">as shown in fig </w:t>
      </w:r>
      <w:r w:rsidR="00FA1122" w:rsidRPr="003E7CE1">
        <w:rPr>
          <w:rFonts w:ascii="Times New Roman" w:eastAsia="Times New Roman" w:hAnsi="Times New Roman" w:cs="Times New Roman"/>
          <w:sz w:val="20"/>
          <w:lang w:val="en-US" w:bidi="ar-SA"/>
        </w:rPr>
        <w:t>6</w:t>
      </w:r>
      <w:r w:rsidR="00447DCA" w:rsidRPr="003E7CE1">
        <w:rPr>
          <w:rFonts w:ascii="Times New Roman" w:eastAsia="Times New Roman" w:hAnsi="Times New Roman" w:cs="Times New Roman"/>
          <w:sz w:val="20"/>
          <w:lang w:val="en-US" w:bidi="ar-SA"/>
        </w:rPr>
        <w:t xml:space="preserve"> </w:t>
      </w:r>
      <w:r w:rsidR="00304DD3" w:rsidRPr="003E7CE1">
        <w:rPr>
          <w:rFonts w:ascii="Times New Roman" w:eastAsia="Times New Roman" w:hAnsi="Times New Roman" w:cs="Times New Roman"/>
          <w:sz w:val="20"/>
          <w:lang w:val="en-US" w:bidi="ar-SA"/>
        </w:rPr>
        <w:t>developed a SAH to investigate outlet temperature and efficiency with the effect of circular jet impingement on the corrugated absorber plate. The jets are directed through the holes of the jet plate which impinge on the lower surface of the corrugated absorber plate. After experimental investigations, it was found that the mass flow rate of air substantially influence the heat transfer and increases the efficiency due to breakage of laminar sub-layer, responsible for turbulence [14].</w:t>
      </w:r>
    </w:p>
    <w:p w:rsidR="00F43073" w:rsidRDefault="000868D8" w:rsidP="00120B7C">
      <w:pPr>
        <w:spacing w:line="240" w:lineRule="exact"/>
        <w:contextualSpacing/>
        <w:jc w:val="both"/>
        <w:rPr>
          <w:rFonts w:ascii="Times New Roman" w:eastAsia="Times New Roman" w:hAnsi="Times New Roman" w:cs="Times New Roman"/>
          <w:sz w:val="18"/>
          <w:szCs w:val="18"/>
          <w:lang w:val="en-US" w:bidi="ar-SA"/>
        </w:rPr>
      </w:pPr>
      <w:r w:rsidRPr="00690697">
        <w:rPr>
          <w:rFonts w:ascii="Times New Roman" w:eastAsia="Times New Roman" w:hAnsi="Times New Roman" w:cs="Times New Roman"/>
          <w:noProof/>
          <w:sz w:val="18"/>
          <w:szCs w:val="18"/>
          <w:lang w:val="en-US" w:bidi="ar-SA"/>
        </w:rPr>
        <w:drawing>
          <wp:anchor distT="0" distB="0" distL="114300" distR="114300" simplePos="0" relativeHeight="251634688" behindDoc="1" locked="0" layoutInCell="1" allowOverlap="1" wp14:anchorId="54F74810" wp14:editId="2D946EFF">
            <wp:simplePos x="0" y="0"/>
            <wp:positionH relativeFrom="column">
              <wp:posOffset>1438275</wp:posOffset>
            </wp:positionH>
            <wp:positionV relativeFrom="paragraph">
              <wp:posOffset>213995</wp:posOffset>
            </wp:positionV>
            <wp:extent cx="1171575" cy="871855"/>
            <wp:effectExtent l="0" t="0" r="9525" b="4445"/>
            <wp:wrapTight wrapText="bothSides">
              <wp:wrapPolygon edited="0">
                <wp:start x="0" y="0"/>
                <wp:lineTo x="0" y="21238"/>
                <wp:lineTo x="21424" y="21238"/>
                <wp:lineTo x="214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1575" cy="871855"/>
                    </a:xfrm>
                    <a:prstGeom prst="rect">
                      <a:avLst/>
                    </a:prstGeom>
                  </pic:spPr>
                </pic:pic>
              </a:graphicData>
            </a:graphic>
            <wp14:sizeRelH relativeFrom="page">
              <wp14:pctWidth>0</wp14:pctWidth>
            </wp14:sizeRelH>
            <wp14:sizeRelV relativeFrom="page">
              <wp14:pctHeight>0</wp14:pctHeight>
            </wp14:sizeRelV>
          </wp:anchor>
        </w:drawing>
      </w:r>
      <w:r w:rsidRPr="00690697">
        <w:rPr>
          <w:rFonts w:ascii="Times New Roman" w:eastAsia="Times New Roman" w:hAnsi="Times New Roman" w:cs="Times New Roman"/>
          <w:noProof/>
          <w:sz w:val="18"/>
          <w:szCs w:val="18"/>
          <w:lang w:val="en-US" w:bidi="ar-SA"/>
        </w:rPr>
        <w:drawing>
          <wp:anchor distT="0" distB="0" distL="114300" distR="114300" simplePos="0" relativeHeight="251640832" behindDoc="1" locked="0" layoutInCell="1" allowOverlap="1" wp14:anchorId="3272F6AB" wp14:editId="7F6DC347">
            <wp:simplePos x="0" y="0"/>
            <wp:positionH relativeFrom="column">
              <wp:posOffset>33655</wp:posOffset>
            </wp:positionH>
            <wp:positionV relativeFrom="paragraph">
              <wp:posOffset>154940</wp:posOffset>
            </wp:positionV>
            <wp:extent cx="1245870" cy="933450"/>
            <wp:effectExtent l="0" t="0" r="0" b="0"/>
            <wp:wrapTight wrapText="bothSides">
              <wp:wrapPolygon edited="0">
                <wp:start x="0" y="0"/>
                <wp:lineTo x="0" y="21159"/>
                <wp:lineTo x="21138" y="21159"/>
                <wp:lineTo x="2113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245870" cy="933450"/>
                    </a:xfrm>
                    <a:prstGeom prst="rect">
                      <a:avLst/>
                    </a:prstGeom>
                  </pic:spPr>
                </pic:pic>
              </a:graphicData>
            </a:graphic>
            <wp14:sizeRelH relativeFrom="page">
              <wp14:pctWidth>0</wp14:pctWidth>
            </wp14:sizeRelH>
            <wp14:sizeRelV relativeFrom="page">
              <wp14:pctHeight>0</wp14:pctHeight>
            </wp14:sizeRelV>
          </wp:anchor>
        </w:drawing>
      </w:r>
    </w:p>
    <w:p w:rsidR="00F43073" w:rsidRDefault="00180E4F" w:rsidP="00120B7C">
      <w:pPr>
        <w:spacing w:line="240" w:lineRule="exact"/>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Fig.</w:t>
      </w:r>
      <w:r w:rsidR="00F26E01" w:rsidRPr="003E7CE1">
        <w:rPr>
          <w:rFonts w:ascii="Times New Roman" w:eastAsia="Times New Roman" w:hAnsi="Times New Roman" w:cs="Times New Roman"/>
          <w:sz w:val="20"/>
          <w:lang w:val="en-US" w:bidi="ar-SA"/>
        </w:rPr>
        <w:t>6</w:t>
      </w:r>
      <w:r w:rsidR="003E7CE1">
        <w:rPr>
          <w:rFonts w:ascii="Times New Roman" w:eastAsia="Times New Roman" w:hAnsi="Times New Roman" w:cs="Times New Roman"/>
          <w:sz w:val="20"/>
          <w:lang w:val="en-US" w:bidi="ar-SA"/>
        </w:rPr>
        <w:t xml:space="preserve"> </w:t>
      </w:r>
      <w:r w:rsidRPr="003E7CE1">
        <w:rPr>
          <w:rFonts w:ascii="Times New Roman" w:eastAsia="Times New Roman" w:hAnsi="Times New Roman" w:cs="Times New Roman"/>
          <w:sz w:val="20"/>
          <w:lang w:val="en-US" w:bidi="ar-SA"/>
        </w:rPr>
        <w:t xml:space="preserve">SAH with </w:t>
      </w:r>
      <w:r w:rsidR="0055715D" w:rsidRPr="003E7CE1">
        <w:rPr>
          <w:rFonts w:ascii="Times New Roman" w:eastAsia="Times New Roman" w:hAnsi="Times New Roman" w:cs="Times New Roman"/>
          <w:sz w:val="20"/>
          <w:lang w:val="en-US" w:bidi="ar-SA"/>
        </w:rPr>
        <w:t xml:space="preserve">Corrugated  </w:t>
      </w:r>
      <w:r w:rsidR="0055715D">
        <w:rPr>
          <w:rFonts w:ascii="Times New Roman" w:eastAsia="Times New Roman" w:hAnsi="Times New Roman" w:cs="Times New Roman"/>
          <w:sz w:val="20"/>
          <w:lang w:val="en-US" w:bidi="ar-SA"/>
        </w:rPr>
        <w:t xml:space="preserve"> </w:t>
      </w:r>
      <w:r w:rsidR="00F43073" w:rsidRPr="003E7CE1">
        <w:rPr>
          <w:rFonts w:ascii="Times New Roman" w:eastAsia="Times New Roman" w:hAnsi="Times New Roman" w:cs="Times New Roman"/>
          <w:sz w:val="20"/>
          <w:lang w:val="en-US" w:bidi="ar-SA"/>
        </w:rPr>
        <w:t>Fig.</w:t>
      </w:r>
      <w:r w:rsidR="00A27B3E" w:rsidRPr="003E7CE1">
        <w:rPr>
          <w:rFonts w:ascii="Times New Roman" w:eastAsia="Times New Roman" w:hAnsi="Times New Roman" w:cs="Times New Roman"/>
          <w:sz w:val="20"/>
          <w:lang w:val="en-US" w:bidi="ar-SA"/>
        </w:rPr>
        <w:t>7</w:t>
      </w:r>
      <w:r w:rsidR="003E7CE1">
        <w:rPr>
          <w:rFonts w:ascii="Times New Roman" w:eastAsia="Times New Roman" w:hAnsi="Times New Roman" w:cs="Times New Roman"/>
          <w:sz w:val="20"/>
          <w:lang w:val="en-US" w:bidi="ar-SA"/>
        </w:rPr>
        <w:t xml:space="preserve"> </w:t>
      </w:r>
      <w:r w:rsidR="00F43073" w:rsidRPr="003E7CE1">
        <w:rPr>
          <w:rFonts w:ascii="Times New Roman" w:eastAsia="Times New Roman" w:hAnsi="Times New Roman" w:cs="Times New Roman"/>
          <w:sz w:val="20"/>
          <w:lang w:val="en-US" w:bidi="ar-SA"/>
        </w:rPr>
        <w:t xml:space="preserve">Novel Micro-jet </w:t>
      </w:r>
    </w:p>
    <w:p w:rsidR="003E7CE1" w:rsidRPr="003E7CE1" w:rsidRDefault="003E7CE1" w:rsidP="00120B7C">
      <w:pPr>
        <w:spacing w:line="240" w:lineRule="exact"/>
        <w:contextualSpacing/>
        <w:jc w:val="both"/>
        <w:rPr>
          <w:rFonts w:ascii="Times New Roman" w:eastAsia="Times New Roman" w:hAnsi="Times New Roman" w:cs="Times New Roman"/>
          <w:sz w:val="20"/>
          <w:lang w:val="en-US" w:bidi="ar-SA"/>
        </w:rPr>
      </w:pPr>
      <w:r>
        <w:rPr>
          <w:rFonts w:ascii="Times New Roman" w:eastAsia="Times New Roman" w:hAnsi="Times New Roman" w:cs="Times New Roman"/>
          <w:sz w:val="20"/>
          <w:lang w:val="en-US" w:bidi="ar-SA"/>
        </w:rPr>
        <w:t xml:space="preserve">            </w:t>
      </w:r>
      <w:r w:rsidR="0055715D" w:rsidRPr="003E7CE1">
        <w:rPr>
          <w:rFonts w:ascii="Times New Roman" w:eastAsia="Times New Roman" w:hAnsi="Times New Roman" w:cs="Times New Roman"/>
          <w:sz w:val="20"/>
          <w:lang w:val="en-US" w:bidi="ar-SA"/>
        </w:rPr>
        <w:t xml:space="preserve">Absorber     </w:t>
      </w:r>
      <w:r w:rsidR="0055715D">
        <w:rPr>
          <w:rFonts w:ascii="Times New Roman" w:eastAsia="Times New Roman" w:hAnsi="Times New Roman" w:cs="Times New Roman"/>
          <w:sz w:val="20"/>
          <w:lang w:val="en-US" w:bidi="ar-SA"/>
        </w:rPr>
        <w:t xml:space="preserve">                              </w:t>
      </w:r>
      <w:r w:rsidRPr="003E7CE1">
        <w:rPr>
          <w:rFonts w:ascii="Times New Roman" w:eastAsia="Times New Roman" w:hAnsi="Times New Roman" w:cs="Times New Roman"/>
          <w:sz w:val="20"/>
          <w:lang w:val="en-US" w:bidi="ar-SA"/>
        </w:rPr>
        <w:t>SAH</w:t>
      </w:r>
    </w:p>
    <w:p w:rsidR="007D4E05" w:rsidRDefault="007D4E05" w:rsidP="00120B7C">
      <w:pPr>
        <w:spacing w:line="240" w:lineRule="exact"/>
        <w:contextualSpacing/>
        <w:jc w:val="both"/>
        <w:rPr>
          <w:rFonts w:ascii="Times New Roman" w:eastAsia="Times New Roman" w:hAnsi="Times New Roman" w:cs="Times New Roman"/>
          <w:sz w:val="18"/>
          <w:szCs w:val="18"/>
          <w:lang w:val="en-US" w:bidi="ar-SA"/>
        </w:rPr>
      </w:pPr>
    </w:p>
    <w:p w:rsidR="00447DCA" w:rsidRPr="003E7CE1" w:rsidRDefault="00447DCA" w:rsidP="00120B7C">
      <w:pPr>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M. </w:t>
      </w:r>
      <w:proofErr w:type="spellStart"/>
      <w:r w:rsidRPr="003E7CE1">
        <w:rPr>
          <w:rFonts w:ascii="Times New Roman" w:eastAsia="Times New Roman" w:hAnsi="Times New Roman" w:cs="Times New Roman"/>
          <w:sz w:val="20"/>
          <w:lang w:val="en-US" w:bidi="ar-SA"/>
        </w:rPr>
        <w:t>Zukowski</w:t>
      </w:r>
      <w:proofErr w:type="spellEnd"/>
      <w:r w:rsidRPr="003E7CE1">
        <w:rPr>
          <w:rFonts w:ascii="Times New Roman" w:eastAsia="Times New Roman" w:hAnsi="Times New Roman" w:cs="Times New Roman"/>
          <w:sz w:val="20"/>
          <w:lang w:val="en-US" w:bidi="ar-SA"/>
        </w:rPr>
        <w:t xml:space="preserve"> carried out his research on forced SAH with single slot of air impingement on the flat absorber plate</w:t>
      </w:r>
      <w:r w:rsidR="005974BB" w:rsidRPr="003E7CE1">
        <w:rPr>
          <w:rFonts w:ascii="Times New Roman" w:eastAsia="Times New Roman" w:hAnsi="Times New Roman" w:cs="Times New Roman"/>
          <w:sz w:val="20"/>
          <w:lang w:val="en-US" w:bidi="ar-SA"/>
        </w:rPr>
        <w:t xml:space="preserve"> as shown in figure 7</w:t>
      </w:r>
      <w:r w:rsidRPr="003E7CE1">
        <w:rPr>
          <w:rFonts w:ascii="Times New Roman" w:eastAsia="Times New Roman" w:hAnsi="Times New Roman" w:cs="Times New Roman"/>
          <w:sz w:val="20"/>
          <w:lang w:val="en-US" w:bidi="ar-SA"/>
        </w:rPr>
        <w:t>.</w:t>
      </w:r>
      <w:r w:rsidR="00B43F67" w:rsidRPr="003E7CE1">
        <w:rPr>
          <w:rFonts w:ascii="Times New Roman" w:eastAsia="Times New Roman" w:hAnsi="Times New Roman" w:cs="Times New Roman"/>
          <w:sz w:val="20"/>
          <w:lang w:val="en-US" w:bidi="ar-SA"/>
        </w:rPr>
        <w:t xml:space="preserve"> The set up consisted with two parallel air ducts in the shape of</w:t>
      </w:r>
      <w:r w:rsidR="0036721A" w:rsidRPr="003E7CE1">
        <w:rPr>
          <w:rFonts w:ascii="Times New Roman" w:eastAsia="Times New Roman" w:hAnsi="Times New Roman" w:cs="Times New Roman"/>
          <w:sz w:val="20"/>
          <w:lang w:val="en-US" w:bidi="ar-SA"/>
        </w:rPr>
        <w:t xml:space="preserve"> </w:t>
      </w:r>
      <w:r w:rsidR="00B43F67" w:rsidRPr="003E7CE1">
        <w:rPr>
          <w:rFonts w:ascii="Times New Roman" w:eastAsia="Times New Roman" w:hAnsi="Times New Roman" w:cs="Times New Roman"/>
          <w:sz w:val="20"/>
          <w:lang w:val="en-US" w:bidi="ar-SA"/>
        </w:rPr>
        <w:t xml:space="preserve">a triangular prism that </w:t>
      </w:r>
      <w:proofErr w:type="gramStart"/>
      <w:r w:rsidR="00B43F67" w:rsidRPr="003E7CE1">
        <w:rPr>
          <w:rFonts w:ascii="Times New Roman" w:eastAsia="Times New Roman" w:hAnsi="Times New Roman" w:cs="Times New Roman"/>
          <w:sz w:val="20"/>
          <w:lang w:val="en-US" w:bidi="ar-SA"/>
        </w:rPr>
        <w:t>are</w:t>
      </w:r>
      <w:proofErr w:type="gramEnd"/>
      <w:r w:rsidR="00B43F67" w:rsidRPr="003E7CE1">
        <w:rPr>
          <w:rFonts w:ascii="Times New Roman" w:eastAsia="Times New Roman" w:hAnsi="Times New Roman" w:cs="Times New Roman"/>
          <w:sz w:val="20"/>
          <w:lang w:val="en-US" w:bidi="ar-SA"/>
        </w:rPr>
        <w:t xml:space="preserve"> physically</w:t>
      </w:r>
      <w:r w:rsidR="0002123A" w:rsidRPr="003E7CE1">
        <w:rPr>
          <w:rFonts w:ascii="Times New Roman" w:eastAsia="Times New Roman" w:hAnsi="Times New Roman" w:cs="Times New Roman"/>
          <w:sz w:val="20"/>
          <w:lang w:val="en-US" w:bidi="ar-SA"/>
        </w:rPr>
        <w:t xml:space="preserve"> </w:t>
      </w:r>
      <w:r w:rsidR="00B43F67" w:rsidRPr="003E7CE1">
        <w:rPr>
          <w:rFonts w:ascii="Times New Roman" w:eastAsia="Times New Roman" w:hAnsi="Times New Roman" w:cs="Times New Roman"/>
          <w:sz w:val="20"/>
          <w:lang w:val="en-US" w:bidi="ar-SA"/>
        </w:rPr>
        <w:t>separated from one another. The experimentation showed that micro-jet was an effective technique to increase heat transfer and played decisive role for enhancing efficiency. It was also demonstrated that this design results in reduction of operating cost and pressure loss [15].</w:t>
      </w:r>
    </w:p>
    <w:p w:rsidR="00EB0270" w:rsidRPr="003E7CE1" w:rsidRDefault="00EB0270" w:rsidP="00120B7C">
      <w:pPr>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T. </w:t>
      </w:r>
      <w:proofErr w:type="spellStart"/>
      <w:r w:rsidRPr="003E7CE1">
        <w:rPr>
          <w:rFonts w:ascii="Times New Roman" w:eastAsia="Times New Roman" w:hAnsi="Times New Roman" w:cs="Times New Roman"/>
          <w:sz w:val="20"/>
          <w:lang w:val="en-US" w:bidi="ar-SA"/>
        </w:rPr>
        <w:t>Rajaseenivasan</w:t>
      </w:r>
      <w:proofErr w:type="spell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et</w:t>
      </w:r>
      <w:proofErr w:type="gram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al</w:t>
      </w:r>
      <w:proofErr w:type="gramEnd"/>
      <w:r w:rsidRPr="003E7CE1">
        <w:rPr>
          <w:rFonts w:ascii="Times New Roman" w:eastAsia="Times New Roman" w:hAnsi="Times New Roman" w:cs="Times New Roman"/>
          <w:sz w:val="20"/>
          <w:lang w:val="en-US" w:bidi="ar-SA"/>
        </w:rPr>
        <w:t xml:space="preserve"> </w:t>
      </w:r>
      <w:r w:rsidR="00C0373C" w:rsidRPr="003E7CE1">
        <w:rPr>
          <w:rFonts w:ascii="Times New Roman" w:eastAsia="Times New Roman" w:hAnsi="Times New Roman" w:cs="Times New Roman"/>
          <w:sz w:val="20"/>
          <w:lang w:val="en-US" w:bidi="ar-SA"/>
        </w:rPr>
        <w:t xml:space="preserve">designed </w:t>
      </w:r>
      <w:r w:rsidR="00427DB4" w:rsidRPr="003E7CE1">
        <w:rPr>
          <w:rFonts w:ascii="Times New Roman" w:eastAsia="Times New Roman" w:hAnsi="Times New Roman" w:cs="Times New Roman"/>
          <w:sz w:val="20"/>
          <w:lang w:val="en-US" w:bidi="ar-SA"/>
        </w:rPr>
        <w:t>and conducted investigations on an impinging jet SAH which contains the nozzles to distribute the air in SAH</w:t>
      </w:r>
      <w:r w:rsidR="00FA1122" w:rsidRPr="003E7CE1">
        <w:rPr>
          <w:rFonts w:ascii="Times New Roman" w:eastAsia="Times New Roman" w:hAnsi="Times New Roman" w:cs="Times New Roman"/>
          <w:sz w:val="20"/>
          <w:lang w:val="en-US" w:bidi="ar-SA"/>
        </w:rPr>
        <w:t xml:space="preserve"> as shown in fig 8</w:t>
      </w:r>
      <w:r w:rsidR="00427DB4" w:rsidRPr="003E7CE1">
        <w:rPr>
          <w:rFonts w:ascii="Times New Roman" w:eastAsia="Times New Roman" w:hAnsi="Times New Roman" w:cs="Times New Roman"/>
          <w:sz w:val="20"/>
          <w:lang w:val="en-US" w:bidi="ar-SA"/>
        </w:rPr>
        <w:t>. The angle of attack was varied at 0</w:t>
      </w:r>
      <w:r w:rsidR="00427DB4" w:rsidRPr="003E7CE1">
        <w:rPr>
          <w:rFonts w:ascii="Times New Roman" w:eastAsia="Times New Roman" w:hAnsi="Times New Roman" w:cs="Times New Roman"/>
          <w:sz w:val="20"/>
          <w:vertAlign w:val="superscript"/>
          <w:lang w:val="en-US" w:bidi="ar-SA"/>
        </w:rPr>
        <w:t>0</w:t>
      </w:r>
      <w:r w:rsidR="00427DB4" w:rsidRPr="003E7CE1">
        <w:rPr>
          <w:rFonts w:ascii="Times New Roman" w:eastAsia="Times New Roman" w:hAnsi="Times New Roman" w:cs="Times New Roman"/>
          <w:sz w:val="20"/>
          <w:lang w:val="en-US" w:bidi="ar-SA"/>
        </w:rPr>
        <w:t>,10</w:t>
      </w:r>
      <w:r w:rsidR="00427DB4" w:rsidRPr="003E7CE1">
        <w:rPr>
          <w:rFonts w:ascii="Times New Roman" w:eastAsia="Times New Roman" w:hAnsi="Times New Roman" w:cs="Times New Roman"/>
          <w:sz w:val="20"/>
          <w:vertAlign w:val="superscript"/>
          <w:lang w:val="en-US" w:bidi="ar-SA"/>
        </w:rPr>
        <w:t>0</w:t>
      </w:r>
      <w:r w:rsidR="00427DB4" w:rsidRPr="003E7CE1">
        <w:rPr>
          <w:rFonts w:ascii="Times New Roman" w:eastAsia="Times New Roman" w:hAnsi="Times New Roman" w:cs="Times New Roman"/>
          <w:sz w:val="20"/>
          <w:lang w:val="en-US" w:bidi="ar-SA"/>
        </w:rPr>
        <w:t>,20</w:t>
      </w:r>
      <w:r w:rsidR="00427DB4" w:rsidRPr="003E7CE1">
        <w:rPr>
          <w:rFonts w:ascii="Times New Roman" w:eastAsia="Times New Roman" w:hAnsi="Times New Roman" w:cs="Times New Roman"/>
          <w:sz w:val="20"/>
          <w:vertAlign w:val="superscript"/>
          <w:lang w:val="en-US" w:bidi="ar-SA"/>
        </w:rPr>
        <w:t>0</w:t>
      </w:r>
      <w:r w:rsidR="00427DB4" w:rsidRPr="003E7CE1">
        <w:rPr>
          <w:rFonts w:ascii="Times New Roman" w:eastAsia="Times New Roman" w:hAnsi="Times New Roman" w:cs="Times New Roman"/>
          <w:sz w:val="20"/>
          <w:lang w:val="en-US" w:bidi="ar-SA"/>
        </w:rPr>
        <w:t>,30</w:t>
      </w:r>
      <w:r w:rsidR="00427DB4" w:rsidRPr="003E7CE1">
        <w:rPr>
          <w:rFonts w:ascii="Times New Roman" w:eastAsia="Times New Roman" w:hAnsi="Times New Roman" w:cs="Times New Roman"/>
          <w:sz w:val="20"/>
          <w:vertAlign w:val="superscript"/>
          <w:lang w:val="en-US" w:bidi="ar-SA"/>
        </w:rPr>
        <w:t>0</w:t>
      </w:r>
      <w:r w:rsidR="00427DB4" w:rsidRPr="003E7CE1">
        <w:rPr>
          <w:rFonts w:ascii="Times New Roman" w:eastAsia="Times New Roman" w:hAnsi="Times New Roman" w:cs="Times New Roman"/>
          <w:sz w:val="20"/>
          <w:lang w:val="en-US" w:bidi="ar-SA"/>
        </w:rPr>
        <w:t>,60</w:t>
      </w:r>
      <w:r w:rsidR="00427DB4" w:rsidRPr="003E7CE1">
        <w:rPr>
          <w:rFonts w:ascii="Times New Roman" w:eastAsia="Times New Roman" w:hAnsi="Times New Roman" w:cs="Times New Roman"/>
          <w:sz w:val="20"/>
          <w:vertAlign w:val="superscript"/>
          <w:lang w:val="en-US" w:bidi="ar-SA"/>
        </w:rPr>
        <w:t>0</w:t>
      </w:r>
      <w:r w:rsidR="00427DB4" w:rsidRPr="003E7CE1">
        <w:rPr>
          <w:rFonts w:ascii="Times New Roman" w:eastAsia="Times New Roman" w:hAnsi="Times New Roman" w:cs="Times New Roman"/>
          <w:sz w:val="20"/>
          <w:lang w:val="en-US" w:bidi="ar-SA"/>
        </w:rPr>
        <w:t xml:space="preserve"> and 90</w:t>
      </w:r>
      <w:r w:rsidR="00427DB4" w:rsidRPr="003E7CE1">
        <w:rPr>
          <w:rFonts w:ascii="Times New Roman" w:eastAsia="Times New Roman" w:hAnsi="Times New Roman" w:cs="Times New Roman"/>
          <w:sz w:val="20"/>
          <w:vertAlign w:val="superscript"/>
          <w:lang w:val="en-US" w:bidi="ar-SA"/>
        </w:rPr>
        <w:t>0</w:t>
      </w:r>
      <w:r w:rsidR="00427DB4" w:rsidRPr="003E7CE1">
        <w:rPr>
          <w:rFonts w:ascii="Times New Roman" w:eastAsia="Times New Roman" w:hAnsi="Times New Roman" w:cs="Times New Roman"/>
          <w:sz w:val="20"/>
          <w:lang w:val="en-US" w:bidi="ar-SA"/>
        </w:rPr>
        <w:t xml:space="preserve"> with varying nozzle diameter and flow rates. It was concluded that the highest performance was achieved with 30</w:t>
      </w:r>
      <w:r w:rsidR="00427DB4" w:rsidRPr="003E7CE1">
        <w:rPr>
          <w:rFonts w:ascii="Times New Roman" w:eastAsia="Times New Roman" w:hAnsi="Times New Roman" w:cs="Times New Roman"/>
          <w:sz w:val="20"/>
          <w:vertAlign w:val="superscript"/>
          <w:lang w:val="en-US" w:bidi="ar-SA"/>
        </w:rPr>
        <w:t>0</w:t>
      </w:r>
      <w:r w:rsidR="00427DB4" w:rsidRPr="003E7CE1">
        <w:rPr>
          <w:rFonts w:ascii="Times New Roman" w:eastAsia="Times New Roman" w:hAnsi="Times New Roman" w:cs="Times New Roman"/>
          <w:sz w:val="20"/>
          <w:lang w:val="en-US" w:bidi="ar-SA"/>
        </w:rPr>
        <w:t xml:space="preserve"> angle of attack and the lowest one was with 0</w:t>
      </w:r>
      <w:r w:rsidR="00427DB4" w:rsidRPr="003E7CE1">
        <w:rPr>
          <w:rFonts w:ascii="Times New Roman" w:eastAsia="Times New Roman" w:hAnsi="Times New Roman" w:cs="Times New Roman"/>
          <w:sz w:val="20"/>
          <w:vertAlign w:val="superscript"/>
          <w:lang w:val="en-US" w:bidi="ar-SA"/>
        </w:rPr>
        <w:t>0</w:t>
      </w:r>
      <w:r w:rsidR="00427DB4" w:rsidRPr="003E7CE1">
        <w:rPr>
          <w:rFonts w:ascii="Times New Roman" w:eastAsia="Times New Roman" w:hAnsi="Times New Roman" w:cs="Times New Roman"/>
          <w:sz w:val="20"/>
          <w:lang w:val="en-US" w:bidi="ar-SA"/>
        </w:rPr>
        <w:t xml:space="preserve"> </w:t>
      </w:r>
      <w:proofErr w:type="gramStart"/>
      <w:r w:rsidR="00427DB4" w:rsidRPr="003E7CE1">
        <w:rPr>
          <w:rFonts w:ascii="Times New Roman" w:eastAsia="Times New Roman" w:hAnsi="Times New Roman" w:cs="Times New Roman"/>
          <w:sz w:val="20"/>
          <w:lang w:val="en-US" w:bidi="ar-SA"/>
        </w:rPr>
        <w:t>attack</w:t>
      </w:r>
      <w:proofErr w:type="gramEnd"/>
      <w:r w:rsidR="00427DB4" w:rsidRPr="003E7CE1">
        <w:rPr>
          <w:rFonts w:ascii="Times New Roman" w:eastAsia="Times New Roman" w:hAnsi="Times New Roman" w:cs="Times New Roman"/>
          <w:sz w:val="20"/>
          <w:lang w:val="en-US" w:bidi="ar-SA"/>
        </w:rPr>
        <w:t>.</w:t>
      </w:r>
      <w:r w:rsidR="00295E12" w:rsidRPr="003E7CE1">
        <w:rPr>
          <w:rFonts w:ascii="Times New Roman" w:eastAsia="Times New Roman" w:hAnsi="Times New Roman" w:cs="Times New Roman"/>
          <w:sz w:val="20"/>
          <w:lang w:val="en-US" w:bidi="ar-SA"/>
        </w:rPr>
        <w:t xml:space="preserve"> It was also revealed that as the jet diameter decreases, pressure loss also increases [16].</w:t>
      </w:r>
    </w:p>
    <w:p w:rsidR="00BB4F7E" w:rsidRDefault="009E2461" w:rsidP="00120B7C">
      <w:pPr>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A research </w:t>
      </w:r>
      <w:r w:rsidR="005974BB" w:rsidRPr="003E7CE1">
        <w:rPr>
          <w:rFonts w:ascii="Times New Roman" w:eastAsia="Times New Roman" w:hAnsi="Times New Roman" w:cs="Times New Roman"/>
          <w:sz w:val="20"/>
          <w:lang w:val="en-US" w:bidi="ar-SA"/>
        </w:rPr>
        <w:t xml:space="preserve">as shown in figure 9 </w:t>
      </w:r>
      <w:r w:rsidRPr="003E7CE1">
        <w:rPr>
          <w:rFonts w:ascii="Times New Roman" w:eastAsia="Times New Roman" w:hAnsi="Times New Roman" w:cs="Times New Roman"/>
          <w:sz w:val="20"/>
          <w:lang w:val="en-US" w:bidi="ar-SA"/>
        </w:rPr>
        <w:t xml:space="preserve">was carried out to investigate the thermal performance of SAH consisting of aluminium cane air with and without fins by G. </w:t>
      </w:r>
      <w:proofErr w:type="spellStart"/>
      <w:r w:rsidRPr="003E7CE1">
        <w:rPr>
          <w:rFonts w:ascii="Times New Roman" w:eastAsia="Times New Roman" w:hAnsi="Times New Roman" w:cs="Times New Roman"/>
          <w:sz w:val="20"/>
          <w:lang w:val="en-US" w:bidi="ar-SA"/>
        </w:rPr>
        <w:t>Murali</w:t>
      </w:r>
      <w:proofErr w:type="spell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et</w:t>
      </w:r>
      <w:proofErr w:type="gram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al</w:t>
      </w:r>
      <w:proofErr w:type="gramEnd"/>
      <w:r w:rsidRPr="003E7CE1">
        <w:rPr>
          <w:rFonts w:ascii="Times New Roman" w:eastAsia="Times New Roman" w:hAnsi="Times New Roman" w:cs="Times New Roman"/>
          <w:sz w:val="20"/>
          <w:lang w:val="en-US" w:bidi="ar-SA"/>
        </w:rPr>
        <w:t>. A rigorous experimentation was conducted to investigate the effect of rectangular fins around aluminium cane in absorber plate to enhance the efficiency.</w:t>
      </w:r>
      <w:r w:rsidR="00B44E48" w:rsidRPr="003E7CE1">
        <w:rPr>
          <w:rFonts w:ascii="Times New Roman" w:eastAsia="Times New Roman" w:hAnsi="Times New Roman" w:cs="Times New Roman"/>
          <w:sz w:val="20"/>
          <w:lang w:val="en-US" w:bidi="ar-SA"/>
        </w:rPr>
        <w:t xml:space="preserve"> </w:t>
      </w:r>
      <w:r w:rsidR="00BB4F7E" w:rsidRPr="003E7CE1">
        <w:rPr>
          <w:rFonts w:ascii="Times New Roman" w:eastAsia="Times New Roman" w:hAnsi="Times New Roman" w:cs="Times New Roman"/>
          <w:sz w:val="20"/>
          <w:lang w:val="en-US" w:bidi="ar-SA"/>
        </w:rPr>
        <w:t>It was concluded that the efficiency was improved significantly for air flow rate 0.022kg/s [17].</w:t>
      </w:r>
    </w:p>
    <w:p w:rsidR="00CB2BF1" w:rsidRPr="003E7CE1" w:rsidRDefault="007D4E05" w:rsidP="0055715D">
      <w:pPr>
        <w:contextualSpacing/>
        <w:jc w:val="center"/>
        <w:rPr>
          <w:rFonts w:ascii="Times New Roman" w:eastAsia="Times New Roman" w:hAnsi="Times New Roman" w:cs="Times New Roman"/>
          <w:sz w:val="20"/>
          <w:lang w:val="en-US" w:bidi="ar-SA"/>
        </w:rPr>
      </w:pPr>
      <w:r w:rsidRPr="003E7CE1">
        <w:rPr>
          <w:rFonts w:ascii="Times New Roman" w:eastAsia="Times New Roman" w:hAnsi="Times New Roman" w:cs="Times New Roman"/>
          <w:noProof/>
          <w:sz w:val="20"/>
          <w:lang w:val="en-US" w:bidi="ar-SA"/>
        </w:rPr>
        <w:drawing>
          <wp:inline distT="0" distB="0" distL="0" distR="0" wp14:anchorId="12397E2C" wp14:editId="42AA0A6B">
            <wp:extent cx="2238375" cy="990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238375" cy="990600"/>
                    </a:xfrm>
                    <a:prstGeom prst="rect">
                      <a:avLst/>
                    </a:prstGeom>
                  </pic:spPr>
                </pic:pic>
              </a:graphicData>
            </a:graphic>
          </wp:inline>
        </w:drawing>
      </w:r>
    </w:p>
    <w:p w:rsidR="0055715D" w:rsidRDefault="0055715D" w:rsidP="00120B7C">
      <w:pPr>
        <w:contextualSpacing/>
        <w:jc w:val="center"/>
        <w:rPr>
          <w:rFonts w:ascii="Times New Roman" w:eastAsia="Times New Roman" w:hAnsi="Times New Roman" w:cs="Times New Roman"/>
          <w:sz w:val="20"/>
          <w:lang w:val="en-US" w:bidi="ar-SA"/>
        </w:rPr>
      </w:pPr>
    </w:p>
    <w:p w:rsidR="004223AA" w:rsidRDefault="009D029F" w:rsidP="00120B7C">
      <w:pPr>
        <w:contextualSpacing/>
        <w:jc w:val="center"/>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Fig </w:t>
      </w:r>
      <w:r w:rsidR="00A27B3E" w:rsidRPr="003E7CE1">
        <w:rPr>
          <w:rFonts w:ascii="Times New Roman" w:eastAsia="Times New Roman" w:hAnsi="Times New Roman" w:cs="Times New Roman"/>
          <w:sz w:val="20"/>
          <w:lang w:val="en-US" w:bidi="ar-SA"/>
        </w:rPr>
        <w:t>8</w:t>
      </w:r>
      <w:r w:rsidRPr="003E7CE1">
        <w:rPr>
          <w:rFonts w:ascii="Times New Roman" w:eastAsia="Times New Roman" w:hAnsi="Times New Roman" w:cs="Times New Roman"/>
          <w:sz w:val="20"/>
          <w:lang w:val="en-US" w:bidi="ar-SA"/>
        </w:rPr>
        <w:t xml:space="preserve"> </w:t>
      </w:r>
      <w:r w:rsidR="00A565C7" w:rsidRPr="003E7CE1">
        <w:rPr>
          <w:rFonts w:ascii="Times New Roman" w:eastAsia="Times New Roman" w:hAnsi="Times New Roman" w:cs="Times New Roman"/>
          <w:sz w:val="20"/>
          <w:lang w:val="en-US" w:bidi="ar-SA"/>
        </w:rPr>
        <w:t xml:space="preserve">Schematic of </w:t>
      </w:r>
      <w:r w:rsidR="0055715D" w:rsidRPr="003E7CE1">
        <w:rPr>
          <w:rFonts w:ascii="Times New Roman" w:eastAsia="Times New Roman" w:hAnsi="Times New Roman" w:cs="Times New Roman"/>
          <w:sz w:val="20"/>
          <w:lang w:val="en-US" w:bidi="ar-SA"/>
        </w:rPr>
        <w:t>Jet Impingement</w:t>
      </w:r>
    </w:p>
    <w:p w:rsidR="003E7CE1" w:rsidRPr="003E7CE1" w:rsidRDefault="003E7CE1" w:rsidP="00120B7C">
      <w:pPr>
        <w:contextualSpacing/>
        <w:jc w:val="center"/>
        <w:rPr>
          <w:rFonts w:ascii="Times New Roman" w:eastAsia="Times New Roman" w:hAnsi="Times New Roman" w:cs="Times New Roman"/>
          <w:sz w:val="20"/>
          <w:lang w:val="en-US" w:bidi="ar-SA"/>
        </w:rPr>
      </w:pPr>
    </w:p>
    <w:p w:rsidR="004223AA" w:rsidRPr="003E7CE1" w:rsidRDefault="00B44E48" w:rsidP="00120B7C">
      <w:pPr>
        <w:contextualSpacing/>
        <w:jc w:val="center"/>
        <w:rPr>
          <w:rFonts w:ascii="Times New Roman" w:eastAsia="Times New Roman" w:hAnsi="Times New Roman" w:cs="Times New Roman"/>
          <w:sz w:val="20"/>
          <w:lang w:val="en-US" w:bidi="ar-SA"/>
        </w:rPr>
      </w:pPr>
      <w:r w:rsidRPr="003E7CE1">
        <w:rPr>
          <w:rFonts w:ascii="Times New Roman" w:eastAsia="Times New Roman" w:hAnsi="Times New Roman" w:cs="Times New Roman"/>
          <w:noProof/>
          <w:sz w:val="20"/>
          <w:lang w:val="en-US" w:bidi="ar-SA"/>
        </w:rPr>
        <w:drawing>
          <wp:inline distT="0" distB="0" distL="0" distR="0" wp14:anchorId="04E3F55A" wp14:editId="3848360B">
            <wp:extent cx="2333625" cy="1304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333625" cy="1304925"/>
                    </a:xfrm>
                    <a:prstGeom prst="rect">
                      <a:avLst/>
                    </a:prstGeom>
                  </pic:spPr>
                </pic:pic>
              </a:graphicData>
            </a:graphic>
          </wp:inline>
        </w:drawing>
      </w:r>
    </w:p>
    <w:p w:rsidR="0055715D" w:rsidRDefault="0055715D" w:rsidP="00120B7C">
      <w:pPr>
        <w:contextualSpacing/>
        <w:jc w:val="center"/>
        <w:rPr>
          <w:rFonts w:ascii="Times New Roman" w:eastAsia="Times New Roman" w:hAnsi="Times New Roman" w:cs="Times New Roman"/>
          <w:sz w:val="20"/>
          <w:lang w:val="en-US" w:bidi="ar-SA"/>
        </w:rPr>
      </w:pPr>
    </w:p>
    <w:p w:rsidR="009D029F" w:rsidRPr="003E7CE1" w:rsidRDefault="007F476D" w:rsidP="00120B7C">
      <w:pPr>
        <w:contextualSpacing/>
        <w:jc w:val="center"/>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Fig </w:t>
      </w:r>
      <w:r w:rsidR="00A27B3E" w:rsidRPr="003E7CE1">
        <w:rPr>
          <w:rFonts w:ascii="Times New Roman" w:eastAsia="Times New Roman" w:hAnsi="Times New Roman" w:cs="Times New Roman"/>
          <w:sz w:val="20"/>
          <w:lang w:val="en-US" w:bidi="ar-SA"/>
        </w:rPr>
        <w:t>9</w:t>
      </w:r>
      <w:r w:rsidRPr="003E7CE1">
        <w:rPr>
          <w:rFonts w:ascii="Times New Roman" w:eastAsia="Times New Roman" w:hAnsi="Times New Roman" w:cs="Times New Roman"/>
          <w:sz w:val="20"/>
          <w:lang w:val="en-US" w:bidi="ar-SA"/>
        </w:rPr>
        <w:t xml:space="preserve"> Solar Air Heater</w:t>
      </w:r>
    </w:p>
    <w:p w:rsidR="008D0DD0" w:rsidRPr="003E7CE1" w:rsidRDefault="008D0DD0" w:rsidP="00120B7C">
      <w:pPr>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Investigations on single and double pass SAH were performed </w:t>
      </w:r>
      <w:r w:rsidR="00213E66" w:rsidRPr="003E7CE1">
        <w:rPr>
          <w:rFonts w:ascii="Times New Roman" w:eastAsia="Times New Roman" w:hAnsi="Times New Roman" w:cs="Times New Roman"/>
          <w:sz w:val="20"/>
          <w:lang w:val="en-US" w:bidi="ar-SA"/>
        </w:rPr>
        <w:t xml:space="preserve">by L.B.Y. </w:t>
      </w:r>
      <w:proofErr w:type="spellStart"/>
      <w:r w:rsidR="00213E66" w:rsidRPr="003E7CE1">
        <w:rPr>
          <w:rFonts w:ascii="Times New Roman" w:eastAsia="Times New Roman" w:hAnsi="Times New Roman" w:cs="Times New Roman"/>
          <w:sz w:val="20"/>
          <w:lang w:val="en-US" w:bidi="ar-SA"/>
        </w:rPr>
        <w:t>Aldabbagh</w:t>
      </w:r>
      <w:proofErr w:type="spellEnd"/>
      <w:r w:rsidR="00213E66" w:rsidRPr="003E7CE1">
        <w:rPr>
          <w:rFonts w:ascii="Times New Roman" w:eastAsia="Times New Roman" w:hAnsi="Times New Roman" w:cs="Times New Roman"/>
          <w:sz w:val="20"/>
          <w:lang w:val="en-US" w:bidi="ar-SA"/>
        </w:rPr>
        <w:t xml:space="preserve"> </w:t>
      </w:r>
      <w:r w:rsidRPr="003E7CE1">
        <w:rPr>
          <w:rFonts w:ascii="Times New Roman" w:eastAsia="Times New Roman" w:hAnsi="Times New Roman" w:cs="Times New Roman"/>
          <w:sz w:val="20"/>
          <w:lang w:val="en-US" w:bidi="ar-SA"/>
        </w:rPr>
        <w:t xml:space="preserve">to evaluate the thermal performance </w:t>
      </w:r>
      <w:r w:rsidR="00A344A8" w:rsidRPr="003E7CE1">
        <w:rPr>
          <w:rFonts w:ascii="Times New Roman" w:eastAsia="Times New Roman" w:hAnsi="Times New Roman" w:cs="Times New Roman"/>
          <w:sz w:val="20"/>
          <w:lang w:val="en-US" w:bidi="ar-SA"/>
        </w:rPr>
        <w:t>of air heater with steel wire mesh layers</w:t>
      </w:r>
      <w:r w:rsidR="00B175E0" w:rsidRPr="003E7CE1">
        <w:rPr>
          <w:rFonts w:ascii="Times New Roman" w:eastAsia="Times New Roman" w:hAnsi="Times New Roman" w:cs="Times New Roman"/>
          <w:sz w:val="20"/>
          <w:lang w:val="en-US" w:bidi="ar-SA"/>
        </w:rPr>
        <w:t xml:space="preserve"> (packed bed)</w:t>
      </w:r>
      <w:r w:rsidR="00213E66" w:rsidRPr="003E7CE1">
        <w:rPr>
          <w:rFonts w:ascii="Times New Roman" w:eastAsia="Times New Roman" w:hAnsi="Times New Roman" w:cs="Times New Roman"/>
          <w:sz w:val="20"/>
          <w:lang w:val="en-US" w:bidi="ar-SA"/>
        </w:rPr>
        <w:t xml:space="preserve"> which behave as a porous media</w:t>
      </w:r>
      <w:r w:rsidR="00A344A8" w:rsidRPr="003E7CE1">
        <w:rPr>
          <w:rFonts w:ascii="Times New Roman" w:eastAsia="Times New Roman" w:hAnsi="Times New Roman" w:cs="Times New Roman"/>
          <w:sz w:val="20"/>
          <w:lang w:val="en-US" w:bidi="ar-SA"/>
        </w:rPr>
        <w:t xml:space="preserve"> </w:t>
      </w:r>
      <w:r w:rsidR="003E197B" w:rsidRPr="003E7CE1">
        <w:rPr>
          <w:rFonts w:ascii="Times New Roman" w:eastAsia="Times New Roman" w:hAnsi="Times New Roman" w:cs="Times New Roman"/>
          <w:sz w:val="20"/>
          <w:lang w:val="en-US" w:bidi="ar-SA"/>
        </w:rPr>
        <w:t>without</w:t>
      </w:r>
      <w:r w:rsidR="00A344A8" w:rsidRPr="003E7CE1">
        <w:rPr>
          <w:rFonts w:ascii="Times New Roman" w:eastAsia="Times New Roman" w:hAnsi="Times New Roman" w:cs="Times New Roman"/>
          <w:sz w:val="20"/>
          <w:lang w:val="en-US" w:bidi="ar-SA"/>
        </w:rPr>
        <w:t xml:space="preserve"> absorber plate</w:t>
      </w:r>
      <w:r w:rsidR="00213E66" w:rsidRPr="003E7CE1">
        <w:rPr>
          <w:rFonts w:ascii="Times New Roman" w:eastAsia="Times New Roman" w:hAnsi="Times New Roman" w:cs="Times New Roman"/>
          <w:sz w:val="20"/>
          <w:lang w:val="en-US" w:bidi="ar-SA"/>
        </w:rPr>
        <w:t>. The experimental study was carried out to analyse the effect of mass flow rate on the outlet temperature and thermal efficiency. It was revealed that the efficiency of the double pass was higher than that of single pass collector depending upon flow rate [18].</w:t>
      </w:r>
    </w:p>
    <w:p w:rsidR="00304DD3" w:rsidRPr="003E7CE1" w:rsidRDefault="00D65EC3" w:rsidP="00120B7C">
      <w:pPr>
        <w:contextualSpacing/>
        <w:jc w:val="both"/>
        <w:rPr>
          <w:rFonts w:ascii="Times New Roman" w:eastAsia="Times New Roman" w:hAnsi="Times New Roman" w:cs="Times New Roman"/>
          <w:sz w:val="20"/>
          <w:lang w:val="en-US" w:bidi="ar-SA"/>
        </w:rPr>
      </w:pPr>
      <w:proofErr w:type="spellStart"/>
      <w:r w:rsidRPr="003E7CE1">
        <w:rPr>
          <w:rFonts w:ascii="Times New Roman" w:eastAsia="Times New Roman" w:hAnsi="Times New Roman" w:cs="Times New Roman"/>
          <w:sz w:val="20"/>
          <w:lang w:val="en-US" w:bidi="ar-SA"/>
        </w:rPr>
        <w:t>Irfan</w:t>
      </w:r>
      <w:proofErr w:type="spellEnd"/>
      <w:r w:rsidRPr="003E7CE1">
        <w:rPr>
          <w:rFonts w:ascii="Times New Roman" w:eastAsia="Times New Roman" w:hAnsi="Times New Roman" w:cs="Times New Roman"/>
          <w:sz w:val="20"/>
          <w:lang w:val="en-US" w:bidi="ar-SA"/>
        </w:rPr>
        <w:t xml:space="preserve"> </w:t>
      </w:r>
      <w:proofErr w:type="spellStart"/>
      <w:r w:rsidRPr="003E7CE1">
        <w:rPr>
          <w:rFonts w:ascii="Times New Roman" w:eastAsia="Times New Roman" w:hAnsi="Times New Roman" w:cs="Times New Roman"/>
          <w:sz w:val="20"/>
          <w:lang w:val="en-US" w:bidi="ar-SA"/>
        </w:rPr>
        <w:t>Kurtabas</w:t>
      </w:r>
      <w:proofErr w:type="spell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et</w:t>
      </w:r>
      <w:proofErr w:type="gram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al</w:t>
      </w:r>
      <w:proofErr w:type="gramEnd"/>
      <w:r w:rsidRPr="003E7CE1">
        <w:rPr>
          <w:rFonts w:ascii="Times New Roman" w:eastAsia="Times New Roman" w:hAnsi="Times New Roman" w:cs="Times New Roman"/>
          <w:sz w:val="20"/>
          <w:lang w:val="en-US" w:bidi="ar-SA"/>
        </w:rPr>
        <w:t xml:space="preserve"> experimentally investigated the effect of free and fixed SAH</w:t>
      </w:r>
      <w:r w:rsidR="009C6A38" w:rsidRPr="003E7CE1">
        <w:rPr>
          <w:rFonts w:ascii="Times New Roman" w:eastAsia="Times New Roman" w:hAnsi="Times New Roman" w:cs="Times New Roman"/>
          <w:sz w:val="20"/>
          <w:lang w:val="en-US" w:bidi="ar-SA"/>
        </w:rPr>
        <w:t xml:space="preserve"> </w:t>
      </w:r>
      <w:r w:rsidRPr="003E7CE1">
        <w:rPr>
          <w:rFonts w:ascii="Times New Roman" w:eastAsia="Times New Roman" w:hAnsi="Times New Roman" w:cs="Times New Roman"/>
          <w:sz w:val="20"/>
          <w:lang w:val="en-US" w:bidi="ar-SA"/>
        </w:rPr>
        <w:t>on efficiency and exergy.</w:t>
      </w:r>
      <w:r w:rsidR="00D9799F" w:rsidRPr="003E7CE1">
        <w:rPr>
          <w:rFonts w:ascii="Times New Roman" w:eastAsia="Times New Roman" w:hAnsi="Times New Roman" w:cs="Times New Roman"/>
          <w:sz w:val="20"/>
          <w:lang w:val="en-US" w:bidi="ar-SA"/>
        </w:rPr>
        <w:t xml:space="preserve"> The </w:t>
      </w:r>
      <w:r w:rsidR="009C6A38" w:rsidRPr="003E7CE1">
        <w:rPr>
          <w:rFonts w:ascii="Times New Roman" w:eastAsia="Times New Roman" w:hAnsi="Times New Roman" w:cs="Times New Roman"/>
          <w:sz w:val="20"/>
          <w:lang w:val="en-US" w:bidi="ar-SA"/>
        </w:rPr>
        <w:t xml:space="preserve">two </w:t>
      </w:r>
      <w:r w:rsidR="00D9799F" w:rsidRPr="003E7CE1">
        <w:rPr>
          <w:rFonts w:ascii="Times New Roman" w:eastAsia="Times New Roman" w:hAnsi="Times New Roman" w:cs="Times New Roman"/>
          <w:sz w:val="20"/>
          <w:lang w:val="en-US" w:bidi="ar-SA"/>
        </w:rPr>
        <w:t>collector</w:t>
      </w:r>
      <w:r w:rsidR="009C6A38" w:rsidRPr="003E7CE1">
        <w:rPr>
          <w:rFonts w:ascii="Times New Roman" w:eastAsia="Times New Roman" w:hAnsi="Times New Roman" w:cs="Times New Roman"/>
          <w:sz w:val="20"/>
          <w:lang w:val="en-US" w:bidi="ar-SA"/>
        </w:rPr>
        <w:t xml:space="preserve">s </w:t>
      </w:r>
      <w:r w:rsidR="00D9799F" w:rsidRPr="003E7CE1">
        <w:rPr>
          <w:rFonts w:ascii="Times New Roman" w:eastAsia="Times New Roman" w:hAnsi="Times New Roman" w:cs="Times New Roman"/>
          <w:sz w:val="20"/>
          <w:lang w:val="en-US" w:bidi="ar-SA"/>
        </w:rPr>
        <w:t>designed</w:t>
      </w:r>
      <w:r w:rsidR="009C6A38" w:rsidRPr="003E7CE1">
        <w:rPr>
          <w:rFonts w:ascii="Times New Roman" w:eastAsia="Times New Roman" w:hAnsi="Times New Roman" w:cs="Times New Roman"/>
          <w:sz w:val="20"/>
          <w:lang w:val="en-US" w:bidi="ar-SA"/>
        </w:rPr>
        <w:t xml:space="preserve">: One </w:t>
      </w:r>
      <w:r w:rsidR="00D9799F" w:rsidRPr="003E7CE1">
        <w:rPr>
          <w:rFonts w:ascii="Times New Roman" w:eastAsia="Times New Roman" w:hAnsi="Times New Roman" w:cs="Times New Roman"/>
          <w:sz w:val="20"/>
          <w:lang w:val="en-US" w:bidi="ar-SA"/>
        </w:rPr>
        <w:t xml:space="preserve">composed of </w:t>
      </w:r>
      <w:r w:rsidR="004924DE" w:rsidRPr="003E7CE1">
        <w:rPr>
          <w:rFonts w:ascii="Times New Roman" w:eastAsia="Times New Roman" w:hAnsi="Times New Roman" w:cs="Times New Roman"/>
          <w:sz w:val="20"/>
          <w:lang w:val="en-US" w:bidi="ar-SA"/>
        </w:rPr>
        <w:t xml:space="preserve">rectangular </w:t>
      </w:r>
      <w:r w:rsidR="00D9799F" w:rsidRPr="003E7CE1">
        <w:rPr>
          <w:rFonts w:ascii="Times New Roman" w:eastAsia="Times New Roman" w:hAnsi="Times New Roman" w:cs="Times New Roman"/>
          <w:sz w:val="20"/>
          <w:lang w:val="en-US" w:bidi="ar-SA"/>
        </w:rPr>
        <w:t>free fins on its below surface through hinges and allowed to hang free</w:t>
      </w:r>
      <w:r w:rsidR="009C6A38" w:rsidRPr="003E7CE1">
        <w:rPr>
          <w:rFonts w:ascii="Times New Roman" w:eastAsia="Times New Roman" w:hAnsi="Times New Roman" w:cs="Times New Roman"/>
          <w:sz w:val="20"/>
          <w:lang w:val="en-US" w:bidi="ar-SA"/>
        </w:rPr>
        <w:t xml:space="preserve"> </w:t>
      </w:r>
      <w:r w:rsidR="00DE6187" w:rsidRPr="003E7CE1">
        <w:rPr>
          <w:rFonts w:ascii="Times New Roman" w:eastAsia="Times New Roman" w:hAnsi="Times New Roman" w:cs="Times New Roman"/>
          <w:sz w:val="20"/>
          <w:lang w:val="en-US" w:bidi="ar-SA"/>
        </w:rPr>
        <w:t>(Fig</w:t>
      </w:r>
      <w:r w:rsidR="0070464F" w:rsidRPr="003E7CE1">
        <w:rPr>
          <w:rFonts w:ascii="Times New Roman" w:eastAsia="Times New Roman" w:hAnsi="Times New Roman" w:cs="Times New Roman"/>
          <w:sz w:val="20"/>
          <w:lang w:val="en-US" w:bidi="ar-SA"/>
        </w:rPr>
        <w:t xml:space="preserve">ure </w:t>
      </w:r>
      <w:r w:rsidR="00FA1122" w:rsidRPr="003E7CE1">
        <w:rPr>
          <w:rFonts w:ascii="Times New Roman" w:eastAsia="Times New Roman" w:hAnsi="Times New Roman" w:cs="Times New Roman"/>
          <w:sz w:val="20"/>
          <w:lang w:val="en-US" w:bidi="ar-SA"/>
        </w:rPr>
        <w:t>10</w:t>
      </w:r>
      <w:r w:rsidR="00DE6187" w:rsidRPr="003E7CE1">
        <w:rPr>
          <w:rFonts w:ascii="Times New Roman" w:eastAsia="Times New Roman" w:hAnsi="Times New Roman" w:cs="Times New Roman"/>
          <w:sz w:val="20"/>
          <w:lang w:val="en-US" w:bidi="ar-SA"/>
        </w:rPr>
        <w:t xml:space="preserve">) </w:t>
      </w:r>
      <w:r w:rsidR="009C6A38" w:rsidRPr="003E7CE1">
        <w:rPr>
          <w:rFonts w:ascii="Times New Roman" w:eastAsia="Times New Roman" w:hAnsi="Times New Roman" w:cs="Times New Roman"/>
          <w:sz w:val="20"/>
          <w:lang w:val="en-US" w:bidi="ar-SA"/>
        </w:rPr>
        <w:t>while the other was with fixed rectangular fins through soldering. In the experimentation it was found that fixed fin collector was more effective than free fin collector.</w:t>
      </w:r>
      <w:r w:rsidR="00EE2E7E" w:rsidRPr="003E7CE1">
        <w:rPr>
          <w:rFonts w:ascii="Times New Roman" w:eastAsia="Times New Roman" w:hAnsi="Times New Roman" w:cs="Times New Roman"/>
          <w:sz w:val="20"/>
          <w:lang w:val="en-US" w:bidi="ar-SA"/>
        </w:rPr>
        <w:t xml:space="preserve"> Fixed fin found with increased outlet temperature of air and pressure drop. It was also found that the free fins worked only as a resistance changed flow lines due to hanging nature which was responsible for decrease in pressure </w:t>
      </w:r>
      <w:r w:rsidR="002F5D8C" w:rsidRPr="003E7CE1">
        <w:rPr>
          <w:rFonts w:ascii="Times New Roman" w:eastAsia="Times New Roman" w:hAnsi="Times New Roman" w:cs="Times New Roman"/>
          <w:sz w:val="20"/>
          <w:lang w:val="en-US" w:bidi="ar-SA"/>
        </w:rPr>
        <w:t>drop [19].</w:t>
      </w:r>
    </w:p>
    <w:p w:rsidR="001967D1" w:rsidRPr="003E7CE1" w:rsidRDefault="006E43CF" w:rsidP="00120B7C">
      <w:pPr>
        <w:contextualSpacing/>
        <w:jc w:val="both"/>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An experimental performance evaluation was carried out by faith </w:t>
      </w:r>
      <w:proofErr w:type="spellStart"/>
      <w:r w:rsidRPr="003E7CE1">
        <w:rPr>
          <w:rFonts w:ascii="Times New Roman" w:eastAsia="Times New Roman" w:hAnsi="Times New Roman" w:cs="Times New Roman"/>
          <w:sz w:val="20"/>
          <w:lang w:val="en-US" w:bidi="ar-SA"/>
        </w:rPr>
        <w:t>Bayrak</w:t>
      </w:r>
      <w:proofErr w:type="spell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et</w:t>
      </w:r>
      <w:proofErr w:type="gramEnd"/>
      <w:r w:rsidRPr="003E7CE1">
        <w:rPr>
          <w:rFonts w:ascii="Times New Roman" w:eastAsia="Times New Roman" w:hAnsi="Times New Roman" w:cs="Times New Roman"/>
          <w:sz w:val="20"/>
          <w:lang w:val="en-US" w:bidi="ar-SA"/>
        </w:rPr>
        <w:t xml:space="preserve">. </w:t>
      </w:r>
      <w:proofErr w:type="gramStart"/>
      <w:r w:rsidRPr="003E7CE1">
        <w:rPr>
          <w:rFonts w:ascii="Times New Roman" w:eastAsia="Times New Roman" w:hAnsi="Times New Roman" w:cs="Times New Roman"/>
          <w:sz w:val="20"/>
          <w:lang w:val="en-US" w:bidi="ar-SA"/>
        </w:rPr>
        <w:t>al</w:t>
      </w:r>
      <w:proofErr w:type="gramEnd"/>
      <w:r w:rsidRPr="003E7CE1">
        <w:rPr>
          <w:rFonts w:ascii="Times New Roman" w:eastAsia="Times New Roman" w:hAnsi="Times New Roman" w:cs="Times New Roman"/>
          <w:sz w:val="20"/>
          <w:lang w:val="en-US" w:bidi="ar-SA"/>
        </w:rPr>
        <w:t xml:space="preserve"> on porous baffles made up of closed cell aluminium foams, inserted SAH. The thickness was varied for the porous baffles which were placed sequentially and staggered manner as indicated in figure 1</w:t>
      </w:r>
      <w:r w:rsidR="00FA1122" w:rsidRPr="003E7CE1">
        <w:rPr>
          <w:rFonts w:ascii="Times New Roman" w:eastAsia="Times New Roman" w:hAnsi="Times New Roman" w:cs="Times New Roman"/>
          <w:sz w:val="20"/>
          <w:lang w:val="en-US" w:bidi="ar-SA"/>
        </w:rPr>
        <w:t>1</w:t>
      </w:r>
      <w:r w:rsidRPr="003E7CE1">
        <w:rPr>
          <w:rFonts w:ascii="Times New Roman" w:eastAsia="Times New Roman" w:hAnsi="Times New Roman" w:cs="Times New Roman"/>
          <w:sz w:val="20"/>
          <w:lang w:val="en-US" w:bidi="ar-SA"/>
        </w:rPr>
        <w:t>.</w:t>
      </w:r>
      <w:r w:rsidR="001967D1" w:rsidRPr="003E7CE1">
        <w:rPr>
          <w:rFonts w:ascii="Times New Roman" w:eastAsia="Times New Roman" w:hAnsi="Times New Roman" w:cs="Times New Roman"/>
          <w:sz w:val="20"/>
          <w:lang w:val="en-US" w:bidi="ar-SA"/>
        </w:rPr>
        <w:t>The results showed that the efficiency of solar air collector increases depending upon surface geometry, absorber plate and air mass flow rate. The results also revealed that the efficiencies of the obstacles collector were higher than those without obstacles [20].</w:t>
      </w:r>
    </w:p>
    <w:p w:rsidR="00D6599C" w:rsidRDefault="00D6599C" w:rsidP="00120B7C">
      <w:pPr>
        <w:spacing w:line="240" w:lineRule="exact"/>
        <w:contextualSpacing/>
        <w:jc w:val="both"/>
        <w:rPr>
          <w:rFonts w:ascii="Times New Roman" w:eastAsia="Times New Roman" w:hAnsi="Times New Roman" w:cs="Times New Roman"/>
          <w:sz w:val="18"/>
          <w:szCs w:val="18"/>
          <w:lang w:val="en-US" w:bidi="ar-SA"/>
        </w:rPr>
      </w:pPr>
    </w:p>
    <w:p w:rsidR="00144ECD" w:rsidRDefault="00144ECD" w:rsidP="00120B7C">
      <w:pPr>
        <w:spacing w:line="240" w:lineRule="exact"/>
        <w:contextualSpacing/>
        <w:jc w:val="both"/>
        <w:rPr>
          <w:rFonts w:ascii="Times New Roman" w:eastAsia="Times New Roman" w:hAnsi="Times New Roman" w:cs="Times New Roman"/>
          <w:sz w:val="18"/>
          <w:szCs w:val="18"/>
          <w:lang w:val="en-US" w:bidi="ar-SA"/>
        </w:rPr>
      </w:pPr>
      <w:r w:rsidRPr="00690697">
        <w:rPr>
          <w:rFonts w:ascii="Times New Roman" w:eastAsia="Times New Roman" w:hAnsi="Times New Roman" w:cs="Times New Roman"/>
          <w:noProof/>
          <w:sz w:val="18"/>
          <w:szCs w:val="18"/>
          <w:lang w:val="en-US" w:bidi="ar-SA"/>
        </w:rPr>
        <w:drawing>
          <wp:anchor distT="0" distB="0" distL="114300" distR="114300" simplePos="0" relativeHeight="251685888" behindDoc="1" locked="0" layoutInCell="1" allowOverlap="1" wp14:anchorId="58D6E9B2" wp14:editId="47D035FE">
            <wp:simplePos x="0" y="0"/>
            <wp:positionH relativeFrom="column">
              <wp:posOffset>748030</wp:posOffset>
            </wp:positionH>
            <wp:positionV relativeFrom="paragraph">
              <wp:posOffset>12065</wp:posOffset>
            </wp:positionV>
            <wp:extent cx="1009650" cy="962025"/>
            <wp:effectExtent l="0" t="0" r="0" b="9525"/>
            <wp:wrapTight wrapText="bothSides">
              <wp:wrapPolygon edited="0">
                <wp:start x="0" y="0"/>
                <wp:lineTo x="0" y="21386"/>
                <wp:lineTo x="21192" y="21386"/>
                <wp:lineTo x="2119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09650" cy="962025"/>
                    </a:xfrm>
                    <a:prstGeom prst="rect">
                      <a:avLst/>
                    </a:prstGeom>
                  </pic:spPr>
                </pic:pic>
              </a:graphicData>
            </a:graphic>
            <wp14:sizeRelH relativeFrom="page">
              <wp14:pctWidth>0</wp14:pctWidth>
            </wp14:sizeRelH>
            <wp14:sizeRelV relativeFrom="page">
              <wp14:pctHeight>0</wp14:pctHeight>
            </wp14:sizeRelV>
          </wp:anchor>
        </w:drawing>
      </w:r>
    </w:p>
    <w:p w:rsidR="00144ECD" w:rsidRDefault="00144ECD" w:rsidP="00120B7C">
      <w:pPr>
        <w:spacing w:line="240" w:lineRule="exact"/>
        <w:contextualSpacing/>
        <w:jc w:val="both"/>
        <w:rPr>
          <w:rFonts w:ascii="Times New Roman" w:eastAsia="Times New Roman" w:hAnsi="Times New Roman" w:cs="Times New Roman"/>
          <w:sz w:val="18"/>
          <w:szCs w:val="18"/>
          <w:lang w:val="en-US" w:bidi="ar-SA"/>
        </w:rPr>
      </w:pPr>
    </w:p>
    <w:p w:rsidR="00144ECD" w:rsidRDefault="00144ECD" w:rsidP="00120B7C">
      <w:pPr>
        <w:spacing w:line="240" w:lineRule="exact"/>
        <w:contextualSpacing/>
        <w:jc w:val="both"/>
        <w:rPr>
          <w:rFonts w:ascii="Times New Roman" w:eastAsia="Times New Roman" w:hAnsi="Times New Roman" w:cs="Times New Roman"/>
          <w:sz w:val="18"/>
          <w:szCs w:val="18"/>
          <w:lang w:val="en-US" w:bidi="ar-SA"/>
        </w:rPr>
      </w:pPr>
    </w:p>
    <w:p w:rsidR="00144ECD" w:rsidRDefault="00144ECD" w:rsidP="00120B7C">
      <w:pPr>
        <w:spacing w:line="240" w:lineRule="exact"/>
        <w:contextualSpacing/>
        <w:jc w:val="both"/>
        <w:rPr>
          <w:rFonts w:ascii="Times New Roman" w:eastAsia="Times New Roman" w:hAnsi="Times New Roman" w:cs="Times New Roman"/>
          <w:sz w:val="18"/>
          <w:szCs w:val="18"/>
          <w:lang w:val="en-US" w:bidi="ar-SA"/>
        </w:rPr>
      </w:pPr>
    </w:p>
    <w:p w:rsidR="00144ECD" w:rsidRDefault="00144ECD" w:rsidP="00120B7C">
      <w:pPr>
        <w:spacing w:line="240" w:lineRule="exact"/>
        <w:contextualSpacing/>
        <w:jc w:val="both"/>
        <w:rPr>
          <w:rFonts w:ascii="Times New Roman" w:eastAsia="Times New Roman" w:hAnsi="Times New Roman" w:cs="Times New Roman"/>
          <w:sz w:val="18"/>
          <w:szCs w:val="18"/>
          <w:lang w:val="en-US" w:bidi="ar-SA"/>
        </w:rPr>
      </w:pPr>
    </w:p>
    <w:p w:rsidR="00144ECD" w:rsidRDefault="00144ECD" w:rsidP="00120B7C">
      <w:pPr>
        <w:spacing w:line="240" w:lineRule="exact"/>
        <w:contextualSpacing/>
        <w:jc w:val="both"/>
        <w:rPr>
          <w:rFonts w:ascii="Times New Roman" w:eastAsia="Times New Roman" w:hAnsi="Times New Roman" w:cs="Times New Roman"/>
          <w:sz w:val="18"/>
          <w:szCs w:val="18"/>
          <w:lang w:val="en-US" w:bidi="ar-SA"/>
        </w:rPr>
      </w:pPr>
    </w:p>
    <w:p w:rsidR="00144ECD" w:rsidRDefault="00144ECD" w:rsidP="00120B7C">
      <w:pPr>
        <w:spacing w:line="240" w:lineRule="exact"/>
        <w:contextualSpacing/>
        <w:jc w:val="both"/>
        <w:rPr>
          <w:rFonts w:ascii="Times New Roman" w:eastAsia="Times New Roman" w:hAnsi="Times New Roman" w:cs="Times New Roman"/>
          <w:sz w:val="20"/>
          <w:lang w:val="en-US" w:bidi="ar-SA"/>
        </w:rPr>
      </w:pPr>
    </w:p>
    <w:p w:rsidR="00D6599C" w:rsidRPr="003E7CE1" w:rsidRDefault="00D6599C" w:rsidP="00120B7C">
      <w:pPr>
        <w:spacing w:line="240" w:lineRule="exact"/>
        <w:contextualSpacing/>
        <w:jc w:val="center"/>
        <w:rPr>
          <w:rFonts w:ascii="Times New Roman" w:eastAsia="Times New Roman" w:hAnsi="Times New Roman" w:cs="Times New Roman"/>
          <w:sz w:val="20"/>
          <w:lang w:val="en-US" w:bidi="ar-SA"/>
        </w:rPr>
      </w:pPr>
      <w:r w:rsidRPr="003E7CE1">
        <w:rPr>
          <w:rFonts w:ascii="Times New Roman" w:eastAsia="Times New Roman" w:hAnsi="Times New Roman" w:cs="Times New Roman"/>
          <w:sz w:val="20"/>
          <w:lang w:val="en-US" w:bidi="ar-SA"/>
        </w:rPr>
        <w:t xml:space="preserve">Fig. </w:t>
      </w:r>
      <w:r w:rsidR="00A27B3E" w:rsidRPr="003E7CE1">
        <w:rPr>
          <w:rFonts w:ascii="Times New Roman" w:eastAsia="Times New Roman" w:hAnsi="Times New Roman" w:cs="Times New Roman"/>
          <w:sz w:val="20"/>
          <w:lang w:val="en-US" w:bidi="ar-SA"/>
        </w:rPr>
        <w:t>10</w:t>
      </w:r>
      <w:r w:rsidR="000868D8" w:rsidRPr="003E7CE1">
        <w:rPr>
          <w:rFonts w:ascii="Times New Roman" w:eastAsia="Times New Roman" w:hAnsi="Times New Roman" w:cs="Times New Roman"/>
          <w:sz w:val="20"/>
          <w:lang w:val="en-US" w:bidi="ar-SA"/>
        </w:rPr>
        <w:t xml:space="preserve"> </w:t>
      </w:r>
      <w:r w:rsidR="0042361B" w:rsidRPr="003E7CE1">
        <w:rPr>
          <w:rFonts w:ascii="Times New Roman" w:eastAsia="Times New Roman" w:hAnsi="Times New Roman" w:cs="Times New Roman"/>
          <w:sz w:val="20"/>
          <w:lang w:val="en-US" w:bidi="ar-SA"/>
        </w:rPr>
        <w:t>A</w:t>
      </w:r>
      <w:r w:rsidRPr="003E7CE1">
        <w:rPr>
          <w:rFonts w:ascii="Times New Roman" w:eastAsia="Times New Roman" w:hAnsi="Times New Roman" w:cs="Times New Roman"/>
          <w:sz w:val="20"/>
          <w:lang w:val="en-US" w:bidi="ar-SA"/>
        </w:rPr>
        <w:t>bsorber with free</w:t>
      </w:r>
      <w:r w:rsidR="003E7CE1" w:rsidRPr="003E7CE1">
        <w:rPr>
          <w:rFonts w:ascii="Times New Roman" w:eastAsia="Times New Roman" w:hAnsi="Times New Roman" w:cs="Times New Roman"/>
          <w:sz w:val="20"/>
          <w:lang w:val="en-US" w:bidi="ar-SA"/>
        </w:rPr>
        <w:t xml:space="preserve"> fins</w:t>
      </w:r>
      <w:r w:rsidR="000868D8">
        <w:rPr>
          <w:rFonts w:ascii="Times New Roman" w:eastAsia="Times New Roman" w:hAnsi="Times New Roman" w:cs="Times New Roman"/>
          <w:sz w:val="16"/>
          <w:szCs w:val="16"/>
          <w:lang w:val="en-US" w:bidi="ar-SA"/>
        </w:rPr>
        <w:t xml:space="preserve"> </w:t>
      </w:r>
    </w:p>
    <w:p w:rsidR="003E7CE1" w:rsidRDefault="003E7CE1" w:rsidP="00120B7C">
      <w:pPr>
        <w:spacing w:line="240" w:lineRule="exact"/>
        <w:contextualSpacing/>
        <w:jc w:val="both"/>
        <w:rPr>
          <w:rFonts w:ascii="Times New Roman" w:eastAsia="Times New Roman" w:hAnsi="Times New Roman" w:cs="Times New Roman"/>
          <w:sz w:val="18"/>
          <w:szCs w:val="18"/>
          <w:lang w:val="en-US" w:bidi="ar-SA"/>
        </w:rPr>
      </w:pPr>
    </w:p>
    <w:p w:rsidR="003E7CE1" w:rsidRDefault="003E7CE1" w:rsidP="00120B7C">
      <w:pPr>
        <w:spacing w:line="240" w:lineRule="exact"/>
        <w:contextualSpacing/>
        <w:jc w:val="both"/>
        <w:rPr>
          <w:rFonts w:ascii="Times New Roman" w:eastAsia="Times New Roman" w:hAnsi="Times New Roman" w:cs="Times New Roman"/>
          <w:sz w:val="18"/>
          <w:szCs w:val="18"/>
          <w:lang w:val="en-US" w:bidi="ar-SA"/>
        </w:rPr>
      </w:pPr>
      <w:r w:rsidRPr="00690697">
        <w:rPr>
          <w:rFonts w:ascii="Times New Roman" w:eastAsia="Times New Roman" w:hAnsi="Times New Roman" w:cs="Times New Roman"/>
          <w:noProof/>
          <w:sz w:val="18"/>
          <w:szCs w:val="18"/>
          <w:lang w:val="en-US" w:bidi="ar-SA"/>
        </w:rPr>
        <w:drawing>
          <wp:anchor distT="0" distB="0" distL="114300" distR="114300" simplePos="0" relativeHeight="251681792" behindDoc="1" locked="0" layoutInCell="1" allowOverlap="1" wp14:anchorId="7341D136" wp14:editId="3F04081E">
            <wp:simplePos x="0" y="0"/>
            <wp:positionH relativeFrom="column">
              <wp:posOffset>661670</wp:posOffset>
            </wp:positionH>
            <wp:positionV relativeFrom="paragraph">
              <wp:posOffset>59690</wp:posOffset>
            </wp:positionV>
            <wp:extent cx="1171575" cy="942975"/>
            <wp:effectExtent l="0" t="0" r="9525" b="9525"/>
            <wp:wrapTight wrapText="bothSides">
              <wp:wrapPolygon edited="0">
                <wp:start x="0" y="0"/>
                <wp:lineTo x="0" y="21382"/>
                <wp:lineTo x="21424" y="21382"/>
                <wp:lineTo x="2142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71575" cy="942975"/>
                    </a:xfrm>
                    <a:prstGeom prst="rect">
                      <a:avLst/>
                    </a:prstGeom>
                  </pic:spPr>
                </pic:pic>
              </a:graphicData>
            </a:graphic>
            <wp14:sizeRelH relativeFrom="page">
              <wp14:pctWidth>0</wp14:pctWidth>
            </wp14:sizeRelH>
            <wp14:sizeRelV relativeFrom="page">
              <wp14:pctHeight>0</wp14:pctHeight>
            </wp14:sizeRelV>
          </wp:anchor>
        </w:drawing>
      </w:r>
    </w:p>
    <w:p w:rsidR="003E7CE1" w:rsidRDefault="003E7CE1" w:rsidP="00120B7C">
      <w:pPr>
        <w:spacing w:line="240" w:lineRule="exact"/>
        <w:contextualSpacing/>
        <w:jc w:val="both"/>
        <w:rPr>
          <w:rFonts w:ascii="Times New Roman" w:eastAsia="Times New Roman" w:hAnsi="Times New Roman" w:cs="Times New Roman"/>
          <w:sz w:val="18"/>
          <w:szCs w:val="18"/>
          <w:lang w:val="en-US" w:bidi="ar-SA"/>
        </w:rPr>
      </w:pPr>
    </w:p>
    <w:p w:rsidR="003E7CE1" w:rsidRDefault="003E7CE1" w:rsidP="00120B7C">
      <w:pPr>
        <w:spacing w:line="240" w:lineRule="exact"/>
        <w:contextualSpacing/>
        <w:jc w:val="both"/>
        <w:rPr>
          <w:rFonts w:ascii="Times New Roman" w:eastAsia="Times New Roman" w:hAnsi="Times New Roman" w:cs="Times New Roman"/>
          <w:sz w:val="18"/>
          <w:szCs w:val="18"/>
          <w:lang w:val="en-US" w:bidi="ar-SA"/>
        </w:rPr>
      </w:pPr>
    </w:p>
    <w:p w:rsidR="003E7CE1" w:rsidRDefault="003E7CE1" w:rsidP="00120B7C">
      <w:pPr>
        <w:spacing w:line="240" w:lineRule="exact"/>
        <w:contextualSpacing/>
        <w:jc w:val="both"/>
        <w:rPr>
          <w:rFonts w:ascii="Times New Roman" w:eastAsia="Times New Roman" w:hAnsi="Times New Roman" w:cs="Times New Roman"/>
          <w:sz w:val="18"/>
          <w:szCs w:val="18"/>
          <w:lang w:val="en-US" w:bidi="ar-SA"/>
        </w:rPr>
      </w:pPr>
    </w:p>
    <w:p w:rsidR="003E7CE1" w:rsidRDefault="003E7CE1" w:rsidP="00120B7C">
      <w:pPr>
        <w:spacing w:line="240" w:lineRule="exact"/>
        <w:contextualSpacing/>
        <w:jc w:val="both"/>
        <w:rPr>
          <w:rFonts w:ascii="Times New Roman" w:eastAsia="Times New Roman" w:hAnsi="Times New Roman" w:cs="Times New Roman"/>
          <w:sz w:val="18"/>
          <w:szCs w:val="18"/>
          <w:lang w:val="en-US" w:bidi="ar-SA"/>
        </w:rPr>
      </w:pPr>
    </w:p>
    <w:p w:rsidR="003E7CE1" w:rsidRDefault="003E7CE1" w:rsidP="00120B7C">
      <w:pPr>
        <w:spacing w:line="240" w:lineRule="exact"/>
        <w:contextualSpacing/>
        <w:jc w:val="both"/>
        <w:rPr>
          <w:rFonts w:ascii="Times New Roman" w:eastAsia="Times New Roman" w:hAnsi="Times New Roman" w:cs="Times New Roman"/>
          <w:sz w:val="18"/>
          <w:szCs w:val="18"/>
          <w:lang w:val="en-US" w:bidi="ar-SA"/>
        </w:rPr>
      </w:pPr>
    </w:p>
    <w:p w:rsidR="003E7CE1" w:rsidRDefault="003E7CE1" w:rsidP="00120B7C">
      <w:pPr>
        <w:spacing w:line="240" w:lineRule="exact"/>
        <w:contextualSpacing/>
        <w:jc w:val="both"/>
        <w:rPr>
          <w:rFonts w:ascii="Times New Roman" w:eastAsia="Times New Roman" w:hAnsi="Times New Roman" w:cs="Times New Roman"/>
          <w:sz w:val="18"/>
          <w:szCs w:val="18"/>
          <w:lang w:val="en-US" w:bidi="ar-SA"/>
        </w:rPr>
      </w:pPr>
    </w:p>
    <w:p w:rsidR="004E294C" w:rsidRDefault="004E294C" w:rsidP="00120B7C">
      <w:pPr>
        <w:spacing w:line="240" w:lineRule="exact"/>
        <w:contextualSpacing/>
        <w:jc w:val="center"/>
        <w:rPr>
          <w:rFonts w:ascii="Times New Roman" w:eastAsia="Times New Roman" w:hAnsi="Times New Roman" w:cs="Times New Roman"/>
          <w:sz w:val="20"/>
          <w:lang w:val="en-US" w:bidi="ar-SA"/>
        </w:rPr>
      </w:pPr>
    </w:p>
    <w:p w:rsidR="003E7CE1" w:rsidRDefault="00144ECD" w:rsidP="00120B7C">
      <w:pPr>
        <w:spacing w:line="240" w:lineRule="exact"/>
        <w:contextualSpacing/>
        <w:jc w:val="center"/>
        <w:rPr>
          <w:rFonts w:ascii="Times New Roman" w:eastAsia="Times New Roman" w:hAnsi="Times New Roman" w:cs="Times New Roman"/>
          <w:sz w:val="20"/>
          <w:lang w:val="en-US" w:bidi="ar-SA"/>
        </w:rPr>
      </w:pPr>
      <w:r>
        <w:rPr>
          <w:rFonts w:ascii="Times New Roman" w:eastAsia="Times New Roman" w:hAnsi="Times New Roman" w:cs="Times New Roman"/>
          <w:sz w:val="20"/>
          <w:lang w:val="en-US" w:bidi="ar-SA"/>
        </w:rPr>
        <w:t>Fig.11</w:t>
      </w:r>
      <w:r w:rsidR="003E7CE1" w:rsidRPr="003E7CE1">
        <w:rPr>
          <w:rFonts w:ascii="Times New Roman" w:eastAsia="Times New Roman" w:hAnsi="Times New Roman" w:cs="Times New Roman"/>
          <w:sz w:val="20"/>
          <w:lang w:val="en-US" w:bidi="ar-SA"/>
        </w:rPr>
        <w:t>Set up with porous b</w:t>
      </w:r>
      <w:r>
        <w:rPr>
          <w:rFonts w:ascii="Times New Roman" w:eastAsia="Times New Roman" w:hAnsi="Times New Roman" w:cs="Times New Roman"/>
          <w:sz w:val="20"/>
          <w:lang w:val="en-US" w:bidi="ar-SA"/>
        </w:rPr>
        <w:t>affles</w:t>
      </w:r>
    </w:p>
    <w:p w:rsidR="008F622A" w:rsidRDefault="008F622A" w:rsidP="00120B7C">
      <w:pPr>
        <w:spacing w:line="240" w:lineRule="exact"/>
        <w:contextualSpacing/>
        <w:jc w:val="center"/>
        <w:rPr>
          <w:rFonts w:ascii="Times New Roman" w:eastAsia="Times New Roman" w:hAnsi="Times New Roman" w:cs="Times New Roman"/>
          <w:sz w:val="20"/>
          <w:lang w:val="en-US" w:bidi="ar-SA"/>
        </w:rPr>
      </w:pPr>
      <w:r w:rsidRPr="008F622A">
        <w:rPr>
          <w:rFonts w:ascii="Times New Roman" w:eastAsia="Times New Roman" w:hAnsi="Times New Roman" w:cs="Times New Roman"/>
          <w:noProof/>
          <w:sz w:val="20"/>
          <w:lang w:val="en-US" w:bidi="ar-SA"/>
        </w:rPr>
        <w:drawing>
          <wp:anchor distT="0" distB="0" distL="114300" distR="114300" simplePos="0" relativeHeight="251689984" behindDoc="1" locked="0" layoutInCell="1" allowOverlap="1" wp14:anchorId="5C5073DE" wp14:editId="1579FBAB">
            <wp:simplePos x="0" y="0"/>
            <wp:positionH relativeFrom="column">
              <wp:posOffset>-85725</wp:posOffset>
            </wp:positionH>
            <wp:positionV relativeFrom="paragraph">
              <wp:posOffset>13970</wp:posOffset>
            </wp:positionV>
            <wp:extent cx="2691765" cy="1771650"/>
            <wp:effectExtent l="0" t="0" r="0" b="0"/>
            <wp:wrapTight wrapText="bothSides">
              <wp:wrapPolygon edited="0">
                <wp:start x="0" y="0"/>
                <wp:lineTo x="0" y="21368"/>
                <wp:lineTo x="21401" y="21368"/>
                <wp:lineTo x="2140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691765" cy="1771650"/>
                    </a:xfrm>
                    <a:prstGeom prst="rect">
                      <a:avLst/>
                    </a:prstGeom>
                  </pic:spPr>
                </pic:pic>
              </a:graphicData>
            </a:graphic>
            <wp14:sizeRelH relativeFrom="page">
              <wp14:pctWidth>0</wp14:pctWidth>
            </wp14:sizeRelH>
            <wp14:sizeRelV relativeFrom="page">
              <wp14:pctHeight>0</wp14:pctHeight>
            </wp14:sizeRelV>
          </wp:anchor>
        </w:drawing>
      </w:r>
      <w:r w:rsidRPr="008F622A">
        <w:rPr>
          <w:rFonts w:ascii="Times New Roman" w:eastAsia="Times New Roman" w:hAnsi="Times New Roman" w:cs="Times New Roman"/>
          <w:sz w:val="20"/>
          <w:lang w:val="en-US" w:bidi="ar-SA"/>
        </w:rPr>
        <w:t>Fig 12 SAH with steel mesh layer</w:t>
      </w:r>
    </w:p>
    <w:p w:rsidR="004E294C" w:rsidRPr="008F622A" w:rsidRDefault="004E294C" w:rsidP="00120B7C">
      <w:pPr>
        <w:spacing w:line="240" w:lineRule="exact"/>
        <w:contextualSpacing/>
        <w:jc w:val="center"/>
        <w:rPr>
          <w:rFonts w:ascii="Times New Roman" w:eastAsia="Times New Roman" w:hAnsi="Times New Roman" w:cs="Times New Roman"/>
          <w:sz w:val="20"/>
          <w:lang w:val="en-US" w:bidi="ar-SA"/>
        </w:rPr>
      </w:pPr>
    </w:p>
    <w:p w:rsidR="008F622A" w:rsidRDefault="008F622A" w:rsidP="00120B7C">
      <w:pPr>
        <w:spacing w:line="240" w:lineRule="exact"/>
        <w:contextualSpacing/>
        <w:jc w:val="both"/>
        <w:rPr>
          <w:rFonts w:ascii="Times New Roman" w:eastAsia="Times New Roman" w:hAnsi="Times New Roman" w:cs="Times New Roman"/>
          <w:sz w:val="18"/>
          <w:szCs w:val="18"/>
          <w:lang w:val="en-US" w:bidi="ar-SA"/>
        </w:rPr>
      </w:pPr>
      <w:r w:rsidRPr="008F622A">
        <w:rPr>
          <w:rFonts w:ascii="Times New Roman" w:eastAsia="Times New Roman" w:hAnsi="Times New Roman" w:cs="Times New Roman"/>
          <w:sz w:val="18"/>
          <w:szCs w:val="18"/>
          <w:lang w:val="en-US" w:bidi="ar-SA"/>
        </w:rPr>
        <w:t xml:space="preserve">A SAH with single and double pass flow with fins and steel wire mesh as absorber as shown in figure 12 was designed and experimentally evaluated by A P </w:t>
      </w:r>
      <w:proofErr w:type="spellStart"/>
      <w:r w:rsidRPr="008F622A">
        <w:rPr>
          <w:rFonts w:ascii="Times New Roman" w:eastAsia="Times New Roman" w:hAnsi="Times New Roman" w:cs="Times New Roman"/>
          <w:sz w:val="18"/>
          <w:szCs w:val="18"/>
          <w:lang w:val="en-US" w:bidi="ar-SA"/>
        </w:rPr>
        <w:t>Omojaro</w:t>
      </w:r>
      <w:proofErr w:type="spellEnd"/>
      <w:r w:rsidRPr="008F622A">
        <w:rPr>
          <w:rFonts w:ascii="Times New Roman" w:eastAsia="Times New Roman" w:hAnsi="Times New Roman" w:cs="Times New Roman"/>
          <w:sz w:val="18"/>
          <w:szCs w:val="18"/>
          <w:lang w:val="en-US" w:bidi="ar-SA"/>
        </w:rPr>
        <w:t xml:space="preserve"> et.al. Four metallic fins were arranged longitudinally over which black painted steel wire mesh was fitted which acted as an absorber. This study showed that there was significant increase in the thermal efficiency with the use of low cost and readily available wire mesh absorber plate [21].</w:t>
      </w:r>
    </w:p>
    <w:p w:rsidR="008F622A" w:rsidRPr="006E43CF" w:rsidRDefault="004E294C" w:rsidP="00120B7C">
      <w:pPr>
        <w:spacing w:line="240" w:lineRule="exact"/>
        <w:contextualSpacing/>
        <w:jc w:val="center"/>
        <w:rPr>
          <w:rFonts w:ascii="Times New Roman" w:eastAsia="Times New Roman" w:hAnsi="Times New Roman" w:cs="Times New Roman"/>
          <w:b/>
          <w:sz w:val="18"/>
          <w:szCs w:val="18"/>
          <w:lang w:val="en-US" w:bidi="ar-SA"/>
        </w:rPr>
      </w:pPr>
      <w:r>
        <w:rPr>
          <w:rFonts w:ascii="Times New Roman" w:eastAsia="Times New Roman" w:hAnsi="Times New Roman" w:cs="Times New Roman"/>
          <w:b/>
          <w:sz w:val="18"/>
          <w:szCs w:val="18"/>
          <w:lang w:val="en-US" w:bidi="ar-SA"/>
        </w:rPr>
        <w:t>I</w:t>
      </w:r>
      <w:r w:rsidR="008F622A">
        <w:rPr>
          <w:rFonts w:ascii="Times New Roman" w:eastAsia="Times New Roman" w:hAnsi="Times New Roman" w:cs="Times New Roman"/>
          <w:b/>
          <w:sz w:val="18"/>
          <w:szCs w:val="18"/>
          <w:lang w:val="en-US" w:bidi="ar-SA"/>
        </w:rPr>
        <w:t xml:space="preserve">II. </w:t>
      </w:r>
      <w:r w:rsidR="008F622A" w:rsidRPr="006E43CF">
        <w:rPr>
          <w:rFonts w:ascii="Times New Roman" w:eastAsia="Times New Roman" w:hAnsi="Times New Roman" w:cs="Times New Roman"/>
          <w:b/>
          <w:sz w:val="18"/>
          <w:szCs w:val="18"/>
          <w:lang w:val="en-US" w:bidi="ar-SA"/>
        </w:rPr>
        <w:t>CONCLUSION</w:t>
      </w:r>
    </w:p>
    <w:p w:rsidR="008F622A" w:rsidRPr="006B6954" w:rsidRDefault="008F622A" w:rsidP="00120B7C">
      <w:pPr>
        <w:spacing w:line="240" w:lineRule="exact"/>
        <w:contextualSpacing/>
        <w:jc w:val="both"/>
        <w:rPr>
          <w:rFonts w:ascii="Times New Roman" w:eastAsia="Times New Roman" w:hAnsi="Times New Roman" w:cs="Times New Roman"/>
          <w:sz w:val="20"/>
          <w:lang w:val="en-US" w:bidi="ar-SA"/>
        </w:rPr>
      </w:pPr>
      <w:r w:rsidRPr="006B6954">
        <w:rPr>
          <w:rFonts w:ascii="Times New Roman" w:eastAsia="Times New Roman" w:hAnsi="Times New Roman" w:cs="Times New Roman"/>
          <w:sz w:val="20"/>
          <w:lang w:val="en-US" w:bidi="ar-SA"/>
        </w:rPr>
        <w:t xml:space="preserve">The aim of the present review to study the various designs of solar collectors in order to improve efficiency. Solar air heater is a simple device which captures the solar energy. Producing hot air by using solar air heater is a renewable energy heating technology used to process heat generation for space heating and domestic applications. Minimum maintenance like cleaning of collectors only is required. Energy storage not only plays an important role in conservation of the energy but also improves the performance and reliability. A lot of experimentation </w:t>
      </w:r>
      <w:proofErr w:type="gramStart"/>
      <w:r w:rsidRPr="006B6954">
        <w:rPr>
          <w:rFonts w:ascii="Times New Roman" w:eastAsia="Times New Roman" w:hAnsi="Times New Roman" w:cs="Times New Roman"/>
          <w:sz w:val="20"/>
          <w:lang w:val="en-US" w:bidi="ar-SA"/>
        </w:rPr>
        <w:t>were</w:t>
      </w:r>
      <w:proofErr w:type="gramEnd"/>
      <w:r w:rsidRPr="006B6954">
        <w:rPr>
          <w:rFonts w:ascii="Times New Roman" w:eastAsia="Times New Roman" w:hAnsi="Times New Roman" w:cs="Times New Roman"/>
          <w:sz w:val="20"/>
          <w:lang w:val="en-US" w:bidi="ar-SA"/>
        </w:rPr>
        <w:t xml:space="preserve"> carried out to enhance the performance of SAH.  Researchers have tried to derive maximum heat from the absorber. The various models that were used for economic analysis of SAHs as a criterion, not only for deciding whether to build a solar energy system, but also for optimizing their design were discussed. </w:t>
      </w:r>
    </w:p>
    <w:p w:rsidR="008F622A" w:rsidRPr="006B6954" w:rsidRDefault="008F622A" w:rsidP="00120B7C">
      <w:pPr>
        <w:spacing w:line="240" w:lineRule="exact"/>
        <w:contextualSpacing/>
        <w:jc w:val="both"/>
        <w:rPr>
          <w:rFonts w:ascii="Times New Roman" w:eastAsia="Times New Roman" w:hAnsi="Times New Roman" w:cs="Times New Roman"/>
          <w:sz w:val="20"/>
          <w:lang w:val="en-US" w:bidi="ar-SA"/>
        </w:rPr>
      </w:pPr>
      <w:r w:rsidRPr="006B6954">
        <w:rPr>
          <w:rFonts w:ascii="Times New Roman" w:eastAsia="Times New Roman" w:hAnsi="Times New Roman" w:cs="Times New Roman"/>
          <w:sz w:val="20"/>
          <w:lang w:val="en-US" w:bidi="ar-SA"/>
        </w:rPr>
        <w:t>Based on the above review, it can be concluded that:</w:t>
      </w:r>
    </w:p>
    <w:p w:rsidR="008F622A" w:rsidRPr="006B6954" w:rsidRDefault="008F622A" w:rsidP="00120B7C">
      <w:pPr>
        <w:pStyle w:val="ListParagraph"/>
        <w:numPr>
          <w:ilvl w:val="0"/>
          <w:numId w:val="5"/>
        </w:numPr>
        <w:spacing w:line="240" w:lineRule="exact"/>
        <w:jc w:val="both"/>
        <w:rPr>
          <w:rFonts w:ascii="Times New Roman" w:eastAsia="Times New Roman" w:hAnsi="Times New Roman" w:cs="Times New Roman"/>
          <w:sz w:val="20"/>
          <w:lang w:val="en-US" w:bidi="ar-SA"/>
        </w:rPr>
      </w:pPr>
      <w:r w:rsidRPr="006B6954">
        <w:rPr>
          <w:rFonts w:ascii="Times New Roman" w:eastAsia="Times New Roman" w:hAnsi="Times New Roman" w:cs="Times New Roman"/>
          <w:sz w:val="20"/>
          <w:lang w:val="en-US" w:bidi="ar-SA"/>
        </w:rPr>
        <w:t xml:space="preserve">As the mass flow rate increases, the efficiency increases and vice-a-versa. The </w:t>
      </w:r>
      <w:r w:rsidR="004E294C" w:rsidRPr="006B6954">
        <w:rPr>
          <w:rFonts w:ascii="Times New Roman" w:eastAsia="Times New Roman" w:hAnsi="Times New Roman" w:cs="Times New Roman"/>
          <w:sz w:val="20"/>
          <w:lang w:val="en-US" w:bidi="ar-SA"/>
        </w:rPr>
        <w:t>leakages also increase</w:t>
      </w:r>
      <w:r w:rsidRPr="006B6954">
        <w:rPr>
          <w:rFonts w:ascii="Times New Roman" w:eastAsia="Times New Roman" w:hAnsi="Times New Roman" w:cs="Times New Roman"/>
          <w:sz w:val="20"/>
          <w:lang w:val="en-US" w:bidi="ar-SA"/>
        </w:rPr>
        <w:t>.</w:t>
      </w:r>
    </w:p>
    <w:p w:rsidR="008F622A" w:rsidRPr="006B6954" w:rsidRDefault="008F622A" w:rsidP="00120B7C">
      <w:pPr>
        <w:pStyle w:val="ListParagraph"/>
        <w:numPr>
          <w:ilvl w:val="0"/>
          <w:numId w:val="5"/>
        </w:numPr>
        <w:spacing w:line="240" w:lineRule="exact"/>
        <w:jc w:val="both"/>
        <w:rPr>
          <w:rFonts w:ascii="Times New Roman" w:eastAsia="Times New Roman" w:hAnsi="Times New Roman" w:cs="Times New Roman"/>
          <w:sz w:val="20"/>
          <w:lang w:val="en-US" w:bidi="ar-SA"/>
        </w:rPr>
      </w:pPr>
      <w:r w:rsidRPr="006B6954">
        <w:rPr>
          <w:rFonts w:ascii="Times New Roman" w:eastAsia="Times New Roman" w:hAnsi="Times New Roman" w:cs="Times New Roman"/>
          <w:sz w:val="20"/>
          <w:lang w:val="en-US" w:bidi="ar-SA"/>
        </w:rPr>
        <w:t>Use of fins and baffles is responsible for increased heat transfer rate and enhances the performance.</w:t>
      </w:r>
    </w:p>
    <w:p w:rsidR="008F622A" w:rsidRPr="006B6954" w:rsidRDefault="008F622A" w:rsidP="00120B7C">
      <w:pPr>
        <w:pStyle w:val="ListParagraph"/>
        <w:numPr>
          <w:ilvl w:val="0"/>
          <w:numId w:val="5"/>
        </w:numPr>
        <w:spacing w:line="240" w:lineRule="exact"/>
        <w:jc w:val="both"/>
        <w:rPr>
          <w:rFonts w:ascii="Times New Roman" w:eastAsia="Times New Roman" w:hAnsi="Times New Roman" w:cs="Times New Roman"/>
          <w:sz w:val="20"/>
          <w:lang w:val="en-US" w:bidi="ar-SA"/>
        </w:rPr>
      </w:pPr>
      <w:r w:rsidRPr="006B6954">
        <w:rPr>
          <w:rFonts w:ascii="Times New Roman" w:eastAsia="Times New Roman" w:hAnsi="Times New Roman" w:cs="Times New Roman"/>
          <w:sz w:val="20"/>
          <w:lang w:val="en-US" w:bidi="ar-SA"/>
        </w:rPr>
        <w:t>Absorber plate geometry plays key role in the thermal performance of SAH</w:t>
      </w:r>
    </w:p>
    <w:p w:rsidR="008F622A" w:rsidRPr="006B6954" w:rsidRDefault="008F622A" w:rsidP="00120B7C">
      <w:pPr>
        <w:pStyle w:val="ListParagraph"/>
        <w:numPr>
          <w:ilvl w:val="0"/>
          <w:numId w:val="5"/>
        </w:numPr>
        <w:spacing w:line="240" w:lineRule="exact"/>
        <w:jc w:val="both"/>
        <w:rPr>
          <w:rFonts w:ascii="Times New Roman" w:eastAsia="Times New Roman" w:hAnsi="Times New Roman" w:cs="Times New Roman"/>
          <w:sz w:val="20"/>
          <w:lang w:val="en-US" w:bidi="ar-SA"/>
        </w:rPr>
      </w:pPr>
      <w:r w:rsidRPr="006B6954">
        <w:rPr>
          <w:rFonts w:ascii="Times New Roman" w:eastAsia="Times New Roman" w:hAnsi="Times New Roman" w:cs="Times New Roman"/>
          <w:sz w:val="20"/>
          <w:lang w:val="en-US" w:bidi="ar-SA"/>
        </w:rPr>
        <w:t>Selection of optimum parameters for materials, air mass flow rate, and velocity decide the efficiency.</w:t>
      </w:r>
    </w:p>
    <w:p w:rsidR="008F622A" w:rsidRDefault="008F622A" w:rsidP="00120B7C">
      <w:pPr>
        <w:spacing w:line="240" w:lineRule="exact"/>
        <w:contextualSpacing/>
        <w:jc w:val="both"/>
        <w:rPr>
          <w:rFonts w:ascii="Times New Roman" w:eastAsia="Times New Roman" w:hAnsi="Times New Roman" w:cs="Times New Roman"/>
          <w:sz w:val="18"/>
          <w:szCs w:val="18"/>
          <w:lang w:val="en-US" w:bidi="ar-SA"/>
        </w:rPr>
      </w:pPr>
    </w:p>
    <w:p w:rsidR="008F622A" w:rsidRPr="00675A2B" w:rsidRDefault="008F622A" w:rsidP="00120B7C">
      <w:pPr>
        <w:tabs>
          <w:tab w:val="left" w:pos="8440"/>
        </w:tabs>
        <w:jc w:val="center"/>
        <w:rPr>
          <w:rFonts w:ascii="Times New Roman" w:eastAsia="Calibri" w:hAnsi="Times New Roman" w:cs="Times New Roman"/>
          <w:b/>
          <w:sz w:val="20"/>
          <w:lang w:val="en-US" w:bidi="ar-SA"/>
        </w:rPr>
      </w:pPr>
      <w:r w:rsidRPr="00675A2B">
        <w:rPr>
          <w:rFonts w:ascii="Times New Roman" w:eastAsia="Calibri" w:hAnsi="Times New Roman" w:cs="Times New Roman"/>
          <w:b/>
          <w:sz w:val="20"/>
          <w:lang w:val="en-US" w:bidi="ar-SA"/>
        </w:rPr>
        <w:t>REFERENCES</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Hussain</w:t>
      </w:r>
      <w:proofErr w:type="spellEnd"/>
      <w:r w:rsidRPr="00A21A83">
        <w:rPr>
          <w:rFonts w:ascii="Times New Roman" w:hAnsi="Times New Roman" w:cs="Times New Roman"/>
          <w:i/>
          <w:sz w:val="16"/>
          <w:szCs w:val="16"/>
          <w:lang w:val="en-US"/>
        </w:rPr>
        <w:t xml:space="preserve"> </w:t>
      </w:r>
      <w:proofErr w:type="spellStart"/>
      <w:proofErr w:type="gramStart"/>
      <w:r w:rsidRPr="00A21A83">
        <w:rPr>
          <w:rFonts w:ascii="Times New Roman" w:hAnsi="Times New Roman" w:cs="Times New Roman"/>
          <w:i/>
          <w:sz w:val="16"/>
          <w:szCs w:val="16"/>
          <w:lang w:val="en-US"/>
        </w:rPr>
        <w:t>Akhtar</w:t>
      </w:r>
      <w:proofErr w:type="spellEnd"/>
      <w:r w:rsidRPr="00A21A83">
        <w:rPr>
          <w:rFonts w:ascii="Times New Roman" w:hAnsi="Times New Roman" w:cs="Times New Roman"/>
          <w:i/>
          <w:sz w:val="16"/>
          <w:szCs w:val="16"/>
          <w:lang w:val="en-US"/>
        </w:rPr>
        <w:t xml:space="preserve"> ,</w:t>
      </w:r>
      <w:proofErr w:type="gram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Arif</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Sayed</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Md</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Aslam</w:t>
      </w:r>
      <w:proofErr w:type="spellEnd"/>
      <w:r w:rsidRPr="00A21A83">
        <w:rPr>
          <w:rFonts w:ascii="Times New Roman" w:hAnsi="Times New Roman" w:cs="Times New Roman"/>
          <w:i/>
          <w:sz w:val="16"/>
          <w:szCs w:val="16"/>
          <w:lang w:val="en-US"/>
        </w:rPr>
        <w:t xml:space="preserve"> Md., “Emerging renewable and sustainable energy technologies: State of the art.” Renewable and sustainable energy reviews 2017</w:t>
      </w:r>
      <w:proofErr w:type="gramStart"/>
      <w:r w:rsidRPr="00A21A83">
        <w:rPr>
          <w:rFonts w:ascii="Times New Roman" w:hAnsi="Times New Roman" w:cs="Times New Roman"/>
          <w:i/>
          <w:sz w:val="16"/>
          <w:szCs w:val="16"/>
          <w:lang w:val="en-US"/>
        </w:rPr>
        <w:t>;71</w:t>
      </w:r>
      <w:proofErr w:type="gramEnd"/>
      <w:r w:rsidRPr="00A21A83">
        <w:rPr>
          <w:rFonts w:ascii="Times New Roman" w:hAnsi="Times New Roman" w:cs="Times New Roman"/>
          <w:i/>
          <w:sz w:val="16"/>
          <w:szCs w:val="16"/>
          <w:lang w:val="en-US"/>
        </w:rPr>
        <w:t>: 12-28.</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Hakan</w:t>
      </w:r>
      <w:proofErr w:type="spellEnd"/>
      <w:r w:rsidRPr="00A21A83">
        <w:rPr>
          <w:rFonts w:ascii="Times New Roman" w:hAnsi="Times New Roman" w:cs="Times New Roman"/>
          <w:i/>
          <w:sz w:val="16"/>
          <w:szCs w:val="16"/>
          <w:lang w:val="en-US"/>
        </w:rPr>
        <w:t xml:space="preserve"> F. </w:t>
      </w:r>
      <w:proofErr w:type="spellStart"/>
      <w:r w:rsidRPr="00A21A83">
        <w:rPr>
          <w:rFonts w:ascii="Times New Roman" w:hAnsi="Times New Roman" w:cs="Times New Roman"/>
          <w:i/>
          <w:sz w:val="16"/>
          <w:szCs w:val="16"/>
          <w:lang w:val="en-US"/>
        </w:rPr>
        <w:t>Oztop</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Fatih</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Bayrak</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Arif</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Hepbasli</w:t>
      </w:r>
      <w:proofErr w:type="spellEnd"/>
      <w:r w:rsidRPr="00A21A83">
        <w:rPr>
          <w:rFonts w:ascii="Times New Roman" w:hAnsi="Times New Roman" w:cs="Times New Roman"/>
          <w:i/>
          <w:sz w:val="16"/>
          <w:szCs w:val="16"/>
          <w:lang w:val="en-US"/>
        </w:rPr>
        <w:t xml:space="preserve">, “Energetic and </w:t>
      </w:r>
      <w:proofErr w:type="spellStart"/>
      <w:r w:rsidRPr="00A21A83">
        <w:rPr>
          <w:rFonts w:ascii="Times New Roman" w:hAnsi="Times New Roman" w:cs="Times New Roman"/>
          <w:i/>
          <w:sz w:val="16"/>
          <w:szCs w:val="16"/>
          <w:lang w:val="en-US"/>
        </w:rPr>
        <w:t>exergetic</w:t>
      </w:r>
      <w:proofErr w:type="spellEnd"/>
      <w:r w:rsidRPr="00A21A83">
        <w:rPr>
          <w:rFonts w:ascii="Times New Roman" w:hAnsi="Times New Roman" w:cs="Times New Roman"/>
          <w:i/>
          <w:sz w:val="16"/>
          <w:szCs w:val="16"/>
          <w:lang w:val="en-US"/>
        </w:rPr>
        <w:t xml:space="preserve"> aspects of solar air heating (solar collector) systems” Renewable and Sustainable Energy Reviews 2013</w:t>
      </w:r>
      <w:proofErr w:type="gramStart"/>
      <w:r w:rsidRPr="00A21A83">
        <w:rPr>
          <w:rFonts w:ascii="Times New Roman" w:hAnsi="Times New Roman" w:cs="Times New Roman"/>
          <w:i/>
          <w:sz w:val="16"/>
          <w:szCs w:val="16"/>
          <w:lang w:val="en-US"/>
        </w:rPr>
        <w:t>;21</w:t>
      </w:r>
      <w:proofErr w:type="gramEnd"/>
      <w:r w:rsidRPr="00A21A83">
        <w:rPr>
          <w:rFonts w:ascii="Times New Roman" w:hAnsi="Times New Roman" w:cs="Times New Roman"/>
          <w:i/>
          <w:sz w:val="16"/>
          <w:szCs w:val="16"/>
          <w:lang w:val="en-US"/>
        </w:rPr>
        <w:t>: 59-83.</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Vanderhulst</w:t>
      </w:r>
      <w:proofErr w:type="spellEnd"/>
      <w:r w:rsidRPr="00A21A83">
        <w:rPr>
          <w:rFonts w:ascii="Times New Roman" w:hAnsi="Times New Roman" w:cs="Times New Roman"/>
          <w:i/>
          <w:sz w:val="16"/>
          <w:szCs w:val="16"/>
          <w:lang w:val="en-US"/>
        </w:rPr>
        <w:t xml:space="preserve"> P, </w:t>
      </w:r>
      <w:proofErr w:type="spellStart"/>
      <w:r w:rsidRPr="00A21A83">
        <w:rPr>
          <w:rFonts w:ascii="Times New Roman" w:hAnsi="Times New Roman" w:cs="Times New Roman"/>
          <w:i/>
          <w:sz w:val="16"/>
          <w:szCs w:val="16"/>
          <w:lang w:val="en-US"/>
        </w:rPr>
        <w:t>Lanser</w:t>
      </w:r>
      <w:proofErr w:type="spellEnd"/>
      <w:r w:rsidRPr="00A21A83">
        <w:rPr>
          <w:rFonts w:ascii="Times New Roman" w:hAnsi="Times New Roman" w:cs="Times New Roman"/>
          <w:i/>
          <w:sz w:val="16"/>
          <w:szCs w:val="16"/>
          <w:lang w:val="en-US"/>
        </w:rPr>
        <w:t xml:space="preserve"> H, </w:t>
      </w:r>
      <w:proofErr w:type="spellStart"/>
      <w:r w:rsidRPr="00A21A83">
        <w:rPr>
          <w:rFonts w:ascii="Times New Roman" w:hAnsi="Times New Roman" w:cs="Times New Roman"/>
          <w:i/>
          <w:sz w:val="16"/>
          <w:szCs w:val="16"/>
          <w:lang w:val="en-US"/>
        </w:rPr>
        <w:t>Bergmeyer</w:t>
      </w:r>
      <w:proofErr w:type="spellEnd"/>
      <w:r w:rsidRPr="00A21A83">
        <w:rPr>
          <w:rFonts w:ascii="Times New Roman" w:hAnsi="Times New Roman" w:cs="Times New Roman"/>
          <w:i/>
          <w:sz w:val="16"/>
          <w:szCs w:val="16"/>
          <w:lang w:val="en-US"/>
        </w:rPr>
        <w:t xml:space="preserve"> P, </w:t>
      </w:r>
      <w:proofErr w:type="spellStart"/>
      <w:r w:rsidRPr="00A21A83">
        <w:rPr>
          <w:rFonts w:ascii="Times New Roman" w:hAnsi="Times New Roman" w:cs="Times New Roman"/>
          <w:i/>
          <w:sz w:val="16"/>
          <w:szCs w:val="16"/>
          <w:lang w:val="en-US"/>
        </w:rPr>
        <w:t>Foeth</w:t>
      </w:r>
      <w:proofErr w:type="spellEnd"/>
      <w:r w:rsidRPr="00A21A83">
        <w:rPr>
          <w:rFonts w:ascii="Times New Roman" w:hAnsi="Times New Roman" w:cs="Times New Roman"/>
          <w:i/>
          <w:sz w:val="16"/>
          <w:szCs w:val="16"/>
          <w:lang w:val="en-US"/>
        </w:rPr>
        <w:t xml:space="preserve"> F, </w:t>
      </w:r>
      <w:proofErr w:type="gramStart"/>
      <w:r w:rsidRPr="00A21A83">
        <w:rPr>
          <w:rFonts w:ascii="Times New Roman" w:hAnsi="Times New Roman" w:cs="Times New Roman"/>
          <w:i/>
          <w:sz w:val="16"/>
          <w:szCs w:val="16"/>
          <w:lang w:val="en-US"/>
        </w:rPr>
        <w:t>Albers</w:t>
      </w:r>
      <w:proofErr w:type="gramEnd"/>
      <w:r w:rsidRPr="00A21A83">
        <w:rPr>
          <w:rFonts w:ascii="Times New Roman" w:hAnsi="Times New Roman" w:cs="Times New Roman"/>
          <w:i/>
          <w:sz w:val="16"/>
          <w:szCs w:val="16"/>
          <w:lang w:val="en-US"/>
        </w:rPr>
        <w:t xml:space="preserve"> R. “Solar energy: small scale applications in developing countries”. Amsterdam, Holland: </w:t>
      </w:r>
      <w:proofErr w:type="spellStart"/>
      <w:r w:rsidRPr="00A21A83">
        <w:rPr>
          <w:rFonts w:ascii="Times New Roman" w:hAnsi="Times New Roman" w:cs="Times New Roman"/>
          <w:i/>
          <w:sz w:val="16"/>
          <w:szCs w:val="16"/>
          <w:lang w:val="en-US"/>
        </w:rPr>
        <w:t>Stichting</w:t>
      </w:r>
      <w:proofErr w:type="spellEnd"/>
      <w:r w:rsidRPr="00A21A83">
        <w:rPr>
          <w:rFonts w:ascii="Times New Roman" w:hAnsi="Times New Roman" w:cs="Times New Roman"/>
          <w:i/>
          <w:sz w:val="16"/>
          <w:szCs w:val="16"/>
          <w:lang w:val="en-US"/>
        </w:rPr>
        <w:t xml:space="preserve"> Tool; 1990</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Close DJ. Solar air heaters. “Solar Energy” 1963</w:t>
      </w:r>
      <w:proofErr w:type="gramStart"/>
      <w:r w:rsidRPr="00A21A83">
        <w:rPr>
          <w:rFonts w:ascii="Times New Roman" w:hAnsi="Times New Roman" w:cs="Times New Roman"/>
          <w:i/>
          <w:sz w:val="16"/>
          <w:szCs w:val="16"/>
          <w:lang w:val="en-US"/>
        </w:rPr>
        <w:t>;7:117</w:t>
      </w:r>
      <w:proofErr w:type="gramEnd"/>
      <w:r w:rsidRPr="00A21A83">
        <w:rPr>
          <w:rFonts w:ascii="Times New Roman" w:hAnsi="Times New Roman" w:cs="Times New Roman"/>
          <w:i/>
          <w:sz w:val="16"/>
          <w:szCs w:val="16"/>
          <w:lang w:val="en-US"/>
        </w:rPr>
        <w:t xml:space="preserve">–29. </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Varun</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Saini</w:t>
      </w:r>
      <w:proofErr w:type="spellEnd"/>
      <w:r w:rsidRPr="00A21A83">
        <w:rPr>
          <w:rFonts w:ascii="Times New Roman" w:hAnsi="Times New Roman" w:cs="Times New Roman"/>
          <w:i/>
          <w:sz w:val="16"/>
          <w:szCs w:val="16"/>
          <w:lang w:val="en-US"/>
        </w:rPr>
        <w:t xml:space="preserve"> RP, </w:t>
      </w:r>
      <w:proofErr w:type="spellStart"/>
      <w:r w:rsidRPr="00A21A83">
        <w:rPr>
          <w:rFonts w:ascii="Times New Roman" w:hAnsi="Times New Roman" w:cs="Times New Roman"/>
          <w:i/>
          <w:sz w:val="16"/>
          <w:szCs w:val="16"/>
          <w:lang w:val="en-US"/>
        </w:rPr>
        <w:t>Singal</w:t>
      </w:r>
      <w:proofErr w:type="spellEnd"/>
      <w:r w:rsidRPr="00A21A83">
        <w:rPr>
          <w:rFonts w:ascii="Times New Roman" w:hAnsi="Times New Roman" w:cs="Times New Roman"/>
          <w:i/>
          <w:sz w:val="16"/>
          <w:szCs w:val="16"/>
          <w:lang w:val="en-US"/>
        </w:rPr>
        <w:t xml:space="preserve"> SK. “A review on roughness geometry used in solar air heaters” Solar Energy 2007</w:t>
      </w:r>
      <w:proofErr w:type="gramStart"/>
      <w:r w:rsidRPr="00A21A83">
        <w:rPr>
          <w:rFonts w:ascii="Times New Roman" w:hAnsi="Times New Roman" w:cs="Times New Roman"/>
          <w:i/>
          <w:sz w:val="16"/>
          <w:szCs w:val="16"/>
          <w:lang w:val="en-US"/>
        </w:rPr>
        <w:t>;81:1340</w:t>
      </w:r>
      <w:proofErr w:type="gramEnd"/>
      <w:r w:rsidRPr="00A21A83">
        <w:rPr>
          <w:rFonts w:ascii="Times New Roman" w:hAnsi="Times New Roman" w:cs="Times New Roman"/>
          <w:i/>
          <w:sz w:val="16"/>
          <w:szCs w:val="16"/>
          <w:lang w:val="en-US"/>
        </w:rPr>
        <w:t>–50.</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Alkilani</w:t>
      </w:r>
      <w:proofErr w:type="spellEnd"/>
      <w:r w:rsidRPr="00A21A83">
        <w:rPr>
          <w:rFonts w:ascii="Times New Roman" w:hAnsi="Times New Roman" w:cs="Times New Roman"/>
          <w:i/>
          <w:sz w:val="16"/>
          <w:szCs w:val="16"/>
          <w:lang w:val="en-US"/>
        </w:rPr>
        <w:t xml:space="preserve"> MM, </w:t>
      </w:r>
      <w:proofErr w:type="spellStart"/>
      <w:r w:rsidRPr="00A21A83">
        <w:rPr>
          <w:rFonts w:ascii="Times New Roman" w:hAnsi="Times New Roman" w:cs="Times New Roman"/>
          <w:i/>
          <w:sz w:val="16"/>
          <w:szCs w:val="16"/>
          <w:lang w:val="en-US"/>
        </w:rPr>
        <w:t>Sopian</w:t>
      </w:r>
      <w:proofErr w:type="spellEnd"/>
      <w:r w:rsidRPr="00A21A83">
        <w:rPr>
          <w:rFonts w:ascii="Times New Roman" w:hAnsi="Times New Roman" w:cs="Times New Roman"/>
          <w:i/>
          <w:sz w:val="16"/>
          <w:szCs w:val="16"/>
          <w:lang w:val="en-US"/>
        </w:rPr>
        <w:t xml:space="preserve"> K, </w:t>
      </w:r>
      <w:proofErr w:type="spellStart"/>
      <w:r w:rsidRPr="00A21A83">
        <w:rPr>
          <w:rFonts w:ascii="Times New Roman" w:hAnsi="Times New Roman" w:cs="Times New Roman"/>
          <w:i/>
          <w:sz w:val="16"/>
          <w:szCs w:val="16"/>
          <w:lang w:val="en-US"/>
        </w:rPr>
        <w:t>Sohif</w:t>
      </w:r>
      <w:proofErr w:type="spellEnd"/>
      <w:r w:rsidRPr="00A21A83">
        <w:rPr>
          <w:rFonts w:ascii="Times New Roman" w:hAnsi="Times New Roman" w:cs="Times New Roman"/>
          <w:i/>
          <w:sz w:val="16"/>
          <w:szCs w:val="16"/>
          <w:lang w:val="en-US"/>
        </w:rPr>
        <w:t xml:space="preserve"> M, </w:t>
      </w:r>
      <w:proofErr w:type="spellStart"/>
      <w:r w:rsidRPr="00A21A83">
        <w:rPr>
          <w:rFonts w:ascii="Times New Roman" w:hAnsi="Times New Roman" w:cs="Times New Roman"/>
          <w:i/>
          <w:sz w:val="16"/>
          <w:szCs w:val="16"/>
          <w:lang w:val="en-US"/>
        </w:rPr>
        <w:t>Alghol</w:t>
      </w:r>
      <w:proofErr w:type="spellEnd"/>
      <w:r w:rsidRPr="00A21A83">
        <w:rPr>
          <w:rFonts w:ascii="Times New Roman" w:hAnsi="Times New Roman" w:cs="Times New Roman"/>
          <w:i/>
          <w:sz w:val="16"/>
          <w:szCs w:val="16"/>
          <w:lang w:val="en-US"/>
        </w:rPr>
        <w:t xml:space="preserve"> M. “Output air temperature prediction in a solar air heater integrated with phase change material” European Journal of Scientific Research 2009;27:334–41.</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Pitz-Paal</w:t>
      </w:r>
      <w:proofErr w:type="spellEnd"/>
      <w:r w:rsidRPr="00A21A83">
        <w:rPr>
          <w:rFonts w:ascii="Times New Roman" w:hAnsi="Times New Roman" w:cs="Times New Roman"/>
          <w:i/>
          <w:sz w:val="16"/>
          <w:szCs w:val="16"/>
          <w:lang w:val="en-US"/>
        </w:rPr>
        <w:t xml:space="preserve"> R. “Concentrating solar technologies—the key to renewable electricity and </w:t>
      </w:r>
      <w:proofErr w:type="spellStart"/>
      <w:r w:rsidRPr="00A21A83">
        <w:rPr>
          <w:rFonts w:ascii="Times New Roman" w:hAnsi="Times New Roman" w:cs="Times New Roman"/>
          <w:i/>
          <w:sz w:val="16"/>
          <w:szCs w:val="16"/>
          <w:lang w:val="en-US"/>
        </w:rPr>
        <w:t>prosee</w:t>
      </w:r>
      <w:proofErr w:type="spellEnd"/>
      <w:r w:rsidRPr="00A21A83">
        <w:rPr>
          <w:rFonts w:ascii="Times New Roman" w:hAnsi="Times New Roman" w:cs="Times New Roman"/>
          <w:i/>
          <w:sz w:val="16"/>
          <w:szCs w:val="16"/>
          <w:lang w:val="en-US"/>
        </w:rPr>
        <w:t xml:space="preserve"> heat for a wide range of application” </w:t>
      </w:r>
      <w:proofErr w:type="spellStart"/>
      <w:r w:rsidRPr="00A21A83">
        <w:rPr>
          <w:rFonts w:ascii="Times New Roman" w:hAnsi="Times New Roman" w:cs="Times New Roman"/>
          <w:i/>
          <w:sz w:val="16"/>
          <w:szCs w:val="16"/>
          <w:lang w:val="en-US"/>
        </w:rPr>
        <w:t>In</w:t>
      </w:r>
      <w:proofErr w:type="gramStart"/>
      <w:r w:rsidRPr="00A21A83">
        <w:rPr>
          <w:rFonts w:ascii="Times New Roman" w:hAnsi="Times New Roman" w:cs="Times New Roman"/>
          <w:i/>
          <w:sz w:val="16"/>
          <w:szCs w:val="16"/>
          <w:lang w:val="en-US"/>
        </w:rPr>
        <w:t>:CD</w:t>
      </w:r>
      <w:proofErr w:type="gramEnd"/>
      <w:r w:rsidRPr="00A21A83">
        <w:rPr>
          <w:rFonts w:ascii="Times New Roman" w:hAnsi="Times New Roman" w:cs="Times New Roman"/>
          <w:i/>
          <w:sz w:val="16"/>
          <w:szCs w:val="16"/>
          <w:lang w:val="en-US"/>
        </w:rPr>
        <w:t>-proceedings</w:t>
      </w:r>
      <w:proofErr w:type="spellEnd"/>
      <w:r w:rsidRPr="00A21A83">
        <w:rPr>
          <w:rFonts w:ascii="Times New Roman" w:hAnsi="Times New Roman" w:cs="Times New Roman"/>
          <w:i/>
          <w:sz w:val="16"/>
          <w:szCs w:val="16"/>
          <w:lang w:val="en-US"/>
        </w:rPr>
        <w:t xml:space="preserve"> of the World Renewable Energy Congress VII (WREC 2002). 2002.</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Oztop</w:t>
      </w:r>
      <w:proofErr w:type="spellEnd"/>
      <w:r w:rsidRPr="00A21A83">
        <w:rPr>
          <w:rFonts w:ascii="Times New Roman" w:hAnsi="Times New Roman" w:cs="Times New Roman"/>
          <w:i/>
          <w:sz w:val="16"/>
          <w:szCs w:val="16"/>
          <w:lang w:val="en-US"/>
        </w:rPr>
        <w:t xml:space="preserve"> HF, </w:t>
      </w:r>
      <w:proofErr w:type="spellStart"/>
      <w:r w:rsidRPr="00A21A83">
        <w:rPr>
          <w:rFonts w:ascii="Times New Roman" w:hAnsi="Times New Roman" w:cs="Times New Roman"/>
          <w:i/>
          <w:sz w:val="16"/>
          <w:szCs w:val="16"/>
          <w:lang w:val="en-US"/>
        </w:rPr>
        <w:t>Bayrak</w:t>
      </w:r>
      <w:proofErr w:type="spellEnd"/>
      <w:r w:rsidRPr="00A21A83">
        <w:rPr>
          <w:rFonts w:ascii="Times New Roman" w:hAnsi="Times New Roman" w:cs="Times New Roman"/>
          <w:i/>
          <w:sz w:val="16"/>
          <w:szCs w:val="16"/>
          <w:lang w:val="en-US"/>
        </w:rPr>
        <w:t xml:space="preserve"> F, </w:t>
      </w:r>
      <w:proofErr w:type="spellStart"/>
      <w:r w:rsidRPr="00A21A83">
        <w:rPr>
          <w:rFonts w:ascii="Times New Roman" w:hAnsi="Times New Roman" w:cs="Times New Roman"/>
          <w:i/>
          <w:sz w:val="16"/>
          <w:szCs w:val="16"/>
          <w:lang w:val="en-US"/>
        </w:rPr>
        <w:t>Hepbasli</w:t>
      </w:r>
      <w:proofErr w:type="spellEnd"/>
      <w:r w:rsidRPr="00A21A83">
        <w:rPr>
          <w:rFonts w:ascii="Times New Roman" w:hAnsi="Times New Roman" w:cs="Times New Roman"/>
          <w:i/>
          <w:sz w:val="16"/>
          <w:szCs w:val="16"/>
          <w:lang w:val="en-US"/>
        </w:rPr>
        <w:t xml:space="preserve"> A. “Energetic and </w:t>
      </w:r>
      <w:proofErr w:type="spellStart"/>
      <w:r w:rsidRPr="00A21A83">
        <w:rPr>
          <w:rFonts w:ascii="Times New Roman" w:hAnsi="Times New Roman" w:cs="Times New Roman"/>
          <w:i/>
          <w:sz w:val="16"/>
          <w:szCs w:val="16"/>
          <w:lang w:val="en-US"/>
        </w:rPr>
        <w:t>exergetic</w:t>
      </w:r>
      <w:proofErr w:type="spellEnd"/>
      <w:r w:rsidRPr="00A21A83">
        <w:rPr>
          <w:rFonts w:ascii="Times New Roman" w:hAnsi="Times New Roman" w:cs="Times New Roman"/>
          <w:i/>
          <w:sz w:val="16"/>
          <w:szCs w:val="16"/>
          <w:lang w:val="en-US"/>
        </w:rPr>
        <w:t xml:space="preserve"> aspects of solar air heating (solar collector) systems” Renew </w:t>
      </w:r>
      <w:proofErr w:type="spellStart"/>
      <w:r w:rsidRPr="00A21A83">
        <w:rPr>
          <w:rFonts w:ascii="Times New Roman" w:hAnsi="Times New Roman" w:cs="Times New Roman"/>
          <w:i/>
          <w:sz w:val="16"/>
          <w:szCs w:val="16"/>
          <w:lang w:val="en-US"/>
        </w:rPr>
        <w:t>Sust</w:t>
      </w:r>
      <w:proofErr w:type="spellEnd"/>
      <w:r w:rsidRPr="00A21A83">
        <w:rPr>
          <w:rFonts w:ascii="Times New Roman" w:hAnsi="Times New Roman" w:cs="Times New Roman"/>
          <w:i/>
          <w:sz w:val="16"/>
          <w:szCs w:val="16"/>
          <w:lang w:val="en-US"/>
        </w:rPr>
        <w:t xml:space="preserve"> Energy Rev 2013</w:t>
      </w:r>
      <w:proofErr w:type="gramStart"/>
      <w:r w:rsidRPr="00A21A83">
        <w:rPr>
          <w:rFonts w:ascii="Times New Roman" w:hAnsi="Times New Roman" w:cs="Times New Roman"/>
          <w:i/>
          <w:sz w:val="16"/>
          <w:szCs w:val="16"/>
          <w:lang w:val="en-US"/>
        </w:rPr>
        <w:t>;21:59</w:t>
      </w:r>
      <w:proofErr w:type="gramEnd"/>
      <w:r w:rsidRPr="00A21A83">
        <w:rPr>
          <w:rFonts w:ascii="Times New Roman" w:hAnsi="Times New Roman" w:cs="Times New Roman"/>
          <w:i/>
          <w:sz w:val="16"/>
          <w:szCs w:val="16"/>
          <w:lang w:val="en-US"/>
        </w:rPr>
        <w:t>–83.</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Abhishek</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Saxena</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Varun</w:t>
      </w:r>
      <w:proofErr w:type="spellEnd"/>
      <w:r w:rsidRPr="00A21A83">
        <w:rPr>
          <w:rFonts w:ascii="Times New Roman" w:hAnsi="Times New Roman" w:cs="Times New Roman"/>
          <w:i/>
          <w:sz w:val="16"/>
          <w:szCs w:val="16"/>
          <w:lang w:val="en-US"/>
        </w:rPr>
        <w:t>, A.A. El-</w:t>
      </w:r>
      <w:proofErr w:type="spellStart"/>
      <w:r w:rsidRPr="00A21A83">
        <w:rPr>
          <w:rFonts w:ascii="Times New Roman" w:hAnsi="Times New Roman" w:cs="Times New Roman"/>
          <w:i/>
          <w:sz w:val="16"/>
          <w:szCs w:val="16"/>
          <w:lang w:val="en-US"/>
        </w:rPr>
        <w:t>Sebaii</w:t>
      </w:r>
      <w:proofErr w:type="spellEnd"/>
      <w:r w:rsidRPr="00A21A83">
        <w:rPr>
          <w:rFonts w:ascii="Times New Roman" w:hAnsi="Times New Roman" w:cs="Times New Roman"/>
          <w:i/>
          <w:sz w:val="16"/>
          <w:szCs w:val="16"/>
          <w:lang w:val="en-US"/>
        </w:rPr>
        <w:t>. “A thermodynamic review of solar air heater” Renewable and Sustainable Energy Reviews 2015</w:t>
      </w:r>
      <w:proofErr w:type="gramStart"/>
      <w:r w:rsidRPr="00A21A83">
        <w:rPr>
          <w:rFonts w:ascii="Times New Roman" w:hAnsi="Times New Roman" w:cs="Times New Roman"/>
          <w:i/>
          <w:sz w:val="16"/>
          <w:szCs w:val="16"/>
          <w:lang w:val="en-US"/>
        </w:rPr>
        <w:t>;43</w:t>
      </w:r>
      <w:proofErr w:type="gramEnd"/>
      <w:r w:rsidRPr="00A21A83">
        <w:rPr>
          <w:rFonts w:ascii="Times New Roman" w:hAnsi="Times New Roman" w:cs="Times New Roman"/>
          <w:i/>
          <w:sz w:val="16"/>
          <w:szCs w:val="16"/>
          <w:lang w:val="en-US"/>
        </w:rPr>
        <w:t>: 863-890.</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Mesut</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Abuska</w:t>
      </w:r>
      <w:proofErr w:type="spellEnd"/>
      <w:r w:rsidRPr="00A21A83">
        <w:rPr>
          <w:rFonts w:ascii="Times New Roman" w:hAnsi="Times New Roman" w:cs="Times New Roman"/>
          <w:i/>
          <w:sz w:val="16"/>
          <w:szCs w:val="16"/>
          <w:lang w:val="en-US"/>
        </w:rPr>
        <w:t xml:space="preserve">, “Energy and </w:t>
      </w:r>
      <w:proofErr w:type="spellStart"/>
      <w:r w:rsidRPr="00A21A83">
        <w:rPr>
          <w:rFonts w:ascii="Times New Roman" w:hAnsi="Times New Roman" w:cs="Times New Roman"/>
          <w:i/>
          <w:sz w:val="16"/>
          <w:szCs w:val="16"/>
          <w:lang w:val="en-US"/>
        </w:rPr>
        <w:t>exergy</w:t>
      </w:r>
      <w:proofErr w:type="spellEnd"/>
      <w:r w:rsidRPr="00A21A83">
        <w:rPr>
          <w:rFonts w:ascii="Times New Roman" w:hAnsi="Times New Roman" w:cs="Times New Roman"/>
          <w:i/>
          <w:sz w:val="16"/>
          <w:szCs w:val="16"/>
          <w:lang w:val="en-US"/>
        </w:rPr>
        <w:t xml:space="preserve"> analysis of solar air heater having new design absorber plate with conical surface” Applied Thermal Engineering 2018;131:115-124</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 xml:space="preserve">M. </w:t>
      </w:r>
      <w:proofErr w:type="spellStart"/>
      <w:r w:rsidRPr="00A21A83">
        <w:rPr>
          <w:rFonts w:ascii="Times New Roman" w:hAnsi="Times New Roman" w:cs="Times New Roman"/>
          <w:i/>
          <w:sz w:val="16"/>
          <w:szCs w:val="16"/>
          <w:lang w:val="en-US"/>
        </w:rPr>
        <w:t>Cuzminschi</w:t>
      </w:r>
      <w:proofErr w:type="spellEnd"/>
      <w:r w:rsidRPr="00A21A83">
        <w:rPr>
          <w:rFonts w:ascii="Times New Roman" w:hAnsi="Times New Roman" w:cs="Times New Roman"/>
          <w:i/>
          <w:sz w:val="16"/>
          <w:szCs w:val="16"/>
          <w:lang w:val="en-US"/>
        </w:rPr>
        <w:t xml:space="preserve">, R. </w:t>
      </w:r>
      <w:proofErr w:type="spellStart"/>
      <w:r w:rsidRPr="00A21A83">
        <w:rPr>
          <w:rFonts w:ascii="Times New Roman" w:hAnsi="Times New Roman" w:cs="Times New Roman"/>
          <w:i/>
          <w:sz w:val="16"/>
          <w:szCs w:val="16"/>
          <w:lang w:val="en-US"/>
        </w:rPr>
        <w:t>Gherasima</w:t>
      </w:r>
      <w:proofErr w:type="spellEnd"/>
      <w:r w:rsidRPr="00A21A83">
        <w:rPr>
          <w:rFonts w:ascii="Times New Roman" w:hAnsi="Times New Roman" w:cs="Times New Roman"/>
          <w:i/>
          <w:sz w:val="16"/>
          <w:szCs w:val="16"/>
          <w:lang w:val="en-US"/>
        </w:rPr>
        <w:t xml:space="preserve">, V. </w:t>
      </w:r>
      <w:proofErr w:type="spellStart"/>
      <w:r w:rsidRPr="00A21A83">
        <w:rPr>
          <w:rFonts w:ascii="Times New Roman" w:hAnsi="Times New Roman" w:cs="Times New Roman"/>
          <w:i/>
          <w:sz w:val="16"/>
          <w:szCs w:val="16"/>
          <w:lang w:val="en-US"/>
        </w:rPr>
        <w:t>Girleanua</w:t>
      </w:r>
      <w:proofErr w:type="spellEnd"/>
      <w:r w:rsidRPr="00A21A83">
        <w:rPr>
          <w:rFonts w:ascii="Times New Roman" w:hAnsi="Times New Roman" w:cs="Times New Roman"/>
          <w:i/>
          <w:sz w:val="16"/>
          <w:szCs w:val="16"/>
          <w:lang w:val="en-US"/>
        </w:rPr>
        <w:t xml:space="preserve">, A. </w:t>
      </w:r>
      <w:proofErr w:type="spellStart"/>
      <w:r w:rsidRPr="00A21A83">
        <w:rPr>
          <w:rFonts w:ascii="Times New Roman" w:hAnsi="Times New Roman" w:cs="Times New Roman"/>
          <w:i/>
          <w:sz w:val="16"/>
          <w:szCs w:val="16"/>
          <w:lang w:val="en-US"/>
        </w:rPr>
        <w:t>Zubareva</w:t>
      </w:r>
      <w:proofErr w:type="spellEnd"/>
      <w:r w:rsidRPr="00A21A83">
        <w:rPr>
          <w:rFonts w:ascii="Times New Roman" w:hAnsi="Times New Roman" w:cs="Times New Roman"/>
          <w:i/>
          <w:sz w:val="16"/>
          <w:szCs w:val="16"/>
          <w:lang w:val="en-US"/>
        </w:rPr>
        <w:t xml:space="preserve">, I. </w:t>
      </w:r>
      <w:proofErr w:type="spellStart"/>
      <w:r w:rsidRPr="00A21A83">
        <w:rPr>
          <w:rFonts w:ascii="Times New Roman" w:hAnsi="Times New Roman" w:cs="Times New Roman"/>
          <w:i/>
          <w:sz w:val="16"/>
          <w:szCs w:val="16"/>
          <w:lang w:val="en-US"/>
        </w:rPr>
        <w:t>Stamatina</w:t>
      </w:r>
      <w:proofErr w:type="spellEnd"/>
      <w:r w:rsidRPr="00A21A83">
        <w:rPr>
          <w:rFonts w:ascii="Times New Roman" w:hAnsi="Times New Roman" w:cs="Times New Roman"/>
          <w:i/>
          <w:sz w:val="16"/>
          <w:szCs w:val="16"/>
          <w:lang w:val="en-US"/>
        </w:rPr>
        <w:t>, “Innovative thermo-solar air heater” Energy and buildings (2018);158:964-970</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 xml:space="preserve">Ali </w:t>
      </w:r>
      <w:proofErr w:type="spellStart"/>
      <w:r w:rsidRPr="00A21A83">
        <w:rPr>
          <w:rFonts w:ascii="Times New Roman" w:hAnsi="Times New Roman" w:cs="Times New Roman"/>
          <w:i/>
          <w:sz w:val="16"/>
          <w:szCs w:val="16"/>
          <w:lang w:val="en-US"/>
        </w:rPr>
        <w:t>Heydaria</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Mehrdad</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Mesgarpourb</w:t>
      </w:r>
      <w:proofErr w:type="spellEnd"/>
      <w:r w:rsidRPr="00A21A83">
        <w:rPr>
          <w:rFonts w:ascii="Times New Roman" w:hAnsi="Times New Roman" w:cs="Times New Roman"/>
          <w:i/>
          <w:sz w:val="16"/>
          <w:szCs w:val="16"/>
          <w:lang w:val="en-US"/>
        </w:rPr>
        <w:t>, “Experimental analysis and numerical modeling of solar air heater with helical flow path”. Solar Energy (2018);162:278-288</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 xml:space="preserve">Cristiana V. </w:t>
      </w:r>
      <w:proofErr w:type="spellStart"/>
      <w:r w:rsidRPr="00A21A83">
        <w:rPr>
          <w:rFonts w:ascii="Times New Roman" w:hAnsi="Times New Roman" w:cs="Times New Roman"/>
          <w:i/>
          <w:sz w:val="16"/>
          <w:szCs w:val="16"/>
          <w:lang w:val="en-US"/>
        </w:rPr>
        <w:t>Croitoru</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Ilinca</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Nastase</w:t>
      </w:r>
      <w:proofErr w:type="spellEnd"/>
      <w:r w:rsidRPr="00A21A83">
        <w:rPr>
          <w:rFonts w:ascii="Times New Roman" w:hAnsi="Times New Roman" w:cs="Times New Roman"/>
          <w:i/>
          <w:sz w:val="16"/>
          <w:szCs w:val="16"/>
          <w:lang w:val="en-US"/>
        </w:rPr>
        <w:t xml:space="preserve">, Florin I. Bode, </w:t>
      </w:r>
      <w:proofErr w:type="spellStart"/>
      <w:r w:rsidRPr="00A21A83">
        <w:rPr>
          <w:rFonts w:ascii="Times New Roman" w:hAnsi="Times New Roman" w:cs="Times New Roman"/>
          <w:i/>
          <w:sz w:val="16"/>
          <w:szCs w:val="16"/>
          <w:lang w:val="en-US"/>
        </w:rPr>
        <w:t>Amina</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Meslem</w:t>
      </w:r>
      <w:proofErr w:type="spellEnd"/>
      <w:r w:rsidRPr="00A21A83">
        <w:rPr>
          <w:rFonts w:ascii="Times New Roman" w:hAnsi="Times New Roman" w:cs="Times New Roman"/>
          <w:i/>
          <w:sz w:val="16"/>
          <w:szCs w:val="16"/>
          <w:lang w:val="en-US"/>
        </w:rPr>
        <w:t>, “Thermodynamic investigation on an innovative unglazed transpired solar collector” Solar Energy (2016);131:21-29</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Alsanossi</w:t>
      </w:r>
      <w:proofErr w:type="spellEnd"/>
      <w:r w:rsidRPr="00A21A83">
        <w:rPr>
          <w:rFonts w:ascii="Times New Roman" w:hAnsi="Times New Roman" w:cs="Times New Roman"/>
          <w:i/>
          <w:sz w:val="16"/>
          <w:szCs w:val="16"/>
          <w:lang w:val="en-US"/>
        </w:rPr>
        <w:t xml:space="preserve"> M. </w:t>
      </w:r>
      <w:proofErr w:type="spellStart"/>
      <w:r w:rsidRPr="00A21A83">
        <w:rPr>
          <w:rFonts w:ascii="Times New Roman" w:hAnsi="Times New Roman" w:cs="Times New Roman"/>
          <w:i/>
          <w:sz w:val="16"/>
          <w:szCs w:val="16"/>
          <w:lang w:val="en-US"/>
        </w:rPr>
        <w:t>Aboghraraa</w:t>
      </w:r>
      <w:proofErr w:type="spellEnd"/>
      <w:r w:rsidRPr="00A21A83">
        <w:rPr>
          <w:rFonts w:ascii="Times New Roman" w:hAnsi="Times New Roman" w:cs="Times New Roman"/>
          <w:i/>
          <w:sz w:val="16"/>
          <w:szCs w:val="16"/>
          <w:lang w:val="en-US"/>
        </w:rPr>
        <w:t xml:space="preserve">, B.T.H.T. </w:t>
      </w:r>
      <w:proofErr w:type="spellStart"/>
      <w:r w:rsidRPr="00A21A83">
        <w:rPr>
          <w:rFonts w:ascii="Times New Roman" w:hAnsi="Times New Roman" w:cs="Times New Roman"/>
          <w:i/>
          <w:sz w:val="16"/>
          <w:szCs w:val="16"/>
          <w:lang w:val="en-US"/>
        </w:rPr>
        <w:t>Baharudin</w:t>
      </w:r>
      <w:proofErr w:type="spellEnd"/>
      <w:r w:rsidRPr="00A21A83">
        <w:rPr>
          <w:rFonts w:ascii="Times New Roman" w:hAnsi="Times New Roman" w:cs="Times New Roman"/>
          <w:i/>
          <w:sz w:val="16"/>
          <w:szCs w:val="16"/>
          <w:lang w:val="en-US"/>
        </w:rPr>
        <w:t xml:space="preserve">, M.A. </w:t>
      </w:r>
      <w:proofErr w:type="spellStart"/>
      <w:r w:rsidRPr="00A21A83">
        <w:rPr>
          <w:rFonts w:ascii="Times New Roman" w:hAnsi="Times New Roman" w:cs="Times New Roman"/>
          <w:i/>
          <w:sz w:val="16"/>
          <w:szCs w:val="16"/>
          <w:lang w:val="en-US"/>
        </w:rPr>
        <w:t>Alghoul</w:t>
      </w:r>
      <w:proofErr w:type="spellEnd"/>
      <w:r w:rsidRPr="00A21A83">
        <w:rPr>
          <w:rFonts w:ascii="Times New Roman" w:hAnsi="Times New Roman" w:cs="Times New Roman"/>
          <w:i/>
          <w:sz w:val="16"/>
          <w:szCs w:val="16"/>
          <w:lang w:val="en-US"/>
        </w:rPr>
        <w:t xml:space="preserve">, Nor Mariah Adam , A.A. </w:t>
      </w:r>
      <w:proofErr w:type="spellStart"/>
      <w:r w:rsidRPr="00A21A83">
        <w:rPr>
          <w:rFonts w:ascii="Times New Roman" w:hAnsi="Times New Roman" w:cs="Times New Roman"/>
          <w:i/>
          <w:sz w:val="16"/>
          <w:szCs w:val="16"/>
          <w:lang w:val="en-US"/>
        </w:rPr>
        <w:t>Hairuddin</w:t>
      </w:r>
      <w:proofErr w:type="spellEnd"/>
      <w:r w:rsidRPr="00A21A83">
        <w:rPr>
          <w:rFonts w:ascii="Times New Roman" w:hAnsi="Times New Roman" w:cs="Times New Roman"/>
          <w:i/>
          <w:sz w:val="16"/>
          <w:szCs w:val="16"/>
          <w:lang w:val="en-US"/>
        </w:rPr>
        <w:t xml:space="preserve"> , </w:t>
      </w:r>
      <w:proofErr w:type="spellStart"/>
      <w:r w:rsidRPr="00A21A83">
        <w:rPr>
          <w:rFonts w:ascii="Times New Roman" w:hAnsi="Times New Roman" w:cs="Times New Roman"/>
          <w:i/>
          <w:sz w:val="16"/>
          <w:szCs w:val="16"/>
          <w:lang w:val="en-US"/>
        </w:rPr>
        <w:t>Husam</w:t>
      </w:r>
      <w:proofErr w:type="spellEnd"/>
      <w:r w:rsidRPr="00A21A83">
        <w:rPr>
          <w:rFonts w:ascii="Times New Roman" w:hAnsi="Times New Roman" w:cs="Times New Roman"/>
          <w:i/>
          <w:sz w:val="16"/>
          <w:szCs w:val="16"/>
          <w:lang w:val="en-US"/>
        </w:rPr>
        <w:t xml:space="preserve"> A. Hasan, “Performance analysis of solar air heater with jet impingement on corrugated absorber </w:t>
      </w:r>
      <w:proofErr w:type="spellStart"/>
      <w:r w:rsidRPr="00A21A83">
        <w:rPr>
          <w:rFonts w:ascii="Times New Roman" w:hAnsi="Times New Roman" w:cs="Times New Roman"/>
          <w:i/>
          <w:sz w:val="16"/>
          <w:szCs w:val="16"/>
          <w:lang w:val="en-US"/>
        </w:rPr>
        <w:t>plate.case</w:t>
      </w:r>
      <w:proofErr w:type="spellEnd"/>
      <w:r w:rsidRPr="00A21A83">
        <w:rPr>
          <w:rFonts w:ascii="Times New Roman" w:hAnsi="Times New Roman" w:cs="Times New Roman"/>
          <w:i/>
          <w:sz w:val="16"/>
          <w:szCs w:val="16"/>
          <w:lang w:val="en-US"/>
        </w:rPr>
        <w:t xml:space="preserve"> studies in Thermal Engineering”  (2017);10:111-120 </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 xml:space="preserve">M. </w:t>
      </w:r>
      <w:proofErr w:type="spellStart"/>
      <w:r w:rsidRPr="00A21A83">
        <w:rPr>
          <w:rFonts w:ascii="Times New Roman" w:hAnsi="Times New Roman" w:cs="Times New Roman"/>
          <w:i/>
          <w:sz w:val="16"/>
          <w:szCs w:val="16"/>
          <w:lang w:val="en-US"/>
        </w:rPr>
        <w:t>Zukowski</w:t>
      </w:r>
      <w:proofErr w:type="spellEnd"/>
      <w:r w:rsidRPr="00A21A83">
        <w:rPr>
          <w:rFonts w:ascii="Times New Roman" w:hAnsi="Times New Roman" w:cs="Times New Roman"/>
          <w:i/>
          <w:sz w:val="16"/>
          <w:szCs w:val="16"/>
          <w:lang w:val="en-US"/>
        </w:rPr>
        <w:t xml:space="preserve">, “Experimental investigations of thermal and flow characteristics of a novel </w:t>
      </w:r>
      <w:proofErr w:type="spellStart"/>
      <w:r w:rsidRPr="00A21A83">
        <w:rPr>
          <w:rFonts w:ascii="Times New Roman" w:hAnsi="Times New Roman" w:cs="Times New Roman"/>
          <w:i/>
          <w:sz w:val="16"/>
          <w:szCs w:val="16"/>
          <w:lang w:val="en-US"/>
        </w:rPr>
        <w:t>microjet</w:t>
      </w:r>
      <w:proofErr w:type="spellEnd"/>
      <w:r w:rsidRPr="00A21A83">
        <w:rPr>
          <w:rFonts w:ascii="Times New Roman" w:hAnsi="Times New Roman" w:cs="Times New Roman"/>
          <w:i/>
          <w:sz w:val="16"/>
          <w:szCs w:val="16"/>
          <w:lang w:val="en-US"/>
        </w:rPr>
        <w:t xml:space="preserve"> air solar heater”. Applied Energy (2015);142:10-20</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 xml:space="preserve">T. </w:t>
      </w:r>
      <w:proofErr w:type="spellStart"/>
      <w:r w:rsidRPr="00A21A83">
        <w:rPr>
          <w:rFonts w:ascii="Times New Roman" w:hAnsi="Times New Roman" w:cs="Times New Roman"/>
          <w:i/>
          <w:sz w:val="16"/>
          <w:szCs w:val="16"/>
          <w:lang w:val="en-US"/>
        </w:rPr>
        <w:t>Rajaseenivasan</w:t>
      </w:r>
      <w:proofErr w:type="spellEnd"/>
      <w:r w:rsidRPr="00A21A83">
        <w:rPr>
          <w:rFonts w:ascii="Times New Roman" w:hAnsi="Times New Roman" w:cs="Times New Roman"/>
          <w:i/>
          <w:sz w:val="16"/>
          <w:szCs w:val="16"/>
          <w:lang w:val="en-US"/>
        </w:rPr>
        <w:t xml:space="preserve">, S. Ravi </w:t>
      </w:r>
      <w:proofErr w:type="spellStart"/>
      <w:r w:rsidRPr="00A21A83">
        <w:rPr>
          <w:rFonts w:ascii="Times New Roman" w:hAnsi="Times New Roman" w:cs="Times New Roman"/>
          <w:i/>
          <w:sz w:val="16"/>
          <w:szCs w:val="16"/>
          <w:lang w:val="en-US"/>
        </w:rPr>
        <w:t>Prasanth</w:t>
      </w:r>
      <w:proofErr w:type="spellEnd"/>
      <w:r w:rsidRPr="00A21A83">
        <w:rPr>
          <w:rFonts w:ascii="Times New Roman" w:hAnsi="Times New Roman" w:cs="Times New Roman"/>
          <w:i/>
          <w:sz w:val="16"/>
          <w:szCs w:val="16"/>
          <w:lang w:val="en-US"/>
        </w:rPr>
        <w:t xml:space="preserve">, M. </w:t>
      </w:r>
      <w:proofErr w:type="spellStart"/>
      <w:r w:rsidRPr="00A21A83">
        <w:rPr>
          <w:rFonts w:ascii="Times New Roman" w:hAnsi="Times New Roman" w:cs="Times New Roman"/>
          <w:i/>
          <w:sz w:val="16"/>
          <w:szCs w:val="16"/>
          <w:lang w:val="en-US"/>
        </w:rPr>
        <w:t>Salamon</w:t>
      </w:r>
      <w:proofErr w:type="spellEnd"/>
      <w:r w:rsidRPr="00A21A83">
        <w:rPr>
          <w:rFonts w:ascii="Times New Roman" w:hAnsi="Times New Roman" w:cs="Times New Roman"/>
          <w:i/>
          <w:sz w:val="16"/>
          <w:szCs w:val="16"/>
          <w:lang w:val="en-US"/>
        </w:rPr>
        <w:t xml:space="preserve"> Antony, K. </w:t>
      </w:r>
      <w:proofErr w:type="spellStart"/>
      <w:r w:rsidRPr="00A21A83">
        <w:rPr>
          <w:rFonts w:ascii="Times New Roman" w:hAnsi="Times New Roman" w:cs="Times New Roman"/>
          <w:i/>
          <w:sz w:val="16"/>
          <w:szCs w:val="16"/>
          <w:lang w:val="en-US"/>
        </w:rPr>
        <w:t>Srithar</w:t>
      </w:r>
      <w:proofErr w:type="spellEnd"/>
      <w:r w:rsidRPr="00A21A83">
        <w:rPr>
          <w:rFonts w:ascii="Times New Roman" w:hAnsi="Times New Roman" w:cs="Times New Roman"/>
          <w:i/>
          <w:sz w:val="16"/>
          <w:szCs w:val="16"/>
          <w:lang w:val="en-US"/>
        </w:rPr>
        <w:t>, “Experimental investigation on the performance of an impinging jet solar air heater” Alexandria Engineering Journal (2016).</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 xml:space="preserve">G. </w:t>
      </w:r>
      <w:proofErr w:type="spellStart"/>
      <w:r w:rsidRPr="00A21A83">
        <w:rPr>
          <w:rFonts w:ascii="Times New Roman" w:hAnsi="Times New Roman" w:cs="Times New Roman"/>
          <w:i/>
          <w:sz w:val="16"/>
          <w:szCs w:val="16"/>
          <w:lang w:val="en-US"/>
        </w:rPr>
        <w:t>Murali</w:t>
      </w:r>
      <w:proofErr w:type="spellEnd"/>
      <w:r w:rsidRPr="00A21A83">
        <w:rPr>
          <w:rFonts w:ascii="Times New Roman" w:hAnsi="Times New Roman" w:cs="Times New Roman"/>
          <w:i/>
          <w:sz w:val="16"/>
          <w:szCs w:val="16"/>
          <w:lang w:val="en-US"/>
        </w:rPr>
        <w:t xml:space="preserve">, A.T.M. </w:t>
      </w:r>
      <w:proofErr w:type="spellStart"/>
      <w:r w:rsidRPr="00A21A83">
        <w:rPr>
          <w:rFonts w:ascii="Times New Roman" w:hAnsi="Times New Roman" w:cs="Times New Roman"/>
          <w:i/>
          <w:sz w:val="16"/>
          <w:szCs w:val="16"/>
          <w:lang w:val="en-US"/>
        </w:rPr>
        <w:t>Sundari</w:t>
      </w:r>
      <w:proofErr w:type="spellEnd"/>
      <w:r w:rsidRPr="00A21A83">
        <w:rPr>
          <w:rFonts w:ascii="Times New Roman" w:hAnsi="Times New Roman" w:cs="Times New Roman"/>
          <w:i/>
          <w:sz w:val="16"/>
          <w:szCs w:val="16"/>
          <w:lang w:val="en-US"/>
        </w:rPr>
        <w:t xml:space="preserve">, S. </w:t>
      </w:r>
      <w:proofErr w:type="spellStart"/>
      <w:r w:rsidRPr="00A21A83">
        <w:rPr>
          <w:rFonts w:ascii="Times New Roman" w:hAnsi="Times New Roman" w:cs="Times New Roman"/>
          <w:i/>
          <w:sz w:val="16"/>
          <w:szCs w:val="16"/>
          <w:lang w:val="en-US"/>
        </w:rPr>
        <w:t>Raviteja</w:t>
      </w:r>
      <w:proofErr w:type="spellEnd"/>
      <w:r w:rsidRPr="00A21A83">
        <w:rPr>
          <w:rFonts w:ascii="Times New Roman" w:hAnsi="Times New Roman" w:cs="Times New Roman"/>
          <w:i/>
          <w:sz w:val="16"/>
          <w:szCs w:val="16"/>
          <w:lang w:val="en-US"/>
        </w:rPr>
        <w:t xml:space="preserve">, S. </w:t>
      </w:r>
      <w:proofErr w:type="spellStart"/>
      <w:r w:rsidRPr="00A21A83">
        <w:rPr>
          <w:rFonts w:ascii="Times New Roman" w:hAnsi="Times New Roman" w:cs="Times New Roman"/>
          <w:i/>
          <w:sz w:val="16"/>
          <w:szCs w:val="16"/>
          <w:lang w:val="en-US"/>
        </w:rPr>
        <w:t>Chanukyachakravarthi</w:t>
      </w:r>
      <w:proofErr w:type="spellEnd"/>
      <w:r w:rsidRPr="00A21A83">
        <w:rPr>
          <w:rFonts w:ascii="Times New Roman" w:hAnsi="Times New Roman" w:cs="Times New Roman"/>
          <w:i/>
          <w:sz w:val="16"/>
          <w:szCs w:val="16"/>
          <w:lang w:val="en-US"/>
        </w:rPr>
        <w:t xml:space="preserve">, M. </w:t>
      </w:r>
      <w:proofErr w:type="spellStart"/>
      <w:r w:rsidRPr="00A21A83">
        <w:rPr>
          <w:rFonts w:ascii="Times New Roman" w:hAnsi="Times New Roman" w:cs="Times New Roman"/>
          <w:i/>
          <w:sz w:val="16"/>
          <w:szCs w:val="16"/>
          <w:lang w:val="en-US"/>
        </w:rPr>
        <w:t>Tejpraneeth</w:t>
      </w:r>
      <w:proofErr w:type="spellEnd"/>
      <w:r w:rsidRPr="00A21A83">
        <w:rPr>
          <w:rFonts w:ascii="Times New Roman" w:hAnsi="Times New Roman" w:cs="Times New Roman"/>
          <w:i/>
          <w:sz w:val="16"/>
          <w:szCs w:val="16"/>
          <w:lang w:val="en-US"/>
        </w:rPr>
        <w:t>, “Experimental study of thermal performance of solar aluminium can air heater with and without fins materials today(2020) 21:223-230</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 xml:space="preserve">L.B.Y. </w:t>
      </w:r>
      <w:proofErr w:type="spellStart"/>
      <w:r w:rsidRPr="00A21A83">
        <w:rPr>
          <w:rFonts w:ascii="Times New Roman" w:hAnsi="Times New Roman" w:cs="Times New Roman"/>
          <w:i/>
          <w:sz w:val="16"/>
          <w:szCs w:val="16"/>
          <w:lang w:val="en-US"/>
        </w:rPr>
        <w:t>Aldabbagh</w:t>
      </w:r>
      <w:proofErr w:type="spellEnd"/>
      <w:r w:rsidRPr="00A21A83">
        <w:rPr>
          <w:rFonts w:ascii="Times New Roman" w:hAnsi="Times New Roman" w:cs="Times New Roman"/>
          <w:i/>
          <w:sz w:val="16"/>
          <w:szCs w:val="16"/>
          <w:lang w:val="en-US"/>
        </w:rPr>
        <w:t xml:space="preserve">, F. </w:t>
      </w:r>
      <w:proofErr w:type="spellStart"/>
      <w:r w:rsidRPr="00A21A83">
        <w:rPr>
          <w:rFonts w:ascii="Times New Roman" w:hAnsi="Times New Roman" w:cs="Times New Roman"/>
          <w:i/>
          <w:sz w:val="16"/>
          <w:szCs w:val="16"/>
          <w:lang w:val="en-US"/>
        </w:rPr>
        <w:t>Egelioglu</w:t>
      </w:r>
      <w:proofErr w:type="gramStart"/>
      <w:r w:rsidRPr="00A21A83">
        <w:rPr>
          <w:rFonts w:ascii="Times New Roman" w:hAnsi="Times New Roman" w:cs="Times New Roman"/>
          <w:i/>
          <w:sz w:val="16"/>
          <w:szCs w:val="16"/>
          <w:lang w:val="en-US"/>
        </w:rPr>
        <w:t>,M</w:t>
      </w:r>
      <w:proofErr w:type="spellEnd"/>
      <w:proofErr w:type="gram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Ilkan</w:t>
      </w:r>
      <w:proofErr w:type="spellEnd"/>
      <w:r w:rsidRPr="00A21A83">
        <w:rPr>
          <w:rFonts w:ascii="Times New Roman" w:hAnsi="Times New Roman" w:cs="Times New Roman"/>
          <w:i/>
          <w:sz w:val="16"/>
          <w:szCs w:val="16"/>
          <w:lang w:val="en-US"/>
        </w:rPr>
        <w:t>, “Single and double pass solar air heaters with wire mesh as packing bed”. Energy (2010);35:3783-3787</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Irfan</w:t>
      </w:r>
      <w:proofErr w:type="spellEnd"/>
      <w:r w:rsidRPr="00A21A83">
        <w:rPr>
          <w:rFonts w:ascii="Times New Roman" w:hAnsi="Times New Roman" w:cs="Times New Roman"/>
          <w:i/>
          <w:sz w:val="16"/>
          <w:szCs w:val="16"/>
          <w:lang w:val="en-US"/>
        </w:rPr>
        <w:t xml:space="preserve"> KURTBAS and </w:t>
      </w:r>
      <w:proofErr w:type="spellStart"/>
      <w:r w:rsidRPr="00A21A83">
        <w:rPr>
          <w:rFonts w:ascii="Times New Roman" w:hAnsi="Times New Roman" w:cs="Times New Roman"/>
          <w:i/>
          <w:sz w:val="16"/>
          <w:szCs w:val="16"/>
          <w:lang w:val="en-US"/>
        </w:rPr>
        <w:t>Emre</w:t>
      </w:r>
      <w:proofErr w:type="spellEnd"/>
      <w:r w:rsidRPr="00A21A83">
        <w:rPr>
          <w:rFonts w:ascii="Times New Roman" w:hAnsi="Times New Roman" w:cs="Times New Roman"/>
          <w:i/>
          <w:sz w:val="16"/>
          <w:szCs w:val="16"/>
          <w:lang w:val="en-US"/>
        </w:rPr>
        <w:t xml:space="preserve"> TURGUT “Experimental Investigation of Solar Air Heater with Free and Fixed Fins: Efficiency and Exergy Loss” International Journal of Science &amp; Technology (2006); 1: 75-82</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proofErr w:type="spellStart"/>
      <w:r w:rsidRPr="00A21A83">
        <w:rPr>
          <w:rFonts w:ascii="Times New Roman" w:hAnsi="Times New Roman" w:cs="Times New Roman"/>
          <w:i/>
          <w:sz w:val="16"/>
          <w:szCs w:val="16"/>
          <w:lang w:val="en-US"/>
        </w:rPr>
        <w:t>Fatih</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Bayrak</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Hakan</w:t>
      </w:r>
      <w:proofErr w:type="spellEnd"/>
      <w:r w:rsidRPr="00A21A83">
        <w:rPr>
          <w:rFonts w:ascii="Times New Roman" w:hAnsi="Times New Roman" w:cs="Times New Roman"/>
          <w:i/>
          <w:sz w:val="16"/>
          <w:szCs w:val="16"/>
          <w:lang w:val="en-US"/>
        </w:rPr>
        <w:t xml:space="preserve"> F. </w:t>
      </w:r>
      <w:proofErr w:type="spellStart"/>
      <w:r w:rsidRPr="00A21A83">
        <w:rPr>
          <w:rFonts w:ascii="Times New Roman" w:hAnsi="Times New Roman" w:cs="Times New Roman"/>
          <w:i/>
          <w:sz w:val="16"/>
          <w:szCs w:val="16"/>
          <w:lang w:val="en-US"/>
        </w:rPr>
        <w:t>Oztop</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Arif</w:t>
      </w:r>
      <w:proofErr w:type="spellEnd"/>
      <w:r w:rsidRPr="00A21A83">
        <w:rPr>
          <w:rFonts w:ascii="Times New Roman" w:hAnsi="Times New Roman" w:cs="Times New Roman"/>
          <w:i/>
          <w:sz w:val="16"/>
          <w:szCs w:val="16"/>
          <w:lang w:val="en-US"/>
        </w:rPr>
        <w:t xml:space="preserve"> </w:t>
      </w:r>
      <w:proofErr w:type="spellStart"/>
      <w:r w:rsidRPr="00A21A83">
        <w:rPr>
          <w:rFonts w:ascii="Times New Roman" w:hAnsi="Times New Roman" w:cs="Times New Roman"/>
          <w:i/>
          <w:sz w:val="16"/>
          <w:szCs w:val="16"/>
          <w:lang w:val="en-US"/>
        </w:rPr>
        <w:t>Hepbasli</w:t>
      </w:r>
      <w:proofErr w:type="spellEnd"/>
      <w:r w:rsidRPr="00A21A83">
        <w:rPr>
          <w:rFonts w:ascii="Times New Roman" w:hAnsi="Times New Roman" w:cs="Times New Roman"/>
          <w:i/>
          <w:sz w:val="16"/>
          <w:szCs w:val="16"/>
          <w:lang w:val="en-US"/>
        </w:rPr>
        <w:t xml:space="preserve">, “Energy and exergy analyses of porous baffles inserted solar air heaters for building </w:t>
      </w:r>
      <w:proofErr w:type="spellStart"/>
      <w:r w:rsidRPr="00A21A83">
        <w:rPr>
          <w:rFonts w:ascii="Times New Roman" w:hAnsi="Times New Roman" w:cs="Times New Roman"/>
          <w:i/>
          <w:sz w:val="16"/>
          <w:szCs w:val="16"/>
          <w:lang w:val="en-US"/>
        </w:rPr>
        <w:t>applicationS</w:t>
      </w:r>
      <w:proofErr w:type="spellEnd"/>
      <w:r w:rsidRPr="00A21A83">
        <w:rPr>
          <w:rFonts w:ascii="Times New Roman" w:hAnsi="Times New Roman" w:cs="Times New Roman"/>
          <w:i/>
          <w:sz w:val="16"/>
          <w:szCs w:val="16"/>
          <w:lang w:val="en-US"/>
        </w:rPr>
        <w:t>” Energy and Buildings (2013); 57: 338-345</w:t>
      </w:r>
    </w:p>
    <w:p w:rsidR="00347C1D" w:rsidRPr="00A21A83" w:rsidRDefault="00347C1D" w:rsidP="00A21A83">
      <w:pPr>
        <w:pStyle w:val="ListParagraph"/>
        <w:numPr>
          <w:ilvl w:val="0"/>
          <w:numId w:val="8"/>
        </w:numPr>
        <w:shd w:val="clear" w:color="auto" w:fill="FFFFFF"/>
        <w:spacing w:after="0"/>
        <w:jc w:val="both"/>
        <w:rPr>
          <w:rFonts w:ascii="Times New Roman" w:hAnsi="Times New Roman" w:cs="Times New Roman"/>
          <w:i/>
          <w:sz w:val="16"/>
          <w:szCs w:val="16"/>
          <w:lang w:val="en-US"/>
        </w:rPr>
      </w:pPr>
      <w:r w:rsidRPr="00A21A83">
        <w:rPr>
          <w:rFonts w:ascii="Times New Roman" w:hAnsi="Times New Roman" w:cs="Times New Roman"/>
          <w:i/>
          <w:sz w:val="16"/>
          <w:szCs w:val="16"/>
          <w:lang w:val="en-US"/>
        </w:rPr>
        <w:t xml:space="preserve">A.P. </w:t>
      </w:r>
      <w:proofErr w:type="spellStart"/>
      <w:r w:rsidRPr="00A21A83">
        <w:rPr>
          <w:rFonts w:ascii="Times New Roman" w:hAnsi="Times New Roman" w:cs="Times New Roman"/>
          <w:i/>
          <w:sz w:val="16"/>
          <w:szCs w:val="16"/>
          <w:lang w:val="en-US"/>
        </w:rPr>
        <w:t>Omojaro</w:t>
      </w:r>
      <w:proofErr w:type="spellEnd"/>
      <w:r w:rsidRPr="00A21A83">
        <w:rPr>
          <w:rFonts w:ascii="Times New Roman" w:hAnsi="Times New Roman" w:cs="Times New Roman"/>
          <w:i/>
          <w:sz w:val="16"/>
          <w:szCs w:val="16"/>
          <w:lang w:val="en-US"/>
        </w:rPr>
        <w:t xml:space="preserve">, L.B.Y. </w:t>
      </w:r>
      <w:proofErr w:type="spellStart"/>
      <w:r w:rsidRPr="00A21A83">
        <w:rPr>
          <w:rFonts w:ascii="Times New Roman" w:hAnsi="Times New Roman" w:cs="Times New Roman"/>
          <w:i/>
          <w:sz w:val="16"/>
          <w:szCs w:val="16"/>
          <w:lang w:val="en-US"/>
        </w:rPr>
        <w:t>Aldabbagh</w:t>
      </w:r>
      <w:proofErr w:type="spellEnd"/>
      <w:r w:rsidRPr="00A21A83">
        <w:rPr>
          <w:rFonts w:ascii="Times New Roman" w:hAnsi="Times New Roman" w:cs="Times New Roman"/>
          <w:i/>
          <w:sz w:val="16"/>
          <w:szCs w:val="16"/>
          <w:lang w:val="en-US"/>
        </w:rPr>
        <w:t>, “Experimental performance of single and double pass solar air heater with fins and steel wire mesh as absorber” Applied Energy (2010); 87: 3759-3765</w:t>
      </w:r>
    </w:p>
    <w:p w:rsidR="00347C1D" w:rsidRPr="00347C1D" w:rsidRDefault="00347C1D" w:rsidP="00120B7C">
      <w:pPr>
        <w:shd w:val="clear" w:color="auto" w:fill="FFFFFF"/>
        <w:jc w:val="both"/>
        <w:rPr>
          <w:lang w:val="en-US"/>
        </w:rPr>
      </w:pPr>
    </w:p>
    <w:p w:rsidR="001F1C29" w:rsidRDefault="001F1C29" w:rsidP="00120B7C">
      <w:pPr>
        <w:shd w:val="clear" w:color="auto" w:fill="FFFFFF"/>
        <w:jc w:val="both"/>
      </w:pPr>
    </w:p>
    <w:sectPr w:rsidR="001F1C29" w:rsidSect="0039478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CB" w:rsidRDefault="00EE51CB" w:rsidP="00B87AAA">
      <w:pPr>
        <w:spacing w:after="0" w:line="240" w:lineRule="auto"/>
      </w:pPr>
      <w:r>
        <w:separator/>
      </w:r>
    </w:p>
  </w:endnote>
  <w:endnote w:type="continuationSeparator" w:id="0">
    <w:p w:rsidR="00EE51CB" w:rsidRDefault="00EE51CB" w:rsidP="00B8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59" w:rsidRDefault="00F14759" w:rsidP="00FF6826">
    <w:pPr>
      <w:pStyle w:val="Footer"/>
    </w:pPr>
  </w:p>
  <w:p w:rsidR="00F14759" w:rsidRDefault="00F14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CB" w:rsidRDefault="00EE51CB" w:rsidP="00B87AAA">
      <w:pPr>
        <w:spacing w:after="0" w:line="240" w:lineRule="auto"/>
      </w:pPr>
      <w:r>
        <w:separator/>
      </w:r>
    </w:p>
  </w:footnote>
  <w:footnote w:type="continuationSeparator" w:id="0">
    <w:p w:rsidR="00EE51CB" w:rsidRDefault="00EE51CB" w:rsidP="00B87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B7C" w:rsidRPr="00120B7C" w:rsidRDefault="00120B7C" w:rsidP="00120B7C">
    <w:pPr>
      <w:spacing w:after="0" w:line="240" w:lineRule="auto"/>
      <w:outlineLvl w:val="4"/>
      <w:rPr>
        <w:rFonts w:ascii="Times New Roman" w:eastAsia="Times New Roman" w:hAnsi="Times New Roman" w:cs="Times New Roman"/>
        <w:b/>
        <w:szCs w:val="22"/>
        <w:lang w:val="en-US" w:bidi="ar-SA"/>
      </w:rPr>
    </w:pPr>
    <w:r w:rsidRPr="00120B7C">
      <w:rPr>
        <w:rFonts w:ascii="Times New Roman" w:eastAsia="Times New Roman" w:hAnsi="Times New Roman" w:cs="Times New Roman"/>
        <w:b/>
        <w:color w:val="000000"/>
        <w:shd w:val="clear" w:color="auto" w:fill="FFFFFF"/>
        <w:lang w:val="en-US" w:bidi="ar-SA"/>
      </w:rPr>
      <w:t>https://doi.org/10.46335/IJIES.202x.x.xx.xxx</w:t>
    </w:r>
    <w:r w:rsidRPr="00120B7C">
      <w:rPr>
        <w:rFonts w:ascii="Times New Roman" w:eastAsia="Times New Roman" w:hAnsi="Times New Roman" w:cs="Times New Roman"/>
        <w:b/>
        <w:color w:val="000000"/>
        <w:sz w:val="24"/>
        <w:szCs w:val="24"/>
        <w:lang w:val="en-US" w:bidi="ar-SA"/>
      </w:rPr>
      <w:t xml:space="preserve">  </w:t>
    </w:r>
    <w:r w:rsidRPr="00120B7C">
      <w:rPr>
        <w:rFonts w:ascii="Times New Roman" w:eastAsia="Times New Roman" w:hAnsi="Times New Roman" w:cs="Times New Roman"/>
        <w:sz w:val="24"/>
        <w:szCs w:val="24"/>
        <w:lang w:val="en-US" w:bidi="ar-SA"/>
      </w:rPr>
      <w:t xml:space="preserve">                                             </w:t>
    </w:r>
    <w:r w:rsidRPr="00120B7C">
      <w:rPr>
        <w:rFonts w:ascii="Times New Roman" w:eastAsia="Times New Roman" w:hAnsi="Times New Roman" w:cs="Times New Roman"/>
        <w:b/>
        <w:szCs w:val="22"/>
        <w:lang w:val="en-US" w:bidi="ar-SA"/>
      </w:rPr>
      <w:t>e-ISSN: 2456-3463</w:t>
    </w:r>
  </w:p>
  <w:p w:rsidR="00120B7C" w:rsidRPr="00120B7C" w:rsidRDefault="00120B7C" w:rsidP="00120B7C">
    <w:pPr>
      <w:spacing w:after="0" w:line="240" w:lineRule="auto"/>
      <w:outlineLvl w:val="4"/>
      <w:rPr>
        <w:rFonts w:ascii="Times New Roman" w:eastAsia="Times New Roman" w:hAnsi="Times New Roman" w:cs="Times New Roman"/>
        <w:b/>
        <w:sz w:val="24"/>
        <w:szCs w:val="24"/>
        <w:lang w:val="en-US" w:bidi="ar-SA"/>
      </w:rPr>
    </w:pPr>
    <w:r w:rsidRPr="00120B7C">
      <w:rPr>
        <w:rFonts w:ascii="Times New Roman" w:eastAsia="Times New Roman" w:hAnsi="Times New Roman" w:cs="Times New Roman"/>
        <w:b/>
        <w:szCs w:val="22"/>
        <w:lang w:val="en-US" w:bidi="ar-SA"/>
      </w:rPr>
      <w:t xml:space="preserve">Vol. </w:t>
    </w:r>
    <w:proofErr w:type="gramStart"/>
    <w:r w:rsidRPr="00120B7C">
      <w:rPr>
        <w:rFonts w:ascii="Times New Roman" w:eastAsia="Times New Roman" w:hAnsi="Times New Roman" w:cs="Times New Roman"/>
        <w:b/>
        <w:szCs w:val="22"/>
        <w:lang w:val="en-US" w:bidi="ar-SA"/>
      </w:rPr>
      <w:t>x ,</w:t>
    </w:r>
    <w:proofErr w:type="gramEnd"/>
    <w:r w:rsidRPr="00120B7C">
      <w:rPr>
        <w:rFonts w:ascii="Times New Roman" w:eastAsia="Times New Roman" w:hAnsi="Times New Roman" w:cs="Times New Roman"/>
        <w:b/>
        <w:szCs w:val="22"/>
        <w:lang w:val="en-US" w:bidi="ar-SA"/>
      </w:rPr>
      <w:t xml:space="preserve"> No. xx, 20xx, PP. xx-xx</w:t>
    </w:r>
    <w:r w:rsidRPr="00120B7C">
      <w:rPr>
        <w:rFonts w:ascii="Times New Roman" w:eastAsia="Times New Roman" w:hAnsi="Times New Roman" w:cs="Times New Roman"/>
        <w:b/>
        <w:szCs w:val="22"/>
        <w:lang w:val="en-US" w:bidi="ar-SA"/>
      </w:rPr>
      <w:tab/>
    </w:r>
    <w:r w:rsidRPr="00120B7C">
      <w:rPr>
        <w:rFonts w:ascii="Times New Roman" w:eastAsia="Times New Roman" w:hAnsi="Times New Roman" w:cs="Times New Roman"/>
        <w:b/>
        <w:szCs w:val="22"/>
        <w:lang w:val="en-US" w:bidi="ar-SA"/>
      </w:rPr>
      <w:tab/>
    </w:r>
    <w:r w:rsidRPr="00120B7C">
      <w:rPr>
        <w:rFonts w:ascii="Times New Roman" w:eastAsia="Times New Roman" w:hAnsi="Times New Roman" w:cs="Times New Roman"/>
        <w:b/>
        <w:szCs w:val="22"/>
        <w:lang w:val="en-US" w:bidi="ar-SA"/>
      </w:rPr>
      <w:tab/>
    </w:r>
    <w:r w:rsidRPr="00120B7C">
      <w:rPr>
        <w:rFonts w:ascii="Times New Roman" w:eastAsia="Times New Roman" w:hAnsi="Times New Roman" w:cs="Times New Roman"/>
        <w:b/>
        <w:szCs w:val="22"/>
        <w:lang w:val="en-US" w:bidi="ar-SA"/>
      </w:rPr>
      <w:tab/>
    </w:r>
    <w:r w:rsidRPr="00120B7C">
      <w:rPr>
        <w:rFonts w:ascii="Times New Roman" w:eastAsia="Times New Roman" w:hAnsi="Times New Roman" w:cs="Times New Roman"/>
        <w:b/>
        <w:szCs w:val="22"/>
        <w:lang w:val="en-US" w:bidi="ar-SA"/>
      </w:rPr>
      <w:tab/>
    </w:r>
    <w:r w:rsidRPr="00120B7C">
      <w:rPr>
        <w:rFonts w:ascii="Times New Roman" w:eastAsia="Times New Roman" w:hAnsi="Times New Roman" w:cs="Times New Roman"/>
        <w:b/>
        <w:szCs w:val="22"/>
        <w:lang w:val="en-US" w:bidi="ar-SA"/>
      </w:rPr>
      <w:tab/>
    </w:r>
    <w:r w:rsidRPr="00120B7C">
      <w:rPr>
        <w:rFonts w:ascii="Times New Roman" w:eastAsia="Times New Roman" w:hAnsi="Times New Roman" w:cs="Times New Roman"/>
        <w:b/>
        <w:szCs w:val="22"/>
        <w:lang w:val="en-US" w:bidi="ar-SA"/>
      </w:rPr>
      <w:tab/>
      <w:t xml:space="preserve">                   </w:t>
    </w:r>
  </w:p>
  <w:p w:rsidR="00120B7C" w:rsidRPr="00120B7C" w:rsidRDefault="00120B7C" w:rsidP="00120B7C">
    <w:pPr>
      <w:tabs>
        <w:tab w:val="center" w:pos="4680"/>
        <w:tab w:val="right" w:pos="9360"/>
      </w:tabs>
      <w:spacing w:after="0" w:line="240" w:lineRule="auto"/>
      <w:jc w:val="center"/>
      <w:rPr>
        <w:rFonts w:ascii="Times New Roman" w:eastAsia="Times New Roman" w:hAnsi="Times New Roman" w:cs="Times New Roman"/>
        <w:b/>
        <w:i/>
        <w:sz w:val="16"/>
        <w:szCs w:val="24"/>
        <w:lang w:val="en-US" w:bidi="ar-SA"/>
      </w:rPr>
    </w:pPr>
  </w:p>
  <w:p w:rsidR="00120B7C" w:rsidRPr="00120B7C" w:rsidRDefault="00120B7C" w:rsidP="00120B7C">
    <w:pPr>
      <w:tabs>
        <w:tab w:val="center" w:pos="4680"/>
        <w:tab w:val="right" w:pos="9360"/>
      </w:tabs>
      <w:spacing w:after="0" w:line="240" w:lineRule="auto"/>
      <w:jc w:val="center"/>
      <w:rPr>
        <w:rFonts w:ascii="Calibri" w:eastAsia="Times New Roman" w:hAnsi="Calibri" w:cs="Times New Roman"/>
        <w:szCs w:val="22"/>
        <w:lang w:val="en-US" w:bidi="ar-SA"/>
      </w:rPr>
    </w:pPr>
    <w:r w:rsidRPr="00120B7C">
      <w:rPr>
        <w:rFonts w:ascii="Times New Roman" w:eastAsia="Times New Roman" w:hAnsi="Times New Roman" w:cs="Times New Roman"/>
        <w:b/>
        <w:i/>
        <w:sz w:val="24"/>
        <w:szCs w:val="24"/>
        <w:lang w:val="en-US" w:bidi="ar-SA"/>
      </w:rPr>
      <w:t>International Journal of Innovations in Engineering and Science,   www.ijies.net</w:t>
    </w:r>
  </w:p>
  <w:p w:rsidR="00B87AAA" w:rsidRDefault="00B87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11E"/>
    <w:multiLevelType w:val="hybridMultilevel"/>
    <w:tmpl w:val="BF42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E6261"/>
    <w:multiLevelType w:val="hybridMultilevel"/>
    <w:tmpl w:val="FD82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E3C5C"/>
    <w:multiLevelType w:val="hybridMultilevel"/>
    <w:tmpl w:val="CE5072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C112A82"/>
    <w:multiLevelType w:val="hybridMultilevel"/>
    <w:tmpl w:val="DCDEB008"/>
    <w:lvl w:ilvl="0" w:tplc="F5EA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E358A"/>
    <w:multiLevelType w:val="hybridMultilevel"/>
    <w:tmpl w:val="128C084E"/>
    <w:lvl w:ilvl="0" w:tplc="B69C1176">
      <w:start w:val="1"/>
      <w:numFmt w:val="decimal"/>
      <w:lvlText w:val="%1."/>
      <w:lvlJc w:val="left"/>
      <w:pPr>
        <w:ind w:left="720" w:hanging="360"/>
      </w:pPr>
      <w:rPr>
        <w:rFonts w:asciiTheme="minorHAnsi" w:eastAsiaTheme="minorHAnsi" w:hAnsiTheme="minorHAnsi"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5720E4C"/>
    <w:multiLevelType w:val="multilevel"/>
    <w:tmpl w:val="6248F352"/>
    <w:lvl w:ilvl="0">
      <w:start w:val="1"/>
      <w:numFmt w:val="decimal"/>
      <w:lvlText w:val="%1."/>
      <w:lvlJc w:val="left"/>
      <w:pPr>
        <w:ind w:left="40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5" w:hanging="36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25" w:hanging="72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15" w:hanging="1080"/>
      </w:pPr>
      <w:rPr>
        <w:rFonts w:hint="default"/>
      </w:rPr>
    </w:lvl>
    <w:lvl w:ilvl="7">
      <w:start w:val="1"/>
      <w:numFmt w:val="decimal"/>
      <w:isLgl/>
      <w:lvlText w:val="%1.%2.%3.%4.%5.%6.%7.%8"/>
      <w:lvlJc w:val="left"/>
      <w:pPr>
        <w:ind w:left="3330" w:hanging="1080"/>
      </w:pPr>
      <w:rPr>
        <w:rFonts w:hint="default"/>
      </w:rPr>
    </w:lvl>
    <w:lvl w:ilvl="8">
      <w:start w:val="1"/>
      <w:numFmt w:val="decimal"/>
      <w:isLgl/>
      <w:lvlText w:val="%1.%2.%3.%4.%5.%6.%7.%8.%9"/>
      <w:lvlJc w:val="left"/>
      <w:pPr>
        <w:ind w:left="4005" w:hanging="1440"/>
      </w:pPr>
      <w:rPr>
        <w:rFonts w:hint="default"/>
      </w:rPr>
    </w:lvl>
  </w:abstractNum>
  <w:abstractNum w:abstractNumId="6">
    <w:nsid w:val="7381656A"/>
    <w:multiLevelType w:val="hybridMultilevel"/>
    <w:tmpl w:val="DD78C6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F5B28FE"/>
    <w:multiLevelType w:val="hybridMultilevel"/>
    <w:tmpl w:val="57E8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06"/>
    <w:rsid w:val="00002F1B"/>
    <w:rsid w:val="000033A6"/>
    <w:rsid w:val="0002123A"/>
    <w:rsid w:val="0002236C"/>
    <w:rsid w:val="000321CD"/>
    <w:rsid w:val="000458EE"/>
    <w:rsid w:val="00047FCE"/>
    <w:rsid w:val="00057688"/>
    <w:rsid w:val="00064A0B"/>
    <w:rsid w:val="000667D2"/>
    <w:rsid w:val="00070946"/>
    <w:rsid w:val="000750B4"/>
    <w:rsid w:val="00086502"/>
    <w:rsid w:val="000868D8"/>
    <w:rsid w:val="00094384"/>
    <w:rsid w:val="00094AAB"/>
    <w:rsid w:val="000A5B59"/>
    <w:rsid w:val="000B136E"/>
    <w:rsid w:val="000C3D98"/>
    <w:rsid w:val="000C4E43"/>
    <w:rsid w:val="000D62EF"/>
    <w:rsid w:val="000E50C7"/>
    <w:rsid w:val="000F63C5"/>
    <w:rsid w:val="00100B06"/>
    <w:rsid w:val="00120B7C"/>
    <w:rsid w:val="0012219B"/>
    <w:rsid w:val="00137840"/>
    <w:rsid w:val="00137C85"/>
    <w:rsid w:val="001408EF"/>
    <w:rsid w:val="00142835"/>
    <w:rsid w:val="00144ECD"/>
    <w:rsid w:val="0016188D"/>
    <w:rsid w:val="00167372"/>
    <w:rsid w:val="00171A40"/>
    <w:rsid w:val="00174E9C"/>
    <w:rsid w:val="00180E4F"/>
    <w:rsid w:val="001871A5"/>
    <w:rsid w:val="001967D1"/>
    <w:rsid w:val="001A3BF3"/>
    <w:rsid w:val="001A7393"/>
    <w:rsid w:val="001B1E06"/>
    <w:rsid w:val="001B69DF"/>
    <w:rsid w:val="001B7D9D"/>
    <w:rsid w:val="001B7DCC"/>
    <w:rsid w:val="001F15F7"/>
    <w:rsid w:val="001F1C29"/>
    <w:rsid w:val="00211EAB"/>
    <w:rsid w:val="00213E66"/>
    <w:rsid w:val="00216EE9"/>
    <w:rsid w:val="0023550A"/>
    <w:rsid w:val="00236582"/>
    <w:rsid w:val="002533B1"/>
    <w:rsid w:val="00254910"/>
    <w:rsid w:val="002671A0"/>
    <w:rsid w:val="0027388B"/>
    <w:rsid w:val="00295E12"/>
    <w:rsid w:val="002A41EC"/>
    <w:rsid w:val="002B403A"/>
    <w:rsid w:val="002C429A"/>
    <w:rsid w:val="002C6C00"/>
    <w:rsid w:val="002D3769"/>
    <w:rsid w:val="002F27B9"/>
    <w:rsid w:val="002F52DF"/>
    <w:rsid w:val="002F5D8C"/>
    <w:rsid w:val="00304DD3"/>
    <w:rsid w:val="003124F7"/>
    <w:rsid w:val="00314552"/>
    <w:rsid w:val="00321261"/>
    <w:rsid w:val="00323F24"/>
    <w:rsid w:val="00326E01"/>
    <w:rsid w:val="00342C9E"/>
    <w:rsid w:val="00347C1D"/>
    <w:rsid w:val="0036639C"/>
    <w:rsid w:val="00366D88"/>
    <w:rsid w:val="0036721A"/>
    <w:rsid w:val="00374F00"/>
    <w:rsid w:val="0037505C"/>
    <w:rsid w:val="0037740A"/>
    <w:rsid w:val="00377F3B"/>
    <w:rsid w:val="003918AC"/>
    <w:rsid w:val="0039411D"/>
    <w:rsid w:val="00394785"/>
    <w:rsid w:val="003A7396"/>
    <w:rsid w:val="003B5CE6"/>
    <w:rsid w:val="003D0CDF"/>
    <w:rsid w:val="003D1AE4"/>
    <w:rsid w:val="003D3362"/>
    <w:rsid w:val="003D68C9"/>
    <w:rsid w:val="003E03D5"/>
    <w:rsid w:val="003E11A5"/>
    <w:rsid w:val="003E197B"/>
    <w:rsid w:val="003E604B"/>
    <w:rsid w:val="003E7CE1"/>
    <w:rsid w:val="00403F01"/>
    <w:rsid w:val="00410331"/>
    <w:rsid w:val="004154AE"/>
    <w:rsid w:val="004223AA"/>
    <w:rsid w:val="0042270B"/>
    <w:rsid w:val="0042361B"/>
    <w:rsid w:val="00427DB4"/>
    <w:rsid w:val="0043554C"/>
    <w:rsid w:val="00437A84"/>
    <w:rsid w:val="00442745"/>
    <w:rsid w:val="00442DD6"/>
    <w:rsid w:val="00447DCA"/>
    <w:rsid w:val="00453267"/>
    <w:rsid w:val="004708C7"/>
    <w:rsid w:val="004823EB"/>
    <w:rsid w:val="00483FCE"/>
    <w:rsid w:val="00486633"/>
    <w:rsid w:val="004924DE"/>
    <w:rsid w:val="004932FA"/>
    <w:rsid w:val="00495C1F"/>
    <w:rsid w:val="004A201A"/>
    <w:rsid w:val="004A45AE"/>
    <w:rsid w:val="004A4EFB"/>
    <w:rsid w:val="004B1708"/>
    <w:rsid w:val="004E294C"/>
    <w:rsid w:val="004E75D5"/>
    <w:rsid w:val="004F5ACC"/>
    <w:rsid w:val="004F5C77"/>
    <w:rsid w:val="004F6D59"/>
    <w:rsid w:val="005016D0"/>
    <w:rsid w:val="00505578"/>
    <w:rsid w:val="00507052"/>
    <w:rsid w:val="0051591C"/>
    <w:rsid w:val="00517208"/>
    <w:rsid w:val="00524DBD"/>
    <w:rsid w:val="00531105"/>
    <w:rsid w:val="00534897"/>
    <w:rsid w:val="00536192"/>
    <w:rsid w:val="00536CE9"/>
    <w:rsid w:val="00540D4D"/>
    <w:rsid w:val="00542022"/>
    <w:rsid w:val="00551074"/>
    <w:rsid w:val="00554940"/>
    <w:rsid w:val="0055646F"/>
    <w:rsid w:val="0055715D"/>
    <w:rsid w:val="00566CBA"/>
    <w:rsid w:val="00571898"/>
    <w:rsid w:val="005719CF"/>
    <w:rsid w:val="005776BF"/>
    <w:rsid w:val="00581080"/>
    <w:rsid w:val="00582A55"/>
    <w:rsid w:val="00584362"/>
    <w:rsid w:val="0058438D"/>
    <w:rsid w:val="00590CE3"/>
    <w:rsid w:val="00593AA2"/>
    <w:rsid w:val="005974BB"/>
    <w:rsid w:val="005A09BA"/>
    <w:rsid w:val="005A1924"/>
    <w:rsid w:val="005A71F8"/>
    <w:rsid w:val="005B632B"/>
    <w:rsid w:val="005B65EC"/>
    <w:rsid w:val="005D2525"/>
    <w:rsid w:val="005E42E0"/>
    <w:rsid w:val="005F16EB"/>
    <w:rsid w:val="005F1F58"/>
    <w:rsid w:val="005F5D55"/>
    <w:rsid w:val="00606612"/>
    <w:rsid w:val="00607330"/>
    <w:rsid w:val="00613237"/>
    <w:rsid w:val="00613D46"/>
    <w:rsid w:val="00626449"/>
    <w:rsid w:val="006424DB"/>
    <w:rsid w:val="00647D69"/>
    <w:rsid w:val="00654D8E"/>
    <w:rsid w:val="00675A2B"/>
    <w:rsid w:val="00684872"/>
    <w:rsid w:val="0068633E"/>
    <w:rsid w:val="00690697"/>
    <w:rsid w:val="0069256F"/>
    <w:rsid w:val="00692E58"/>
    <w:rsid w:val="00693343"/>
    <w:rsid w:val="006972E5"/>
    <w:rsid w:val="00697A98"/>
    <w:rsid w:val="006A0583"/>
    <w:rsid w:val="006A448E"/>
    <w:rsid w:val="006B2427"/>
    <w:rsid w:val="006B6954"/>
    <w:rsid w:val="006C6B09"/>
    <w:rsid w:val="006D7474"/>
    <w:rsid w:val="006E43CF"/>
    <w:rsid w:val="006E4C82"/>
    <w:rsid w:val="006E602B"/>
    <w:rsid w:val="0070464F"/>
    <w:rsid w:val="00705E20"/>
    <w:rsid w:val="00706064"/>
    <w:rsid w:val="00706D24"/>
    <w:rsid w:val="00710BC9"/>
    <w:rsid w:val="0072088C"/>
    <w:rsid w:val="007224FC"/>
    <w:rsid w:val="00724818"/>
    <w:rsid w:val="00735C05"/>
    <w:rsid w:val="007364DD"/>
    <w:rsid w:val="0074195C"/>
    <w:rsid w:val="00744276"/>
    <w:rsid w:val="0075757C"/>
    <w:rsid w:val="00762513"/>
    <w:rsid w:val="00792865"/>
    <w:rsid w:val="00795620"/>
    <w:rsid w:val="007A3F88"/>
    <w:rsid w:val="007B3E40"/>
    <w:rsid w:val="007C1712"/>
    <w:rsid w:val="007C1D9F"/>
    <w:rsid w:val="007C2551"/>
    <w:rsid w:val="007C473B"/>
    <w:rsid w:val="007C7D16"/>
    <w:rsid w:val="007D2C78"/>
    <w:rsid w:val="007D4E05"/>
    <w:rsid w:val="007D5E10"/>
    <w:rsid w:val="007E5A02"/>
    <w:rsid w:val="007F15C9"/>
    <w:rsid w:val="007F3755"/>
    <w:rsid w:val="007F476D"/>
    <w:rsid w:val="008016DD"/>
    <w:rsid w:val="00805B46"/>
    <w:rsid w:val="008078D6"/>
    <w:rsid w:val="00807B88"/>
    <w:rsid w:val="00816BB8"/>
    <w:rsid w:val="00832850"/>
    <w:rsid w:val="00834D25"/>
    <w:rsid w:val="00837F8B"/>
    <w:rsid w:val="008458DD"/>
    <w:rsid w:val="00860A3B"/>
    <w:rsid w:val="008630F9"/>
    <w:rsid w:val="008669CB"/>
    <w:rsid w:val="00867ACF"/>
    <w:rsid w:val="00870086"/>
    <w:rsid w:val="00871C27"/>
    <w:rsid w:val="008726E7"/>
    <w:rsid w:val="00880524"/>
    <w:rsid w:val="00890028"/>
    <w:rsid w:val="008900F7"/>
    <w:rsid w:val="008901A8"/>
    <w:rsid w:val="00897502"/>
    <w:rsid w:val="008B4F12"/>
    <w:rsid w:val="008C203A"/>
    <w:rsid w:val="008C711F"/>
    <w:rsid w:val="008D0DD0"/>
    <w:rsid w:val="008D4549"/>
    <w:rsid w:val="008D7B4E"/>
    <w:rsid w:val="008E1D06"/>
    <w:rsid w:val="008E41E4"/>
    <w:rsid w:val="008E65A0"/>
    <w:rsid w:val="008F3B31"/>
    <w:rsid w:val="008F4ECB"/>
    <w:rsid w:val="008F622A"/>
    <w:rsid w:val="009005C4"/>
    <w:rsid w:val="00905B85"/>
    <w:rsid w:val="00910FF5"/>
    <w:rsid w:val="00922E95"/>
    <w:rsid w:val="00924A50"/>
    <w:rsid w:val="00932885"/>
    <w:rsid w:val="009341B3"/>
    <w:rsid w:val="00953AD9"/>
    <w:rsid w:val="00954ABC"/>
    <w:rsid w:val="00961500"/>
    <w:rsid w:val="00962A17"/>
    <w:rsid w:val="0099378B"/>
    <w:rsid w:val="009941EA"/>
    <w:rsid w:val="00995171"/>
    <w:rsid w:val="009A406C"/>
    <w:rsid w:val="009A524E"/>
    <w:rsid w:val="009B1F16"/>
    <w:rsid w:val="009B277E"/>
    <w:rsid w:val="009C38D9"/>
    <w:rsid w:val="009C6A38"/>
    <w:rsid w:val="009D029F"/>
    <w:rsid w:val="009D1FAF"/>
    <w:rsid w:val="009D52A0"/>
    <w:rsid w:val="009E2461"/>
    <w:rsid w:val="009E334F"/>
    <w:rsid w:val="009E5EEC"/>
    <w:rsid w:val="009F1DAA"/>
    <w:rsid w:val="00A1362B"/>
    <w:rsid w:val="00A20D0D"/>
    <w:rsid w:val="00A21A83"/>
    <w:rsid w:val="00A27B3E"/>
    <w:rsid w:val="00A344A8"/>
    <w:rsid w:val="00A35014"/>
    <w:rsid w:val="00A42F8D"/>
    <w:rsid w:val="00A477CC"/>
    <w:rsid w:val="00A47AA5"/>
    <w:rsid w:val="00A565C7"/>
    <w:rsid w:val="00A56C12"/>
    <w:rsid w:val="00A61988"/>
    <w:rsid w:val="00A70B04"/>
    <w:rsid w:val="00A805CD"/>
    <w:rsid w:val="00A84BAB"/>
    <w:rsid w:val="00A853B0"/>
    <w:rsid w:val="00A85947"/>
    <w:rsid w:val="00A86F05"/>
    <w:rsid w:val="00A9184A"/>
    <w:rsid w:val="00AA636A"/>
    <w:rsid w:val="00AB1F3B"/>
    <w:rsid w:val="00AB7E6F"/>
    <w:rsid w:val="00AC2574"/>
    <w:rsid w:val="00AD00A9"/>
    <w:rsid w:val="00AD269F"/>
    <w:rsid w:val="00AD43FB"/>
    <w:rsid w:val="00AD581C"/>
    <w:rsid w:val="00AE5FA2"/>
    <w:rsid w:val="00AE7269"/>
    <w:rsid w:val="00AF3FFF"/>
    <w:rsid w:val="00AF4AAB"/>
    <w:rsid w:val="00AF61B5"/>
    <w:rsid w:val="00B1329B"/>
    <w:rsid w:val="00B175E0"/>
    <w:rsid w:val="00B22329"/>
    <w:rsid w:val="00B2314C"/>
    <w:rsid w:val="00B26D7F"/>
    <w:rsid w:val="00B27C49"/>
    <w:rsid w:val="00B33E6A"/>
    <w:rsid w:val="00B340E5"/>
    <w:rsid w:val="00B34194"/>
    <w:rsid w:val="00B3714D"/>
    <w:rsid w:val="00B43F67"/>
    <w:rsid w:val="00B44E48"/>
    <w:rsid w:val="00B531B2"/>
    <w:rsid w:val="00B554E7"/>
    <w:rsid w:val="00B66E51"/>
    <w:rsid w:val="00B67449"/>
    <w:rsid w:val="00B863B5"/>
    <w:rsid w:val="00B86ECA"/>
    <w:rsid w:val="00B87AAA"/>
    <w:rsid w:val="00B91D81"/>
    <w:rsid w:val="00B9718B"/>
    <w:rsid w:val="00BB2303"/>
    <w:rsid w:val="00BB3F9E"/>
    <w:rsid w:val="00BB4F7E"/>
    <w:rsid w:val="00BC4E60"/>
    <w:rsid w:val="00BD73CD"/>
    <w:rsid w:val="00BE01C8"/>
    <w:rsid w:val="00BE1E35"/>
    <w:rsid w:val="00BE3C13"/>
    <w:rsid w:val="00BF4CAB"/>
    <w:rsid w:val="00C0373C"/>
    <w:rsid w:val="00C22EAE"/>
    <w:rsid w:val="00C2332A"/>
    <w:rsid w:val="00C30751"/>
    <w:rsid w:val="00C34419"/>
    <w:rsid w:val="00C458BA"/>
    <w:rsid w:val="00C5399A"/>
    <w:rsid w:val="00C563A1"/>
    <w:rsid w:val="00C62505"/>
    <w:rsid w:val="00C6645A"/>
    <w:rsid w:val="00C673F9"/>
    <w:rsid w:val="00C676CA"/>
    <w:rsid w:val="00C72FB4"/>
    <w:rsid w:val="00C814B6"/>
    <w:rsid w:val="00C82933"/>
    <w:rsid w:val="00C839F0"/>
    <w:rsid w:val="00C842A4"/>
    <w:rsid w:val="00C84F49"/>
    <w:rsid w:val="00C934CB"/>
    <w:rsid w:val="00C967F1"/>
    <w:rsid w:val="00C9734D"/>
    <w:rsid w:val="00CA7986"/>
    <w:rsid w:val="00CB2BF1"/>
    <w:rsid w:val="00CC22A5"/>
    <w:rsid w:val="00CD2830"/>
    <w:rsid w:val="00CE2638"/>
    <w:rsid w:val="00CF06F1"/>
    <w:rsid w:val="00D0030D"/>
    <w:rsid w:val="00D03D60"/>
    <w:rsid w:val="00D11BE8"/>
    <w:rsid w:val="00D2305B"/>
    <w:rsid w:val="00D24718"/>
    <w:rsid w:val="00D24B29"/>
    <w:rsid w:val="00D26BF2"/>
    <w:rsid w:val="00D3075A"/>
    <w:rsid w:val="00D44CE6"/>
    <w:rsid w:val="00D50543"/>
    <w:rsid w:val="00D5627A"/>
    <w:rsid w:val="00D64E3D"/>
    <w:rsid w:val="00D653C7"/>
    <w:rsid w:val="00D6599C"/>
    <w:rsid w:val="00D65EC3"/>
    <w:rsid w:val="00D7157A"/>
    <w:rsid w:val="00D73E80"/>
    <w:rsid w:val="00D93184"/>
    <w:rsid w:val="00D9799F"/>
    <w:rsid w:val="00DA133A"/>
    <w:rsid w:val="00DA6A4E"/>
    <w:rsid w:val="00DC0F76"/>
    <w:rsid w:val="00DC2C3D"/>
    <w:rsid w:val="00DC5709"/>
    <w:rsid w:val="00DD6C15"/>
    <w:rsid w:val="00DE6187"/>
    <w:rsid w:val="00E0091E"/>
    <w:rsid w:val="00E149E4"/>
    <w:rsid w:val="00E167DC"/>
    <w:rsid w:val="00E17347"/>
    <w:rsid w:val="00E20BFD"/>
    <w:rsid w:val="00E34BD3"/>
    <w:rsid w:val="00E47C89"/>
    <w:rsid w:val="00E553CC"/>
    <w:rsid w:val="00E57759"/>
    <w:rsid w:val="00E57A4B"/>
    <w:rsid w:val="00E63AAB"/>
    <w:rsid w:val="00E6445C"/>
    <w:rsid w:val="00E65503"/>
    <w:rsid w:val="00E71DBB"/>
    <w:rsid w:val="00E83183"/>
    <w:rsid w:val="00E90F1F"/>
    <w:rsid w:val="00EA4FC8"/>
    <w:rsid w:val="00EB0129"/>
    <w:rsid w:val="00EB0270"/>
    <w:rsid w:val="00EB54CB"/>
    <w:rsid w:val="00EB5639"/>
    <w:rsid w:val="00EB67D8"/>
    <w:rsid w:val="00EB6C13"/>
    <w:rsid w:val="00EC062E"/>
    <w:rsid w:val="00EC08BC"/>
    <w:rsid w:val="00EC733B"/>
    <w:rsid w:val="00ED0B19"/>
    <w:rsid w:val="00ED63D6"/>
    <w:rsid w:val="00ED67B5"/>
    <w:rsid w:val="00EE16AB"/>
    <w:rsid w:val="00EE2E7E"/>
    <w:rsid w:val="00EE33B4"/>
    <w:rsid w:val="00EE44FC"/>
    <w:rsid w:val="00EE51CB"/>
    <w:rsid w:val="00EF2EF8"/>
    <w:rsid w:val="00EF6039"/>
    <w:rsid w:val="00EF6A5C"/>
    <w:rsid w:val="00F00467"/>
    <w:rsid w:val="00F10AAB"/>
    <w:rsid w:val="00F12A1B"/>
    <w:rsid w:val="00F14759"/>
    <w:rsid w:val="00F14ACE"/>
    <w:rsid w:val="00F20C4C"/>
    <w:rsid w:val="00F26E01"/>
    <w:rsid w:val="00F43073"/>
    <w:rsid w:val="00F5799C"/>
    <w:rsid w:val="00F771E5"/>
    <w:rsid w:val="00F86407"/>
    <w:rsid w:val="00F9122C"/>
    <w:rsid w:val="00F92247"/>
    <w:rsid w:val="00F92958"/>
    <w:rsid w:val="00FA1122"/>
    <w:rsid w:val="00FA4CE1"/>
    <w:rsid w:val="00FB351F"/>
    <w:rsid w:val="00FB4A06"/>
    <w:rsid w:val="00FB506A"/>
    <w:rsid w:val="00FB626C"/>
    <w:rsid w:val="00FC05A1"/>
    <w:rsid w:val="00FC62FF"/>
    <w:rsid w:val="00FC7CCB"/>
    <w:rsid w:val="00FD2780"/>
    <w:rsid w:val="00FD2C14"/>
    <w:rsid w:val="00FD4A1E"/>
    <w:rsid w:val="00FD5772"/>
    <w:rsid w:val="00FE6793"/>
    <w:rsid w:val="00FF60DB"/>
    <w:rsid w:val="00FF6261"/>
    <w:rsid w:val="00FF682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71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24718"/>
    <w:rPr>
      <w:rFonts w:ascii="Tahoma" w:hAnsi="Tahoma" w:cs="Tahoma"/>
      <w:sz w:val="16"/>
      <w:szCs w:val="14"/>
    </w:rPr>
  </w:style>
  <w:style w:type="paragraph" w:styleId="ListParagraph">
    <w:name w:val="List Paragraph"/>
    <w:basedOn w:val="Normal"/>
    <w:uiPriority w:val="34"/>
    <w:qFormat/>
    <w:rsid w:val="00870086"/>
    <w:pPr>
      <w:ind w:left="720"/>
      <w:contextualSpacing/>
    </w:pPr>
  </w:style>
  <w:style w:type="character" w:styleId="PlaceholderText">
    <w:name w:val="Placeholder Text"/>
    <w:basedOn w:val="DefaultParagraphFont"/>
    <w:uiPriority w:val="99"/>
    <w:semiHidden/>
    <w:rsid w:val="00910FF5"/>
    <w:rPr>
      <w:color w:val="808080"/>
    </w:rPr>
  </w:style>
  <w:style w:type="paragraph" w:styleId="Header">
    <w:name w:val="header"/>
    <w:basedOn w:val="Normal"/>
    <w:link w:val="HeaderChar"/>
    <w:uiPriority w:val="99"/>
    <w:unhideWhenUsed/>
    <w:rsid w:val="00B87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AAA"/>
  </w:style>
  <w:style w:type="paragraph" w:styleId="Footer">
    <w:name w:val="footer"/>
    <w:basedOn w:val="Normal"/>
    <w:link w:val="FooterChar"/>
    <w:uiPriority w:val="99"/>
    <w:unhideWhenUsed/>
    <w:rsid w:val="00B87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AAA"/>
  </w:style>
  <w:style w:type="character" w:styleId="Hyperlink">
    <w:name w:val="Hyperlink"/>
    <w:basedOn w:val="DefaultParagraphFont"/>
    <w:uiPriority w:val="99"/>
    <w:unhideWhenUsed/>
    <w:rsid w:val="00B87AAA"/>
    <w:rPr>
      <w:color w:val="0000FF"/>
      <w:u w:val="single"/>
    </w:rPr>
  </w:style>
  <w:style w:type="paragraph" w:customStyle="1" w:styleId="IEEETitle">
    <w:name w:val="IEEE Title"/>
    <w:basedOn w:val="Normal"/>
    <w:next w:val="Normal"/>
    <w:rsid w:val="00C82933"/>
    <w:pPr>
      <w:adjustRightInd w:val="0"/>
      <w:snapToGrid w:val="0"/>
      <w:spacing w:after="0" w:line="240" w:lineRule="auto"/>
      <w:jc w:val="center"/>
    </w:pPr>
    <w:rPr>
      <w:rFonts w:ascii="Times New Roman" w:eastAsia="SimSun" w:hAnsi="Times New Roman" w:cs="Times New Roman"/>
      <w:sz w:val="48"/>
      <w:szCs w:val="24"/>
      <w:lang w:val="en-AU" w:eastAsia="zh-CN" w:bidi="ar-SA"/>
    </w:rPr>
  </w:style>
  <w:style w:type="paragraph" w:customStyle="1" w:styleId="IEEEAuthorAffiliation">
    <w:name w:val="IEEE Author Affiliation"/>
    <w:basedOn w:val="Normal"/>
    <w:next w:val="Normal"/>
    <w:rsid w:val="00E149E4"/>
    <w:pPr>
      <w:spacing w:after="60" w:line="240" w:lineRule="auto"/>
      <w:jc w:val="center"/>
    </w:pPr>
    <w:rPr>
      <w:rFonts w:ascii="Times New Roman" w:eastAsia="Times New Roman" w:hAnsi="Times New Roman" w:cs="Times New Roman"/>
      <w:i/>
      <w:sz w:val="20"/>
      <w:szCs w:val="24"/>
      <w:lang w:val="en-GB" w:eastAsia="en-GB" w:bidi="ar-SA"/>
    </w:rPr>
  </w:style>
  <w:style w:type="table" w:styleId="TableGrid">
    <w:name w:val="Table Grid"/>
    <w:basedOn w:val="TableNormal"/>
    <w:uiPriority w:val="59"/>
    <w:rsid w:val="00F00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71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24718"/>
    <w:rPr>
      <w:rFonts w:ascii="Tahoma" w:hAnsi="Tahoma" w:cs="Tahoma"/>
      <w:sz w:val="16"/>
      <w:szCs w:val="14"/>
    </w:rPr>
  </w:style>
  <w:style w:type="paragraph" w:styleId="ListParagraph">
    <w:name w:val="List Paragraph"/>
    <w:basedOn w:val="Normal"/>
    <w:uiPriority w:val="34"/>
    <w:qFormat/>
    <w:rsid w:val="00870086"/>
    <w:pPr>
      <w:ind w:left="720"/>
      <w:contextualSpacing/>
    </w:pPr>
  </w:style>
  <w:style w:type="character" w:styleId="PlaceholderText">
    <w:name w:val="Placeholder Text"/>
    <w:basedOn w:val="DefaultParagraphFont"/>
    <w:uiPriority w:val="99"/>
    <w:semiHidden/>
    <w:rsid w:val="00910FF5"/>
    <w:rPr>
      <w:color w:val="808080"/>
    </w:rPr>
  </w:style>
  <w:style w:type="paragraph" w:styleId="Header">
    <w:name w:val="header"/>
    <w:basedOn w:val="Normal"/>
    <w:link w:val="HeaderChar"/>
    <w:uiPriority w:val="99"/>
    <w:unhideWhenUsed/>
    <w:rsid w:val="00B87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AAA"/>
  </w:style>
  <w:style w:type="paragraph" w:styleId="Footer">
    <w:name w:val="footer"/>
    <w:basedOn w:val="Normal"/>
    <w:link w:val="FooterChar"/>
    <w:uiPriority w:val="99"/>
    <w:unhideWhenUsed/>
    <w:rsid w:val="00B87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AAA"/>
  </w:style>
  <w:style w:type="character" w:styleId="Hyperlink">
    <w:name w:val="Hyperlink"/>
    <w:basedOn w:val="DefaultParagraphFont"/>
    <w:uiPriority w:val="99"/>
    <w:unhideWhenUsed/>
    <w:rsid w:val="00B87AAA"/>
    <w:rPr>
      <w:color w:val="0000FF"/>
      <w:u w:val="single"/>
    </w:rPr>
  </w:style>
  <w:style w:type="paragraph" w:customStyle="1" w:styleId="IEEETitle">
    <w:name w:val="IEEE Title"/>
    <w:basedOn w:val="Normal"/>
    <w:next w:val="Normal"/>
    <w:rsid w:val="00C82933"/>
    <w:pPr>
      <w:adjustRightInd w:val="0"/>
      <w:snapToGrid w:val="0"/>
      <w:spacing w:after="0" w:line="240" w:lineRule="auto"/>
      <w:jc w:val="center"/>
    </w:pPr>
    <w:rPr>
      <w:rFonts w:ascii="Times New Roman" w:eastAsia="SimSun" w:hAnsi="Times New Roman" w:cs="Times New Roman"/>
      <w:sz w:val="48"/>
      <w:szCs w:val="24"/>
      <w:lang w:val="en-AU" w:eastAsia="zh-CN" w:bidi="ar-SA"/>
    </w:rPr>
  </w:style>
  <w:style w:type="paragraph" w:customStyle="1" w:styleId="IEEEAuthorAffiliation">
    <w:name w:val="IEEE Author Affiliation"/>
    <w:basedOn w:val="Normal"/>
    <w:next w:val="Normal"/>
    <w:rsid w:val="00E149E4"/>
    <w:pPr>
      <w:spacing w:after="60" w:line="240" w:lineRule="auto"/>
      <w:jc w:val="center"/>
    </w:pPr>
    <w:rPr>
      <w:rFonts w:ascii="Times New Roman" w:eastAsia="Times New Roman" w:hAnsi="Times New Roman" w:cs="Times New Roman"/>
      <w:i/>
      <w:sz w:val="20"/>
      <w:szCs w:val="24"/>
      <w:lang w:val="en-GB" w:eastAsia="en-GB" w:bidi="ar-SA"/>
    </w:rPr>
  </w:style>
  <w:style w:type="table" w:styleId="TableGrid">
    <w:name w:val="Table Grid"/>
    <w:basedOn w:val="TableNormal"/>
    <w:uiPriority w:val="59"/>
    <w:rsid w:val="00F00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8857">
      <w:bodyDiv w:val="1"/>
      <w:marLeft w:val="0"/>
      <w:marRight w:val="0"/>
      <w:marTop w:val="0"/>
      <w:marBottom w:val="0"/>
      <w:divBdr>
        <w:top w:val="none" w:sz="0" w:space="0" w:color="auto"/>
        <w:left w:val="none" w:sz="0" w:space="0" w:color="auto"/>
        <w:bottom w:val="none" w:sz="0" w:space="0" w:color="auto"/>
        <w:right w:val="none" w:sz="0" w:space="0" w:color="auto"/>
      </w:divBdr>
    </w:div>
    <w:div w:id="750397096">
      <w:bodyDiv w:val="1"/>
      <w:marLeft w:val="0"/>
      <w:marRight w:val="0"/>
      <w:marTop w:val="0"/>
      <w:marBottom w:val="0"/>
      <w:divBdr>
        <w:top w:val="none" w:sz="0" w:space="0" w:color="auto"/>
        <w:left w:val="none" w:sz="0" w:space="0" w:color="auto"/>
        <w:bottom w:val="none" w:sz="0" w:space="0" w:color="auto"/>
        <w:right w:val="none" w:sz="0" w:space="0" w:color="auto"/>
      </w:divBdr>
    </w:div>
    <w:div w:id="811018728">
      <w:bodyDiv w:val="1"/>
      <w:marLeft w:val="0"/>
      <w:marRight w:val="0"/>
      <w:marTop w:val="0"/>
      <w:marBottom w:val="0"/>
      <w:divBdr>
        <w:top w:val="none" w:sz="0" w:space="0" w:color="auto"/>
        <w:left w:val="none" w:sz="0" w:space="0" w:color="auto"/>
        <w:bottom w:val="none" w:sz="0" w:space="0" w:color="auto"/>
        <w:right w:val="none" w:sz="0" w:space="0" w:color="auto"/>
      </w:divBdr>
    </w:div>
    <w:div w:id="1121607305">
      <w:bodyDiv w:val="1"/>
      <w:marLeft w:val="0"/>
      <w:marRight w:val="0"/>
      <w:marTop w:val="0"/>
      <w:marBottom w:val="0"/>
      <w:divBdr>
        <w:top w:val="none" w:sz="0" w:space="0" w:color="auto"/>
        <w:left w:val="none" w:sz="0" w:space="0" w:color="auto"/>
        <w:bottom w:val="none" w:sz="0" w:space="0" w:color="auto"/>
        <w:right w:val="none" w:sz="0" w:space="0" w:color="auto"/>
      </w:divBdr>
    </w:div>
    <w:div w:id="1513033924">
      <w:bodyDiv w:val="1"/>
      <w:marLeft w:val="0"/>
      <w:marRight w:val="0"/>
      <w:marTop w:val="0"/>
      <w:marBottom w:val="0"/>
      <w:divBdr>
        <w:top w:val="none" w:sz="0" w:space="0" w:color="auto"/>
        <w:left w:val="none" w:sz="0" w:space="0" w:color="auto"/>
        <w:bottom w:val="none" w:sz="0" w:space="0" w:color="auto"/>
        <w:right w:val="none" w:sz="0" w:space="0" w:color="auto"/>
      </w:divBdr>
      <w:divsChild>
        <w:div w:id="746849152">
          <w:marLeft w:val="0"/>
          <w:marRight w:val="0"/>
          <w:marTop w:val="0"/>
          <w:marBottom w:val="375"/>
          <w:divBdr>
            <w:top w:val="none" w:sz="0" w:space="0" w:color="auto"/>
            <w:left w:val="none" w:sz="0" w:space="0" w:color="auto"/>
            <w:bottom w:val="none" w:sz="0" w:space="0" w:color="auto"/>
            <w:right w:val="none" w:sz="0" w:space="0" w:color="auto"/>
          </w:divBdr>
        </w:div>
      </w:divsChild>
    </w:div>
    <w:div w:id="1979990713">
      <w:bodyDiv w:val="1"/>
      <w:marLeft w:val="0"/>
      <w:marRight w:val="0"/>
      <w:marTop w:val="0"/>
      <w:marBottom w:val="0"/>
      <w:divBdr>
        <w:top w:val="none" w:sz="0" w:space="0" w:color="auto"/>
        <w:left w:val="none" w:sz="0" w:space="0" w:color="auto"/>
        <w:bottom w:val="none" w:sz="0" w:space="0" w:color="auto"/>
        <w:right w:val="none" w:sz="0" w:space="0" w:color="auto"/>
      </w:divBdr>
    </w:div>
    <w:div w:id="20898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mailto:gdagarwal.mech@mnit.ac.in" TargetMode="External"/><Relationship Id="rId19" Type="http://schemas.openxmlformats.org/officeDocument/2006/relationships/image" Target="media/image2.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pamoldhande@gmail.com1" TargetMode="External"/><Relationship Id="rId14" Type="http://schemas.openxmlformats.org/officeDocument/2006/relationships/diagramLayout" Target="diagrams/layout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C34475-705E-4A39-B23A-F0364E21DAFE}"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IN"/>
        </a:p>
      </dgm:t>
    </dgm:pt>
    <dgm:pt modelId="{61A148C2-A767-49C1-AB8E-D1C3E131D370}">
      <dgm:prSet phldrT="[Text]"/>
      <dgm:spPr>
        <a:xfrm>
          <a:off x="921868" y="223264"/>
          <a:ext cx="781993" cy="17665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SOLAR AIR HEATER</a:t>
          </a:r>
        </a:p>
      </dgm:t>
    </dgm:pt>
    <dgm:pt modelId="{DC418725-CC52-46A7-8ACD-687F9D0A4C84}" type="parTrans" cxnId="{46553948-72DB-43C7-9767-F16476DAEB63}">
      <dgm:prSet/>
      <dgm:spPr/>
      <dgm:t>
        <a:bodyPr/>
        <a:lstStyle/>
        <a:p>
          <a:pPr algn="ctr"/>
          <a:endParaRPr lang="en-IN"/>
        </a:p>
      </dgm:t>
    </dgm:pt>
    <dgm:pt modelId="{48EB63FF-39CD-4168-A3CC-CD406E3FFE55}" type="sibTrans" cxnId="{46553948-72DB-43C7-9767-F16476DAEB63}">
      <dgm:prSet/>
      <dgm:spPr/>
      <dgm:t>
        <a:bodyPr/>
        <a:lstStyle/>
        <a:p>
          <a:pPr algn="ctr"/>
          <a:endParaRPr lang="en-IN"/>
        </a:p>
      </dgm:t>
    </dgm:pt>
    <dgm:pt modelId="{04F7BCE3-A57B-47AE-B4F5-1278D2F692BF}">
      <dgm:prSet phldrT="[Text]"/>
      <dgm:spPr>
        <a:xfrm>
          <a:off x="1554731" y="628656"/>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Flow shape</a:t>
          </a:r>
        </a:p>
      </dgm:t>
    </dgm:pt>
    <dgm:pt modelId="{7B46D409-7E58-4060-AF26-6FDFFB4262F7}" type="parTrans" cxnId="{A38CB62B-A6FC-4B25-AF6A-D057055049C9}">
      <dgm:prSet/>
      <dgm:spPr>
        <a:xfrm>
          <a:off x="1312865" y="399916"/>
          <a:ext cx="402459" cy="228739"/>
        </a:xfrm>
        <a:noFill/>
        <a:ln w="25400" cap="flat" cmpd="sng" algn="ctr">
          <a:solidFill>
            <a:srgbClr val="4F81BD">
              <a:shade val="60000"/>
              <a:hueOff val="0"/>
              <a:satOff val="0"/>
              <a:lumOff val="0"/>
              <a:alphaOff val="0"/>
            </a:srgbClr>
          </a:solidFill>
          <a:prstDash val="solid"/>
        </a:ln>
        <a:effectLst/>
      </dgm:spPr>
      <dgm:t>
        <a:bodyPr/>
        <a:lstStyle/>
        <a:p>
          <a:pPr algn="ctr"/>
          <a:endParaRPr lang="en-IN"/>
        </a:p>
      </dgm:t>
    </dgm:pt>
    <dgm:pt modelId="{D97ECC21-0600-4738-AEE9-933AD6889326}" type="sibTrans" cxnId="{A38CB62B-A6FC-4B25-AF6A-D057055049C9}">
      <dgm:prSet/>
      <dgm:spPr/>
      <dgm:t>
        <a:bodyPr/>
        <a:lstStyle/>
        <a:p>
          <a:pPr algn="ctr"/>
          <a:endParaRPr lang="en-IN"/>
        </a:p>
      </dgm:t>
    </dgm:pt>
    <dgm:pt modelId="{AE26A6A9-DFB8-48BB-9EBF-CA8F691C9673}">
      <dgm:prSet phldrT="[Text]"/>
      <dgm:spPr>
        <a:xfrm>
          <a:off x="2332003" y="628656"/>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Applications</a:t>
          </a:r>
        </a:p>
      </dgm:t>
    </dgm:pt>
    <dgm:pt modelId="{6644E2DF-930C-4416-8D8A-DA33EA44BF7B}" type="parTrans" cxnId="{8F71C98A-BC9B-4118-97D7-5933DE96C764}">
      <dgm:prSet/>
      <dgm:spPr>
        <a:xfrm>
          <a:off x="1312865" y="399916"/>
          <a:ext cx="1179731" cy="228739"/>
        </a:xfrm>
        <a:noFill/>
        <a:ln w="25400" cap="flat" cmpd="sng" algn="ctr">
          <a:solidFill>
            <a:srgbClr val="4F81BD">
              <a:shade val="60000"/>
              <a:hueOff val="0"/>
              <a:satOff val="0"/>
              <a:lumOff val="0"/>
              <a:alphaOff val="0"/>
            </a:srgbClr>
          </a:solidFill>
          <a:prstDash val="solid"/>
        </a:ln>
        <a:effectLst/>
      </dgm:spPr>
      <dgm:t>
        <a:bodyPr/>
        <a:lstStyle/>
        <a:p>
          <a:pPr algn="ctr"/>
          <a:endParaRPr lang="en-IN"/>
        </a:p>
      </dgm:t>
    </dgm:pt>
    <dgm:pt modelId="{41C262D1-D220-4719-93E1-7E00B52A088E}" type="sibTrans" cxnId="{8F71C98A-BC9B-4118-97D7-5933DE96C764}">
      <dgm:prSet/>
      <dgm:spPr/>
      <dgm:t>
        <a:bodyPr/>
        <a:lstStyle/>
        <a:p>
          <a:pPr algn="ctr"/>
          <a:endParaRPr lang="en-IN"/>
        </a:p>
      </dgm:t>
    </dgm:pt>
    <dgm:pt modelId="{84D0B390-415B-4076-821E-CCECE831A387}">
      <dgm:prSet/>
      <dgm:spPr>
        <a:xfrm>
          <a:off x="1635028" y="856699"/>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Single pass  flow</a:t>
          </a:r>
        </a:p>
      </dgm:t>
    </dgm:pt>
    <dgm:pt modelId="{0934C741-043B-4EA0-84A5-99A24908B9AA}" type="parTrans" cxnId="{477F65E8-5B3E-4274-8E02-E278D7161B1A}">
      <dgm:prSet/>
      <dgm:spPr>
        <a:xfrm>
          <a:off x="1541130" y="789249"/>
          <a:ext cx="91440" cy="147745"/>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308987DB-B536-4581-BD60-004F74C71ACC}" type="sibTrans" cxnId="{477F65E8-5B3E-4274-8E02-E278D7161B1A}">
      <dgm:prSet/>
      <dgm:spPr/>
      <dgm:t>
        <a:bodyPr/>
        <a:lstStyle/>
        <a:p>
          <a:pPr algn="ctr"/>
          <a:endParaRPr lang="en-IN"/>
        </a:p>
      </dgm:t>
    </dgm:pt>
    <dgm:pt modelId="{B01DAC21-CFA8-42F0-ADA2-E523ED9778F7}">
      <dgm:prSet/>
      <dgm:spPr>
        <a:xfrm>
          <a:off x="1635028" y="1084741"/>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Parallel pass flow</a:t>
          </a:r>
        </a:p>
      </dgm:t>
    </dgm:pt>
    <dgm:pt modelId="{8DCFA9AF-5E36-465E-A42D-2C7FA7DB041B}" type="parTrans" cxnId="{F401AF0E-341A-4B7D-B2B4-257A223C1F5B}">
      <dgm:prSet/>
      <dgm:spPr>
        <a:xfrm>
          <a:off x="1541130" y="789249"/>
          <a:ext cx="91440" cy="375788"/>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6811F19B-A4C7-42CF-8300-38F89E957752}" type="sibTrans" cxnId="{F401AF0E-341A-4B7D-B2B4-257A223C1F5B}">
      <dgm:prSet/>
      <dgm:spPr/>
      <dgm:t>
        <a:bodyPr/>
        <a:lstStyle/>
        <a:p>
          <a:pPr algn="ctr"/>
          <a:endParaRPr lang="en-IN"/>
        </a:p>
      </dgm:t>
    </dgm:pt>
    <dgm:pt modelId="{1A969627-5E4C-4438-BEDA-E3A4EA03C9C2}">
      <dgm:prSet/>
      <dgm:spPr>
        <a:xfrm>
          <a:off x="1635028" y="1312784"/>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Double pass flow</a:t>
          </a:r>
        </a:p>
      </dgm:t>
    </dgm:pt>
    <dgm:pt modelId="{A727A313-95F7-4CAF-9E75-B363A63CD2DC}" type="parTrans" cxnId="{53369507-60A2-4C07-9262-FC6400AE41AA}">
      <dgm:prSet/>
      <dgm:spPr>
        <a:xfrm>
          <a:off x="1541130" y="789249"/>
          <a:ext cx="91440" cy="603831"/>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CBA9C331-EB67-463C-9A91-B4775964C2EB}" type="sibTrans" cxnId="{53369507-60A2-4C07-9262-FC6400AE41AA}">
      <dgm:prSet/>
      <dgm:spPr/>
      <dgm:t>
        <a:bodyPr/>
        <a:lstStyle/>
        <a:p>
          <a:pPr algn="ctr"/>
          <a:endParaRPr lang="en-IN"/>
        </a:p>
      </dgm:t>
    </dgm:pt>
    <dgm:pt modelId="{21CE52D1-4BA0-49B7-8CED-1F096003D762}">
      <dgm:prSet/>
      <dgm:spPr>
        <a:xfrm>
          <a:off x="1166095" y="628656"/>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Absorber flow pattern</a:t>
          </a:r>
        </a:p>
      </dgm:t>
    </dgm:pt>
    <dgm:pt modelId="{AA9D1CF9-72E2-43A7-B70A-96DFC0349ADD}" type="parTrans" cxnId="{C706E40F-5D8D-4683-B518-49EA69108EE3}">
      <dgm:prSet/>
      <dgm:spPr>
        <a:xfrm>
          <a:off x="1267145" y="399916"/>
          <a:ext cx="91440" cy="228739"/>
        </a:xfrm>
        <a:noFill/>
        <a:ln w="25400" cap="flat" cmpd="sng" algn="ctr">
          <a:solidFill>
            <a:srgbClr val="4F81BD">
              <a:shade val="60000"/>
              <a:hueOff val="0"/>
              <a:satOff val="0"/>
              <a:lumOff val="0"/>
              <a:alphaOff val="0"/>
            </a:srgbClr>
          </a:solidFill>
          <a:prstDash val="solid"/>
        </a:ln>
        <a:effectLst/>
      </dgm:spPr>
      <dgm:t>
        <a:bodyPr/>
        <a:lstStyle/>
        <a:p>
          <a:pPr algn="ctr"/>
          <a:endParaRPr lang="en-IN"/>
        </a:p>
      </dgm:t>
    </dgm:pt>
    <dgm:pt modelId="{ECE523E8-619C-4CE7-A3DC-7ACDFFBEE92F}" type="sibTrans" cxnId="{C706E40F-5D8D-4683-B518-49EA69108EE3}">
      <dgm:prSet/>
      <dgm:spPr/>
      <dgm:t>
        <a:bodyPr/>
        <a:lstStyle/>
        <a:p>
          <a:pPr algn="ctr"/>
          <a:endParaRPr lang="en-IN"/>
        </a:p>
      </dgm:t>
    </dgm:pt>
    <dgm:pt modelId="{5DCECCA9-C625-417E-B865-982F56EBDBCE}">
      <dgm:prSet/>
      <dgm:spPr>
        <a:xfrm>
          <a:off x="1246392" y="856699"/>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Over</a:t>
          </a:r>
        </a:p>
      </dgm:t>
    </dgm:pt>
    <dgm:pt modelId="{B3A029CB-118A-48C0-9412-961A1B4E8056}" type="parTrans" cxnId="{168AFCAE-8B2E-41FE-90D5-72E414812E83}">
      <dgm:prSet/>
      <dgm:spPr>
        <a:xfrm>
          <a:off x="1152494" y="789249"/>
          <a:ext cx="91440" cy="147745"/>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F4CF2E84-50DB-4222-A49F-F203D877D6C4}" type="sibTrans" cxnId="{168AFCAE-8B2E-41FE-90D5-72E414812E83}">
      <dgm:prSet/>
      <dgm:spPr/>
      <dgm:t>
        <a:bodyPr/>
        <a:lstStyle/>
        <a:p>
          <a:pPr algn="ctr"/>
          <a:endParaRPr lang="en-IN"/>
        </a:p>
      </dgm:t>
    </dgm:pt>
    <dgm:pt modelId="{03C9CA65-AECB-42E1-8A89-8440A2008FE6}">
      <dgm:prSet/>
      <dgm:spPr>
        <a:xfrm>
          <a:off x="1246392" y="1084741"/>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Under</a:t>
          </a:r>
        </a:p>
      </dgm:t>
    </dgm:pt>
    <dgm:pt modelId="{36C75780-8A1C-4A0F-834E-1F18900660C9}" type="parTrans" cxnId="{CD208F62-56A8-40DA-AA48-442214E3336B}">
      <dgm:prSet/>
      <dgm:spPr>
        <a:xfrm>
          <a:off x="1152494" y="789249"/>
          <a:ext cx="91440" cy="375788"/>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C6465A98-06E2-4DD5-A6F0-4F523344AA50}" type="sibTrans" cxnId="{CD208F62-56A8-40DA-AA48-442214E3336B}">
      <dgm:prSet/>
      <dgm:spPr/>
      <dgm:t>
        <a:bodyPr/>
        <a:lstStyle/>
        <a:p>
          <a:pPr algn="ctr"/>
          <a:endParaRPr lang="en-IN"/>
        </a:p>
      </dgm:t>
    </dgm:pt>
    <dgm:pt modelId="{80DC4505-C903-4807-A136-C4A78B1BF20F}">
      <dgm:prSet/>
      <dgm:spPr>
        <a:xfrm>
          <a:off x="1246392" y="1312784"/>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On both of sides</a:t>
          </a:r>
        </a:p>
      </dgm:t>
    </dgm:pt>
    <dgm:pt modelId="{190268BF-BEEF-4F89-8B50-945510111126}" type="parTrans" cxnId="{712CBFD7-270C-4F02-8A15-E9C5E200DB79}">
      <dgm:prSet/>
      <dgm:spPr>
        <a:xfrm>
          <a:off x="1152494" y="789249"/>
          <a:ext cx="91440" cy="603831"/>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4D47BE35-A864-4BF4-811B-D93BF62BE403}" type="sibTrans" cxnId="{712CBFD7-270C-4F02-8A15-E9C5E200DB79}">
      <dgm:prSet/>
      <dgm:spPr/>
      <dgm:t>
        <a:bodyPr/>
        <a:lstStyle/>
        <a:p>
          <a:pPr algn="ctr"/>
          <a:endParaRPr lang="en-IN"/>
        </a:p>
      </dgm:t>
    </dgm:pt>
    <dgm:pt modelId="{6EBE1318-F5B5-40FC-8C3A-453AAF232099}">
      <dgm:prSet/>
      <dgm:spPr>
        <a:xfrm>
          <a:off x="777459" y="628656"/>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Shape of absorbing surface</a:t>
          </a:r>
        </a:p>
      </dgm:t>
    </dgm:pt>
    <dgm:pt modelId="{8A416EB8-39E4-43FC-BDD2-91C28AEC3493}" type="parTrans" cxnId="{B7BFC1F7-8AF3-41C6-959D-EBB52F4E4E81}">
      <dgm:prSet/>
      <dgm:spPr>
        <a:xfrm>
          <a:off x="938053" y="399916"/>
          <a:ext cx="374812" cy="228739"/>
        </a:xfrm>
        <a:noFill/>
        <a:ln w="25400" cap="flat" cmpd="sng" algn="ctr">
          <a:solidFill>
            <a:srgbClr val="4F81BD">
              <a:shade val="60000"/>
              <a:hueOff val="0"/>
              <a:satOff val="0"/>
              <a:lumOff val="0"/>
              <a:alphaOff val="0"/>
            </a:srgbClr>
          </a:solidFill>
          <a:prstDash val="solid"/>
        </a:ln>
        <a:effectLst/>
      </dgm:spPr>
      <dgm:t>
        <a:bodyPr/>
        <a:lstStyle/>
        <a:p>
          <a:pPr algn="ctr"/>
          <a:endParaRPr lang="en-IN"/>
        </a:p>
      </dgm:t>
    </dgm:pt>
    <dgm:pt modelId="{8465DE88-BFB1-43B0-851E-CBA41D5C5853}" type="sibTrans" cxnId="{B7BFC1F7-8AF3-41C6-959D-EBB52F4E4E81}">
      <dgm:prSet/>
      <dgm:spPr/>
      <dgm:t>
        <a:bodyPr/>
        <a:lstStyle/>
        <a:p>
          <a:pPr algn="ctr"/>
          <a:endParaRPr lang="en-IN"/>
        </a:p>
      </dgm:t>
    </dgm:pt>
    <dgm:pt modelId="{819E87B2-FD04-4234-A374-85499130B2DC}">
      <dgm:prSet/>
      <dgm:spPr>
        <a:xfrm>
          <a:off x="388823" y="628656"/>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Absorber Material</a:t>
          </a:r>
        </a:p>
      </dgm:t>
    </dgm:pt>
    <dgm:pt modelId="{2AD92908-367D-4668-B982-1EC360548B7C}" type="parTrans" cxnId="{E6021F5D-7B82-4971-A895-485F20607EB5}">
      <dgm:prSet/>
      <dgm:spPr>
        <a:xfrm>
          <a:off x="549417" y="399916"/>
          <a:ext cx="763448" cy="228739"/>
        </a:xfrm>
        <a:noFill/>
        <a:ln w="25400" cap="flat" cmpd="sng" algn="ctr">
          <a:solidFill>
            <a:srgbClr val="4F81BD">
              <a:shade val="60000"/>
              <a:hueOff val="0"/>
              <a:satOff val="0"/>
              <a:lumOff val="0"/>
              <a:alphaOff val="0"/>
            </a:srgbClr>
          </a:solidFill>
          <a:prstDash val="solid"/>
        </a:ln>
        <a:effectLst/>
      </dgm:spPr>
      <dgm:t>
        <a:bodyPr/>
        <a:lstStyle/>
        <a:p>
          <a:pPr algn="ctr"/>
          <a:endParaRPr lang="en-IN"/>
        </a:p>
      </dgm:t>
    </dgm:pt>
    <dgm:pt modelId="{216AD051-A9F3-4545-AE9F-CA6ED9BC335F}" type="sibTrans" cxnId="{E6021F5D-7B82-4971-A895-485F20607EB5}">
      <dgm:prSet/>
      <dgm:spPr/>
      <dgm:t>
        <a:bodyPr/>
        <a:lstStyle/>
        <a:p>
          <a:pPr algn="ctr"/>
          <a:endParaRPr lang="en-IN"/>
        </a:p>
      </dgm:t>
    </dgm:pt>
    <dgm:pt modelId="{37313E1A-4872-4938-AB90-EC1EA40C92D7}">
      <dgm:prSet/>
      <dgm:spPr>
        <a:xfrm>
          <a:off x="187" y="628656"/>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As per Transperant Cover</a:t>
          </a:r>
        </a:p>
      </dgm:t>
    </dgm:pt>
    <dgm:pt modelId="{7BC1B1CC-B114-43B7-BBCF-CE1125D41620}" type="parTrans" cxnId="{A0A37BE0-DFF3-43B1-B227-A7846B28450D}">
      <dgm:prSet/>
      <dgm:spPr>
        <a:xfrm>
          <a:off x="160781" y="399916"/>
          <a:ext cx="1152084" cy="228739"/>
        </a:xfrm>
        <a:noFill/>
        <a:ln w="25400" cap="flat" cmpd="sng" algn="ctr">
          <a:solidFill>
            <a:srgbClr val="4F81BD">
              <a:shade val="60000"/>
              <a:hueOff val="0"/>
              <a:satOff val="0"/>
              <a:lumOff val="0"/>
              <a:alphaOff val="0"/>
            </a:srgbClr>
          </a:solidFill>
          <a:prstDash val="solid"/>
        </a:ln>
        <a:effectLst/>
      </dgm:spPr>
      <dgm:t>
        <a:bodyPr/>
        <a:lstStyle/>
        <a:p>
          <a:pPr algn="ctr"/>
          <a:endParaRPr lang="en-IN"/>
        </a:p>
      </dgm:t>
    </dgm:pt>
    <dgm:pt modelId="{3142E112-4A4F-432D-AFC0-5CD1618FE98B}" type="sibTrans" cxnId="{A0A37BE0-DFF3-43B1-B227-A7846B28450D}">
      <dgm:prSet/>
      <dgm:spPr/>
      <dgm:t>
        <a:bodyPr/>
        <a:lstStyle/>
        <a:p>
          <a:pPr algn="ctr"/>
          <a:endParaRPr lang="en-IN"/>
        </a:p>
      </dgm:t>
    </dgm:pt>
    <dgm:pt modelId="{429DF6D9-5BB6-4E2B-AD70-8F2641BD17B6}">
      <dgm:prSet phldrT="[Text]"/>
      <dgm:spPr>
        <a:xfrm>
          <a:off x="1943367" y="628656"/>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Hybrid collectors</a:t>
          </a:r>
        </a:p>
      </dgm:t>
    </dgm:pt>
    <dgm:pt modelId="{373925BF-6AC8-41EB-89FA-C333DDC1066E}" type="sibTrans" cxnId="{0B837961-EBCE-4FCE-B109-9012FBE8F50D}">
      <dgm:prSet/>
      <dgm:spPr/>
      <dgm:t>
        <a:bodyPr/>
        <a:lstStyle/>
        <a:p>
          <a:pPr algn="ctr"/>
          <a:endParaRPr lang="en-IN"/>
        </a:p>
      </dgm:t>
    </dgm:pt>
    <dgm:pt modelId="{E94C37AE-CA50-47C1-9F31-75BD352D20D4}" type="parTrans" cxnId="{0B837961-EBCE-4FCE-B109-9012FBE8F50D}">
      <dgm:prSet/>
      <dgm:spPr>
        <a:xfrm>
          <a:off x="1312865" y="399916"/>
          <a:ext cx="791095" cy="228739"/>
        </a:xfrm>
        <a:noFill/>
        <a:ln w="25400" cap="flat" cmpd="sng" algn="ctr">
          <a:solidFill>
            <a:srgbClr val="4F81BD">
              <a:shade val="60000"/>
              <a:hueOff val="0"/>
              <a:satOff val="0"/>
              <a:lumOff val="0"/>
              <a:alphaOff val="0"/>
            </a:srgbClr>
          </a:solidFill>
          <a:prstDash val="solid"/>
        </a:ln>
        <a:effectLst/>
      </dgm:spPr>
      <dgm:t>
        <a:bodyPr/>
        <a:lstStyle/>
        <a:p>
          <a:pPr algn="ctr"/>
          <a:endParaRPr lang="en-IN"/>
        </a:p>
      </dgm:t>
    </dgm:pt>
    <dgm:pt modelId="{064B1921-626B-4298-BC38-F2215F62E1A2}">
      <dgm:prSet/>
      <dgm:spPr>
        <a:xfrm>
          <a:off x="80484" y="856699"/>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Bare plate  SAH</a:t>
          </a:r>
        </a:p>
      </dgm:t>
    </dgm:pt>
    <dgm:pt modelId="{660CA1C8-9348-4A4A-8B26-7C67D4110CC7}" type="parTrans" cxnId="{E1329116-E2BE-49AD-82E2-1BFBB7623FEB}">
      <dgm:prSet/>
      <dgm:spPr>
        <a:xfrm>
          <a:off x="-13413" y="789249"/>
          <a:ext cx="91440" cy="147745"/>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F9AA9107-CF7A-4C1B-8872-1219EBD929FE}" type="sibTrans" cxnId="{E1329116-E2BE-49AD-82E2-1BFBB7623FEB}">
      <dgm:prSet/>
      <dgm:spPr/>
      <dgm:t>
        <a:bodyPr/>
        <a:lstStyle/>
        <a:p>
          <a:pPr algn="ctr"/>
          <a:endParaRPr lang="en-IN"/>
        </a:p>
      </dgm:t>
    </dgm:pt>
    <dgm:pt modelId="{5D741A8C-F78A-44A7-B411-1874AE46C4D7}">
      <dgm:prSet/>
      <dgm:spPr>
        <a:xfrm>
          <a:off x="80484" y="1084741"/>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Single cover SAH</a:t>
          </a:r>
        </a:p>
      </dgm:t>
    </dgm:pt>
    <dgm:pt modelId="{DE05B701-BFB8-4645-8EA8-5CBF0781C829}" type="parTrans" cxnId="{C2D2B8AA-DCE6-455C-908E-35FB06716635}">
      <dgm:prSet/>
      <dgm:spPr>
        <a:xfrm>
          <a:off x="-13413" y="789249"/>
          <a:ext cx="91440" cy="375788"/>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E9E3DE6A-6A8A-41EB-962C-86305C138B8A}" type="sibTrans" cxnId="{C2D2B8AA-DCE6-455C-908E-35FB06716635}">
      <dgm:prSet/>
      <dgm:spPr/>
      <dgm:t>
        <a:bodyPr/>
        <a:lstStyle/>
        <a:p>
          <a:pPr algn="ctr"/>
          <a:endParaRPr lang="en-IN"/>
        </a:p>
      </dgm:t>
    </dgm:pt>
    <dgm:pt modelId="{DCC09FD8-6686-40E1-AFCB-9AE5BF4F485E}">
      <dgm:prSet/>
      <dgm:spPr>
        <a:xfrm>
          <a:off x="80484" y="1312784"/>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Double cover SAH</a:t>
          </a:r>
        </a:p>
      </dgm:t>
    </dgm:pt>
    <dgm:pt modelId="{7C060BD7-EBA9-483C-9C65-0FDD4FED6D31}" type="parTrans" cxnId="{53771E08-0239-48C3-9573-2E9C82F85D3A}">
      <dgm:prSet/>
      <dgm:spPr>
        <a:xfrm>
          <a:off x="-13413" y="789249"/>
          <a:ext cx="91440" cy="603831"/>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9957DA71-2741-46FA-AC0A-B0CEE3FE2446}" type="sibTrans" cxnId="{53771E08-0239-48C3-9573-2E9C82F85D3A}">
      <dgm:prSet/>
      <dgm:spPr/>
      <dgm:t>
        <a:bodyPr/>
        <a:lstStyle/>
        <a:p>
          <a:pPr algn="ctr"/>
          <a:endParaRPr lang="en-IN"/>
        </a:p>
      </dgm:t>
    </dgm:pt>
    <dgm:pt modelId="{F213A1BB-5A4D-4BCA-A134-965FA4D76972}">
      <dgm:prSet/>
      <dgm:spPr>
        <a:xfrm>
          <a:off x="80484" y="1540827"/>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Triple cover SAH</a:t>
          </a:r>
        </a:p>
      </dgm:t>
    </dgm:pt>
    <dgm:pt modelId="{C1937267-3143-491C-A13B-85970923AB4E}" type="parTrans" cxnId="{C063EAE5-C5FF-4271-A94C-5510582FACFB}">
      <dgm:prSet/>
      <dgm:spPr>
        <a:xfrm>
          <a:off x="-13413" y="789249"/>
          <a:ext cx="91440" cy="831873"/>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F5160E5C-6459-4171-A076-E4AE6793E7B9}" type="sibTrans" cxnId="{C063EAE5-C5FF-4271-A94C-5510582FACFB}">
      <dgm:prSet/>
      <dgm:spPr/>
      <dgm:t>
        <a:bodyPr/>
        <a:lstStyle/>
        <a:p>
          <a:pPr algn="ctr"/>
          <a:endParaRPr lang="en-IN"/>
        </a:p>
      </dgm:t>
    </dgm:pt>
    <dgm:pt modelId="{D911119D-74F6-4325-BB9B-7FD04F9099C5}">
      <dgm:prSet/>
      <dgm:spPr>
        <a:xfrm>
          <a:off x="2412300" y="856699"/>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Drying</a:t>
          </a:r>
        </a:p>
      </dgm:t>
    </dgm:pt>
    <dgm:pt modelId="{F412D797-8A14-4B8A-BE38-DA6567C4D85C}" type="parTrans" cxnId="{E04AB4AD-2CD4-4804-AEC0-6406C09961BA}">
      <dgm:prSet/>
      <dgm:spPr>
        <a:xfrm>
          <a:off x="2318402" y="789249"/>
          <a:ext cx="91440" cy="147745"/>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C508C7C7-E289-4939-AA92-2CE8500BDD41}" type="sibTrans" cxnId="{E04AB4AD-2CD4-4804-AEC0-6406C09961BA}">
      <dgm:prSet/>
      <dgm:spPr/>
      <dgm:t>
        <a:bodyPr/>
        <a:lstStyle/>
        <a:p>
          <a:pPr algn="ctr"/>
          <a:endParaRPr lang="en-IN"/>
        </a:p>
      </dgm:t>
    </dgm:pt>
    <dgm:pt modelId="{52DE1442-FE0B-4F0C-8BA5-46E9F7B73016}">
      <dgm:prSet/>
      <dgm:spPr>
        <a:xfrm>
          <a:off x="2412300" y="1084741"/>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Preheating</a:t>
          </a:r>
        </a:p>
      </dgm:t>
    </dgm:pt>
    <dgm:pt modelId="{3BBB1C21-D427-4B88-9439-6568A2D1A2C2}" type="parTrans" cxnId="{C745C197-A027-4A89-9344-999C2A53526B}">
      <dgm:prSet/>
      <dgm:spPr>
        <a:xfrm>
          <a:off x="2318402" y="789249"/>
          <a:ext cx="91440" cy="375788"/>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5772A28A-43FE-4980-95CE-7B516D84D0C5}" type="sibTrans" cxnId="{C745C197-A027-4A89-9344-999C2A53526B}">
      <dgm:prSet/>
      <dgm:spPr/>
      <dgm:t>
        <a:bodyPr/>
        <a:lstStyle/>
        <a:p>
          <a:pPr algn="ctr"/>
          <a:endParaRPr lang="en-IN"/>
        </a:p>
      </dgm:t>
    </dgm:pt>
    <dgm:pt modelId="{C4A00794-941D-4685-A74F-B51A1B216C14}">
      <dgm:prSet/>
      <dgm:spPr>
        <a:xfrm>
          <a:off x="2412300" y="1312784"/>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Space heating</a:t>
          </a:r>
        </a:p>
      </dgm:t>
    </dgm:pt>
    <dgm:pt modelId="{E5785F2B-348C-4B4B-9C33-CC79E9B34E14}" type="parTrans" cxnId="{5F20A136-D589-4D31-A491-439DE8E6613B}">
      <dgm:prSet/>
      <dgm:spPr>
        <a:xfrm>
          <a:off x="2318402" y="789249"/>
          <a:ext cx="91440" cy="603831"/>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4E74467E-B2A6-436C-9F24-92EA1940FA27}" type="sibTrans" cxnId="{5F20A136-D589-4D31-A491-439DE8E6613B}">
      <dgm:prSet/>
      <dgm:spPr/>
      <dgm:t>
        <a:bodyPr/>
        <a:lstStyle/>
        <a:p>
          <a:pPr algn="ctr"/>
          <a:endParaRPr lang="en-IN"/>
        </a:p>
      </dgm:t>
    </dgm:pt>
    <dgm:pt modelId="{75FD000F-EF6C-4AE8-BB01-F734156A07BB}">
      <dgm:prSet/>
      <dgm:spPr>
        <a:xfrm>
          <a:off x="2412300" y="1540827"/>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Cooling</a:t>
          </a:r>
        </a:p>
      </dgm:t>
    </dgm:pt>
    <dgm:pt modelId="{64ED3BCE-9FFB-4E26-A9DC-9EA4E574E7B0}" type="parTrans" cxnId="{964422F8-AE7E-4F0F-AE8D-1B8C6D3BDC24}">
      <dgm:prSet/>
      <dgm:spPr>
        <a:xfrm>
          <a:off x="2318402" y="789249"/>
          <a:ext cx="91440" cy="831873"/>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7B3F740B-801A-4B74-BD5E-1B94910E65AE}" type="sibTrans" cxnId="{964422F8-AE7E-4F0F-AE8D-1B8C6D3BDC24}">
      <dgm:prSet/>
      <dgm:spPr/>
      <dgm:t>
        <a:bodyPr/>
        <a:lstStyle/>
        <a:p>
          <a:pPr algn="ctr"/>
          <a:endParaRPr lang="en-IN"/>
        </a:p>
      </dgm:t>
    </dgm:pt>
    <dgm:pt modelId="{8B4D33DC-7F37-4CD2-81D0-896E7BE03CDE}">
      <dgm:prSet/>
      <dgm:spPr>
        <a:xfrm>
          <a:off x="2023664" y="856699"/>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Water</a:t>
          </a:r>
        </a:p>
      </dgm:t>
    </dgm:pt>
    <dgm:pt modelId="{506DB885-FA2B-4B5A-9FE5-0AA067DCA7D2}" type="parTrans" cxnId="{68F0F153-1B02-4FCC-931A-581F06E84B18}">
      <dgm:prSet/>
      <dgm:spPr>
        <a:xfrm>
          <a:off x="1929766" y="789249"/>
          <a:ext cx="91440" cy="147745"/>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03EE1FAE-375C-4195-8139-9D8C94EE3DB4}" type="sibTrans" cxnId="{68F0F153-1B02-4FCC-931A-581F06E84B18}">
      <dgm:prSet/>
      <dgm:spPr/>
      <dgm:t>
        <a:bodyPr/>
        <a:lstStyle/>
        <a:p>
          <a:pPr algn="ctr"/>
          <a:endParaRPr lang="en-IN"/>
        </a:p>
      </dgm:t>
    </dgm:pt>
    <dgm:pt modelId="{351F1874-F9C8-4F99-9720-6247221F1524}">
      <dgm:prSet/>
      <dgm:spPr>
        <a:xfrm>
          <a:off x="2023664" y="1084741"/>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Air</a:t>
          </a:r>
        </a:p>
      </dgm:t>
    </dgm:pt>
    <dgm:pt modelId="{9E8E1DCB-B7AB-41A8-8DE0-E7FF2676EE19}" type="parTrans" cxnId="{29DC4754-57A9-4BE0-AF0D-11914736E21F}">
      <dgm:prSet/>
      <dgm:spPr>
        <a:xfrm>
          <a:off x="1929766" y="789249"/>
          <a:ext cx="91440" cy="375788"/>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7715C2AC-1CD6-4375-87EA-5B405C65FDFD}" type="sibTrans" cxnId="{29DC4754-57A9-4BE0-AF0D-11914736E21F}">
      <dgm:prSet/>
      <dgm:spPr/>
      <dgm:t>
        <a:bodyPr/>
        <a:lstStyle/>
        <a:p>
          <a:pPr algn="ctr"/>
          <a:endParaRPr lang="en-IN"/>
        </a:p>
      </dgm:t>
    </dgm:pt>
    <dgm:pt modelId="{6AB6E4E7-E0BC-43A3-83E5-74F232CD9EC6}">
      <dgm:prSet/>
      <dgm:spPr>
        <a:xfrm>
          <a:off x="2023664" y="1312784"/>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Water-Air</a:t>
          </a:r>
        </a:p>
      </dgm:t>
    </dgm:pt>
    <dgm:pt modelId="{12715882-2486-45C9-8D7E-BCC72F36ED07}" type="parTrans" cxnId="{94F80626-EE9A-4020-9CF1-6F4D98E4CF4D}">
      <dgm:prSet/>
      <dgm:spPr>
        <a:xfrm>
          <a:off x="1929766" y="789249"/>
          <a:ext cx="91440" cy="603831"/>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FC9D6485-18EF-4A40-8CBB-B6ECBE82A318}" type="sibTrans" cxnId="{94F80626-EE9A-4020-9CF1-6F4D98E4CF4D}">
      <dgm:prSet/>
      <dgm:spPr/>
      <dgm:t>
        <a:bodyPr/>
        <a:lstStyle/>
        <a:p>
          <a:pPr algn="ctr"/>
          <a:endParaRPr lang="en-IN"/>
        </a:p>
      </dgm:t>
    </dgm:pt>
    <dgm:pt modelId="{2E138CD7-655C-4645-A649-CED6783A9382}">
      <dgm:prSet/>
      <dgm:spPr>
        <a:xfrm>
          <a:off x="857756" y="856699"/>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With slat</a:t>
          </a:r>
        </a:p>
      </dgm:t>
    </dgm:pt>
    <dgm:pt modelId="{70EE477A-AA34-47B5-AC69-27F9756E3F8B}" type="parTrans" cxnId="{C5C9059E-3EE8-4FC0-B34E-B34771D08928}">
      <dgm:prSet/>
      <dgm:spPr>
        <a:xfrm>
          <a:off x="763858" y="789249"/>
          <a:ext cx="91440" cy="147745"/>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B8058A01-8FD5-4C6C-9583-A9EAB951391C}" type="sibTrans" cxnId="{C5C9059E-3EE8-4FC0-B34E-B34771D08928}">
      <dgm:prSet/>
      <dgm:spPr/>
      <dgm:t>
        <a:bodyPr/>
        <a:lstStyle/>
        <a:p>
          <a:pPr algn="ctr"/>
          <a:endParaRPr lang="en-IN"/>
        </a:p>
      </dgm:t>
    </dgm:pt>
    <dgm:pt modelId="{790E6246-3CE2-4F74-B7A5-31D27830E376}">
      <dgm:prSet/>
      <dgm:spPr>
        <a:xfrm>
          <a:off x="857756" y="1084741"/>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With porous media</a:t>
          </a:r>
        </a:p>
      </dgm:t>
    </dgm:pt>
    <dgm:pt modelId="{6BBCDE27-CC11-4FCB-804B-AC3FA20B6E54}" type="parTrans" cxnId="{5E2645C8-AE50-45BF-BB92-C196D2A3768F}">
      <dgm:prSet/>
      <dgm:spPr>
        <a:xfrm>
          <a:off x="763858" y="789249"/>
          <a:ext cx="91440" cy="375788"/>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F7A678F5-61D8-4CE7-BD98-DE1214048C9A}" type="sibTrans" cxnId="{5E2645C8-AE50-45BF-BB92-C196D2A3768F}">
      <dgm:prSet/>
      <dgm:spPr/>
      <dgm:t>
        <a:bodyPr/>
        <a:lstStyle/>
        <a:p>
          <a:pPr algn="ctr"/>
          <a:endParaRPr lang="en-IN"/>
        </a:p>
      </dgm:t>
    </dgm:pt>
    <dgm:pt modelId="{A474D724-9158-4C76-9660-CDB7BB384689}">
      <dgm:prSet/>
      <dgm:spPr>
        <a:xfrm>
          <a:off x="857756" y="1312784"/>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With fins</a:t>
          </a:r>
        </a:p>
      </dgm:t>
    </dgm:pt>
    <dgm:pt modelId="{0DAB2951-DF93-4FA0-BDFF-06E51654AB6D}" type="parTrans" cxnId="{83CCC4F1-7B1B-41F0-B702-84CE389789C1}">
      <dgm:prSet/>
      <dgm:spPr>
        <a:xfrm>
          <a:off x="763858" y="789249"/>
          <a:ext cx="91440" cy="603831"/>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56078E98-985B-47B5-A37B-C93712E3DAA4}" type="sibTrans" cxnId="{83CCC4F1-7B1B-41F0-B702-84CE389789C1}">
      <dgm:prSet/>
      <dgm:spPr/>
      <dgm:t>
        <a:bodyPr/>
        <a:lstStyle/>
        <a:p>
          <a:pPr algn="ctr"/>
          <a:endParaRPr lang="en-IN"/>
        </a:p>
      </dgm:t>
    </dgm:pt>
    <dgm:pt modelId="{D35722EA-6811-4A8C-9484-75463AC19172}">
      <dgm:prSet/>
      <dgm:spPr>
        <a:xfrm>
          <a:off x="469120" y="856699"/>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Metalic</a:t>
          </a:r>
        </a:p>
      </dgm:t>
    </dgm:pt>
    <dgm:pt modelId="{0310D4A1-C0AA-4B13-B9DD-DBE4E618725F}" type="parTrans" cxnId="{E42CB146-B614-4725-AD2E-7D59FB00BAB3}">
      <dgm:prSet/>
      <dgm:spPr>
        <a:xfrm>
          <a:off x="375222" y="789249"/>
          <a:ext cx="91440" cy="147745"/>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AA6689EA-C35D-4479-BE4F-01BA6236AC9F}" type="sibTrans" cxnId="{E42CB146-B614-4725-AD2E-7D59FB00BAB3}">
      <dgm:prSet/>
      <dgm:spPr/>
      <dgm:t>
        <a:bodyPr/>
        <a:lstStyle/>
        <a:p>
          <a:pPr algn="ctr"/>
          <a:endParaRPr lang="en-IN"/>
        </a:p>
      </dgm:t>
    </dgm:pt>
    <dgm:pt modelId="{B10CEF76-A89F-4119-9878-5046D9FB92AB}">
      <dgm:prSet/>
      <dgm:spPr>
        <a:xfrm>
          <a:off x="469120" y="1084741"/>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Non-matalic</a:t>
          </a:r>
        </a:p>
      </dgm:t>
    </dgm:pt>
    <dgm:pt modelId="{5EAA3B73-B035-4269-96AD-51DD472A44E0}" type="parTrans" cxnId="{0380F2C2-116A-4D21-AA84-5E82D2930771}">
      <dgm:prSet/>
      <dgm:spPr>
        <a:xfrm>
          <a:off x="375222" y="789249"/>
          <a:ext cx="91440" cy="375788"/>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00366FE4-EB53-4CB4-86D9-CD9BC142603D}" type="sibTrans" cxnId="{0380F2C2-116A-4D21-AA84-5E82D2930771}">
      <dgm:prSet/>
      <dgm:spPr/>
      <dgm:t>
        <a:bodyPr/>
        <a:lstStyle/>
        <a:p>
          <a:pPr algn="ctr"/>
          <a:endParaRPr lang="en-IN"/>
        </a:p>
      </dgm:t>
    </dgm:pt>
    <dgm:pt modelId="{A4851D5D-EDA5-43D7-9C7D-C7CEAAF64CDF}">
      <dgm:prSet/>
      <dgm:spPr>
        <a:xfrm>
          <a:off x="469120" y="1312784"/>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Matrix</a:t>
          </a:r>
        </a:p>
      </dgm:t>
    </dgm:pt>
    <dgm:pt modelId="{567AEFEB-EDF2-470D-8634-3C01D64AD80C}" type="parTrans" cxnId="{5640F026-E287-4072-8CA1-3DCDEA939CC7}">
      <dgm:prSet/>
      <dgm:spPr>
        <a:xfrm>
          <a:off x="375222" y="789249"/>
          <a:ext cx="91440" cy="603831"/>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91E761F5-1855-42FF-9A35-5A427BDFE705}" type="sibTrans" cxnId="{5640F026-E287-4072-8CA1-3DCDEA939CC7}">
      <dgm:prSet/>
      <dgm:spPr/>
      <dgm:t>
        <a:bodyPr/>
        <a:lstStyle/>
        <a:p>
          <a:pPr algn="ctr"/>
          <a:endParaRPr lang="en-IN"/>
        </a:p>
      </dgm:t>
    </dgm:pt>
    <dgm:pt modelId="{30BCAC71-5CE5-4F68-8127-68F02EA42D0E}">
      <dgm:prSet/>
      <dgm:spPr>
        <a:xfrm>
          <a:off x="1635028" y="1540827"/>
          <a:ext cx="321186" cy="1605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IN">
              <a:solidFill>
                <a:sysClr val="windowText" lastClr="000000"/>
              </a:solidFill>
              <a:latin typeface="Calibri"/>
              <a:ea typeface="+mn-ea"/>
              <a:cs typeface="+mn-cs"/>
            </a:rPr>
            <a:t>Triple pass  flow</a:t>
          </a:r>
        </a:p>
      </dgm:t>
    </dgm:pt>
    <dgm:pt modelId="{27247905-80F6-4EB3-8A98-8907C0872F06}" type="parTrans" cxnId="{D97EFE4E-EBD9-4295-B77E-F2C7B427AE32}">
      <dgm:prSet/>
      <dgm:spPr>
        <a:xfrm>
          <a:off x="1541130" y="789249"/>
          <a:ext cx="91440" cy="831873"/>
        </a:xfrm>
        <a:noFill/>
        <a:ln w="25400" cap="flat" cmpd="sng" algn="ctr">
          <a:solidFill>
            <a:srgbClr val="4F81BD">
              <a:shade val="80000"/>
              <a:hueOff val="0"/>
              <a:satOff val="0"/>
              <a:lumOff val="0"/>
              <a:alphaOff val="0"/>
            </a:srgbClr>
          </a:solidFill>
          <a:prstDash val="solid"/>
        </a:ln>
        <a:effectLst/>
      </dgm:spPr>
      <dgm:t>
        <a:bodyPr/>
        <a:lstStyle/>
        <a:p>
          <a:pPr algn="ctr"/>
          <a:endParaRPr lang="en-IN"/>
        </a:p>
      </dgm:t>
    </dgm:pt>
    <dgm:pt modelId="{E0D5AB0B-6B0E-4C15-976E-D2B06657C8FB}" type="sibTrans" cxnId="{D97EFE4E-EBD9-4295-B77E-F2C7B427AE32}">
      <dgm:prSet/>
      <dgm:spPr/>
      <dgm:t>
        <a:bodyPr/>
        <a:lstStyle/>
        <a:p>
          <a:pPr algn="ctr"/>
          <a:endParaRPr lang="en-IN"/>
        </a:p>
      </dgm:t>
    </dgm:pt>
    <dgm:pt modelId="{7659860E-0FB1-4DE2-B21C-73FB77B904DE}" type="pres">
      <dgm:prSet presAssocID="{02C34475-705E-4A39-B23A-F0364E21DAFE}" presName="hierChild1" presStyleCnt="0">
        <dgm:presLayoutVars>
          <dgm:orgChart val="1"/>
          <dgm:chPref val="1"/>
          <dgm:dir/>
          <dgm:animOne val="branch"/>
          <dgm:animLvl val="lvl"/>
          <dgm:resizeHandles/>
        </dgm:presLayoutVars>
      </dgm:prSet>
      <dgm:spPr/>
      <dgm:t>
        <a:bodyPr/>
        <a:lstStyle/>
        <a:p>
          <a:endParaRPr lang="en-IN"/>
        </a:p>
      </dgm:t>
    </dgm:pt>
    <dgm:pt modelId="{61D3D7A2-B717-4AA5-BCED-C996F47F3B3E}" type="pres">
      <dgm:prSet presAssocID="{61A148C2-A767-49C1-AB8E-D1C3E131D370}" presName="hierRoot1" presStyleCnt="0">
        <dgm:presLayoutVars>
          <dgm:hierBranch val="init"/>
        </dgm:presLayoutVars>
      </dgm:prSet>
      <dgm:spPr/>
    </dgm:pt>
    <dgm:pt modelId="{5ADAAF0B-726A-4B01-A9D4-BDD6FF335E59}" type="pres">
      <dgm:prSet presAssocID="{61A148C2-A767-49C1-AB8E-D1C3E131D370}" presName="rootComposite1" presStyleCnt="0"/>
      <dgm:spPr/>
    </dgm:pt>
    <dgm:pt modelId="{94965800-1040-4A04-BEAD-E4DE0AD9F4CC}" type="pres">
      <dgm:prSet presAssocID="{61A148C2-A767-49C1-AB8E-D1C3E131D370}" presName="rootText1" presStyleLbl="node0" presStyleIdx="0" presStyleCnt="1" custScaleX="243470" custScaleY="110000" custLinFactY="-434" custLinFactNeighborX="-4304" custLinFactNeighborY="-100000">
        <dgm:presLayoutVars>
          <dgm:chPref val="3"/>
        </dgm:presLayoutVars>
      </dgm:prSet>
      <dgm:spPr>
        <a:prstGeom prst="rect">
          <a:avLst/>
        </a:prstGeom>
      </dgm:spPr>
      <dgm:t>
        <a:bodyPr/>
        <a:lstStyle/>
        <a:p>
          <a:endParaRPr lang="en-IN"/>
        </a:p>
      </dgm:t>
    </dgm:pt>
    <dgm:pt modelId="{BB08D769-25A5-4A3D-86B5-AF8101BBF1E5}" type="pres">
      <dgm:prSet presAssocID="{61A148C2-A767-49C1-AB8E-D1C3E131D370}" presName="rootConnector1" presStyleLbl="node1" presStyleIdx="0" presStyleCnt="0"/>
      <dgm:spPr/>
      <dgm:t>
        <a:bodyPr/>
        <a:lstStyle/>
        <a:p>
          <a:endParaRPr lang="en-IN"/>
        </a:p>
      </dgm:t>
    </dgm:pt>
    <dgm:pt modelId="{88656469-29EC-411C-8F0D-536A36FE2223}" type="pres">
      <dgm:prSet presAssocID="{61A148C2-A767-49C1-AB8E-D1C3E131D370}" presName="hierChild2" presStyleCnt="0"/>
      <dgm:spPr/>
    </dgm:pt>
    <dgm:pt modelId="{B604A5B2-AD44-4647-A020-CB02754B5A81}" type="pres">
      <dgm:prSet presAssocID="{7BC1B1CC-B114-43B7-BBCF-CE1125D41620}" presName="Name37" presStyleLbl="parChTrans1D2" presStyleIdx="0" presStyleCnt="7"/>
      <dgm:spPr>
        <a:custGeom>
          <a:avLst/>
          <a:gdLst/>
          <a:ahLst/>
          <a:cxnLst/>
          <a:rect l="0" t="0" r="0" b="0"/>
          <a:pathLst>
            <a:path>
              <a:moveTo>
                <a:pt x="1152084" y="0"/>
              </a:moveTo>
              <a:lnTo>
                <a:pt x="1152084" y="195014"/>
              </a:lnTo>
              <a:lnTo>
                <a:pt x="0" y="195014"/>
              </a:lnTo>
              <a:lnTo>
                <a:pt x="0" y="228739"/>
              </a:lnTo>
            </a:path>
          </a:pathLst>
        </a:custGeom>
      </dgm:spPr>
      <dgm:t>
        <a:bodyPr/>
        <a:lstStyle/>
        <a:p>
          <a:endParaRPr lang="en-IN"/>
        </a:p>
      </dgm:t>
    </dgm:pt>
    <dgm:pt modelId="{6D004A32-5A58-4C79-AFD0-B1857F3B5632}" type="pres">
      <dgm:prSet presAssocID="{37313E1A-4872-4938-AB90-EC1EA40C92D7}" presName="hierRoot2" presStyleCnt="0">
        <dgm:presLayoutVars>
          <dgm:hierBranch val="init"/>
        </dgm:presLayoutVars>
      </dgm:prSet>
      <dgm:spPr/>
    </dgm:pt>
    <dgm:pt modelId="{6C672515-323A-4B1D-A64F-B81986353A7A}" type="pres">
      <dgm:prSet presAssocID="{37313E1A-4872-4938-AB90-EC1EA40C92D7}" presName="rootComposite" presStyleCnt="0"/>
      <dgm:spPr/>
    </dgm:pt>
    <dgm:pt modelId="{FF6D26E7-7E2B-4189-8083-1EA309139F42}" type="pres">
      <dgm:prSet presAssocID="{37313E1A-4872-4938-AB90-EC1EA40C92D7}" presName="rootText" presStyleLbl="node2" presStyleIdx="0" presStyleCnt="7">
        <dgm:presLayoutVars>
          <dgm:chPref val="3"/>
        </dgm:presLayoutVars>
      </dgm:prSet>
      <dgm:spPr>
        <a:prstGeom prst="rect">
          <a:avLst/>
        </a:prstGeom>
      </dgm:spPr>
      <dgm:t>
        <a:bodyPr/>
        <a:lstStyle/>
        <a:p>
          <a:endParaRPr lang="en-IN"/>
        </a:p>
      </dgm:t>
    </dgm:pt>
    <dgm:pt modelId="{9CA0DF6E-7F3E-4333-A931-56876E2510F9}" type="pres">
      <dgm:prSet presAssocID="{37313E1A-4872-4938-AB90-EC1EA40C92D7}" presName="rootConnector" presStyleLbl="node2" presStyleIdx="0" presStyleCnt="7"/>
      <dgm:spPr/>
      <dgm:t>
        <a:bodyPr/>
        <a:lstStyle/>
        <a:p>
          <a:endParaRPr lang="en-IN"/>
        </a:p>
      </dgm:t>
    </dgm:pt>
    <dgm:pt modelId="{85C6447F-70E0-4F96-8467-A40B6D3815F3}" type="pres">
      <dgm:prSet presAssocID="{37313E1A-4872-4938-AB90-EC1EA40C92D7}" presName="hierChild4" presStyleCnt="0"/>
      <dgm:spPr/>
    </dgm:pt>
    <dgm:pt modelId="{B8EB4809-689A-4403-9F95-F5EF5BD5DE60}" type="pres">
      <dgm:prSet presAssocID="{660CA1C8-9348-4A4A-8B26-7C67D4110CC7}" presName="Name37" presStyleLbl="parChTrans1D3" presStyleIdx="0" presStyleCnt="24"/>
      <dgm:spPr>
        <a:custGeom>
          <a:avLst/>
          <a:gdLst/>
          <a:ahLst/>
          <a:cxnLst/>
          <a:rect l="0" t="0" r="0" b="0"/>
          <a:pathLst>
            <a:path>
              <a:moveTo>
                <a:pt x="45720" y="0"/>
              </a:moveTo>
              <a:lnTo>
                <a:pt x="45720" y="147745"/>
              </a:lnTo>
              <a:lnTo>
                <a:pt x="93898" y="147745"/>
              </a:lnTo>
            </a:path>
          </a:pathLst>
        </a:custGeom>
      </dgm:spPr>
      <dgm:t>
        <a:bodyPr/>
        <a:lstStyle/>
        <a:p>
          <a:endParaRPr lang="en-IN"/>
        </a:p>
      </dgm:t>
    </dgm:pt>
    <dgm:pt modelId="{3842F2AF-D1FE-4919-A907-60A1D0D41D70}" type="pres">
      <dgm:prSet presAssocID="{064B1921-626B-4298-BC38-F2215F62E1A2}" presName="hierRoot2" presStyleCnt="0">
        <dgm:presLayoutVars>
          <dgm:hierBranch val="init"/>
        </dgm:presLayoutVars>
      </dgm:prSet>
      <dgm:spPr/>
    </dgm:pt>
    <dgm:pt modelId="{8977DA0D-C009-4DF8-80F9-0C0F85005F30}" type="pres">
      <dgm:prSet presAssocID="{064B1921-626B-4298-BC38-F2215F62E1A2}" presName="rootComposite" presStyleCnt="0"/>
      <dgm:spPr/>
    </dgm:pt>
    <dgm:pt modelId="{23F39CA6-F063-419E-8DBC-21F570F45D61}" type="pres">
      <dgm:prSet presAssocID="{064B1921-626B-4298-BC38-F2215F62E1A2}" presName="rootText" presStyleLbl="node3" presStyleIdx="0" presStyleCnt="24">
        <dgm:presLayoutVars>
          <dgm:chPref val="3"/>
        </dgm:presLayoutVars>
      </dgm:prSet>
      <dgm:spPr>
        <a:prstGeom prst="rect">
          <a:avLst/>
        </a:prstGeom>
      </dgm:spPr>
      <dgm:t>
        <a:bodyPr/>
        <a:lstStyle/>
        <a:p>
          <a:endParaRPr lang="en-IN"/>
        </a:p>
      </dgm:t>
    </dgm:pt>
    <dgm:pt modelId="{21DA6D01-50C6-464D-91F1-873D6D3939FB}" type="pres">
      <dgm:prSet presAssocID="{064B1921-626B-4298-BC38-F2215F62E1A2}" presName="rootConnector" presStyleLbl="node3" presStyleIdx="0" presStyleCnt="24"/>
      <dgm:spPr/>
      <dgm:t>
        <a:bodyPr/>
        <a:lstStyle/>
        <a:p>
          <a:endParaRPr lang="en-IN"/>
        </a:p>
      </dgm:t>
    </dgm:pt>
    <dgm:pt modelId="{0899AFF6-2AFE-4F62-B43E-3743F67C0CBF}" type="pres">
      <dgm:prSet presAssocID="{064B1921-626B-4298-BC38-F2215F62E1A2}" presName="hierChild4" presStyleCnt="0"/>
      <dgm:spPr/>
    </dgm:pt>
    <dgm:pt modelId="{972898D1-5285-4E99-851B-D8ABAEFF6B36}" type="pres">
      <dgm:prSet presAssocID="{064B1921-626B-4298-BC38-F2215F62E1A2}" presName="hierChild5" presStyleCnt="0"/>
      <dgm:spPr/>
    </dgm:pt>
    <dgm:pt modelId="{3B025B7D-9EB8-4AC2-A87A-4EE080AAA522}" type="pres">
      <dgm:prSet presAssocID="{DE05B701-BFB8-4645-8EA8-5CBF0781C829}" presName="Name37" presStyleLbl="parChTrans1D3" presStyleIdx="1" presStyleCnt="24"/>
      <dgm:spPr>
        <a:custGeom>
          <a:avLst/>
          <a:gdLst/>
          <a:ahLst/>
          <a:cxnLst/>
          <a:rect l="0" t="0" r="0" b="0"/>
          <a:pathLst>
            <a:path>
              <a:moveTo>
                <a:pt x="45720" y="0"/>
              </a:moveTo>
              <a:lnTo>
                <a:pt x="45720" y="375788"/>
              </a:lnTo>
              <a:lnTo>
                <a:pt x="93898" y="375788"/>
              </a:lnTo>
            </a:path>
          </a:pathLst>
        </a:custGeom>
      </dgm:spPr>
      <dgm:t>
        <a:bodyPr/>
        <a:lstStyle/>
        <a:p>
          <a:endParaRPr lang="en-IN"/>
        </a:p>
      </dgm:t>
    </dgm:pt>
    <dgm:pt modelId="{34C3E221-0CAA-45A5-B06A-DCF73D64413A}" type="pres">
      <dgm:prSet presAssocID="{5D741A8C-F78A-44A7-B411-1874AE46C4D7}" presName="hierRoot2" presStyleCnt="0">
        <dgm:presLayoutVars>
          <dgm:hierBranch val="init"/>
        </dgm:presLayoutVars>
      </dgm:prSet>
      <dgm:spPr/>
    </dgm:pt>
    <dgm:pt modelId="{ADDA8C09-814C-4D3E-BFDF-DFCEB744D718}" type="pres">
      <dgm:prSet presAssocID="{5D741A8C-F78A-44A7-B411-1874AE46C4D7}" presName="rootComposite" presStyleCnt="0"/>
      <dgm:spPr/>
    </dgm:pt>
    <dgm:pt modelId="{EA13A324-2EBF-428C-814C-111D3E9F7B8A}" type="pres">
      <dgm:prSet presAssocID="{5D741A8C-F78A-44A7-B411-1874AE46C4D7}" presName="rootText" presStyleLbl="node3" presStyleIdx="1" presStyleCnt="24">
        <dgm:presLayoutVars>
          <dgm:chPref val="3"/>
        </dgm:presLayoutVars>
      </dgm:prSet>
      <dgm:spPr>
        <a:prstGeom prst="rect">
          <a:avLst/>
        </a:prstGeom>
      </dgm:spPr>
      <dgm:t>
        <a:bodyPr/>
        <a:lstStyle/>
        <a:p>
          <a:endParaRPr lang="en-IN"/>
        </a:p>
      </dgm:t>
    </dgm:pt>
    <dgm:pt modelId="{EC484D46-1506-42AB-AE0C-3C0A0C1BB123}" type="pres">
      <dgm:prSet presAssocID="{5D741A8C-F78A-44A7-B411-1874AE46C4D7}" presName="rootConnector" presStyleLbl="node3" presStyleIdx="1" presStyleCnt="24"/>
      <dgm:spPr/>
      <dgm:t>
        <a:bodyPr/>
        <a:lstStyle/>
        <a:p>
          <a:endParaRPr lang="en-IN"/>
        </a:p>
      </dgm:t>
    </dgm:pt>
    <dgm:pt modelId="{09F09924-E006-4BB9-940C-D04065040738}" type="pres">
      <dgm:prSet presAssocID="{5D741A8C-F78A-44A7-B411-1874AE46C4D7}" presName="hierChild4" presStyleCnt="0"/>
      <dgm:spPr/>
    </dgm:pt>
    <dgm:pt modelId="{52B996FC-4237-449C-8FC0-C3BACBDFE449}" type="pres">
      <dgm:prSet presAssocID="{5D741A8C-F78A-44A7-B411-1874AE46C4D7}" presName="hierChild5" presStyleCnt="0"/>
      <dgm:spPr/>
    </dgm:pt>
    <dgm:pt modelId="{175A24B9-5FC7-4948-831B-B568C232DED0}" type="pres">
      <dgm:prSet presAssocID="{7C060BD7-EBA9-483C-9C65-0FDD4FED6D31}" presName="Name37" presStyleLbl="parChTrans1D3" presStyleIdx="2" presStyleCnt="24"/>
      <dgm:spPr>
        <a:custGeom>
          <a:avLst/>
          <a:gdLst/>
          <a:ahLst/>
          <a:cxnLst/>
          <a:rect l="0" t="0" r="0" b="0"/>
          <a:pathLst>
            <a:path>
              <a:moveTo>
                <a:pt x="45720" y="0"/>
              </a:moveTo>
              <a:lnTo>
                <a:pt x="45720" y="603831"/>
              </a:lnTo>
              <a:lnTo>
                <a:pt x="93898" y="603831"/>
              </a:lnTo>
            </a:path>
          </a:pathLst>
        </a:custGeom>
      </dgm:spPr>
      <dgm:t>
        <a:bodyPr/>
        <a:lstStyle/>
        <a:p>
          <a:endParaRPr lang="en-IN"/>
        </a:p>
      </dgm:t>
    </dgm:pt>
    <dgm:pt modelId="{4D96EEB0-5F01-4ADE-A03C-85894EC7216C}" type="pres">
      <dgm:prSet presAssocID="{DCC09FD8-6686-40E1-AFCB-9AE5BF4F485E}" presName="hierRoot2" presStyleCnt="0">
        <dgm:presLayoutVars>
          <dgm:hierBranch val="init"/>
        </dgm:presLayoutVars>
      </dgm:prSet>
      <dgm:spPr/>
    </dgm:pt>
    <dgm:pt modelId="{1D868BFD-C323-4DA1-B5FF-F2CBAF0A0E95}" type="pres">
      <dgm:prSet presAssocID="{DCC09FD8-6686-40E1-AFCB-9AE5BF4F485E}" presName="rootComposite" presStyleCnt="0"/>
      <dgm:spPr/>
    </dgm:pt>
    <dgm:pt modelId="{5EAC54FB-98EC-4FF2-A3A7-83A275B16883}" type="pres">
      <dgm:prSet presAssocID="{DCC09FD8-6686-40E1-AFCB-9AE5BF4F485E}" presName="rootText" presStyleLbl="node3" presStyleIdx="2" presStyleCnt="24">
        <dgm:presLayoutVars>
          <dgm:chPref val="3"/>
        </dgm:presLayoutVars>
      </dgm:prSet>
      <dgm:spPr>
        <a:prstGeom prst="rect">
          <a:avLst/>
        </a:prstGeom>
      </dgm:spPr>
      <dgm:t>
        <a:bodyPr/>
        <a:lstStyle/>
        <a:p>
          <a:endParaRPr lang="en-IN"/>
        </a:p>
      </dgm:t>
    </dgm:pt>
    <dgm:pt modelId="{DF665F7D-3764-4645-B651-592843D82FF0}" type="pres">
      <dgm:prSet presAssocID="{DCC09FD8-6686-40E1-AFCB-9AE5BF4F485E}" presName="rootConnector" presStyleLbl="node3" presStyleIdx="2" presStyleCnt="24"/>
      <dgm:spPr/>
      <dgm:t>
        <a:bodyPr/>
        <a:lstStyle/>
        <a:p>
          <a:endParaRPr lang="en-IN"/>
        </a:p>
      </dgm:t>
    </dgm:pt>
    <dgm:pt modelId="{761CC630-C8E3-49CA-9977-F372A5C4F1A7}" type="pres">
      <dgm:prSet presAssocID="{DCC09FD8-6686-40E1-AFCB-9AE5BF4F485E}" presName="hierChild4" presStyleCnt="0"/>
      <dgm:spPr/>
    </dgm:pt>
    <dgm:pt modelId="{A51BEFB0-269C-43E6-AD8F-DAC11D748F1F}" type="pres">
      <dgm:prSet presAssocID="{DCC09FD8-6686-40E1-AFCB-9AE5BF4F485E}" presName="hierChild5" presStyleCnt="0"/>
      <dgm:spPr/>
    </dgm:pt>
    <dgm:pt modelId="{1B65BF22-EF76-48B9-83B8-FB1F07560F99}" type="pres">
      <dgm:prSet presAssocID="{C1937267-3143-491C-A13B-85970923AB4E}" presName="Name37" presStyleLbl="parChTrans1D3" presStyleIdx="3" presStyleCnt="24"/>
      <dgm:spPr>
        <a:custGeom>
          <a:avLst/>
          <a:gdLst/>
          <a:ahLst/>
          <a:cxnLst/>
          <a:rect l="0" t="0" r="0" b="0"/>
          <a:pathLst>
            <a:path>
              <a:moveTo>
                <a:pt x="45720" y="0"/>
              </a:moveTo>
              <a:lnTo>
                <a:pt x="45720" y="831873"/>
              </a:lnTo>
              <a:lnTo>
                <a:pt x="93898" y="831873"/>
              </a:lnTo>
            </a:path>
          </a:pathLst>
        </a:custGeom>
      </dgm:spPr>
      <dgm:t>
        <a:bodyPr/>
        <a:lstStyle/>
        <a:p>
          <a:endParaRPr lang="en-IN"/>
        </a:p>
      </dgm:t>
    </dgm:pt>
    <dgm:pt modelId="{B398763E-5BFE-46C8-A3F6-B5016EB19266}" type="pres">
      <dgm:prSet presAssocID="{F213A1BB-5A4D-4BCA-A134-965FA4D76972}" presName="hierRoot2" presStyleCnt="0">
        <dgm:presLayoutVars>
          <dgm:hierBranch val="init"/>
        </dgm:presLayoutVars>
      </dgm:prSet>
      <dgm:spPr/>
    </dgm:pt>
    <dgm:pt modelId="{93EB7DE1-79EC-48A8-84BB-CDDCC7B1CDD0}" type="pres">
      <dgm:prSet presAssocID="{F213A1BB-5A4D-4BCA-A134-965FA4D76972}" presName="rootComposite" presStyleCnt="0"/>
      <dgm:spPr/>
    </dgm:pt>
    <dgm:pt modelId="{2147FCBF-A413-43FA-8EE2-AEE5CAC3E98F}" type="pres">
      <dgm:prSet presAssocID="{F213A1BB-5A4D-4BCA-A134-965FA4D76972}" presName="rootText" presStyleLbl="node3" presStyleIdx="3" presStyleCnt="24">
        <dgm:presLayoutVars>
          <dgm:chPref val="3"/>
        </dgm:presLayoutVars>
      </dgm:prSet>
      <dgm:spPr>
        <a:prstGeom prst="rect">
          <a:avLst/>
        </a:prstGeom>
      </dgm:spPr>
      <dgm:t>
        <a:bodyPr/>
        <a:lstStyle/>
        <a:p>
          <a:endParaRPr lang="en-IN"/>
        </a:p>
      </dgm:t>
    </dgm:pt>
    <dgm:pt modelId="{0F2FCE3D-D632-4BB8-8722-E9A8B55642C2}" type="pres">
      <dgm:prSet presAssocID="{F213A1BB-5A4D-4BCA-A134-965FA4D76972}" presName="rootConnector" presStyleLbl="node3" presStyleIdx="3" presStyleCnt="24"/>
      <dgm:spPr/>
      <dgm:t>
        <a:bodyPr/>
        <a:lstStyle/>
        <a:p>
          <a:endParaRPr lang="en-IN"/>
        </a:p>
      </dgm:t>
    </dgm:pt>
    <dgm:pt modelId="{ABF46A4D-8DED-4815-AEC6-C372EA36F2C1}" type="pres">
      <dgm:prSet presAssocID="{F213A1BB-5A4D-4BCA-A134-965FA4D76972}" presName="hierChild4" presStyleCnt="0"/>
      <dgm:spPr/>
    </dgm:pt>
    <dgm:pt modelId="{CBC31ACC-34E6-45EB-88DE-EE12D2AB244F}" type="pres">
      <dgm:prSet presAssocID="{F213A1BB-5A4D-4BCA-A134-965FA4D76972}" presName="hierChild5" presStyleCnt="0"/>
      <dgm:spPr/>
    </dgm:pt>
    <dgm:pt modelId="{2D35CAB2-07F6-43A1-A3F5-23EA089DC88A}" type="pres">
      <dgm:prSet presAssocID="{37313E1A-4872-4938-AB90-EC1EA40C92D7}" presName="hierChild5" presStyleCnt="0"/>
      <dgm:spPr/>
    </dgm:pt>
    <dgm:pt modelId="{C1639943-F343-4DCF-A312-E645E6E3305D}" type="pres">
      <dgm:prSet presAssocID="{2AD92908-367D-4668-B982-1EC360548B7C}" presName="Name37" presStyleLbl="parChTrans1D2" presStyleIdx="1" presStyleCnt="7"/>
      <dgm:spPr>
        <a:custGeom>
          <a:avLst/>
          <a:gdLst/>
          <a:ahLst/>
          <a:cxnLst/>
          <a:rect l="0" t="0" r="0" b="0"/>
          <a:pathLst>
            <a:path>
              <a:moveTo>
                <a:pt x="763448" y="0"/>
              </a:moveTo>
              <a:lnTo>
                <a:pt x="763448" y="195014"/>
              </a:lnTo>
              <a:lnTo>
                <a:pt x="0" y="195014"/>
              </a:lnTo>
              <a:lnTo>
                <a:pt x="0" y="228739"/>
              </a:lnTo>
            </a:path>
          </a:pathLst>
        </a:custGeom>
      </dgm:spPr>
      <dgm:t>
        <a:bodyPr/>
        <a:lstStyle/>
        <a:p>
          <a:endParaRPr lang="en-IN"/>
        </a:p>
      </dgm:t>
    </dgm:pt>
    <dgm:pt modelId="{E9CDE2DF-2E0F-4641-842C-4391132C0AF6}" type="pres">
      <dgm:prSet presAssocID="{819E87B2-FD04-4234-A374-85499130B2DC}" presName="hierRoot2" presStyleCnt="0">
        <dgm:presLayoutVars>
          <dgm:hierBranch val="init"/>
        </dgm:presLayoutVars>
      </dgm:prSet>
      <dgm:spPr/>
    </dgm:pt>
    <dgm:pt modelId="{9E5B3B2A-BB8E-433C-B97C-A5CD0BA580FE}" type="pres">
      <dgm:prSet presAssocID="{819E87B2-FD04-4234-A374-85499130B2DC}" presName="rootComposite" presStyleCnt="0"/>
      <dgm:spPr/>
    </dgm:pt>
    <dgm:pt modelId="{5E697282-DB05-4664-BA6E-6002CCC7FDC3}" type="pres">
      <dgm:prSet presAssocID="{819E87B2-FD04-4234-A374-85499130B2DC}" presName="rootText" presStyleLbl="node2" presStyleIdx="1" presStyleCnt="7">
        <dgm:presLayoutVars>
          <dgm:chPref val="3"/>
        </dgm:presLayoutVars>
      </dgm:prSet>
      <dgm:spPr>
        <a:prstGeom prst="rect">
          <a:avLst/>
        </a:prstGeom>
      </dgm:spPr>
      <dgm:t>
        <a:bodyPr/>
        <a:lstStyle/>
        <a:p>
          <a:endParaRPr lang="en-IN"/>
        </a:p>
      </dgm:t>
    </dgm:pt>
    <dgm:pt modelId="{26B2EEE1-F47A-47F0-930F-0FB3E0479827}" type="pres">
      <dgm:prSet presAssocID="{819E87B2-FD04-4234-A374-85499130B2DC}" presName="rootConnector" presStyleLbl="node2" presStyleIdx="1" presStyleCnt="7"/>
      <dgm:spPr/>
      <dgm:t>
        <a:bodyPr/>
        <a:lstStyle/>
        <a:p>
          <a:endParaRPr lang="en-IN"/>
        </a:p>
      </dgm:t>
    </dgm:pt>
    <dgm:pt modelId="{22D8D9E8-8D0F-4304-B9D8-2DDD43A12D26}" type="pres">
      <dgm:prSet presAssocID="{819E87B2-FD04-4234-A374-85499130B2DC}" presName="hierChild4" presStyleCnt="0"/>
      <dgm:spPr/>
    </dgm:pt>
    <dgm:pt modelId="{EF812B1C-45BE-44F0-BDBE-4CA02575E670}" type="pres">
      <dgm:prSet presAssocID="{0310D4A1-C0AA-4B13-B9DD-DBE4E618725F}" presName="Name37" presStyleLbl="parChTrans1D3" presStyleIdx="4" presStyleCnt="24"/>
      <dgm:spPr>
        <a:custGeom>
          <a:avLst/>
          <a:gdLst/>
          <a:ahLst/>
          <a:cxnLst/>
          <a:rect l="0" t="0" r="0" b="0"/>
          <a:pathLst>
            <a:path>
              <a:moveTo>
                <a:pt x="45720" y="0"/>
              </a:moveTo>
              <a:lnTo>
                <a:pt x="45720" y="147745"/>
              </a:lnTo>
              <a:lnTo>
                <a:pt x="93898" y="147745"/>
              </a:lnTo>
            </a:path>
          </a:pathLst>
        </a:custGeom>
      </dgm:spPr>
      <dgm:t>
        <a:bodyPr/>
        <a:lstStyle/>
        <a:p>
          <a:endParaRPr lang="en-IN"/>
        </a:p>
      </dgm:t>
    </dgm:pt>
    <dgm:pt modelId="{02A32015-B902-42E4-AE6A-77B039053FD5}" type="pres">
      <dgm:prSet presAssocID="{D35722EA-6811-4A8C-9484-75463AC19172}" presName="hierRoot2" presStyleCnt="0">
        <dgm:presLayoutVars>
          <dgm:hierBranch val="init"/>
        </dgm:presLayoutVars>
      </dgm:prSet>
      <dgm:spPr/>
    </dgm:pt>
    <dgm:pt modelId="{9430B2EF-9E81-445F-AE97-A8A44673CA0A}" type="pres">
      <dgm:prSet presAssocID="{D35722EA-6811-4A8C-9484-75463AC19172}" presName="rootComposite" presStyleCnt="0"/>
      <dgm:spPr/>
    </dgm:pt>
    <dgm:pt modelId="{27AD6C0C-C5E6-4477-A119-4F45AED9A6CD}" type="pres">
      <dgm:prSet presAssocID="{D35722EA-6811-4A8C-9484-75463AC19172}" presName="rootText" presStyleLbl="node3" presStyleIdx="4" presStyleCnt="24">
        <dgm:presLayoutVars>
          <dgm:chPref val="3"/>
        </dgm:presLayoutVars>
      </dgm:prSet>
      <dgm:spPr>
        <a:prstGeom prst="rect">
          <a:avLst/>
        </a:prstGeom>
      </dgm:spPr>
      <dgm:t>
        <a:bodyPr/>
        <a:lstStyle/>
        <a:p>
          <a:endParaRPr lang="en-IN"/>
        </a:p>
      </dgm:t>
    </dgm:pt>
    <dgm:pt modelId="{B2E037B6-8369-4C4E-A07C-57F1DD4B2EFC}" type="pres">
      <dgm:prSet presAssocID="{D35722EA-6811-4A8C-9484-75463AC19172}" presName="rootConnector" presStyleLbl="node3" presStyleIdx="4" presStyleCnt="24"/>
      <dgm:spPr/>
      <dgm:t>
        <a:bodyPr/>
        <a:lstStyle/>
        <a:p>
          <a:endParaRPr lang="en-IN"/>
        </a:p>
      </dgm:t>
    </dgm:pt>
    <dgm:pt modelId="{246746D9-58AF-4BBC-8855-8BF91756F214}" type="pres">
      <dgm:prSet presAssocID="{D35722EA-6811-4A8C-9484-75463AC19172}" presName="hierChild4" presStyleCnt="0"/>
      <dgm:spPr/>
    </dgm:pt>
    <dgm:pt modelId="{4D192B51-E4DD-4A5F-AEC1-B47A6164DE73}" type="pres">
      <dgm:prSet presAssocID="{D35722EA-6811-4A8C-9484-75463AC19172}" presName="hierChild5" presStyleCnt="0"/>
      <dgm:spPr/>
    </dgm:pt>
    <dgm:pt modelId="{D010633C-47E4-4394-8354-19D7EED3C376}" type="pres">
      <dgm:prSet presAssocID="{5EAA3B73-B035-4269-96AD-51DD472A44E0}" presName="Name37" presStyleLbl="parChTrans1D3" presStyleIdx="5" presStyleCnt="24"/>
      <dgm:spPr>
        <a:custGeom>
          <a:avLst/>
          <a:gdLst/>
          <a:ahLst/>
          <a:cxnLst/>
          <a:rect l="0" t="0" r="0" b="0"/>
          <a:pathLst>
            <a:path>
              <a:moveTo>
                <a:pt x="45720" y="0"/>
              </a:moveTo>
              <a:lnTo>
                <a:pt x="45720" y="375788"/>
              </a:lnTo>
              <a:lnTo>
                <a:pt x="93898" y="375788"/>
              </a:lnTo>
            </a:path>
          </a:pathLst>
        </a:custGeom>
      </dgm:spPr>
      <dgm:t>
        <a:bodyPr/>
        <a:lstStyle/>
        <a:p>
          <a:endParaRPr lang="en-IN"/>
        </a:p>
      </dgm:t>
    </dgm:pt>
    <dgm:pt modelId="{9A485666-EDE7-4A1F-B852-19A52CF4B7B7}" type="pres">
      <dgm:prSet presAssocID="{B10CEF76-A89F-4119-9878-5046D9FB92AB}" presName="hierRoot2" presStyleCnt="0">
        <dgm:presLayoutVars>
          <dgm:hierBranch val="init"/>
        </dgm:presLayoutVars>
      </dgm:prSet>
      <dgm:spPr/>
    </dgm:pt>
    <dgm:pt modelId="{2D4607CA-E0A6-4A7B-93CF-DBB54D8728D8}" type="pres">
      <dgm:prSet presAssocID="{B10CEF76-A89F-4119-9878-5046D9FB92AB}" presName="rootComposite" presStyleCnt="0"/>
      <dgm:spPr/>
    </dgm:pt>
    <dgm:pt modelId="{E74D8E4D-0BC5-4DDA-B63D-FDABB47585C0}" type="pres">
      <dgm:prSet presAssocID="{B10CEF76-A89F-4119-9878-5046D9FB92AB}" presName="rootText" presStyleLbl="node3" presStyleIdx="5" presStyleCnt="24">
        <dgm:presLayoutVars>
          <dgm:chPref val="3"/>
        </dgm:presLayoutVars>
      </dgm:prSet>
      <dgm:spPr>
        <a:prstGeom prst="rect">
          <a:avLst/>
        </a:prstGeom>
      </dgm:spPr>
      <dgm:t>
        <a:bodyPr/>
        <a:lstStyle/>
        <a:p>
          <a:endParaRPr lang="en-IN"/>
        </a:p>
      </dgm:t>
    </dgm:pt>
    <dgm:pt modelId="{955A989B-2B80-4B95-8AAC-4B32FA49DE48}" type="pres">
      <dgm:prSet presAssocID="{B10CEF76-A89F-4119-9878-5046D9FB92AB}" presName="rootConnector" presStyleLbl="node3" presStyleIdx="5" presStyleCnt="24"/>
      <dgm:spPr/>
      <dgm:t>
        <a:bodyPr/>
        <a:lstStyle/>
        <a:p>
          <a:endParaRPr lang="en-IN"/>
        </a:p>
      </dgm:t>
    </dgm:pt>
    <dgm:pt modelId="{AAE8A6F6-E2EB-4EE1-8BA5-10A7217FFA63}" type="pres">
      <dgm:prSet presAssocID="{B10CEF76-A89F-4119-9878-5046D9FB92AB}" presName="hierChild4" presStyleCnt="0"/>
      <dgm:spPr/>
    </dgm:pt>
    <dgm:pt modelId="{4CD8310A-19CC-403C-9FFC-8D814846CABB}" type="pres">
      <dgm:prSet presAssocID="{B10CEF76-A89F-4119-9878-5046D9FB92AB}" presName="hierChild5" presStyleCnt="0"/>
      <dgm:spPr/>
    </dgm:pt>
    <dgm:pt modelId="{A518FD2B-B788-4B23-BA20-F1831700BA09}" type="pres">
      <dgm:prSet presAssocID="{567AEFEB-EDF2-470D-8634-3C01D64AD80C}" presName="Name37" presStyleLbl="parChTrans1D3" presStyleIdx="6" presStyleCnt="24"/>
      <dgm:spPr>
        <a:custGeom>
          <a:avLst/>
          <a:gdLst/>
          <a:ahLst/>
          <a:cxnLst/>
          <a:rect l="0" t="0" r="0" b="0"/>
          <a:pathLst>
            <a:path>
              <a:moveTo>
                <a:pt x="45720" y="0"/>
              </a:moveTo>
              <a:lnTo>
                <a:pt x="45720" y="603831"/>
              </a:lnTo>
              <a:lnTo>
                <a:pt x="93898" y="603831"/>
              </a:lnTo>
            </a:path>
          </a:pathLst>
        </a:custGeom>
      </dgm:spPr>
      <dgm:t>
        <a:bodyPr/>
        <a:lstStyle/>
        <a:p>
          <a:endParaRPr lang="en-IN"/>
        </a:p>
      </dgm:t>
    </dgm:pt>
    <dgm:pt modelId="{567964C2-4BBA-46F2-B42D-980CA1216F64}" type="pres">
      <dgm:prSet presAssocID="{A4851D5D-EDA5-43D7-9C7D-C7CEAAF64CDF}" presName="hierRoot2" presStyleCnt="0">
        <dgm:presLayoutVars>
          <dgm:hierBranch val="init"/>
        </dgm:presLayoutVars>
      </dgm:prSet>
      <dgm:spPr/>
    </dgm:pt>
    <dgm:pt modelId="{EEB27A20-7B1D-4319-92EF-BEC8DFDB2D07}" type="pres">
      <dgm:prSet presAssocID="{A4851D5D-EDA5-43D7-9C7D-C7CEAAF64CDF}" presName="rootComposite" presStyleCnt="0"/>
      <dgm:spPr/>
    </dgm:pt>
    <dgm:pt modelId="{9A812DF7-DCC3-49E3-893F-1BA4A5D669AB}" type="pres">
      <dgm:prSet presAssocID="{A4851D5D-EDA5-43D7-9C7D-C7CEAAF64CDF}" presName="rootText" presStyleLbl="node3" presStyleIdx="6" presStyleCnt="24">
        <dgm:presLayoutVars>
          <dgm:chPref val="3"/>
        </dgm:presLayoutVars>
      </dgm:prSet>
      <dgm:spPr>
        <a:prstGeom prst="rect">
          <a:avLst/>
        </a:prstGeom>
      </dgm:spPr>
      <dgm:t>
        <a:bodyPr/>
        <a:lstStyle/>
        <a:p>
          <a:endParaRPr lang="en-IN"/>
        </a:p>
      </dgm:t>
    </dgm:pt>
    <dgm:pt modelId="{1DF65FF4-5311-4953-A5DC-0D2948C5969A}" type="pres">
      <dgm:prSet presAssocID="{A4851D5D-EDA5-43D7-9C7D-C7CEAAF64CDF}" presName="rootConnector" presStyleLbl="node3" presStyleIdx="6" presStyleCnt="24"/>
      <dgm:spPr/>
      <dgm:t>
        <a:bodyPr/>
        <a:lstStyle/>
        <a:p>
          <a:endParaRPr lang="en-IN"/>
        </a:p>
      </dgm:t>
    </dgm:pt>
    <dgm:pt modelId="{B0909DAD-D4D7-4F1C-8452-C19C06302B0E}" type="pres">
      <dgm:prSet presAssocID="{A4851D5D-EDA5-43D7-9C7D-C7CEAAF64CDF}" presName="hierChild4" presStyleCnt="0"/>
      <dgm:spPr/>
    </dgm:pt>
    <dgm:pt modelId="{8E978592-EBB3-44CA-9ECC-BE99828593EE}" type="pres">
      <dgm:prSet presAssocID="{A4851D5D-EDA5-43D7-9C7D-C7CEAAF64CDF}" presName="hierChild5" presStyleCnt="0"/>
      <dgm:spPr/>
    </dgm:pt>
    <dgm:pt modelId="{3E4E2850-7CE6-4DAE-BFB6-397AB209F3A8}" type="pres">
      <dgm:prSet presAssocID="{819E87B2-FD04-4234-A374-85499130B2DC}" presName="hierChild5" presStyleCnt="0"/>
      <dgm:spPr/>
    </dgm:pt>
    <dgm:pt modelId="{453A0D3A-C261-43FE-B10F-7C6513559883}" type="pres">
      <dgm:prSet presAssocID="{8A416EB8-39E4-43FC-BDD2-91C28AEC3493}" presName="Name37" presStyleLbl="parChTrans1D2" presStyleIdx="2" presStyleCnt="7"/>
      <dgm:spPr>
        <a:custGeom>
          <a:avLst/>
          <a:gdLst/>
          <a:ahLst/>
          <a:cxnLst/>
          <a:rect l="0" t="0" r="0" b="0"/>
          <a:pathLst>
            <a:path>
              <a:moveTo>
                <a:pt x="374812" y="0"/>
              </a:moveTo>
              <a:lnTo>
                <a:pt x="374812" y="195014"/>
              </a:lnTo>
              <a:lnTo>
                <a:pt x="0" y="195014"/>
              </a:lnTo>
              <a:lnTo>
                <a:pt x="0" y="228739"/>
              </a:lnTo>
            </a:path>
          </a:pathLst>
        </a:custGeom>
      </dgm:spPr>
      <dgm:t>
        <a:bodyPr/>
        <a:lstStyle/>
        <a:p>
          <a:endParaRPr lang="en-IN"/>
        </a:p>
      </dgm:t>
    </dgm:pt>
    <dgm:pt modelId="{305A5E7F-EE55-4502-98D4-99A9093079E6}" type="pres">
      <dgm:prSet presAssocID="{6EBE1318-F5B5-40FC-8C3A-453AAF232099}" presName="hierRoot2" presStyleCnt="0">
        <dgm:presLayoutVars>
          <dgm:hierBranch val="init"/>
        </dgm:presLayoutVars>
      </dgm:prSet>
      <dgm:spPr/>
    </dgm:pt>
    <dgm:pt modelId="{9220A0EF-7C5D-48B0-86B1-56E0F50E45C8}" type="pres">
      <dgm:prSet presAssocID="{6EBE1318-F5B5-40FC-8C3A-453AAF232099}" presName="rootComposite" presStyleCnt="0"/>
      <dgm:spPr/>
    </dgm:pt>
    <dgm:pt modelId="{D62028EE-B3CB-486E-8F97-761E794B014B}" type="pres">
      <dgm:prSet presAssocID="{6EBE1318-F5B5-40FC-8C3A-453AAF232099}" presName="rootText" presStyleLbl="node2" presStyleIdx="2" presStyleCnt="7">
        <dgm:presLayoutVars>
          <dgm:chPref val="3"/>
        </dgm:presLayoutVars>
      </dgm:prSet>
      <dgm:spPr>
        <a:prstGeom prst="rect">
          <a:avLst/>
        </a:prstGeom>
      </dgm:spPr>
      <dgm:t>
        <a:bodyPr/>
        <a:lstStyle/>
        <a:p>
          <a:endParaRPr lang="en-IN"/>
        </a:p>
      </dgm:t>
    </dgm:pt>
    <dgm:pt modelId="{FBCA23D6-1311-497F-ACB3-82E898CCA23F}" type="pres">
      <dgm:prSet presAssocID="{6EBE1318-F5B5-40FC-8C3A-453AAF232099}" presName="rootConnector" presStyleLbl="node2" presStyleIdx="2" presStyleCnt="7"/>
      <dgm:spPr/>
      <dgm:t>
        <a:bodyPr/>
        <a:lstStyle/>
        <a:p>
          <a:endParaRPr lang="en-IN"/>
        </a:p>
      </dgm:t>
    </dgm:pt>
    <dgm:pt modelId="{B7B12284-11A4-4986-9239-5FEC6613DCD2}" type="pres">
      <dgm:prSet presAssocID="{6EBE1318-F5B5-40FC-8C3A-453AAF232099}" presName="hierChild4" presStyleCnt="0"/>
      <dgm:spPr/>
    </dgm:pt>
    <dgm:pt modelId="{C331CAAB-BED1-485F-95B6-CD4D0BB60593}" type="pres">
      <dgm:prSet presAssocID="{70EE477A-AA34-47B5-AC69-27F9756E3F8B}" presName="Name37" presStyleLbl="parChTrans1D3" presStyleIdx="7" presStyleCnt="24"/>
      <dgm:spPr>
        <a:custGeom>
          <a:avLst/>
          <a:gdLst/>
          <a:ahLst/>
          <a:cxnLst/>
          <a:rect l="0" t="0" r="0" b="0"/>
          <a:pathLst>
            <a:path>
              <a:moveTo>
                <a:pt x="45720" y="0"/>
              </a:moveTo>
              <a:lnTo>
                <a:pt x="45720" y="147745"/>
              </a:lnTo>
              <a:lnTo>
                <a:pt x="93898" y="147745"/>
              </a:lnTo>
            </a:path>
          </a:pathLst>
        </a:custGeom>
      </dgm:spPr>
      <dgm:t>
        <a:bodyPr/>
        <a:lstStyle/>
        <a:p>
          <a:endParaRPr lang="en-IN"/>
        </a:p>
      </dgm:t>
    </dgm:pt>
    <dgm:pt modelId="{D756D605-8C7F-44C1-9819-DA5128E3B833}" type="pres">
      <dgm:prSet presAssocID="{2E138CD7-655C-4645-A649-CED6783A9382}" presName="hierRoot2" presStyleCnt="0">
        <dgm:presLayoutVars>
          <dgm:hierBranch val="init"/>
        </dgm:presLayoutVars>
      </dgm:prSet>
      <dgm:spPr/>
    </dgm:pt>
    <dgm:pt modelId="{2C6E6B0A-189A-49EF-9DFF-D71D0A7C4293}" type="pres">
      <dgm:prSet presAssocID="{2E138CD7-655C-4645-A649-CED6783A9382}" presName="rootComposite" presStyleCnt="0"/>
      <dgm:spPr/>
    </dgm:pt>
    <dgm:pt modelId="{2E03B141-2F81-4DD1-9D21-69FC45F4F9DA}" type="pres">
      <dgm:prSet presAssocID="{2E138CD7-655C-4645-A649-CED6783A9382}" presName="rootText" presStyleLbl="node3" presStyleIdx="7" presStyleCnt="24">
        <dgm:presLayoutVars>
          <dgm:chPref val="3"/>
        </dgm:presLayoutVars>
      </dgm:prSet>
      <dgm:spPr>
        <a:prstGeom prst="rect">
          <a:avLst/>
        </a:prstGeom>
      </dgm:spPr>
      <dgm:t>
        <a:bodyPr/>
        <a:lstStyle/>
        <a:p>
          <a:endParaRPr lang="en-IN"/>
        </a:p>
      </dgm:t>
    </dgm:pt>
    <dgm:pt modelId="{ED2EBFB7-E333-4AAB-AEC2-8D94FDBAC5E1}" type="pres">
      <dgm:prSet presAssocID="{2E138CD7-655C-4645-A649-CED6783A9382}" presName="rootConnector" presStyleLbl="node3" presStyleIdx="7" presStyleCnt="24"/>
      <dgm:spPr/>
      <dgm:t>
        <a:bodyPr/>
        <a:lstStyle/>
        <a:p>
          <a:endParaRPr lang="en-IN"/>
        </a:p>
      </dgm:t>
    </dgm:pt>
    <dgm:pt modelId="{234699D5-2DD3-42DF-85A7-F4FF0FB53BDF}" type="pres">
      <dgm:prSet presAssocID="{2E138CD7-655C-4645-A649-CED6783A9382}" presName="hierChild4" presStyleCnt="0"/>
      <dgm:spPr/>
    </dgm:pt>
    <dgm:pt modelId="{E0AE02BF-0A95-4285-B6E9-A90508CDED94}" type="pres">
      <dgm:prSet presAssocID="{2E138CD7-655C-4645-A649-CED6783A9382}" presName="hierChild5" presStyleCnt="0"/>
      <dgm:spPr/>
    </dgm:pt>
    <dgm:pt modelId="{97C78AED-CE8B-4323-8213-91BF3596E18A}" type="pres">
      <dgm:prSet presAssocID="{6BBCDE27-CC11-4FCB-804B-AC3FA20B6E54}" presName="Name37" presStyleLbl="parChTrans1D3" presStyleIdx="8" presStyleCnt="24"/>
      <dgm:spPr>
        <a:custGeom>
          <a:avLst/>
          <a:gdLst/>
          <a:ahLst/>
          <a:cxnLst/>
          <a:rect l="0" t="0" r="0" b="0"/>
          <a:pathLst>
            <a:path>
              <a:moveTo>
                <a:pt x="45720" y="0"/>
              </a:moveTo>
              <a:lnTo>
                <a:pt x="45720" y="375788"/>
              </a:lnTo>
              <a:lnTo>
                <a:pt x="93898" y="375788"/>
              </a:lnTo>
            </a:path>
          </a:pathLst>
        </a:custGeom>
      </dgm:spPr>
      <dgm:t>
        <a:bodyPr/>
        <a:lstStyle/>
        <a:p>
          <a:endParaRPr lang="en-IN"/>
        </a:p>
      </dgm:t>
    </dgm:pt>
    <dgm:pt modelId="{11CEC0E2-737B-4CBF-BE09-8617152BD90E}" type="pres">
      <dgm:prSet presAssocID="{790E6246-3CE2-4F74-B7A5-31D27830E376}" presName="hierRoot2" presStyleCnt="0">
        <dgm:presLayoutVars>
          <dgm:hierBranch val="init"/>
        </dgm:presLayoutVars>
      </dgm:prSet>
      <dgm:spPr/>
    </dgm:pt>
    <dgm:pt modelId="{631595F6-2774-4486-807B-DD99624F615A}" type="pres">
      <dgm:prSet presAssocID="{790E6246-3CE2-4F74-B7A5-31D27830E376}" presName="rootComposite" presStyleCnt="0"/>
      <dgm:spPr/>
    </dgm:pt>
    <dgm:pt modelId="{A7E10B7C-2D0B-4DE5-B67E-E6936334C654}" type="pres">
      <dgm:prSet presAssocID="{790E6246-3CE2-4F74-B7A5-31D27830E376}" presName="rootText" presStyleLbl="node3" presStyleIdx="8" presStyleCnt="24">
        <dgm:presLayoutVars>
          <dgm:chPref val="3"/>
        </dgm:presLayoutVars>
      </dgm:prSet>
      <dgm:spPr>
        <a:prstGeom prst="rect">
          <a:avLst/>
        </a:prstGeom>
      </dgm:spPr>
      <dgm:t>
        <a:bodyPr/>
        <a:lstStyle/>
        <a:p>
          <a:endParaRPr lang="en-IN"/>
        </a:p>
      </dgm:t>
    </dgm:pt>
    <dgm:pt modelId="{77F6D44D-5360-4C66-9836-B3C2B84CD24C}" type="pres">
      <dgm:prSet presAssocID="{790E6246-3CE2-4F74-B7A5-31D27830E376}" presName="rootConnector" presStyleLbl="node3" presStyleIdx="8" presStyleCnt="24"/>
      <dgm:spPr/>
      <dgm:t>
        <a:bodyPr/>
        <a:lstStyle/>
        <a:p>
          <a:endParaRPr lang="en-IN"/>
        </a:p>
      </dgm:t>
    </dgm:pt>
    <dgm:pt modelId="{984E7C26-4C12-4211-9436-1513FAFC5318}" type="pres">
      <dgm:prSet presAssocID="{790E6246-3CE2-4F74-B7A5-31D27830E376}" presName="hierChild4" presStyleCnt="0"/>
      <dgm:spPr/>
    </dgm:pt>
    <dgm:pt modelId="{E0A4F1E5-7B88-46C3-813E-5247EBDE0347}" type="pres">
      <dgm:prSet presAssocID="{790E6246-3CE2-4F74-B7A5-31D27830E376}" presName="hierChild5" presStyleCnt="0"/>
      <dgm:spPr/>
    </dgm:pt>
    <dgm:pt modelId="{2EA84EE2-53A8-4052-8EC4-3019DCCC36DC}" type="pres">
      <dgm:prSet presAssocID="{0DAB2951-DF93-4FA0-BDFF-06E51654AB6D}" presName="Name37" presStyleLbl="parChTrans1D3" presStyleIdx="9" presStyleCnt="24"/>
      <dgm:spPr>
        <a:custGeom>
          <a:avLst/>
          <a:gdLst/>
          <a:ahLst/>
          <a:cxnLst/>
          <a:rect l="0" t="0" r="0" b="0"/>
          <a:pathLst>
            <a:path>
              <a:moveTo>
                <a:pt x="45720" y="0"/>
              </a:moveTo>
              <a:lnTo>
                <a:pt x="45720" y="603831"/>
              </a:lnTo>
              <a:lnTo>
                <a:pt x="93898" y="603831"/>
              </a:lnTo>
            </a:path>
          </a:pathLst>
        </a:custGeom>
      </dgm:spPr>
      <dgm:t>
        <a:bodyPr/>
        <a:lstStyle/>
        <a:p>
          <a:endParaRPr lang="en-IN"/>
        </a:p>
      </dgm:t>
    </dgm:pt>
    <dgm:pt modelId="{1E547AAD-A55F-45FD-936B-36ADF05AE29A}" type="pres">
      <dgm:prSet presAssocID="{A474D724-9158-4C76-9660-CDB7BB384689}" presName="hierRoot2" presStyleCnt="0">
        <dgm:presLayoutVars>
          <dgm:hierBranch val="init"/>
        </dgm:presLayoutVars>
      </dgm:prSet>
      <dgm:spPr/>
    </dgm:pt>
    <dgm:pt modelId="{464BBD04-2A66-4A87-AABD-EB0F74940E6C}" type="pres">
      <dgm:prSet presAssocID="{A474D724-9158-4C76-9660-CDB7BB384689}" presName="rootComposite" presStyleCnt="0"/>
      <dgm:spPr/>
    </dgm:pt>
    <dgm:pt modelId="{5B392B4F-E4B4-4B2D-BF16-F0A567F5BCF5}" type="pres">
      <dgm:prSet presAssocID="{A474D724-9158-4C76-9660-CDB7BB384689}" presName="rootText" presStyleLbl="node3" presStyleIdx="9" presStyleCnt="24">
        <dgm:presLayoutVars>
          <dgm:chPref val="3"/>
        </dgm:presLayoutVars>
      </dgm:prSet>
      <dgm:spPr>
        <a:prstGeom prst="rect">
          <a:avLst/>
        </a:prstGeom>
      </dgm:spPr>
      <dgm:t>
        <a:bodyPr/>
        <a:lstStyle/>
        <a:p>
          <a:endParaRPr lang="en-IN"/>
        </a:p>
      </dgm:t>
    </dgm:pt>
    <dgm:pt modelId="{A6AF09B0-64CB-44B7-A4D8-1C78001CF2D7}" type="pres">
      <dgm:prSet presAssocID="{A474D724-9158-4C76-9660-CDB7BB384689}" presName="rootConnector" presStyleLbl="node3" presStyleIdx="9" presStyleCnt="24"/>
      <dgm:spPr/>
      <dgm:t>
        <a:bodyPr/>
        <a:lstStyle/>
        <a:p>
          <a:endParaRPr lang="en-IN"/>
        </a:p>
      </dgm:t>
    </dgm:pt>
    <dgm:pt modelId="{E1F1F062-E74A-4376-BEDA-65EFC347BDD0}" type="pres">
      <dgm:prSet presAssocID="{A474D724-9158-4C76-9660-CDB7BB384689}" presName="hierChild4" presStyleCnt="0"/>
      <dgm:spPr/>
    </dgm:pt>
    <dgm:pt modelId="{7A282467-BFCA-475F-8A60-DBED551DD882}" type="pres">
      <dgm:prSet presAssocID="{A474D724-9158-4C76-9660-CDB7BB384689}" presName="hierChild5" presStyleCnt="0"/>
      <dgm:spPr/>
    </dgm:pt>
    <dgm:pt modelId="{EBEC9DA7-79D3-479C-A62E-05FD0AB9D2C1}" type="pres">
      <dgm:prSet presAssocID="{6EBE1318-F5B5-40FC-8C3A-453AAF232099}" presName="hierChild5" presStyleCnt="0"/>
      <dgm:spPr/>
    </dgm:pt>
    <dgm:pt modelId="{B83C3EF2-5633-41E9-A607-E3381EFAD8A2}" type="pres">
      <dgm:prSet presAssocID="{AA9D1CF9-72E2-43A7-B70A-96DFC0349ADD}" presName="Name37" presStyleLbl="parChTrans1D2" presStyleIdx="3" presStyleCnt="7"/>
      <dgm:spPr>
        <a:custGeom>
          <a:avLst/>
          <a:gdLst/>
          <a:ahLst/>
          <a:cxnLst/>
          <a:rect l="0" t="0" r="0" b="0"/>
          <a:pathLst>
            <a:path>
              <a:moveTo>
                <a:pt x="45720" y="0"/>
              </a:moveTo>
              <a:lnTo>
                <a:pt x="45720" y="195014"/>
              </a:lnTo>
              <a:lnTo>
                <a:pt x="59543" y="195014"/>
              </a:lnTo>
              <a:lnTo>
                <a:pt x="59543" y="228739"/>
              </a:lnTo>
            </a:path>
          </a:pathLst>
        </a:custGeom>
      </dgm:spPr>
      <dgm:t>
        <a:bodyPr/>
        <a:lstStyle/>
        <a:p>
          <a:endParaRPr lang="en-IN"/>
        </a:p>
      </dgm:t>
    </dgm:pt>
    <dgm:pt modelId="{31B88656-160A-49A5-9E4B-7932C389397F}" type="pres">
      <dgm:prSet presAssocID="{21CE52D1-4BA0-49B7-8CED-1F096003D762}" presName="hierRoot2" presStyleCnt="0">
        <dgm:presLayoutVars>
          <dgm:hierBranch val="init"/>
        </dgm:presLayoutVars>
      </dgm:prSet>
      <dgm:spPr/>
    </dgm:pt>
    <dgm:pt modelId="{131C054F-C782-4836-A9DA-6018FB8E538D}" type="pres">
      <dgm:prSet presAssocID="{21CE52D1-4BA0-49B7-8CED-1F096003D762}" presName="rootComposite" presStyleCnt="0"/>
      <dgm:spPr/>
    </dgm:pt>
    <dgm:pt modelId="{98F2392C-2D12-497C-BA85-0382DACAB438}" type="pres">
      <dgm:prSet presAssocID="{21CE52D1-4BA0-49B7-8CED-1F096003D762}" presName="rootText" presStyleLbl="node2" presStyleIdx="3" presStyleCnt="7">
        <dgm:presLayoutVars>
          <dgm:chPref val="3"/>
        </dgm:presLayoutVars>
      </dgm:prSet>
      <dgm:spPr>
        <a:prstGeom prst="rect">
          <a:avLst/>
        </a:prstGeom>
      </dgm:spPr>
      <dgm:t>
        <a:bodyPr/>
        <a:lstStyle/>
        <a:p>
          <a:endParaRPr lang="en-IN"/>
        </a:p>
      </dgm:t>
    </dgm:pt>
    <dgm:pt modelId="{BE6B2519-3375-4EA8-8A01-47BE5CDA409F}" type="pres">
      <dgm:prSet presAssocID="{21CE52D1-4BA0-49B7-8CED-1F096003D762}" presName="rootConnector" presStyleLbl="node2" presStyleIdx="3" presStyleCnt="7"/>
      <dgm:spPr/>
      <dgm:t>
        <a:bodyPr/>
        <a:lstStyle/>
        <a:p>
          <a:endParaRPr lang="en-IN"/>
        </a:p>
      </dgm:t>
    </dgm:pt>
    <dgm:pt modelId="{26B23D35-CD68-4F2B-A0EB-1CD002207E0E}" type="pres">
      <dgm:prSet presAssocID="{21CE52D1-4BA0-49B7-8CED-1F096003D762}" presName="hierChild4" presStyleCnt="0"/>
      <dgm:spPr/>
    </dgm:pt>
    <dgm:pt modelId="{97A911C7-0C2B-4836-AFC0-C9F26797D2C8}" type="pres">
      <dgm:prSet presAssocID="{B3A029CB-118A-48C0-9412-961A1B4E8056}" presName="Name37" presStyleLbl="parChTrans1D3" presStyleIdx="10" presStyleCnt="24"/>
      <dgm:spPr>
        <a:custGeom>
          <a:avLst/>
          <a:gdLst/>
          <a:ahLst/>
          <a:cxnLst/>
          <a:rect l="0" t="0" r="0" b="0"/>
          <a:pathLst>
            <a:path>
              <a:moveTo>
                <a:pt x="45720" y="0"/>
              </a:moveTo>
              <a:lnTo>
                <a:pt x="45720" y="147745"/>
              </a:lnTo>
              <a:lnTo>
                <a:pt x="93898" y="147745"/>
              </a:lnTo>
            </a:path>
          </a:pathLst>
        </a:custGeom>
      </dgm:spPr>
      <dgm:t>
        <a:bodyPr/>
        <a:lstStyle/>
        <a:p>
          <a:endParaRPr lang="en-IN"/>
        </a:p>
      </dgm:t>
    </dgm:pt>
    <dgm:pt modelId="{7FFAA953-D8EE-4100-A88F-A5CC72887EE7}" type="pres">
      <dgm:prSet presAssocID="{5DCECCA9-C625-417E-B865-982F56EBDBCE}" presName="hierRoot2" presStyleCnt="0">
        <dgm:presLayoutVars>
          <dgm:hierBranch val="init"/>
        </dgm:presLayoutVars>
      </dgm:prSet>
      <dgm:spPr/>
    </dgm:pt>
    <dgm:pt modelId="{8E5D96E8-E54C-4D25-B523-8BB0C40DD0D3}" type="pres">
      <dgm:prSet presAssocID="{5DCECCA9-C625-417E-B865-982F56EBDBCE}" presName="rootComposite" presStyleCnt="0"/>
      <dgm:spPr/>
    </dgm:pt>
    <dgm:pt modelId="{43DDA7A6-0672-4B25-9F80-91944B8E4F80}" type="pres">
      <dgm:prSet presAssocID="{5DCECCA9-C625-417E-B865-982F56EBDBCE}" presName="rootText" presStyleLbl="node3" presStyleIdx="10" presStyleCnt="24" custLinFactY="-100000" custLinFactNeighborX="-38552" custLinFactNeighborY="-131314">
        <dgm:presLayoutVars>
          <dgm:chPref val="3"/>
        </dgm:presLayoutVars>
      </dgm:prSet>
      <dgm:spPr>
        <a:prstGeom prst="rect">
          <a:avLst/>
        </a:prstGeom>
      </dgm:spPr>
      <dgm:t>
        <a:bodyPr/>
        <a:lstStyle/>
        <a:p>
          <a:endParaRPr lang="en-IN"/>
        </a:p>
      </dgm:t>
    </dgm:pt>
    <dgm:pt modelId="{5B02D274-F84E-4E00-B05A-60F5E1253803}" type="pres">
      <dgm:prSet presAssocID="{5DCECCA9-C625-417E-B865-982F56EBDBCE}" presName="rootConnector" presStyleLbl="node3" presStyleIdx="10" presStyleCnt="24"/>
      <dgm:spPr/>
      <dgm:t>
        <a:bodyPr/>
        <a:lstStyle/>
        <a:p>
          <a:endParaRPr lang="en-IN"/>
        </a:p>
      </dgm:t>
    </dgm:pt>
    <dgm:pt modelId="{BB3BC24B-82CB-418F-862C-20642FDBE87A}" type="pres">
      <dgm:prSet presAssocID="{5DCECCA9-C625-417E-B865-982F56EBDBCE}" presName="hierChild4" presStyleCnt="0"/>
      <dgm:spPr/>
    </dgm:pt>
    <dgm:pt modelId="{CEB26745-6BDD-4C7E-AD2B-842C75D350E5}" type="pres">
      <dgm:prSet presAssocID="{5DCECCA9-C625-417E-B865-982F56EBDBCE}" presName="hierChild5" presStyleCnt="0"/>
      <dgm:spPr/>
    </dgm:pt>
    <dgm:pt modelId="{FCB9655F-065D-4C7F-94D9-65C0BAF6EF1E}" type="pres">
      <dgm:prSet presAssocID="{36C75780-8A1C-4A0F-834E-1F18900660C9}" presName="Name37" presStyleLbl="parChTrans1D3" presStyleIdx="11" presStyleCnt="24"/>
      <dgm:spPr>
        <a:custGeom>
          <a:avLst/>
          <a:gdLst/>
          <a:ahLst/>
          <a:cxnLst/>
          <a:rect l="0" t="0" r="0" b="0"/>
          <a:pathLst>
            <a:path>
              <a:moveTo>
                <a:pt x="45720" y="0"/>
              </a:moveTo>
              <a:lnTo>
                <a:pt x="45720" y="375788"/>
              </a:lnTo>
              <a:lnTo>
                <a:pt x="93898" y="375788"/>
              </a:lnTo>
            </a:path>
          </a:pathLst>
        </a:custGeom>
      </dgm:spPr>
      <dgm:t>
        <a:bodyPr/>
        <a:lstStyle/>
        <a:p>
          <a:endParaRPr lang="en-IN"/>
        </a:p>
      </dgm:t>
    </dgm:pt>
    <dgm:pt modelId="{D6960DE4-066E-48BB-8A0F-F9686229D1E6}" type="pres">
      <dgm:prSet presAssocID="{03C9CA65-AECB-42E1-8A89-8440A2008FE6}" presName="hierRoot2" presStyleCnt="0">
        <dgm:presLayoutVars>
          <dgm:hierBranch val="init"/>
        </dgm:presLayoutVars>
      </dgm:prSet>
      <dgm:spPr/>
    </dgm:pt>
    <dgm:pt modelId="{9B994CDA-5835-4A72-B953-A47073B550E1}" type="pres">
      <dgm:prSet presAssocID="{03C9CA65-AECB-42E1-8A89-8440A2008FE6}" presName="rootComposite" presStyleCnt="0"/>
      <dgm:spPr/>
    </dgm:pt>
    <dgm:pt modelId="{C0E4CE28-E7FE-4452-8384-24ACD1C0131B}" type="pres">
      <dgm:prSet presAssocID="{03C9CA65-AECB-42E1-8A89-8440A2008FE6}" presName="rootText" presStyleLbl="node3" presStyleIdx="11" presStyleCnt="24">
        <dgm:presLayoutVars>
          <dgm:chPref val="3"/>
        </dgm:presLayoutVars>
      </dgm:prSet>
      <dgm:spPr>
        <a:prstGeom prst="rect">
          <a:avLst/>
        </a:prstGeom>
      </dgm:spPr>
      <dgm:t>
        <a:bodyPr/>
        <a:lstStyle/>
        <a:p>
          <a:endParaRPr lang="en-IN"/>
        </a:p>
      </dgm:t>
    </dgm:pt>
    <dgm:pt modelId="{70C31330-15B0-44EF-B2D5-C71A9D591661}" type="pres">
      <dgm:prSet presAssocID="{03C9CA65-AECB-42E1-8A89-8440A2008FE6}" presName="rootConnector" presStyleLbl="node3" presStyleIdx="11" presStyleCnt="24"/>
      <dgm:spPr/>
      <dgm:t>
        <a:bodyPr/>
        <a:lstStyle/>
        <a:p>
          <a:endParaRPr lang="en-IN"/>
        </a:p>
      </dgm:t>
    </dgm:pt>
    <dgm:pt modelId="{2D29D7D6-319D-4416-9ACB-9F4D708B61B8}" type="pres">
      <dgm:prSet presAssocID="{03C9CA65-AECB-42E1-8A89-8440A2008FE6}" presName="hierChild4" presStyleCnt="0"/>
      <dgm:spPr/>
    </dgm:pt>
    <dgm:pt modelId="{0068A944-317A-41BA-8C42-9776E2D7FE18}" type="pres">
      <dgm:prSet presAssocID="{03C9CA65-AECB-42E1-8A89-8440A2008FE6}" presName="hierChild5" presStyleCnt="0"/>
      <dgm:spPr/>
    </dgm:pt>
    <dgm:pt modelId="{AFE26D81-1134-465E-A0AF-8F06E7BD3422}" type="pres">
      <dgm:prSet presAssocID="{190268BF-BEEF-4F89-8B50-945510111126}" presName="Name37" presStyleLbl="parChTrans1D3" presStyleIdx="12" presStyleCnt="24"/>
      <dgm:spPr>
        <a:custGeom>
          <a:avLst/>
          <a:gdLst/>
          <a:ahLst/>
          <a:cxnLst/>
          <a:rect l="0" t="0" r="0" b="0"/>
          <a:pathLst>
            <a:path>
              <a:moveTo>
                <a:pt x="45720" y="0"/>
              </a:moveTo>
              <a:lnTo>
                <a:pt x="45720" y="603831"/>
              </a:lnTo>
              <a:lnTo>
                <a:pt x="93898" y="603831"/>
              </a:lnTo>
            </a:path>
          </a:pathLst>
        </a:custGeom>
      </dgm:spPr>
      <dgm:t>
        <a:bodyPr/>
        <a:lstStyle/>
        <a:p>
          <a:endParaRPr lang="en-IN"/>
        </a:p>
      </dgm:t>
    </dgm:pt>
    <dgm:pt modelId="{CEF4477D-E0D5-4B95-BC73-84AB1CEC598E}" type="pres">
      <dgm:prSet presAssocID="{80DC4505-C903-4807-A136-C4A78B1BF20F}" presName="hierRoot2" presStyleCnt="0">
        <dgm:presLayoutVars>
          <dgm:hierBranch val="init"/>
        </dgm:presLayoutVars>
      </dgm:prSet>
      <dgm:spPr/>
    </dgm:pt>
    <dgm:pt modelId="{D83D7FF7-E418-45FB-B400-7D11E4049026}" type="pres">
      <dgm:prSet presAssocID="{80DC4505-C903-4807-A136-C4A78B1BF20F}" presName="rootComposite" presStyleCnt="0"/>
      <dgm:spPr/>
    </dgm:pt>
    <dgm:pt modelId="{ABE9FCB4-7335-4F33-9380-11F349047E67}" type="pres">
      <dgm:prSet presAssocID="{80DC4505-C903-4807-A136-C4A78B1BF20F}" presName="rootText" presStyleLbl="node3" presStyleIdx="12" presStyleCnt="24">
        <dgm:presLayoutVars>
          <dgm:chPref val="3"/>
        </dgm:presLayoutVars>
      </dgm:prSet>
      <dgm:spPr>
        <a:prstGeom prst="rect">
          <a:avLst/>
        </a:prstGeom>
      </dgm:spPr>
      <dgm:t>
        <a:bodyPr/>
        <a:lstStyle/>
        <a:p>
          <a:endParaRPr lang="en-IN"/>
        </a:p>
      </dgm:t>
    </dgm:pt>
    <dgm:pt modelId="{F671DBF3-4D85-415A-8130-5CE923A2B55E}" type="pres">
      <dgm:prSet presAssocID="{80DC4505-C903-4807-A136-C4A78B1BF20F}" presName="rootConnector" presStyleLbl="node3" presStyleIdx="12" presStyleCnt="24"/>
      <dgm:spPr/>
      <dgm:t>
        <a:bodyPr/>
        <a:lstStyle/>
        <a:p>
          <a:endParaRPr lang="en-IN"/>
        </a:p>
      </dgm:t>
    </dgm:pt>
    <dgm:pt modelId="{9E25BBD3-5210-4BD1-A31F-620286F56A81}" type="pres">
      <dgm:prSet presAssocID="{80DC4505-C903-4807-A136-C4A78B1BF20F}" presName="hierChild4" presStyleCnt="0"/>
      <dgm:spPr/>
    </dgm:pt>
    <dgm:pt modelId="{548AC58F-2A3B-4B2B-B489-AAF940A1669F}" type="pres">
      <dgm:prSet presAssocID="{80DC4505-C903-4807-A136-C4A78B1BF20F}" presName="hierChild5" presStyleCnt="0"/>
      <dgm:spPr/>
    </dgm:pt>
    <dgm:pt modelId="{C5BA05C2-7184-4BDD-A71C-FC05CF555DE9}" type="pres">
      <dgm:prSet presAssocID="{21CE52D1-4BA0-49B7-8CED-1F096003D762}" presName="hierChild5" presStyleCnt="0"/>
      <dgm:spPr/>
    </dgm:pt>
    <dgm:pt modelId="{A3A0E04F-3E20-412D-BD12-A0B2602AC8F2}" type="pres">
      <dgm:prSet presAssocID="{7B46D409-7E58-4060-AF26-6FDFFB4262F7}" presName="Name37" presStyleLbl="parChTrans1D2" presStyleIdx="4" presStyleCnt="7"/>
      <dgm:spPr>
        <a:custGeom>
          <a:avLst/>
          <a:gdLst/>
          <a:ahLst/>
          <a:cxnLst/>
          <a:rect l="0" t="0" r="0" b="0"/>
          <a:pathLst>
            <a:path>
              <a:moveTo>
                <a:pt x="0" y="0"/>
              </a:moveTo>
              <a:lnTo>
                <a:pt x="0" y="195014"/>
              </a:lnTo>
              <a:lnTo>
                <a:pt x="402459" y="195014"/>
              </a:lnTo>
              <a:lnTo>
                <a:pt x="402459" y="228739"/>
              </a:lnTo>
            </a:path>
          </a:pathLst>
        </a:custGeom>
      </dgm:spPr>
      <dgm:t>
        <a:bodyPr/>
        <a:lstStyle/>
        <a:p>
          <a:endParaRPr lang="en-IN"/>
        </a:p>
      </dgm:t>
    </dgm:pt>
    <dgm:pt modelId="{B651D995-F453-497C-9992-41FDCC0220A8}" type="pres">
      <dgm:prSet presAssocID="{04F7BCE3-A57B-47AE-B4F5-1278D2F692BF}" presName="hierRoot2" presStyleCnt="0">
        <dgm:presLayoutVars>
          <dgm:hierBranch val="init"/>
        </dgm:presLayoutVars>
      </dgm:prSet>
      <dgm:spPr/>
    </dgm:pt>
    <dgm:pt modelId="{86A5655E-5CC7-4CE4-A251-DF73FF4DD23D}" type="pres">
      <dgm:prSet presAssocID="{04F7BCE3-A57B-47AE-B4F5-1278D2F692BF}" presName="rootComposite" presStyleCnt="0"/>
      <dgm:spPr/>
    </dgm:pt>
    <dgm:pt modelId="{18F4657A-75CA-43E9-952E-1182002FA031}" type="pres">
      <dgm:prSet presAssocID="{04F7BCE3-A57B-47AE-B4F5-1278D2F692BF}" presName="rootText" presStyleLbl="node2" presStyleIdx="4" presStyleCnt="7">
        <dgm:presLayoutVars>
          <dgm:chPref val="3"/>
        </dgm:presLayoutVars>
      </dgm:prSet>
      <dgm:spPr>
        <a:prstGeom prst="rect">
          <a:avLst/>
        </a:prstGeom>
      </dgm:spPr>
      <dgm:t>
        <a:bodyPr/>
        <a:lstStyle/>
        <a:p>
          <a:endParaRPr lang="en-IN"/>
        </a:p>
      </dgm:t>
    </dgm:pt>
    <dgm:pt modelId="{BFCF3391-D472-47F2-BF92-A31C2DCE47FF}" type="pres">
      <dgm:prSet presAssocID="{04F7BCE3-A57B-47AE-B4F5-1278D2F692BF}" presName="rootConnector" presStyleLbl="node2" presStyleIdx="4" presStyleCnt="7"/>
      <dgm:spPr/>
      <dgm:t>
        <a:bodyPr/>
        <a:lstStyle/>
        <a:p>
          <a:endParaRPr lang="en-IN"/>
        </a:p>
      </dgm:t>
    </dgm:pt>
    <dgm:pt modelId="{067AC636-74E4-45C8-BDEB-CCA1724BC14B}" type="pres">
      <dgm:prSet presAssocID="{04F7BCE3-A57B-47AE-B4F5-1278D2F692BF}" presName="hierChild4" presStyleCnt="0"/>
      <dgm:spPr/>
    </dgm:pt>
    <dgm:pt modelId="{BAA6C1E0-09AD-44C5-9683-DDCAD5564B0A}" type="pres">
      <dgm:prSet presAssocID="{0934C741-043B-4EA0-84A5-99A24908B9AA}" presName="Name37" presStyleLbl="parChTrans1D3" presStyleIdx="13" presStyleCnt="24"/>
      <dgm:spPr>
        <a:custGeom>
          <a:avLst/>
          <a:gdLst/>
          <a:ahLst/>
          <a:cxnLst/>
          <a:rect l="0" t="0" r="0" b="0"/>
          <a:pathLst>
            <a:path>
              <a:moveTo>
                <a:pt x="45720" y="0"/>
              </a:moveTo>
              <a:lnTo>
                <a:pt x="45720" y="147745"/>
              </a:lnTo>
              <a:lnTo>
                <a:pt x="93898" y="147745"/>
              </a:lnTo>
            </a:path>
          </a:pathLst>
        </a:custGeom>
      </dgm:spPr>
      <dgm:t>
        <a:bodyPr/>
        <a:lstStyle/>
        <a:p>
          <a:endParaRPr lang="en-IN"/>
        </a:p>
      </dgm:t>
    </dgm:pt>
    <dgm:pt modelId="{10DF1AA2-E012-48B2-B245-7D2A23DBA5A8}" type="pres">
      <dgm:prSet presAssocID="{84D0B390-415B-4076-821E-CCECE831A387}" presName="hierRoot2" presStyleCnt="0">
        <dgm:presLayoutVars>
          <dgm:hierBranch val="init"/>
        </dgm:presLayoutVars>
      </dgm:prSet>
      <dgm:spPr/>
    </dgm:pt>
    <dgm:pt modelId="{9271B79A-3C90-4061-A181-D5E51C347705}" type="pres">
      <dgm:prSet presAssocID="{84D0B390-415B-4076-821E-CCECE831A387}" presName="rootComposite" presStyleCnt="0"/>
      <dgm:spPr/>
    </dgm:pt>
    <dgm:pt modelId="{32EC5F81-64F3-449A-B005-4AB5AA2EA8A2}" type="pres">
      <dgm:prSet presAssocID="{84D0B390-415B-4076-821E-CCECE831A387}" presName="rootText" presStyleLbl="node3" presStyleIdx="13" presStyleCnt="24">
        <dgm:presLayoutVars>
          <dgm:chPref val="3"/>
        </dgm:presLayoutVars>
      </dgm:prSet>
      <dgm:spPr>
        <a:prstGeom prst="rect">
          <a:avLst/>
        </a:prstGeom>
      </dgm:spPr>
      <dgm:t>
        <a:bodyPr/>
        <a:lstStyle/>
        <a:p>
          <a:endParaRPr lang="en-IN"/>
        </a:p>
      </dgm:t>
    </dgm:pt>
    <dgm:pt modelId="{5AFA42D8-F453-4033-9BAE-4B1D77C9D4CD}" type="pres">
      <dgm:prSet presAssocID="{84D0B390-415B-4076-821E-CCECE831A387}" presName="rootConnector" presStyleLbl="node3" presStyleIdx="13" presStyleCnt="24"/>
      <dgm:spPr/>
      <dgm:t>
        <a:bodyPr/>
        <a:lstStyle/>
        <a:p>
          <a:endParaRPr lang="en-IN"/>
        </a:p>
      </dgm:t>
    </dgm:pt>
    <dgm:pt modelId="{7D774A06-F3AD-4942-AF50-06C18B020EB8}" type="pres">
      <dgm:prSet presAssocID="{84D0B390-415B-4076-821E-CCECE831A387}" presName="hierChild4" presStyleCnt="0"/>
      <dgm:spPr/>
    </dgm:pt>
    <dgm:pt modelId="{26C37E00-38B3-4E0D-8A3C-C0D1F58B3DCD}" type="pres">
      <dgm:prSet presAssocID="{84D0B390-415B-4076-821E-CCECE831A387}" presName="hierChild5" presStyleCnt="0"/>
      <dgm:spPr/>
    </dgm:pt>
    <dgm:pt modelId="{A34AAD19-34BE-47B5-8453-BD33966AA98D}" type="pres">
      <dgm:prSet presAssocID="{8DCFA9AF-5E36-465E-A42D-2C7FA7DB041B}" presName="Name37" presStyleLbl="parChTrans1D3" presStyleIdx="14" presStyleCnt="24"/>
      <dgm:spPr>
        <a:custGeom>
          <a:avLst/>
          <a:gdLst/>
          <a:ahLst/>
          <a:cxnLst/>
          <a:rect l="0" t="0" r="0" b="0"/>
          <a:pathLst>
            <a:path>
              <a:moveTo>
                <a:pt x="45720" y="0"/>
              </a:moveTo>
              <a:lnTo>
                <a:pt x="45720" y="375788"/>
              </a:lnTo>
              <a:lnTo>
                <a:pt x="93898" y="375788"/>
              </a:lnTo>
            </a:path>
          </a:pathLst>
        </a:custGeom>
      </dgm:spPr>
      <dgm:t>
        <a:bodyPr/>
        <a:lstStyle/>
        <a:p>
          <a:endParaRPr lang="en-IN"/>
        </a:p>
      </dgm:t>
    </dgm:pt>
    <dgm:pt modelId="{98B76C25-E6A6-4106-8824-0559A0D8CCE3}" type="pres">
      <dgm:prSet presAssocID="{B01DAC21-CFA8-42F0-ADA2-E523ED9778F7}" presName="hierRoot2" presStyleCnt="0">
        <dgm:presLayoutVars>
          <dgm:hierBranch val="init"/>
        </dgm:presLayoutVars>
      </dgm:prSet>
      <dgm:spPr/>
    </dgm:pt>
    <dgm:pt modelId="{6E35741F-DC51-48D8-995C-99AED6E653A2}" type="pres">
      <dgm:prSet presAssocID="{B01DAC21-CFA8-42F0-ADA2-E523ED9778F7}" presName="rootComposite" presStyleCnt="0"/>
      <dgm:spPr/>
    </dgm:pt>
    <dgm:pt modelId="{31061302-48A5-41CC-92CD-89B20505D8C0}" type="pres">
      <dgm:prSet presAssocID="{B01DAC21-CFA8-42F0-ADA2-E523ED9778F7}" presName="rootText" presStyleLbl="node3" presStyleIdx="14" presStyleCnt="24">
        <dgm:presLayoutVars>
          <dgm:chPref val="3"/>
        </dgm:presLayoutVars>
      </dgm:prSet>
      <dgm:spPr>
        <a:prstGeom prst="rect">
          <a:avLst/>
        </a:prstGeom>
      </dgm:spPr>
      <dgm:t>
        <a:bodyPr/>
        <a:lstStyle/>
        <a:p>
          <a:endParaRPr lang="en-IN"/>
        </a:p>
      </dgm:t>
    </dgm:pt>
    <dgm:pt modelId="{691E5309-B4C5-4A71-AB35-5F038B60ADEE}" type="pres">
      <dgm:prSet presAssocID="{B01DAC21-CFA8-42F0-ADA2-E523ED9778F7}" presName="rootConnector" presStyleLbl="node3" presStyleIdx="14" presStyleCnt="24"/>
      <dgm:spPr/>
      <dgm:t>
        <a:bodyPr/>
        <a:lstStyle/>
        <a:p>
          <a:endParaRPr lang="en-IN"/>
        </a:p>
      </dgm:t>
    </dgm:pt>
    <dgm:pt modelId="{BBA33A3C-A10B-4324-9CE0-A243601E9EC9}" type="pres">
      <dgm:prSet presAssocID="{B01DAC21-CFA8-42F0-ADA2-E523ED9778F7}" presName="hierChild4" presStyleCnt="0"/>
      <dgm:spPr/>
    </dgm:pt>
    <dgm:pt modelId="{D9546670-5E9E-4F87-B639-3E9C90AB0C21}" type="pres">
      <dgm:prSet presAssocID="{B01DAC21-CFA8-42F0-ADA2-E523ED9778F7}" presName="hierChild5" presStyleCnt="0"/>
      <dgm:spPr/>
    </dgm:pt>
    <dgm:pt modelId="{371EFFEC-6967-4A41-B449-16DA412C925C}" type="pres">
      <dgm:prSet presAssocID="{A727A313-95F7-4CAF-9E75-B363A63CD2DC}" presName="Name37" presStyleLbl="parChTrans1D3" presStyleIdx="15" presStyleCnt="24"/>
      <dgm:spPr>
        <a:custGeom>
          <a:avLst/>
          <a:gdLst/>
          <a:ahLst/>
          <a:cxnLst/>
          <a:rect l="0" t="0" r="0" b="0"/>
          <a:pathLst>
            <a:path>
              <a:moveTo>
                <a:pt x="45720" y="0"/>
              </a:moveTo>
              <a:lnTo>
                <a:pt x="45720" y="603831"/>
              </a:lnTo>
              <a:lnTo>
                <a:pt x="93898" y="603831"/>
              </a:lnTo>
            </a:path>
          </a:pathLst>
        </a:custGeom>
      </dgm:spPr>
      <dgm:t>
        <a:bodyPr/>
        <a:lstStyle/>
        <a:p>
          <a:endParaRPr lang="en-IN"/>
        </a:p>
      </dgm:t>
    </dgm:pt>
    <dgm:pt modelId="{21C5A21A-ECFF-4AEC-9426-A3AF5F44B1EF}" type="pres">
      <dgm:prSet presAssocID="{1A969627-5E4C-4438-BEDA-E3A4EA03C9C2}" presName="hierRoot2" presStyleCnt="0">
        <dgm:presLayoutVars>
          <dgm:hierBranch val="init"/>
        </dgm:presLayoutVars>
      </dgm:prSet>
      <dgm:spPr/>
    </dgm:pt>
    <dgm:pt modelId="{36A8E611-3A06-4E39-9622-15707F22792B}" type="pres">
      <dgm:prSet presAssocID="{1A969627-5E4C-4438-BEDA-E3A4EA03C9C2}" presName="rootComposite" presStyleCnt="0"/>
      <dgm:spPr/>
    </dgm:pt>
    <dgm:pt modelId="{7C6606B0-6B65-40FF-8B41-F0E988844438}" type="pres">
      <dgm:prSet presAssocID="{1A969627-5E4C-4438-BEDA-E3A4EA03C9C2}" presName="rootText" presStyleLbl="node3" presStyleIdx="15" presStyleCnt="24">
        <dgm:presLayoutVars>
          <dgm:chPref val="3"/>
        </dgm:presLayoutVars>
      </dgm:prSet>
      <dgm:spPr>
        <a:prstGeom prst="rect">
          <a:avLst/>
        </a:prstGeom>
      </dgm:spPr>
      <dgm:t>
        <a:bodyPr/>
        <a:lstStyle/>
        <a:p>
          <a:endParaRPr lang="en-IN"/>
        </a:p>
      </dgm:t>
    </dgm:pt>
    <dgm:pt modelId="{65D4FB70-9E62-4E80-BA01-EF9DAD4199BF}" type="pres">
      <dgm:prSet presAssocID="{1A969627-5E4C-4438-BEDA-E3A4EA03C9C2}" presName="rootConnector" presStyleLbl="node3" presStyleIdx="15" presStyleCnt="24"/>
      <dgm:spPr/>
      <dgm:t>
        <a:bodyPr/>
        <a:lstStyle/>
        <a:p>
          <a:endParaRPr lang="en-IN"/>
        </a:p>
      </dgm:t>
    </dgm:pt>
    <dgm:pt modelId="{E348AAFF-ABA3-4227-BFA0-86CEFB54431A}" type="pres">
      <dgm:prSet presAssocID="{1A969627-5E4C-4438-BEDA-E3A4EA03C9C2}" presName="hierChild4" presStyleCnt="0"/>
      <dgm:spPr/>
    </dgm:pt>
    <dgm:pt modelId="{EFBE7CF2-AE25-4274-84CE-B6CBA908EF4F}" type="pres">
      <dgm:prSet presAssocID="{1A969627-5E4C-4438-BEDA-E3A4EA03C9C2}" presName="hierChild5" presStyleCnt="0"/>
      <dgm:spPr/>
    </dgm:pt>
    <dgm:pt modelId="{4FFE603D-6E51-4F7A-B07A-5F4D7ABFFD64}" type="pres">
      <dgm:prSet presAssocID="{27247905-80F6-4EB3-8A98-8907C0872F06}" presName="Name37" presStyleLbl="parChTrans1D3" presStyleIdx="16" presStyleCnt="24"/>
      <dgm:spPr>
        <a:custGeom>
          <a:avLst/>
          <a:gdLst/>
          <a:ahLst/>
          <a:cxnLst/>
          <a:rect l="0" t="0" r="0" b="0"/>
          <a:pathLst>
            <a:path>
              <a:moveTo>
                <a:pt x="45720" y="0"/>
              </a:moveTo>
              <a:lnTo>
                <a:pt x="45720" y="831873"/>
              </a:lnTo>
              <a:lnTo>
                <a:pt x="93898" y="831873"/>
              </a:lnTo>
            </a:path>
          </a:pathLst>
        </a:custGeom>
      </dgm:spPr>
      <dgm:t>
        <a:bodyPr/>
        <a:lstStyle/>
        <a:p>
          <a:endParaRPr lang="en-IN"/>
        </a:p>
      </dgm:t>
    </dgm:pt>
    <dgm:pt modelId="{D917B1FF-258B-424E-BEF1-10734850FCE3}" type="pres">
      <dgm:prSet presAssocID="{30BCAC71-5CE5-4F68-8127-68F02EA42D0E}" presName="hierRoot2" presStyleCnt="0">
        <dgm:presLayoutVars>
          <dgm:hierBranch val="init"/>
        </dgm:presLayoutVars>
      </dgm:prSet>
      <dgm:spPr/>
    </dgm:pt>
    <dgm:pt modelId="{FD0FB4CA-8080-4DEB-9E0B-3DFE3EAE60EB}" type="pres">
      <dgm:prSet presAssocID="{30BCAC71-5CE5-4F68-8127-68F02EA42D0E}" presName="rootComposite" presStyleCnt="0"/>
      <dgm:spPr/>
    </dgm:pt>
    <dgm:pt modelId="{D804D666-3C5F-42C8-92A0-87BE8031CB1D}" type="pres">
      <dgm:prSet presAssocID="{30BCAC71-5CE5-4F68-8127-68F02EA42D0E}" presName="rootText" presStyleLbl="node3" presStyleIdx="16" presStyleCnt="24">
        <dgm:presLayoutVars>
          <dgm:chPref val="3"/>
        </dgm:presLayoutVars>
      </dgm:prSet>
      <dgm:spPr>
        <a:prstGeom prst="rect">
          <a:avLst/>
        </a:prstGeom>
      </dgm:spPr>
      <dgm:t>
        <a:bodyPr/>
        <a:lstStyle/>
        <a:p>
          <a:endParaRPr lang="en-IN"/>
        </a:p>
      </dgm:t>
    </dgm:pt>
    <dgm:pt modelId="{90C9973B-7279-46FC-9350-ADE5D29BE307}" type="pres">
      <dgm:prSet presAssocID="{30BCAC71-5CE5-4F68-8127-68F02EA42D0E}" presName="rootConnector" presStyleLbl="node3" presStyleIdx="16" presStyleCnt="24"/>
      <dgm:spPr/>
      <dgm:t>
        <a:bodyPr/>
        <a:lstStyle/>
        <a:p>
          <a:endParaRPr lang="en-IN"/>
        </a:p>
      </dgm:t>
    </dgm:pt>
    <dgm:pt modelId="{CD53F768-9F74-47EE-B5DD-356CDAC01054}" type="pres">
      <dgm:prSet presAssocID="{30BCAC71-5CE5-4F68-8127-68F02EA42D0E}" presName="hierChild4" presStyleCnt="0"/>
      <dgm:spPr/>
    </dgm:pt>
    <dgm:pt modelId="{4DCFFAF9-E06F-4E9C-A760-311EC4A3365E}" type="pres">
      <dgm:prSet presAssocID="{30BCAC71-5CE5-4F68-8127-68F02EA42D0E}" presName="hierChild5" presStyleCnt="0"/>
      <dgm:spPr/>
    </dgm:pt>
    <dgm:pt modelId="{83AF0D02-14BE-4494-9266-2854E7EF4358}" type="pres">
      <dgm:prSet presAssocID="{04F7BCE3-A57B-47AE-B4F5-1278D2F692BF}" presName="hierChild5" presStyleCnt="0"/>
      <dgm:spPr/>
    </dgm:pt>
    <dgm:pt modelId="{9F26764E-D51C-4E36-AAD3-BA544C2DA1E2}" type="pres">
      <dgm:prSet presAssocID="{E94C37AE-CA50-47C1-9F31-75BD352D20D4}" presName="Name37" presStyleLbl="parChTrans1D2" presStyleIdx="5" presStyleCnt="7"/>
      <dgm:spPr>
        <a:custGeom>
          <a:avLst/>
          <a:gdLst/>
          <a:ahLst/>
          <a:cxnLst/>
          <a:rect l="0" t="0" r="0" b="0"/>
          <a:pathLst>
            <a:path>
              <a:moveTo>
                <a:pt x="0" y="0"/>
              </a:moveTo>
              <a:lnTo>
                <a:pt x="0" y="195014"/>
              </a:lnTo>
              <a:lnTo>
                <a:pt x="791095" y="195014"/>
              </a:lnTo>
              <a:lnTo>
                <a:pt x="791095" y="228739"/>
              </a:lnTo>
            </a:path>
          </a:pathLst>
        </a:custGeom>
      </dgm:spPr>
      <dgm:t>
        <a:bodyPr/>
        <a:lstStyle/>
        <a:p>
          <a:endParaRPr lang="en-IN"/>
        </a:p>
      </dgm:t>
    </dgm:pt>
    <dgm:pt modelId="{3A1B29E1-9CF0-45B2-8823-BF14841EBF8E}" type="pres">
      <dgm:prSet presAssocID="{429DF6D9-5BB6-4E2B-AD70-8F2641BD17B6}" presName="hierRoot2" presStyleCnt="0">
        <dgm:presLayoutVars>
          <dgm:hierBranch val="init"/>
        </dgm:presLayoutVars>
      </dgm:prSet>
      <dgm:spPr/>
    </dgm:pt>
    <dgm:pt modelId="{0538123F-5BB7-42F1-90A8-0F37F4F6A8AB}" type="pres">
      <dgm:prSet presAssocID="{429DF6D9-5BB6-4E2B-AD70-8F2641BD17B6}" presName="rootComposite" presStyleCnt="0"/>
      <dgm:spPr/>
    </dgm:pt>
    <dgm:pt modelId="{1A424595-AF2D-48C0-A89F-3CBD2C5A9A14}" type="pres">
      <dgm:prSet presAssocID="{429DF6D9-5BB6-4E2B-AD70-8F2641BD17B6}" presName="rootText" presStyleLbl="node2" presStyleIdx="5" presStyleCnt="7">
        <dgm:presLayoutVars>
          <dgm:chPref val="3"/>
        </dgm:presLayoutVars>
      </dgm:prSet>
      <dgm:spPr>
        <a:prstGeom prst="rect">
          <a:avLst/>
        </a:prstGeom>
      </dgm:spPr>
      <dgm:t>
        <a:bodyPr/>
        <a:lstStyle/>
        <a:p>
          <a:endParaRPr lang="en-IN"/>
        </a:p>
      </dgm:t>
    </dgm:pt>
    <dgm:pt modelId="{C4592B4A-A614-4F02-9D27-4C4CD7BDF656}" type="pres">
      <dgm:prSet presAssocID="{429DF6D9-5BB6-4E2B-AD70-8F2641BD17B6}" presName="rootConnector" presStyleLbl="node2" presStyleIdx="5" presStyleCnt="7"/>
      <dgm:spPr/>
      <dgm:t>
        <a:bodyPr/>
        <a:lstStyle/>
        <a:p>
          <a:endParaRPr lang="en-IN"/>
        </a:p>
      </dgm:t>
    </dgm:pt>
    <dgm:pt modelId="{25887EF7-43CE-4F53-B027-5463D43A3A74}" type="pres">
      <dgm:prSet presAssocID="{429DF6D9-5BB6-4E2B-AD70-8F2641BD17B6}" presName="hierChild4" presStyleCnt="0"/>
      <dgm:spPr/>
    </dgm:pt>
    <dgm:pt modelId="{E8CC7F99-55ED-4223-9CC4-83EBA9979A5D}" type="pres">
      <dgm:prSet presAssocID="{506DB885-FA2B-4B5A-9FE5-0AA067DCA7D2}" presName="Name37" presStyleLbl="parChTrans1D3" presStyleIdx="17" presStyleCnt="24"/>
      <dgm:spPr>
        <a:custGeom>
          <a:avLst/>
          <a:gdLst/>
          <a:ahLst/>
          <a:cxnLst/>
          <a:rect l="0" t="0" r="0" b="0"/>
          <a:pathLst>
            <a:path>
              <a:moveTo>
                <a:pt x="45720" y="0"/>
              </a:moveTo>
              <a:lnTo>
                <a:pt x="45720" y="147745"/>
              </a:lnTo>
              <a:lnTo>
                <a:pt x="93898" y="147745"/>
              </a:lnTo>
            </a:path>
          </a:pathLst>
        </a:custGeom>
      </dgm:spPr>
      <dgm:t>
        <a:bodyPr/>
        <a:lstStyle/>
        <a:p>
          <a:endParaRPr lang="en-IN"/>
        </a:p>
      </dgm:t>
    </dgm:pt>
    <dgm:pt modelId="{64490553-F66B-48A4-9B7D-7F579EB9AAA1}" type="pres">
      <dgm:prSet presAssocID="{8B4D33DC-7F37-4CD2-81D0-896E7BE03CDE}" presName="hierRoot2" presStyleCnt="0">
        <dgm:presLayoutVars>
          <dgm:hierBranch val="init"/>
        </dgm:presLayoutVars>
      </dgm:prSet>
      <dgm:spPr/>
    </dgm:pt>
    <dgm:pt modelId="{FEA1F6F7-FD32-45BA-9157-FBE65ABB99E8}" type="pres">
      <dgm:prSet presAssocID="{8B4D33DC-7F37-4CD2-81D0-896E7BE03CDE}" presName="rootComposite" presStyleCnt="0"/>
      <dgm:spPr/>
    </dgm:pt>
    <dgm:pt modelId="{A312221B-E7A2-4185-A477-C9344A03CB5D}" type="pres">
      <dgm:prSet presAssocID="{8B4D33DC-7F37-4CD2-81D0-896E7BE03CDE}" presName="rootText" presStyleLbl="node3" presStyleIdx="17" presStyleCnt="24">
        <dgm:presLayoutVars>
          <dgm:chPref val="3"/>
        </dgm:presLayoutVars>
      </dgm:prSet>
      <dgm:spPr>
        <a:prstGeom prst="rect">
          <a:avLst/>
        </a:prstGeom>
      </dgm:spPr>
      <dgm:t>
        <a:bodyPr/>
        <a:lstStyle/>
        <a:p>
          <a:endParaRPr lang="en-IN"/>
        </a:p>
      </dgm:t>
    </dgm:pt>
    <dgm:pt modelId="{03C02A55-82EA-43ED-9D80-ED26F66C109C}" type="pres">
      <dgm:prSet presAssocID="{8B4D33DC-7F37-4CD2-81D0-896E7BE03CDE}" presName="rootConnector" presStyleLbl="node3" presStyleIdx="17" presStyleCnt="24"/>
      <dgm:spPr/>
      <dgm:t>
        <a:bodyPr/>
        <a:lstStyle/>
        <a:p>
          <a:endParaRPr lang="en-IN"/>
        </a:p>
      </dgm:t>
    </dgm:pt>
    <dgm:pt modelId="{44FD9C04-F309-4AE5-A13A-5EBABB6B5625}" type="pres">
      <dgm:prSet presAssocID="{8B4D33DC-7F37-4CD2-81D0-896E7BE03CDE}" presName="hierChild4" presStyleCnt="0"/>
      <dgm:spPr/>
    </dgm:pt>
    <dgm:pt modelId="{0A8893F2-B646-4928-9BB5-FF06C0F04E71}" type="pres">
      <dgm:prSet presAssocID="{8B4D33DC-7F37-4CD2-81D0-896E7BE03CDE}" presName="hierChild5" presStyleCnt="0"/>
      <dgm:spPr/>
    </dgm:pt>
    <dgm:pt modelId="{30AC8AD2-83C0-4EF8-AFF5-ADEF7855E334}" type="pres">
      <dgm:prSet presAssocID="{9E8E1DCB-B7AB-41A8-8DE0-E7FF2676EE19}" presName="Name37" presStyleLbl="parChTrans1D3" presStyleIdx="18" presStyleCnt="24"/>
      <dgm:spPr>
        <a:custGeom>
          <a:avLst/>
          <a:gdLst/>
          <a:ahLst/>
          <a:cxnLst/>
          <a:rect l="0" t="0" r="0" b="0"/>
          <a:pathLst>
            <a:path>
              <a:moveTo>
                <a:pt x="45720" y="0"/>
              </a:moveTo>
              <a:lnTo>
                <a:pt x="45720" y="375788"/>
              </a:lnTo>
              <a:lnTo>
                <a:pt x="93898" y="375788"/>
              </a:lnTo>
            </a:path>
          </a:pathLst>
        </a:custGeom>
      </dgm:spPr>
      <dgm:t>
        <a:bodyPr/>
        <a:lstStyle/>
        <a:p>
          <a:endParaRPr lang="en-IN"/>
        </a:p>
      </dgm:t>
    </dgm:pt>
    <dgm:pt modelId="{C38E2EEA-E368-4D2C-BB53-07182368CF29}" type="pres">
      <dgm:prSet presAssocID="{351F1874-F9C8-4F99-9720-6247221F1524}" presName="hierRoot2" presStyleCnt="0">
        <dgm:presLayoutVars>
          <dgm:hierBranch val="init"/>
        </dgm:presLayoutVars>
      </dgm:prSet>
      <dgm:spPr/>
    </dgm:pt>
    <dgm:pt modelId="{F80C19E7-1215-4E02-93C7-3F02C549BC5D}" type="pres">
      <dgm:prSet presAssocID="{351F1874-F9C8-4F99-9720-6247221F1524}" presName="rootComposite" presStyleCnt="0"/>
      <dgm:spPr/>
    </dgm:pt>
    <dgm:pt modelId="{F67267F8-BCEA-4874-990E-2CB5116EF084}" type="pres">
      <dgm:prSet presAssocID="{351F1874-F9C8-4F99-9720-6247221F1524}" presName="rootText" presStyleLbl="node3" presStyleIdx="18" presStyleCnt="24">
        <dgm:presLayoutVars>
          <dgm:chPref val="3"/>
        </dgm:presLayoutVars>
      </dgm:prSet>
      <dgm:spPr>
        <a:prstGeom prst="rect">
          <a:avLst/>
        </a:prstGeom>
      </dgm:spPr>
      <dgm:t>
        <a:bodyPr/>
        <a:lstStyle/>
        <a:p>
          <a:endParaRPr lang="en-IN"/>
        </a:p>
      </dgm:t>
    </dgm:pt>
    <dgm:pt modelId="{EB4CBE4C-DE0E-406A-A6A8-4B123B024ADD}" type="pres">
      <dgm:prSet presAssocID="{351F1874-F9C8-4F99-9720-6247221F1524}" presName="rootConnector" presStyleLbl="node3" presStyleIdx="18" presStyleCnt="24"/>
      <dgm:spPr/>
      <dgm:t>
        <a:bodyPr/>
        <a:lstStyle/>
        <a:p>
          <a:endParaRPr lang="en-IN"/>
        </a:p>
      </dgm:t>
    </dgm:pt>
    <dgm:pt modelId="{6C201465-EF52-4DF4-A81D-F6322EA7058A}" type="pres">
      <dgm:prSet presAssocID="{351F1874-F9C8-4F99-9720-6247221F1524}" presName="hierChild4" presStyleCnt="0"/>
      <dgm:spPr/>
    </dgm:pt>
    <dgm:pt modelId="{18678E62-925C-4D10-8C22-BC3B231E308F}" type="pres">
      <dgm:prSet presAssocID="{351F1874-F9C8-4F99-9720-6247221F1524}" presName="hierChild5" presStyleCnt="0"/>
      <dgm:spPr/>
    </dgm:pt>
    <dgm:pt modelId="{E1523046-2C9F-4FDD-9EC6-AE7EDE88A4EE}" type="pres">
      <dgm:prSet presAssocID="{12715882-2486-45C9-8D7E-BCC72F36ED07}" presName="Name37" presStyleLbl="parChTrans1D3" presStyleIdx="19" presStyleCnt="24"/>
      <dgm:spPr>
        <a:custGeom>
          <a:avLst/>
          <a:gdLst/>
          <a:ahLst/>
          <a:cxnLst/>
          <a:rect l="0" t="0" r="0" b="0"/>
          <a:pathLst>
            <a:path>
              <a:moveTo>
                <a:pt x="45720" y="0"/>
              </a:moveTo>
              <a:lnTo>
                <a:pt x="45720" y="603831"/>
              </a:lnTo>
              <a:lnTo>
                <a:pt x="93898" y="603831"/>
              </a:lnTo>
            </a:path>
          </a:pathLst>
        </a:custGeom>
      </dgm:spPr>
      <dgm:t>
        <a:bodyPr/>
        <a:lstStyle/>
        <a:p>
          <a:endParaRPr lang="en-IN"/>
        </a:p>
      </dgm:t>
    </dgm:pt>
    <dgm:pt modelId="{D959C750-A08B-4843-9E9B-1FCF13C88A3D}" type="pres">
      <dgm:prSet presAssocID="{6AB6E4E7-E0BC-43A3-83E5-74F232CD9EC6}" presName="hierRoot2" presStyleCnt="0">
        <dgm:presLayoutVars>
          <dgm:hierBranch val="init"/>
        </dgm:presLayoutVars>
      </dgm:prSet>
      <dgm:spPr/>
    </dgm:pt>
    <dgm:pt modelId="{658D02E7-D9D1-463F-BE7E-21C96F9FC34E}" type="pres">
      <dgm:prSet presAssocID="{6AB6E4E7-E0BC-43A3-83E5-74F232CD9EC6}" presName="rootComposite" presStyleCnt="0"/>
      <dgm:spPr/>
    </dgm:pt>
    <dgm:pt modelId="{943B0148-43AA-49C5-8B71-A7D878F98186}" type="pres">
      <dgm:prSet presAssocID="{6AB6E4E7-E0BC-43A3-83E5-74F232CD9EC6}" presName="rootText" presStyleLbl="node3" presStyleIdx="19" presStyleCnt="24">
        <dgm:presLayoutVars>
          <dgm:chPref val="3"/>
        </dgm:presLayoutVars>
      </dgm:prSet>
      <dgm:spPr>
        <a:prstGeom prst="rect">
          <a:avLst/>
        </a:prstGeom>
      </dgm:spPr>
      <dgm:t>
        <a:bodyPr/>
        <a:lstStyle/>
        <a:p>
          <a:endParaRPr lang="en-IN"/>
        </a:p>
      </dgm:t>
    </dgm:pt>
    <dgm:pt modelId="{A29EE179-ED58-42DA-8B58-98924293CBA2}" type="pres">
      <dgm:prSet presAssocID="{6AB6E4E7-E0BC-43A3-83E5-74F232CD9EC6}" presName="rootConnector" presStyleLbl="node3" presStyleIdx="19" presStyleCnt="24"/>
      <dgm:spPr/>
      <dgm:t>
        <a:bodyPr/>
        <a:lstStyle/>
        <a:p>
          <a:endParaRPr lang="en-IN"/>
        </a:p>
      </dgm:t>
    </dgm:pt>
    <dgm:pt modelId="{5697F158-0723-4189-9ECC-8548F85B15FB}" type="pres">
      <dgm:prSet presAssocID="{6AB6E4E7-E0BC-43A3-83E5-74F232CD9EC6}" presName="hierChild4" presStyleCnt="0"/>
      <dgm:spPr/>
    </dgm:pt>
    <dgm:pt modelId="{6E9BC881-C25B-44D7-BEF6-910C3D637DEC}" type="pres">
      <dgm:prSet presAssocID="{6AB6E4E7-E0BC-43A3-83E5-74F232CD9EC6}" presName="hierChild5" presStyleCnt="0"/>
      <dgm:spPr/>
    </dgm:pt>
    <dgm:pt modelId="{587E3D47-3494-4986-A17C-A11525C165F2}" type="pres">
      <dgm:prSet presAssocID="{429DF6D9-5BB6-4E2B-AD70-8F2641BD17B6}" presName="hierChild5" presStyleCnt="0"/>
      <dgm:spPr/>
    </dgm:pt>
    <dgm:pt modelId="{AF0EEF84-3D03-4973-B7E6-7EA0DA6E169F}" type="pres">
      <dgm:prSet presAssocID="{6644E2DF-930C-4416-8D8A-DA33EA44BF7B}" presName="Name37" presStyleLbl="parChTrans1D2" presStyleIdx="6" presStyleCnt="7"/>
      <dgm:spPr>
        <a:custGeom>
          <a:avLst/>
          <a:gdLst/>
          <a:ahLst/>
          <a:cxnLst/>
          <a:rect l="0" t="0" r="0" b="0"/>
          <a:pathLst>
            <a:path>
              <a:moveTo>
                <a:pt x="0" y="0"/>
              </a:moveTo>
              <a:lnTo>
                <a:pt x="0" y="195014"/>
              </a:lnTo>
              <a:lnTo>
                <a:pt x="1179731" y="195014"/>
              </a:lnTo>
              <a:lnTo>
                <a:pt x="1179731" y="228739"/>
              </a:lnTo>
            </a:path>
          </a:pathLst>
        </a:custGeom>
      </dgm:spPr>
      <dgm:t>
        <a:bodyPr/>
        <a:lstStyle/>
        <a:p>
          <a:endParaRPr lang="en-IN"/>
        </a:p>
      </dgm:t>
    </dgm:pt>
    <dgm:pt modelId="{9A53C57C-AE8C-4667-B034-06A8883EA088}" type="pres">
      <dgm:prSet presAssocID="{AE26A6A9-DFB8-48BB-9EBF-CA8F691C9673}" presName="hierRoot2" presStyleCnt="0">
        <dgm:presLayoutVars>
          <dgm:hierBranch val="init"/>
        </dgm:presLayoutVars>
      </dgm:prSet>
      <dgm:spPr/>
    </dgm:pt>
    <dgm:pt modelId="{BE2F374E-1F61-4745-A73C-1B436F48E2E9}" type="pres">
      <dgm:prSet presAssocID="{AE26A6A9-DFB8-48BB-9EBF-CA8F691C9673}" presName="rootComposite" presStyleCnt="0"/>
      <dgm:spPr/>
    </dgm:pt>
    <dgm:pt modelId="{2A859F84-9CCF-47D6-B80D-99243EA303EC}" type="pres">
      <dgm:prSet presAssocID="{AE26A6A9-DFB8-48BB-9EBF-CA8F691C9673}" presName="rootText" presStyleLbl="node2" presStyleIdx="6" presStyleCnt="7">
        <dgm:presLayoutVars>
          <dgm:chPref val="3"/>
        </dgm:presLayoutVars>
      </dgm:prSet>
      <dgm:spPr>
        <a:prstGeom prst="rect">
          <a:avLst/>
        </a:prstGeom>
      </dgm:spPr>
      <dgm:t>
        <a:bodyPr/>
        <a:lstStyle/>
        <a:p>
          <a:endParaRPr lang="en-IN"/>
        </a:p>
      </dgm:t>
    </dgm:pt>
    <dgm:pt modelId="{D7E1A4BC-3B27-4A67-BB5F-476CFBBA991D}" type="pres">
      <dgm:prSet presAssocID="{AE26A6A9-DFB8-48BB-9EBF-CA8F691C9673}" presName="rootConnector" presStyleLbl="node2" presStyleIdx="6" presStyleCnt="7"/>
      <dgm:spPr/>
      <dgm:t>
        <a:bodyPr/>
        <a:lstStyle/>
        <a:p>
          <a:endParaRPr lang="en-IN"/>
        </a:p>
      </dgm:t>
    </dgm:pt>
    <dgm:pt modelId="{71FAADBC-0A8D-4D4F-A0D0-ED74F6AFE98E}" type="pres">
      <dgm:prSet presAssocID="{AE26A6A9-DFB8-48BB-9EBF-CA8F691C9673}" presName="hierChild4" presStyleCnt="0"/>
      <dgm:spPr/>
    </dgm:pt>
    <dgm:pt modelId="{9329CC41-1131-4BB9-9B00-050778A151F0}" type="pres">
      <dgm:prSet presAssocID="{F412D797-8A14-4B8A-BE38-DA6567C4D85C}" presName="Name37" presStyleLbl="parChTrans1D3" presStyleIdx="20" presStyleCnt="24"/>
      <dgm:spPr>
        <a:custGeom>
          <a:avLst/>
          <a:gdLst/>
          <a:ahLst/>
          <a:cxnLst/>
          <a:rect l="0" t="0" r="0" b="0"/>
          <a:pathLst>
            <a:path>
              <a:moveTo>
                <a:pt x="45720" y="0"/>
              </a:moveTo>
              <a:lnTo>
                <a:pt x="45720" y="147745"/>
              </a:lnTo>
              <a:lnTo>
                <a:pt x="93898" y="147745"/>
              </a:lnTo>
            </a:path>
          </a:pathLst>
        </a:custGeom>
      </dgm:spPr>
      <dgm:t>
        <a:bodyPr/>
        <a:lstStyle/>
        <a:p>
          <a:endParaRPr lang="en-IN"/>
        </a:p>
      </dgm:t>
    </dgm:pt>
    <dgm:pt modelId="{81676142-6554-4600-B2EC-19023674FF66}" type="pres">
      <dgm:prSet presAssocID="{D911119D-74F6-4325-BB9B-7FD04F9099C5}" presName="hierRoot2" presStyleCnt="0">
        <dgm:presLayoutVars>
          <dgm:hierBranch val="init"/>
        </dgm:presLayoutVars>
      </dgm:prSet>
      <dgm:spPr/>
    </dgm:pt>
    <dgm:pt modelId="{CB9366B3-7083-4526-93C5-2741762443E6}" type="pres">
      <dgm:prSet presAssocID="{D911119D-74F6-4325-BB9B-7FD04F9099C5}" presName="rootComposite" presStyleCnt="0"/>
      <dgm:spPr/>
    </dgm:pt>
    <dgm:pt modelId="{43654443-C052-40EB-9273-8F961F634E7E}" type="pres">
      <dgm:prSet presAssocID="{D911119D-74F6-4325-BB9B-7FD04F9099C5}" presName="rootText" presStyleLbl="node3" presStyleIdx="20" presStyleCnt="24">
        <dgm:presLayoutVars>
          <dgm:chPref val="3"/>
        </dgm:presLayoutVars>
      </dgm:prSet>
      <dgm:spPr>
        <a:prstGeom prst="rect">
          <a:avLst/>
        </a:prstGeom>
      </dgm:spPr>
      <dgm:t>
        <a:bodyPr/>
        <a:lstStyle/>
        <a:p>
          <a:endParaRPr lang="en-IN"/>
        </a:p>
      </dgm:t>
    </dgm:pt>
    <dgm:pt modelId="{5F84BCC6-2E4C-487D-AEA8-2C5B8FDD497C}" type="pres">
      <dgm:prSet presAssocID="{D911119D-74F6-4325-BB9B-7FD04F9099C5}" presName="rootConnector" presStyleLbl="node3" presStyleIdx="20" presStyleCnt="24"/>
      <dgm:spPr/>
      <dgm:t>
        <a:bodyPr/>
        <a:lstStyle/>
        <a:p>
          <a:endParaRPr lang="en-IN"/>
        </a:p>
      </dgm:t>
    </dgm:pt>
    <dgm:pt modelId="{EF2C0275-6E27-4ABB-8687-5BC349A7B4F5}" type="pres">
      <dgm:prSet presAssocID="{D911119D-74F6-4325-BB9B-7FD04F9099C5}" presName="hierChild4" presStyleCnt="0"/>
      <dgm:spPr/>
    </dgm:pt>
    <dgm:pt modelId="{F365BADC-A3B4-449D-86AF-4403FE24DB3F}" type="pres">
      <dgm:prSet presAssocID="{D911119D-74F6-4325-BB9B-7FD04F9099C5}" presName="hierChild5" presStyleCnt="0"/>
      <dgm:spPr/>
    </dgm:pt>
    <dgm:pt modelId="{91C88861-1F1C-4010-A7AD-9A0149CC2D1D}" type="pres">
      <dgm:prSet presAssocID="{3BBB1C21-D427-4B88-9439-6568A2D1A2C2}" presName="Name37" presStyleLbl="parChTrans1D3" presStyleIdx="21" presStyleCnt="24"/>
      <dgm:spPr>
        <a:custGeom>
          <a:avLst/>
          <a:gdLst/>
          <a:ahLst/>
          <a:cxnLst/>
          <a:rect l="0" t="0" r="0" b="0"/>
          <a:pathLst>
            <a:path>
              <a:moveTo>
                <a:pt x="45720" y="0"/>
              </a:moveTo>
              <a:lnTo>
                <a:pt x="45720" y="375788"/>
              </a:lnTo>
              <a:lnTo>
                <a:pt x="93898" y="375788"/>
              </a:lnTo>
            </a:path>
          </a:pathLst>
        </a:custGeom>
      </dgm:spPr>
      <dgm:t>
        <a:bodyPr/>
        <a:lstStyle/>
        <a:p>
          <a:endParaRPr lang="en-IN"/>
        </a:p>
      </dgm:t>
    </dgm:pt>
    <dgm:pt modelId="{A04C6E84-62EF-4D23-9427-E169AD896334}" type="pres">
      <dgm:prSet presAssocID="{52DE1442-FE0B-4F0C-8BA5-46E9F7B73016}" presName="hierRoot2" presStyleCnt="0">
        <dgm:presLayoutVars>
          <dgm:hierBranch val="init"/>
        </dgm:presLayoutVars>
      </dgm:prSet>
      <dgm:spPr/>
    </dgm:pt>
    <dgm:pt modelId="{4445D696-F7C9-4E2B-B09E-04C3C3DEB271}" type="pres">
      <dgm:prSet presAssocID="{52DE1442-FE0B-4F0C-8BA5-46E9F7B73016}" presName="rootComposite" presStyleCnt="0"/>
      <dgm:spPr/>
    </dgm:pt>
    <dgm:pt modelId="{95B50D7D-8803-4FEB-A510-515D6F30C68A}" type="pres">
      <dgm:prSet presAssocID="{52DE1442-FE0B-4F0C-8BA5-46E9F7B73016}" presName="rootText" presStyleLbl="node3" presStyleIdx="21" presStyleCnt="24">
        <dgm:presLayoutVars>
          <dgm:chPref val="3"/>
        </dgm:presLayoutVars>
      </dgm:prSet>
      <dgm:spPr>
        <a:prstGeom prst="rect">
          <a:avLst/>
        </a:prstGeom>
      </dgm:spPr>
      <dgm:t>
        <a:bodyPr/>
        <a:lstStyle/>
        <a:p>
          <a:endParaRPr lang="en-IN"/>
        </a:p>
      </dgm:t>
    </dgm:pt>
    <dgm:pt modelId="{973FCA05-CC59-4527-915C-DFD015463848}" type="pres">
      <dgm:prSet presAssocID="{52DE1442-FE0B-4F0C-8BA5-46E9F7B73016}" presName="rootConnector" presStyleLbl="node3" presStyleIdx="21" presStyleCnt="24"/>
      <dgm:spPr/>
      <dgm:t>
        <a:bodyPr/>
        <a:lstStyle/>
        <a:p>
          <a:endParaRPr lang="en-IN"/>
        </a:p>
      </dgm:t>
    </dgm:pt>
    <dgm:pt modelId="{54B350A7-328F-45A0-8BE9-7B4704674C1F}" type="pres">
      <dgm:prSet presAssocID="{52DE1442-FE0B-4F0C-8BA5-46E9F7B73016}" presName="hierChild4" presStyleCnt="0"/>
      <dgm:spPr/>
    </dgm:pt>
    <dgm:pt modelId="{151C9EE5-56A1-4ADD-B424-35952ADE58BE}" type="pres">
      <dgm:prSet presAssocID="{52DE1442-FE0B-4F0C-8BA5-46E9F7B73016}" presName="hierChild5" presStyleCnt="0"/>
      <dgm:spPr/>
    </dgm:pt>
    <dgm:pt modelId="{7057DDB7-E9C5-450F-8D49-D53C085B1C2E}" type="pres">
      <dgm:prSet presAssocID="{E5785F2B-348C-4B4B-9C33-CC79E9B34E14}" presName="Name37" presStyleLbl="parChTrans1D3" presStyleIdx="22" presStyleCnt="24"/>
      <dgm:spPr>
        <a:custGeom>
          <a:avLst/>
          <a:gdLst/>
          <a:ahLst/>
          <a:cxnLst/>
          <a:rect l="0" t="0" r="0" b="0"/>
          <a:pathLst>
            <a:path>
              <a:moveTo>
                <a:pt x="45720" y="0"/>
              </a:moveTo>
              <a:lnTo>
                <a:pt x="45720" y="603831"/>
              </a:lnTo>
              <a:lnTo>
                <a:pt x="93898" y="603831"/>
              </a:lnTo>
            </a:path>
          </a:pathLst>
        </a:custGeom>
      </dgm:spPr>
      <dgm:t>
        <a:bodyPr/>
        <a:lstStyle/>
        <a:p>
          <a:endParaRPr lang="en-IN"/>
        </a:p>
      </dgm:t>
    </dgm:pt>
    <dgm:pt modelId="{82AED89B-4488-4F2A-865E-1D6145E78CA0}" type="pres">
      <dgm:prSet presAssocID="{C4A00794-941D-4685-A74F-B51A1B216C14}" presName="hierRoot2" presStyleCnt="0">
        <dgm:presLayoutVars>
          <dgm:hierBranch val="init"/>
        </dgm:presLayoutVars>
      </dgm:prSet>
      <dgm:spPr/>
    </dgm:pt>
    <dgm:pt modelId="{25F6A096-45B7-4632-AA48-726689A916E0}" type="pres">
      <dgm:prSet presAssocID="{C4A00794-941D-4685-A74F-B51A1B216C14}" presName="rootComposite" presStyleCnt="0"/>
      <dgm:spPr/>
    </dgm:pt>
    <dgm:pt modelId="{7BBD58E9-959C-4C35-9276-D18235E237F2}" type="pres">
      <dgm:prSet presAssocID="{C4A00794-941D-4685-A74F-B51A1B216C14}" presName="rootText" presStyleLbl="node3" presStyleIdx="22" presStyleCnt="24">
        <dgm:presLayoutVars>
          <dgm:chPref val="3"/>
        </dgm:presLayoutVars>
      </dgm:prSet>
      <dgm:spPr>
        <a:prstGeom prst="rect">
          <a:avLst/>
        </a:prstGeom>
      </dgm:spPr>
      <dgm:t>
        <a:bodyPr/>
        <a:lstStyle/>
        <a:p>
          <a:endParaRPr lang="en-IN"/>
        </a:p>
      </dgm:t>
    </dgm:pt>
    <dgm:pt modelId="{216A4CB0-B16C-42AF-9474-AB344F498384}" type="pres">
      <dgm:prSet presAssocID="{C4A00794-941D-4685-A74F-B51A1B216C14}" presName="rootConnector" presStyleLbl="node3" presStyleIdx="22" presStyleCnt="24"/>
      <dgm:spPr/>
      <dgm:t>
        <a:bodyPr/>
        <a:lstStyle/>
        <a:p>
          <a:endParaRPr lang="en-IN"/>
        </a:p>
      </dgm:t>
    </dgm:pt>
    <dgm:pt modelId="{AEC26573-B3A6-4E65-A9C0-8227E8BE0B06}" type="pres">
      <dgm:prSet presAssocID="{C4A00794-941D-4685-A74F-B51A1B216C14}" presName="hierChild4" presStyleCnt="0"/>
      <dgm:spPr/>
    </dgm:pt>
    <dgm:pt modelId="{F6F5381F-D3DF-4FFD-B23B-C24CF104B924}" type="pres">
      <dgm:prSet presAssocID="{C4A00794-941D-4685-A74F-B51A1B216C14}" presName="hierChild5" presStyleCnt="0"/>
      <dgm:spPr/>
    </dgm:pt>
    <dgm:pt modelId="{A3479FF5-C877-4D20-AC52-4D36E807A79F}" type="pres">
      <dgm:prSet presAssocID="{64ED3BCE-9FFB-4E26-A9DC-9EA4E574E7B0}" presName="Name37" presStyleLbl="parChTrans1D3" presStyleIdx="23" presStyleCnt="24"/>
      <dgm:spPr>
        <a:custGeom>
          <a:avLst/>
          <a:gdLst/>
          <a:ahLst/>
          <a:cxnLst/>
          <a:rect l="0" t="0" r="0" b="0"/>
          <a:pathLst>
            <a:path>
              <a:moveTo>
                <a:pt x="45720" y="0"/>
              </a:moveTo>
              <a:lnTo>
                <a:pt x="45720" y="831873"/>
              </a:lnTo>
              <a:lnTo>
                <a:pt x="93898" y="831873"/>
              </a:lnTo>
            </a:path>
          </a:pathLst>
        </a:custGeom>
      </dgm:spPr>
      <dgm:t>
        <a:bodyPr/>
        <a:lstStyle/>
        <a:p>
          <a:endParaRPr lang="en-IN"/>
        </a:p>
      </dgm:t>
    </dgm:pt>
    <dgm:pt modelId="{08FD01C0-4BBD-4A1E-81C1-6FD09631A01A}" type="pres">
      <dgm:prSet presAssocID="{75FD000F-EF6C-4AE8-BB01-F734156A07BB}" presName="hierRoot2" presStyleCnt="0">
        <dgm:presLayoutVars>
          <dgm:hierBranch val="init"/>
        </dgm:presLayoutVars>
      </dgm:prSet>
      <dgm:spPr/>
    </dgm:pt>
    <dgm:pt modelId="{3FBE9D72-580F-4AAE-A3EF-06587DC6C2C8}" type="pres">
      <dgm:prSet presAssocID="{75FD000F-EF6C-4AE8-BB01-F734156A07BB}" presName="rootComposite" presStyleCnt="0"/>
      <dgm:spPr/>
    </dgm:pt>
    <dgm:pt modelId="{5AE7F4B3-7F4C-4DA4-A4F3-0AD5383FB80D}" type="pres">
      <dgm:prSet presAssocID="{75FD000F-EF6C-4AE8-BB01-F734156A07BB}" presName="rootText" presStyleLbl="node3" presStyleIdx="23" presStyleCnt="24">
        <dgm:presLayoutVars>
          <dgm:chPref val="3"/>
        </dgm:presLayoutVars>
      </dgm:prSet>
      <dgm:spPr>
        <a:prstGeom prst="rect">
          <a:avLst/>
        </a:prstGeom>
      </dgm:spPr>
      <dgm:t>
        <a:bodyPr/>
        <a:lstStyle/>
        <a:p>
          <a:endParaRPr lang="en-IN"/>
        </a:p>
      </dgm:t>
    </dgm:pt>
    <dgm:pt modelId="{A12234A5-0B51-41F4-BED5-016565E6F387}" type="pres">
      <dgm:prSet presAssocID="{75FD000F-EF6C-4AE8-BB01-F734156A07BB}" presName="rootConnector" presStyleLbl="node3" presStyleIdx="23" presStyleCnt="24"/>
      <dgm:spPr/>
      <dgm:t>
        <a:bodyPr/>
        <a:lstStyle/>
        <a:p>
          <a:endParaRPr lang="en-IN"/>
        </a:p>
      </dgm:t>
    </dgm:pt>
    <dgm:pt modelId="{DC1B0FFF-7852-4FA2-992A-743850D872CB}" type="pres">
      <dgm:prSet presAssocID="{75FD000F-EF6C-4AE8-BB01-F734156A07BB}" presName="hierChild4" presStyleCnt="0"/>
      <dgm:spPr/>
    </dgm:pt>
    <dgm:pt modelId="{91FCE90E-052A-40C0-8C69-64F7C0D023CB}" type="pres">
      <dgm:prSet presAssocID="{75FD000F-EF6C-4AE8-BB01-F734156A07BB}" presName="hierChild5" presStyleCnt="0"/>
      <dgm:spPr/>
    </dgm:pt>
    <dgm:pt modelId="{D6E9F23F-53C4-4689-8BF0-396033A7A2FD}" type="pres">
      <dgm:prSet presAssocID="{AE26A6A9-DFB8-48BB-9EBF-CA8F691C9673}" presName="hierChild5" presStyleCnt="0"/>
      <dgm:spPr/>
    </dgm:pt>
    <dgm:pt modelId="{5A3F54B9-DDD2-461D-A840-D3CB4E39646D}" type="pres">
      <dgm:prSet presAssocID="{61A148C2-A767-49C1-AB8E-D1C3E131D370}" presName="hierChild3" presStyleCnt="0"/>
      <dgm:spPr/>
    </dgm:pt>
  </dgm:ptLst>
  <dgm:cxnLst>
    <dgm:cxn modelId="{A0B06A6E-99B6-4061-8FB1-DB02D2AD4EC0}" type="presOf" srcId="{52DE1442-FE0B-4F0C-8BA5-46E9F7B73016}" destId="{95B50D7D-8803-4FEB-A510-515D6F30C68A}" srcOrd="0" destOrd="0" presId="urn:microsoft.com/office/officeart/2005/8/layout/orgChart1"/>
    <dgm:cxn modelId="{1E9010E8-A7EC-4D52-98CC-B678B64C9BA3}" type="presOf" srcId="{02C34475-705E-4A39-B23A-F0364E21DAFE}" destId="{7659860E-0FB1-4DE2-B21C-73FB77B904DE}" srcOrd="0" destOrd="0" presId="urn:microsoft.com/office/officeart/2005/8/layout/orgChart1"/>
    <dgm:cxn modelId="{3766D347-CF8B-4FDF-AA7E-D0522C9CD9BF}" type="presOf" srcId="{B3A029CB-118A-48C0-9412-961A1B4E8056}" destId="{97A911C7-0C2B-4836-AFC0-C9F26797D2C8}" srcOrd="0" destOrd="0" presId="urn:microsoft.com/office/officeart/2005/8/layout/orgChart1"/>
    <dgm:cxn modelId="{65B8F2C2-245E-4729-8C24-D8C6B3D1FC5B}" type="presOf" srcId="{064B1921-626B-4298-BC38-F2215F62E1A2}" destId="{21DA6D01-50C6-464D-91F1-873D6D3939FB}" srcOrd="1" destOrd="0" presId="urn:microsoft.com/office/officeart/2005/8/layout/orgChart1"/>
    <dgm:cxn modelId="{6F244AC8-C68B-42BB-A35E-0795D415CAEF}" type="presOf" srcId="{80DC4505-C903-4807-A136-C4A78B1BF20F}" destId="{F671DBF3-4D85-415A-8130-5CE923A2B55E}" srcOrd="1" destOrd="0" presId="urn:microsoft.com/office/officeart/2005/8/layout/orgChart1"/>
    <dgm:cxn modelId="{51009AD1-7669-4CFF-9FE1-3E5422EC8E77}" type="presOf" srcId="{5D741A8C-F78A-44A7-B411-1874AE46C4D7}" destId="{EA13A324-2EBF-428C-814C-111D3E9F7B8A}" srcOrd="0" destOrd="0" presId="urn:microsoft.com/office/officeart/2005/8/layout/orgChart1"/>
    <dgm:cxn modelId="{C5C9059E-3EE8-4FC0-B34E-B34771D08928}" srcId="{6EBE1318-F5B5-40FC-8C3A-453AAF232099}" destId="{2E138CD7-655C-4645-A649-CED6783A9382}" srcOrd="0" destOrd="0" parTransId="{70EE477A-AA34-47B5-AC69-27F9756E3F8B}" sibTransId="{B8058A01-8FD5-4C6C-9583-A9EAB951391C}"/>
    <dgm:cxn modelId="{53771E08-0239-48C3-9573-2E9C82F85D3A}" srcId="{37313E1A-4872-4938-AB90-EC1EA40C92D7}" destId="{DCC09FD8-6686-40E1-AFCB-9AE5BF4F485E}" srcOrd="2" destOrd="0" parTransId="{7C060BD7-EBA9-483C-9C65-0FDD4FED6D31}" sibTransId="{9957DA71-2741-46FA-AC0A-B0CEE3FE2446}"/>
    <dgm:cxn modelId="{E2810493-E7D6-4E25-A109-37B7006389A4}" type="presOf" srcId="{F213A1BB-5A4D-4BCA-A134-965FA4D76972}" destId="{2147FCBF-A413-43FA-8EE2-AEE5CAC3E98F}" srcOrd="0" destOrd="0" presId="urn:microsoft.com/office/officeart/2005/8/layout/orgChart1"/>
    <dgm:cxn modelId="{DBF26632-87E6-4A05-8870-9DC2B3615C1D}" type="presOf" srcId="{70EE477A-AA34-47B5-AC69-27F9756E3F8B}" destId="{C331CAAB-BED1-485F-95B6-CD4D0BB60593}" srcOrd="0" destOrd="0" presId="urn:microsoft.com/office/officeart/2005/8/layout/orgChart1"/>
    <dgm:cxn modelId="{964422F8-AE7E-4F0F-AE8D-1B8C6D3BDC24}" srcId="{AE26A6A9-DFB8-48BB-9EBF-CA8F691C9673}" destId="{75FD000F-EF6C-4AE8-BB01-F734156A07BB}" srcOrd="3" destOrd="0" parTransId="{64ED3BCE-9FFB-4E26-A9DC-9EA4E574E7B0}" sibTransId="{7B3F740B-801A-4B74-BD5E-1B94910E65AE}"/>
    <dgm:cxn modelId="{99F23F8F-352E-4AC4-BC55-4ECF86206349}" type="presOf" srcId="{351F1874-F9C8-4F99-9720-6247221F1524}" destId="{F67267F8-BCEA-4874-990E-2CB5116EF084}" srcOrd="0" destOrd="0" presId="urn:microsoft.com/office/officeart/2005/8/layout/orgChart1"/>
    <dgm:cxn modelId="{2AB7ED18-0231-4E16-92A4-6F8193882435}" type="presOf" srcId="{819E87B2-FD04-4234-A374-85499130B2DC}" destId="{5E697282-DB05-4664-BA6E-6002CCC7FDC3}" srcOrd="0" destOrd="0" presId="urn:microsoft.com/office/officeart/2005/8/layout/orgChart1"/>
    <dgm:cxn modelId="{2D966949-4C43-419B-B5D5-2FE9AB4903CC}" type="presOf" srcId="{84D0B390-415B-4076-821E-CCECE831A387}" destId="{5AFA42D8-F453-4033-9BAE-4B1D77C9D4CD}" srcOrd="1" destOrd="0" presId="urn:microsoft.com/office/officeart/2005/8/layout/orgChart1"/>
    <dgm:cxn modelId="{262F5763-07D8-45CC-8F78-BC2988D16170}" type="presOf" srcId="{21CE52D1-4BA0-49B7-8CED-1F096003D762}" destId="{BE6B2519-3375-4EA8-8A01-47BE5CDA409F}" srcOrd="1" destOrd="0" presId="urn:microsoft.com/office/officeart/2005/8/layout/orgChart1"/>
    <dgm:cxn modelId="{C96D5C57-2D52-45C7-AC9E-0858DE50EF7A}" type="presOf" srcId="{C4A00794-941D-4685-A74F-B51A1B216C14}" destId="{7BBD58E9-959C-4C35-9276-D18235E237F2}" srcOrd="0" destOrd="0" presId="urn:microsoft.com/office/officeart/2005/8/layout/orgChart1"/>
    <dgm:cxn modelId="{94F80626-EE9A-4020-9CF1-6F4D98E4CF4D}" srcId="{429DF6D9-5BB6-4E2B-AD70-8F2641BD17B6}" destId="{6AB6E4E7-E0BC-43A3-83E5-74F232CD9EC6}" srcOrd="2" destOrd="0" parTransId="{12715882-2486-45C9-8D7E-BCC72F36ED07}" sibTransId="{FC9D6485-18EF-4A40-8CBB-B6ECBE82A318}"/>
    <dgm:cxn modelId="{EC868F92-557E-4B9D-9B8A-F1E55E9D1531}" type="presOf" srcId="{E5785F2B-348C-4B4B-9C33-CC79E9B34E14}" destId="{7057DDB7-E9C5-450F-8D49-D53C085B1C2E}" srcOrd="0" destOrd="0" presId="urn:microsoft.com/office/officeart/2005/8/layout/orgChart1"/>
    <dgm:cxn modelId="{5162C7A6-5561-40FF-96C7-541A011F18FB}" type="presOf" srcId="{6EBE1318-F5B5-40FC-8C3A-453AAF232099}" destId="{FBCA23D6-1311-497F-ACB3-82E898CCA23F}" srcOrd="1" destOrd="0" presId="urn:microsoft.com/office/officeart/2005/8/layout/orgChart1"/>
    <dgm:cxn modelId="{7D487359-61BC-4008-AB94-7C71A3B486B7}" type="presOf" srcId="{429DF6D9-5BB6-4E2B-AD70-8F2641BD17B6}" destId="{1A424595-AF2D-48C0-A89F-3CBD2C5A9A14}" srcOrd="0" destOrd="0" presId="urn:microsoft.com/office/officeart/2005/8/layout/orgChart1"/>
    <dgm:cxn modelId="{73E6E148-6B15-42E6-9057-2206AAEEE3B1}" type="presOf" srcId="{351F1874-F9C8-4F99-9720-6247221F1524}" destId="{EB4CBE4C-DE0E-406A-A6A8-4B123B024ADD}" srcOrd="1" destOrd="0" presId="urn:microsoft.com/office/officeart/2005/8/layout/orgChart1"/>
    <dgm:cxn modelId="{04A0B346-06E5-4319-BB2C-88EA120EDBBB}" type="presOf" srcId="{AE26A6A9-DFB8-48BB-9EBF-CA8F691C9673}" destId="{D7E1A4BC-3B27-4A67-BB5F-476CFBBA991D}" srcOrd="1" destOrd="0" presId="urn:microsoft.com/office/officeart/2005/8/layout/orgChart1"/>
    <dgm:cxn modelId="{4609BC49-F321-4585-871F-C591C6C763FC}" type="presOf" srcId="{5EAA3B73-B035-4269-96AD-51DD472A44E0}" destId="{D010633C-47E4-4394-8354-19D7EED3C376}" srcOrd="0" destOrd="0" presId="urn:microsoft.com/office/officeart/2005/8/layout/orgChart1"/>
    <dgm:cxn modelId="{6B374E01-F3CB-48BA-9708-5A605B78229C}" type="presOf" srcId="{B10CEF76-A89F-4119-9878-5046D9FB92AB}" destId="{E74D8E4D-0BC5-4DDA-B63D-FDABB47585C0}" srcOrd="0" destOrd="0" presId="urn:microsoft.com/office/officeart/2005/8/layout/orgChart1"/>
    <dgm:cxn modelId="{7E2AA815-C113-4031-9805-FF9D4F1BAC91}" type="presOf" srcId="{790E6246-3CE2-4F74-B7A5-31D27830E376}" destId="{77F6D44D-5360-4C66-9836-B3C2B84CD24C}" srcOrd="1" destOrd="0" presId="urn:microsoft.com/office/officeart/2005/8/layout/orgChart1"/>
    <dgm:cxn modelId="{C063EAE5-C5FF-4271-A94C-5510582FACFB}" srcId="{37313E1A-4872-4938-AB90-EC1EA40C92D7}" destId="{F213A1BB-5A4D-4BCA-A134-965FA4D76972}" srcOrd="3" destOrd="0" parTransId="{C1937267-3143-491C-A13B-85970923AB4E}" sibTransId="{F5160E5C-6459-4171-A076-E4AE6793E7B9}"/>
    <dgm:cxn modelId="{392C977F-3B24-476B-A1D8-BFE33E1FB88E}" type="presOf" srcId="{0310D4A1-C0AA-4B13-B9DD-DBE4E618725F}" destId="{EF812B1C-45BE-44F0-BDBE-4CA02575E670}" srcOrd="0" destOrd="0" presId="urn:microsoft.com/office/officeart/2005/8/layout/orgChart1"/>
    <dgm:cxn modelId="{E04AB4AD-2CD4-4804-AEC0-6406C09961BA}" srcId="{AE26A6A9-DFB8-48BB-9EBF-CA8F691C9673}" destId="{D911119D-74F6-4325-BB9B-7FD04F9099C5}" srcOrd="0" destOrd="0" parTransId="{F412D797-8A14-4B8A-BE38-DA6567C4D85C}" sibTransId="{C508C7C7-E289-4939-AA92-2CE8500BDD41}"/>
    <dgm:cxn modelId="{40C433FD-C6A1-4838-865F-9DA1960D8D0F}" type="presOf" srcId="{D35722EA-6811-4A8C-9484-75463AC19172}" destId="{27AD6C0C-C5E6-4477-A119-4F45AED9A6CD}" srcOrd="0" destOrd="0" presId="urn:microsoft.com/office/officeart/2005/8/layout/orgChart1"/>
    <dgm:cxn modelId="{6DF657A4-030F-465F-A726-77D27BEE0894}" type="presOf" srcId="{27247905-80F6-4EB3-8A98-8907C0872F06}" destId="{4FFE603D-6E51-4F7A-B07A-5F4D7ABFFD64}" srcOrd="0" destOrd="0" presId="urn:microsoft.com/office/officeart/2005/8/layout/orgChart1"/>
    <dgm:cxn modelId="{0103BD2B-3CC9-4A45-9154-20C502A8E275}" type="presOf" srcId="{37313E1A-4872-4938-AB90-EC1EA40C92D7}" destId="{FF6D26E7-7E2B-4189-8083-1EA309139F42}" srcOrd="0" destOrd="0" presId="urn:microsoft.com/office/officeart/2005/8/layout/orgChart1"/>
    <dgm:cxn modelId="{124C093D-774C-4269-806A-2B854DEF99A8}" type="presOf" srcId="{AA9D1CF9-72E2-43A7-B70A-96DFC0349ADD}" destId="{B83C3EF2-5633-41E9-A607-E3381EFAD8A2}" srcOrd="0" destOrd="0" presId="urn:microsoft.com/office/officeart/2005/8/layout/orgChart1"/>
    <dgm:cxn modelId="{C0188C12-78E1-4E76-804F-58928E2C026A}" type="presOf" srcId="{2E138CD7-655C-4645-A649-CED6783A9382}" destId="{2E03B141-2F81-4DD1-9D21-69FC45F4F9DA}" srcOrd="0" destOrd="0" presId="urn:microsoft.com/office/officeart/2005/8/layout/orgChart1"/>
    <dgm:cxn modelId="{08EE9BFF-E432-44D0-BD6F-FA42BC8E07CA}" type="presOf" srcId="{6EBE1318-F5B5-40FC-8C3A-453AAF232099}" destId="{D62028EE-B3CB-486E-8F97-761E794B014B}" srcOrd="0" destOrd="0" presId="urn:microsoft.com/office/officeart/2005/8/layout/orgChart1"/>
    <dgm:cxn modelId="{D25B0D60-381E-44E4-9ED9-53154524BEA9}" type="presOf" srcId="{AE26A6A9-DFB8-48BB-9EBF-CA8F691C9673}" destId="{2A859F84-9CCF-47D6-B80D-99243EA303EC}" srcOrd="0" destOrd="0" presId="urn:microsoft.com/office/officeart/2005/8/layout/orgChart1"/>
    <dgm:cxn modelId="{F1FC17BD-3C8D-437A-8890-828AF1175149}" type="presOf" srcId="{DCC09FD8-6686-40E1-AFCB-9AE5BF4F485E}" destId="{DF665F7D-3764-4645-B651-592843D82FF0}" srcOrd="1" destOrd="0" presId="urn:microsoft.com/office/officeart/2005/8/layout/orgChart1"/>
    <dgm:cxn modelId="{A38CB62B-A6FC-4B25-AF6A-D057055049C9}" srcId="{61A148C2-A767-49C1-AB8E-D1C3E131D370}" destId="{04F7BCE3-A57B-47AE-B4F5-1278D2F692BF}" srcOrd="4" destOrd="0" parTransId="{7B46D409-7E58-4060-AF26-6FDFFB4262F7}" sibTransId="{D97ECC21-0600-4738-AEE9-933AD6889326}"/>
    <dgm:cxn modelId="{A2EAC497-FE01-4443-98C6-22034FE68105}" type="presOf" srcId="{8A416EB8-39E4-43FC-BDD2-91C28AEC3493}" destId="{453A0D3A-C261-43FE-B10F-7C6513559883}" srcOrd="0" destOrd="0" presId="urn:microsoft.com/office/officeart/2005/8/layout/orgChart1"/>
    <dgm:cxn modelId="{DB3D1F61-2C4B-4CD5-9C2E-EDE4516A1EC4}" type="presOf" srcId="{8B4D33DC-7F37-4CD2-81D0-896E7BE03CDE}" destId="{A312221B-E7A2-4185-A477-C9344A03CB5D}" srcOrd="0" destOrd="0" presId="urn:microsoft.com/office/officeart/2005/8/layout/orgChart1"/>
    <dgm:cxn modelId="{B04C9C70-533D-4E46-9EB5-51FB1C661B16}" type="presOf" srcId="{E94C37AE-CA50-47C1-9F31-75BD352D20D4}" destId="{9F26764E-D51C-4E36-AAD3-BA544C2DA1E2}" srcOrd="0" destOrd="0" presId="urn:microsoft.com/office/officeart/2005/8/layout/orgChart1"/>
    <dgm:cxn modelId="{0380F2C2-116A-4D21-AA84-5E82D2930771}" srcId="{819E87B2-FD04-4234-A374-85499130B2DC}" destId="{B10CEF76-A89F-4119-9878-5046D9FB92AB}" srcOrd="1" destOrd="0" parTransId="{5EAA3B73-B035-4269-96AD-51DD472A44E0}" sibTransId="{00366FE4-EB53-4CB4-86D9-CD9BC142603D}"/>
    <dgm:cxn modelId="{8F71C98A-BC9B-4118-97D7-5933DE96C764}" srcId="{61A148C2-A767-49C1-AB8E-D1C3E131D370}" destId="{AE26A6A9-DFB8-48BB-9EBF-CA8F691C9673}" srcOrd="6" destOrd="0" parTransId="{6644E2DF-930C-4416-8D8A-DA33EA44BF7B}" sibTransId="{41C262D1-D220-4719-93E1-7E00B52A088E}"/>
    <dgm:cxn modelId="{53369507-60A2-4C07-9262-FC6400AE41AA}" srcId="{04F7BCE3-A57B-47AE-B4F5-1278D2F692BF}" destId="{1A969627-5E4C-4438-BEDA-E3A4EA03C9C2}" srcOrd="2" destOrd="0" parTransId="{A727A313-95F7-4CAF-9E75-B363A63CD2DC}" sibTransId="{CBA9C331-EB67-463C-9A91-B4775964C2EB}"/>
    <dgm:cxn modelId="{4F521E76-0773-4884-9352-23174821B5B5}" type="presOf" srcId="{75FD000F-EF6C-4AE8-BB01-F734156A07BB}" destId="{A12234A5-0B51-41F4-BED5-016565E6F387}" srcOrd="1" destOrd="0" presId="urn:microsoft.com/office/officeart/2005/8/layout/orgChart1"/>
    <dgm:cxn modelId="{FE89CC1E-467A-4CAD-A5A2-2BA7059A1D78}" type="presOf" srcId="{1A969627-5E4C-4438-BEDA-E3A4EA03C9C2}" destId="{7C6606B0-6B65-40FF-8B41-F0E988844438}" srcOrd="0" destOrd="0" presId="urn:microsoft.com/office/officeart/2005/8/layout/orgChart1"/>
    <dgm:cxn modelId="{D1E4905E-48D8-4736-B1CA-FAB348DA5478}" type="presOf" srcId="{790E6246-3CE2-4F74-B7A5-31D27830E376}" destId="{A7E10B7C-2D0B-4DE5-B67E-E6936334C654}" srcOrd="0" destOrd="0" presId="urn:microsoft.com/office/officeart/2005/8/layout/orgChart1"/>
    <dgm:cxn modelId="{F401AF0E-341A-4B7D-B2B4-257A223C1F5B}" srcId="{04F7BCE3-A57B-47AE-B4F5-1278D2F692BF}" destId="{B01DAC21-CFA8-42F0-ADA2-E523ED9778F7}" srcOrd="1" destOrd="0" parTransId="{8DCFA9AF-5E36-465E-A42D-2C7FA7DB041B}" sibTransId="{6811F19B-A4C7-42CF-8300-38F89E957752}"/>
    <dgm:cxn modelId="{CC8436DF-5706-4868-B74E-CEA2ADA944AC}" type="presOf" srcId="{D35722EA-6811-4A8C-9484-75463AC19172}" destId="{B2E037B6-8369-4C4E-A07C-57F1DD4B2EFC}" srcOrd="1" destOrd="0" presId="urn:microsoft.com/office/officeart/2005/8/layout/orgChart1"/>
    <dgm:cxn modelId="{CBB0B650-2A54-4197-A6F1-D39976C228B7}" type="presOf" srcId="{567AEFEB-EDF2-470D-8634-3C01D64AD80C}" destId="{A518FD2B-B788-4B23-BA20-F1831700BA09}" srcOrd="0" destOrd="0" presId="urn:microsoft.com/office/officeart/2005/8/layout/orgChart1"/>
    <dgm:cxn modelId="{CD208F62-56A8-40DA-AA48-442214E3336B}" srcId="{21CE52D1-4BA0-49B7-8CED-1F096003D762}" destId="{03C9CA65-AECB-42E1-8A89-8440A2008FE6}" srcOrd="1" destOrd="0" parTransId="{36C75780-8A1C-4A0F-834E-1F18900660C9}" sibTransId="{C6465A98-06E2-4DD5-A6F0-4F523344AA50}"/>
    <dgm:cxn modelId="{78DAA3E3-5316-46C1-898E-F8049515305D}" type="presOf" srcId="{A4851D5D-EDA5-43D7-9C7D-C7CEAAF64CDF}" destId="{9A812DF7-DCC3-49E3-893F-1BA4A5D669AB}" srcOrd="0" destOrd="0" presId="urn:microsoft.com/office/officeart/2005/8/layout/orgChart1"/>
    <dgm:cxn modelId="{D7403553-0DCA-4C91-991D-D29DED541C78}" type="presOf" srcId="{2AD92908-367D-4668-B982-1EC360548B7C}" destId="{C1639943-F343-4DCF-A312-E645E6E3305D}" srcOrd="0" destOrd="0" presId="urn:microsoft.com/office/officeart/2005/8/layout/orgChart1"/>
    <dgm:cxn modelId="{F27A03D7-CDD8-444A-A2C4-7FFFD7CCF82D}" type="presOf" srcId="{64ED3BCE-9FFB-4E26-A9DC-9EA4E574E7B0}" destId="{A3479FF5-C877-4D20-AC52-4D36E807A79F}" srcOrd="0" destOrd="0" presId="urn:microsoft.com/office/officeart/2005/8/layout/orgChart1"/>
    <dgm:cxn modelId="{B7BFC1F7-8AF3-41C6-959D-EBB52F4E4E81}" srcId="{61A148C2-A767-49C1-AB8E-D1C3E131D370}" destId="{6EBE1318-F5B5-40FC-8C3A-453AAF232099}" srcOrd="2" destOrd="0" parTransId="{8A416EB8-39E4-43FC-BDD2-91C28AEC3493}" sibTransId="{8465DE88-BFB1-43B0-851E-CBA41D5C5853}"/>
    <dgm:cxn modelId="{E6021F5D-7B82-4971-A895-485F20607EB5}" srcId="{61A148C2-A767-49C1-AB8E-D1C3E131D370}" destId="{819E87B2-FD04-4234-A374-85499130B2DC}" srcOrd="1" destOrd="0" parTransId="{2AD92908-367D-4668-B982-1EC360548B7C}" sibTransId="{216AD051-A9F3-4545-AE9F-CA6ED9BC335F}"/>
    <dgm:cxn modelId="{55B95894-9569-4710-90C3-6886A5D0D354}" type="presOf" srcId="{B01DAC21-CFA8-42F0-ADA2-E523ED9778F7}" destId="{691E5309-B4C5-4A71-AB35-5F038B60ADEE}" srcOrd="1" destOrd="0" presId="urn:microsoft.com/office/officeart/2005/8/layout/orgChart1"/>
    <dgm:cxn modelId="{712CBFD7-270C-4F02-8A15-E9C5E200DB79}" srcId="{21CE52D1-4BA0-49B7-8CED-1F096003D762}" destId="{80DC4505-C903-4807-A136-C4A78B1BF20F}" srcOrd="2" destOrd="0" parTransId="{190268BF-BEEF-4F89-8B50-945510111126}" sibTransId="{4D47BE35-A864-4BF4-811B-D93BF62BE403}"/>
    <dgm:cxn modelId="{E1329116-E2BE-49AD-82E2-1BFBB7623FEB}" srcId="{37313E1A-4872-4938-AB90-EC1EA40C92D7}" destId="{064B1921-626B-4298-BC38-F2215F62E1A2}" srcOrd="0" destOrd="0" parTransId="{660CA1C8-9348-4A4A-8B26-7C67D4110CC7}" sibTransId="{F9AA9107-CF7A-4C1B-8872-1219EBD929FE}"/>
    <dgm:cxn modelId="{E42CB146-B614-4725-AD2E-7D59FB00BAB3}" srcId="{819E87B2-FD04-4234-A374-85499130B2DC}" destId="{D35722EA-6811-4A8C-9484-75463AC19172}" srcOrd="0" destOrd="0" parTransId="{0310D4A1-C0AA-4B13-B9DD-DBE4E618725F}" sibTransId="{AA6689EA-C35D-4479-BE4F-01BA6236AC9F}"/>
    <dgm:cxn modelId="{DFF913A9-3165-4E5A-B188-5F5ED7DB1891}" type="presOf" srcId="{C4A00794-941D-4685-A74F-B51A1B216C14}" destId="{216A4CB0-B16C-42AF-9474-AB344F498384}" srcOrd="1" destOrd="0" presId="urn:microsoft.com/office/officeart/2005/8/layout/orgChart1"/>
    <dgm:cxn modelId="{32B1608E-011C-466A-9D97-2F7ACA40CA5F}" type="presOf" srcId="{36C75780-8A1C-4A0F-834E-1F18900660C9}" destId="{FCB9655F-065D-4C7F-94D9-65C0BAF6EF1E}" srcOrd="0" destOrd="0" presId="urn:microsoft.com/office/officeart/2005/8/layout/orgChart1"/>
    <dgm:cxn modelId="{31766EE7-0887-42C9-A7BE-B9B46F1801FE}" type="presOf" srcId="{30BCAC71-5CE5-4F68-8127-68F02EA42D0E}" destId="{90C9973B-7279-46FC-9350-ADE5D29BE307}" srcOrd="1" destOrd="0" presId="urn:microsoft.com/office/officeart/2005/8/layout/orgChart1"/>
    <dgm:cxn modelId="{53C79BA1-640E-4680-9F83-7AD714250E7E}" type="presOf" srcId="{52DE1442-FE0B-4F0C-8BA5-46E9F7B73016}" destId="{973FCA05-CC59-4527-915C-DFD015463848}" srcOrd="1" destOrd="0" presId="urn:microsoft.com/office/officeart/2005/8/layout/orgChart1"/>
    <dgm:cxn modelId="{CF1F3303-4906-4156-AD74-49A109760A8E}" type="presOf" srcId="{21CE52D1-4BA0-49B7-8CED-1F096003D762}" destId="{98F2392C-2D12-497C-BA85-0382DACAB438}" srcOrd="0" destOrd="0" presId="urn:microsoft.com/office/officeart/2005/8/layout/orgChart1"/>
    <dgm:cxn modelId="{13720CC9-3CA5-4DFF-AE9F-7607627B7B04}" type="presOf" srcId="{B01DAC21-CFA8-42F0-ADA2-E523ED9778F7}" destId="{31061302-48A5-41CC-92CD-89B20505D8C0}" srcOrd="0" destOrd="0" presId="urn:microsoft.com/office/officeart/2005/8/layout/orgChart1"/>
    <dgm:cxn modelId="{00ED7DE9-3F76-487D-AD24-C23E946904ED}" type="presOf" srcId="{B10CEF76-A89F-4119-9878-5046D9FB92AB}" destId="{955A989B-2B80-4B95-8AAC-4B32FA49DE48}" srcOrd="1" destOrd="0" presId="urn:microsoft.com/office/officeart/2005/8/layout/orgChart1"/>
    <dgm:cxn modelId="{6A958008-0547-4AAC-84DB-9F3FE3F33EA8}" type="presOf" srcId="{9E8E1DCB-B7AB-41A8-8DE0-E7FF2676EE19}" destId="{30AC8AD2-83C0-4EF8-AFF5-ADEF7855E334}" srcOrd="0" destOrd="0" presId="urn:microsoft.com/office/officeart/2005/8/layout/orgChart1"/>
    <dgm:cxn modelId="{67E95F5C-6A94-47EE-BF29-FA0D507B9D18}" type="presOf" srcId="{5D741A8C-F78A-44A7-B411-1874AE46C4D7}" destId="{EC484D46-1506-42AB-AE0C-3C0A0C1BB123}" srcOrd="1" destOrd="0" presId="urn:microsoft.com/office/officeart/2005/8/layout/orgChart1"/>
    <dgm:cxn modelId="{97B42302-CD1C-4520-AD0A-3C676A40135A}" type="presOf" srcId="{A4851D5D-EDA5-43D7-9C7D-C7CEAAF64CDF}" destId="{1DF65FF4-5311-4953-A5DC-0D2948C5969A}" srcOrd="1" destOrd="0" presId="urn:microsoft.com/office/officeart/2005/8/layout/orgChart1"/>
    <dgm:cxn modelId="{11C1F57F-6B92-46E9-877D-F11E6A4B314D}" type="presOf" srcId="{D911119D-74F6-4325-BB9B-7FD04F9099C5}" destId="{43654443-C052-40EB-9273-8F961F634E7E}" srcOrd="0" destOrd="0" presId="urn:microsoft.com/office/officeart/2005/8/layout/orgChart1"/>
    <dgm:cxn modelId="{168AFCAE-8B2E-41FE-90D5-72E414812E83}" srcId="{21CE52D1-4BA0-49B7-8CED-1F096003D762}" destId="{5DCECCA9-C625-417E-B865-982F56EBDBCE}" srcOrd="0" destOrd="0" parTransId="{B3A029CB-118A-48C0-9412-961A1B4E8056}" sibTransId="{F4CF2E84-50DB-4222-A49F-F203D877D6C4}"/>
    <dgm:cxn modelId="{92D1FEFF-C82E-4F29-8D0E-A6D9FA4CA9DE}" type="presOf" srcId="{429DF6D9-5BB6-4E2B-AD70-8F2641BD17B6}" destId="{C4592B4A-A614-4F02-9D27-4C4CD7BDF656}" srcOrd="1" destOrd="0" presId="urn:microsoft.com/office/officeart/2005/8/layout/orgChart1"/>
    <dgm:cxn modelId="{42C16BB7-A826-404E-A312-5893A2964E64}" type="presOf" srcId="{A474D724-9158-4C76-9660-CDB7BB384689}" destId="{5B392B4F-E4B4-4B2D-BF16-F0A567F5BCF5}" srcOrd="0" destOrd="0" presId="urn:microsoft.com/office/officeart/2005/8/layout/orgChart1"/>
    <dgm:cxn modelId="{F029A105-4A9A-494C-A1A4-D41E68FCE640}" type="presOf" srcId="{84D0B390-415B-4076-821E-CCECE831A387}" destId="{32EC5F81-64F3-449A-B005-4AB5AA2EA8A2}" srcOrd="0" destOrd="0" presId="urn:microsoft.com/office/officeart/2005/8/layout/orgChart1"/>
    <dgm:cxn modelId="{68F0F153-1B02-4FCC-931A-581F06E84B18}" srcId="{429DF6D9-5BB6-4E2B-AD70-8F2641BD17B6}" destId="{8B4D33DC-7F37-4CD2-81D0-896E7BE03CDE}" srcOrd="0" destOrd="0" parTransId="{506DB885-FA2B-4B5A-9FE5-0AA067DCA7D2}" sibTransId="{03EE1FAE-375C-4195-8139-9D8C94EE3DB4}"/>
    <dgm:cxn modelId="{D543D636-3E52-415B-A86B-EA331239BA51}" type="presOf" srcId="{61A148C2-A767-49C1-AB8E-D1C3E131D370}" destId="{BB08D769-25A5-4A3D-86B5-AF8101BBF1E5}" srcOrd="1" destOrd="0" presId="urn:microsoft.com/office/officeart/2005/8/layout/orgChart1"/>
    <dgm:cxn modelId="{2C2C8397-B47A-499F-9D9E-A0C5F8C8FCF1}" type="presOf" srcId="{8DCFA9AF-5E36-465E-A42D-2C7FA7DB041B}" destId="{A34AAD19-34BE-47B5-8453-BD33966AA98D}" srcOrd="0" destOrd="0" presId="urn:microsoft.com/office/officeart/2005/8/layout/orgChart1"/>
    <dgm:cxn modelId="{21521709-81A9-472F-8BFF-D07C278FC884}" type="presOf" srcId="{80DC4505-C903-4807-A136-C4A78B1BF20F}" destId="{ABE9FCB4-7335-4F33-9380-11F349047E67}" srcOrd="0" destOrd="0" presId="urn:microsoft.com/office/officeart/2005/8/layout/orgChart1"/>
    <dgm:cxn modelId="{2FE65701-298D-4E21-803D-E0E940053AEE}" type="presOf" srcId="{7C060BD7-EBA9-483C-9C65-0FDD4FED6D31}" destId="{175A24B9-5FC7-4948-831B-B568C232DED0}" srcOrd="0" destOrd="0" presId="urn:microsoft.com/office/officeart/2005/8/layout/orgChart1"/>
    <dgm:cxn modelId="{0A94BADE-7175-4FEC-B8E4-68F2794C8398}" type="presOf" srcId="{7B46D409-7E58-4060-AF26-6FDFFB4262F7}" destId="{A3A0E04F-3E20-412D-BD12-A0B2602AC8F2}" srcOrd="0" destOrd="0" presId="urn:microsoft.com/office/officeart/2005/8/layout/orgChart1"/>
    <dgm:cxn modelId="{B02691AC-F50E-40EE-8C21-2DE17A3EE0B4}" type="presOf" srcId="{064B1921-626B-4298-BC38-F2215F62E1A2}" destId="{23F39CA6-F063-419E-8DBC-21F570F45D61}" srcOrd="0" destOrd="0" presId="urn:microsoft.com/office/officeart/2005/8/layout/orgChart1"/>
    <dgm:cxn modelId="{CEAFE37C-A0DA-4510-BBC3-B94723F509F7}" type="presOf" srcId="{03C9CA65-AECB-42E1-8A89-8440A2008FE6}" destId="{C0E4CE28-E7FE-4452-8384-24ACD1C0131B}" srcOrd="0" destOrd="0" presId="urn:microsoft.com/office/officeart/2005/8/layout/orgChart1"/>
    <dgm:cxn modelId="{A202BF82-DB1C-4CC2-8218-C18A1C444856}" type="presOf" srcId="{A474D724-9158-4C76-9660-CDB7BB384689}" destId="{A6AF09B0-64CB-44B7-A4D8-1C78001CF2D7}" srcOrd="1" destOrd="0" presId="urn:microsoft.com/office/officeart/2005/8/layout/orgChart1"/>
    <dgm:cxn modelId="{66F59665-61A1-44E9-BD2B-FF2B78800A5D}" type="presOf" srcId="{04F7BCE3-A57B-47AE-B4F5-1278D2F692BF}" destId="{BFCF3391-D472-47F2-BF92-A31C2DCE47FF}" srcOrd="1" destOrd="0" presId="urn:microsoft.com/office/officeart/2005/8/layout/orgChart1"/>
    <dgm:cxn modelId="{74DBF2DD-EB4E-4026-BF69-4FE3899C04A2}" type="presOf" srcId="{0934C741-043B-4EA0-84A5-99A24908B9AA}" destId="{BAA6C1E0-09AD-44C5-9683-DDCAD5564B0A}" srcOrd="0" destOrd="0" presId="urn:microsoft.com/office/officeart/2005/8/layout/orgChart1"/>
    <dgm:cxn modelId="{8343B527-FFC2-4953-8430-D4519C41C561}" type="presOf" srcId="{7BC1B1CC-B114-43B7-BBCF-CE1125D41620}" destId="{B604A5B2-AD44-4647-A020-CB02754B5A81}" srcOrd="0" destOrd="0" presId="urn:microsoft.com/office/officeart/2005/8/layout/orgChart1"/>
    <dgm:cxn modelId="{E8B4E140-2496-48EA-AF83-AB218292A2AD}" type="presOf" srcId="{F412D797-8A14-4B8A-BE38-DA6567C4D85C}" destId="{9329CC41-1131-4BB9-9B00-050778A151F0}" srcOrd="0" destOrd="0" presId="urn:microsoft.com/office/officeart/2005/8/layout/orgChart1"/>
    <dgm:cxn modelId="{C706E40F-5D8D-4683-B518-49EA69108EE3}" srcId="{61A148C2-A767-49C1-AB8E-D1C3E131D370}" destId="{21CE52D1-4BA0-49B7-8CED-1F096003D762}" srcOrd="3" destOrd="0" parTransId="{AA9D1CF9-72E2-43A7-B70A-96DFC0349ADD}" sibTransId="{ECE523E8-619C-4CE7-A3DC-7ACDFFBEE92F}"/>
    <dgm:cxn modelId="{E2C92F4E-DF92-49A1-BE0A-2E3CB0064CF9}" type="presOf" srcId="{660CA1C8-9348-4A4A-8B26-7C67D4110CC7}" destId="{B8EB4809-689A-4403-9F95-F5EF5BD5DE60}" srcOrd="0" destOrd="0" presId="urn:microsoft.com/office/officeart/2005/8/layout/orgChart1"/>
    <dgm:cxn modelId="{83CCC4F1-7B1B-41F0-B702-84CE389789C1}" srcId="{6EBE1318-F5B5-40FC-8C3A-453AAF232099}" destId="{A474D724-9158-4C76-9660-CDB7BB384689}" srcOrd="2" destOrd="0" parTransId="{0DAB2951-DF93-4FA0-BDFF-06E51654AB6D}" sibTransId="{56078E98-985B-47B5-A37B-C93712E3DAA4}"/>
    <dgm:cxn modelId="{0B837961-EBCE-4FCE-B109-9012FBE8F50D}" srcId="{61A148C2-A767-49C1-AB8E-D1C3E131D370}" destId="{429DF6D9-5BB6-4E2B-AD70-8F2641BD17B6}" srcOrd="5" destOrd="0" parTransId="{E94C37AE-CA50-47C1-9F31-75BD352D20D4}" sibTransId="{373925BF-6AC8-41EB-89FA-C333DDC1066E}"/>
    <dgm:cxn modelId="{0FC2C774-B5BE-458F-8CA7-23241852BB46}" type="presOf" srcId="{8B4D33DC-7F37-4CD2-81D0-896E7BE03CDE}" destId="{03C02A55-82EA-43ED-9D80-ED26F66C109C}" srcOrd="1" destOrd="0" presId="urn:microsoft.com/office/officeart/2005/8/layout/orgChart1"/>
    <dgm:cxn modelId="{90540080-3F66-47B3-BE84-7677010A432A}" type="presOf" srcId="{5DCECCA9-C625-417E-B865-982F56EBDBCE}" destId="{43DDA7A6-0672-4B25-9F80-91944B8E4F80}" srcOrd="0" destOrd="0" presId="urn:microsoft.com/office/officeart/2005/8/layout/orgChart1"/>
    <dgm:cxn modelId="{35B5658D-EBB3-4513-85BB-82C3CF7CDD69}" type="presOf" srcId="{75FD000F-EF6C-4AE8-BB01-F734156A07BB}" destId="{5AE7F4B3-7F4C-4DA4-A4F3-0AD5383FB80D}" srcOrd="0" destOrd="0" presId="urn:microsoft.com/office/officeart/2005/8/layout/orgChart1"/>
    <dgm:cxn modelId="{556B5CDA-BC10-4294-9020-01C1C14A422E}" type="presOf" srcId="{03C9CA65-AECB-42E1-8A89-8440A2008FE6}" destId="{70C31330-15B0-44EF-B2D5-C71A9D591661}" srcOrd="1" destOrd="0" presId="urn:microsoft.com/office/officeart/2005/8/layout/orgChart1"/>
    <dgm:cxn modelId="{28F04AE0-648D-403A-8BED-F9E802802EB9}" type="presOf" srcId="{61A148C2-A767-49C1-AB8E-D1C3E131D370}" destId="{94965800-1040-4A04-BEAD-E4DE0AD9F4CC}" srcOrd="0" destOrd="0" presId="urn:microsoft.com/office/officeart/2005/8/layout/orgChart1"/>
    <dgm:cxn modelId="{CB07B9AB-A6F3-4A17-AD22-1D7EA4FC48FA}" type="presOf" srcId="{6BBCDE27-CC11-4FCB-804B-AC3FA20B6E54}" destId="{97C78AED-CE8B-4323-8213-91BF3596E18A}" srcOrd="0" destOrd="0" presId="urn:microsoft.com/office/officeart/2005/8/layout/orgChart1"/>
    <dgm:cxn modelId="{B1146098-0173-40C8-9614-4B5AA10ECB85}" type="presOf" srcId="{DCC09FD8-6686-40E1-AFCB-9AE5BF4F485E}" destId="{5EAC54FB-98EC-4FF2-A3A7-83A275B16883}" srcOrd="0" destOrd="0" presId="urn:microsoft.com/office/officeart/2005/8/layout/orgChart1"/>
    <dgm:cxn modelId="{A3C2E108-A8EE-4C33-91E1-E7CF4FFC3F0E}" type="presOf" srcId="{30BCAC71-5CE5-4F68-8127-68F02EA42D0E}" destId="{D804D666-3C5F-42C8-92A0-87BE8031CB1D}" srcOrd="0" destOrd="0" presId="urn:microsoft.com/office/officeart/2005/8/layout/orgChart1"/>
    <dgm:cxn modelId="{2CA26DFE-BFCD-4258-8776-CD0DCF69A973}" type="presOf" srcId="{506DB885-FA2B-4B5A-9FE5-0AA067DCA7D2}" destId="{E8CC7F99-55ED-4223-9CC4-83EBA9979A5D}" srcOrd="0" destOrd="0" presId="urn:microsoft.com/office/officeart/2005/8/layout/orgChart1"/>
    <dgm:cxn modelId="{283B36EF-3099-4235-8A96-DCF1D60F6B8F}" type="presOf" srcId="{6AB6E4E7-E0BC-43A3-83E5-74F232CD9EC6}" destId="{A29EE179-ED58-42DA-8B58-98924293CBA2}" srcOrd="1" destOrd="0" presId="urn:microsoft.com/office/officeart/2005/8/layout/orgChart1"/>
    <dgm:cxn modelId="{6A482596-F7D5-4210-AA7C-7BC403C27A00}" type="presOf" srcId="{190268BF-BEEF-4F89-8B50-945510111126}" destId="{AFE26D81-1134-465E-A0AF-8F06E7BD3422}" srcOrd="0" destOrd="0" presId="urn:microsoft.com/office/officeart/2005/8/layout/orgChart1"/>
    <dgm:cxn modelId="{5F20A136-D589-4D31-A491-439DE8E6613B}" srcId="{AE26A6A9-DFB8-48BB-9EBF-CA8F691C9673}" destId="{C4A00794-941D-4685-A74F-B51A1B216C14}" srcOrd="2" destOrd="0" parTransId="{E5785F2B-348C-4B4B-9C33-CC79E9B34E14}" sibTransId="{4E74467E-B2A6-436C-9F24-92EA1940FA27}"/>
    <dgm:cxn modelId="{932FD299-A42B-4128-8521-1232C028A4A4}" type="presOf" srcId="{5DCECCA9-C625-417E-B865-982F56EBDBCE}" destId="{5B02D274-F84E-4E00-B05A-60F5E1253803}" srcOrd="1" destOrd="0" presId="urn:microsoft.com/office/officeart/2005/8/layout/orgChart1"/>
    <dgm:cxn modelId="{E471D339-BB73-4BC9-9160-995CD6CC7D61}" type="presOf" srcId="{2E138CD7-655C-4645-A649-CED6783A9382}" destId="{ED2EBFB7-E333-4AAB-AEC2-8D94FDBAC5E1}" srcOrd="1" destOrd="0" presId="urn:microsoft.com/office/officeart/2005/8/layout/orgChart1"/>
    <dgm:cxn modelId="{8C2E98EC-9C39-4EC5-893D-FC5F93565DA4}" type="presOf" srcId="{C1937267-3143-491C-A13B-85970923AB4E}" destId="{1B65BF22-EF76-48B9-83B8-FB1F07560F99}" srcOrd="0" destOrd="0" presId="urn:microsoft.com/office/officeart/2005/8/layout/orgChart1"/>
    <dgm:cxn modelId="{477F65E8-5B3E-4274-8E02-E278D7161B1A}" srcId="{04F7BCE3-A57B-47AE-B4F5-1278D2F692BF}" destId="{84D0B390-415B-4076-821E-CCECE831A387}" srcOrd="0" destOrd="0" parTransId="{0934C741-043B-4EA0-84A5-99A24908B9AA}" sibTransId="{308987DB-B536-4581-BD60-004F74C71ACC}"/>
    <dgm:cxn modelId="{DCCE6674-5FE2-4920-8A99-05DC71200A29}" type="presOf" srcId="{0DAB2951-DF93-4FA0-BDFF-06E51654AB6D}" destId="{2EA84EE2-53A8-4052-8EC4-3019DCCC36DC}" srcOrd="0" destOrd="0" presId="urn:microsoft.com/office/officeart/2005/8/layout/orgChart1"/>
    <dgm:cxn modelId="{D97EFE4E-EBD9-4295-B77E-F2C7B427AE32}" srcId="{04F7BCE3-A57B-47AE-B4F5-1278D2F692BF}" destId="{30BCAC71-5CE5-4F68-8127-68F02EA42D0E}" srcOrd="3" destOrd="0" parTransId="{27247905-80F6-4EB3-8A98-8907C0872F06}" sibTransId="{E0D5AB0B-6B0E-4C15-976E-D2B06657C8FB}"/>
    <dgm:cxn modelId="{F4C5534E-6C21-4A38-8413-4AE046B95CF7}" type="presOf" srcId="{F213A1BB-5A4D-4BCA-A134-965FA4D76972}" destId="{0F2FCE3D-D632-4BB8-8722-E9A8B55642C2}" srcOrd="1" destOrd="0" presId="urn:microsoft.com/office/officeart/2005/8/layout/orgChart1"/>
    <dgm:cxn modelId="{507AB66F-5CC9-4496-BAE1-955A99323F13}" type="presOf" srcId="{04F7BCE3-A57B-47AE-B4F5-1278D2F692BF}" destId="{18F4657A-75CA-43E9-952E-1182002FA031}" srcOrd="0" destOrd="0" presId="urn:microsoft.com/office/officeart/2005/8/layout/orgChart1"/>
    <dgm:cxn modelId="{5E2645C8-AE50-45BF-BB92-C196D2A3768F}" srcId="{6EBE1318-F5B5-40FC-8C3A-453AAF232099}" destId="{790E6246-3CE2-4F74-B7A5-31D27830E376}" srcOrd="1" destOrd="0" parTransId="{6BBCDE27-CC11-4FCB-804B-AC3FA20B6E54}" sibTransId="{F7A678F5-61D8-4CE7-BD98-DE1214048C9A}"/>
    <dgm:cxn modelId="{C7D8EBE8-DCCD-4FD2-826F-C017E25030EE}" type="presOf" srcId="{3BBB1C21-D427-4B88-9439-6568A2D1A2C2}" destId="{91C88861-1F1C-4010-A7AD-9A0149CC2D1D}" srcOrd="0" destOrd="0" presId="urn:microsoft.com/office/officeart/2005/8/layout/orgChart1"/>
    <dgm:cxn modelId="{A0A37BE0-DFF3-43B1-B227-A7846B28450D}" srcId="{61A148C2-A767-49C1-AB8E-D1C3E131D370}" destId="{37313E1A-4872-4938-AB90-EC1EA40C92D7}" srcOrd="0" destOrd="0" parTransId="{7BC1B1CC-B114-43B7-BBCF-CE1125D41620}" sibTransId="{3142E112-4A4F-432D-AFC0-5CD1618FE98B}"/>
    <dgm:cxn modelId="{0E2C439C-624E-4706-A132-7C691CCF70C8}" type="presOf" srcId="{819E87B2-FD04-4234-A374-85499130B2DC}" destId="{26B2EEE1-F47A-47F0-930F-0FB3E0479827}" srcOrd="1" destOrd="0" presId="urn:microsoft.com/office/officeart/2005/8/layout/orgChart1"/>
    <dgm:cxn modelId="{601475CF-BEF6-4D00-A0FA-845A298A5D48}" type="presOf" srcId="{1A969627-5E4C-4438-BEDA-E3A4EA03C9C2}" destId="{65D4FB70-9E62-4E80-BA01-EF9DAD4199BF}" srcOrd="1" destOrd="0" presId="urn:microsoft.com/office/officeart/2005/8/layout/orgChart1"/>
    <dgm:cxn modelId="{C745C197-A027-4A89-9344-999C2A53526B}" srcId="{AE26A6A9-DFB8-48BB-9EBF-CA8F691C9673}" destId="{52DE1442-FE0B-4F0C-8BA5-46E9F7B73016}" srcOrd="1" destOrd="0" parTransId="{3BBB1C21-D427-4B88-9439-6568A2D1A2C2}" sibTransId="{5772A28A-43FE-4980-95CE-7B516D84D0C5}"/>
    <dgm:cxn modelId="{4D56296B-06C2-4D02-B074-346CF37F3A59}" type="presOf" srcId="{37313E1A-4872-4938-AB90-EC1EA40C92D7}" destId="{9CA0DF6E-7F3E-4333-A931-56876E2510F9}" srcOrd="1" destOrd="0" presId="urn:microsoft.com/office/officeart/2005/8/layout/orgChart1"/>
    <dgm:cxn modelId="{29DC4754-57A9-4BE0-AF0D-11914736E21F}" srcId="{429DF6D9-5BB6-4E2B-AD70-8F2641BD17B6}" destId="{351F1874-F9C8-4F99-9720-6247221F1524}" srcOrd="1" destOrd="0" parTransId="{9E8E1DCB-B7AB-41A8-8DE0-E7FF2676EE19}" sibTransId="{7715C2AC-1CD6-4375-87EA-5B405C65FDFD}"/>
    <dgm:cxn modelId="{5BE31A86-1048-4D9C-97CF-DD3A5BC6AD7E}" type="presOf" srcId="{6AB6E4E7-E0BC-43A3-83E5-74F232CD9EC6}" destId="{943B0148-43AA-49C5-8B71-A7D878F98186}" srcOrd="0" destOrd="0" presId="urn:microsoft.com/office/officeart/2005/8/layout/orgChart1"/>
    <dgm:cxn modelId="{5640F026-E287-4072-8CA1-3DCDEA939CC7}" srcId="{819E87B2-FD04-4234-A374-85499130B2DC}" destId="{A4851D5D-EDA5-43D7-9C7D-C7CEAAF64CDF}" srcOrd="2" destOrd="0" parTransId="{567AEFEB-EDF2-470D-8634-3C01D64AD80C}" sibTransId="{91E761F5-1855-42FF-9A35-5A427BDFE705}"/>
    <dgm:cxn modelId="{AB87CFFA-EF3A-4593-A94C-2B6AECE3AC90}" type="presOf" srcId="{12715882-2486-45C9-8D7E-BCC72F36ED07}" destId="{E1523046-2C9F-4FDD-9EC6-AE7EDE88A4EE}" srcOrd="0" destOrd="0" presId="urn:microsoft.com/office/officeart/2005/8/layout/orgChart1"/>
    <dgm:cxn modelId="{C2D2B8AA-DCE6-455C-908E-35FB06716635}" srcId="{37313E1A-4872-4938-AB90-EC1EA40C92D7}" destId="{5D741A8C-F78A-44A7-B411-1874AE46C4D7}" srcOrd="1" destOrd="0" parTransId="{DE05B701-BFB8-4645-8EA8-5CBF0781C829}" sibTransId="{E9E3DE6A-6A8A-41EB-962C-86305C138B8A}"/>
    <dgm:cxn modelId="{7C39229A-287C-4678-B73F-081DDF6ED6A5}" type="presOf" srcId="{A727A313-95F7-4CAF-9E75-B363A63CD2DC}" destId="{371EFFEC-6967-4A41-B449-16DA412C925C}" srcOrd="0" destOrd="0" presId="urn:microsoft.com/office/officeart/2005/8/layout/orgChart1"/>
    <dgm:cxn modelId="{7C50A1C8-C4C1-4CCA-B5B3-7BF569768B53}" type="presOf" srcId="{DE05B701-BFB8-4645-8EA8-5CBF0781C829}" destId="{3B025B7D-9EB8-4AC2-A87A-4EE080AAA522}" srcOrd="0" destOrd="0" presId="urn:microsoft.com/office/officeart/2005/8/layout/orgChart1"/>
    <dgm:cxn modelId="{3A07ACE2-D048-4EDC-9347-9F9301245C9E}" type="presOf" srcId="{D911119D-74F6-4325-BB9B-7FD04F9099C5}" destId="{5F84BCC6-2E4C-487D-AEA8-2C5B8FDD497C}" srcOrd="1" destOrd="0" presId="urn:microsoft.com/office/officeart/2005/8/layout/orgChart1"/>
    <dgm:cxn modelId="{46553948-72DB-43C7-9767-F16476DAEB63}" srcId="{02C34475-705E-4A39-B23A-F0364E21DAFE}" destId="{61A148C2-A767-49C1-AB8E-D1C3E131D370}" srcOrd="0" destOrd="0" parTransId="{DC418725-CC52-46A7-8ACD-687F9D0A4C84}" sibTransId="{48EB63FF-39CD-4168-A3CC-CD406E3FFE55}"/>
    <dgm:cxn modelId="{BC91B05E-CC86-4F78-B97E-AD4546649413}" type="presOf" srcId="{6644E2DF-930C-4416-8D8A-DA33EA44BF7B}" destId="{AF0EEF84-3D03-4973-B7E6-7EA0DA6E169F}" srcOrd="0" destOrd="0" presId="urn:microsoft.com/office/officeart/2005/8/layout/orgChart1"/>
    <dgm:cxn modelId="{AE8D8DAA-BC32-4B95-9DA4-A8C979FFE4C8}" type="presParOf" srcId="{7659860E-0FB1-4DE2-B21C-73FB77B904DE}" destId="{61D3D7A2-B717-4AA5-BCED-C996F47F3B3E}" srcOrd="0" destOrd="0" presId="urn:microsoft.com/office/officeart/2005/8/layout/orgChart1"/>
    <dgm:cxn modelId="{5ED2B68F-69B5-4E99-9608-5C94338151D5}" type="presParOf" srcId="{61D3D7A2-B717-4AA5-BCED-C996F47F3B3E}" destId="{5ADAAF0B-726A-4B01-A9D4-BDD6FF335E59}" srcOrd="0" destOrd="0" presId="urn:microsoft.com/office/officeart/2005/8/layout/orgChart1"/>
    <dgm:cxn modelId="{90874932-0FB8-440B-85B7-06FBBC15DFA4}" type="presParOf" srcId="{5ADAAF0B-726A-4B01-A9D4-BDD6FF335E59}" destId="{94965800-1040-4A04-BEAD-E4DE0AD9F4CC}" srcOrd="0" destOrd="0" presId="urn:microsoft.com/office/officeart/2005/8/layout/orgChart1"/>
    <dgm:cxn modelId="{DFEC09CE-E1EE-439E-91BD-A2665E405BC8}" type="presParOf" srcId="{5ADAAF0B-726A-4B01-A9D4-BDD6FF335E59}" destId="{BB08D769-25A5-4A3D-86B5-AF8101BBF1E5}" srcOrd="1" destOrd="0" presId="urn:microsoft.com/office/officeart/2005/8/layout/orgChart1"/>
    <dgm:cxn modelId="{F856E111-D52F-4F11-95F0-770FA390CA9B}" type="presParOf" srcId="{61D3D7A2-B717-4AA5-BCED-C996F47F3B3E}" destId="{88656469-29EC-411C-8F0D-536A36FE2223}" srcOrd="1" destOrd="0" presId="urn:microsoft.com/office/officeart/2005/8/layout/orgChart1"/>
    <dgm:cxn modelId="{4C29350D-CE51-4612-A5FA-FE5FA5797C25}" type="presParOf" srcId="{88656469-29EC-411C-8F0D-536A36FE2223}" destId="{B604A5B2-AD44-4647-A020-CB02754B5A81}" srcOrd="0" destOrd="0" presId="urn:microsoft.com/office/officeart/2005/8/layout/orgChart1"/>
    <dgm:cxn modelId="{F0B26FA8-D187-4009-9A28-9708DB3DB016}" type="presParOf" srcId="{88656469-29EC-411C-8F0D-536A36FE2223}" destId="{6D004A32-5A58-4C79-AFD0-B1857F3B5632}" srcOrd="1" destOrd="0" presId="urn:microsoft.com/office/officeart/2005/8/layout/orgChart1"/>
    <dgm:cxn modelId="{2CACF8A1-03BE-426D-929B-34937BACA830}" type="presParOf" srcId="{6D004A32-5A58-4C79-AFD0-B1857F3B5632}" destId="{6C672515-323A-4B1D-A64F-B81986353A7A}" srcOrd="0" destOrd="0" presId="urn:microsoft.com/office/officeart/2005/8/layout/orgChart1"/>
    <dgm:cxn modelId="{39CE22C0-95B5-4016-8DB0-34A9EF131DA2}" type="presParOf" srcId="{6C672515-323A-4B1D-A64F-B81986353A7A}" destId="{FF6D26E7-7E2B-4189-8083-1EA309139F42}" srcOrd="0" destOrd="0" presId="urn:microsoft.com/office/officeart/2005/8/layout/orgChart1"/>
    <dgm:cxn modelId="{D351C534-B5A9-476E-846E-393077618FCF}" type="presParOf" srcId="{6C672515-323A-4B1D-A64F-B81986353A7A}" destId="{9CA0DF6E-7F3E-4333-A931-56876E2510F9}" srcOrd="1" destOrd="0" presId="urn:microsoft.com/office/officeart/2005/8/layout/orgChart1"/>
    <dgm:cxn modelId="{D84F601E-D22E-4D99-8ADC-C3DCE1E6834E}" type="presParOf" srcId="{6D004A32-5A58-4C79-AFD0-B1857F3B5632}" destId="{85C6447F-70E0-4F96-8467-A40B6D3815F3}" srcOrd="1" destOrd="0" presId="urn:microsoft.com/office/officeart/2005/8/layout/orgChart1"/>
    <dgm:cxn modelId="{E7A8889C-4FA7-4FDF-A9A2-9E5E7E2E3EBC}" type="presParOf" srcId="{85C6447F-70E0-4F96-8467-A40B6D3815F3}" destId="{B8EB4809-689A-4403-9F95-F5EF5BD5DE60}" srcOrd="0" destOrd="0" presId="urn:microsoft.com/office/officeart/2005/8/layout/orgChart1"/>
    <dgm:cxn modelId="{94CD5E39-EB8B-4FBC-BF55-BFB2BA85686C}" type="presParOf" srcId="{85C6447F-70E0-4F96-8467-A40B6D3815F3}" destId="{3842F2AF-D1FE-4919-A907-60A1D0D41D70}" srcOrd="1" destOrd="0" presId="urn:microsoft.com/office/officeart/2005/8/layout/orgChart1"/>
    <dgm:cxn modelId="{848295C6-569F-442C-9276-97E7B63600A2}" type="presParOf" srcId="{3842F2AF-D1FE-4919-A907-60A1D0D41D70}" destId="{8977DA0D-C009-4DF8-80F9-0C0F85005F30}" srcOrd="0" destOrd="0" presId="urn:microsoft.com/office/officeart/2005/8/layout/orgChart1"/>
    <dgm:cxn modelId="{CB76F901-CD1C-4012-BFC4-F59EEB9F4758}" type="presParOf" srcId="{8977DA0D-C009-4DF8-80F9-0C0F85005F30}" destId="{23F39CA6-F063-419E-8DBC-21F570F45D61}" srcOrd="0" destOrd="0" presId="urn:microsoft.com/office/officeart/2005/8/layout/orgChart1"/>
    <dgm:cxn modelId="{3F5FE6E2-479D-4DCB-A468-6F0077D69A5A}" type="presParOf" srcId="{8977DA0D-C009-4DF8-80F9-0C0F85005F30}" destId="{21DA6D01-50C6-464D-91F1-873D6D3939FB}" srcOrd="1" destOrd="0" presId="urn:microsoft.com/office/officeart/2005/8/layout/orgChart1"/>
    <dgm:cxn modelId="{27D5C036-E097-4EF2-ACBE-F41B7F543ED1}" type="presParOf" srcId="{3842F2AF-D1FE-4919-A907-60A1D0D41D70}" destId="{0899AFF6-2AFE-4F62-B43E-3743F67C0CBF}" srcOrd="1" destOrd="0" presId="urn:microsoft.com/office/officeart/2005/8/layout/orgChart1"/>
    <dgm:cxn modelId="{281D5AD2-5FCF-4D17-832C-91DAF9F3EB1C}" type="presParOf" srcId="{3842F2AF-D1FE-4919-A907-60A1D0D41D70}" destId="{972898D1-5285-4E99-851B-D8ABAEFF6B36}" srcOrd="2" destOrd="0" presId="urn:microsoft.com/office/officeart/2005/8/layout/orgChart1"/>
    <dgm:cxn modelId="{ADE922B2-3C09-45B8-B7E2-E1ACBAF52F86}" type="presParOf" srcId="{85C6447F-70E0-4F96-8467-A40B6D3815F3}" destId="{3B025B7D-9EB8-4AC2-A87A-4EE080AAA522}" srcOrd="2" destOrd="0" presId="urn:microsoft.com/office/officeart/2005/8/layout/orgChart1"/>
    <dgm:cxn modelId="{B3181F5D-5919-4E4B-94B8-16D92B18E477}" type="presParOf" srcId="{85C6447F-70E0-4F96-8467-A40B6D3815F3}" destId="{34C3E221-0CAA-45A5-B06A-DCF73D64413A}" srcOrd="3" destOrd="0" presId="urn:microsoft.com/office/officeart/2005/8/layout/orgChart1"/>
    <dgm:cxn modelId="{EAE7A7D1-8FD6-4BEF-A0F1-C18C20F8B887}" type="presParOf" srcId="{34C3E221-0CAA-45A5-B06A-DCF73D64413A}" destId="{ADDA8C09-814C-4D3E-BFDF-DFCEB744D718}" srcOrd="0" destOrd="0" presId="urn:microsoft.com/office/officeart/2005/8/layout/orgChart1"/>
    <dgm:cxn modelId="{6361BA19-567A-463D-8E24-5BEA3AD25125}" type="presParOf" srcId="{ADDA8C09-814C-4D3E-BFDF-DFCEB744D718}" destId="{EA13A324-2EBF-428C-814C-111D3E9F7B8A}" srcOrd="0" destOrd="0" presId="urn:microsoft.com/office/officeart/2005/8/layout/orgChart1"/>
    <dgm:cxn modelId="{9A922526-F2B9-4A50-BECF-E092291668A5}" type="presParOf" srcId="{ADDA8C09-814C-4D3E-BFDF-DFCEB744D718}" destId="{EC484D46-1506-42AB-AE0C-3C0A0C1BB123}" srcOrd="1" destOrd="0" presId="urn:microsoft.com/office/officeart/2005/8/layout/orgChart1"/>
    <dgm:cxn modelId="{9F8A717E-C4CE-4E44-8100-F4E2B6A9DFFA}" type="presParOf" srcId="{34C3E221-0CAA-45A5-B06A-DCF73D64413A}" destId="{09F09924-E006-4BB9-940C-D04065040738}" srcOrd="1" destOrd="0" presId="urn:microsoft.com/office/officeart/2005/8/layout/orgChart1"/>
    <dgm:cxn modelId="{56E5BFD9-0550-43CE-8D5C-E114D75CF403}" type="presParOf" srcId="{34C3E221-0CAA-45A5-B06A-DCF73D64413A}" destId="{52B996FC-4237-449C-8FC0-C3BACBDFE449}" srcOrd="2" destOrd="0" presId="urn:microsoft.com/office/officeart/2005/8/layout/orgChart1"/>
    <dgm:cxn modelId="{FCACDC85-BC1F-4E00-8835-035DC1F72568}" type="presParOf" srcId="{85C6447F-70E0-4F96-8467-A40B6D3815F3}" destId="{175A24B9-5FC7-4948-831B-B568C232DED0}" srcOrd="4" destOrd="0" presId="urn:microsoft.com/office/officeart/2005/8/layout/orgChart1"/>
    <dgm:cxn modelId="{333D9319-BDC7-4D44-8688-B9634EAE4F3E}" type="presParOf" srcId="{85C6447F-70E0-4F96-8467-A40B6D3815F3}" destId="{4D96EEB0-5F01-4ADE-A03C-85894EC7216C}" srcOrd="5" destOrd="0" presId="urn:microsoft.com/office/officeart/2005/8/layout/orgChart1"/>
    <dgm:cxn modelId="{313426C8-220E-4AD2-8902-21D2DA691456}" type="presParOf" srcId="{4D96EEB0-5F01-4ADE-A03C-85894EC7216C}" destId="{1D868BFD-C323-4DA1-B5FF-F2CBAF0A0E95}" srcOrd="0" destOrd="0" presId="urn:microsoft.com/office/officeart/2005/8/layout/orgChart1"/>
    <dgm:cxn modelId="{48EA5E3E-134B-4FEA-8BCB-E56ABE39DA44}" type="presParOf" srcId="{1D868BFD-C323-4DA1-B5FF-F2CBAF0A0E95}" destId="{5EAC54FB-98EC-4FF2-A3A7-83A275B16883}" srcOrd="0" destOrd="0" presId="urn:microsoft.com/office/officeart/2005/8/layout/orgChart1"/>
    <dgm:cxn modelId="{05277CA5-E515-41B3-AE19-D3D29BF22F86}" type="presParOf" srcId="{1D868BFD-C323-4DA1-B5FF-F2CBAF0A0E95}" destId="{DF665F7D-3764-4645-B651-592843D82FF0}" srcOrd="1" destOrd="0" presId="urn:microsoft.com/office/officeart/2005/8/layout/orgChart1"/>
    <dgm:cxn modelId="{F788EED8-3C44-4AE4-8A03-D854EE497E5C}" type="presParOf" srcId="{4D96EEB0-5F01-4ADE-A03C-85894EC7216C}" destId="{761CC630-C8E3-49CA-9977-F372A5C4F1A7}" srcOrd="1" destOrd="0" presId="urn:microsoft.com/office/officeart/2005/8/layout/orgChart1"/>
    <dgm:cxn modelId="{DD569734-0EC7-4B36-94A6-6B94148B7397}" type="presParOf" srcId="{4D96EEB0-5F01-4ADE-A03C-85894EC7216C}" destId="{A51BEFB0-269C-43E6-AD8F-DAC11D748F1F}" srcOrd="2" destOrd="0" presId="urn:microsoft.com/office/officeart/2005/8/layout/orgChart1"/>
    <dgm:cxn modelId="{DAD87F16-5C11-49C8-A9FD-9B929CC35750}" type="presParOf" srcId="{85C6447F-70E0-4F96-8467-A40B6D3815F3}" destId="{1B65BF22-EF76-48B9-83B8-FB1F07560F99}" srcOrd="6" destOrd="0" presId="urn:microsoft.com/office/officeart/2005/8/layout/orgChart1"/>
    <dgm:cxn modelId="{CF412C6E-3EDE-4940-8B76-DDC13A71127D}" type="presParOf" srcId="{85C6447F-70E0-4F96-8467-A40B6D3815F3}" destId="{B398763E-5BFE-46C8-A3F6-B5016EB19266}" srcOrd="7" destOrd="0" presId="urn:microsoft.com/office/officeart/2005/8/layout/orgChart1"/>
    <dgm:cxn modelId="{F264719F-0C0B-421E-91E7-C8818EB3CDC3}" type="presParOf" srcId="{B398763E-5BFE-46C8-A3F6-B5016EB19266}" destId="{93EB7DE1-79EC-48A8-84BB-CDDCC7B1CDD0}" srcOrd="0" destOrd="0" presId="urn:microsoft.com/office/officeart/2005/8/layout/orgChart1"/>
    <dgm:cxn modelId="{F2572586-341B-464A-9D5D-8AEEE43B6D32}" type="presParOf" srcId="{93EB7DE1-79EC-48A8-84BB-CDDCC7B1CDD0}" destId="{2147FCBF-A413-43FA-8EE2-AEE5CAC3E98F}" srcOrd="0" destOrd="0" presId="urn:microsoft.com/office/officeart/2005/8/layout/orgChart1"/>
    <dgm:cxn modelId="{28F643DD-851D-4C85-9FA0-766836A0EC0A}" type="presParOf" srcId="{93EB7DE1-79EC-48A8-84BB-CDDCC7B1CDD0}" destId="{0F2FCE3D-D632-4BB8-8722-E9A8B55642C2}" srcOrd="1" destOrd="0" presId="urn:microsoft.com/office/officeart/2005/8/layout/orgChart1"/>
    <dgm:cxn modelId="{62FCC893-B3F9-4C74-9D85-167C0477098E}" type="presParOf" srcId="{B398763E-5BFE-46C8-A3F6-B5016EB19266}" destId="{ABF46A4D-8DED-4815-AEC6-C372EA36F2C1}" srcOrd="1" destOrd="0" presId="urn:microsoft.com/office/officeart/2005/8/layout/orgChart1"/>
    <dgm:cxn modelId="{B4D6B60E-A92A-49A6-828E-6A66450B4487}" type="presParOf" srcId="{B398763E-5BFE-46C8-A3F6-B5016EB19266}" destId="{CBC31ACC-34E6-45EB-88DE-EE12D2AB244F}" srcOrd="2" destOrd="0" presId="urn:microsoft.com/office/officeart/2005/8/layout/orgChart1"/>
    <dgm:cxn modelId="{A53826E4-8DA2-4A2C-8CC9-E05CF0BC2A8F}" type="presParOf" srcId="{6D004A32-5A58-4C79-AFD0-B1857F3B5632}" destId="{2D35CAB2-07F6-43A1-A3F5-23EA089DC88A}" srcOrd="2" destOrd="0" presId="urn:microsoft.com/office/officeart/2005/8/layout/orgChart1"/>
    <dgm:cxn modelId="{0B9776F2-5430-4A39-BA60-41650D107726}" type="presParOf" srcId="{88656469-29EC-411C-8F0D-536A36FE2223}" destId="{C1639943-F343-4DCF-A312-E645E6E3305D}" srcOrd="2" destOrd="0" presId="urn:microsoft.com/office/officeart/2005/8/layout/orgChart1"/>
    <dgm:cxn modelId="{5C82F723-5555-4716-B3B9-F2336F098EC9}" type="presParOf" srcId="{88656469-29EC-411C-8F0D-536A36FE2223}" destId="{E9CDE2DF-2E0F-4641-842C-4391132C0AF6}" srcOrd="3" destOrd="0" presId="urn:microsoft.com/office/officeart/2005/8/layout/orgChart1"/>
    <dgm:cxn modelId="{52ED7010-783E-42A9-B5C3-1F56C3F7ADFB}" type="presParOf" srcId="{E9CDE2DF-2E0F-4641-842C-4391132C0AF6}" destId="{9E5B3B2A-BB8E-433C-B97C-A5CD0BA580FE}" srcOrd="0" destOrd="0" presId="urn:microsoft.com/office/officeart/2005/8/layout/orgChart1"/>
    <dgm:cxn modelId="{CBD9C478-5A48-41C9-B2DB-16E3AC3F883A}" type="presParOf" srcId="{9E5B3B2A-BB8E-433C-B97C-A5CD0BA580FE}" destId="{5E697282-DB05-4664-BA6E-6002CCC7FDC3}" srcOrd="0" destOrd="0" presId="urn:microsoft.com/office/officeart/2005/8/layout/orgChart1"/>
    <dgm:cxn modelId="{9F763883-7228-4058-9399-4540FBA9A5F3}" type="presParOf" srcId="{9E5B3B2A-BB8E-433C-B97C-A5CD0BA580FE}" destId="{26B2EEE1-F47A-47F0-930F-0FB3E0479827}" srcOrd="1" destOrd="0" presId="urn:microsoft.com/office/officeart/2005/8/layout/orgChart1"/>
    <dgm:cxn modelId="{B747E402-31AB-4B6B-8466-30AE53428503}" type="presParOf" srcId="{E9CDE2DF-2E0F-4641-842C-4391132C0AF6}" destId="{22D8D9E8-8D0F-4304-B9D8-2DDD43A12D26}" srcOrd="1" destOrd="0" presId="urn:microsoft.com/office/officeart/2005/8/layout/orgChart1"/>
    <dgm:cxn modelId="{938D883C-9CF3-42FB-B1DA-9BAB4D10BC1C}" type="presParOf" srcId="{22D8D9E8-8D0F-4304-B9D8-2DDD43A12D26}" destId="{EF812B1C-45BE-44F0-BDBE-4CA02575E670}" srcOrd="0" destOrd="0" presId="urn:microsoft.com/office/officeart/2005/8/layout/orgChart1"/>
    <dgm:cxn modelId="{9F80AEB1-BE1D-43CF-B19A-932984698A7A}" type="presParOf" srcId="{22D8D9E8-8D0F-4304-B9D8-2DDD43A12D26}" destId="{02A32015-B902-42E4-AE6A-77B039053FD5}" srcOrd="1" destOrd="0" presId="urn:microsoft.com/office/officeart/2005/8/layout/orgChart1"/>
    <dgm:cxn modelId="{F83BA7AC-400B-49FB-9371-E050FAF1BC92}" type="presParOf" srcId="{02A32015-B902-42E4-AE6A-77B039053FD5}" destId="{9430B2EF-9E81-445F-AE97-A8A44673CA0A}" srcOrd="0" destOrd="0" presId="urn:microsoft.com/office/officeart/2005/8/layout/orgChart1"/>
    <dgm:cxn modelId="{18D673CD-7C99-45AC-B8C5-BC5463FB32A2}" type="presParOf" srcId="{9430B2EF-9E81-445F-AE97-A8A44673CA0A}" destId="{27AD6C0C-C5E6-4477-A119-4F45AED9A6CD}" srcOrd="0" destOrd="0" presId="urn:microsoft.com/office/officeart/2005/8/layout/orgChart1"/>
    <dgm:cxn modelId="{7A2BF49F-7F9B-45E1-B7D6-0CDD484A0E94}" type="presParOf" srcId="{9430B2EF-9E81-445F-AE97-A8A44673CA0A}" destId="{B2E037B6-8369-4C4E-A07C-57F1DD4B2EFC}" srcOrd="1" destOrd="0" presId="urn:microsoft.com/office/officeart/2005/8/layout/orgChart1"/>
    <dgm:cxn modelId="{6535FB01-CB7E-487C-BA4F-E98955CC879C}" type="presParOf" srcId="{02A32015-B902-42E4-AE6A-77B039053FD5}" destId="{246746D9-58AF-4BBC-8855-8BF91756F214}" srcOrd="1" destOrd="0" presId="urn:microsoft.com/office/officeart/2005/8/layout/orgChart1"/>
    <dgm:cxn modelId="{57A4D09B-88B3-4A11-967C-E7E1B5859A72}" type="presParOf" srcId="{02A32015-B902-42E4-AE6A-77B039053FD5}" destId="{4D192B51-E4DD-4A5F-AEC1-B47A6164DE73}" srcOrd="2" destOrd="0" presId="urn:microsoft.com/office/officeart/2005/8/layout/orgChart1"/>
    <dgm:cxn modelId="{5BA943F3-5EB8-429C-8462-7426AE16529E}" type="presParOf" srcId="{22D8D9E8-8D0F-4304-B9D8-2DDD43A12D26}" destId="{D010633C-47E4-4394-8354-19D7EED3C376}" srcOrd="2" destOrd="0" presId="urn:microsoft.com/office/officeart/2005/8/layout/orgChart1"/>
    <dgm:cxn modelId="{7B9772C3-2B99-4CB0-8762-0A1F83861091}" type="presParOf" srcId="{22D8D9E8-8D0F-4304-B9D8-2DDD43A12D26}" destId="{9A485666-EDE7-4A1F-B852-19A52CF4B7B7}" srcOrd="3" destOrd="0" presId="urn:microsoft.com/office/officeart/2005/8/layout/orgChart1"/>
    <dgm:cxn modelId="{8171BEF2-D4FE-4FAC-A833-7E2B3767D0FD}" type="presParOf" srcId="{9A485666-EDE7-4A1F-B852-19A52CF4B7B7}" destId="{2D4607CA-E0A6-4A7B-93CF-DBB54D8728D8}" srcOrd="0" destOrd="0" presId="urn:microsoft.com/office/officeart/2005/8/layout/orgChart1"/>
    <dgm:cxn modelId="{16B229D3-EC5F-4D2B-8D3E-A1D8D89DAFE7}" type="presParOf" srcId="{2D4607CA-E0A6-4A7B-93CF-DBB54D8728D8}" destId="{E74D8E4D-0BC5-4DDA-B63D-FDABB47585C0}" srcOrd="0" destOrd="0" presId="urn:microsoft.com/office/officeart/2005/8/layout/orgChart1"/>
    <dgm:cxn modelId="{AEA8B152-5584-4CED-9544-F3F78342645C}" type="presParOf" srcId="{2D4607CA-E0A6-4A7B-93CF-DBB54D8728D8}" destId="{955A989B-2B80-4B95-8AAC-4B32FA49DE48}" srcOrd="1" destOrd="0" presId="urn:microsoft.com/office/officeart/2005/8/layout/orgChart1"/>
    <dgm:cxn modelId="{C46B43AF-88B0-4E3E-A609-18391A187F81}" type="presParOf" srcId="{9A485666-EDE7-4A1F-B852-19A52CF4B7B7}" destId="{AAE8A6F6-E2EB-4EE1-8BA5-10A7217FFA63}" srcOrd="1" destOrd="0" presId="urn:microsoft.com/office/officeart/2005/8/layout/orgChart1"/>
    <dgm:cxn modelId="{F75EE78C-436B-4DEB-B9E4-FE1839F17B0E}" type="presParOf" srcId="{9A485666-EDE7-4A1F-B852-19A52CF4B7B7}" destId="{4CD8310A-19CC-403C-9FFC-8D814846CABB}" srcOrd="2" destOrd="0" presId="urn:microsoft.com/office/officeart/2005/8/layout/orgChart1"/>
    <dgm:cxn modelId="{4F969BBA-27F2-46FB-AE67-F60CCD73DDA6}" type="presParOf" srcId="{22D8D9E8-8D0F-4304-B9D8-2DDD43A12D26}" destId="{A518FD2B-B788-4B23-BA20-F1831700BA09}" srcOrd="4" destOrd="0" presId="urn:microsoft.com/office/officeart/2005/8/layout/orgChart1"/>
    <dgm:cxn modelId="{8A2818BE-6AB1-4C5B-8F85-854ED4E46812}" type="presParOf" srcId="{22D8D9E8-8D0F-4304-B9D8-2DDD43A12D26}" destId="{567964C2-4BBA-46F2-B42D-980CA1216F64}" srcOrd="5" destOrd="0" presId="urn:microsoft.com/office/officeart/2005/8/layout/orgChart1"/>
    <dgm:cxn modelId="{E2EADE0B-F5B5-4BAA-ACB0-7A9A4B666DC9}" type="presParOf" srcId="{567964C2-4BBA-46F2-B42D-980CA1216F64}" destId="{EEB27A20-7B1D-4319-92EF-BEC8DFDB2D07}" srcOrd="0" destOrd="0" presId="urn:microsoft.com/office/officeart/2005/8/layout/orgChart1"/>
    <dgm:cxn modelId="{47A3EBFE-433C-49C6-A598-44023739F924}" type="presParOf" srcId="{EEB27A20-7B1D-4319-92EF-BEC8DFDB2D07}" destId="{9A812DF7-DCC3-49E3-893F-1BA4A5D669AB}" srcOrd="0" destOrd="0" presId="urn:microsoft.com/office/officeart/2005/8/layout/orgChart1"/>
    <dgm:cxn modelId="{AAA1C126-1CBF-4AD1-83AA-A1CDBA93FEB4}" type="presParOf" srcId="{EEB27A20-7B1D-4319-92EF-BEC8DFDB2D07}" destId="{1DF65FF4-5311-4953-A5DC-0D2948C5969A}" srcOrd="1" destOrd="0" presId="urn:microsoft.com/office/officeart/2005/8/layout/orgChart1"/>
    <dgm:cxn modelId="{589079A7-33A5-46C9-B12E-964DB652F0BF}" type="presParOf" srcId="{567964C2-4BBA-46F2-B42D-980CA1216F64}" destId="{B0909DAD-D4D7-4F1C-8452-C19C06302B0E}" srcOrd="1" destOrd="0" presId="urn:microsoft.com/office/officeart/2005/8/layout/orgChart1"/>
    <dgm:cxn modelId="{9F35FDAC-0DE0-47BA-85BC-F6834C25A061}" type="presParOf" srcId="{567964C2-4BBA-46F2-B42D-980CA1216F64}" destId="{8E978592-EBB3-44CA-9ECC-BE99828593EE}" srcOrd="2" destOrd="0" presId="urn:microsoft.com/office/officeart/2005/8/layout/orgChart1"/>
    <dgm:cxn modelId="{C3A02884-472C-4F9C-8E74-E66A12DB9520}" type="presParOf" srcId="{E9CDE2DF-2E0F-4641-842C-4391132C0AF6}" destId="{3E4E2850-7CE6-4DAE-BFB6-397AB209F3A8}" srcOrd="2" destOrd="0" presId="urn:microsoft.com/office/officeart/2005/8/layout/orgChart1"/>
    <dgm:cxn modelId="{7E5AD353-7558-4624-BCA9-082D92723AB8}" type="presParOf" srcId="{88656469-29EC-411C-8F0D-536A36FE2223}" destId="{453A0D3A-C261-43FE-B10F-7C6513559883}" srcOrd="4" destOrd="0" presId="urn:microsoft.com/office/officeart/2005/8/layout/orgChart1"/>
    <dgm:cxn modelId="{2BB0160F-D31B-4437-B144-BE2875AB3445}" type="presParOf" srcId="{88656469-29EC-411C-8F0D-536A36FE2223}" destId="{305A5E7F-EE55-4502-98D4-99A9093079E6}" srcOrd="5" destOrd="0" presId="urn:microsoft.com/office/officeart/2005/8/layout/orgChart1"/>
    <dgm:cxn modelId="{348378CC-A06F-4DC6-9D31-267D8226CA7A}" type="presParOf" srcId="{305A5E7F-EE55-4502-98D4-99A9093079E6}" destId="{9220A0EF-7C5D-48B0-86B1-56E0F50E45C8}" srcOrd="0" destOrd="0" presId="urn:microsoft.com/office/officeart/2005/8/layout/orgChart1"/>
    <dgm:cxn modelId="{2B61DF89-A3A0-4DBF-B59D-62CEFFA802BE}" type="presParOf" srcId="{9220A0EF-7C5D-48B0-86B1-56E0F50E45C8}" destId="{D62028EE-B3CB-486E-8F97-761E794B014B}" srcOrd="0" destOrd="0" presId="urn:microsoft.com/office/officeart/2005/8/layout/orgChart1"/>
    <dgm:cxn modelId="{B1D9809B-1204-423C-977C-CBF6F0E46CF2}" type="presParOf" srcId="{9220A0EF-7C5D-48B0-86B1-56E0F50E45C8}" destId="{FBCA23D6-1311-497F-ACB3-82E898CCA23F}" srcOrd="1" destOrd="0" presId="urn:microsoft.com/office/officeart/2005/8/layout/orgChart1"/>
    <dgm:cxn modelId="{3920130F-D1FA-4241-AB47-EEC43EBAB53A}" type="presParOf" srcId="{305A5E7F-EE55-4502-98D4-99A9093079E6}" destId="{B7B12284-11A4-4986-9239-5FEC6613DCD2}" srcOrd="1" destOrd="0" presId="urn:microsoft.com/office/officeart/2005/8/layout/orgChart1"/>
    <dgm:cxn modelId="{A37E7269-E51F-47D9-8A43-6698A8E3D1A5}" type="presParOf" srcId="{B7B12284-11A4-4986-9239-5FEC6613DCD2}" destId="{C331CAAB-BED1-485F-95B6-CD4D0BB60593}" srcOrd="0" destOrd="0" presId="urn:microsoft.com/office/officeart/2005/8/layout/orgChart1"/>
    <dgm:cxn modelId="{2CFAAD0C-A7EF-4C5C-AA37-C583F33E9ABD}" type="presParOf" srcId="{B7B12284-11A4-4986-9239-5FEC6613DCD2}" destId="{D756D605-8C7F-44C1-9819-DA5128E3B833}" srcOrd="1" destOrd="0" presId="urn:microsoft.com/office/officeart/2005/8/layout/orgChart1"/>
    <dgm:cxn modelId="{7E545948-826B-4B48-B12C-A30B572FBE17}" type="presParOf" srcId="{D756D605-8C7F-44C1-9819-DA5128E3B833}" destId="{2C6E6B0A-189A-49EF-9DFF-D71D0A7C4293}" srcOrd="0" destOrd="0" presId="urn:microsoft.com/office/officeart/2005/8/layout/orgChart1"/>
    <dgm:cxn modelId="{BD0E8CC5-1B12-44DB-A686-9637B51C82C6}" type="presParOf" srcId="{2C6E6B0A-189A-49EF-9DFF-D71D0A7C4293}" destId="{2E03B141-2F81-4DD1-9D21-69FC45F4F9DA}" srcOrd="0" destOrd="0" presId="urn:microsoft.com/office/officeart/2005/8/layout/orgChart1"/>
    <dgm:cxn modelId="{6C49E8AE-9DE6-4D61-8E8C-B5E5A68450FC}" type="presParOf" srcId="{2C6E6B0A-189A-49EF-9DFF-D71D0A7C4293}" destId="{ED2EBFB7-E333-4AAB-AEC2-8D94FDBAC5E1}" srcOrd="1" destOrd="0" presId="urn:microsoft.com/office/officeart/2005/8/layout/orgChart1"/>
    <dgm:cxn modelId="{4DD1C204-86A5-4479-B9A7-EF37FFEB3676}" type="presParOf" srcId="{D756D605-8C7F-44C1-9819-DA5128E3B833}" destId="{234699D5-2DD3-42DF-85A7-F4FF0FB53BDF}" srcOrd="1" destOrd="0" presId="urn:microsoft.com/office/officeart/2005/8/layout/orgChart1"/>
    <dgm:cxn modelId="{81ED1A93-1C71-4A11-8B85-192E94F733B1}" type="presParOf" srcId="{D756D605-8C7F-44C1-9819-DA5128E3B833}" destId="{E0AE02BF-0A95-4285-B6E9-A90508CDED94}" srcOrd="2" destOrd="0" presId="urn:microsoft.com/office/officeart/2005/8/layout/orgChart1"/>
    <dgm:cxn modelId="{3341AF9F-29FB-4527-B2BF-BAB5426685C0}" type="presParOf" srcId="{B7B12284-11A4-4986-9239-5FEC6613DCD2}" destId="{97C78AED-CE8B-4323-8213-91BF3596E18A}" srcOrd="2" destOrd="0" presId="urn:microsoft.com/office/officeart/2005/8/layout/orgChart1"/>
    <dgm:cxn modelId="{0932B0B5-128A-420E-BC4D-82ECD10B76C3}" type="presParOf" srcId="{B7B12284-11A4-4986-9239-5FEC6613DCD2}" destId="{11CEC0E2-737B-4CBF-BE09-8617152BD90E}" srcOrd="3" destOrd="0" presId="urn:microsoft.com/office/officeart/2005/8/layout/orgChart1"/>
    <dgm:cxn modelId="{E097A240-0E81-4741-AF33-38CBB1FB55EB}" type="presParOf" srcId="{11CEC0E2-737B-4CBF-BE09-8617152BD90E}" destId="{631595F6-2774-4486-807B-DD99624F615A}" srcOrd="0" destOrd="0" presId="urn:microsoft.com/office/officeart/2005/8/layout/orgChart1"/>
    <dgm:cxn modelId="{AEFC4D39-8402-4EE4-8987-FA60D92219DB}" type="presParOf" srcId="{631595F6-2774-4486-807B-DD99624F615A}" destId="{A7E10B7C-2D0B-4DE5-B67E-E6936334C654}" srcOrd="0" destOrd="0" presId="urn:microsoft.com/office/officeart/2005/8/layout/orgChart1"/>
    <dgm:cxn modelId="{F9F6A1F5-E6BC-45C7-BD9C-FC6BCA90B011}" type="presParOf" srcId="{631595F6-2774-4486-807B-DD99624F615A}" destId="{77F6D44D-5360-4C66-9836-B3C2B84CD24C}" srcOrd="1" destOrd="0" presId="urn:microsoft.com/office/officeart/2005/8/layout/orgChart1"/>
    <dgm:cxn modelId="{3F6C7539-ED25-4687-AA9D-8500CEEA4779}" type="presParOf" srcId="{11CEC0E2-737B-4CBF-BE09-8617152BD90E}" destId="{984E7C26-4C12-4211-9436-1513FAFC5318}" srcOrd="1" destOrd="0" presId="urn:microsoft.com/office/officeart/2005/8/layout/orgChart1"/>
    <dgm:cxn modelId="{E767F758-EB42-4134-AB61-6BFE6162150A}" type="presParOf" srcId="{11CEC0E2-737B-4CBF-BE09-8617152BD90E}" destId="{E0A4F1E5-7B88-46C3-813E-5247EBDE0347}" srcOrd="2" destOrd="0" presId="urn:microsoft.com/office/officeart/2005/8/layout/orgChart1"/>
    <dgm:cxn modelId="{E6C41080-CC68-41FD-845E-B777CD40ED0B}" type="presParOf" srcId="{B7B12284-11A4-4986-9239-5FEC6613DCD2}" destId="{2EA84EE2-53A8-4052-8EC4-3019DCCC36DC}" srcOrd="4" destOrd="0" presId="urn:microsoft.com/office/officeart/2005/8/layout/orgChart1"/>
    <dgm:cxn modelId="{86922131-BB2C-4890-BD76-4BBE602E5D75}" type="presParOf" srcId="{B7B12284-11A4-4986-9239-5FEC6613DCD2}" destId="{1E547AAD-A55F-45FD-936B-36ADF05AE29A}" srcOrd="5" destOrd="0" presId="urn:microsoft.com/office/officeart/2005/8/layout/orgChart1"/>
    <dgm:cxn modelId="{661804E2-7435-4CF5-BC17-CEE874FF28D2}" type="presParOf" srcId="{1E547AAD-A55F-45FD-936B-36ADF05AE29A}" destId="{464BBD04-2A66-4A87-AABD-EB0F74940E6C}" srcOrd="0" destOrd="0" presId="urn:microsoft.com/office/officeart/2005/8/layout/orgChart1"/>
    <dgm:cxn modelId="{4B2A5934-9C9F-4915-AF19-044B8D23DB08}" type="presParOf" srcId="{464BBD04-2A66-4A87-AABD-EB0F74940E6C}" destId="{5B392B4F-E4B4-4B2D-BF16-F0A567F5BCF5}" srcOrd="0" destOrd="0" presId="urn:microsoft.com/office/officeart/2005/8/layout/orgChart1"/>
    <dgm:cxn modelId="{C2DEA86F-02EC-41D9-8B16-3513CFD911E7}" type="presParOf" srcId="{464BBD04-2A66-4A87-AABD-EB0F74940E6C}" destId="{A6AF09B0-64CB-44B7-A4D8-1C78001CF2D7}" srcOrd="1" destOrd="0" presId="urn:microsoft.com/office/officeart/2005/8/layout/orgChart1"/>
    <dgm:cxn modelId="{9F478B1D-C0EA-44E8-B511-D0C1F8C88140}" type="presParOf" srcId="{1E547AAD-A55F-45FD-936B-36ADF05AE29A}" destId="{E1F1F062-E74A-4376-BEDA-65EFC347BDD0}" srcOrd="1" destOrd="0" presId="urn:microsoft.com/office/officeart/2005/8/layout/orgChart1"/>
    <dgm:cxn modelId="{0A84A883-DC8C-4366-A411-BB12A4DAC78F}" type="presParOf" srcId="{1E547AAD-A55F-45FD-936B-36ADF05AE29A}" destId="{7A282467-BFCA-475F-8A60-DBED551DD882}" srcOrd="2" destOrd="0" presId="urn:microsoft.com/office/officeart/2005/8/layout/orgChart1"/>
    <dgm:cxn modelId="{9308357D-3CAC-4A22-BD21-EB09B19FDB95}" type="presParOf" srcId="{305A5E7F-EE55-4502-98D4-99A9093079E6}" destId="{EBEC9DA7-79D3-479C-A62E-05FD0AB9D2C1}" srcOrd="2" destOrd="0" presId="urn:microsoft.com/office/officeart/2005/8/layout/orgChart1"/>
    <dgm:cxn modelId="{6FFE2A97-DF39-4CD8-AC6F-C66A37C25647}" type="presParOf" srcId="{88656469-29EC-411C-8F0D-536A36FE2223}" destId="{B83C3EF2-5633-41E9-A607-E3381EFAD8A2}" srcOrd="6" destOrd="0" presId="urn:microsoft.com/office/officeart/2005/8/layout/orgChart1"/>
    <dgm:cxn modelId="{0250D1E8-55AB-4CAE-9E59-8651571798A1}" type="presParOf" srcId="{88656469-29EC-411C-8F0D-536A36FE2223}" destId="{31B88656-160A-49A5-9E4B-7932C389397F}" srcOrd="7" destOrd="0" presId="urn:microsoft.com/office/officeart/2005/8/layout/orgChart1"/>
    <dgm:cxn modelId="{4C058CF5-8DA5-4AD9-AEC8-2895D67D475A}" type="presParOf" srcId="{31B88656-160A-49A5-9E4B-7932C389397F}" destId="{131C054F-C782-4836-A9DA-6018FB8E538D}" srcOrd="0" destOrd="0" presId="urn:microsoft.com/office/officeart/2005/8/layout/orgChart1"/>
    <dgm:cxn modelId="{5E062833-573C-4E6E-93CA-DDCAD22D25BE}" type="presParOf" srcId="{131C054F-C782-4836-A9DA-6018FB8E538D}" destId="{98F2392C-2D12-497C-BA85-0382DACAB438}" srcOrd="0" destOrd="0" presId="urn:microsoft.com/office/officeart/2005/8/layout/orgChart1"/>
    <dgm:cxn modelId="{BF068F1A-1322-47A4-8464-A7F712BBB24F}" type="presParOf" srcId="{131C054F-C782-4836-A9DA-6018FB8E538D}" destId="{BE6B2519-3375-4EA8-8A01-47BE5CDA409F}" srcOrd="1" destOrd="0" presId="urn:microsoft.com/office/officeart/2005/8/layout/orgChart1"/>
    <dgm:cxn modelId="{78EB3744-F2B4-4422-9BE4-54B91356659F}" type="presParOf" srcId="{31B88656-160A-49A5-9E4B-7932C389397F}" destId="{26B23D35-CD68-4F2B-A0EB-1CD002207E0E}" srcOrd="1" destOrd="0" presId="urn:microsoft.com/office/officeart/2005/8/layout/orgChart1"/>
    <dgm:cxn modelId="{E3A90123-D5E7-4E0D-9957-B4D503BF0B76}" type="presParOf" srcId="{26B23D35-CD68-4F2B-A0EB-1CD002207E0E}" destId="{97A911C7-0C2B-4836-AFC0-C9F26797D2C8}" srcOrd="0" destOrd="0" presId="urn:microsoft.com/office/officeart/2005/8/layout/orgChart1"/>
    <dgm:cxn modelId="{3BC383D3-861A-4C6D-8E92-718F56D29FD2}" type="presParOf" srcId="{26B23D35-CD68-4F2B-A0EB-1CD002207E0E}" destId="{7FFAA953-D8EE-4100-A88F-A5CC72887EE7}" srcOrd="1" destOrd="0" presId="urn:microsoft.com/office/officeart/2005/8/layout/orgChart1"/>
    <dgm:cxn modelId="{9CE24744-41A0-4400-BC32-A325B52DC1C8}" type="presParOf" srcId="{7FFAA953-D8EE-4100-A88F-A5CC72887EE7}" destId="{8E5D96E8-E54C-4D25-B523-8BB0C40DD0D3}" srcOrd="0" destOrd="0" presId="urn:microsoft.com/office/officeart/2005/8/layout/orgChart1"/>
    <dgm:cxn modelId="{1B7CB3A3-4025-4DB0-8925-1998D3ECC28C}" type="presParOf" srcId="{8E5D96E8-E54C-4D25-B523-8BB0C40DD0D3}" destId="{43DDA7A6-0672-4B25-9F80-91944B8E4F80}" srcOrd="0" destOrd="0" presId="urn:microsoft.com/office/officeart/2005/8/layout/orgChart1"/>
    <dgm:cxn modelId="{53168C6F-2721-4D76-A5BC-C7B7E20E5ABB}" type="presParOf" srcId="{8E5D96E8-E54C-4D25-B523-8BB0C40DD0D3}" destId="{5B02D274-F84E-4E00-B05A-60F5E1253803}" srcOrd="1" destOrd="0" presId="urn:microsoft.com/office/officeart/2005/8/layout/orgChart1"/>
    <dgm:cxn modelId="{AAAAD879-D16B-43CB-811D-262B28A6FA61}" type="presParOf" srcId="{7FFAA953-D8EE-4100-A88F-A5CC72887EE7}" destId="{BB3BC24B-82CB-418F-862C-20642FDBE87A}" srcOrd="1" destOrd="0" presId="urn:microsoft.com/office/officeart/2005/8/layout/orgChart1"/>
    <dgm:cxn modelId="{8C982088-FDC7-42E0-858B-DF84128CD2AB}" type="presParOf" srcId="{7FFAA953-D8EE-4100-A88F-A5CC72887EE7}" destId="{CEB26745-6BDD-4C7E-AD2B-842C75D350E5}" srcOrd="2" destOrd="0" presId="urn:microsoft.com/office/officeart/2005/8/layout/orgChart1"/>
    <dgm:cxn modelId="{6134CAE7-8482-43F8-A514-A5E5161484F9}" type="presParOf" srcId="{26B23D35-CD68-4F2B-A0EB-1CD002207E0E}" destId="{FCB9655F-065D-4C7F-94D9-65C0BAF6EF1E}" srcOrd="2" destOrd="0" presId="urn:microsoft.com/office/officeart/2005/8/layout/orgChart1"/>
    <dgm:cxn modelId="{AF6E335A-935A-49E5-88E9-F1B752B58EB4}" type="presParOf" srcId="{26B23D35-CD68-4F2B-A0EB-1CD002207E0E}" destId="{D6960DE4-066E-48BB-8A0F-F9686229D1E6}" srcOrd="3" destOrd="0" presId="urn:microsoft.com/office/officeart/2005/8/layout/orgChart1"/>
    <dgm:cxn modelId="{E6865911-F8B1-44CD-AD5B-009DAF336029}" type="presParOf" srcId="{D6960DE4-066E-48BB-8A0F-F9686229D1E6}" destId="{9B994CDA-5835-4A72-B953-A47073B550E1}" srcOrd="0" destOrd="0" presId="urn:microsoft.com/office/officeart/2005/8/layout/orgChart1"/>
    <dgm:cxn modelId="{623DCE57-0E10-41DC-A306-817E55A3C3CF}" type="presParOf" srcId="{9B994CDA-5835-4A72-B953-A47073B550E1}" destId="{C0E4CE28-E7FE-4452-8384-24ACD1C0131B}" srcOrd="0" destOrd="0" presId="urn:microsoft.com/office/officeart/2005/8/layout/orgChart1"/>
    <dgm:cxn modelId="{0F01A616-D98A-4AEC-98D4-0023644FFEBC}" type="presParOf" srcId="{9B994CDA-5835-4A72-B953-A47073B550E1}" destId="{70C31330-15B0-44EF-B2D5-C71A9D591661}" srcOrd="1" destOrd="0" presId="urn:microsoft.com/office/officeart/2005/8/layout/orgChart1"/>
    <dgm:cxn modelId="{5480E019-4018-480D-9725-A9F97E9882B3}" type="presParOf" srcId="{D6960DE4-066E-48BB-8A0F-F9686229D1E6}" destId="{2D29D7D6-319D-4416-9ACB-9F4D708B61B8}" srcOrd="1" destOrd="0" presId="urn:microsoft.com/office/officeart/2005/8/layout/orgChart1"/>
    <dgm:cxn modelId="{D566F163-29F8-44DC-9A79-0CBE9EED6BF2}" type="presParOf" srcId="{D6960DE4-066E-48BB-8A0F-F9686229D1E6}" destId="{0068A944-317A-41BA-8C42-9776E2D7FE18}" srcOrd="2" destOrd="0" presId="urn:microsoft.com/office/officeart/2005/8/layout/orgChart1"/>
    <dgm:cxn modelId="{1E128781-C380-474D-BDD8-50B8518A69E8}" type="presParOf" srcId="{26B23D35-CD68-4F2B-A0EB-1CD002207E0E}" destId="{AFE26D81-1134-465E-A0AF-8F06E7BD3422}" srcOrd="4" destOrd="0" presId="urn:microsoft.com/office/officeart/2005/8/layout/orgChart1"/>
    <dgm:cxn modelId="{945E5262-3EF3-4D35-B2AF-29304B67FF00}" type="presParOf" srcId="{26B23D35-CD68-4F2B-A0EB-1CD002207E0E}" destId="{CEF4477D-E0D5-4B95-BC73-84AB1CEC598E}" srcOrd="5" destOrd="0" presId="urn:microsoft.com/office/officeart/2005/8/layout/orgChart1"/>
    <dgm:cxn modelId="{4F497872-5D71-4AD7-8E17-B63CFC08F57C}" type="presParOf" srcId="{CEF4477D-E0D5-4B95-BC73-84AB1CEC598E}" destId="{D83D7FF7-E418-45FB-B400-7D11E4049026}" srcOrd="0" destOrd="0" presId="urn:microsoft.com/office/officeart/2005/8/layout/orgChart1"/>
    <dgm:cxn modelId="{71ADC916-6F58-4F78-9B13-B42B52624863}" type="presParOf" srcId="{D83D7FF7-E418-45FB-B400-7D11E4049026}" destId="{ABE9FCB4-7335-4F33-9380-11F349047E67}" srcOrd="0" destOrd="0" presId="urn:microsoft.com/office/officeart/2005/8/layout/orgChart1"/>
    <dgm:cxn modelId="{EB062B5E-BE4E-40CC-90D3-529239E36131}" type="presParOf" srcId="{D83D7FF7-E418-45FB-B400-7D11E4049026}" destId="{F671DBF3-4D85-415A-8130-5CE923A2B55E}" srcOrd="1" destOrd="0" presId="urn:microsoft.com/office/officeart/2005/8/layout/orgChart1"/>
    <dgm:cxn modelId="{E672FD21-368C-477F-95B8-43F1AFBFF148}" type="presParOf" srcId="{CEF4477D-E0D5-4B95-BC73-84AB1CEC598E}" destId="{9E25BBD3-5210-4BD1-A31F-620286F56A81}" srcOrd="1" destOrd="0" presId="urn:microsoft.com/office/officeart/2005/8/layout/orgChart1"/>
    <dgm:cxn modelId="{A0938D18-660E-43A6-B944-73952B745C89}" type="presParOf" srcId="{CEF4477D-E0D5-4B95-BC73-84AB1CEC598E}" destId="{548AC58F-2A3B-4B2B-B489-AAF940A1669F}" srcOrd="2" destOrd="0" presId="urn:microsoft.com/office/officeart/2005/8/layout/orgChart1"/>
    <dgm:cxn modelId="{F2C9BD61-DECC-4516-A25A-F2D1736B380E}" type="presParOf" srcId="{31B88656-160A-49A5-9E4B-7932C389397F}" destId="{C5BA05C2-7184-4BDD-A71C-FC05CF555DE9}" srcOrd="2" destOrd="0" presId="urn:microsoft.com/office/officeart/2005/8/layout/orgChart1"/>
    <dgm:cxn modelId="{1EA68D27-1D2E-494D-98B3-F15E68FCB011}" type="presParOf" srcId="{88656469-29EC-411C-8F0D-536A36FE2223}" destId="{A3A0E04F-3E20-412D-BD12-A0B2602AC8F2}" srcOrd="8" destOrd="0" presId="urn:microsoft.com/office/officeart/2005/8/layout/orgChart1"/>
    <dgm:cxn modelId="{CB93E353-B97F-4F46-BF86-4F7C0C1FDEC6}" type="presParOf" srcId="{88656469-29EC-411C-8F0D-536A36FE2223}" destId="{B651D995-F453-497C-9992-41FDCC0220A8}" srcOrd="9" destOrd="0" presId="urn:microsoft.com/office/officeart/2005/8/layout/orgChart1"/>
    <dgm:cxn modelId="{C21D60CC-539A-499F-833C-587F9A78061A}" type="presParOf" srcId="{B651D995-F453-497C-9992-41FDCC0220A8}" destId="{86A5655E-5CC7-4CE4-A251-DF73FF4DD23D}" srcOrd="0" destOrd="0" presId="urn:microsoft.com/office/officeart/2005/8/layout/orgChart1"/>
    <dgm:cxn modelId="{6AD8E38C-2D5C-4D0E-BB63-763B573CFB84}" type="presParOf" srcId="{86A5655E-5CC7-4CE4-A251-DF73FF4DD23D}" destId="{18F4657A-75CA-43E9-952E-1182002FA031}" srcOrd="0" destOrd="0" presId="urn:microsoft.com/office/officeart/2005/8/layout/orgChart1"/>
    <dgm:cxn modelId="{97F79A7E-1F2C-48ED-BD8B-DEC3884667E4}" type="presParOf" srcId="{86A5655E-5CC7-4CE4-A251-DF73FF4DD23D}" destId="{BFCF3391-D472-47F2-BF92-A31C2DCE47FF}" srcOrd="1" destOrd="0" presId="urn:microsoft.com/office/officeart/2005/8/layout/orgChart1"/>
    <dgm:cxn modelId="{64F47271-9C84-47C4-8D2B-44A123E41714}" type="presParOf" srcId="{B651D995-F453-497C-9992-41FDCC0220A8}" destId="{067AC636-74E4-45C8-BDEB-CCA1724BC14B}" srcOrd="1" destOrd="0" presId="urn:microsoft.com/office/officeart/2005/8/layout/orgChart1"/>
    <dgm:cxn modelId="{2E7A828F-E273-4628-8CC0-4E4C432EB55A}" type="presParOf" srcId="{067AC636-74E4-45C8-BDEB-CCA1724BC14B}" destId="{BAA6C1E0-09AD-44C5-9683-DDCAD5564B0A}" srcOrd="0" destOrd="0" presId="urn:microsoft.com/office/officeart/2005/8/layout/orgChart1"/>
    <dgm:cxn modelId="{3D17FBF7-98A6-4307-BD8C-92DAEDBB8CAA}" type="presParOf" srcId="{067AC636-74E4-45C8-BDEB-CCA1724BC14B}" destId="{10DF1AA2-E012-48B2-B245-7D2A23DBA5A8}" srcOrd="1" destOrd="0" presId="urn:microsoft.com/office/officeart/2005/8/layout/orgChart1"/>
    <dgm:cxn modelId="{DC457E61-0A28-47E7-89C6-73A0BCA69726}" type="presParOf" srcId="{10DF1AA2-E012-48B2-B245-7D2A23DBA5A8}" destId="{9271B79A-3C90-4061-A181-D5E51C347705}" srcOrd="0" destOrd="0" presId="urn:microsoft.com/office/officeart/2005/8/layout/orgChart1"/>
    <dgm:cxn modelId="{25189091-3BC9-4803-B0B2-998345689D0F}" type="presParOf" srcId="{9271B79A-3C90-4061-A181-D5E51C347705}" destId="{32EC5F81-64F3-449A-B005-4AB5AA2EA8A2}" srcOrd="0" destOrd="0" presId="urn:microsoft.com/office/officeart/2005/8/layout/orgChart1"/>
    <dgm:cxn modelId="{59BE50F7-0CF1-4BC0-B668-89B463762D3A}" type="presParOf" srcId="{9271B79A-3C90-4061-A181-D5E51C347705}" destId="{5AFA42D8-F453-4033-9BAE-4B1D77C9D4CD}" srcOrd="1" destOrd="0" presId="urn:microsoft.com/office/officeart/2005/8/layout/orgChart1"/>
    <dgm:cxn modelId="{99BAD081-DF45-4DE8-9EDB-EF0887A61CC5}" type="presParOf" srcId="{10DF1AA2-E012-48B2-B245-7D2A23DBA5A8}" destId="{7D774A06-F3AD-4942-AF50-06C18B020EB8}" srcOrd="1" destOrd="0" presId="urn:microsoft.com/office/officeart/2005/8/layout/orgChart1"/>
    <dgm:cxn modelId="{A26F4866-12E1-44C0-8F4D-116A604AC3CB}" type="presParOf" srcId="{10DF1AA2-E012-48B2-B245-7D2A23DBA5A8}" destId="{26C37E00-38B3-4E0D-8A3C-C0D1F58B3DCD}" srcOrd="2" destOrd="0" presId="urn:microsoft.com/office/officeart/2005/8/layout/orgChart1"/>
    <dgm:cxn modelId="{CF5A3701-1C2C-4209-8AE2-62253B7A39C2}" type="presParOf" srcId="{067AC636-74E4-45C8-BDEB-CCA1724BC14B}" destId="{A34AAD19-34BE-47B5-8453-BD33966AA98D}" srcOrd="2" destOrd="0" presId="urn:microsoft.com/office/officeart/2005/8/layout/orgChart1"/>
    <dgm:cxn modelId="{565F5E5D-56F7-4D95-B991-05C3F2BE27CD}" type="presParOf" srcId="{067AC636-74E4-45C8-BDEB-CCA1724BC14B}" destId="{98B76C25-E6A6-4106-8824-0559A0D8CCE3}" srcOrd="3" destOrd="0" presId="urn:microsoft.com/office/officeart/2005/8/layout/orgChart1"/>
    <dgm:cxn modelId="{9730F095-4112-474D-8BC3-14E5B5C38891}" type="presParOf" srcId="{98B76C25-E6A6-4106-8824-0559A0D8CCE3}" destId="{6E35741F-DC51-48D8-995C-99AED6E653A2}" srcOrd="0" destOrd="0" presId="urn:microsoft.com/office/officeart/2005/8/layout/orgChart1"/>
    <dgm:cxn modelId="{7437113F-385C-48EB-B53E-E0FE4814CEC3}" type="presParOf" srcId="{6E35741F-DC51-48D8-995C-99AED6E653A2}" destId="{31061302-48A5-41CC-92CD-89B20505D8C0}" srcOrd="0" destOrd="0" presId="urn:microsoft.com/office/officeart/2005/8/layout/orgChart1"/>
    <dgm:cxn modelId="{EF9E3AA3-162F-48F5-8F66-AC71F0271CC4}" type="presParOf" srcId="{6E35741F-DC51-48D8-995C-99AED6E653A2}" destId="{691E5309-B4C5-4A71-AB35-5F038B60ADEE}" srcOrd="1" destOrd="0" presId="urn:microsoft.com/office/officeart/2005/8/layout/orgChart1"/>
    <dgm:cxn modelId="{2485DB40-0140-43C2-BFE9-4AF9928B2D5F}" type="presParOf" srcId="{98B76C25-E6A6-4106-8824-0559A0D8CCE3}" destId="{BBA33A3C-A10B-4324-9CE0-A243601E9EC9}" srcOrd="1" destOrd="0" presId="urn:microsoft.com/office/officeart/2005/8/layout/orgChart1"/>
    <dgm:cxn modelId="{BF963799-78C8-48A4-BE53-8B69DC183C26}" type="presParOf" srcId="{98B76C25-E6A6-4106-8824-0559A0D8CCE3}" destId="{D9546670-5E9E-4F87-B639-3E9C90AB0C21}" srcOrd="2" destOrd="0" presId="urn:microsoft.com/office/officeart/2005/8/layout/orgChart1"/>
    <dgm:cxn modelId="{402E01B3-C3ED-4A1F-B403-6E08FE43BB38}" type="presParOf" srcId="{067AC636-74E4-45C8-BDEB-CCA1724BC14B}" destId="{371EFFEC-6967-4A41-B449-16DA412C925C}" srcOrd="4" destOrd="0" presId="urn:microsoft.com/office/officeart/2005/8/layout/orgChart1"/>
    <dgm:cxn modelId="{D8046D6D-A67C-4087-A667-6DBD17965BF6}" type="presParOf" srcId="{067AC636-74E4-45C8-BDEB-CCA1724BC14B}" destId="{21C5A21A-ECFF-4AEC-9426-A3AF5F44B1EF}" srcOrd="5" destOrd="0" presId="urn:microsoft.com/office/officeart/2005/8/layout/orgChart1"/>
    <dgm:cxn modelId="{A16D02B5-79E4-4AE3-8867-963A3F7EB1ED}" type="presParOf" srcId="{21C5A21A-ECFF-4AEC-9426-A3AF5F44B1EF}" destId="{36A8E611-3A06-4E39-9622-15707F22792B}" srcOrd="0" destOrd="0" presId="urn:microsoft.com/office/officeart/2005/8/layout/orgChart1"/>
    <dgm:cxn modelId="{A9307DEB-E260-4E78-8F56-75A376D7DACA}" type="presParOf" srcId="{36A8E611-3A06-4E39-9622-15707F22792B}" destId="{7C6606B0-6B65-40FF-8B41-F0E988844438}" srcOrd="0" destOrd="0" presId="urn:microsoft.com/office/officeart/2005/8/layout/orgChart1"/>
    <dgm:cxn modelId="{0ED66876-4604-4DD2-8237-FF428FEE5325}" type="presParOf" srcId="{36A8E611-3A06-4E39-9622-15707F22792B}" destId="{65D4FB70-9E62-4E80-BA01-EF9DAD4199BF}" srcOrd="1" destOrd="0" presId="urn:microsoft.com/office/officeart/2005/8/layout/orgChart1"/>
    <dgm:cxn modelId="{9ABAB9F0-53AC-4D88-9AA1-A2E81FFF87EA}" type="presParOf" srcId="{21C5A21A-ECFF-4AEC-9426-A3AF5F44B1EF}" destId="{E348AAFF-ABA3-4227-BFA0-86CEFB54431A}" srcOrd="1" destOrd="0" presId="urn:microsoft.com/office/officeart/2005/8/layout/orgChart1"/>
    <dgm:cxn modelId="{CE0225E9-2DBF-4734-ABA8-BCB066469725}" type="presParOf" srcId="{21C5A21A-ECFF-4AEC-9426-A3AF5F44B1EF}" destId="{EFBE7CF2-AE25-4274-84CE-B6CBA908EF4F}" srcOrd="2" destOrd="0" presId="urn:microsoft.com/office/officeart/2005/8/layout/orgChart1"/>
    <dgm:cxn modelId="{045F6542-5A8A-451E-98CD-6FCBF5A0312C}" type="presParOf" srcId="{067AC636-74E4-45C8-BDEB-CCA1724BC14B}" destId="{4FFE603D-6E51-4F7A-B07A-5F4D7ABFFD64}" srcOrd="6" destOrd="0" presId="urn:microsoft.com/office/officeart/2005/8/layout/orgChart1"/>
    <dgm:cxn modelId="{E18AE169-683C-48B3-82AE-422753609E84}" type="presParOf" srcId="{067AC636-74E4-45C8-BDEB-CCA1724BC14B}" destId="{D917B1FF-258B-424E-BEF1-10734850FCE3}" srcOrd="7" destOrd="0" presId="urn:microsoft.com/office/officeart/2005/8/layout/orgChart1"/>
    <dgm:cxn modelId="{C8CBD0F1-D7F3-4D9D-87C9-DF480AAF0457}" type="presParOf" srcId="{D917B1FF-258B-424E-BEF1-10734850FCE3}" destId="{FD0FB4CA-8080-4DEB-9E0B-3DFE3EAE60EB}" srcOrd="0" destOrd="0" presId="urn:microsoft.com/office/officeart/2005/8/layout/orgChart1"/>
    <dgm:cxn modelId="{6FEFD24E-E77F-4016-BCFB-7220CBE3FC71}" type="presParOf" srcId="{FD0FB4CA-8080-4DEB-9E0B-3DFE3EAE60EB}" destId="{D804D666-3C5F-42C8-92A0-87BE8031CB1D}" srcOrd="0" destOrd="0" presId="urn:microsoft.com/office/officeart/2005/8/layout/orgChart1"/>
    <dgm:cxn modelId="{6EECC2EC-6AA3-47BB-8025-5AD6F9EE9D80}" type="presParOf" srcId="{FD0FB4CA-8080-4DEB-9E0B-3DFE3EAE60EB}" destId="{90C9973B-7279-46FC-9350-ADE5D29BE307}" srcOrd="1" destOrd="0" presId="urn:microsoft.com/office/officeart/2005/8/layout/orgChart1"/>
    <dgm:cxn modelId="{5EBCFD84-EF6A-4F7A-8A40-98629A9799A3}" type="presParOf" srcId="{D917B1FF-258B-424E-BEF1-10734850FCE3}" destId="{CD53F768-9F74-47EE-B5DD-356CDAC01054}" srcOrd="1" destOrd="0" presId="urn:microsoft.com/office/officeart/2005/8/layout/orgChart1"/>
    <dgm:cxn modelId="{879C3D3A-39C4-44CF-A42F-1738A74F4B4E}" type="presParOf" srcId="{D917B1FF-258B-424E-BEF1-10734850FCE3}" destId="{4DCFFAF9-E06F-4E9C-A760-311EC4A3365E}" srcOrd="2" destOrd="0" presId="urn:microsoft.com/office/officeart/2005/8/layout/orgChart1"/>
    <dgm:cxn modelId="{F318C5C1-D162-45BD-A7A5-18D2CB0AB607}" type="presParOf" srcId="{B651D995-F453-497C-9992-41FDCC0220A8}" destId="{83AF0D02-14BE-4494-9266-2854E7EF4358}" srcOrd="2" destOrd="0" presId="urn:microsoft.com/office/officeart/2005/8/layout/orgChart1"/>
    <dgm:cxn modelId="{BFB18B73-F8F9-465A-9CE8-6D41B9F4311E}" type="presParOf" srcId="{88656469-29EC-411C-8F0D-536A36FE2223}" destId="{9F26764E-D51C-4E36-AAD3-BA544C2DA1E2}" srcOrd="10" destOrd="0" presId="urn:microsoft.com/office/officeart/2005/8/layout/orgChart1"/>
    <dgm:cxn modelId="{68CEA4EC-0AFC-422B-9156-D8DF170A0008}" type="presParOf" srcId="{88656469-29EC-411C-8F0D-536A36FE2223}" destId="{3A1B29E1-9CF0-45B2-8823-BF14841EBF8E}" srcOrd="11" destOrd="0" presId="urn:microsoft.com/office/officeart/2005/8/layout/orgChart1"/>
    <dgm:cxn modelId="{C157D1E8-EAA6-4FC1-A0AA-26FA5F1EEED9}" type="presParOf" srcId="{3A1B29E1-9CF0-45B2-8823-BF14841EBF8E}" destId="{0538123F-5BB7-42F1-90A8-0F37F4F6A8AB}" srcOrd="0" destOrd="0" presId="urn:microsoft.com/office/officeart/2005/8/layout/orgChart1"/>
    <dgm:cxn modelId="{9CF81EDC-C061-4E61-A3B8-D6D1431292EA}" type="presParOf" srcId="{0538123F-5BB7-42F1-90A8-0F37F4F6A8AB}" destId="{1A424595-AF2D-48C0-A89F-3CBD2C5A9A14}" srcOrd="0" destOrd="0" presId="urn:microsoft.com/office/officeart/2005/8/layout/orgChart1"/>
    <dgm:cxn modelId="{BC6832C8-F9E1-489E-A394-8D38885C0738}" type="presParOf" srcId="{0538123F-5BB7-42F1-90A8-0F37F4F6A8AB}" destId="{C4592B4A-A614-4F02-9D27-4C4CD7BDF656}" srcOrd="1" destOrd="0" presId="urn:microsoft.com/office/officeart/2005/8/layout/orgChart1"/>
    <dgm:cxn modelId="{56656DC4-30F6-4E27-A3F2-20076C941241}" type="presParOf" srcId="{3A1B29E1-9CF0-45B2-8823-BF14841EBF8E}" destId="{25887EF7-43CE-4F53-B027-5463D43A3A74}" srcOrd="1" destOrd="0" presId="urn:microsoft.com/office/officeart/2005/8/layout/orgChart1"/>
    <dgm:cxn modelId="{9972552D-E8A0-424E-9BEA-E063560A86C2}" type="presParOf" srcId="{25887EF7-43CE-4F53-B027-5463D43A3A74}" destId="{E8CC7F99-55ED-4223-9CC4-83EBA9979A5D}" srcOrd="0" destOrd="0" presId="urn:microsoft.com/office/officeart/2005/8/layout/orgChart1"/>
    <dgm:cxn modelId="{6EF5CA8D-4E12-4EED-92DA-48085FB3E928}" type="presParOf" srcId="{25887EF7-43CE-4F53-B027-5463D43A3A74}" destId="{64490553-F66B-48A4-9B7D-7F579EB9AAA1}" srcOrd="1" destOrd="0" presId="urn:microsoft.com/office/officeart/2005/8/layout/orgChart1"/>
    <dgm:cxn modelId="{3256B7BD-34ED-4AB7-8BF0-3ED5C0496371}" type="presParOf" srcId="{64490553-F66B-48A4-9B7D-7F579EB9AAA1}" destId="{FEA1F6F7-FD32-45BA-9157-FBE65ABB99E8}" srcOrd="0" destOrd="0" presId="urn:microsoft.com/office/officeart/2005/8/layout/orgChart1"/>
    <dgm:cxn modelId="{D2CCDD92-D80C-4922-95B0-F7924FE0B319}" type="presParOf" srcId="{FEA1F6F7-FD32-45BA-9157-FBE65ABB99E8}" destId="{A312221B-E7A2-4185-A477-C9344A03CB5D}" srcOrd="0" destOrd="0" presId="urn:microsoft.com/office/officeart/2005/8/layout/orgChart1"/>
    <dgm:cxn modelId="{DDB89E3C-3D1F-40C2-B029-9B8A9CF0B8A4}" type="presParOf" srcId="{FEA1F6F7-FD32-45BA-9157-FBE65ABB99E8}" destId="{03C02A55-82EA-43ED-9D80-ED26F66C109C}" srcOrd="1" destOrd="0" presId="urn:microsoft.com/office/officeart/2005/8/layout/orgChart1"/>
    <dgm:cxn modelId="{B7AEA5ED-491D-4CA4-83B7-75DBD0CEE8EE}" type="presParOf" srcId="{64490553-F66B-48A4-9B7D-7F579EB9AAA1}" destId="{44FD9C04-F309-4AE5-A13A-5EBABB6B5625}" srcOrd="1" destOrd="0" presId="urn:microsoft.com/office/officeart/2005/8/layout/orgChart1"/>
    <dgm:cxn modelId="{F0EFC855-ABC0-4D31-B1FA-1B30BA14C985}" type="presParOf" srcId="{64490553-F66B-48A4-9B7D-7F579EB9AAA1}" destId="{0A8893F2-B646-4928-9BB5-FF06C0F04E71}" srcOrd="2" destOrd="0" presId="urn:microsoft.com/office/officeart/2005/8/layout/orgChart1"/>
    <dgm:cxn modelId="{AF3B6EEF-B4C6-4A0F-A5E8-AEB56508D45D}" type="presParOf" srcId="{25887EF7-43CE-4F53-B027-5463D43A3A74}" destId="{30AC8AD2-83C0-4EF8-AFF5-ADEF7855E334}" srcOrd="2" destOrd="0" presId="urn:microsoft.com/office/officeart/2005/8/layout/orgChart1"/>
    <dgm:cxn modelId="{2941C387-6821-4879-9402-3783F46FD8F2}" type="presParOf" srcId="{25887EF7-43CE-4F53-B027-5463D43A3A74}" destId="{C38E2EEA-E368-4D2C-BB53-07182368CF29}" srcOrd="3" destOrd="0" presId="urn:microsoft.com/office/officeart/2005/8/layout/orgChart1"/>
    <dgm:cxn modelId="{B3F54414-1A98-41D8-A7EB-5070F8D5AE57}" type="presParOf" srcId="{C38E2EEA-E368-4D2C-BB53-07182368CF29}" destId="{F80C19E7-1215-4E02-93C7-3F02C549BC5D}" srcOrd="0" destOrd="0" presId="urn:microsoft.com/office/officeart/2005/8/layout/orgChart1"/>
    <dgm:cxn modelId="{5DD86AA7-4C51-4C06-B9DB-B64B3F1C139F}" type="presParOf" srcId="{F80C19E7-1215-4E02-93C7-3F02C549BC5D}" destId="{F67267F8-BCEA-4874-990E-2CB5116EF084}" srcOrd="0" destOrd="0" presId="urn:microsoft.com/office/officeart/2005/8/layout/orgChart1"/>
    <dgm:cxn modelId="{DF8B6EB7-E186-4FB3-8E38-C772F317DD9C}" type="presParOf" srcId="{F80C19E7-1215-4E02-93C7-3F02C549BC5D}" destId="{EB4CBE4C-DE0E-406A-A6A8-4B123B024ADD}" srcOrd="1" destOrd="0" presId="urn:microsoft.com/office/officeart/2005/8/layout/orgChart1"/>
    <dgm:cxn modelId="{ABDB6148-E7C4-41F3-9056-C2E054BF3B4B}" type="presParOf" srcId="{C38E2EEA-E368-4D2C-BB53-07182368CF29}" destId="{6C201465-EF52-4DF4-A81D-F6322EA7058A}" srcOrd="1" destOrd="0" presId="urn:microsoft.com/office/officeart/2005/8/layout/orgChart1"/>
    <dgm:cxn modelId="{14D850CF-1B0E-4C87-A25E-4E00575E7826}" type="presParOf" srcId="{C38E2EEA-E368-4D2C-BB53-07182368CF29}" destId="{18678E62-925C-4D10-8C22-BC3B231E308F}" srcOrd="2" destOrd="0" presId="urn:microsoft.com/office/officeart/2005/8/layout/orgChart1"/>
    <dgm:cxn modelId="{033EECE7-817C-4C9D-B705-6EB1ACB9A113}" type="presParOf" srcId="{25887EF7-43CE-4F53-B027-5463D43A3A74}" destId="{E1523046-2C9F-4FDD-9EC6-AE7EDE88A4EE}" srcOrd="4" destOrd="0" presId="urn:microsoft.com/office/officeart/2005/8/layout/orgChart1"/>
    <dgm:cxn modelId="{3133A6B1-6EDD-44C5-A93F-251910A2AC90}" type="presParOf" srcId="{25887EF7-43CE-4F53-B027-5463D43A3A74}" destId="{D959C750-A08B-4843-9E9B-1FCF13C88A3D}" srcOrd="5" destOrd="0" presId="urn:microsoft.com/office/officeart/2005/8/layout/orgChart1"/>
    <dgm:cxn modelId="{C9D9EC61-8A20-43B1-AD7D-03B1A2C6C7A3}" type="presParOf" srcId="{D959C750-A08B-4843-9E9B-1FCF13C88A3D}" destId="{658D02E7-D9D1-463F-BE7E-21C96F9FC34E}" srcOrd="0" destOrd="0" presId="urn:microsoft.com/office/officeart/2005/8/layout/orgChart1"/>
    <dgm:cxn modelId="{EFCC9378-FD51-4A22-8396-6741655BD1D0}" type="presParOf" srcId="{658D02E7-D9D1-463F-BE7E-21C96F9FC34E}" destId="{943B0148-43AA-49C5-8B71-A7D878F98186}" srcOrd="0" destOrd="0" presId="urn:microsoft.com/office/officeart/2005/8/layout/orgChart1"/>
    <dgm:cxn modelId="{DC8B1189-57AE-435B-9EDC-C895DBF53E3D}" type="presParOf" srcId="{658D02E7-D9D1-463F-BE7E-21C96F9FC34E}" destId="{A29EE179-ED58-42DA-8B58-98924293CBA2}" srcOrd="1" destOrd="0" presId="urn:microsoft.com/office/officeart/2005/8/layout/orgChart1"/>
    <dgm:cxn modelId="{1C87C2D6-414C-4128-BA7F-CDF5F2C9EBC8}" type="presParOf" srcId="{D959C750-A08B-4843-9E9B-1FCF13C88A3D}" destId="{5697F158-0723-4189-9ECC-8548F85B15FB}" srcOrd="1" destOrd="0" presId="urn:microsoft.com/office/officeart/2005/8/layout/orgChart1"/>
    <dgm:cxn modelId="{8EC58629-5CD5-4808-B3C2-DB607C7F5014}" type="presParOf" srcId="{D959C750-A08B-4843-9E9B-1FCF13C88A3D}" destId="{6E9BC881-C25B-44D7-BEF6-910C3D637DEC}" srcOrd="2" destOrd="0" presId="urn:microsoft.com/office/officeart/2005/8/layout/orgChart1"/>
    <dgm:cxn modelId="{543A5054-52CE-4185-BED1-6B2BFE027F72}" type="presParOf" srcId="{3A1B29E1-9CF0-45B2-8823-BF14841EBF8E}" destId="{587E3D47-3494-4986-A17C-A11525C165F2}" srcOrd="2" destOrd="0" presId="urn:microsoft.com/office/officeart/2005/8/layout/orgChart1"/>
    <dgm:cxn modelId="{9E872572-23E2-4F36-BA77-447087D5263D}" type="presParOf" srcId="{88656469-29EC-411C-8F0D-536A36FE2223}" destId="{AF0EEF84-3D03-4973-B7E6-7EA0DA6E169F}" srcOrd="12" destOrd="0" presId="urn:microsoft.com/office/officeart/2005/8/layout/orgChart1"/>
    <dgm:cxn modelId="{D65F7DC2-8CC1-4418-B9FB-6249AF546B67}" type="presParOf" srcId="{88656469-29EC-411C-8F0D-536A36FE2223}" destId="{9A53C57C-AE8C-4667-B034-06A8883EA088}" srcOrd="13" destOrd="0" presId="urn:microsoft.com/office/officeart/2005/8/layout/orgChart1"/>
    <dgm:cxn modelId="{F238D4C3-5DF8-4C0C-B32E-757DEE39DFF3}" type="presParOf" srcId="{9A53C57C-AE8C-4667-B034-06A8883EA088}" destId="{BE2F374E-1F61-4745-A73C-1B436F48E2E9}" srcOrd="0" destOrd="0" presId="urn:microsoft.com/office/officeart/2005/8/layout/orgChart1"/>
    <dgm:cxn modelId="{48220A19-20C6-4193-A0C9-9716A6BCE1F4}" type="presParOf" srcId="{BE2F374E-1F61-4745-A73C-1B436F48E2E9}" destId="{2A859F84-9CCF-47D6-B80D-99243EA303EC}" srcOrd="0" destOrd="0" presId="urn:microsoft.com/office/officeart/2005/8/layout/orgChart1"/>
    <dgm:cxn modelId="{91F489C6-2232-47CB-96A8-D1410AAA12FB}" type="presParOf" srcId="{BE2F374E-1F61-4745-A73C-1B436F48E2E9}" destId="{D7E1A4BC-3B27-4A67-BB5F-476CFBBA991D}" srcOrd="1" destOrd="0" presId="urn:microsoft.com/office/officeart/2005/8/layout/orgChart1"/>
    <dgm:cxn modelId="{1CBC9855-924F-4626-A324-B5034AEA7934}" type="presParOf" srcId="{9A53C57C-AE8C-4667-B034-06A8883EA088}" destId="{71FAADBC-0A8D-4D4F-A0D0-ED74F6AFE98E}" srcOrd="1" destOrd="0" presId="urn:microsoft.com/office/officeart/2005/8/layout/orgChart1"/>
    <dgm:cxn modelId="{296C4303-FB7F-451F-A531-85F94E98FBD3}" type="presParOf" srcId="{71FAADBC-0A8D-4D4F-A0D0-ED74F6AFE98E}" destId="{9329CC41-1131-4BB9-9B00-050778A151F0}" srcOrd="0" destOrd="0" presId="urn:microsoft.com/office/officeart/2005/8/layout/orgChart1"/>
    <dgm:cxn modelId="{E3D94176-9F67-4CBB-99EF-651C0C5BE7E2}" type="presParOf" srcId="{71FAADBC-0A8D-4D4F-A0D0-ED74F6AFE98E}" destId="{81676142-6554-4600-B2EC-19023674FF66}" srcOrd="1" destOrd="0" presId="urn:microsoft.com/office/officeart/2005/8/layout/orgChart1"/>
    <dgm:cxn modelId="{64970DCF-68DD-472C-90E0-6FBA78FDFBA6}" type="presParOf" srcId="{81676142-6554-4600-B2EC-19023674FF66}" destId="{CB9366B3-7083-4526-93C5-2741762443E6}" srcOrd="0" destOrd="0" presId="urn:microsoft.com/office/officeart/2005/8/layout/orgChart1"/>
    <dgm:cxn modelId="{AF80DE10-21BA-442D-8BC0-9D1B4120688C}" type="presParOf" srcId="{CB9366B3-7083-4526-93C5-2741762443E6}" destId="{43654443-C052-40EB-9273-8F961F634E7E}" srcOrd="0" destOrd="0" presId="urn:microsoft.com/office/officeart/2005/8/layout/orgChart1"/>
    <dgm:cxn modelId="{8A69FDEC-18C7-4241-AA65-A3E5520AC6A4}" type="presParOf" srcId="{CB9366B3-7083-4526-93C5-2741762443E6}" destId="{5F84BCC6-2E4C-487D-AEA8-2C5B8FDD497C}" srcOrd="1" destOrd="0" presId="urn:microsoft.com/office/officeart/2005/8/layout/orgChart1"/>
    <dgm:cxn modelId="{CB62345C-E2E2-4C6F-9F5D-A0CF48B87321}" type="presParOf" srcId="{81676142-6554-4600-B2EC-19023674FF66}" destId="{EF2C0275-6E27-4ABB-8687-5BC349A7B4F5}" srcOrd="1" destOrd="0" presId="urn:microsoft.com/office/officeart/2005/8/layout/orgChart1"/>
    <dgm:cxn modelId="{00C70FF2-137B-483E-B8C0-383CCFF511CB}" type="presParOf" srcId="{81676142-6554-4600-B2EC-19023674FF66}" destId="{F365BADC-A3B4-449D-86AF-4403FE24DB3F}" srcOrd="2" destOrd="0" presId="urn:microsoft.com/office/officeart/2005/8/layout/orgChart1"/>
    <dgm:cxn modelId="{48969008-63C4-4936-AF60-BFCEF41A22BB}" type="presParOf" srcId="{71FAADBC-0A8D-4D4F-A0D0-ED74F6AFE98E}" destId="{91C88861-1F1C-4010-A7AD-9A0149CC2D1D}" srcOrd="2" destOrd="0" presId="urn:microsoft.com/office/officeart/2005/8/layout/orgChart1"/>
    <dgm:cxn modelId="{880DCF9D-500A-4B1B-A9FF-8747CBDD4DDF}" type="presParOf" srcId="{71FAADBC-0A8D-4D4F-A0D0-ED74F6AFE98E}" destId="{A04C6E84-62EF-4D23-9427-E169AD896334}" srcOrd="3" destOrd="0" presId="urn:microsoft.com/office/officeart/2005/8/layout/orgChart1"/>
    <dgm:cxn modelId="{F702587F-885D-470C-A6CE-9B6501B85A99}" type="presParOf" srcId="{A04C6E84-62EF-4D23-9427-E169AD896334}" destId="{4445D696-F7C9-4E2B-B09E-04C3C3DEB271}" srcOrd="0" destOrd="0" presId="urn:microsoft.com/office/officeart/2005/8/layout/orgChart1"/>
    <dgm:cxn modelId="{738E91B9-742D-4809-BB3D-6C6E6C635081}" type="presParOf" srcId="{4445D696-F7C9-4E2B-B09E-04C3C3DEB271}" destId="{95B50D7D-8803-4FEB-A510-515D6F30C68A}" srcOrd="0" destOrd="0" presId="urn:microsoft.com/office/officeart/2005/8/layout/orgChart1"/>
    <dgm:cxn modelId="{FF399AF6-FC61-488F-B75F-535BB7AFAA4B}" type="presParOf" srcId="{4445D696-F7C9-4E2B-B09E-04C3C3DEB271}" destId="{973FCA05-CC59-4527-915C-DFD015463848}" srcOrd="1" destOrd="0" presId="urn:microsoft.com/office/officeart/2005/8/layout/orgChart1"/>
    <dgm:cxn modelId="{FB2C09FE-89F3-4C07-B932-EE10AC99953B}" type="presParOf" srcId="{A04C6E84-62EF-4D23-9427-E169AD896334}" destId="{54B350A7-328F-45A0-8BE9-7B4704674C1F}" srcOrd="1" destOrd="0" presId="urn:microsoft.com/office/officeart/2005/8/layout/orgChart1"/>
    <dgm:cxn modelId="{349A8DFA-E92F-4210-8972-9F81C96C4402}" type="presParOf" srcId="{A04C6E84-62EF-4D23-9427-E169AD896334}" destId="{151C9EE5-56A1-4ADD-B424-35952ADE58BE}" srcOrd="2" destOrd="0" presId="urn:microsoft.com/office/officeart/2005/8/layout/orgChart1"/>
    <dgm:cxn modelId="{E9F75043-3D10-4C4E-BD30-C73445EFADE9}" type="presParOf" srcId="{71FAADBC-0A8D-4D4F-A0D0-ED74F6AFE98E}" destId="{7057DDB7-E9C5-450F-8D49-D53C085B1C2E}" srcOrd="4" destOrd="0" presId="urn:microsoft.com/office/officeart/2005/8/layout/orgChart1"/>
    <dgm:cxn modelId="{6B8FA490-748D-4F54-BE40-B21494F43783}" type="presParOf" srcId="{71FAADBC-0A8D-4D4F-A0D0-ED74F6AFE98E}" destId="{82AED89B-4488-4F2A-865E-1D6145E78CA0}" srcOrd="5" destOrd="0" presId="urn:microsoft.com/office/officeart/2005/8/layout/orgChart1"/>
    <dgm:cxn modelId="{CA800D09-EA52-4B51-90EC-C5976E168832}" type="presParOf" srcId="{82AED89B-4488-4F2A-865E-1D6145E78CA0}" destId="{25F6A096-45B7-4632-AA48-726689A916E0}" srcOrd="0" destOrd="0" presId="urn:microsoft.com/office/officeart/2005/8/layout/orgChart1"/>
    <dgm:cxn modelId="{9D5C9646-541C-490D-8D14-A6A502DDDDA5}" type="presParOf" srcId="{25F6A096-45B7-4632-AA48-726689A916E0}" destId="{7BBD58E9-959C-4C35-9276-D18235E237F2}" srcOrd="0" destOrd="0" presId="urn:microsoft.com/office/officeart/2005/8/layout/orgChart1"/>
    <dgm:cxn modelId="{AA310AB3-36D7-4212-B788-D1FB6EEBE71C}" type="presParOf" srcId="{25F6A096-45B7-4632-AA48-726689A916E0}" destId="{216A4CB0-B16C-42AF-9474-AB344F498384}" srcOrd="1" destOrd="0" presId="urn:microsoft.com/office/officeart/2005/8/layout/orgChart1"/>
    <dgm:cxn modelId="{BA5CA846-B903-47AD-B83E-5AFD28F4C8EF}" type="presParOf" srcId="{82AED89B-4488-4F2A-865E-1D6145E78CA0}" destId="{AEC26573-B3A6-4E65-A9C0-8227E8BE0B06}" srcOrd="1" destOrd="0" presId="urn:microsoft.com/office/officeart/2005/8/layout/orgChart1"/>
    <dgm:cxn modelId="{2254EC5C-75A6-450E-B4D8-2E78BDA750C6}" type="presParOf" srcId="{82AED89B-4488-4F2A-865E-1D6145E78CA0}" destId="{F6F5381F-D3DF-4FFD-B23B-C24CF104B924}" srcOrd="2" destOrd="0" presId="urn:microsoft.com/office/officeart/2005/8/layout/orgChart1"/>
    <dgm:cxn modelId="{34F2708F-D03D-4D8F-8E0A-CAA865FE193F}" type="presParOf" srcId="{71FAADBC-0A8D-4D4F-A0D0-ED74F6AFE98E}" destId="{A3479FF5-C877-4D20-AC52-4D36E807A79F}" srcOrd="6" destOrd="0" presId="urn:microsoft.com/office/officeart/2005/8/layout/orgChart1"/>
    <dgm:cxn modelId="{FBAA6C25-EB8A-44E0-ADA7-5D53BE15243F}" type="presParOf" srcId="{71FAADBC-0A8D-4D4F-A0D0-ED74F6AFE98E}" destId="{08FD01C0-4BBD-4A1E-81C1-6FD09631A01A}" srcOrd="7" destOrd="0" presId="urn:microsoft.com/office/officeart/2005/8/layout/orgChart1"/>
    <dgm:cxn modelId="{FDD605EB-8F7D-4BF9-89FC-88C34711AC38}" type="presParOf" srcId="{08FD01C0-4BBD-4A1E-81C1-6FD09631A01A}" destId="{3FBE9D72-580F-4AAE-A3EF-06587DC6C2C8}" srcOrd="0" destOrd="0" presId="urn:microsoft.com/office/officeart/2005/8/layout/orgChart1"/>
    <dgm:cxn modelId="{7DF97773-9A5A-4E0E-8459-0CD7D49A3C25}" type="presParOf" srcId="{3FBE9D72-580F-4AAE-A3EF-06587DC6C2C8}" destId="{5AE7F4B3-7F4C-4DA4-A4F3-0AD5383FB80D}" srcOrd="0" destOrd="0" presId="urn:microsoft.com/office/officeart/2005/8/layout/orgChart1"/>
    <dgm:cxn modelId="{7E898E47-9BBC-44D9-B60D-EF68E31800C0}" type="presParOf" srcId="{3FBE9D72-580F-4AAE-A3EF-06587DC6C2C8}" destId="{A12234A5-0B51-41F4-BED5-016565E6F387}" srcOrd="1" destOrd="0" presId="urn:microsoft.com/office/officeart/2005/8/layout/orgChart1"/>
    <dgm:cxn modelId="{99D929FE-3E49-4EB0-9A5E-A9117F96B6A5}" type="presParOf" srcId="{08FD01C0-4BBD-4A1E-81C1-6FD09631A01A}" destId="{DC1B0FFF-7852-4FA2-992A-743850D872CB}" srcOrd="1" destOrd="0" presId="urn:microsoft.com/office/officeart/2005/8/layout/orgChart1"/>
    <dgm:cxn modelId="{38DAC2A7-6F82-4804-80E6-A2A65B532A3B}" type="presParOf" srcId="{08FD01C0-4BBD-4A1E-81C1-6FD09631A01A}" destId="{91FCE90E-052A-40C0-8C69-64F7C0D023CB}" srcOrd="2" destOrd="0" presId="urn:microsoft.com/office/officeart/2005/8/layout/orgChart1"/>
    <dgm:cxn modelId="{E038133A-838A-4F5E-97E0-6006BBA36977}" type="presParOf" srcId="{9A53C57C-AE8C-4667-B034-06A8883EA088}" destId="{D6E9F23F-53C4-4689-8BF0-396033A7A2FD}" srcOrd="2" destOrd="0" presId="urn:microsoft.com/office/officeart/2005/8/layout/orgChart1"/>
    <dgm:cxn modelId="{09FBB1BC-836D-4E21-AD6C-0694042A409A}" type="presParOf" srcId="{61D3D7A2-B717-4AA5-BCED-C996F47F3B3E}" destId="{5A3F54B9-DDD2-461D-A840-D3CB4E39646D}"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479FF5-C877-4D20-AC52-4D36E807A79F}">
      <dsp:nvSpPr>
        <dsp:cNvPr id="0" name=""/>
        <dsp:cNvSpPr/>
      </dsp:nvSpPr>
      <dsp:spPr>
        <a:xfrm>
          <a:off x="2285453" y="697536"/>
          <a:ext cx="91440" cy="820279"/>
        </a:xfrm>
        <a:custGeom>
          <a:avLst/>
          <a:gdLst/>
          <a:ahLst/>
          <a:cxnLst/>
          <a:rect l="0" t="0" r="0" b="0"/>
          <a:pathLst>
            <a:path>
              <a:moveTo>
                <a:pt x="45720" y="0"/>
              </a:moveTo>
              <a:lnTo>
                <a:pt x="45720" y="831873"/>
              </a:lnTo>
              <a:lnTo>
                <a:pt x="93898" y="8318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57DDB7-E9C5-450F-8D49-D53C085B1C2E}">
      <dsp:nvSpPr>
        <dsp:cNvPr id="0" name=""/>
        <dsp:cNvSpPr/>
      </dsp:nvSpPr>
      <dsp:spPr>
        <a:xfrm>
          <a:off x="2285453" y="697536"/>
          <a:ext cx="91440" cy="595415"/>
        </a:xfrm>
        <a:custGeom>
          <a:avLst/>
          <a:gdLst/>
          <a:ahLst/>
          <a:cxnLst/>
          <a:rect l="0" t="0" r="0" b="0"/>
          <a:pathLst>
            <a:path>
              <a:moveTo>
                <a:pt x="45720" y="0"/>
              </a:moveTo>
              <a:lnTo>
                <a:pt x="45720" y="603831"/>
              </a:lnTo>
              <a:lnTo>
                <a:pt x="93898" y="6038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1C88861-1F1C-4010-A7AD-9A0149CC2D1D}">
      <dsp:nvSpPr>
        <dsp:cNvPr id="0" name=""/>
        <dsp:cNvSpPr/>
      </dsp:nvSpPr>
      <dsp:spPr>
        <a:xfrm>
          <a:off x="2285453" y="697536"/>
          <a:ext cx="91440" cy="370551"/>
        </a:xfrm>
        <a:custGeom>
          <a:avLst/>
          <a:gdLst/>
          <a:ahLst/>
          <a:cxnLst/>
          <a:rect l="0" t="0" r="0" b="0"/>
          <a:pathLst>
            <a:path>
              <a:moveTo>
                <a:pt x="45720" y="0"/>
              </a:moveTo>
              <a:lnTo>
                <a:pt x="45720" y="375788"/>
              </a:lnTo>
              <a:lnTo>
                <a:pt x="93898" y="37578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329CC41-1131-4BB9-9B00-050778A151F0}">
      <dsp:nvSpPr>
        <dsp:cNvPr id="0" name=""/>
        <dsp:cNvSpPr/>
      </dsp:nvSpPr>
      <dsp:spPr>
        <a:xfrm>
          <a:off x="2285453" y="697536"/>
          <a:ext cx="91440" cy="145686"/>
        </a:xfrm>
        <a:custGeom>
          <a:avLst/>
          <a:gdLst/>
          <a:ahLst/>
          <a:cxnLst/>
          <a:rect l="0" t="0" r="0" b="0"/>
          <a:pathLst>
            <a:path>
              <a:moveTo>
                <a:pt x="45720" y="0"/>
              </a:moveTo>
              <a:lnTo>
                <a:pt x="45720" y="147745"/>
              </a:lnTo>
              <a:lnTo>
                <a:pt x="93898" y="1477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F0EEF84-3D03-4973-B7E6-7EA0DA6E169F}">
      <dsp:nvSpPr>
        <dsp:cNvPr id="0" name=""/>
        <dsp:cNvSpPr/>
      </dsp:nvSpPr>
      <dsp:spPr>
        <a:xfrm>
          <a:off x="1294567" y="313629"/>
          <a:ext cx="1163289" cy="225551"/>
        </a:xfrm>
        <a:custGeom>
          <a:avLst/>
          <a:gdLst/>
          <a:ahLst/>
          <a:cxnLst/>
          <a:rect l="0" t="0" r="0" b="0"/>
          <a:pathLst>
            <a:path>
              <a:moveTo>
                <a:pt x="0" y="0"/>
              </a:moveTo>
              <a:lnTo>
                <a:pt x="0" y="195014"/>
              </a:lnTo>
              <a:lnTo>
                <a:pt x="1179731" y="195014"/>
              </a:lnTo>
              <a:lnTo>
                <a:pt x="1179731" y="2287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523046-2C9F-4FDD-9EC6-AE7EDE88A4EE}">
      <dsp:nvSpPr>
        <dsp:cNvPr id="0" name=""/>
        <dsp:cNvSpPr/>
      </dsp:nvSpPr>
      <dsp:spPr>
        <a:xfrm>
          <a:off x="1902233" y="697536"/>
          <a:ext cx="91440" cy="595415"/>
        </a:xfrm>
        <a:custGeom>
          <a:avLst/>
          <a:gdLst/>
          <a:ahLst/>
          <a:cxnLst/>
          <a:rect l="0" t="0" r="0" b="0"/>
          <a:pathLst>
            <a:path>
              <a:moveTo>
                <a:pt x="45720" y="0"/>
              </a:moveTo>
              <a:lnTo>
                <a:pt x="45720" y="603831"/>
              </a:lnTo>
              <a:lnTo>
                <a:pt x="93898" y="6038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0AC8AD2-83C0-4EF8-AFF5-ADEF7855E334}">
      <dsp:nvSpPr>
        <dsp:cNvPr id="0" name=""/>
        <dsp:cNvSpPr/>
      </dsp:nvSpPr>
      <dsp:spPr>
        <a:xfrm>
          <a:off x="1902233" y="697536"/>
          <a:ext cx="91440" cy="370551"/>
        </a:xfrm>
        <a:custGeom>
          <a:avLst/>
          <a:gdLst/>
          <a:ahLst/>
          <a:cxnLst/>
          <a:rect l="0" t="0" r="0" b="0"/>
          <a:pathLst>
            <a:path>
              <a:moveTo>
                <a:pt x="45720" y="0"/>
              </a:moveTo>
              <a:lnTo>
                <a:pt x="45720" y="375788"/>
              </a:lnTo>
              <a:lnTo>
                <a:pt x="93898" y="37578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8CC7F99-55ED-4223-9CC4-83EBA9979A5D}">
      <dsp:nvSpPr>
        <dsp:cNvPr id="0" name=""/>
        <dsp:cNvSpPr/>
      </dsp:nvSpPr>
      <dsp:spPr>
        <a:xfrm>
          <a:off x="1902233" y="697536"/>
          <a:ext cx="91440" cy="145686"/>
        </a:xfrm>
        <a:custGeom>
          <a:avLst/>
          <a:gdLst/>
          <a:ahLst/>
          <a:cxnLst/>
          <a:rect l="0" t="0" r="0" b="0"/>
          <a:pathLst>
            <a:path>
              <a:moveTo>
                <a:pt x="45720" y="0"/>
              </a:moveTo>
              <a:lnTo>
                <a:pt x="45720" y="147745"/>
              </a:lnTo>
              <a:lnTo>
                <a:pt x="93898" y="1477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26764E-D51C-4E36-AAD3-BA544C2DA1E2}">
      <dsp:nvSpPr>
        <dsp:cNvPr id="0" name=""/>
        <dsp:cNvSpPr/>
      </dsp:nvSpPr>
      <dsp:spPr>
        <a:xfrm>
          <a:off x="1294567" y="313629"/>
          <a:ext cx="780070" cy="225551"/>
        </a:xfrm>
        <a:custGeom>
          <a:avLst/>
          <a:gdLst/>
          <a:ahLst/>
          <a:cxnLst/>
          <a:rect l="0" t="0" r="0" b="0"/>
          <a:pathLst>
            <a:path>
              <a:moveTo>
                <a:pt x="0" y="0"/>
              </a:moveTo>
              <a:lnTo>
                <a:pt x="0" y="195014"/>
              </a:lnTo>
              <a:lnTo>
                <a:pt x="791095" y="195014"/>
              </a:lnTo>
              <a:lnTo>
                <a:pt x="791095" y="2287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FFE603D-6E51-4F7A-B07A-5F4D7ABFFD64}">
      <dsp:nvSpPr>
        <dsp:cNvPr id="0" name=""/>
        <dsp:cNvSpPr/>
      </dsp:nvSpPr>
      <dsp:spPr>
        <a:xfrm>
          <a:off x="1519014" y="697536"/>
          <a:ext cx="91440" cy="820279"/>
        </a:xfrm>
        <a:custGeom>
          <a:avLst/>
          <a:gdLst/>
          <a:ahLst/>
          <a:cxnLst/>
          <a:rect l="0" t="0" r="0" b="0"/>
          <a:pathLst>
            <a:path>
              <a:moveTo>
                <a:pt x="45720" y="0"/>
              </a:moveTo>
              <a:lnTo>
                <a:pt x="45720" y="831873"/>
              </a:lnTo>
              <a:lnTo>
                <a:pt x="93898" y="8318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71EFFEC-6967-4A41-B449-16DA412C925C}">
      <dsp:nvSpPr>
        <dsp:cNvPr id="0" name=""/>
        <dsp:cNvSpPr/>
      </dsp:nvSpPr>
      <dsp:spPr>
        <a:xfrm>
          <a:off x="1519014" y="697536"/>
          <a:ext cx="91440" cy="595415"/>
        </a:xfrm>
        <a:custGeom>
          <a:avLst/>
          <a:gdLst/>
          <a:ahLst/>
          <a:cxnLst/>
          <a:rect l="0" t="0" r="0" b="0"/>
          <a:pathLst>
            <a:path>
              <a:moveTo>
                <a:pt x="45720" y="0"/>
              </a:moveTo>
              <a:lnTo>
                <a:pt x="45720" y="603831"/>
              </a:lnTo>
              <a:lnTo>
                <a:pt x="93898" y="6038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4AAD19-34BE-47B5-8453-BD33966AA98D}">
      <dsp:nvSpPr>
        <dsp:cNvPr id="0" name=""/>
        <dsp:cNvSpPr/>
      </dsp:nvSpPr>
      <dsp:spPr>
        <a:xfrm>
          <a:off x="1519014" y="697536"/>
          <a:ext cx="91440" cy="370551"/>
        </a:xfrm>
        <a:custGeom>
          <a:avLst/>
          <a:gdLst/>
          <a:ahLst/>
          <a:cxnLst/>
          <a:rect l="0" t="0" r="0" b="0"/>
          <a:pathLst>
            <a:path>
              <a:moveTo>
                <a:pt x="45720" y="0"/>
              </a:moveTo>
              <a:lnTo>
                <a:pt x="45720" y="375788"/>
              </a:lnTo>
              <a:lnTo>
                <a:pt x="93898" y="37578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AA6C1E0-09AD-44C5-9683-DDCAD5564B0A}">
      <dsp:nvSpPr>
        <dsp:cNvPr id="0" name=""/>
        <dsp:cNvSpPr/>
      </dsp:nvSpPr>
      <dsp:spPr>
        <a:xfrm>
          <a:off x="1519014" y="697536"/>
          <a:ext cx="91440" cy="145686"/>
        </a:xfrm>
        <a:custGeom>
          <a:avLst/>
          <a:gdLst/>
          <a:ahLst/>
          <a:cxnLst/>
          <a:rect l="0" t="0" r="0" b="0"/>
          <a:pathLst>
            <a:path>
              <a:moveTo>
                <a:pt x="45720" y="0"/>
              </a:moveTo>
              <a:lnTo>
                <a:pt x="45720" y="147745"/>
              </a:lnTo>
              <a:lnTo>
                <a:pt x="93898" y="1477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A0E04F-3E20-412D-BD12-A0B2602AC8F2}">
      <dsp:nvSpPr>
        <dsp:cNvPr id="0" name=""/>
        <dsp:cNvSpPr/>
      </dsp:nvSpPr>
      <dsp:spPr>
        <a:xfrm>
          <a:off x="1294567" y="313629"/>
          <a:ext cx="396850" cy="225551"/>
        </a:xfrm>
        <a:custGeom>
          <a:avLst/>
          <a:gdLst/>
          <a:ahLst/>
          <a:cxnLst/>
          <a:rect l="0" t="0" r="0" b="0"/>
          <a:pathLst>
            <a:path>
              <a:moveTo>
                <a:pt x="0" y="0"/>
              </a:moveTo>
              <a:lnTo>
                <a:pt x="0" y="195014"/>
              </a:lnTo>
              <a:lnTo>
                <a:pt x="402459" y="195014"/>
              </a:lnTo>
              <a:lnTo>
                <a:pt x="402459" y="2287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FE26D81-1134-465E-A0AF-8F06E7BD3422}">
      <dsp:nvSpPr>
        <dsp:cNvPr id="0" name=""/>
        <dsp:cNvSpPr/>
      </dsp:nvSpPr>
      <dsp:spPr>
        <a:xfrm>
          <a:off x="1135794" y="697536"/>
          <a:ext cx="91440" cy="595415"/>
        </a:xfrm>
        <a:custGeom>
          <a:avLst/>
          <a:gdLst/>
          <a:ahLst/>
          <a:cxnLst/>
          <a:rect l="0" t="0" r="0" b="0"/>
          <a:pathLst>
            <a:path>
              <a:moveTo>
                <a:pt x="45720" y="0"/>
              </a:moveTo>
              <a:lnTo>
                <a:pt x="45720" y="603831"/>
              </a:lnTo>
              <a:lnTo>
                <a:pt x="93898" y="6038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B9655F-065D-4C7F-94D9-65C0BAF6EF1E}">
      <dsp:nvSpPr>
        <dsp:cNvPr id="0" name=""/>
        <dsp:cNvSpPr/>
      </dsp:nvSpPr>
      <dsp:spPr>
        <a:xfrm>
          <a:off x="1135794" y="697536"/>
          <a:ext cx="91440" cy="370551"/>
        </a:xfrm>
        <a:custGeom>
          <a:avLst/>
          <a:gdLst/>
          <a:ahLst/>
          <a:cxnLst/>
          <a:rect l="0" t="0" r="0" b="0"/>
          <a:pathLst>
            <a:path>
              <a:moveTo>
                <a:pt x="45720" y="0"/>
              </a:moveTo>
              <a:lnTo>
                <a:pt x="45720" y="375788"/>
              </a:lnTo>
              <a:lnTo>
                <a:pt x="93898" y="37578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A911C7-0C2B-4836-AFC0-C9F26797D2C8}">
      <dsp:nvSpPr>
        <dsp:cNvPr id="0" name=""/>
        <dsp:cNvSpPr/>
      </dsp:nvSpPr>
      <dsp:spPr>
        <a:xfrm>
          <a:off x="1061202" y="476925"/>
          <a:ext cx="91440" cy="220610"/>
        </a:xfrm>
        <a:custGeom>
          <a:avLst/>
          <a:gdLst/>
          <a:ahLst/>
          <a:cxnLst/>
          <a:rect l="0" t="0" r="0" b="0"/>
          <a:pathLst>
            <a:path>
              <a:moveTo>
                <a:pt x="45720" y="0"/>
              </a:moveTo>
              <a:lnTo>
                <a:pt x="45720" y="147745"/>
              </a:lnTo>
              <a:lnTo>
                <a:pt x="93898" y="1477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3C3EF2-5633-41E9-A607-E3381EFAD8A2}">
      <dsp:nvSpPr>
        <dsp:cNvPr id="0" name=""/>
        <dsp:cNvSpPr/>
      </dsp:nvSpPr>
      <dsp:spPr>
        <a:xfrm>
          <a:off x="1248847" y="313629"/>
          <a:ext cx="91440" cy="225551"/>
        </a:xfrm>
        <a:custGeom>
          <a:avLst/>
          <a:gdLst/>
          <a:ahLst/>
          <a:cxnLst/>
          <a:rect l="0" t="0" r="0" b="0"/>
          <a:pathLst>
            <a:path>
              <a:moveTo>
                <a:pt x="45720" y="0"/>
              </a:moveTo>
              <a:lnTo>
                <a:pt x="45720" y="195014"/>
              </a:lnTo>
              <a:lnTo>
                <a:pt x="59543" y="195014"/>
              </a:lnTo>
              <a:lnTo>
                <a:pt x="59543" y="2287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A84EE2-53A8-4052-8EC4-3019DCCC36DC}">
      <dsp:nvSpPr>
        <dsp:cNvPr id="0" name=""/>
        <dsp:cNvSpPr/>
      </dsp:nvSpPr>
      <dsp:spPr>
        <a:xfrm>
          <a:off x="752575" y="697536"/>
          <a:ext cx="91440" cy="595415"/>
        </a:xfrm>
        <a:custGeom>
          <a:avLst/>
          <a:gdLst/>
          <a:ahLst/>
          <a:cxnLst/>
          <a:rect l="0" t="0" r="0" b="0"/>
          <a:pathLst>
            <a:path>
              <a:moveTo>
                <a:pt x="45720" y="0"/>
              </a:moveTo>
              <a:lnTo>
                <a:pt x="45720" y="603831"/>
              </a:lnTo>
              <a:lnTo>
                <a:pt x="93898" y="6038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C78AED-CE8B-4323-8213-91BF3596E18A}">
      <dsp:nvSpPr>
        <dsp:cNvPr id="0" name=""/>
        <dsp:cNvSpPr/>
      </dsp:nvSpPr>
      <dsp:spPr>
        <a:xfrm>
          <a:off x="752575" y="697536"/>
          <a:ext cx="91440" cy="370551"/>
        </a:xfrm>
        <a:custGeom>
          <a:avLst/>
          <a:gdLst/>
          <a:ahLst/>
          <a:cxnLst/>
          <a:rect l="0" t="0" r="0" b="0"/>
          <a:pathLst>
            <a:path>
              <a:moveTo>
                <a:pt x="45720" y="0"/>
              </a:moveTo>
              <a:lnTo>
                <a:pt x="45720" y="375788"/>
              </a:lnTo>
              <a:lnTo>
                <a:pt x="93898" y="37578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331CAAB-BED1-485F-95B6-CD4D0BB60593}">
      <dsp:nvSpPr>
        <dsp:cNvPr id="0" name=""/>
        <dsp:cNvSpPr/>
      </dsp:nvSpPr>
      <dsp:spPr>
        <a:xfrm>
          <a:off x="752575" y="697536"/>
          <a:ext cx="91440" cy="145686"/>
        </a:xfrm>
        <a:custGeom>
          <a:avLst/>
          <a:gdLst/>
          <a:ahLst/>
          <a:cxnLst/>
          <a:rect l="0" t="0" r="0" b="0"/>
          <a:pathLst>
            <a:path>
              <a:moveTo>
                <a:pt x="45720" y="0"/>
              </a:moveTo>
              <a:lnTo>
                <a:pt x="45720" y="147745"/>
              </a:lnTo>
              <a:lnTo>
                <a:pt x="93898" y="1477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53A0D3A-C261-43FE-B10F-7C6513559883}">
      <dsp:nvSpPr>
        <dsp:cNvPr id="0" name=""/>
        <dsp:cNvSpPr/>
      </dsp:nvSpPr>
      <dsp:spPr>
        <a:xfrm>
          <a:off x="924979" y="313629"/>
          <a:ext cx="369588" cy="225551"/>
        </a:xfrm>
        <a:custGeom>
          <a:avLst/>
          <a:gdLst/>
          <a:ahLst/>
          <a:cxnLst/>
          <a:rect l="0" t="0" r="0" b="0"/>
          <a:pathLst>
            <a:path>
              <a:moveTo>
                <a:pt x="374812" y="0"/>
              </a:moveTo>
              <a:lnTo>
                <a:pt x="374812" y="195014"/>
              </a:lnTo>
              <a:lnTo>
                <a:pt x="0" y="195014"/>
              </a:lnTo>
              <a:lnTo>
                <a:pt x="0" y="2287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18FD2B-B788-4B23-BA20-F1831700BA09}">
      <dsp:nvSpPr>
        <dsp:cNvPr id="0" name=""/>
        <dsp:cNvSpPr/>
      </dsp:nvSpPr>
      <dsp:spPr>
        <a:xfrm>
          <a:off x="369355" y="697536"/>
          <a:ext cx="91440" cy="595415"/>
        </a:xfrm>
        <a:custGeom>
          <a:avLst/>
          <a:gdLst/>
          <a:ahLst/>
          <a:cxnLst/>
          <a:rect l="0" t="0" r="0" b="0"/>
          <a:pathLst>
            <a:path>
              <a:moveTo>
                <a:pt x="45720" y="0"/>
              </a:moveTo>
              <a:lnTo>
                <a:pt x="45720" y="603831"/>
              </a:lnTo>
              <a:lnTo>
                <a:pt x="93898" y="6038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10633C-47E4-4394-8354-19D7EED3C376}">
      <dsp:nvSpPr>
        <dsp:cNvPr id="0" name=""/>
        <dsp:cNvSpPr/>
      </dsp:nvSpPr>
      <dsp:spPr>
        <a:xfrm>
          <a:off x="369355" y="697536"/>
          <a:ext cx="91440" cy="370551"/>
        </a:xfrm>
        <a:custGeom>
          <a:avLst/>
          <a:gdLst/>
          <a:ahLst/>
          <a:cxnLst/>
          <a:rect l="0" t="0" r="0" b="0"/>
          <a:pathLst>
            <a:path>
              <a:moveTo>
                <a:pt x="45720" y="0"/>
              </a:moveTo>
              <a:lnTo>
                <a:pt x="45720" y="375788"/>
              </a:lnTo>
              <a:lnTo>
                <a:pt x="93898" y="37578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F812B1C-45BE-44F0-BDBE-4CA02575E670}">
      <dsp:nvSpPr>
        <dsp:cNvPr id="0" name=""/>
        <dsp:cNvSpPr/>
      </dsp:nvSpPr>
      <dsp:spPr>
        <a:xfrm>
          <a:off x="369355" y="697536"/>
          <a:ext cx="91440" cy="145686"/>
        </a:xfrm>
        <a:custGeom>
          <a:avLst/>
          <a:gdLst/>
          <a:ahLst/>
          <a:cxnLst/>
          <a:rect l="0" t="0" r="0" b="0"/>
          <a:pathLst>
            <a:path>
              <a:moveTo>
                <a:pt x="45720" y="0"/>
              </a:moveTo>
              <a:lnTo>
                <a:pt x="45720" y="147745"/>
              </a:lnTo>
              <a:lnTo>
                <a:pt x="93898" y="1477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639943-F343-4DCF-A312-E645E6E3305D}">
      <dsp:nvSpPr>
        <dsp:cNvPr id="0" name=""/>
        <dsp:cNvSpPr/>
      </dsp:nvSpPr>
      <dsp:spPr>
        <a:xfrm>
          <a:off x="541759" y="313629"/>
          <a:ext cx="752807" cy="225551"/>
        </a:xfrm>
        <a:custGeom>
          <a:avLst/>
          <a:gdLst/>
          <a:ahLst/>
          <a:cxnLst/>
          <a:rect l="0" t="0" r="0" b="0"/>
          <a:pathLst>
            <a:path>
              <a:moveTo>
                <a:pt x="763448" y="0"/>
              </a:moveTo>
              <a:lnTo>
                <a:pt x="763448" y="195014"/>
              </a:lnTo>
              <a:lnTo>
                <a:pt x="0" y="195014"/>
              </a:lnTo>
              <a:lnTo>
                <a:pt x="0" y="2287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65BF22-EF76-48B9-83B8-FB1F07560F99}">
      <dsp:nvSpPr>
        <dsp:cNvPr id="0" name=""/>
        <dsp:cNvSpPr/>
      </dsp:nvSpPr>
      <dsp:spPr>
        <a:xfrm>
          <a:off x="-13863" y="697536"/>
          <a:ext cx="91440" cy="820279"/>
        </a:xfrm>
        <a:custGeom>
          <a:avLst/>
          <a:gdLst/>
          <a:ahLst/>
          <a:cxnLst/>
          <a:rect l="0" t="0" r="0" b="0"/>
          <a:pathLst>
            <a:path>
              <a:moveTo>
                <a:pt x="45720" y="0"/>
              </a:moveTo>
              <a:lnTo>
                <a:pt x="45720" y="831873"/>
              </a:lnTo>
              <a:lnTo>
                <a:pt x="93898" y="8318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5A24B9-5FC7-4948-831B-B568C232DED0}">
      <dsp:nvSpPr>
        <dsp:cNvPr id="0" name=""/>
        <dsp:cNvSpPr/>
      </dsp:nvSpPr>
      <dsp:spPr>
        <a:xfrm>
          <a:off x="-13863" y="697536"/>
          <a:ext cx="91440" cy="595415"/>
        </a:xfrm>
        <a:custGeom>
          <a:avLst/>
          <a:gdLst/>
          <a:ahLst/>
          <a:cxnLst/>
          <a:rect l="0" t="0" r="0" b="0"/>
          <a:pathLst>
            <a:path>
              <a:moveTo>
                <a:pt x="45720" y="0"/>
              </a:moveTo>
              <a:lnTo>
                <a:pt x="45720" y="603831"/>
              </a:lnTo>
              <a:lnTo>
                <a:pt x="93898" y="6038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025B7D-9EB8-4AC2-A87A-4EE080AAA522}">
      <dsp:nvSpPr>
        <dsp:cNvPr id="0" name=""/>
        <dsp:cNvSpPr/>
      </dsp:nvSpPr>
      <dsp:spPr>
        <a:xfrm>
          <a:off x="-13863" y="697536"/>
          <a:ext cx="91440" cy="370551"/>
        </a:xfrm>
        <a:custGeom>
          <a:avLst/>
          <a:gdLst/>
          <a:ahLst/>
          <a:cxnLst/>
          <a:rect l="0" t="0" r="0" b="0"/>
          <a:pathLst>
            <a:path>
              <a:moveTo>
                <a:pt x="45720" y="0"/>
              </a:moveTo>
              <a:lnTo>
                <a:pt x="45720" y="375788"/>
              </a:lnTo>
              <a:lnTo>
                <a:pt x="93898" y="37578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EB4809-689A-4403-9F95-F5EF5BD5DE60}">
      <dsp:nvSpPr>
        <dsp:cNvPr id="0" name=""/>
        <dsp:cNvSpPr/>
      </dsp:nvSpPr>
      <dsp:spPr>
        <a:xfrm>
          <a:off x="-13863" y="697536"/>
          <a:ext cx="91440" cy="145686"/>
        </a:xfrm>
        <a:custGeom>
          <a:avLst/>
          <a:gdLst/>
          <a:ahLst/>
          <a:cxnLst/>
          <a:rect l="0" t="0" r="0" b="0"/>
          <a:pathLst>
            <a:path>
              <a:moveTo>
                <a:pt x="45720" y="0"/>
              </a:moveTo>
              <a:lnTo>
                <a:pt x="45720" y="147745"/>
              </a:lnTo>
              <a:lnTo>
                <a:pt x="93898" y="1477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04A5B2-AD44-4647-A020-CB02754B5A81}">
      <dsp:nvSpPr>
        <dsp:cNvPr id="0" name=""/>
        <dsp:cNvSpPr/>
      </dsp:nvSpPr>
      <dsp:spPr>
        <a:xfrm>
          <a:off x="158540" y="313629"/>
          <a:ext cx="1136027" cy="225551"/>
        </a:xfrm>
        <a:custGeom>
          <a:avLst/>
          <a:gdLst/>
          <a:ahLst/>
          <a:cxnLst/>
          <a:rect l="0" t="0" r="0" b="0"/>
          <a:pathLst>
            <a:path>
              <a:moveTo>
                <a:pt x="1152084" y="0"/>
              </a:moveTo>
              <a:lnTo>
                <a:pt x="1152084" y="195014"/>
              </a:lnTo>
              <a:lnTo>
                <a:pt x="0" y="195014"/>
              </a:lnTo>
              <a:lnTo>
                <a:pt x="0" y="2287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4965800-1040-4A04-BEAD-E4DE0AD9F4CC}">
      <dsp:nvSpPr>
        <dsp:cNvPr id="0" name=""/>
        <dsp:cNvSpPr/>
      </dsp:nvSpPr>
      <dsp:spPr>
        <a:xfrm>
          <a:off x="909020" y="139438"/>
          <a:ext cx="771094" cy="17419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SOLAR AIR HEATER</a:t>
          </a:r>
        </a:p>
      </dsp:txBody>
      <dsp:txXfrm>
        <a:off x="909020" y="139438"/>
        <a:ext cx="771094" cy="174190"/>
      </dsp:txXfrm>
    </dsp:sp>
    <dsp:sp modelId="{FF6D26E7-7E2B-4189-8083-1EA309139F42}">
      <dsp:nvSpPr>
        <dsp:cNvPr id="0" name=""/>
        <dsp:cNvSpPr/>
      </dsp:nvSpPr>
      <dsp:spPr>
        <a:xfrm>
          <a:off x="185" y="539181"/>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As per Transperant Cover</a:t>
          </a:r>
        </a:p>
      </dsp:txBody>
      <dsp:txXfrm>
        <a:off x="185" y="539181"/>
        <a:ext cx="316710" cy="158355"/>
      </dsp:txXfrm>
    </dsp:sp>
    <dsp:sp modelId="{23F39CA6-F063-419E-8DBC-21F570F45D61}">
      <dsp:nvSpPr>
        <dsp:cNvPr id="0" name=""/>
        <dsp:cNvSpPr/>
      </dsp:nvSpPr>
      <dsp:spPr>
        <a:xfrm>
          <a:off x="79362" y="764045"/>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Bare plate  SAH</a:t>
          </a:r>
        </a:p>
      </dsp:txBody>
      <dsp:txXfrm>
        <a:off x="79362" y="764045"/>
        <a:ext cx="316710" cy="158355"/>
      </dsp:txXfrm>
    </dsp:sp>
    <dsp:sp modelId="{EA13A324-2EBF-428C-814C-111D3E9F7B8A}">
      <dsp:nvSpPr>
        <dsp:cNvPr id="0" name=""/>
        <dsp:cNvSpPr/>
      </dsp:nvSpPr>
      <dsp:spPr>
        <a:xfrm>
          <a:off x="79362" y="988909"/>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Single cover SAH</a:t>
          </a:r>
        </a:p>
      </dsp:txBody>
      <dsp:txXfrm>
        <a:off x="79362" y="988909"/>
        <a:ext cx="316710" cy="158355"/>
      </dsp:txXfrm>
    </dsp:sp>
    <dsp:sp modelId="{5EAC54FB-98EC-4FF2-A3A7-83A275B16883}">
      <dsp:nvSpPr>
        <dsp:cNvPr id="0" name=""/>
        <dsp:cNvSpPr/>
      </dsp:nvSpPr>
      <dsp:spPr>
        <a:xfrm>
          <a:off x="79362" y="1213774"/>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Double cover SAH</a:t>
          </a:r>
        </a:p>
      </dsp:txBody>
      <dsp:txXfrm>
        <a:off x="79362" y="1213774"/>
        <a:ext cx="316710" cy="158355"/>
      </dsp:txXfrm>
    </dsp:sp>
    <dsp:sp modelId="{2147FCBF-A413-43FA-8EE2-AEE5CAC3E98F}">
      <dsp:nvSpPr>
        <dsp:cNvPr id="0" name=""/>
        <dsp:cNvSpPr/>
      </dsp:nvSpPr>
      <dsp:spPr>
        <a:xfrm>
          <a:off x="79362" y="1438638"/>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Triple cover SAH</a:t>
          </a:r>
        </a:p>
      </dsp:txBody>
      <dsp:txXfrm>
        <a:off x="79362" y="1438638"/>
        <a:ext cx="316710" cy="158355"/>
      </dsp:txXfrm>
    </dsp:sp>
    <dsp:sp modelId="{5E697282-DB05-4664-BA6E-6002CCC7FDC3}">
      <dsp:nvSpPr>
        <dsp:cNvPr id="0" name=""/>
        <dsp:cNvSpPr/>
      </dsp:nvSpPr>
      <dsp:spPr>
        <a:xfrm>
          <a:off x="383404" y="539181"/>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Absorber Material</a:t>
          </a:r>
        </a:p>
      </dsp:txBody>
      <dsp:txXfrm>
        <a:off x="383404" y="539181"/>
        <a:ext cx="316710" cy="158355"/>
      </dsp:txXfrm>
    </dsp:sp>
    <dsp:sp modelId="{27AD6C0C-C5E6-4477-A119-4F45AED9A6CD}">
      <dsp:nvSpPr>
        <dsp:cNvPr id="0" name=""/>
        <dsp:cNvSpPr/>
      </dsp:nvSpPr>
      <dsp:spPr>
        <a:xfrm>
          <a:off x="462582" y="764045"/>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Metalic</a:t>
          </a:r>
        </a:p>
      </dsp:txBody>
      <dsp:txXfrm>
        <a:off x="462582" y="764045"/>
        <a:ext cx="316710" cy="158355"/>
      </dsp:txXfrm>
    </dsp:sp>
    <dsp:sp modelId="{E74D8E4D-0BC5-4DDA-B63D-FDABB47585C0}">
      <dsp:nvSpPr>
        <dsp:cNvPr id="0" name=""/>
        <dsp:cNvSpPr/>
      </dsp:nvSpPr>
      <dsp:spPr>
        <a:xfrm>
          <a:off x="462582" y="988909"/>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Non-matalic</a:t>
          </a:r>
        </a:p>
      </dsp:txBody>
      <dsp:txXfrm>
        <a:off x="462582" y="988909"/>
        <a:ext cx="316710" cy="158355"/>
      </dsp:txXfrm>
    </dsp:sp>
    <dsp:sp modelId="{9A812DF7-DCC3-49E3-893F-1BA4A5D669AB}">
      <dsp:nvSpPr>
        <dsp:cNvPr id="0" name=""/>
        <dsp:cNvSpPr/>
      </dsp:nvSpPr>
      <dsp:spPr>
        <a:xfrm>
          <a:off x="462582" y="1213774"/>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Matrix</a:t>
          </a:r>
        </a:p>
      </dsp:txBody>
      <dsp:txXfrm>
        <a:off x="462582" y="1213774"/>
        <a:ext cx="316710" cy="158355"/>
      </dsp:txXfrm>
    </dsp:sp>
    <dsp:sp modelId="{D62028EE-B3CB-486E-8F97-761E794B014B}">
      <dsp:nvSpPr>
        <dsp:cNvPr id="0" name=""/>
        <dsp:cNvSpPr/>
      </dsp:nvSpPr>
      <dsp:spPr>
        <a:xfrm>
          <a:off x="766624" y="539181"/>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Shape of absorbing surface</a:t>
          </a:r>
        </a:p>
      </dsp:txBody>
      <dsp:txXfrm>
        <a:off x="766624" y="539181"/>
        <a:ext cx="316710" cy="158355"/>
      </dsp:txXfrm>
    </dsp:sp>
    <dsp:sp modelId="{2E03B141-2F81-4DD1-9D21-69FC45F4F9DA}">
      <dsp:nvSpPr>
        <dsp:cNvPr id="0" name=""/>
        <dsp:cNvSpPr/>
      </dsp:nvSpPr>
      <dsp:spPr>
        <a:xfrm>
          <a:off x="845801" y="764045"/>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With slat</a:t>
          </a:r>
        </a:p>
      </dsp:txBody>
      <dsp:txXfrm>
        <a:off x="845801" y="764045"/>
        <a:ext cx="316710" cy="158355"/>
      </dsp:txXfrm>
    </dsp:sp>
    <dsp:sp modelId="{A7E10B7C-2D0B-4DE5-B67E-E6936334C654}">
      <dsp:nvSpPr>
        <dsp:cNvPr id="0" name=""/>
        <dsp:cNvSpPr/>
      </dsp:nvSpPr>
      <dsp:spPr>
        <a:xfrm>
          <a:off x="845801" y="988909"/>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With porous media</a:t>
          </a:r>
        </a:p>
      </dsp:txBody>
      <dsp:txXfrm>
        <a:off x="845801" y="988909"/>
        <a:ext cx="316710" cy="158355"/>
      </dsp:txXfrm>
    </dsp:sp>
    <dsp:sp modelId="{5B392B4F-E4B4-4B2D-BF16-F0A567F5BCF5}">
      <dsp:nvSpPr>
        <dsp:cNvPr id="0" name=""/>
        <dsp:cNvSpPr/>
      </dsp:nvSpPr>
      <dsp:spPr>
        <a:xfrm>
          <a:off x="845801" y="1213774"/>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With fins</a:t>
          </a:r>
        </a:p>
      </dsp:txBody>
      <dsp:txXfrm>
        <a:off x="845801" y="1213774"/>
        <a:ext cx="316710" cy="158355"/>
      </dsp:txXfrm>
    </dsp:sp>
    <dsp:sp modelId="{98F2392C-2D12-497C-BA85-0382DACAB438}">
      <dsp:nvSpPr>
        <dsp:cNvPr id="0" name=""/>
        <dsp:cNvSpPr/>
      </dsp:nvSpPr>
      <dsp:spPr>
        <a:xfrm>
          <a:off x="1149843" y="539181"/>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Absorber flow pattern</a:t>
          </a:r>
        </a:p>
      </dsp:txBody>
      <dsp:txXfrm>
        <a:off x="1149843" y="539181"/>
        <a:ext cx="316710" cy="158355"/>
      </dsp:txXfrm>
    </dsp:sp>
    <dsp:sp modelId="{43DDA7A6-0672-4B25-9F80-91944B8E4F80}">
      <dsp:nvSpPr>
        <dsp:cNvPr id="0" name=""/>
        <dsp:cNvSpPr/>
      </dsp:nvSpPr>
      <dsp:spPr>
        <a:xfrm>
          <a:off x="1106922" y="397747"/>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Over</a:t>
          </a:r>
        </a:p>
      </dsp:txBody>
      <dsp:txXfrm>
        <a:off x="1106922" y="397747"/>
        <a:ext cx="316710" cy="158355"/>
      </dsp:txXfrm>
    </dsp:sp>
    <dsp:sp modelId="{C0E4CE28-E7FE-4452-8384-24ACD1C0131B}">
      <dsp:nvSpPr>
        <dsp:cNvPr id="0" name=""/>
        <dsp:cNvSpPr/>
      </dsp:nvSpPr>
      <dsp:spPr>
        <a:xfrm>
          <a:off x="1229021" y="988909"/>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Under</a:t>
          </a:r>
        </a:p>
      </dsp:txBody>
      <dsp:txXfrm>
        <a:off x="1229021" y="988909"/>
        <a:ext cx="316710" cy="158355"/>
      </dsp:txXfrm>
    </dsp:sp>
    <dsp:sp modelId="{ABE9FCB4-7335-4F33-9380-11F349047E67}">
      <dsp:nvSpPr>
        <dsp:cNvPr id="0" name=""/>
        <dsp:cNvSpPr/>
      </dsp:nvSpPr>
      <dsp:spPr>
        <a:xfrm>
          <a:off x="1229021" y="1213774"/>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On both of sides</a:t>
          </a:r>
        </a:p>
      </dsp:txBody>
      <dsp:txXfrm>
        <a:off x="1229021" y="1213774"/>
        <a:ext cx="316710" cy="158355"/>
      </dsp:txXfrm>
    </dsp:sp>
    <dsp:sp modelId="{18F4657A-75CA-43E9-952E-1182002FA031}">
      <dsp:nvSpPr>
        <dsp:cNvPr id="0" name=""/>
        <dsp:cNvSpPr/>
      </dsp:nvSpPr>
      <dsp:spPr>
        <a:xfrm>
          <a:off x="1533063" y="539181"/>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Flow shape</a:t>
          </a:r>
        </a:p>
      </dsp:txBody>
      <dsp:txXfrm>
        <a:off x="1533063" y="539181"/>
        <a:ext cx="316710" cy="158355"/>
      </dsp:txXfrm>
    </dsp:sp>
    <dsp:sp modelId="{32EC5F81-64F3-449A-B005-4AB5AA2EA8A2}">
      <dsp:nvSpPr>
        <dsp:cNvPr id="0" name=""/>
        <dsp:cNvSpPr/>
      </dsp:nvSpPr>
      <dsp:spPr>
        <a:xfrm>
          <a:off x="1612240" y="764045"/>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Single pass  flow</a:t>
          </a:r>
        </a:p>
      </dsp:txBody>
      <dsp:txXfrm>
        <a:off x="1612240" y="764045"/>
        <a:ext cx="316710" cy="158355"/>
      </dsp:txXfrm>
    </dsp:sp>
    <dsp:sp modelId="{31061302-48A5-41CC-92CD-89B20505D8C0}">
      <dsp:nvSpPr>
        <dsp:cNvPr id="0" name=""/>
        <dsp:cNvSpPr/>
      </dsp:nvSpPr>
      <dsp:spPr>
        <a:xfrm>
          <a:off x="1612240" y="988909"/>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Parallel pass flow</a:t>
          </a:r>
        </a:p>
      </dsp:txBody>
      <dsp:txXfrm>
        <a:off x="1612240" y="988909"/>
        <a:ext cx="316710" cy="158355"/>
      </dsp:txXfrm>
    </dsp:sp>
    <dsp:sp modelId="{7C6606B0-6B65-40FF-8B41-F0E988844438}">
      <dsp:nvSpPr>
        <dsp:cNvPr id="0" name=""/>
        <dsp:cNvSpPr/>
      </dsp:nvSpPr>
      <dsp:spPr>
        <a:xfrm>
          <a:off x="1612240" y="1213774"/>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Double pass flow</a:t>
          </a:r>
        </a:p>
      </dsp:txBody>
      <dsp:txXfrm>
        <a:off x="1612240" y="1213774"/>
        <a:ext cx="316710" cy="158355"/>
      </dsp:txXfrm>
    </dsp:sp>
    <dsp:sp modelId="{D804D666-3C5F-42C8-92A0-87BE8031CB1D}">
      <dsp:nvSpPr>
        <dsp:cNvPr id="0" name=""/>
        <dsp:cNvSpPr/>
      </dsp:nvSpPr>
      <dsp:spPr>
        <a:xfrm>
          <a:off x="1612240" y="1438638"/>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Triple pass  flow</a:t>
          </a:r>
        </a:p>
      </dsp:txBody>
      <dsp:txXfrm>
        <a:off x="1612240" y="1438638"/>
        <a:ext cx="316710" cy="158355"/>
      </dsp:txXfrm>
    </dsp:sp>
    <dsp:sp modelId="{1A424595-AF2D-48C0-A89F-3CBD2C5A9A14}">
      <dsp:nvSpPr>
        <dsp:cNvPr id="0" name=""/>
        <dsp:cNvSpPr/>
      </dsp:nvSpPr>
      <dsp:spPr>
        <a:xfrm>
          <a:off x="1916282" y="539181"/>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Hybrid collectors</a:t>
          </a:r>
        </a:p>
      </dsp:txBody>
      <dsp:txXfrm>
        <a:off x="1916282" y="539181"/>
        <a:ext cx="316710" cy="158355"/>
      </dsp:txXfrm>
    </dsp:sp>
    <dsp:sp modelId="{A312221B-E7A2-4185-A477-C9344A03CB5D}">
      <dsp:nvSpPr>
        <dsp:cNvPr id="0" name=""/>
        <dsp:cNvSpPr/>
      </dsp:nvSpPr>
      <dsp:spPr>
        <a:xfrm>
          <a:off x="1995460" y="764045"/>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Water</a:t>
          </a:r>
        </a:p>
      </dsp:txBody>
      <dsp:txXfrm>
        <a:off x="1995460" y="764045"/>
        <a:ext cx="316710" cy="158355"/>
      </dsp:txXfrm>
    </dsp:sp>
    <dsp:sp modelId="{F67267F8-BCEA-4874-990E-2CB5116EF084}">
      <dsp:nvSpPr>
        <dsp:cNvPr id="0" name=""/>
        <dsp:cNvSpPr/>
      </dsp:nvSpPr>
      <dsp:spPr>
        <a:xfrm>
          <a:off x="1995460" y="988909"/>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Air</a:t>
          </a:r>
        </a:p>
      </dsp:txBody>
      <dsp:txXfrm>
        <a:off x="1995460" y="988909"/>
        <a:ext cx="316710" cy="158355"/>
      </dsp:txXfrm>
    </dsp:sp>
    <dsp:sp modelId="{943B0148-43AA-49C5-8B71-A7D878F98186}">
      <dsp:nvSpPr>
        <dsp:cNvPr id="0" name=""/>
        <dsp:cNvSpPr/>
      </dsp:nvSpPr>
      <dsp:spPr>
        <a:xfrm>
          <a:off x="1995460" y="1213774"/>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Water-Air</a:t>
          </a:r>
        </a:p>
      </dsp:txBody>
      <dsp:txXfrm>
        <a:off x="1995460" y="1213774"/>
        <a:ext cx="316710" cy="158355"/>
      </dsp:txXfrm>
    </dsp:sp>
    <dsp:sp modelId="{2A859F84-9CCF-47D6-B80D-99243EA303EC}">
      <dsp:nvSpPr>
        <dsp:cNvPr id="0" name=""/>
        <dsp:cNvSpPr/>
      </dsp:nvSpPr>
      <dsp:spPr>
        <a:xfrm>
          <a:off x="2299502" y="539181"/>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Applications</a:t>
          </a:r>
        </a:p>
      </dsp:txBody>
      <dsp:txXfrm>
        <a:off x="2299502" y="539181"/>
        <a:ext cx="316710" cy="158355"/>
      </dsp:txXfrm>
    </dsp:sp>
    <dsp:sp modelId="{43654443-C052-40EB-9273-8F961F634E7E}">
      <dsp:nvSpPr>
        <dsp:cNvPr id="0" name=""/>
        <dsp:cNvSpPr/>
      </dsp:nvSpPr>
      <dsp:spPr>
        <a:xfrm>
          <a:off x="2378679" y="764045"/>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Drying</a:t>
          </a:r>
        </a:p>
      </dsp:txBody>
      <dsp:txXfrm>
        <a:off x="2378679" y="764045"/>
        <a:ext cx="316710" cy="158355"/>
      </dsp:txXfrm>
    </dsp:sp>
    <dsp:sp modelId="{95B50D7D-8803-4FEB-A510-515D6F30C68A}">
      <dsp:nvSpPr>
        <dsp:cNvPr id="0" name=""/>
        <dsp:cNvSpPr/>
      </dsp:nvSpPr>
      <dsp:spPr>
        <a:xfrm>
          <a:off x="2378679" y="988909"/>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Preheating</a:t>
          </a:r>
        </a:p>
      </dsp:txBody>
      <dsp:txXfrm>
        <a:off x="2378679" y="988909"/>
        <a:ext cx="316710" cy="158355"/>
      </dsp:txXfrm>
    </dsp:sp>
    <dsp:sp modelId="{7BBD58E9-959C-4C35-9276-D18235E237F2}">
      <dsp:nvSpPr>
        <dsp:cNvPr id="0" name=""/>
        <dsp:cNvSpPr/>
      </dsp:nvSpPr>
      <dsp:spPr>
        <a:xfrm>
          <a:off x="2378679" y="1213774"/>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Space heating</a:t>
          </a:r>
        </a:p>
      </dsp:txBody>
      <dsp:txXfrm>
        <a:off x="2378679" y="1213774"/>
        <a:ext cx="316710" cy="158355"/>
      </dsp:txXfrm>
    </dsp:sp>
    <dsp:sp modelId="{5AE7F4B3-7F4C-4DA4-A4F3-0AD5383FB80D}">
      <dsp:nvSpPr>
        <dsp:cNvPr id="0" name=""/>
        <dsp:cNvSpPr/>
      </dsp:nvSpPr>
      <dsp:spPr>
        <a:xfrm>
          <a:off x="2378679" y="1438638"/>
          <a:ext cx="316710" cy="15835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IN" sz="500" kern="1200">
              <a:solidFill>
                <a:sysClr val="windowText" lastClr="000000"/>
              </a:solidFill>
              <a:latin typeface="Calibri"/>
              <a:ea typeface="+mn-ea"/>
              <a:cs typeface="+mn-cs"/>
            </a:rPr>
            <a:t>Cooling</a:t>
          </a:r>
        </a:p>
      </dsp:txBody>
      <dsp:txXfrm>
        <a:off x="2378679" y="1438638"/>
        <a:ext cx="316710" cy="15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052A-B5F3-49B7-BD0D-A2C4B5F2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6</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481</cp:revision>
  <dcterms:created xsi:type="dcterms:W3CDTF">2021-06-06T04:54:00Z</dcterms:created>
  <dcterms:modified xsi:type="dcterms:W3CDTF">2021-08-12T11:47:00Z</dcterms:modified>
</cp:coreProperties>
</file>