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514BFE">
          <w:headerReference w:type="default" r:id="rId8"/>
          <w:footerReference w:type="default" r:id="rId9"/>
          <w:pgSz w:w="11907" w:h="16839" w:code="9"/>
          <w:pgMar w:top="1008" w:right="1008" w:bottom="1008" w:left="1008" w:header="720" w:footer="720" w:gutter="0"/>
          <w:pgNumType w:start="49"/>
          <w:cols w:num="2" w:space="720"/>
          <w:docGrid w:linePitch="360"/>
        </w:sectPr>
      </w:pPr>
    </w:p>
    <w:p w:rsidR="0097136C" w:rsidRPr="001F5D90" w:rsidRDefault="0097136C" w:rsidP="0097136C">
      <w:pPr>
        <w:autoSpaceDE w:val="0"/>
        <w:autoSpaceDN w:val="0"/>
        <w:adjustRightInd w:val="0"/>
        <w:spacing w:after="0" w:line="240" w:lineRule="auto"/>
        <w:jc w:val="center"/>
        <w:rPr>
          <w:rFonts w:ascii="Times New Roman" w:hAnsi="Times New Roman"/>
          <w:b/>
          <w:bCs/>
          <w:sz w:val="46"/>
          <w:szCs w:val="46"/>
        </w:rPr>
      </w:pPr>
      <w:r w:rsidRPr="001F5D90">
        <w:rPr>
          <w:rFonts w:ascii="Times New Roman" w:hAnsi="Times New Roman"/>
          <w:b/>
          <w:bCs/>
          <w:sz w:val="46"/>
          <w:szCs w:val="46"/>
        </w:rPr>
        <w:lastRenderedPageBreak/>
        <w:t xml:space="preserve">Review </w:t>
      </w:r>
      <w:proofErr w:type="gramStart"/>
      <w:r w:rsidRPr="001F5D90">
        <w:rPr>
          <w:rFonts w:ascii="Times New Roman" w:hAnsi="Times New Roman"/>
          <w:b/>
          <w:bCs/>
          <w:sz w:val="46"/>
          <w:szCs w:val="46"/>
        </w:rPr>
        <w:t>On</w:t>
      </w:r>
      <w:proofErr w:type="gramEnd"/>
      <w:r w:rsidRPr="001F5D90">
        <w:rPr>
          <w:rFonts w:ascii="Times New Roman" w:hAnsi="Times New Roman"/>
          <w:b/>
          <w:bCs/>
          <w:sz w:val="46"/>
          <w:szCs w:val="46"/>
        </w:rPr>
        <w:t xml:space="preserve"> Design And Fabrication</w:t>
      </w:r>
      <w:r>
        <w:rPr>
          <w:rFonts w:ascii="Times New Roman" w:hAnsi="Times New Roman"/>
          <w:b/>
          <w:bCs/>
          <w:sz w:val="46"/>
          <w:szCs w:val="46"/>
        </w:rPr>
        <w:t xml:space="preserve"> o</w:t>
      </w:r>
      <w:r w:rsidRPr="001F5D90">
        <w:rPr>
          <w:rFonts w:ascii="Times New Roman" w:hAnsi="Times New Roman"/>
          <w:b/>
          <w:bCs/>
          <w:sz w:val="46"/>
          <w:szCs w:val="46"/>
        </w:rPr>
        <w:t xml:space="preserve">f Prototype </w:t>
      </w:r>
      <w:r>
        <w:rPr>
          <w:rFonts w:ascii="Times New Roman" w:hAnsi="Times New Roman"/>
          <w:b/>
          <w:bCs/>
          <w:sz w:val="46"/>
          <w:szCs w:val="46"/>
        </w:rPr>
        <w:t>o</w:t>
      </w:r>
      <w:r w:rsidRPr="001F5D90">
        <w:rPr>
          <w:rFonts w:ascii="Times New Roman" w:hAnsi="Times New Roman"/>
          <w:b/>
          <w:bCs/>
          <w:sz w:val="46"/>
          <w:szCs w:val="46"/>
        </w:rPr>
        <w:t>f Underwater R</w:t>
      </w:r>
      <w:r>
        <w:rPr>
          <w:rFonts w:ascii="Times New Roman" w:hAnsi="Times New Roman"/>
          <w:b/>
          <w:bCs/>
          <w:sz w:val="46"/>
          <w:szCs w:val="46"/>
        </w:rPr>
        <w:t>OV</w:t>
      </w:r>
    </w:p>
    <w:p w:rsidR="0097136C" w:rsidRDefault="0097136C" w:rsidP="0097136C">
      <w:pPr>
        <w:jc w:val="center"/>
        <w:rPr>
          <w:rFonts w:ascii="Times New Roman" w:hAnsi="Times New Roman"/>
          <w:b/>
          <w:bCs/>
          <w:sz w:val="24"/>
          <w:szCs w:val="24"/>
        </w:rPr>
      </w:pPr>
    </w:p>
    <w:p w:rsidR="0097136C" w:rsidRPr="0058654B" w:rsidRDefault="0097136C" w:rsidP="0097136C">
      <w:pPr>
        <w:jc w:val="center"/>
        <w:rPr>
          <w:rFonts w:ascii="Times New Roman" w:hAnsi="Times New Roman"/>
          <w:b/>
          <w:bCs/>
          <w:sz w:val="24"/>
          <w:szCs w:val="24"/>
          <w:vertAlign w:val="superscript"/>
        </w:rPr>
      </w:pPr>
      <w:proofErr w:type="spellStart"/>
      <w:r w:rsidRPr="0058654B">
        <w:rPr>
          <w:rFonts w:ascii="Times New Roman" w:hAnsi="Times New Roman"/>
          <w:b/>
          <w:bCs/>
          <w:sz w:val="24"/>
          <w:szCs w:val="24"/>
        </w:rPr>
        <w:t>Vaishvik</w:t>
      </w:r>
      <w:proofErr w:type="spellEnd"/>
      <w:r w:rsidRPr="0058654B">
        <w:rPr>
          <w:rFonts w:ascii="Times New Roman" w:hAnsi="Times New Roman"/>
          <w:b/>
          <w:bCs/>
          <w:sz w:val="24"/>
          <w:szCs w:val="24"/>
        </w:rPr>
        <w:t xml:space="preserve"> Sapkal</w:t>
      </w:r>
      <w:r w:rsidR="008D73BE">
        <w:rPr>
          <w:rFonts w:ascii="Times New Roman" w:hAnsi="Times New Roman"/>
          <w:b/>
          <w:bCs/>
          <w:sz w:val="24"/>
          <w:szCs w:val="24"/>
          <w:vertAlign w:val="superscript"/>
        </w:rPr>
        <w:t>1</w:t>
      </w:r>
      <w:r w:rsidRPr="0058654B">
        <w:rPr>
          <w:rFonts w:ascii="Times New Roman" w:hAnsi="Times New Roman"/>
          <w:b/>
          <w:bCs/>
          <w:sz w:val="24"/>
          <w:szCs w:val="24"/>
        </w:rPr>
        <w:t xml:space="preserve">, </w:t>
      </w:r>
      <w:proofErr w:type="spellStart"/>
      <w:r w:rsidRPr="0058654B">
        <w:rPr>
          <w:rFonts w:ascii="Times New Roman" w:hAnsi="Times New Roman"/>
          <w:b/>
          <w:bCs/>
          <w:sz w:val="24"/>
          <w:szCs w:val="24"/>
        </w:rPr>
        <w:t>Shubham</w:t>
      </w:r>
      <w:proofErr w:type="spellEnd"/>
      <w:r w:rsidRPr="0058654B">
        <w:rPr>
          <w:rFonts w:ascii="Times New Roman" w:hAnsi="Times New Roman"/>
          <w:b/>
          <w:bCs/>
          <w:sz w:val="24"/>
          <w:szCs w:val="24"/>
        </w:rPr>
        <w:t xml:space="preserve"> Athawale</w:t>
      </w:r>
      <w:r w:rsidR="008D73BE">
        <w:rPr>
          <w:rFonts w:ascii="Times New Roman" w:hAnsi="Times New Roman"/>
          <w:b/>
          <w:bCs/>
          <w:sz w:val="24"/>
          <w:szCs w:val="24"/>
          <w:vertAlign w:val="superscript"/>
        </w:rPr>
        <w:t>2</w:t>
      </w:r>
      <w:r w:rsidRPr="0058654B">
        <w:rPr>
          <w:rFonts w:ascii="Times New Roman" w:hAnsi="Times New Roman"/>
          <w:b/>
          <w:bCs/>
          <w:sz w:val="24"/>
          <w:szCs w:val="24"/>
        </w:rPr>
        <w:t xml:space="preserve">, </w:t>
      </w:r>
      <w:proofErr w:type="spellStart"/>
      <w:r w:rsidRPr="0058654B">
        <w:rPr>
          <w:rFonts w:ascii="Times New Roman" w:hAnsi="Times New Roman"/>
          <w:b/>
          <w:bCs/>
          <w:sz w:val="24"/>
          <w:szCs w:val="24"/>
        </w:rPr>
        <w:t>Sujot</w:t>
      </w:r>
      <w:proofErr w:type="spellEnd"/>
      <w:r w:rsidRPr="0058654B">
        <w:rPr>
          <w:rFonts w:ascii="Times New Roman" w:hAnsi="Times New Roman"/>
          <w:b/>
          <w:bCs/>
          <w:sz w:val="24"/>
          <w:szCs w:val="24"/>
        </w:rPr>
        <w:t xml:space="preserve"> Tembhare</w:t>
      </w:r>
      <w:r w:rsidR="008D73BE">
        <w:rPr>
          <w:rFonts w:ascii="Times New Roman" w:hAnsi="Times New Roman"/>
          <w:b/>
          <w:bCs/>
          <w:sz w:val="24"/>
          <w:szCs w:val="24"/>
          <w:vertAlign w:val="superscript"/>
        </w:rPr>
        <w:t>3</w:t>
      </w:r>
      <w:bookmarkStart w:id="0" w:name="_GoBack"/>
      <w:bookmarkEnd w:id="0"/>
      <w:r w:rsidRPr="00B22283">
        <w:rPr>
          <w:rFonts w:ascii="Times New Roman" w:hAnsi="Times New Roman"/>
          <w:b/>
          <w:bCs/>
          <w:sz w:val="24"/>
          <w:szCs w:val="24"/>
        </w:rPr>
        <w:t xml:space="preserve"> </w:t>
      </w:r>
      <w:r>
        <w:rPr>
          <w:rFonts w:ascii="Times New Roman" w:hAnsi="Times New Roman"/>
          <w:b/>
          <w:bCs/>
          <w:sz w:val="24"/>
          <w:szCs w:val="24"/>
        </w:rPr>
        <w:t xml:space="preserve">, </w:t>
      </w:r>
      <w:proofErr w:type="spellStart"/>
      <w:r w:rsidRPr="0058654B">
        <w:rPr>
          <w:rFonts w:ascii="Times New Roman" w:hAnsi="Times New Roman"/>
          <w:b/>
          <w:bCs/>
          <w:sz w:val="24"/>
          <w:szCs w:val="24"/>
        </w:rPr>
        <w:t>Prashim</w:t>
      </w:r>
      <w:proofErr w:type="spellEnd"/>
      <w:r w:rsidRPr="0058654B">
        <w:rPr>
          <w:rFonts w:ascii="Times New Roman" w:hAnsi="Times New Roman"/>
          <w:b/>
          <w:bCs/>
          <w:sz w:val="24"/>
          <w:szCs w:val="24"/>
        </w:rPr>
        <w:t xml:space="preserve"> Kamble</w:t>
      </w:r>
      <w:r>
        <w:rPr>
          <w:rFonts w:ascii="Times New Roman" w:hAnsi="Times New Roman"/>
          <w:b/>
          <w:bCs/>
          <w:sz w:val="24"/>
          <w:szCs w:val="24"/>
          <w:vertAlign w:val="superscript"/>
        </w:rPr>
        <w:t>4</w:t>
      </w:r>
    </w:p>
    <w:p w:rsidR="0097136C" w:rsidRDefault="0097136C" w:rsidP="0097136C">
      <w:pPr>
        <w:spacing w:after="0" w:line="240" w:lineRule="auto"/>
        <w:jc w:val="center"/>
        <w:rPr>
          <w:rFonts w:ascii="Times New Roman" w:hAnsi="Times New Roman"/>
          <w:i/>
          <w:iCs/>
          <w:sz w:val="20"/>
          <w:szCs w:val="20"/>
          <w:vertAlign w:val="superscript"/>
        </w:rPr>
      </w:pPr>
    </w:p>
    <w:p w:rsidR="0097136C" w:rsidRDefault="0097136C" w:rsidP="0097136C">
      <w:pPr>
        <w:spacing w:after="0" w:line="240" w:lineRule="auto"/>
        <w:jc w:val="center"/>
        <w:rPr>
          <w:rFonts w:ascii="Times New Roman" w:hAnsi="Times New Roman"/>
          <w:i/>
          <w:iCs/>
          <w:sz w:val="20"/>
          <w:szCs w:val="20"/>
        </w:rPr>
      </w:pPr>
      <w:r>
        <w:rPr>
          <w:rFonts w:ascii="Times New Roman" w:hAnsi="Times New Roman"/>
          <w:i/>
          <w:iCs/>
          <w:sz w:val="20"/>
          <w:szCs w:val="20"/>
          <w:vertAlign w:val="superscript"/>
        </w:rPr>
        <w:t>1</w:t>
      </w:r>
      <w:proofErr w:type="gramStart"/>
      <w:r>
        <w:rPr>
          <w:rFonts w:ascii="Times New Roman" w:hAnsi="Times New Roman"/>
          <w:i/>
          <w:iCs/>
          <w:sz w:val="20"/>
          <w:szCs w:val="20"/>
          <w:vertAlign w:val="superscript"/>
        </w:rPr>
        <w:t>,2,3</w:t>
      </w:r>
      <w:proofErr w:type="gramEnd"/>
      <w:r w:rsidRPr="0085302B">
        <w:rPr>
          <w:rFonts w:ascii="Times New Roman" w:hAnsi="Times New Roman"/>
          <w:i/>
          <w:iCs/>
          <w:sz w:val="20"/>
          <w:szCs w:val="20"/>
        </w:rPr>
        <w:t>(Student of Mechanical Engineering, DMIETR, Maharashtra, India)</w:t>
      </w:r>
    </w:p>
    <w:p w:rsidR="0097136C" w:rsidRPr="0058654B" w:rsidRDefault="0097136C" w:rsidP="0097136C">
      <w:pPr>
        <w:spacing w:after="0" w:line="240" w:lineRule="auto"/>
        <w:jc w:val="center"/>
        <w:rPr>
          <w:rFonts w:ascii="Times New Roman" w:hAnsi="Times New Roman"/>
          <w:b/>
          <w:bCs/>
        </w:rPr>
      </w:pPr>
      <w:r>
        <w:rPr>
          <w:rFonts w:ascii="Times New Roman" w:hAnsi="Times New Roman"/>
          <w:i/>
          <w:iCs/>
          <w:sz w:val="20"/>
          <w:szCs w:val="20"/>
          <w:vertAlign w:val="superscript"/>
        </w:rPr>
        <w:t>4</w:t>
      </w:r>
      <w:r w:rsidRPr="0085302B">
        <w:rPr>
          <w:rFonts w:ascii="Times New Roman" w:hAnsi="Times New Roman"/>
          <w:i/>
          <w:iCs/>
          <w:sz w:val="20"/>
          <w:szCs w:val="20"/>
        </w:rPr>
        <w:t xml:space="preserve">(Assistant Professor, Mechanical Engineering, DMIETR, </w:t>
      </w:r>
      <w:r w:rsidRPr="0058654B">
        <w:rPr>
          <w:rFonts w:ascii="Times New Roman" w:hAnsi="Times New Roman"/>
          <w:i/>
          <w:iCs/>
          <w:sz w:val="20"/>
          <w:szCs w:val="20"/>
        </w:rPr>
        <w:t>Maharashtra</w:t>
      </w:r>
      <w:r w:rsidRPr="0085302B">
        <w:rPr>
          <w:rFonts w:ascii="Times New Roman" w:hAnsi="Times New Roman"/>
          <w:b/>
          <w:bCs/>
          <w:i/>
          <w:iCs/>
          <w:sz w:val="20"/>
          <w:szCs w:val="20"/>
        </w:rPr>
        <w:t xml:space="preserve">, </w:t>
      </w:r>
      <w:r w:rsidRPr="0058654B">
        <w:rPr>
          <w:rFonts w:ascii="Times New Roman" w:hAnsi="Times New Roman"/>
          <w:i/>
          <w:iCs/>
          <w:sz w:val="20"/>
          <w:szCs w:val="20"/>
        </w:rPr>
        <w:t>India</w:t>
      </w:r>
      <w:r w:rsidRPr="0085302B">
        <w:rPr>
          <w:rFonts w:ascii="Times New Roman" w:hAnsi="Times New Roman"/>
          <w:b/>
          <w:bCs/>
          <w:i/>
          <w:iCs/>
          <w:sz w:val="20"/>
          <w:szCs w:val="20"/>
        </w:rPr>
        <w:t>)</w:t>
      </w:r>
    </w:p>
    <w:p w:rsidR="0097136C" w:rsidRPr="006B15C8" w:rsidRDefault="0097136C" w:rsidP="0097136C">
      <w:pPr>
        <w:jc w:val="center"/>
        <w:rPr>
          <w:sz w:val="20"/>
          <w:szCs w:val="20"/>
        </w:rPr>
        <w:sectPr w:rsidR="0097136C" w:rsidRPr="006B15C8" w:rsidSect="009221F5">
          <w:type w:val="continuous"/>
          <w:pgSz w:w="11907" w:h="16839" w:code="9"/>
          <w:pgMar w:top="1008" w:right="1008" w:bottom="1008" w:left="1008" w:header="720" w:footer="720" w:gutter="0"/>
          <w:cols w:space="720"/>
          <w:docGrid w:linePitch="360"/>
        </w:sectPr>
      </w:pPr>
    </w:p>
    <w:p w:rsidR="0097136C" w:rsidRPr="009221F5" w:rsidRDefault="0097136C" w:rsidP="0097136C">
      <w:pPr>
        <w:rPr>
          <w:rFonts w:ascii="Times New Roman" w:hAnsi="Times New Roman"/>
          <w:sz w:val="20"/>
          <w:szCs w:val="20"/>
        </w:rPr>
      </w:pPr>
    </w:p>
    <w:p w:rsidR="0097136C" w:rsidRDefault="0097136C" w:rsidP="0097136C">
      <w:pPr>
        <w:rPr>
          <w:rFonts w:ascii="Times New Roman" w:hAnsi="Times New Roman"/>
          <w:b/>
          <w:sz w:val="20"/>
          <w:szCs w:val="20"/>
        </w:rPr>
      </w:pPr>
    </w:p>
    <w:p w:rsidR="0097136C" w:rsidRPr="00DE6C4B" w:rsidRDefault="0097136C" w:rsidP="0097136C">
      <w:pPr>
        <w:spacing w:after="0" w:line="240" w:lineRule="auto"/>
        <w:jc w:val="both"/>
        <w:rPr>
          <w:rFonts w:ascii="Times New Roman" w:hAnsi="Times New Roman"/>
          <w:i/>
          <w:iCs/>
          <w:sz w:val="20"/>
          <w:szCs w:val="20"/>
        </w:rPr>
      </w:pPr>
      <w:r w:rsidRPr="00C9761E">
        <w:rPr>
          <w:rFonts w:ascii="Times New Roman" w:hAnsi="Times New Roman"/>
          <w:b/>
          <w:sz w:val="20"/>
          <w:szCs w:val="20"/>
        </w:rPr>
        <w:t>Abstract</w:t>
      </w:r>
      <w:r>
        <w:rPr>
          <w:rFonts w:ascii="Times New Roman" w:hAnsi="Times New Roman"/>
          <w:b/>
          <w:sz w:val="20"/>
          <w:szCs w:val="20"/>
        </w:rPr>
        <w:t xml:space="preserve">- </w:t>
      </w:r>
      <w:r w:rsidRPr="00DE6C4B">
        <w:rPr>
          <w:rFonts w:ascii="Times New Roman" w:hAnsi="Times New Roman"/>
          <w:i/>
          <w:iCs/>
          <w:sz w:val="20"/>
          <w:szCs w:val="20"/>
        </w:rPr>
        <w:t>This paper gives the concept of design development of prototype of underwater ROV based on r</w:t>
      </w:r>
      <w:r>
        <w:rPr>
          <w:rFonts w:ascii="Times New Roman" w:hAnsi="Times New Roman"/>
          <w:i/>
          <w:iCs/>
          <w:sz w:val="20"/>
          <w:szCs w:val="20"/>
        </w:rPr>
        <w:t>emotely operated vehicle tech</w:t>
      </w:r>
      <w:r w:rsidRPr="00DE6C4B">
        <w:rPr>
          <w:rFonts w:ascii="Times New Roman" w:hAnsi="Times New Roman"/>
          <w:i/>
          <w:iCs/>
          <w:sz w:val="20"/>
          <w:szCs w:val="20"/>
        </w:rPr>
        <w:t>nology.</w:t>
      </w:r>
      <w:r>
        <w:rPr>
          <w:rFonts w:ascii="Times New Roman" w:hAnsi="Times New Roman"/>
          <w:i/>
          <w:iCs/>
          <w:sz w:val="20"/>
          <w:szCs w:val="20"/>
        </w:rPr>
        <w:t xml:space="preserve"> </w:t>
      </w:r>
      <w:r w:rsidRPr="00DE6C4B">
        <w:rPr>
          <w:rFonts w:ascii="Times New Roman" w:hAnsi="Times New Roman"/>
          <w:i/>
          <w:iCs/>
          <w:sz w:val="20"/>
          <w:szCs w:val="20"/>
        </w:rPr>
        <w:t xml:space="preserve">ROV is one of the unmanned underwater </w:t>
      </w:r>
      <w:proofErr w:type="gramStart"/>
      <w:r w:rsidRPr="00DE6C4B">
        <w:rPr>
          <w:rFonts w:ascii="Times New Roman" w:hAnsi="Times New Roman"/>
          <w:i/>
          <w:iCs/>
          <w:sz w:val="20"/>
          <w:szCs w:val="20"/>
        </w:rPr>
        <w:t>vehicle</w:t>
      </w:r>
      <w:proofErr w:type="gramEnd"/>
      <w:r w:rsidRPr="00DE6C4B">
        <w:rPr>
          <w:rFonts w:ascii="Times New Roman" w:hAnsi="Times New Roman"/>
          <w:i/>
          <w:iCs/>
          <w:sz w:val="20"/>
          <w:szCs w:val="20"/>
        </w:rPr>
        <w:t xml:space="preserve"> tethered with cable and remotely operated by</w:t>
      </w:r>
      <w:r>
        <w:rPr>
          <w:rFonts w:ascii="Times New Roman" w:hAnsi="Times New Roman"/>
          <w:i/>
          <w:iCs/>
          <w:sz w:val="20"/>
          <w:szCs w:val="20"/>
        </w:rPr>
        <w:t xml:space="preserve"> </w:t>
      </w:r>
      <w:r w:rsidRPr="00DE6C4B">
        <w:rPr>
          <w:rFonts w:ascii="Times New Roman" w:hAnsi="Times New Roman"/>
          <w:i/>
          <w:iCs/>
          <w:sz w:val="20"/>
          <w:szCs w:val="20"/>
        </w:rPr>
        <w:t>vehicle</w:t>
      </w:r>
      <w:r>
        <w:rPr>
          <w:rFonts w:ascii="Times New Roman" w:hAnsi="Times New Roman"/>
          <w:i/>
          <w:iCs/>
          <w:sz w:val="20"/>
          <w:szCs w:val="20"/>
        </w:rPr>
        <w:t xml:space="preserve"> </w:t>
      </w:r>
      <w:r w:rsidRPr="00DE6C4B">
        <w:rPr>
          <w:rFonts w:ascii="Times New Roman" w:hAnsi="Times New Roman"/>
          <w:i/>
          <w:iCs/>
          <w:sz w:val="20"/>
          <w:szCs w:val="20"/>
        </w:rPr>
        <w:t>operators. Control system of ROV is bit complex because of</w:t>
      </w:r>
      <w:r>
        <w:rPr>
          <w:rFonts w:ascii="Times New Roman" w:hAnsi="Times New Roman"/>
          <w:i/>
          <w:iCs/>
          <w:sz w:val="20"/>
          <w:szCs w:val="20"/>
        </w:rPr>
        <w:t xml:space="preserve"> unknown n</w:t>
      </w:r>
      <w:r w:rsidRPr="00DE6C4B">
        <w:rPr>
          <w:rFonts w:ascii="Times New Roman" w:hAnsi="Times New Roman"/>
          <w:i/>
          <w:iCs/>
          <w:sz w:val="20"/>
          <w:szCs w:val="20"/>
        </w:rPr>
        <w:t xml:space="preserve">on-linear hydrodynamic effect parameters uncertainties and </w:t>
      </w:r>
      <w:r>
        <w:rPr>
          <w:rFonts w:ascii="Times New Roman" w:hAnsi="Times New Roman"/>
          <w:i/>
          <w:iCs/>
          <w:sz w:val="20"/>
          <w:szCs w:val="20"/>
        </w:rPr>
        <w:t xml:space="preserve">lack of precise model of the ROV </w:t>
      </w:r>
      <w:r w:rsidRPr="00DE6C4B">
        <w:rPr>
          <w:rFonts w:ascii="Times New Roman" w:hAnsi="Times New Roman"/>
          <w:i/>
          <w:iCs/>
          <w:sz w:val="20"/>
          <w:szCs w:val="20"/>
        </w:rPr>
        <w:t>dynamics and parameters</w:t>
      </w:r>
    </w:p>
    <w:p w:rsidR="0097136C" w:rsidRPr="00DE6C4B" w:rsidRDefault="0097136C" w:rsidP="0097136C">
      <w:pPr>
        <w:spacing w:after="0" w:line="240" w:lineRule="auto"/>
        <w:jc w:val="both"/>
        <w:rPr>
          <w:rFonts w:ascii="Times New Roman" w:hAnsi="Times New Roman"/>
          <w:i/>
          <w:iCs/>
          <w:sz w:val="20"/>
          <w:szCs w:val="20"/>
        </w:rPr>
      </w:pPr>
      <w:r w:rsidRPr="00DE6C4B">
        <w:rPr>
          <w:rFonts w:ascii="Times New Roman" w:hAnsi="Times New Roman"/>
          <w:i/>
          <w:iCs/>
          <w:sz w:val="20"/>
          <w:szCs w:val="20"/>
        </w:rPr>
        <w:t xml:space="preserve"> ROV technology is mainly used in aerial drone and some robotics </w:t>
      </w:r>
      <w:proofErr w:type="spellStart"/>
      <w:r w:rsidRPr="00DE6C4B">
        <w:rPr>
          <w:rFonts w:ascii="Times New Roman" w:hAnsi="Times New Roman"/>
          <w:i/>
          <w:iCs/>
          <w:sz w:val="20"/>
          <w:szCs w:val="20"/>
        </w:rPr>
        <w:t>equipments</w:t>
      </w:r>
      <w:proofErr w:type="spellEnd"/>
      <w:r w:rsidRPr="00DE6C4B">
        <w:rPr>
          <w:rFonts w:ascii="Times New Roman" w:hAnsi="Times New Roman"/>
          <w:i/>
          <w:iCs/>
          <w:sz w:val="20"/>
          <w:szCs w:val="20"/>
        </w:rPr>
        <w:t>. Drone system is used for spying operations, photographical works, surveillance etc.</w:t>
      </w:r>
    </w:p>
    <w:p w:rsidR="0097136C" w:rsidRDefault="0097136C" w:rsidP="0097136C">
      <w:pPr>
        <w:spacing w:after="0" w:line="240" w:lineRule="auto"/>
        <w:jc w:val="both"/>
        <w:rPr>
          <w:rFonts w:ascii="Times New Roman" w:hAnsi="Times New Roman"/>
          <w:i/>
          <w:iCs/>
          <w:sz w:val="20"/>
          <w:szCs w:val="20"/>
        </w:rPr>
      </w:pPr>
      <w:r w:rsidRPr="00DE6C4B">
        <w:rPr>
          <w:rFonts w:ascii="Times New Roman" w:hAnsi="Times New Roman"/>
          <w:i/>
          <w:iCs/>
          <w:sz w:val="20"/>
          <w:szCs w:val="20"/>
        </w:rPr>
        <w:t>We used same phenomenon for underwater operation such as aquaculture, hull inspection, fuel tank inspection, military mission.</w:t>
      </w:r>
    </w:p>
    <w:p w:rsidR="0097136C" w:rsidRPr="00DE6C4B" w:rsidRDefault="0097136C" w:rsidP="0097136C">
      <w:pPr>
        <w:spacing w:after="0" w:line="240" w:lineRule="auto"/>
        <w:jc w:val="both"/>
        <w:rPr>
          <w:rFonts w:ascii="Times New Roman" w:hAnsi="Times New Roman"/>
          <w:i/>
          <w:iCs/>
          <w:sz w:val="20"/>
          <w:szCs w:val="20"/>
        </w:rPr>
      </w:pPr>
    </w:p>
    <w:p w:rsidR="0097136C" w:rsidRPr="0085302B" w:rsidRDefault="0097136C" w:rsidP="0097136C">
      <w:pPr>
        <w:pStyle w:val="ListParagraph"/>
        <w:numPr>
          <w:ilvl w:val="0"/>
          <w:numId w:val="3"/>
        </w:numPr>
        <w:jc w:val="center"/>
        <w:rPr>
          <w:rFonts w:ascii="Times New Roman" w:hAnsi="Times New Roman"/>
          <w:b/>
        </w:rPr>
      </w:pPr>
      <w:r w:rsidRPr="0085302B">
        <w:rPr>
          <w:rFonts w:ascii="Times New Roman" w:hAnsi="Times New Roman"/>
          <w:b/>
          <w:sz w:val="20"/>
          <w:szCs w:val="20"/>
        </w:rPr>
        <w:t>INTRODUCTION</w:t>
      </w:r>
    </w:p>
    <w:p w:rsidR="0097136C" w:rsidRPr="00770689" w:rsidRDefault="0097136C" w:rsidP="0097136C">
      <w:pPr>
        <w:spacing w:after="0"/>
        <w:jc w:val="both"/>
        <w:rPr>
          <w:rFonts w:ascii="Times New Roman" w:hAnsi="Times New Roman"/>
          <w:sz w:val="20"/>
          <w:szCs w:val="20"/>
          <w:shd w:val="clear" w:color="auto" w:fill="FFFFFF"/>
        </w:rPr>
      </w:pPr>
      <w:r w:rsidRPr="00776F45">
        <w:rPr>
          <w:rFonts w:ascii="Times New Roman" w:hAnsi="Times New Roman"/>
          <w:b/>
          <w:bCs/>
          <w:sz w:val="46"/>
          <w:szCs w:val="46"/>
          <w:shd w:val="clear" w:color="auto" w:fill="FFFFFF"/>
        </w:rPr>
        <w:t>A</w:t>
      </w:r>
      <w:r w:rsidRPr="00770689">
        <w:rPr>
          <w:rFonts w:ascii="Times New Roman" w:hAnsi="Times New Roman"/>
          <w:sz w:val="20"/>
          <w:szCs w:val="20"/>
          <w:shd w:val="clear" w:color="auto" w:fill="FFFFFF"/>
        </w:rPr>
        <w:t>n underwater remotely operated vehicle (Underwater Drone) is a mobile robot design for aquatic work environment .This remote control vehicle operates in lake, ponds, well, etc. It is constructed  basically by leak proof material like carbon fiber ,thin aluminum sheet .It contains one camera with two LED lamp for better visualization .It contain different brushless D.C  motor  according to power required  to move the Underwater Drone inside the water.</w:t>
      </w:r>
    </w:p>
    <w:p w:rsidR="0097136C" w:rsidRPr="00770689" w:rsidRDefault="0097136C" w:rsidP="0097136C">
      <w:pPr>
        <w:spacing w:after="0"/>
        <w:jc w:val="both"/>
        <w:rPr>
          <w:rFonts w:ascii="Times New Roman" w:hAnsi="Times New Roman"/>
          <w:sz w:val="20"/>
          <w:szCs w:val="20"/>
        </w:rPr>
      </w:pPr>
      <w:r w:rsidRPr="00770689">
        <w:rPr>
          <w:rFonts w:ascii="Times New Roman" w:hAnsi="Times New Roman"/>
          <w:sz w:val="20"/>
          <w:szCs w:val="20"/>
        </w:rPr>
        <w:t>During deep water the pressure get increases continuously so the design of Underwater Drone is based on submarine which help to distribute pressure on a whole body of Underwater Drone.</w:t>
      </w:r>
    </w:p>
    <w:p w:rsidR="0097136C" w:rsidRDefault="0097136C" w:rsidP="0097136C">
      <w:pPr>
        <w:spacing w:after="0"/>
        <w:jc w:val="both"/>
        <w:rPr>
          <w:rFonts w:ascii="Times New Roman" w:hAnsi="Times New Roman"/>
          <w:sz w:val="20"/>
          <w:szCs w:val="20"/>
        </w:rPr>
      </w:pPr>
      <w:r w:rsidRPr="00770689">
        <w:rPr>
          <w:rFonts w:ascii="Times New Roman" w:hAnsi="Times New Roman"/>
          <w:sz w:val="20"/>
          <w:szCs w:val="20"/>
        </w:rPr>
        <w:t xml:space="preserve">The propellers are used to move the Underwater Drone inside the water. The design of propeller is constructed with specific angle and the propeller is fitted in round cylinder with brushless motor shaft .The cylinder use the </w:t>
      </w:r>
    </w:p>
    <w:p w:rsidR="0097136C" w:rsidRDefault="0097136C" w:rsidP="0097136C">
      <w:pPr>
        <w:spacing w:after="0"/>
        <w:jc w:val="both"/>
        <w:rPr>
          <w:rFonts w:ascii="Times New Roman" w:hAnsi="Times New Roman"/>
          <w:sz w:val="20"/>
          <w:szCs w:val="20"/>
        </w:rPr>
      </w:pPr>
    </w:p>
    <w:p w:rsidR="0097136C" w:rsidRDefault="0097136C" w:rsidP="0097136C">
      <w:pPr>
        <w:spacing w:after="0"/>
        <w:jc w:val="both"/>
        <w:rPr>
          <w:rFonts w:ascii="Times New Roman" w:hAnsi="Times New Roman"/>
          <w:sz w:val="20"/>
          <w:szCs w:val="20"/>
        </w:rPr>
      </w:pPr>
    </w:p>
    <w:p w:rsidR="0097136C" w:rsidRDefault="0097136C" w:rsidP="0097136C">
      <w:pPr>
        <w:spacing w:after="0"/>
        <w:jc w:val="both"/>
        <w:rPr>
          <w:rFonts w:ascii="Times New Roman" w:hAnsi="Times New Roman"/>
          <w:sz w:val="20"/>
          <w:szCs w:val="20"/>
        </w:rPr>
      </w:pPr>
    </w:p>
    <w:p w:rsidR="0097136C" w:rsidRPr="00770689" w:rsidRDefault="0097136C" w:rsidP="0097136C">
      <w:pPr>
        <w:spacing w:after="0"/>
        <w:jc w:val="both"/>
        <w:rPr>
          <w:rFonts w:ascii="Times New Roman" w:hAnsi="Times New Roman"/>
          <w:sz w:val="20"/>
          <w:szCs w:val="20"/>
        </w:rPr>
      </w:pPr>
      <w:proofErr w:type="gramStart"/>
      <w:r w:rsidRPr="00770689">
        <w:rPr>
          <w:rFonts w:ascii="Times New Roman" w:hAnsi="Times New Roman"/>
          <w:sz w:val="20"/>
          <w:szCs w:val="20"/>
        </w:rPr>
        <w:t>specific</w:t>
      </w:r>
      <w:proofErr w:type="gramEnd"/>
      <w:r w:rsidRPr="00770689">
        <w:rPr>
          <w:rFonts w:ascii="Times New Roman" w:hAnsi="Times New Roman"/>
          <w:sz w:val="20"/>
          <w:szCs w:val="20"/>
        </w:rPr>
        <w:t xml:space="preserve"> amount of water to the propeller because of this maximum energy is use to move the drone. It contain GPS to track the location of drone</w:t>
      </w:r>
    </w:p>
    <w:p w:rsidR="0097136C" w:rsidRPr="00770689" w:rsidRDefault="0097136C" w:rsidP="0097136C">
      <w:pPr>
        <w:spacing w:after="0"/>
        <w:jc w:val="both"/>
        <w:rPr>
          <w:rFonts w:ascii="Times New Roman" w:hAnsi="Times New Roman"/>
          <w:sz w:val="20"/>
          <w:szCs w:val="20"/>
        </w:rPr>
      </w:pPr>
      <w:r w:rsidRPr="00770689">
        <w:rPr>
          <w:rFonts w:ascii="Times New Roman" w:hAnsi="Times New Roman"/>
          <w:sz w:val="20"/>
          <w:szCs w:val="20"/>
        </w:rPr>
        <w:t>The material well be used in the Underwater Drone are made up from aluminum and using some electronic components. The propeller are made from alloy copper material</w:t>
      </w:r>
    </w:p>
    <w:p w:rsidR="0097136C" w:rsidRPr="00770689" w:rsidRDefault="0097136C" w:rsidP="0097136C">
      <w:pPr>
        <w:spacing w:after="0"/>
        <w:jc w:val="both"/>
        <w:rPr>
          <w:rFonts w:ascii="Times New Roman" w:hAnsi="Times New Roman"/>
          <w:sz w:val="20"/>
          <w:szCs w:val="20"/>
        </w:rPr>
      </w:pPr>
      <w:r w:rsidRPr="00770689">
        <w:rPr>
          <w:rFonts w:ascii="Times New Roman" w:hAnsi="Times New Roman"/>
          <w:sz w:val="20"/>
          <w:szCs w:val="20"/>
        </w:rPr>
        <w:t xml:space="preserve">The use of this project based on small robotic vehicles is now widespread in engineering curricula. In contrast, the underwater environment presents unique design challenges and opportunities. The wire guided Underwater Drone project describe a below relatively in expensive to implement. The built controller for the LEGO motors and evolves their design In to Underwater Drone, Underwater vehicles controlled remotely by a human operator via connecting wire  </w:t>
      </w:r>
    </w:p>
    <w:p w:rsidR="0097136C" w:rsidRPr="00770689" w:rsidRDefault="0097136C" w:rsidP="0097136C">
      <w:pPr>
        <w:spacing w:after="0"/>
        <w:jc w:val="both"/>
        <w:rPr>
          <w:rFonts w:ascii="Times New Roman" w:hAnsi="Times New Roman"/>
          <w:sz w:val="20"/>
          <w:szCs w:val="20"/>
        </w:rPr>
      </w:pPr>
      <w:r w:rsidRPr="00770689">
        <w:rPr>
          <w:rFonts w:ascii="Times New Roman" w:hAnsi="Times New Roman"/>
          <w:sz w:val="20"/>
          <w:szCs w:val="20"/>
        </w:rPr>
        <w:t xml:space="preserve">The Underwater Drone can reach areas out of diver’s range, while the computerized graphic controller allows the operator, By means of video camera within Underwater Drone.  </w:t>
      </w:r>
    </w:p>
    <w:p w:rsidR="0097136C" w:rsidRDefault="0097136C" w:rsidP="0097136C">
      <w:pPr>
        <w:spacing w:after="0"/>
        <w:jc w:val="both"/>
        <w:rPr>
          <w:rFonts w:ascii="Times New Roman" w:hAnsi="Times New Roman"/>
          <w:sz w:val="20"/>
          <w:szCs w:val="20"/>
        </w:rPr>
      </w:pPr>
      <w:r w:rsidRPr="00770689">
        <w:rPr>
          <w:rFonts w:ascii="Times New Roman" w:hAnsi="Times New Roman"/>
          <w:sz w:val="20"/>
          <w:szCs w:val="20"/>
        </w:rPr>
        <w:t>The Underwater Drone is design to develop three main submarine tasks inspection, repair and maintenance</w:t>
      </w:r>
      <w:r>
        <w:rPr>
          <w:rFonts w:ascii="Times New Roman" w:hAnsi="Times New Roman"/>
          <w:sz w:val="20"/>
          <w:szCs w:val="20"/>
        </w:rPr>
        <w:t>.</w:t>
      </w:r>
    </w:p>
    <w:p w:rsidR="0097136C" w:rsidRPr="00B5121B" w:rsidRDefault="0097136C" w:rsidP="0097136C">
      <w:pPr>
        <w:spacing w:after="0"/>
        <w:jc w:val="both"/>
        <w:rPr>
          <w:rFonts w:ascii="Times New Roman" w:hAnsi="Times New Roman"/>
          <w:sz w:val="20"/>
          <w:szCs w:val="20"/>
        </w:rPr>
      </w:pPr>
    </w:p>
    <w:p w:rsidR="0097136C" w:rsidRPr="0085302B" w:rsidRDefault="0097136C" w:rsidP="0097136C">
      <w:pPr>
        <w:pStyle w:val="ListParagraph"/>
        <w:numPr>
          <w:ilvl w:val="0"/>
          <w:numId w:val="4"/>
        </w:numPr>
        <w:jc w:val="center"/>
        <w:rPr>
          <w:rFonts w:ascii="Times New Roman" w:hAnsi="Times New Roman"/>
          <w:b/>
          <w:sz w:val="20"/>
          <w:szCs w:val="20"/>
        </w:rPr>
      </w:pPr>
      <w:r w:rsidRPr="0085302B">
        <w:rPr>
          <w:rFonts w:ascii="Times New Roman" w:hAnsi="Times New Roman"/>
          <w:b/>
          <w:sz w:val="20"/>
          <w:szCs w:val="20"/>
        </w:rPr>
        <w:t>PROBLEM STATEMENT</w:t>
      </w:r>
    </w:p>
    <w:p w:rsidR="0097136C" w:rsidRDefault="0097136C" w:rsidP="0097136C">
      <w:pPr>
        <w:autoSpaceDE w:val="0"/>
        <w:autoSpaceDN w:val="0"/>
        <w:adjustRightInd w:val="0"/>
        <w:spacing w:after="0"/>
        <w:jc w:val="both"/>
        <w:rPr>
          <w:rFonts w:ascii="Times New Roman" w:hAnsi="Times New Roman"/>
          <w:sz w:val="20"/>
          <w:szCs w:val="20"/>
        </w:rPr>
      </w:pPr>
      <w:r w:rsidRPr="00770689">
        <w:rPr>
          <w:rFonts w:ascii="Times New Roman" w:hAnsi="Times New Roman"/>
          <w:sz w:val="20"/>
          <w:szCs w:val="20"/>
        </w:rPr>
        <w:t>We select this project for ease in underwater operation to find out some accidental object like parts of vehicle, crash aero planes, and ships inside the water during any natural disaster.</w:t>
      </w:r>
    </w:p>
    <w:p w:rsidR="0097136C" w:rsidRDefault="0097136C" w:rsidP="0097136C">
      <w:pPr>
        <w:autoSpaceDE w:val="0"/>
        <w:autoSpaceDN w:val="0"/>
        <w:adjustRightInd w:val="0"/>
        <w:spacing w:after="0"/>
        <w:jc w:val="both"/>
        <w:rPr>
          <w:rFonts w:ascii="Times New Roman" w:hAnsi="Times New Roman"/>
          <w:sz w:val="20"/>
          <w:szCs w:val="20"/>
        </w:rPr>
      </w:pPr>
      <w:r w:rsidRPr="00770689">
        <w:rPr>
          <w:rFonts w:ascii="Times New Roman" w:hAnsi="Times New Roman"/>
          <w:sz w:val="20"/>
          <w:szCs w:val="20"/>
        </w:rPr>
        <w:t>To study aquatic environment like different species of aquatic animal and plant.</w:t>
      </w:r>
    </w:p>
    <w:p w:rsidR="0097136C" w:rsidRDefault="0097136C" w:rsidP="0097136C">
      <w:pPr>
        <w:autoSpaceDE w:val="0"/>
        <w:autoSpaceDN w:val="0"/>
        <w:adjustRightInd w:val="0"/>
        <w:spacing w:after="0"/>
        <w:jc w:val="both"/>
        <w:rPr>
          <w:rFonts w:ascii="Times New Roman" w:hAnsi="Times New Roman"/>
          <w:sz w:val="20"/>
          <w:szCs w:val="20"/>
        </w:rPr>
      </w:pPr>
      <w:proofErr w:type="gramStart"/>
      <w:r w:rsidRPr="00770689">
        <w:rPr>
          <w:rFonts w:ascii="Times New Roman" w:hAnsi="Times New Roman"/>
          <w:sz w:val="20"/>
          <w:szCs w:val="20"/>
        </w:rPr>
        <w:t xml:space="preserve">For inspection </w:t>
      </w:r>
      <w:r>
        <w:rPr>
          <w:rFonts w:ascii="Times New Roman" w:hAnsi="Times New Roman"/>
          <w:sz w:val="20"/>
          <w:szCs w:val="20"/>
        </w:rPr>
        <w:t>of hull to reduce the effort of divers.</w:t>
      </w:r>
      <w:proofErr w:type="gramEnd"/>
    </w:p>
    <w:p w:rsidR="0097136C" w:rsidRPr="00770689" w:rsidRDefault="0097136C" w:rsidP="0097136C">
      <w:pPr>
        <w:autoSpaceDE w:val="0"/>
        <w:autoSpaceDN w:val="0"/>
        <w:adjustRightInd w:val="0"/>
        <w:spacing w:after="0"/>
        <w:jc w:val="both"/>
        <w:rPr>
          <w:rFonts w:ascii="Times New Roman" w:hAnsi="Times New Roman"/>
          <w:sz w:val="20"/>
          <w:szCs w:val="20"/>
        </w:rPr>
      </w:pPr>
      <w:proofErr w:type="gramStart"/>
      <w:r w:rsidRPr="00770689">
        <w:rPr>
          <w:rFonts w:ascii="Times New Roman" w:hAnsi="Times New Roman"/>
          <w:sz w:val="20"/>
          <w:szCs w:val="20"/>
        </w:rPr>
        <w:t>For surveillance to keep eye on terrorist activity.</w:t>
      </w:r>
      <w:proofErr w:type="gramEnd"/>
    </w:p>
    <w:p w:rsidR="0097136C" w:rsidRDefault="0097136C" w:rsidP="0097136C">
      <w:pPr>
        <w:autoSpaceDE w:val="0"/>
        <w:autoSpaceDN w:val="0"/>
        <w:adjustRightInd w:val="0"/>
        <w:spacing w:after="0" w:line="240" w:lineRule="auto"/>
        <w:jc w:val="center"/>
        <w:rPr>
          <w:rFonts w:ascii="Times New Roman" w:hAnsi="Times New Roman"/>
          <w:b/>
          <w:sz w:val="20"/>
          <w:szCs w:val="20"/>
        </w:rPr>
      </w:pPr>
    </w:p>
    <w:p w:rsidR="0097136C" w:rsidRDefault="0097136C" w:rsidP="0097136C">
      <w:pPr>
        <w:autoSpaceDE w:val="0"/>
        <w:autoSpaceDN w:val="0"/>
        <w:adjustRightInd w:val="0"/>
        <w:spacing w:after="0" w:line="240" w:lineRule="auto"/>
        <w:jc w:val="center"/>
        <w:rPr>
          <w:rFonts w:ascii="Times New Roman" w:hAnsi="Times New Roman"/>
          <w:b/>
          <w:sz w:val="20"/>
          <w:szCs w:val="20"/>
        </w:rPr>
      </w:pPr>
      <w:r w:rsidRPr="0085302B">
        <w:rPr>
          <w:rFonts w:ascii="Times New Roman" w:hAnsi="Times New Roman"/>
          <w:b/>
          <w:sz w:val="20"/>
          <w:szCs w:val="20"/>
        </w:rPr>
        <w:lastRenderedPageBreak/>
        <w:t>OBJECTIVE</w:t>
      </w:r>
    </w:p>
    <w:p w:rsidR="00AD74B2" w:rsidRDefault="00AD74B2" w:rsidP="00AD74B2">
      <w:pPr>
        <w:jc w:val="both"/>
        <w:rPr>
          <w:rFonts w:ascii="Times New Roman" w:hAnsi="Times New Roman"/>
          <w:sz w:val="20"/>
          <w:szCs w:val="20"/>
        </w:rPr>
      </w:pPr>
      <w:r w:rsidRPr="00770689">
        <w:rPr>
          <w:rFonts w:ascii="Times New Roman" w:hAnsi="Times New Roman"/>
          <w:bCs/>
          <w:sz w:val="20"/>
          <w:szCs w:val="20"/>
        </w:rPr>
        <w:t>Rescue Operation -</w:t>
      </w:r>
      <w:r w:rsidRPr="00770689">
        <w:rPr>
          <w:rFonts w:ascii="Times New Roman" w:hAnsi="Times New Roman"/>
          <w:sz w:val="20"/>
          <w:szCs w:val="20"/>
        </w:rPr>
        <w:t>underwater drone introduced to rescue operation to find out misplace bodies during floods also used to search destroyed accidental part such as aero plane, ships, etc.</w:t>
      </w:r>
    </w:p>
    <w:p w:rsidR="00AD74B2" w:rsidRDefault="00AD74B2" w:rsidP="00AD74B2">
      <w:pPr>
        <w:jc w:val="both"/>
        <w:rPr>
          <w:rFonts w:ascii="Times New Roman" w:hAnsi="Times New Roman"/>
          <w:sz w:val="20"/>
          <w:szCs w:val="20"/>
        </w:rPr>
      </w:pPr>
      <w:r>
        <w:rPr>
          <w:rFonts w:ascii="Times New Roman" w:hAnsi="Times New Roman"/>
          <w:bCs/>
          <w:sz w:val="20"/>
          <w:szCs w:val="20"/>
        </w:rPr>
        <w:t>Infrastructure maintenance, Municipalities</w:t>
      </w:r>
      <w:r w:rsidRPr="00770689">
        <w:rPr>
          <w:rFonts w:ascii="Times New Roman" w:hAnsi="Times New Roman"/>
          <w:sz w:val="20"/>
          <w:szCs w:val="20"/>
        </w:rPr>
        <w:t xml:space="preserve"> and service companies use the ROV’s underwater remote camera to perform frequent inspections of storm water/drain pipes, water tank, sewer pipes.</w:t>
      </w:r>
    </w:p>
    <w:p w:rsidR="00AD74B2" w:rsidRDefault="00AD74B2" w:rsidP="00AD74B2">
      <w:pPr>
        <w:jc w:val="both"/>
        <w:rPr>
          <w:rFonts w:ascii="Times New Roman" w:hAnsi="Times New Roman"/>
          <w:sz w:val="20"/>
          <w:szCs w:val="20"/>
        </w:rPr>
      </w:pPr>
      <w:proofErr w:type="gramStart"/>
      <w:r w:rsidRPr="00EC0AA4">
        <w:rPr>
          <w:rFonts w:ascii="Times New Roman" w:hAnsi="Times New Roman"/>
          <w:sz w:val="20"/>
          <w:szCs w:val="20"/>
        </w:rPr>
        <w:t>To perform underwater operation and inspec</w:t>
      </w:r>
      <w:r>
        <w:rPr>
          <w:rFonts w:ascii="Times New Roman" w:hAnsi="Times New Roman"/>
          <w:sz w:val="20"/>
          <w:szCs w:val="20"/>
        </w:rPr>
        <w:t xml:space="preserve">tion in crucial area with the </w:t>
      </w:r>
      <w:r w:rsidRPr="00EC0AA4">
        <w:rPr>
          <w:rFonts w:ascii="Times New Roman" w:hAnsi="Times New Roman"/>
          <w:sz w:val="20"/>
          <w:szCs w:val="20"/>
        </w:rPr>
        <w:t>help of underwater drone.</w:t>
      </w:r>
      <w:proofErr w:type="gramEnd"/>
    </w:p>
    <w:p w:rsidR="00AD74B2" w:rsidRPr="0085302B" w:rsidRDefault="00AD74B2" w:rsidP="00AD74B2">
      <w:pPr>
        <w:pStyle w:val="ListParagraph"/>
        <w:numPr>
          <w:ilvl w:val="0"/>
          <w:numId w:val="5"/>
        </w:numPr>
        <w:jc w:val="center"/>
        <w:rPr>
          <w:rFonts w:ascii="Times New Roman" w:hAnsi="Times New Roman"/>
          <w:b/>
          <w:sz w:val="20"/>
          <w:szCs w:val="20"/>
        </w:rPr>
      </w:pPr>
      <w:r w:rsidRPr="0085302B">
        <w:rPr>
          <w:rFonts w:ascii="Times New Roman" w:hAnsi="Times New Roman"/>
          <w:b/>
          <w:sz w:val="20"/>
          <w:szCs w:val="20"/>
        </w:rPr>
        <w:t>CONSTRUCTION AND WORKING PRINCIPAL</w:t>
      </w:r>
    </w:p>
    <w:p w:rsidR="00AD74B2" w:rsidRPr="0085302B" w:rsidRDefault="00AD74B2" w:rsidP="00AD74B2">
      <w:pPr>
        <w:rPr>
          <w:rFonts w:ascii="Times New Roman" w:hAnsi="Times New Roman"/>
          <w:b/>
          <w:sz w:val="20"/>
          <w:szCs w:val="20"/>
        </w:rPr>
      </w:pPr>
      <w:r w:rsidRPr="0085302B">
        <w:rPr>
          <w:rFonts w:ascii="Times New Roman" w:hAnsi="Times New Roman"/>
          <w:b/>
          <w:sz w:val="20"/>
          <w:szCs w:val="20"/>
        </w:rPr>
        <w:t>Main component</w:t>
      </w:r>
    </w:p>
    <w:p w:rsidR="00AD74B2" w:rsidRPr="00E14B96" w:rsidRDefault="00AD74B2" w:rsidP="00AD74B2">
      <w:pPr>
        <w:jc w:val="both"/>
        <w:rPr>
          <w:rFonts w:ascii="Times New Roman" w:hAnsi="Times New Roman"/>
          <w:b/>
          <w:sz w:val="20"/>
          <w:szCs w:val="20"/>
        </w:rPr>
      </w:pPr>
      <w:r w:rsidRPr="00E14B96">
        <w:rPr>
          <w:rFonts w:ascii="Times New Roman" w:hAnsi="Times New Roman"/>
          <w:b/>
          <w:sz w:val="20"/>
          <w:szCs w:val="20"/>
        </w:rPr>
        <w:t xml:space="preserve">MOTOR: </w:t>
      </w:r>
    </w:p>
    <w:p w:rsidR="00AD74B2" w:rsidRPr="00E14B96" w:rsidRDefault="00AD74B2" w:rsidP="00AD74B2">
      <w:pPr>
        <w:jc w:val="both"/>
        <w:rPr>
          <w:rFonts w:ascii="Times New Roman" w:hAnsi="Times New Roman"/>
          <w:sz w:val="20"/>
          <w:szCs w:val="20"/>
        </w:rPr>
      </w:pPr>
      <w:r w:rsidRPr="00E14B96">
        <w:rPr>
          <w:rFonts w:ascii="Times New Roman" w:hAnsi="Times New Roman"/>
          <w:sz w:val="20"/>
          <w:szCs w:val="20"/>
        </w:rPr>
        <w:t>To assure the proper movement of the ROV inside the water powerful brushless motors were used. The main reason why brushless motors were used is that they can work inside the water without any problem and they do not have to be waterproofed. Brushless motors are suitable for working underwater since they do not have contacts, and they are powered by the stationary coils. The stationary coils are powered by an AC signal to spin the casing containing the magnets. So there is nothing for the water to interfere with electrically speaking (assuming the wiring is all insulated).All brushless motors are rated in KVs.</w:t>
      </w:r>
    </w:p>
    <w:p w:rsidR="00AD74B2" w:rsidRPr="007B0D14" w:rsidRDefault="00AD74B2" w:rsidP="00AD74B2">
      <w:pPr>
        <w:jc w:val="both"/>
        <w:rPr>
          <w:rFonts w:ascii="Times New Roman" w:hAnsi="Times New Roman"/>
          <w:b/>
          <w:sz w:val="20"/>
          <w:szCs w:val="20"/>
        </w:rPr>
      </w:pPr>
      <w:r w:rsidRPr="007B0D14">
        <w:rPr>
          <w:rFonts w:ascii="Times New Roman" w:hAnsi="Times New Roman"/>
          <w:b/>
          <w:sz w:val="20"/>
          <w:szCs w:val="20"/>
        </w:rPr>
        <w:t>ESC (</w:t>
      </w:r>
      <w:r>
        <w:rPr>
          <w:rFonts w:ascii="Times New Roman" w:hAnsi="Times New Roman"/>
          <w:b/>
          <w:sz w:val="20"/>
          <w:szCs w:val="20"/>
        </w:rPr>
        <w:t>Electronic Speed C</w:t>
      </w:r>
      <w:r w:rsidRPr="007B0D14">
        <w:rPr>
          <w:rFonts w:ascii="Times New Roman" w:hAnsi="Times New Roman"/>
          <w:b/>
          <w:sz w:val="20"/>
          <w:szCs w:val="20"/>
        </w:rPr>
        <w:t>ontroller):</w:t>
      </w:r>
    </w:p>
    <w:p w:rsidR="00AD74B2" w:rsidRPr="00B5121B" w:rsidRDefault="00AD74B2" w:rsidP="00AD74B2">
      <w:pPr>
        <w:jc w:val="both"/>
        <w:rPr>
          <w:rFonts w:ascii="Times New Roman" w:hAnsi="Times New Roman"/>
          <w:bCs/>
          <w:sz w:val="20"/>
          <w:szCs w:val="20"/>
        </w:rPr>
      </w:pPr>
      <w:r w:rsidRPr="007B0D14">
        <w:rPr>
          <w:rFonts w:ascii="Times New Roman" w:hAnsi="Times New Roman"/>
          <w:bCs/>
          <w:sz w:val="20"/>
          <w:szCs w:val="20"/>
        </w:rPr>
        <w:t xml:space="preserve">                  As per the name of this component it is used to control the speed of brushless dc motor. IN order to increase the speed of motor the </w:t>
      </w:r>
      <w:r>
        <w:rPr>
          <w:rFonts w:ascii="Times New Roman" w:hAnsi="Times New Roman"/>
          <w:bCs/>
          <w:sz w:val="20"/>
          <w:szCs w:val="20"/>
        </w:rPr>
        <w:t>E</w:t>
      </w:r>
      <w:r w:rsidRPr="007B0D14">
        <w:rPr>
          <w:rFonts w:ascii="Times New Roman" w:hAnsi="Times New Roman"/>
          <w:bCs/>
          <w:sz w:val="20"/>
          <w:szCs w:val="20"/>
        </w:rPr>
        <w:t>SC must provide more voltage than before. By increasing the output current of Esc user can achieve higher torque value. Esc have two cable for power (positive and negative).Another feature of ECs have is that user is able to change the direction of the motor</w:t>
      </w:r>
      <w:r>
        <w:rPr>
          <w:rFonts w:ascii="Times New Roman" w:hAnsi="Times New Roman"/>
          <w:bCs/>
          <w:sz w:val="20"/>
          <w:szCs w:val="20"/>
        </w:rPr>
        <w:t xml:space="preserve"> b</w:t>
      </w:r>
      <w:r w:rsidRPr="007B0D14">
        <w:rPr>
          <w:rFonts w:ascii="Times New Roman" w:hAnsi="Times New Roman"/>
          <w:bCs/>
          <w:sz w:val="20"/>
          <w:szCs w:val="20"/>
        </w:rPr>
        <w:t>y reversing the polarity.</w:t>
      </w:r>
    </w:p>
    <w:p w:rsidR="00AD74B2" w:rsidRPr="00B5121B" w:rsidRDefault="00AD74B2" w:rsidP="00AD74B2">
      <w:pPr>
        <w:numPr>
          <w:ilvl w:val="0"/>
          <w:numId w:val="6"/>
        </w:numPr>
        <w:tabs>
          <w:tab w:val="left" w:pos="240"/>
        </w:tabs>
        <w:spacing w:after="0" w:line="240" w:lineRule="auto"/>
        <w:jc w:val="center"/>
        <w:rPr>
          <w:b/>
          <w:bCs/>
          <w:sz w:val="20"/>
          <w:szCs w:val="20"/>
        </w:rPr>
      </w:pPr>
      <w:r w:rsidRPr="00B5121B">
        <w:rPr>
          <w:rFonts w:ascii="Times New Roman" w:hAnsi="Times New Roman"/>
          <w:b/>
          <w:bCs/>
          <w:sz w:val="20"/>
          <w:szCs w:val="20"/>
        </w:rPr>
        <w:t>APPLICATION</w:t>
      </w:r>
    </w:p>
    <w:p w:rsidR="00AD74B2" w:rsidRDefault="00AD74B2" w:rsidP="00AD74B2">
      <w:pPr>
        <w:rPr>
          <w:rFonts w:ascii="Times New Roman" w:eastAsia="Calibri" w:hAnsi="Times New Roman"/>
          <w:b/>
          <w:sz w:val="20"/>
          <w:szCs w:val="20"/>
        </w:rPr>
      </w:pPr>
    </w:p>
    <w:p w:rsidR="00AD74B2" w:rsidRDefault="00AD74B2" w:rsidP="00AD74B2">
      <w:pPr>
        <w:jc w:val="both"/>
        <w:rPr>
          <w:rFonts w:ascii="Times New Roman" w:hAnsi="Times New Roman"/>
          <w:sz w:val="20"/>
          <w:szCs w:val="20"/>
        </w:rPr>
      </w:pPr>
      <w:r w:rsidRPr="003E284F">
        <w:rPr>
          <w:rFonts w:ascii="Times New Roman" w:hAnsi="Times New Roman"/>
          <w:b/>
          <w:sz w:val="20"/>
          <w:szCs w:val="20"/>
        </w:rPr>
        <w:t>Infrastructure maintenance</w:t>
      </w:r>
      <w:r w:rsidRPr="003E284F">
        <w:rPr>
          <w:rFonts w:ascii="Times New Roman" w:hAnsi="Times New Roman"/>
          <w:sz w:val="20"/>
          <w:szCs w:val="20"/>
        </w:rPr>
        <w:t xml:space="preserve">: - municipalities and service </w:t>
      </w:r>
      <w:r>
        <w:rPr>
          <w:rFonts w:ascii="Times New Roman" w:hAnsi="Times New Roman"/>
          <w:sz w:val="20"/>
          <w:szCs w:val="20"/>
        </w:rPr>
        <w:t>companies</w:t>
      </w:r>
      <w:r w:rsidRPr="003E284F">
        <w:rPr>
          <w:rFonts w:ascii="Times New Roman" w:hAnsi="Times New Roman"/>
          <w:sz w:val="20"/>
          <w:szCs w:val="20"/>
        </w:rPr>
        <w:t>’ can use the ROV’s underwater remote camera to perform frequent inspections of storm water/drain pipes, water tank, sewer pipes.</w:t>
      </w:r>
    </w:p>
    <w:p w:rsidR="00AD74B2" w:rsidRDefault="00AD74B2" w:rsidP="00AD74B2">
      <w:pPr>
        <w:jc w:val="both"/>
        <w:rPr>
          <w:rFonts w:ascii="Times New Roman" w:hAnsi="Times New Roman"/>
          <w:sz w:val="20"/>
          <w:szCs w:val="20"/>
        </w:rPr>
      </w:pPr>
      <w:r w:rsidRPr="00E14B96">
        <w:rPr>
          <w:rFonts w:ascii="Times New Roman" w:hAnsi="Times New Roman"/>
          <w:b/>
          <w:bCs/>
          <w:sz w:val="20"/>
          <w:szCs w:val="20"/>
        </w:rPr>
        <w:lastRenderedPageBreak/>
        <w:t>Photography: -</w:t>
      </w:r>
      <w:r w:rsidRPr="00E14B96">
        <w:rPr>
          <w:rFonts w:ascii="Times New Roman" w:hAnsi="Times New Roman"/>
          <w:sz w:val="20"/>
          <w:szCs w:val="20"/>
        </w:rPr>
        <w:t xml:space="preserve"> It use for underwater photography. </w:t>
      </w:r>
      <w:r w:rsidRPr="003E284F">
        <w:rPr>
          <w:rFonts w:ascii="Times New Roman" w:hAnsi="Times New Roman"/>
          <w:sz w:val="20"/>
          <w:szCs w:val="20"/>
        </w:rPr>
        <w:t>It</w:t>
      </w:r>
      <w:r w:rsidRPr="00E14B96">
        <w:rPr>
          <w:rFonts w:ascii="Times New Roman" w:hAnsi="Times New Roman"/>
          <w:sz w:val="20"/>
          <w:szCs w:val="20"/>
        </w:rPr>
        <w:t xml:space="preserve"> is use to capture inner beauty of oceans, lakes, </w:t>
      </w:r>
      <w:r w:rsidRPr="003E284F">
        <w:rPr>
          <w:rFonts w:ascii="Times New Roman" w:hAnsi="Times New Roman"/>
          <w:sz w:val="20"/>
          <w:szCs w:val="20"/>
        </w:rPr>
        <w:t>etc.</w:t>
      </w:r>
    </w:p>
    <w:p w:rsidR="00AD74B2" w:rsidRPr="003E284F" w:rsidRDefault="00AD74B2" w:rsidP="00AD74B2">
      <w:pPr>
        <w:jc w:val="both"/>
        <w:rPr>
          <w:rFonts w:ascii="Times New Roman" w:hAnsi="Times New Roman"/>
          <w:sz w:val="20"/>
          <w:szCs w:val="20"/>
        </w:rPr>
      </w:pPr>
      <w:r w:rsidRPr="003E284F">
        <w:rPr>
          <w:rFonts w:ascii="Times New Roman" w:hAnsi="Times New Roman"/>
          <w:b/>
          <w:sz w:val="20"/>
          <w:szCs w:val="20"/>
        </w:rPr>
        <w:t xml:space="preserve">Search and rescue: - </w:t>
      </w:r>
      <w:r w:rsidRPr="003E284F">
        <w:rPr>
          <w:rFonts w:ascii="Times New Roman" w:hAnsi="Times New Roman"/>
          <w:sz w:val="20"/>
          <w:szCs w:val="20"/>
        </w:rPr>
        <w:t>underwater drone introduced to rescue operation to find ou</w:t>
      </w:r>
      <w:r>
        <w:rPr>
          <w:rFonts w:ascii="Times New Roman" w:hAnsi="Times New Roman"/>
          <w:sz w:val="20"/>
          <w:szCs w:val="20"/>
        </w:rPr>
        <w:t xml:space="preserve">t misplace bodies during floods, </w:t>
      </w:r>
      <w:r w:rsidRPr="003E284F">
        <w:rPr>
          <w:rFonts w:ascii="Times New Roman" w:hAnsi="Times New Roman"/>
          <w:sz w:val="20"/>
          <w:szCs w:val="20"/>
        </w:rPr>
        <w:t>also used to search destroyed accidental part</w:t>
      </w:r>
      <w:r>
        <w:rPr>
          <w:rFonts w:ascii="Times New Roman" w:hAnsi="Times New Roman"/>
          <w:sz w:val="20"/>
          <w:szCs w:val="20"/>
        </w:rPr>
        <w:t>s of aero</w:t>
      </w:r>
      <w:r w:rsidRPr="003E284F">
        <w:rPr>
          <w:rFonts w:ascii="Times New Roman" w:hAnsi="Times New Roman"/>
          <w:sz w:val="20"/>
          <w:szCs w:val="20"/>
        </w:rPr>
        <w:t xml:space="preserve"> plane, ships, etc.</w:t>
      </w:r>
    </w:p>
    <w:p w:rsidR="00AD74B2" w:rsidRPr="0085302B" w:rsidRDefault="00AD74B2" w:rsidP="00AD74B2">
      <w:pPr>
        <w:tabs>
          <w:tab w:val="left" w:pos="240"/>
        </w:tabs>
        <w:jc w:val="both"/>
        <w:rPr>
          <w:rFonts w:ascii="Times New Roman" w:hAnsi="Times New Roman"/>
          <w:b/>
          <w:bCs/>
          <w:sz w:val="20"/>
          <w:szCs w:val="20"/>
          <w:lang w:bidi="hi-IN"/>
        </w:rPr>
      </w:pPr>
      <w:r w:rsidRPr="0085302B">
        <w:rPr>
          <w:rFonts w:ascii="Times New Roman" w:hAnsi="Times New Roman"/>
          <w:b/>
          <w:bCs/>
          <w:sz w:val="20"/>
          <w:szCs w:val="20"/>
          <w:lang w:bidi="hi-IN"/>
        </w:rPr>
        <w:t>Aquaculture</w:t>
      </w:r>
      <w:r w:rsidRPr="0085302B">
        <w:rPr>
          <w:rFonts w:ascii="Times New Roman" w:hAnsi="Times New Roman"/>
          <w:sz w:val="20"/>
          <w:szCs w:val="20"/>
          <w:lang w:bidi="hi-IN"/>
        </w:rPr>
        <w:t xml:space="preserve"> – To observe the health of aquatic animal by Inspection this is useful for fisherman.</w:t>
      </w:r>
    </w:p>
    <w:p w:rsidR="00AD74B2" w:rsidRPr="0085302B" w:rsidRDefault="00AD74B2" w:rsidP="00AD74B2">
      <w:pPr>
        <w:jc w:val="both"/>
        <w:rPr>
          <w:rFonts w:ascii="Times New Roman" w:hAnsi="Times New Roman"/>
          <w:sz w:val="20"/>
          <w:szCs w:val="20"/>
        </w:rPr>
      </w:pPr>
      <w:r w:rsidRPr="0085302B">
        <w:rPr>
          <w:rFonts w:ascii="Times New Roman" w:hAnsi="Times New Roman"/>
          <w:b/>
          <w:sz w:val="20"/>
          <w:szCs w:val="20"/>
        </w:rPr>
        <w:t>Hull infection</w:t>
      </w:r>
      <w:r w:rsidRPr="0085302B">
        <w:rPr>
          <w:rFonts w:ascii="Times New Roman" w:hAnsi="Times New Roman"/>
          <w:sz w:val="20"/>
          <w:szCs w:val="20"/>
        </w:rPr>
        <w:t>:- Using the camera on our remote control LED underwater vehicles to perform hull inspection provides a cost effective preventive maintenance step can detect signs of minor hull damage before it become a serious issue.</w:t>
      </w:r>
    </w:p>
    <w:p w:rsidR="00AD74B2" w:rsidRPr="0085302B" w:rsidRDefault="00AD74B2" w:rsidP="00AD74B2">
      <w:pPr>
        <w:jc w:val="both"/>
        <w:rPr>
          <w:rFonts w:ascii="Times New Roman" w:hAnsi="Times New Roman"/>
          <w:sz w:val="20"/>
          <w:szCs w:val="20"/>
        </w:rPr>
      </w:pPr>
      <w:r w:rsidRPr="0085302B">
        <w:rPr>
          <w:rFonts w:ascii="Times New Roman" w:hAnsi="Times New Roman"/>
          <w:b/>
          <w:bCs/>
          <w:sz w:val="20"/>
          <w:szCs w:val="20"/>
        </w:rPr>
        <w:t>Military missions</w:t>
      </w:r>
      <w:r w:rsidRPr="0085302B">
        <w:rPr>
          <w:rFonts w:ascii="Times New Roman" w:hAnsi="Times New Roman"/>
          <w:sz w:val="20"/>
          <w:szCs w:val="20"/>
        </w:rPr>
        <w:t>: - Underwater ROV can be used to keep an eye or spying work which can be useful for military purpose</w:t>
      </w:r>
      <w:r>
        <w:rPr>
          <w:rFonts w:ascii="Times New Roman" w:hAnsi="Times New Roman"/>
          <w:sz w:val="20"/>
          <w:szCs w:val="20"/>
        </w:rPr>
        <w:t>.</w:t>
      </w:r>
    </w:p>
    <w:p w:rsidR="00AD74B2" w:rsidRPr="0085302B" w:rsidRDefault="00AD74B2" w:rsidP="00AD74B2">
      <w:pPr>
        <w:numPr>
          <w:ilvl w:val="0"/>
          <w:numId w:val="3"/>
        </w:numPr>
        <w:tabs>
          <w:tab w:val="left" w:pos="240"/>
        </w:tabs>
        <w:spacing w:after="0" w:line="240" w:lineRule="auto"/>
        <w:jc w:val="center"/>
        <w:rPr>
          <w:b/>
          <w:bCs/>
          <w:sz w:val="20"/>
          <w:szCs w:val="20"/>
        </w:rPr>
      </w:pPr>
      <w:r w:rsidRPr="0085302B">
        <w:rPr>
          <w:rFonts w:ascii="Times New Roman" w:hAnsi="Times New Roman"/>
          <w:b/>
          <w:bCs/>
          <w:sz w:val="20"/>
          <w:szCs w:val="20"/>
        </w:rPr>
        <w:t xml:space="preserve">FUTURE SCOPE </w:t>
      </w:r>
    </w:p>
    <w:p w:rsidR="00AD74B2" w:rsidRPr="004E2388" w:rsidRDefault="00AD74B2" w:rsidP="00AD74B2">
      <w:pPr>
        <w:tabs>
          <w:tab w:val="left" w:pos="240"/>
        </w:tabs>
        <w:spacing w:after="0" w:line="240" w:lineRule="auto"/>
        <w:ind w:left="360"/>
        <w:rPr>
          <w:b/>
          <w:bCs/>
          <w:sz w:val="24"/>
          <w:szCs w:val="24"/>
        </w:rPr>
      </w:pPr>
    </w:p>
    <w:p w:rsidR="00AD74B2" w:rsidRPr="009B5DC8" w:rsidRDefault="00AD74B2" w:rsidP="00AD74B2">
      <w:pPr>
        <w:pStyle w:val="ListParagraph"/>
        <w:numPr>
          <w:ilvl w:val="0"/>
          <w:numId w:val="7"/>
        </w:numPr>
        <w:tabs>
          <w:tab w:val="left" w:pos="240"/>
        </w:tabs>
        <w:spacing w:after="0" w:line="240" w:lineRule="auto"/>
        <w:jc w:val="both"/>
        <w:rPr>
          <w:rFonts w:ascii="Times New Roman" w:hAnsi="Times New Roman"/>
          <w:sz w:val="20"/>
          <w:szCs w:val="20"/>
        </w:rPr>
      </w:pPr>
      <w:r w:rsidRPr="009B5DC8">
        <w:rPr>
          <w:rFonts w:ascii="Times New Roman" w:hAnsi="Times New Roman"/>
          <w:sz w:val="20"/>
          <w:szCs w:val="20"/>
        </w:rPr>
        <w:t>Sensors are used in underwater ROV, which sensing water temperature.</w:t>
      </w:r>
    </w:p>
    <w:p w:rsidR="00AD74B2" w:rsidRPr="009B5DC8" w:rsidRDefault="00AD74B2" w:rsidP="00AD74B2">
      <w:pPr>
        <w:pStyle w:val="ListParagraph"/>
        <w:numPr>
          <w:ilvl w:val="0"/>
          <w:numId w:val="7"/>
        </w:numPr>
        <w:tabs>
          <w:tab w:val="left" w:pos="240"/>
        </w:tabs>
        <w:spacing w:after="0" w:line="240" w:lineRule="auto"/>
        <w:jc w:val="both"/>
        <w:rPr>
          <w:rFonts w:ascii="Times New Roman" w:hAnsi="Times New Roman"/>
          <w:sz w:val="20"/>
          <w:szCs w:val="20"/>
        </w:rPr>
      </w:pPr>
      <w:r w:rsidRPr="009B5DC8">
        <w:rPr>
          <w:rFonts w:ascii="Times New Roman" w:hAnsi="Times New Roman"/>
          <w:sz w:val="20"/>
          <w:szCs w:val="20"/>
        </w:rPr>
        <w:t>GPS can used to navigate the underwater ROV in which position.</w:t>
      </w:r>
    </w:p>
    <w:p w:rsidR="00AD74B2" w:rsidRPr="009B5DC8" w:rsidRDefault="00AD74B2" w:rsidP="00AD74B2">
      <w:pPr>
        <w:pStyle w:val="ListParagraph"/>
        <w:numPr>
          <w:ilvl w:val="0"/>
          <w:numId w:val="7"/>
        </w:numPr>
        <w:tabs>
          <w:tab w:val="left" w:pos="240"/>
        </w:tabs>
        <w:spacing w:after="0" w:line="240" w:lineRule="auto"/>
        <w:jc w:val="both"/>
        <w:rPr>
          <w:rFonts w:ascii="Times New Roman" w:hAnsi="Times New Roman"/>
          <w:sz w:val="20"/>
          <w:szCs w:val="20"/>
        </w:rPr>
      </w:pPr>
      <w:r w:rsidRPr="009B5DC8">
        <w:rPr>
          <w:rFonts w:ascii="Times New Roman" w:hAnsi="Times New Roman"/>
          <w:sz w:val="20"/>
          <w:szCs w:val="20"/>
        </w:rPr>
        <w:t>Hydraulic arm are used to underwater welding.</w:t>
      </w:r>
    </w:p>
    <w:p w:rsidR="00AD74B2" w:rsidRPr="009B5DC8" w:rsidRDefault="00AD74B2" w:rsidP="00AD74B2">
      <w:pPr>
        <w:pStyle w:val="ListParagraph"/>
        <w:numPr>
          <w:ilvl w:val="0"/>
          <w:numId w:val="7"/>
        </w:numPr>
        <w:tabs>
          <w:tab w:val="left" w:pos="240"/>
        </w:tabs>
        <w:spacing w:after="0" w:line="240" w:lineRule="auto"/>
        <w:jc w:val="both"/>
        <w:rPr>
          <w:rFonts w:ascii="Times New Roman" w:hAnsi="Times New Roman"/>
          <w:sz w:val="20"/>
          <w:szCs w:val="20"/>
        </w:rPr>
      </w:pPr>
      <w:r w:rsidRPr="009B5DC8">
        <w:rPr>
          <w:rFonts w:ascii="Times New Roman" w:hAnsi="Times New Roman"/>
          <w:sz w:val="20"/>
          <w:szCs w:val="20"/>
        </w:rPr>
        <w:t>Robotics hands are used to pick up unwanted particle or environmental hazardous present in water to throughout side water resource.</w:t>
      </w:r>
    </w:p>
    <w:p w:rsidR="00AD74B2" w:rsidRDefault="00AD74B2" w:rsidP="00AD74B2">
      <w:pPr>
        <w:pStyle w:val="ListParagraph"/>
        <w:numPr>
          <w:ilvl w:val="0"/>
          <w:numId w:val="7"/>
        </w:numPr>
        <w:tabs>
          <w:tab w:val="left" w:pos="240"/>
        </w:tabs>
        <w:spacing w:after="0" w:line="240" w:lineRule="auto"/>
        <w:jc w:val="both"/>
        <w:rPr>
          <w:rFonts w:ascii="Times New Roman" w:hAnsi="Times New Roman"/>
          <w:sz w:val="20"/>
          <w:szCs w:val="20"/>
        </w:rPr>
      </w:pPr>
      <w:r w:rsidRPr="009B5DC8">
        <w:rPr>
          <w:rFonts w:ascii="Times New Roman" w:hAnsi="Times New Roman"/>
          <w:sz w:val="20"/>
          <w:szCs w:val="20"/>
        </w:rPr>
        <w:t>Further ROV can be constructed for dual purpose i.e. (aerial as well as underwater operations).</w:t>
      </w:r>
    </w:p>
    <w:p w:rsidR="00AD74B2" w:rsidRPr="009B5DC8" w:rsidRDefault="00AD74B2" w:rsidP="00AD74B2">
      <w:pPr>
        <w:pStyle w:val="ListParagraph"/>
        <w:tabs>
          <w:tab w:val="left" w:pos="240"/>
        </w:tabs>
        <w:spacing w:after="0" w:line="240" w:lineRule="auto"/>
        <w:jc w:val="both"/>
        <w:rPr>
          <w:rFonts w:ascii="Times New Roman" w:hAnsi="Times New Roman"/>
          <w:sz w:val="20"/>
          <w:szCs w:val="20"/>
        </w:rPr>
      </w:pPr>
    </w:p>
    <w:p w:rsidR="00AD74B2" w:rsidRPr="00B5121B" w:rsidRDefault="00AD74B2" w:rsidP="00AD74B2">
      <w:pPr>
        <w:numPr>
          <w:ilvl w:val="0"/>
          <w:numId w:val="3"/>
        </w:numPr>
        <w:tabs>
          <w:tab w:val="left" w:pos="240"/>
        </w:tabs>
        <w:spacing w:after="0" w:line="240" w:lineRule="auto"/>
        <w:jc w:val="center"/>
        <w:rPr>
          <w:b/>
          <w:bCs/>
          <w:sz w:val="20"/>
          <w:szCs w:val="20"/>
        </w:rPr>
      </w:pPr>
      <w:r w:rsidRPr="00B5121B">
        <w:rPr>
          <w:rFonts w:ascii="Times New Roman" w:hAnsi="Times New Roman"/>
          <w:b/>
          <w:bCs/>
          <w:sz w:val="20"/>
          <w:szCs w:val="20"/>
        </w:rPr>
        <w:t>CONCLUSION</w:t>
      </w:r>
    </w:p>
    <w:p w:rsidR="00AD74B2" w:rsidRPr="00B5121B" w:rsidRDefault="00AD74B2" w:rsidP="00AD74B2">
      <w:pPr>
        <w:tabs>
          <w:tab w:val="left" w:pos="240"/>
        </w:tabs>
        <w:spacing w:after="0" w:line="240" w:lineRule="auto"/>
        <w:ind w:left="720"/>
        <w:jc w:val="center"/>
        <w:rPr>
          <w:b/>
          <w:bCs/>
          <w:sz w:val="20"/>
          <w:szCs w:val="20"/>
        </w:rPr>
      </w:pPr>
    </w:p>
    <w:p w:rsidR="00AD74B2" w:rsidRPr="00242740" w:rsidRDefault="00AD74B2" w:rsidP="00AD74B2">
      <w:pPr>
        <w:tabs>
          <w:tab w:val="left" w:pos="240"/>
        </w:tabs>
        <w:spacing w:after="0"/>
        <w:jc w:val="both"/>
        <w:rPr>
          <w:rFonts w:ascii="Times New Roman" w:hAnsi="Times New Roman"/>
          <w:color w:val="000000"/>
          <w:spacing w:val="3"/>
          <w:sz w:val="20"/>
          <w:szCs w:val="20"/>
          <w:shd w:val="clear" w:color="auto" w:fill="FFFFFF"/>
        </w:rPr>
      </w:pPr>
      <w:r w:rsidRPr="00242740">
        <w:rPr>
          <w:rFonts w:ascii="Times New Roman" w:hAnsi="Times New Roman"/>
          <w:color w:val="000000"/>
          <w:spacing w:val="3"/>
          <w:sz w:val="20"/>
          <w:szCs w:val="20"/>
          <w:shd w:val="clear" w:color="auto" w:fill="FFFFFF"/>
        </w:rPr>
        <w:t xml:space="preserve">In this paper, we focused on the design of low cost controller. </w:t>
      </w:r>
      <w:proofErr w:type="gramStart"/>
      <w:r w:rsidRPr="00242740">
        <w:rPr>
          <w:rFonts w:ascii="Times New Roman" w:hAnsi="Times New Roman"/>
          <w:color w:val="000000"/>
          <w:spacing w:val="3"/>
          <w:sz w:val="20"/>
          <w:szCs w:val="20"/>
          <w:shd w:val="clear" w:color="auto" w:fill="FFFFFF"/>
        </w:rPr>
        <w:t>The motherboard of robot for easy and wired controlling.</w:t>
      </w:r>
      <w:proofErr w:type="gramEnd"/>
      <w:r w:rsidRPr="00242740">
        <w:rPr>
          <w:rFonts w:ascii="Times New Roman" w:hAnsi="Times New Roman"/>
          <w:sz w:val="20"/>
          <w:szCs w:val="20"/>
        </w:rPr>
        <w:t xml:space="preserve"> There was some challenge to make every parts of this robot waterproof. One of the master side is the robot is constructed by local parts instead of ready robotic kits such as thrusters, ESCs, wired remote controller. Currently, our team is working for enlarging the range of robot and minimizes the size of the structure. We also planned to change the shape of mechanical structure into cylindrical for better stability and fast movement. We are going to have an</w:t>
      </w:r>
      <w:r>
        <w:rPr>
          <w:rFonts w:ascii="Times New Roman" w:hAnsi="Times New Roman"/>
          <w:sz w:val="20"/>
          <w:szCs w:val="20"/>
        </w:rPr>
        <w:t xml:space="preserve"> experimental drive in the swimming pool, Pond </w:t>
      </w:r>
      <w:r w:rsidRPr="00242740">
        <w:rPr>
          <w:rFonts w:ascii="Times New Roman" w:hAnsi="Times New Roman"/>
          <w:sz w:val="20"/>
          <w:szCs w:val="20"/>
        </w:rPr>
        <w:t>to obser</w:t>
      </w:r>
      <w:r>
        <w:rPr>
          <w:rFonts w:ascii="Times New Roman" w:hAnsi="Times New Roman"/>
          <w:sz w:val="20"/>
          <w:szCs w:val="20"/>
        </w:rPr>
        <w:t>ve Aquatic</w:t>
      </w:r>
      <w:r w:rsidRPr="00242740">
        <w:rPr>
          <w:rFonts w:ascii="Times New Roman" w:hAnsi="Times New Roman"/>
          <w:sz w:val="20"/>
          <w:szCs w:val="20"/>
        </w:rPr>
        <w:t xml:space="preserve"> environment and take data, images and videos.</w:t>
      </w:r>
    </w:p>
    <w:p w:rsidR="00AD74B2" w:rsidRPr="007B3CA8" w:rsidRDefault="00AD74B2" w:rsidP="00AD74B2">
      <w:pPr>
        <w:tabs>
          <w:tab w:val="left" w:pos="240"/>
        </w:tabs>
        <w:spacing w:after="0" w:line="240" w:lineRule="auto"/>
        <w:rPr>
          <w:b/>
          <w:bCs/>
          <w:sz w:val="20"/>
          <w:szCs w:val="20"/>
        </w:rPr>
      </w:pPr>
      <w:r>
        <w:rPr>
          <w:b/>
          <w:bCs/>
          <w:sz w:val="20"/>
          <w:szCs w:val="20"/>
        </w:rPr>
        <w:t xml:space="preserve">    </w:t>
      </w:r>
    </w:p>
    <w:p w:rsidR="00AD74B2" w:rsidRDefault="00AD74B2" w:rsidP="00AD74B2">
      <w:pPr>
        <w:tabs>
          <w:tab w:val="left" w:pos="240"/>
        </w:tabs>
        <w:spacing w:after="0" w:line="240" w:lineRule="auto"/>
        <w:ind w:left="720"/>
        <w:jc w:val="center"/>
        <w:rPr>
          <w:rFonts w:ascii="Times New Roman" w:hAnsi="Times New Roman"/>
          <w:b/>
          <w:bCs/>
          <w:sz w:val="20"/>
          <w:szCs w:val="20"/>
        </w:rPr>
      </w:pPr>
    </w:p>
    <w:p w:rsidR="00AD74B2" w:rsidRDefault="00AD74B2" w:rsidP="00AD74B2">
      <w:pPr>
        <w:tabs>
          <w:tab w:val="left" w:pos="240"/>
        </w:tabs>
        <w:spacing w:after="0" w:line="240" w:lineRule="auto"/>
        <w:ind w:left="720"/>
        <w:jc w:val="center"/>
        <w:rPr>
          <w:rFonts w:ascii="Times New Roman" w:hAnsi="Times New Roman"/>
          <w:b/>
          <w:bCs/>
          <w:sz w:val="20"/>
          <w:szCs w:val="20"/>
        </w:rPr>
      </w:pPr>
    </w:p>
    <w:p w:rsidR="00AD74B2" w:rsidRPr="00B5121B" w:rsidRDefault="00AD74B2" w:rsidP="00AD74B2">
      <w:pPr>
        <w:tabs>
          <w:tab w:val="left" w:pos="240"/>
        </w:tabs>
        <w:spacing w:after="0" w:line="240" w:lineRule="auto"/>
        <w:ind w:left="720"/>
        <w:jc w:val="center"/>
        <w:rPr>
          <w:b/>
          <w:bCs/>
          <w:sz w:val="20"/>
          <w:szCs w:val="20"/>
        </w:rPr>
      </w:pPr>
      <w:r w:rsidRPr="00B5121B">
        <w:rPr>
          <w:rFonts w:ascii="Times New Roman" w:hAnsi="Times New Roman"/>
          <w:b/>
          <w:bCs/>
          <w:sz w:val="20"/>
          <w:szCs w:val="20"/>
        </w:rPr>
        <w:t>REFERENCES</w:t>
      </w:r>
    </w:p>
    <w:p w:rsidR="00AD74B2" w:rsidRPr="00B5121B" w:rsidRDefault="00AD74B2" w:rsidP="00AD74B2">
      <w:pPr>
        <w:tabs>
          <w:tab w:val="left" w:pos="240"/>
        </w:tabs>
        <w:spacing w:after="0" w:line="240" w:lineRule="auto"/>
        <w:ind w:left="360"/>
        <w:jc w:val="center"/>
        <w:rPr>
          <w:b/>
          <w:bCs/>
          <w:i/>
          <w:iCs/>
          <w:sz w:val="20"/>
          <w:szCs w:val="20"/>
        </w:rPr>
      </w:pPr>
    </w:p>
    <w:p w:rsidR="00AD74B2" w:rsidRPr="00EF72AB" w:rsidRDefault="00AD74B2" w:rsidP="00EF72AB">
      <w:pPr>
        <w:autoSpaceDE w:val="0"/>
        <w:autoSpaceDN w:val="0"/>
        <w:adjustRightInd w:val="0"/>
        <w:spacing w:after="0" w:line="240" w:lineRule="auto"/>
        <w:ind w:left="426" w:hanging="426"/>
        <w:jc w:val="both"/>
        <w:rPr>
          <w:rFonts w:ascii="Times New Roman" w:hAnsi="Times New Roman"/>
          <w:i/>
          <w:iCs/>
          <w:sz w:val="18"/>
          <w:szCs w:val="18"/>
        </w:rPr>
      </w:pPr>
      <w:r w:rsidRPr="00EF72AB">
        <w:rPr>
          <w:rFonts w:ascii="Times New Roman" w:hAnsi="Times New Roman"/>
          <w:sz w:val="18"/>
          <w:szCs w:val="18"/>
        </w:rPr>
        <w:t>[1]</w:t>
      </w:r>
      <w:r w:rsidR="00EF72AB">
        <w:rPr>
          <w:rFonts w:ascii="Times New Roman" w:hAnsi="Times New Roman"/>
          <w:i/>
          <w:iCs/>
          <w:sz w:val="18"/>
          <w:szCs w:val="18"/>
        </w:rPr>
        <w:t xml:space="preserve"> </w:t>
      </w:r>
      <w:r w:rsidRPr="00EF72AB">
        <w:rPr>
          <w:rFonts w:ascii="Times New Roman" w:hAnsi="Times New Roman"/>
          <w:i/>
          <w:iCs/>
          <w:sz w:val="18"/>
          <w:szCs w:val="18"/>
        </w:rPr>
        <w:t xml:space="preserve">Dana R. </w:t>
      </w:r>
      <w:proofErr w:type="spellStart"/>
      <w:r w:rsidRPr="00EF72AB">
        <w:rPr>
          <w:rFonts w:ascii="Times New Roman" w:hAnsi="Times New Roman"/>
          <w:i/>
          <w:iCs/>
          <w:sz w:val="18"/>
          <w:szCs w:val="18"/>
        </w:rPr>
        <w:t>Yoerger,John</w:t>
      </w:r>
      <w:proofErr w:type="spellEnd"/>
      <w:r w:rsidRPr="00EF72AB">
        <w:rPr>
          <w:rFonts w:ascii="Times New Roman" w:hAnsi="Times New Roman"/>
          <w:i/>
          <w:iCs/>
          <w:sz w:val="18"/>
          <w:szCs w:val="18"/>
        </w:rPr>
        <w:t xml:space="preserve"> G. Cooke , Jean Jacques E. </w:t>
      </w:r>
      <w:proofErr w:type="spellStart"/>
      <w:r w:rsidRPr="00EF72AB">
        <w:rPr>
          <w:rFonts w:ascii="Times New Roman" w:hAnsi="Times New Roman"/>
          <w:i/>
          <w:iCs/>
          <w:sz w:val="18"/>
          <w:szCs w:val="18"/>
        </w:rPr>
        <w:t>Slotine,The</w:t>
      </w:r>
      <w:proofErr w:type="spellEnd"/>
      <w:r w:rsidRPr="00EF72AB">
        <w:rPr>
          <w:rFonts w:ascii="Times New Roman" w:hAnsi="Times New Roman"/>
          <w:i/>
          <w:iCs/>
          <w:sz w:val="18"/>
          <w:szCs w:val="18"/>
        </w:rPr>
        <w:t xml:space="preserve"> influence of  “Thrusters Dynamics on  Underwater Vehicle Behavior “ and Their Incorporation into  control  System Design ,IEEE  journal  of  Ocean Engeering,Vol.15,C.No.13,ppl 167-178,1990.</w:t>
      </w:r>
    </w:p>
    <w:p w:rsidR="00AD74B2" w:rsidRPr="00EF72AB" w:rsidRDefault="00AD74B2" w:rsidP="00EF72AB">
      <w:pPr>
        <w:autoSpaceDE w:val="0"/>
        <w:autoSpaceDN w:val="0"/>
        <w:adjustRightInd w:val="0"/>
        <w:spacing w:after="0" w:line="240" w:lineRule="auto"/>
        <w:ind w:left="426" w:hanging="426"/>
        <w:jc w:val="both"/>
        <w:rPr>
          <w:rFonts w:ascii="Times New Roman" w:hAnsi="Times New Roman"/>
          <w:i/>
          <w:iCs/>
          <w:sz w:val="18"/>
          <w:szCs w:val="18"/>
          <w:lang w:bidi="hi-IN"/>
        </w:rPr>
      </w:pPr>
      <w:r w:rsidRPr="00EF72AB">
        <w:rPr>
          <w:rFonts w:ascii="Times New Roman" w:hAnsi="Times New Roman"/>
          <w:sz w:val="18"/>
          <w:szCs w:val="18"/>
        </w:rPr>
        <w:t>[2]</w:t>
      </w:r>
      <w:r w:rsidRPr="00EF72AB">
        <w:rPr>
          <w:rFonts w:ascii="Times New Roman" w:hAnsi="Times New Roman"/>
          <w:i/>
          <w:iCs/>
          <w:sz w:val="18"/>
          <w:szCs w:val="18"/>
        </w:rPr>
        <w:t xml:space="preserve"> </w:t>
      </w:r>
      <w:proofErr w:type="spellStart"/>
      <w:r w:rsidRPr="00EF72AB">
        <w:rPr>
          <w:rFonts w:ascii="Times New Roman" w:hAnsi="Times New Roman"/>
          <w:i/>
          <w:iCs/>
          <w:sz w:val="18"/>
          <w:szCs w:val="18"/>
        </w:rPr>
        <w:t>Antonelli</w:t>
      </w:r>
      <w:proofErr w:type="spellEnd"/>
      <w:r w:rsidRPr="00EF72AB">
        <w:rPr>
          <w:rFonts w:ascii="Times New Roman" w:hAnsi="Times New Roman"/>
          <w:i/>
          <w:iCs/>
          <w:sz w:val="18"/>
          <w:szCs w:val="18"/>
          <w:lang w:bidi="hi-IN"/>
        </w:rPr>
        <w:t xml:space="preserve">, G., </w:t>
      </w:r>
      <w:proofErr w:type="spellStart"/>
      <w:r w:rsidRPr="00EF72AB">
        <w:rPr>
          <w:rFonts w:ascii="Times New Roman" w:hAnsi="Times New Roman"/>
          <w:i/>
          <w:iCs/>
          <w:sz w:val="18"/>
          <w:szCs w:val="18"/>
          <w:lang w:bidi="hi-IN"/>
        </w:rPr>
        <w:t>Chiaverini</w:t>
      </w:r>
      <w:proofErr w:type="spellEnd"/>
      <w:r w:rsidRPr="00EF72AB">
        <w:rPr>
          <w:rFonts w:ascii="Times New Roman" w:hAnsi="Times New Roman"/>
          <w:i/>
          <w:iCs/>
          <w:sz w:val="18"/>
          <w:szCs w:val="18"/>
          <w:lang w:bidi="hi-IN"/>
        </w:rPr>
        <w:t xml:space="preserve">, S., 1998b. </w:t>
      </w:r>
      <w:proofErr w:type="gramStart"/>
      <w:r w:rsidRPr="00EF72AB">
        <w:rPr>
          <w:rFonts w:ascii="Times New Roman" w:hAnsi="Times New Roman"/>
          <w:i/>
          <w:iCs/>
          <w:sz w:val="18"/>
          <w:szCs w:val="18"/>
          <w:lang w:bidi="hi-IN"/>
        </w:rPr>
        <w:t>Task-priority redundancy resolution for underwater Vehicle-manipulator systems.</w:t>
      </w:r>
      <w:proofErr w:type="gramEnd"/>
      <w:r w:rsidRPr="00EF72AB">
        <w:rPr>
          <w:rFonts w:ascii="Times New Roman" w:hAnsi="Times New Roman"/>
          <w:i/>
          <w:iCs/>
          <w:sz w:val="18"/>
          <w:szCs w:val="18"/>
          <w:lang w:bidi="hi-IN"/>
        </w:rPr>
        <w:t xml:space="preserve"> In: Proceedings of the 1998 IEEE International.</w:t>
      </w:r>
    </w:p>
    <w:p w:rsidR="00AD74B2" w:rsidRPr="00EF72AB" w:rsidRDefault="00AD74B2" w:rsidP="00EF72AB">
      <w:pPr>
        <w:autoSpaceDE w:val="0"/>
        <w:autoSpaceDN w:val="0"/>
        <w:adjustRightInd w:val="0"/>
        <w:spacing w:after="0" w:line="240" w:lineRule="auto"/>
        <w:ind w:left="426" w:hanging="426"/>
        <w:jc w:val="both"/>
        <w:rPr>
          <w:rFonts w:ascii="Times New Roman" w:hAnsi="Times New Roman"/>
          <w:i/>
          <w:iCs/>
          <w:sz w:val="18"/>
          <w:szCs w:val="18"/>
          <w:lang w:bidi="hi-IN"/>
        </w:rPr>
      </w:pPr>
      <w:r w:rsidRPr="00EF72AB">
        <w:rPr>
          <w:rFonts w:ascii="Times New Roman" w:hAnsi="Times New Roman"/>
          <w:sz w:val="18"/>
          <w:szCs w:val="18"/>
        </w:rPr>
        <w:t>[3</w:t>
      </w:r>
      <w:proofErr w:type="gramStart"/>
      <w:r w:rsidRPr="00EF72AB">
        <w:rPr>
          <w:rFonts w:ascii="Times New Roman" w:hAnsi="Times New Roman"/>
          <w:sz w:val="18"/>
          <w:szCs w:val="18"/>
        </w:rPr>
        <w:t>]</w:t>
      </w:r>
      <w:r w:rsidRPr="00EF72AB">
        <w:rPr>
          <w:rFonts w:ascii="Times New Roman" w:hAnsi="Times New Roman"/>
          <w:i/>
          <w:iCs/>
          <w:sz w:val="18"/>
          <w:szCs w:val="18"/>
          <w:lang w:bidi="hi-IN"/>
        </w:rPr>
        <w:t xml:space="preserve"> </w:t>
      </w:r>
      <w:r w:rsidR="00EF72AB">
        <w:rPr>
          <w:rFonts w:ascii="Times New Roman" w:hAnsi="Times New Roman"/>
          <w:i/>
          <w:iCs/>
          <w:sz w:val="18"/>
          <w:szCs w:val="18"/>
          <w:lang w:bidi="hi-IN"/>
        </w:rPr>
        <w:t xml:space="preserve"> </w:t>
      </w:r>
      <w:proofErr w:type="spellStart"/>
      <w:r w:rsidRPr="00EF72AB">
        <w:rPr>
          <w:rFonts w:ascii="Times New Roman" w:hAnsi="Times New Roman"/>
          <w:i/>
          <w:iCs/>
          <w:sz w:val="18"/>
          <w:szCs w:val="18"/>
          <w:lang w:bidi="hi-IN"/>
        </w:rPr>
        <w:t>Chesi</w:t>
      </w:r>
      <w:proofErr w:type="spellEnd"/>
      <w:proofErr w:type="gramEnd"/>
      <w:r w:rsidRPr="00EF72AB">
        <w:rPr>
          <w:rFonts w:ascii="Times New Roman" w:hAnsi="Times New Roman"/>
          <w:i/>
          <w:iCs/>
          <w:sz w:val="18"/>
          <w:szCs w:val="18"/>
          <w:lang w:bidi="hi-IN"/>
        </w:rPr>
        <w:t xml:space="preserve">, G., Hashimoto, K., </w:t>
      </w:r>
      <w:proofErr w:type="spellStart"/>
      <w:r w:rsidRPr="00EF72AB">
        <w:rPr>
          <w:rFonts w:ascii="Times New Roman" w:hAnsi="Times New Roman"/>
          <w:i/>
          <w:iCs/>
          <w:sz w:val="18"/>
          <w:szCs w:val="18"/>
          <w:lang w:bidi="hi-IN"/>
        </w:rPr>
        <w:t>Prattichizzo</w:t>
      </w:r>
      <w:proofErr w:type="spellEnd"/>
      <w:r w:rsidRPr="00EF72AB">
        <w:rPr>
          <w:rFonts w:ascii="Times New Roman" w:hAnsi="Times New Roman"/>
          <w:i/>
          <w:iCs/>
          <w:sz w:val="18"/>
          <w:szCs w:val="18"/>
          <w:lang w:bidi="hi-IN"/>
        </w:rPr>
        <w:t xml:space="preserve">, D., &amp; </w:t>
      </w:r>
      <w:proofErr w:type="spellStart"/>
      <w:r w:rsidRPr="00EF72AB">
        <w:rPr>
          <w:rFonts w:ascii="Times New Roman" w:hAnsi="Times New Roman"/>
          <w:i/>
          <w:iCs/>
          <w:sz w:val="18"/>
          <w:szCs w:val="18"/>
          <w:lang w:bidi="hi-IN"/>
        </w:rPr>
        <w:t>Vicino</w:t>
      </w:r>
      <w:proofErr w:type="spellEnd"/>
      <w:r w:rsidRPr="00EF72AB">
        <w:rPr>
          <w:rFonts w:ascii="Times New Roman" w:hAnsi="Times New Roman"/>
          <w:i/>
          <w:iCs/>
          <w:sz w:val="18"/>
          <w:szCs w:val="18"/>
          <w:lang w:bidi="hi-IN"/>
        </w:rPr>
        <w:t xml:space="preserve">, A. (2004). Keeping features in the Field of view in eye-in-hand visual </w:t>
      </w:r>
      <w:proofErr w:type="spellStart"/>
      <w:r w:rsidRPr="00EF72AB">
        <w:rPr>
          <w:rFonts w:ascii="Times New Roman" w:hAnsi="Times New Roman"/>
          <w:i/>
          <w:iCs/>
          <w:sz w:val="18"/>
          <w:szCs w:val="18"/>
          <w:lang w:bidi="hi-IN"/>
        </w:rPr>
        <w:t>servoing</w:t>
      </w:r>
      <w:proofErr w:type="spellEnd"/>
      <w:r w:rsidRPr="00EF72AB">
        <w:rPr>
          <w:rFonts w:ascii="Times New Roman" w:hAnsi="Times New Roman"/>
          <w:i/>
          <w:iCs/>
          <w:sz w:val="18"/>
          <w:szCs w:val="18"/>
          <w:lang w:bidi="hi-IN"/>
        </w:rPr>
        <w:t xml:space="preserve">: a switching Approach. </w:t>
      </w:r>
      <w:proofErr w:type="gramStart"/>
      <w:r w:rsidRPr="00EF72AB">
        <w:rPr>
          <w:rFonts w:ascii="Times New Roman" w:hAnsi="Times New Roman"/>
          <w:i/>
          <w:iCs/>
          <w:sz w:val="18"/>
          <w:szCs w:val="18"/>
          <w:lang w:bidi="hi-IN"/>
        </w:rPr>
        <w:t>IEEE Transactions on Robotics.</w:t>
      </w:r>
      <w:proofErr w:type="gramEnd"/>
    </w:p>
    <w:p w:rsidR="00AD74B2" w:rsidRPr="00EF72AB" w:rsidRDefault="00AD74B2" w:rsidP="00EF72AB">
      <w:pPr>
        <w:autoSpaceDE w:val="0"/>
        <w:autoSpaceDN w:val="0"/>
        <w:adjustRightInd w:val="0"/>
        <w:spacing w:after="0" w:line="240" w:lineRule="auto"/>
        <w:ind w:left="426" w:hanging="426"/>
        <w:jc w:val="both"/>
        <w:rPr>
          <w:rFonts w:ascii="Times New Roman" w:hAnsi="Times New Roman"/>
          <w:i/>
          <w:iCs/>
          <w:sz w:val="18"/>
          <w:szCs w:val="18"/>
          <w:lang w:bidi="hi-IN"/>
        </w:rPr>
      </w:pPr>
      <w:r w:rsidRPr="00EF72AB">
        <w:rPr>
          <w:rFonts w:ascii="Times New Roman" w:hAnsi="Times New Roman"/>
          <w:sz w:val="18"/>
          <w:szCs w:val="18"/>
          <w:lang w:bidi="hi-IN"/>
        </w:rPr>
        <w:t>[4</w:t>
      </w:r>
      <w:proofErr w:type="gramStart"/>
      <w:r w:rsidRPr="00EF72AB">
        <w:rPr>
          <w:rFonts w:ascii="Times New Roman" w:hAnsi="Times New Roman"/>
          <w:sz w:val="18"/>
          <w:szCs w:val="18"/>
          <w:lang w:bidi="hi-IN"/>
        </w:rPr>
        <w:t>]</w:t>
      </w:r>
      <w:r w:rsidRPr="00EF72AB">
        <w:rPr>
          <w:rFonts w:ascii="Times New Roman" w:hAnsi="Times New Roman"/>
          <w:i/>
          <w:iCs/>
          <w:sz w:val="18"/>
          <w:szCs w:val="18"/>
          <w:lang w:bidi="hi-IN"/>
        </w:rPr>
        <w:t xml:space="preserve"> </w:t>
      </w:r>
      <w:r w:rsidR="00EF72AB">
        <w:rPr>
          <w:rFonts w:ascii="Times New Roman" w:hAnsi="Times New Roman"/>
          <w:i/>
          <w:iCs/>
          <w:sz w:val="18"/>
          <w:szCs w:val="18"/>
          <w:lang w:bidi="hi-IN"/>
        </w:rPr>
        <w:t xml:space="preserve"> </w:t>
      </w:r>
      <w:proofErr w:type="spellStart"/>
      <w:r w:rsidRPr="00EF72AB">
        <w:rPr>
          <w:rFonts w:ascii="Times New Roman" w:hAnsi="Times New Roman"/>
          <w:i/>
          <w:iCs/>
          <w:sz w:val="18"/>
          <w:szCs w:val="18"/>
          <w:lang w:bidi="hi-IN"/>
        </w:rPr>
        <w:t>Ribas</w:t>
      </w:r>
      <w:proofErr w:type="spellEnd"/>
      <w:proofErr w:type="gramEnd"/>
      <w:r w:rsidRPr="00EF72AB">
        <w:rPr>
          <w:rFonts w:ascii="Times New Roman" w:hAnsi="Times New Roman"/>
          <w:i/>
          <w:iCs/>
          <w:sz w:val="18"/>
          <w:szCs w:val="18"/>
          <w:lang w:bidi="hi-IN"/>
        </w:rPr>
        <w:t xml:space="preserve">, D., </w:t>
      </w:r>
      <w:proofErr w:type="spellStart"/>
      <w:r w:rsidRPr="00EF72AB">
        <w:rPr>
          <w:rFonts w:ascii="Times New Roman" w:hAnsi="Times New Roman"/>
          <w:i/>
          <w:iCs/>
          <w:sz w:val="18"/>
          <w:szCs w:val="18"/>
          <w:lang w:bidi="hi-IN"/>
        </w:rPr>
        <w:t>Palomeras</w:t>
      </w:r>
      <w:proofErr w:type="spellEnd"/>
      <w:r w:rsidRPr="00EF72AB">
        <w:rPr>
          <w:rFonts w:ascii="Times New Roman" w:hAnsi="Times New Roman"/>
          <w:i/>
          <w:iCs/>
          <w:sz w:val="18"/>
          <w:szCs w:val="18"/>
          <w:lang w:bidi="hi-IN"/>
        </w:rPr>
        <w:t xml:space="preserve">, N., </w:t>
      </w:r>
      <w:proofErr w:type="spellStart"/>
      <w:r w:rsidRPr="00EF72AB">
        <w:rPr>
          <w:rFonts w:ascii="Times New Roman" w:hAnsi="Times New Roman"/>
          <w:i/>
          <w:iCs/>
          <w:sz w:val="18"/>
          <w:szCs w:val="18"/>
          <w:lang w:bidi="hi-IN"/>
        </w:rPr>
        <w:t>Ridao</w:t>
      </w:r>
      <w:proofErr w:type="spellEnd"/>
      <w:r w:rsidRPr="00EF72AB">
        <w:rPr>
          <w:rFonts w:ascii="Times New Roman" w:hAnsi="Times New Roman"/>
          <w:i/>
          <w:iCs/>
          <w:sz w:val="18"/>
          <w:szCs w:val="18"/>
          <w:lang w:bidi="hi-IN"/>
        </w:rPr>
        <w:t xml:space="preserve">, P., and Carreras, M. (2011). </w:t>
      </w:r>
      <w:proofErr w:type="spellStart"/>
      <w:r w:rsidRPr="00EF72AB">
        <w:rPr>
          <w:rFonts w:ascii="Times New Roman" w:hAnsi="Times New Roman"/>
          <w:i/>
          <w:iCs/>
          <w:sz w:val="18"/>
          <w:szCs w:val="18"/>
          <w:lang w:bidi="hi-IN"/>
        </w:rPr>
        <w:t>Girona</w:t>
      </w:r>
      <w:proofErr w:type="spellEnd"/>
      <w:r w:rsidRPr="00EF72AB">
        <w:rPr>
          <w:rFonts w:ascii="Times New Roman" w:hAnsi="Times New Roman"/>
          <w:i/>
          <w:iCs/>
          <w:sz w:val="18"/>
          <w:szCs w:val="18"/>
          <w:lang w:bidi="hi-IN"/>
        </w:rPr>
        <w:t xml:space="preserve"> 500 </w:t>
      </w:r>
      <w:proofErr w:type="spellStart"/>
      <w:r w:rsidRPr="00EF72AB">
        <w:rPr>
          <w:rFonts w:ascii="Times New Roman" w:hAnsi="Times New Roman"/>
          <w:i/>
          <w:iCs/>
          <w:sz w:val="18"/>
          <w:szCs w:val="18"/>
          <w:lang w:bidi="hi-IN"/>
        </w:rPr>
        <w:t>auv</w:t>
      </w:r>
      <w:proofErr w:type="spellEnd"/>
      <w:r w:rsidRPr="00EF72AB">
        <w:rPr>
          <w:rFonts w:ascii="Times New Roman" w:hAnsi="Times New Roman"/>
          <w:i/>
          <w:iCs/>
          <w:sz w:val="18"/>
          <w:szCs w:val="18"/>
          <w:lang w:bidi="hi-IN"/>
        </w:rPr>
        <w:t xml:space="preserve">, from survey to </w:t>
      </w:r>
      <w:proofErr w:type="spellStart"/>
      <w:r w:rsidRPr="00EF72AB">
        <w:rPr>
          <w:rFonts w:ascii="Times New Roman" w:hAnsi="Times New Roman"/>
          <w:i/>
          <w:iCs/>
          <w:sz w:val="18"/>
          <w:szCs w:val="18"/>
          <w:lang w:bidi="hi-IN"/>
        </w:rPr>
        <w:t>intervention.IEEE</w:t>
      </w:r>
      <w:proofErr w:type="spellEnd"/>
      <w:r w:rsidRPr="00EF72AB">
        <w:rPr>
          <w:rFonts w:ascii="Times New Roman" w:hAnsi="Times New Roman"/>
          <w:i/>
          <w:iCs/>
          <w:sz w:val="18"/>
          <w:szCs w:val="18"/>
          <w:lang w:bidi="hi-IN"/>
        </w:rPr>
        <w:t>/ASME Transactions on Mechatronic</w:t>
      </w:r>
    </w:p>
    <w:p w:rsidR="00AD74B2" w:rsidRDefault="00AD74B2" w:rsidP="00EF72AB">
      <w:pPr>
        <w:autoSpaceDE w:val="0"/>
        <w:autoSpaceDN w:val="0"/>
        <w:adjustRightInd w:val="0"/>
        <w:spacing w:after="0" w:line="240" w:lineRule="auto"/>
        <w:ind w:left="426" w:hanging="426"/>
        <w:jc w:val="both"/>
        <w:rPr>
          <w:rFonts w:ascii="Times New Roman" w:hAnsi="Times New Roman"/>
          <w:i/>
          <w:iCs/>
          <w:sz w:val="18"/>
          <w:szCs w:val="18"/>
          <w:lang w:bidi="hi-IN"/>
        </w:rPr>
      </w:pPr>
      <w:r w:rsidRPr="00EF72AB">
        <w:rPr>
          <w:rFonts w:ascii="Times New Roman" w:hAnsi="Times New Roman"/>
          <w:sz w:val="18"/>
          <w:szCs w:val="18"/>
          <w:lang w:bidi="hi-IN"/>
        </w:rPr>
        <w:t>[5]</w:t>
      </w:r>
      <w:r w:rsidR="00EF72AB">
        <w:rPr>
          <w:rFonts w:ascii="Times New Roman" w:hAnsi="Times New Roman"/>
          <w:i/>
          <w:iCs/>
          <w:sz w:val="18"/>
          <w:szCs w:val="18"/>
          <w:lang w:bidi="hi-IN"/>
        </w:rPr>
        <w:t xml:space="preserve">  </w:t>
      </w:r>
      <w:r w:rsidRPr="00EF72AB">
        <w:rPr>
          <w:rFonts w:ascii="Times New Roman" w:hAnsi="Times New Roman"/>
          <w:i/>
          <w:iCs/>
          <w:sz w:val="18"/>
          <w:szCs w:val="18"/>
          <w:lang w:bidi="hi-IN"/>
        </w:rPr>
        <w:t>S.M Smith, A Variable-Structure Fuzzy Logic Controller with   Run-Time Adaption, IEEE International Conference on Fuzzy Systems, pp983 – 988, 1994.</w:t>
      </w:r>
    </w:p>
    <w:p w:rsidR="00916B3F" w:rsidRDefault="00916B3F" w:rsidP="00EF72AB">
      <w:pPr>
        <w:autoSpaceDE w:val="0"/>
        <w:autoSpaceDN w:val="0"/>
        <w:adjustRightInd w:val="0"/>
        <w:spacing w:after="0" w:line="240" w:lineRule="auto"/>
        <w:ind w:left="426" w:hanging="426"/>
        <w:jc w:val="both"/>
        <w:rPr>
          <w:rFonts w:ascii="Times New Roman" w:hAnsi="Times New Roman"/>
          <w:i/>
          <w:iCs/>
          <w:sz w:val="18"/>
          <w:szCs w:val="18"/>
          <w:lang w:bidi="hi-IN"/>
        </w:rPr>
      </w:pPr>
    </w:p>
    <w:p w:rsidR="00916B3F" w:rsidRDefault="001A69F0" w:rsidP="001A69F0">
      <w:pPr>
        <w:autoSpaceDE w:val="0"/>
        <w:autoSpaceDN w:val="0"/>
        <w:adjustRightInd w:val="0"/>
        <w:spacing w:after="0" w:line="240" w:lineRule="auto"/>
        <w:ind w:left="426" w:hanging="426"/>
        <w:jc w:val="center"/>
        <w:rPr>
          <w:rFonts w:ascii="Times New Roman" w:hAnsi="Times New Roman"/>
          <w:b/>
          <w:bCs/>
          <w:sz w:val="20"/>
          <w:szCs w:val="20"/>
          <w:lang w:bidi="hi-IN"/>
        </w:rPr>
      </w:pPr>
      <w:r w:rsidRPr="001A69F0">
        <w:rPr>
          <w:rFonts w:ascii="Times New Roman" w:hAnsi="Times New Roman"/>
          <w:b/>
          <w:bCs/>
          <w:sz w:val="20"/>
          <w:szCs w:val="20"/>
          <w:lang w:bidi="hi-IN"/>
        </w:rPr>
        <w:t>Details of Authors</w:t>
      </w:r>
    </w:p>
    <w:p w:rsidR="0086344B" w:rsidRDefault="0086344B" w:rsidP="001A69F0">
      <w:pPr>
        <w:autoSpaceDE w:val="0"/>
        <w:autoSpaceDN w:val="0"/>
        <w:adjustRightInd w:val="0"/>
        <w:spacing w:after="0" w:line="240" w:lineRule="auto"/>
        <w:ind w:left="426" w:hanging="426"/>
        <w:jc w:val="center"/>
        <w:rPr>
          <w:rFonts w:ascii="Times New Roman" w:hAnsi="Times New Roman"/>
          <w:b/>
          <w:bCs/>
          <w:sz w:val="20"/>
          <w:szCs w:val="20"/>
          <w:lang w:bidi="hi-IN"/>
        </w:rPr>
      </w:pPr>
    </w:p>
    <w:tbl>
      <w:tblPr>
        <w:tblStyle w:val="TableGrid"/>
        <w:tblW w:w="0" w:type="auto"/>
        <w:tblInd w:w="426" w:type="dxa"/>
        <w:tblLook w:val="04A0" w:firstRow="1" w:lastRow="0" w:firstColumn="1" w:lastColumn="0" w:noHBand="0" w:noVBand="1"/>
      </w:tblPr>
      <w:tblGrid>
        <w:gridCol w:w="711"/>
        <w:gridCol w:w="1948"/>
        <w:gridCol w:w="1716"/>
      </w:tblGrid>
      <w:tr w:rsidR="0086344B" w:rsidTr="00514BFE">
        <w:tc>
          <w:tcPr>
            <w:tcW w:w="711"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proofErr w:type="spellStart"/>
            <w:r>
              <w:rPr>
                <w:rFonts w:ascii="Times New Roman" w:hAnsi="Times New Roman"/>
                <w:b/>
                <w:bCs/>
                <w:sz w:val="20"/>
                <w:szCs w:val="20"/>
                <w:lang w:bidi="hi-IN"/>
              </w:rPr>
              <w:t>Sr.No</w:t>
            </w:r>
            <w:proofErr w:type="spellEnd"/>
          </w:p>
        </w:tc>
        <w:tc>
          <w:tcPr>
            <w:tcW w:w="1948"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Photo</w:t>
            </w:r>
          </w:p>
        </w:tc>
        <w:tc>
          <w:tcPr>
            <w:tcW w:w="1716"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Details</w:t>
            </w:r>
          </w:p>
        </w:tc>
      </w:tr>
      <w:tr w:rsidR="0086344B" w:rsidTr="00514BFE">
        <w:tc>
          <w:tcPr>
            <w:tcW w:w="711"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1</w:t>
            </w:r>
          </w:p>
        </w:tc>
        <w:tc>
          <w:tcPr>
            <w:tcW w:w="1948" w:type="dxa"/>
          </w:tcPr>
          <w:p w:rsidR="0086344B" w:rsidRDefault="00514BFE"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noProof/>
                <w:sz w:val="20"/>
                <w:szCs w:val="20"/>
                <w:lang w:bidi="mr-IN"/>
              </w:rPr>
              <w:drawing>
                <wp:inline distT="0" distB="0" distL="0" distR="0" wp14:anchorId="5571A4FD" wp14:editId="03D36CBC">
                  <wp:extent cx="1075690" cy="1047750"/>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078287" cy="1050280"/>
                          </a:xfrm>
                          <a:prstGeom prst="rect">
                            <a:avLst/>
                          </a:prstGeom>
                          <a:noFill/>
                          <a:ln w="9525">
                            <a:noFill/>
                            <a:miter lim="800000"/>
                            <a:headEnd/>
                            <a:tailEnd/>
                          </a:ln>
                        </pic:spPr>
                      </pic:pic>
                    </a:graphicData>
                  </a:graphic>
                </wp:inline>
              </w:drawing>
            </w:r>
          </w:p>
          <w:p w:rsidR="00514BFE" w:rsidRDefault="00514BFE" w:rsidP="00514BFE">
            <w:pPr>
              <w:autoSpaceDE w:val="0"/>
              <w:autoSpaceDN w:val="0"/>
              <w:adjustRightInd w:val="0"/>
              <w:spacing w:after="0" w:line="240" w:lineRule="auto"/>
              <w:jc w:val="center"/>
              <w:rPr>
                <w:rFonts w:ascii="Times New Roman" w:hAnsi="Times New Roman"/>
                <w:b/>
                <w:bCs/>
                <w:sz w:val="20"/>
                <w:szCs w:val="20"/>
                <w:lang w:bidi="hi-IN"/>
              </w:rPr>
            </w:pPr>
          </w:p>
        </w:tc>
        <w:tc>
          <w:tcPr>
            <w:tcW w:w="1716" w:type="dxa"/>
          </w:tcPr>
          <w:p w:rsidR="00514BFE" w:rsidRPr="00B175CE" w:rsidRDefault="00514BFE" w:rsidP="00514BFE">
            <w:pPr>
              <w:spacing w:line="239" w:lineRule="auto"/>
              <w:ind w:right="20"/>
              <w:jc w:val="both"/>
              <w:rPr>
                <w:sz w:val="16"/>
                <w:szCs w:val="16"/>
              </w:rPr>
            </w:pPr>
            <w:r w:rsidRPr="00B175CE">
              <w:rPr>
                <w:rFonts w:ascii="Cambria" w:eastAsia="Cambria" w:hAnsi="Cambria" w:cs="Cambria"/>
                <w:sz w:val="20"/>
                <w:szCs w:val="20"/>
              </w:rPr>
              <w:t xml:space="preserve">Prof. </w:t>
            </w:r>
            <w:proofErr w:type="spellStart"/>
            <w:r w:rsidRPr="00B175CE">
              <w:rPr>
                <w:rFonts w:ascii="Cambria" w:eastAsia="Cambria" w:hAnsi="Cambria" w:cs="Cambria"/>
                <w:sz w:val="20"/>
                <w:szCs w:val="20"/>
              </w:rPr>
              <w:t>Prashim</w:t>
            </w:r>
            <w:proofErr w:type="spellEnd"/>
            <w:r>
              <w:rPr>
                <w:rFonts w:ascii="Cambria" w:eastAsia="Cambria" w:hAnsi="Cambria" w:cs="Cambria"/>
                <w:sz w:val="20"/>
                <w:szCs w:val="20"/>
              </w:rPr>
              <w:t xml:space="preserve"> </w:t>
            </w:r>
            <w:r w:rsidRPr="00B175CE">
              <w:rPr>
                <w:rFonts w:ascii="Cambria" w:eastAsia="Cambria" w:hAnsi="Cambria" w:cs="Cambria"/>
                <w:sz w:val="20"/>
                <w:szCs w:val="20"/>
              </w:rPr>
              <w:t xml:space="preserve">K. </w:t>
            </w:r>
            <w:proofErr w:type="spellStart"/>
            <w:r w:rsidRPr="00B175CE">
              <w:rPr>
                <w:rFonts w:ascii="Cambria" w:eastAsia="Cambria" w:hAnsi="Cambria" w:cs="Cambria"/>
                <w:sz w:val="20"/>
                <w:szCs w:val="20"/>
              </w:rPr>
              <w:t>Kamble</w:t>
            </w:r>
            <w:proofErr w:type="spellEnd"/>
            <w:r w:rsidRPr="00B175CE">
              <w:rPr>
                <w:rFonts w:ascii="Cambria" w:eastAsia="Cambria" w:hAnsi="Cambria" w:cs="Cambria"/>
                <w:sz w:val="20"/>
                <w:szCs w:val="20"/>
              </w:rPr>
              <w:t xml:space="preserve"> is Asst. Professor in department of Mechanical Engineering. </w:t>
            </w:r>
          </w:p>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p>
        </w:tc>
      </w:tr>
      <w:tr w:rsidR="0086344B" w:rsidTr="00514BFE">
        <w:trPr>
          <w:trHeight w:val="1734"/>
        </w:trPr>
        <w:tc>
          <w:tcPr>
            <w:tcW w:w="711"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2</w:t>
            </w:r>
          </w:p>
        </w:tc>
        <w:tc>
          <w:tcPr>
            <w:tcW w:w="1948" w:type="dxa"/>
          </w:tcPr>
          <w:p w:rsidR="00514BFE" w:rsidRDefault="00514BFE" w:rsidP="00514BFE">
            <w:pPr>
              <w:autoSpaceDE w:val="0"/>
              <w:autoSpaceDN w:val="0"/>
              <w:adjustRightInd w:val="0"/>
              <w:spacing w:after="0" w:line="240" w:lineRule="auto"/>
              <w:jc w:val="center"/>
              <w:rPr>
                <w:rFonts w:ascii="Times New Roman" w:hAnsi="Times New Roman"/>
                <w:b/>
                <w:bCs/>
                <w:sz w:val="20"/>
                <w:szCs w:val="20"/>
                <w:lang w:bidi="hi-IN"/>
              </w:rPr>
            </w:pPr>
            <w:r w:rsidRPr="00B175CE">
              <w:rPr>
                <w:rFonts w:ascii="Times New Roman" w:hAnsi="Times New Roman"/>
                <w:noProof/>
                <w:sz w:val="20"/>
                <w:szCs w:val="20"/>
                <w:lang w:bidi="mr-IN"/>
              </w:rPr>
              <w:drawing>
                <wp:inline distT="0" distB="0" distL="0" distR="0" wp14:anchorId="6E14525E" wp14:editId="1CA8DD0E">
                  <wp:extent cx="987562" cy="1085850"/>
                  <wp:effectExtent l="0" t="0" r="0" b="0"/>
                  <wp:docPr id="18" name="Picture 1" descr="IMG-20190212-WA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212-WA0001 (1).jpg"/>
                          <pic:cNvPicPr/>
                        </pic:nvPicPr>
                        <pic:blipFill>
                          <a:blip r:embed="rId11" cstate="print"/>
                          <a:stretch>
                            <a:fillRect/>
                          </a:stretch>
                        </pic:blipFill>
                        <pic:spPr>
                          <a:xfrm>
                            <a:off x="0" y="0"/>
                            <a:ext cx="991231" cy="1089884"/>
                          </a:xfrm>
                          <a:prstGeom prst="rect">
                            <a:avLst/>
                          </a:prstGeom>
                        </pic:spPr>
                      </pic:pic>
                    </a:graphicData>
                  </a:graphic>
                </wp:inline>
              </w:drawing>
            </w:r>
          </w:p>
        </w:tc>
        <w:tc>
          <w:tcPr>
            <w:tcW w:w="1716" w:type="dxa"/>
          </w:tcPr>
          <w:p w:rsidR="0086344B" w:rsidRDefault="00514BFE"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sz w:val="20"/>
                <w:szCs w:val="20"/>
              </w:rPr>
              <w:t xml:space="preserve">Mr. </w:t>
            </w:r>
            <w:proofErr w:type="spellStart"/>
            <w:r>
              <w:rPr>
                <w:rFonts w:ascii="Times New Roman" w:hAnsi="Times New Roman"/>
                <w:sz w:val="20"/>
                <w:szCs w:val="20"/>
              </w:rPr>
              <w:t>Sujot</w:t>
            </w:r>
            <w:proofErr w:type="spellEnd"/>
            <w:r>
              <w:rPr>
                <w:rFonts w:ascii="Times New Roman" w:hAnsi="Times New Roman"/>
                <w:sz w:val="20"/>
                <w:szCs w:val="20"/>
              </w:rPr>
              <w:t xml:space="preserve"> S. </w:t>
            </w:r>
            <w:proofErr w:type="spellStart"/>
            <w:r>
              <w:rPr>
                <w:rFonts w:ascii="Times New Roman" w:hAnsi="Times New Roman"/>
                <w:sz w:val="20"/>
                <w:szCs w:val="20"/>
              </w:rPr>
              <w:t>Tembhare</w:t>
            </w:r>
            <w:proofErr w:type="spellEnd"/>
            <w:r>
              <w:rPr>
                <w:rFonts w:ascii="Times New Roman" w:hAnsi="Times New Roman"/>
                <w:sz w:val="20"/>
                <w:szCs w:val="20"/>
              </w:rPr>
              <w:t xml:space="preserve"> is pursuing Bachelor’s Degree in Mechanical Engineering</w:t>
            </w:r>
          </w:p>
        </w:tc>
      </w:tr>
      <w:tr w:rsidR="0086344B" w:rsidTr="00514BFE">
        <w:tc>
          <w:tcPr>
            <w:tcW w:w="711"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3</w:t>
            </w:r>
          </w:p>
        </w:tc>
        <w:tc>
          <w:tcPr>
            <w:tcW w:w="1948" w:type="dxa"/>
          </w:tcPr>
          <w:p w:rsidR="00514BFE" w:rsidRDefault="00514BFE" w:rsidP="00514BFE">
            <w:pPr>
              <w:autoSpaceDE w:val="0"/>
              <w:autoSpaceDN w:val="0"/>
              <w:adjustRightInd w:val="0"/>
              <w:spacing w:after="0" w:line="240" w:lineRule="auto"/>
              <w:ind w:left="-144" w:firstLine="144"/>
              <w:jc w:val="center"/>
              <w:rPr>
                <w:rFonts w:ascii="Times New Roman" w:hAnsi="Times New Roman"/>
                <w:b/>
                <w:bCs/>
                <w:sz w:val="20"/>
                <w:szCs w:val="20"/>
                <w:lang w:bidi="hi-IN"/>
              </w:rPr>
            </w:pPr>
            <w:r w:rsidRPr="00B175CE">
              <w:rPr>
                <w:rFonts w:ascii="Times New Roman" w:hAnsi="Times New Roman"/>
                <w:noProof/>
                <w:sz w:val="20"/>
                <w:szCs w:val="20"/>
                <w:lang w:bidi="mr-IN"/>
              </w:rPr>
              <w:drawing>
                <wp:inline distT="0" distB="0" distL="0" distR="0" wp14:anchorId="161E8DED" wp14:editId="2D37790B">
                  <wp:extent cx="990600" cy="1019175"/>
                  <wp:effectExtent l="0" t="0" r="0" b="0"/>
                  <wp:docPr id="19" name="Picture 2" descr="IMG_20190212_14314994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212_143149947_3.jpg"/>
                          <pic:cNvPicPr/>
                        </pic:nvPicPr>
                        <pic:blipFill>
                          <a:blip r:embed="rId12" cstate="print"/>
                          <a:stretch>
                            <a:fillRect/>
                          </a:stretch>
                        </pic:blipFill>
                        <pic:spPr>
                          <a:xfrm>
                            <a:off x="0" y="0"/>
                            <a:ext cx="993048" cy="1021694"/>
                          </a:xfrm>
                          <a:prstGeom prst="rect">
                            <a:avLst/>
                          </a:prstGeom>
                        </pic:spPr>
                      </pic:pic>
                    </a:graphicData>
                  </a:graphic>
                </wp:inline>
              </w:drawing>
            </w:r>
          </w:p>
        </w:tc>
        <w:tc>
          <w:tcPr>
            <w:tcW w:w="1716" w:type="dxa"/>
          </w:tcPr>
          <w:p w:rsidR="0086344B" w:rsidRDefault="00514BFE" w:rsidP="001A69F0">
            <w:pPr>
              <w:autoSpaceDE w:val="0"/>
              <w:autoSpaceDN w:val="0"/>
              <w:adjustRightInd w:val="0"/>
              <w:spacing w:after="0" w:line="240" w:lineRule="auto"/>
              <w:jc w:val="center"/>
              <w:rPr>
                <w:rFonts w:ascii="Times New Roman" w:hAnsi="Times New Roman"/>
                <w:b/>
                <w:bCs/>
                <w:sz w:val="20"/>
                <w:szCs w:val="20"/>
                <w:lang w:bidi="hi-IN"/>
              </w:rPr>
            </w:pPr>
            <w:proofErr w:type="spellStart"/>
            <w:r>
              <w:rPr>
                <w:rFonts w:ascii="Times New Roman" w:hAnsi="Times New Roman"/>
                <w:sz w:val="20"/>
                <w:szCs w:val="20"/>
              </w:rPr>
              <w:t>Mr.Vaishvik</w:t>
            </w:r>
            <w:proofErr w:type="spellEnd"/>
            <w:r>
              <w:rPr>
                <w:rFonts w:ascii="Times New Roman" w:hAnsi="Times New Roman"/>
                <w:sz w:val="20"/>
                <w:szCs w:val="20"/>
              </w:rPr>
              <w:t xml:space="preserve"> V. </w:t>
            </w:r>
            <w:proofErr w:type="spellStart"/>
            <w:r>
              <w:rPr>
                <w:rFonts w:ascii="Times New Roman" w:hAnsi="Times New Roman"/>
                <w:sz w:val="20"/>
                <w:szCs w:val="20"/>
              </w:rPr>
              <w:t>Sapkal</w:t>
            </w:r>
            <w:proofErr w:type="spellEnd"/>
            <w:r>
              <w:rPr>
                <w:rFonts w:ascii="Times New Roman" w:hAnsi="Times New Roman"/>
                <w:sz w:val="20"/>
                <w:szCs w:val="20"/>
              </w:rPr>
              <w:t xml:space="preserve"> is perusing Bachelor’s Degree in Mechanical Engineering</w:t>
            </w:r>
          </w:p>
        </w:tc>
      </w:tr>
      <w:tr w:rsidR="0086344B" w:rsidTr="00514BFE">
        <w:tc>
          <w:tcPr>
            <w:tcW w:w="711"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b/>
                <w:bCs/>
                <w:sz w:val="20"/>
                <w:szCs w:val="20"/>
                <w:lang w:bidi="hi-IN"/>
              </w:rPr>
              <w:t>4</w:t>
            </w:r>
          </w:p>
        </w:tc>
        <w:tc>
          <w:tcPr>
            <w:tcW w:w="1948" w:type="dxa"/>
          </w:tcPr>
          <w:p w:rsidR="0086344B" w:rsidRDefault="0086344B" w:rsidP="001A69F0">
            <w:pPr>
              <w:autoSpaceDE w:val="0"/>
              <w:autoSpaceDN w:val="0"/>
              <w:adjustRightInd w:val="0"/>
              <w:spacing w:after="0" w:line="240" w:lineRule="auto"/>
              <w:jc w:val="center"/>
              <w:rPr>
                <w:rFonts w:ascii="Times New Roman" w:hAnsi="Times New Roman"/>
                <w:b/>
                <w:bCs/>
                <w:sz w:val="20"/>
                <w:szCs w:val="20"/>
                <w:lang w:bidi="hi-IN"/>
              </w:rPr>
            </w:pPr>
          </w:p>
          <w:p w:rsidR="00514BFE" w:rsidRDefault="00514BFE" w:rsidP="00514BFE">
            <w:pPr>
              <w:autoSpaceDE w:val="0"/>
              <w:autoSpaceDN w:val="0"/>
              <w:adjustRightInd w:val="0"/>
              <w:spacing w:after="0" w:line="240" w:lineRule="auto"/>
              <w:jc w:val="center"/>
              <w:rPr>
                <w:rFonts w:ascii="Times New Roman" w:hAnsi="Times New Roman"/>
                <w:b/>
                <w:bCs/>
                <w:sz w:val="20"/>
                <w:szCs w:val="20"/>
                <w:lang w:bidi="hi-IN"/>
              </w:rPr>
            </w:pPr>
            <w:r w:rsidRPr="00B175CE">
              <w:rPr>
                <w:rFonts w:ascii="Times New Roman" w:hAnsi="Times New Roman"/>
                <w:noProof/>
                <w:sz w:val="20"/>
                <w:szCs w:val="20"/>
                <w:lang w:bidi="mr-IN"/>
              </w:rPr>
              <w:drawing>
                <wp:inline distT="0" distB="0" distL="0" distR="0" wp14:anchorId="4EDD5AB3" wp14:editId="1CED5222">
                  <wp:extent cx="1019175" cy="981075"/>
                  <wp:effectExtent l="0" t="0" r="0" b="0"/>
                  <wp:docPr id="21" name="Picture 4" descr="IMG_20190212_1415142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212_141514255_2.jpg"/>
                          <pic:cNvPicPr/>
                        </pic:nvPicPr>
                        <pic:blipFill>
                          <a:blip r:embed="rId13" cstate="print"/>
                          <a:stretch>
                            <a:fillRect/>
                          </a:stretch>
                        </pic:blipFill>
                        <pic:spPr>
                          <a:xfrm>
                            <a:off x="0" y="0"/>
                            <a:ext cx="1021013" cy="982844"/>
                          </a:xfrm>
                          <a:prstGeom prst="rect">
                            <a:avLst/>
                          </a:prstGeom>
                        </pic:spPr>
                      </pic:pic>
                    </a:graphicData>
                  </a:graphic>
                </wp:inline>
              </w:drawing>
            </w:r>
          </w:p>
          <w:p w:rsidR="00514BFE" w:rsidRDefault="00514BFE" w:rsidP="00514BFE">
            <w:pPr>
              <w:autoSpaceDE w:val="0"/>
              <w:autoSpaceDN w:val="0"/>
              <w:adjustRightInd w:val="0"/>
              <w:spacing w:after="0" w:line="240" w:lineRule="auto"/>
              <w:rPr>
                <w:rFonts w:ascii="Times New Roman" w:hAnsi="Times New Roman"/>
                <w:b/>
                <w:bCs/>
                <w:sz w:val="20"/>
                <w:szCs w:val="20"/>
                <w:lang w:bidi="hi-IN"/>
              </w:rPr>
            </w:pPr>
          </w:p>
        </w:tc>
        <w:tc>
          <w:tcPr>
            <w:tcW w:w="1716" w:type="dxa"/>
          </w:tcPr>
          <w:p w:rsidR="0086344B" w:rsidRDefault="00514BFE" w:rsidP="001A69F0">
            <w:pPr>
              <w:autoSpaceDE w:val="0"/>
              <w:autoSpaceDN w:val="0"/>
              <w:adjustRightInd w:val="0"/>
              <w:spacing w:after="0" w:line="240" w:lineRule="auto"/>
              <w:jc w:val="center"/>
              <w:rPr>
                <w:rFonts w:ascii="Times New Roman" w:hAnsi="Times New Roman"/>
                <w:b/>
                <w:bCs/>
                <w:sz w:val="20"/>
                <w:szCs w:val="20"/>
                <w:lang w:bidi="hi-IN"/>
              </w:rPr>
            </w:pPr>
            <w:r>
              <w:rPr>
                <w:rFonts w:ascii="Times New Roman" w:hAnsi="Times New Roman"/>
                <w:sz w:val="20"/>
                <w:szCs w:val="20"/>
              </w:rPr>
              <w:t xml:space="preserve">Mr. </w:t>
            </w:r>
            <w:proofErr w:type="spellStart"/>
            <w:r>
              <w:rPr>
                <w:rFonts w:ascii="Times New Roman" w:hAnsi="Times New Roman"/>
                <w:sz w:val="20"/>
                <w:szCs w:val="20"/>
              </w:rPr>
              <w:t>Shubham</w:t>
            </w:r>
            <w:proofErr w:type="spellEnd"/>
            <w:r>
              <w:rPr>
                <w:rFonts w:ascii="Times New Roman" w:hAnsi="Times New Roman"/>
                <w:sz w:val="20"/>
                <w:szCs w:val="20"/>
              </w:rPr>
              <w:t xml:space="preserve"> C. </w:t>
            </w:r>
            <w:proofErr w:type="spellStart"/>
            <w:r>
              <w:rPr>
                <w:rFonts w:ascii="Times New Roman" w:hAnsi="Times New Roman"/>
                <w:sz w:val="20"/>
                <w:szCs w:val="20"/>
              </w:rPr>
              <w:t>Athwale</w:t>
            </w:r>
            <w:proofErr w:type="spellEnd"/>
            <w:r>
              <w:rPr>
                <w:rFonts w:ascii="Times New Roman" w:hAnsi="Times New Roman"/>
                <w:sz w:val="20"/>
                <w:szCs w:val="20"/>
              </w:rPr>
              <w:t xml:space="preserve">    is perusing Bachelor’s Degree in Mechanical Engineering</w:t>
            </w:r>
          </w:p>
        </w:tc>
      </w:tr>
    </w:tbl>
    <w:p w:rsidR="001A69F0" w:rsidRPr="001A69F0" w:rsidRDefault="001A69F0" w:rsidP="001A69F0">
      <w:pPr>
        <w:autoSpaceDE w:val="0"/>
        <w:autoSpaceDN w:val="0"/>
        <w:adjustRightInd w:val="0"/>
        <w:spacing w:after="0" w:line="240" w:lineRule="auto"/>
        <w:ind w:left="426" w:hanging="426"/>
        <w:jc w:val="center"/>
        <w:rPr>
          <w:rFonts w:ascii="Times New Roman" w:hAnsi="Times New Roman"/>
          <w:b/>
          <w:bCs/>
          <w:sz w:val="20"/>
          <w:szCs w:val="20"/>
          <w:lang w:bidi="hi-IN"/>
        </w:rPr>
      </w:pPr>
    </w:p>
    <w:sectPr w:rsidR="001A69F0" w:rsidRPr="001A69F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E08" w:rsidRDefault="00C10E08" w:rsidP="006A07BD">
      <w:pPr>
        <w:spacing w:after="0" w:line="240" w:lineRule="auto"/>
      </w:pPr>
      <w:r>
        <w:separator/>
      </w:r>
    </w:p>
  </w:endnote>
  <w:endnote w:type="continuationSeparator" w:id="0">
    <w:p w:rsidR="00C10E08" w:rsidRDefault="00C10E0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A1A5C">
    <w:pPr>
      <w:pStyle w:val="Footer"/>
      <w:jc w:val="center"/>
    </w:pPr>
    <w:r>
      <w:fldChar w:fldCharType="begin"/>
    </w:r>
    <w:r w:rsidR="00DE5FEA">
      <w:instrText xml:space="preserve"> PAGE   \* MERGEFORMAT </w:instrText>
    </w:r>
    <w:r>
      <w:fldChar w:fldCharType="separate"/>
    </w:r>
    <w:r w:rsidR="00AC7E92">
      <w:rPr>
        <w:noProof/>
      </w:rPr>
      <w:t>51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E08" w:rsidRDefault="00C10E08" w:rsidP="006A07BD">
      <w:pPr>
        <w:spacing w:after="0" w:line="240" w:lineRule="auto"/>
      </w:pPr>
      <w:r>
        <w:separator/>
      </w:r>
    </w:p>
  </w:footnote>
  <w:footnote w:type="continuationSeparator" w:id="0">
    <w:p w:rsidR="00C10E08" w:rsidRDefault="00C10E08"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F0" w:rsidRPr="00391030" w:rsidRDefault="008A62F0" w:rsidP="008A62F0">
    <w:pPr>
      <w:pStyle w:val="Header"/>
      <w:tabs>
        <w:tab w:val="right" w:pos="10490"/>
        <w:tab w:val="right" w:pos="10632"/>
      </w:tabs>
      <w:ind w:right="-472"/>
      <w:rPr>
        <w:rFonts w:ascii="Times New Roman" w:hAnsi="Times New Roman"/>
        <w:b/>
        <w:bCs/>
        <w:sz w:val="24"/>
        <w:szCs w:val="24"/>
      </w:rPr>
    </w:pPr>
    <w:r w:rsidRPr="00391030">
      <w:rPr>
        <w:rFonts w:ascii="Times New Roman" w:hAnsi="Times New Roman"/>
        <w:b/>
        <w:bCs/>
        <w:i/>
        <w:sz w:val="24"/>
        <w:szCs w:val="24"/>
      </w:rPr>
      <w:t>Impact Factor Value 4.046</w:t>
    </w:r>
    <w:r w:rsidRPr="00391030">
      <w:rPr>
        <w:rFonts w:ascii="Times New Roman" w:hAnsi="Times New Roman"/>
        <w:b/>
        <w:bCs/>
        <w:sz w:val="24"/>
        <w:szCs w:val="24"/>
      </w:rPr>
      <w:t xml:space="preserve"> </w:t>
    </w:r>
    <w:r w:rsidRPr="00391030">
      <w:rPr>
        <w:rFonts w:ascii="Times New Roman" w:hAnsi="Times New Roman"/>
        <w:b/>
        <w:bCs/>
        <w:sz w:val="24"/>
        <w:szCs w:val="24"/>
      </w:rPr>
      <w:tab/>
    </w:r>
    <w:r w:rsidRPr="00391030">
      <w:rPr>
        <w:rFonts w:ascii="Times New Roman" w:hAnsi="Times New Roman"/>
        <w:b/>
        <w:bCs/>
        <w:sz w:val="24"/>
        <w:szCs w:val="24"/>
      </w:rPr>
      <w:tab/>
      <w:t xml:space="preserve">          </w:t>
    </w:r>
    <w:r>
      <w:rPr>
        <w:rFonts w:ascii="Times New Roman" w:hAnsi="Times New Roman"/>
        <w:b/>
        <w:bCs/>
        <w:sz w:val="24"/>
        <w:szCs w:val="24"/>
      </w:rPr>
      <w:t xml:space="preserve">                   </w:t>
    </w:r>
    <w:r w:rsidRPr="00391030">
      <w:rPr>
        <w:rFonts w:ascii="Times New Roman" w:hAnsi="Times New Roman"/>
        <w:b/>
        <w:bCs/>
        <w:sz w:val="24"/>
        <w:szCs w:val="24"/>
      </w:rPr>
      <w:t xml:space="preserve">   e-ISSN: 2456-3463</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National Conference on "Recent Advances in Engineering and Technology" SAMMANTRANA 19</w:t>
    </w:r>
  </w:p>
  <w:p w:rsidR="008A62F0" w:rsidRPr="00391030" w:rsidRDefault="008A62F0" w:rsidP="008A62F0">
    <w:pPr>
      <w:pStyle w:val="Header"/>
      <w:jc w:val="center"/>
      <w:rPr>
        <w:rFonts w:ascii="Times New Roman" w:hAnsi="Times New Roman"/>
        <w:b/>
        <w:bCs/>
        <w:i/>
        <w:sz w:val="24"/>
        <w:szCs w:val="24"/>
      </w:rPr>
    </w:pPr>
    <w:r>
      <w:rPr>
        <w:rFonts w:ascii="Times New Roman" w:hAnsi="Times New Roman"/>
        <w:b/>
        <w:bCs/>
        <w:i/>
        <w:sz w:val="24"/>
        <w:szCs w:val="24"/>
      </w:rPr>
      <w:t xml:space="preserve"> </w:t>
    </w:r>
    <w:r w:rsidRPr="00391030">
      <w:rPr>
        <w:rFonts w:ascii="Times New Roman" w:hAnsi="Times New Roman"/>
        <w:b/>
        <w:bCs/>
        <w:i/>
        <w:sz w:val="24"/>
        <w:szCs w:val="24"/>
      </w:rPr>
      <w:t>Organized by Government College of Engineering, Nagpur</w:t>
    </w:r>
  </w:p>
  <w:p w:rsidR="008A62F0" w:rsidRPr="00391030" w:rsidRDefault="008A62F0" w:rsidP="008A62F0">
    <w:pPr>
      <w:pStyle w:val="Header"/>
      <w:jc w:val="center"/>
      <w:rPr>
        <w:b/>
        <w:bCs/>
        <w:sz w:val="24"/>
        <w:szCs w:val="24"/>
      </w:rPr>
    </w:pPr>
    <w:r w:rsidRPr="00391030">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sidRPr="00391030">
      <w:rPr>
        <w:rFonts w:ascii="Times New Roman" w:hAnsi="Times New Roman"/>
        <w:b/>
        <w:bCs/>
        <w:i/>
        <w:sz w:val="24"/>
        <w:szCs w:val="24"/>
      </w:rPr>
      <w:t>Vol</w:t>
    </w:r>
    <w:proofErr w:type="spellEnd"/>
    <w:r w:rsidRPr="00391030">
      <w:rPr>
        <w:rFonts w:ascii="Times New Roman" w:hAnsi="Times New Roman"/>
        <w:b/>
        <w:bCs/>
        <w:i/>
        <w:sz w:val="24"/>
        <w:szCs w:val="24"/>
      </w:rPr>
      <w:t xml:space="preserve"> 4 No.8,</w:t>
    </w:r>
    <w:r>
      <w:rPr>
        <w:rFonts w:ascii="Times New Roman" w:hAnsi="Times New Roman"/>
        <w:b/>
        <w:bCs/>
        <w:i/>
        <w:sz w:val="24"/>
        <w:szCs w:val="24"/>
      </w:rPr>
      <w:t xml:space="preserve"> </w:t>
    </w:r>
    <w:r w:rsidRPr="00391030">
      <w:rPr>
        <w:rFonts w:ascii="Times New Roman" w:hAnsi="Times New Roman"/>
        <w:b/>
        <w:bCs/>
        <w:i/>
        <w:sz w:val="24"/>
        <w:szCs w:val="24"/>
      </w:rPr>
      <w:t>2019</w:t>
    </w:r>
  </w:p>
  <w:p w:rsidR="008A62F0" w:rsidRPr="00391030" w:rsidRDefault="008A62F0" w:rsidP="008A62F0">
    <w:pPr>
      <w:pStyle w:val="Header"/>
      <w:jc w:val="center"/>
      <w:rPr>
        <w:rFonts w:ascii="Times New Roman" w:hAnsi="Times New Roman"/>
        <w:b/>
        <w:bCs/>
        <w:i/>
        <w:sz w:val="24"/>
        <w:szCs w:val="24"/>
      </w:rPr>
    </w:pPr>
    <w:r w:rsidRPr="00391030">
      <w:rPr>
        <w:rFonts w:ascii="Times New Roman" w:hAnsi="Times New Roman"/>
        <w:b/>
        <w:bCs/>
        <w:i/>
        <w:sz w:val="24"/>
        <w:szCs w:val="24"/>
      </w:rPr>
      <w:t>www.ijies.net</w:t>
    </w:r>
  </w:p>
  <w:p w:rsidR="006A07BD" w:rsidRPr="008A62F0" w:rsidRDefault="006A07BD" w:rsidP="008A62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E26"/>
    <w:multiLevelType w:val="hybridMultilevel"/>
    <w:tmpl w:val="B05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6D6D81"/>
    <w:multiLevelType w:val="hybridMultilevel"/>
    <w:tmpl w:val="7C56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66778F"/>
    <w:multiLevelType w:val="hybridMultilevel"/>
    <w:tmpl w:val="B05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9138F"/>
    <w:multiLevelType w:val="hybridMultilevel"/>
    <w:tmpl w:val="B05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43727B"/>
    <w:multiLevelType w:val="hybridMultilevel"/>
    <w:tmpl w:val="B058D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BF6A6E"/>
    <w:multiLevelType w:val="hybridMultilevel"/>
    <w:tmpl w:val="EDF2F468"/>
    <w:lvl w:ilvl="0" w:tplc="1AA81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002265"/>
    <w:rsid w:val="000075B6"/>
    <w:rsid w:val="00063857"/>
    <w:rsid w:val="000B35BE"/>
    <w:rsid w:val="000E593F"/>
    <w:rsid w:val="0011411B"/>
    <w:rsid w:val="00163A4D"/>
    <w:rsid w:val="001A69F0"/>
    <w:rsid w:val="001D6DBD"/>
    <w:rsid w:val="001F13FD"/>
    <w:rsid w:val="001F20C2"/>
    <w:rsid w:val="001F5F59"/>
    <w:rsid w:val="00213D45"/>
    <w:rsid w:val="002242A9"/>
    <w:rsid w:val="00252FF5"/>
    <w:rsid w:val="00282DC7"/>
    <w:rsid w:val="00297A52"/>
    <w:rsid w:val="002A3AB7"/>
    <w:rsid w:val="002F283E"/>
    <w:rsid w:val="002F5962"/>
    <w:rsid w:val="002F7118"/>
    <w:rsid w:val="003003F3"/>
    <w:rsid w:val="00302B3D"/>
    <w:rsid w:val="00344400"/>
    <w:rsid w:val="00354395"/>
    <w:rsid w:val="00362799"/>
    <w:rsid w:val="00364786"/>
    <w:rsid w:val="00385924"/>
    <w:rsid w:val="003A40C8"/>
    <w:rsid w:val="003A7D2F"/>
    <w:rsid w:val="003C10F5"/>
    <w:rsid w:val="003C675B"/>
    <w:rsid w:val="003D0A5E"/>
    <w:rsid w:val="003D15C1"/>
    <w:rsid w:val="003D57E7"/>
    <w:rsid w:val="003E603C"/>
    <w:rsid w:val="003F6A5F"/>
    <w:rsid w:val="00446CFE"/>
    <w:rsid w:val="00447153"/>
    <w:rsid w:val="00455229"/>
    <w:rsid w:val="0046588B"/>
    <w:rsid w:val="004676EB"/>
    <w:rsid w:val="004A06BF"/>
    <w:rsid w:val="004E0D72"/>
    <w:rsid w:val="004F5F47"/>
    <w:rsid w:val="00514BFE"/>
    <w:rsid w:val="005417D2"/>
    <w:rsid w:val="00570D43"/>
    <w:rsid w:val="005775F1"/>
    <w:rsid w:val="005A1972"/>
    <w:rsid w:val="005A7E24"/>
    <w:rsid w:val="005D0315"/>
    <w:rsid w:val="005D347D"/>
    <w:rsid w:val="005D60BD"/>
    <w:rsid w:val="005D7A7E"/>
    <w:rsid w:val="005E2F0C"/>
    <w:rsid w:val="006059FE"/>
    <w:rsid w:val="0061038F"/>
    <w:rsid w:val="00641667"/>
    <w:rsid w:val="00692C2A"/>
    <w:rsid w:val="006A07BD"/>
    <w:rsid w:val="006B4988"/>
    <w:rsid w:val="006B6D8A"/>
    <w:rsid w:val="006C0684"/>
    <w:rsid w:val="006E280E"/>
    <w:rsid w:val="006E2CD7"/>
    <w:rsid w:val="006E7DEF"/>
    <w:rsid w:val="00700C4B"/>
    <w:rsid w:val="007048ED"/>
    <w:rsid w:val="00733EA1"/>
    <w:rsid w:val="00734A6F"/>
    <w:rsid w:val="00770ADB"/>
    <w:rsid w:val="00774DC0"/>
    <w:rsid w:val="00781F4D"/>
    <w:rsid w:val="007A047A"/>
    <w:rsid w:val="007B022A"/>
    <w:rsid w:val="007B6D21"/>
    <w:rsid w:val="007C71AF"/>
    <w:rsid w:val="007C7B58"/>
    <w:rsid w:val="007D0170"/>
    <w:rsid w:val="007D4214"/>
    <w:rsid w:val="007F24D0"/>
    <w:rsid w:val="007F6B78"/>
    <w:rsid w:val="00801A8E"/>
    <w:rsid w:val="00815606"/>
    <w:rsid w:val="008419F8"/>
    <w:rsid w:val="00855778"/>
    <w:rsid w:val="0086344B"/>
    <w:rsid w:val="00863D3D"/>
    <w:rsid w:val="00876A62"/>
    <w:rsid w:val="00897FAE"/>
    <w:rsid w:val="008A1A5C"/>
    <w:rsid w:val="008A62F0"/>
    <w:rsid w:val="008B721E"/>
    <w:rsid w:val="008D32C6"/>
    <w:rsid w:val="008D73BE"/>
    <w:rsid w:val="00910D73"/>
    <w:rsid w:val="00916B3F"/>
    <w:rsid w:val="009221F5"/>
    <w:rsid w:val="00930C0E"/>
    <w:rsid w:val="0097136C"/>
    <w:rsid w:val="00983085"/>
    <w:rsid w:val="0099463C"/>
    <w:rsid w:val="0099628A"/>
    <w:rsid w:val="009A29D3"/>
    <w:rsid w:val="009B0DCC"/>
    <w:rsid w:val="009C1D3F"/>
    <w:rsid w:val="009C5CAD"/>
    <w:rsid w:val="009E7AA1"/>
    <w:rsid w:val="009F0B9B"/>
    <w:rsid w:val="00A0326D"/>
    <w:rsid w:val="00A36950"/>
    <w:rsid w:val="00AB4BC0"/>
    <w:rsid w:val="00AC0FAC"/>
    <w:rsid w:val="00AC7E92"/>
    <w:rsid w:val="00AD4094"/>
    <w:rsid w:val="00AD4148"/>
    <w:rsid w:val="00AD74B2"/>
    <w:rsid w:val="00AF0174"/>
    <w:rsid w:val="00B01A3C"/>
    <w:rsid w:val="00B04A81"/>
    <w:rsid w:val="00B14A59"/>
    <w:rsid w:val="00B35BD7"/>
    <w:rsid w:val="00B63279"/>
    <w:rsid w:val="00B80BDA"/>
    <w:rsid w:val="00B81A37"/>
    <w:rsid w:val="00B94CB8"/>
    <w:rsid w:val="00B95833"/>
    <w:rsid w:val="00BA6895"/>
    <w:rsid w:val="00BB0729"/>
    <w:rsid w:val="00BD16AB"/>
    <w:rsid w:val="00BD242B"/>
    <w:rsid w:val="00BF1B7B"/>
    <w:rsid w:val="00C10E08"/>
    <w:rsid w:val="00C17D3F"/>
    <w:rsid w:val="00C323A0"/>
    <w:rsid w:val="00C51247"/>
    <w:rsid w:val="00C916BA"/>
    <w:rsid w:val="00C979B0"/>
    <w:rsid w:val="00CA2F53"/>
    <w:rsid w:val="00CB39F5"/>
    <w:rsid w:val="00CB66BE"/>
    <w:rsid w:val="00CF0A58"/>
    <w:rsid w:val="00CF1CAB"/>
    <w:rsid w:val="00CF4612"/>
    <w:rsid w:val="00D01C7C"/>
    <w:rsid w:val="00D15ABA"/>
    <w:rsid w:val="00D3393C"/>
    <w:rsid w:val="00D52ED0"/>
    <w:rsid w:val="00D5512C"/>
    <w:rsid w:val="00D62EEA"/>
    <w:rsid w:val="00D81DAE"/>
    <w:rsid w:val="00D87E84"/>
    <w:rsid w:val="00D93C3E"/>
    <w:rsid w:val="00DE2A59"/>
    <w:rsid w:val="00DE5FEA"/>
    <w:rsid w:val="00E06DF2"/>
    <w:rsid w:val="00E14DFF"/>
    <w:rsid w:val="00E24FE0"/>
    <w:rsid w:val="00E33662"/>
    <w:rsid w:val="00E46F22"/>
    <w:rsid w:val="00E82625"/>
    <w:rsid w:val="00EA70BA"/>
    <w:rsid w:val="00EB25FB"/>
    <w:rsid w:val="00EB2976"/>
    <w:rsid w:val="00EB331D"/>
    <w:rsid w:val="00EB4D22"/>
    <w:rsid w:val="00EC3E36"/>
    <w:rsid w:val="00EC5328"/>
    <w:rsid w:val="00EF100B"/>
    <w:rsid w:val="00EF72AB"/>
    <w:rsid w:val="00F07C7B"/>
    <w:rsid w:val="00F11FCF"/>
    <w:rsid w:val="00F173F7"/>
    <w:rsid w:val="00F34D51"/>
    <w:rsid w:val="00F627D9"/>
    <w:rsid w:val="00F67B31"/>
    <w:rsid w:val="00F7325E"/>
    <w:rsid w:val="00F74AC9"/>
    <w:rsid w:val="00F755A5"/>
    <w:rsid w:val="00F9231C"/>
    <w:rsid w:val="00FB0DDF"/>
    <w:rsid w:val="00FD4AE4"/>
    <w:rsid w:val="00FF46F9"/>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6C0684"/>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36</cp:revision>
  <cp:lastPrinted>2019-05-10T09:57:00Z</cp:lastPrinted>
  <dcterms:created xsi:type="dcterms:W3CDTF">2018-12-26T16:43:00Z</dcterms:created>
  <dcterms:modified xsi:type="dcterms:W3CDTF">2019-05-10T09:57:00Z</dcterms:modified>
</cp:coreProperties>
</file>