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511E1" w14:textId="77777777" w:rsidR="00D1177F" w:rsidRDefault="00D1177F" w:rsidP="00BB09AB">
      <w:pPr>
        <w:spacing w:line="240" w:lineRule="auto"/>
        <w:jc w:val="center"/>
        <w:rPr>
          <w:rFonts w:ascii="Times New Roman" w:hAnsi="Times New Roman"/>
          <w:sz w:val="46"/>
          <w:szCs w:val="46"/>
        </w:rPr>
      </w:pPr>
    </w:p>
    <w:p w14:paraId="451452F9" w14:textId="0AD99D52" w:rsidR="002A51F8" w:rsidRPr="005A54A5" w:rsidRDefault="003D51BF" w:rsidP="00BB09AB">
      <w:pPr>
        <w:spacing w:line="240" w:lineRule="auto"/>
        <w:jc w:val="center"/>
        <w:rPr>
          <w:rFonts w:ascii="Times New Roman" w:hAnsi="Times New Roman"/>
          <w:b/>
          <w:sz w:val="46"/>
          <w:szCs w:val="46"/>
        </w:rPr>
      </w:pPr>
      <w:r w:rsidRPr="005A54A5">
        <w:rPr>
          <w:rFonts w:ascii="Times New Roman" w:hAnsi="Times New Roman"/>
          <w:b/>
          <w:sz w:val="46"/>
          <w:szCs w:val="46"/>
        </w:rPr>
        <w:t xml:space="preserve">A Review on </w:t>
      </w:r>
      <w:r w:rsidR="002A51F8" w:rsidRPr="005A54A5">
        <w:rPr>
          <w:rFonts w:ascii="Times New Roman" w:hAnsi="Times New Roman"/>
          <w:b/>
          <w:sz w:val="46"/>
          <w:szCs w:val="46"/>
        </w:rPr>
        <w:t>Enhancing Naturalness in Text-to-Speech: The Role of Breathi</w:t>
      </w:r>
      <w:r w:rsidRPr="005A54A5">
        <w:rPr>
          <w:rFonts w:ascii="Times New Roman" w:hAnsi="Times New Roman"/>
          <w:b/>
          <w:sz w:val="46"/>
          <w:szCs w:val="46"/>
        </w:rPr>
        <w:t>ng Sound and Emotion Modulation</w:t>
      </w:r>
    </w:p>
    <w:p w14:paraId="44B25118" w14:textId="674F4354" w:rsidR="005B60DD" w:rsidRPr="00B039E0" w:rsidRDefault="005B60DD" w:rsidP="00BB09AB">
      <w:pPr>
        <w:spacing w:after="0" w:line="240" w:lineRule="auto"/>
        <w:jc w:val="center"/>
        <w:rPr>
          <w:rFonts w:ascii="Times New Roman" w:hAnsi="Times New Roman" w:cs="Times New Roman"/>
          <w:b/>
          <w:sz w:val="24"/>
          <w:szCs w:val="24"/>
        </w:rPr>
      </w:pPr>
      <w:r w:rsidRPr="00B039E0">
        <w:rPr>
          <w:rFonts w:ascii="Times New Roman" w:hAnsi="Times New Roman" w:cs="Times New Roman"/>
          <w:b/>
          <w:sz w:val="24"/>
          <w:szCs w:val="24"/>
        </w:rPr>
        <w:t xml:space="preserve">Aishwarya Chandrakant Dindore </w:t>
      </w:r>
      <w:r w:rsidR="005A54A5" w:rsidRPr="00B039E0">
        <w:rPr>
          <w:rFonts w:ascii="Times New Roman" w:hAnsi="Times New Roman" w:cs="Times New Roman"/>
          <w:b/>
          <w:sz w:val="24"/>
          <w:szCs w:val="24"/>
          <w:vertAlign w:val="superscript"/>
        </w:rPr>
        <w:t>1</w:t>
      </w:r>
      <w:r w:rsidR="005A54A5" w:rsidRPr="00B039E0">
        <w:rPr>
          <w:rFonts w:ascii="Times New Roman" w:hAnsi="Times New Roman" w:cs="Times New Roman"/>
          <w:b/>
          <w:sz w:val="24"/>
          <w:szCs w:val="24"/>
        </w:rPr>
        <w:t>, Dr</w:t>
      </w:r>
      <w:r w:rsidRPr="00B039E0">
        <w:rPr>
          <w:rFonts w:ascii="Times New Roman" w:hAnsi="Times New Roman" w:cs="Times New Roman"/>
          <w:b/>
          <w:sz w:val="24"/>
          <w:szCs w:val="24"/>
        </w:rPr>
        <w:t>.Nilesh Chaudhari</w:t>
      </w:r>
      <w:r w:rsidRPr="00B039E0">
        <w:rPr>
          <w:rFonts w:ascii="Times New Roman" w:hAnsi="Times New Roman" w:cs="Times New Roman"/>
          <w:b/>
          <w:sz w:val="24"/>
          <w:szCs w:val="24"/>
          <w:vertAlign w:val="superscript"/>
        </w:rPr>
        <w:t>2</w:t>
      </w:r>
    </w:p>
    <w:p w14:paraId="2B057817" w14:textId="77777777" w:rsidR="005A54A5" w:rsidRDefault="005A54A5" w:rsidP="00BB09AB">
      <w:pPr>
        <w:spacing w:after="0" w:line="240" w:lineRule="auto"/>
        <w:jc w:val="center"/>
        <w:rPr>
          <w:rFonts w:ascii="Times New Roman" w:hAnsi="Times New Roman" w:cs="Times New Roman"/>
          <w:i/>
          <w:sz w:val="20"/>
          <w:szCs w:val="20"/>
        </w:rPr>
      </w:pPr>
    </w:p>
    <w:p w14:paraId="3F194E63" w14:textId="2C8DDD7B" w:rsidR="00BB09AB" w:rsidRPr="00BB09AB" w:rsidRDefault="00BB09AB" w:rsidP="00BB09AB">
      <w:pPr>
        <w:spacing w:after="0" w:line="240" w:lineRule="auto"/>
        <w:jc w:val="center"/>
        <w:rPr>
          <w:rFonts w:ascii="Times New Roman" w:hAnsi="Times New Roman" w:cs="Times New Roman"/>
          <w:i/>
          <w:sz w:val="20"/>
          <w:szCs w:val="20"/>
        </w:rPr>
      </w:pPr>
      <w:r w:rsidRPr="005A54A5">
        <w:rPr>
          <w:rFonts w:ascii="Times New Roman" w:hAnsi="Times New Roman" w:cs="Times New Roman"/>
          <w:i/>
          <w:sz w:val="20"/>
          <w:szCs w:val="20"/>
          <w:vertAlign w:val="superscript"/>
        </w:rPr>
        <w:t>1</w:t>
      </w:r>
      <w:r w:rsidRPr="00BB09AB">
        <w:rPr>
          <w:rFonts w:ascii="Times New Roman" w:hAnsi="Times New Roman" w:cs="Times New Roman"/>
          <w:i/>
          <w:sz w:val="20"/>
          <w:szCs w:val="20"/>
        </w:rPr>
        <w:t xml:space="preserve"> PG student, Research Scholar :</w:t>
      </w:r>
      <w:r w:rsidRPr="00BB09AB">
        <w:rPr>
          <w:rFonts w:ascii="Times New Roman" w:hAnsi="Times New Roman"/>
          <w:i/>
          <w:noProof/>
          <w:sz w:val="20"/>
          <w:szCs w:val="20"/>
        </w:rPr>
        <w:t xml:space="preserve"> </w:t>
      </w:r>
      <w:r w:rsidRPr="00E52BA5">
        <w:rPr>
          <w:rFonts w:ascii="Times New Roman" w:hAnsi="Times New Roman"/>
          <w:i/>
          <w:noProof/>
          <w:sz w:val="20"/>
          <w:szCs w:val="20"/>
          <w:lang w:eastAsia="en-IN"/>
        </w:rPr>
        <w:drawing>
          <wp:inline distT="0" distB="0" distL="0" distR="0" wp14:anchorId="5157AABE" wp14:editId="2B3E2EA4">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Pr>
          <w:rFonts w:ascii="Times New Roman" w:hAnsi="Times New Roman"/>
          <w:i/>
          <w:noProof/>
          <w:sz w:val="20"/>
          <w:szCs w:val="20"/>
        </w:rPr>
        <w:t xml:space="preserve"> </w:t>
      </w:r>
      <w:hyperlink r:id="rId8" w:history="1">
        <w:r w:rsidRPr="005A54A5">
          <w:rPr>
            <w:rStyle w:val="Hyperlink"/>
            <w:rFonts w:ascii="Times New Roman" w:hAnsi="Times New Roman" w:cs="Times New Roman"/>
            <w:i/>
            <w:sz w:val="20"/>
            <w:szCs w:val="20"/>
          </w:rPr>
          <w:t>0009-0002-9656-067X</w:t>
        </w:r>
      </w:hyperlink>
    </w:p>
    <w:p w14:paraId="7AF369A7" w14:textId="6EF771C6" w:rsidR="00BB09AB" w:rsidRPr="00BB09AB" w:rsidRDefault="00BB09AB" w:rsidP="00BB09AB">
      <w:pPr>
        <w:spacing w:after="0" w:line="240" w:lineRule="auto"/>
        <w:jc w:val="center"/>
        <w:rPr>
          <w:rFonts w:ascii="Times New Roman" w:hAnsi="Times New Roman" w:cs="Times New Roman"/>
          <w:i/>
          <w:sz w:val="20"/>
          <w:szCs w:val="20"/>
        </w:rPr>
      </w:pPr>
      <w:r w:rsidRPr="00BB09AB">
        <w:rPr>
          <w:rFonts w:ascii="Times New Roman" w:hAnsi="Times New Roman" w:cs="Times New Roman"/>
          <w:i/>
          <w:sz w:val="20"/>
          <w:szCs w:val="20"/>
        </w:rPr>
        <w:t xml:space="preserve">Godavari College of Engineering, Jalgaon, Maharashtra, 425001 </w:t>
      </w:r>
    </w:p>
    <w:p w14:paraId="301D8BDA" w14:textId="150C5505" w:rsidR="00BB09AB" w:rsidRPr="00BB09AB" w:rsidRDefault="00BB09AB" w:rsidP="00BB09AB">
      <w:pPr>
        <w:spacing w:after="0" w:line="240" w:lineRule="auto"/>
        <w:jc w:val="center"/>
        <w:rPr>
          <w:rFonts w:ascii="Times New Roman" w:hAnsi="Times New Roman" w:cs="Times New Roman"/>
          <w:i/>
          <w:sz w:val="20"/>
          <w:szCs w:val="20"/>
        </w:rPr>
      </w:pPr>
      <w:r w:rsidRPr="005A54A5">
        <w:rPr>
          <w:rFonts w:ascii="Times New Roman" w:hAnsi="Times New Roman" w:cs="Times New Roman"/>
          <w:i/>
          <w:sz w:val="20"/>
          <w:szCs w:val="20"/>
          <w:vertAlign w:val="superscript"/>
        </w:rPr>
        <w:t>2</w:t>
      </w:r>
      <w:r w:rsidRPr="00BB09AB">
        <w:rPr>
          <w:rFonts w:ascii="Times New Roman" w:hAnsi="Times New Roman" w:cs="Times New Roman"/>
          <w:i/>
          <w:sz w:val="20"/>
          <w:szCs w:val="20"/>
        </w:rPr>
        <w:t xml:space="preserve"> Assistant Professor, Professor:</w:t>
      </w:r>
      <w:r>
        <w:rPr>
          <w:rFonts w:ascii="Times New Roman" w:hAnsi="Times New Roman" w:cs="Times New Roman"/>
          <w:i/>
          <w:sz w:val="20"/>
          <w:szCs w:val="20"/>
        </w:rPr>
        <w:t xml:space="preserve"> </w:t>
      </w:r>
      <w:r w:rsidRPr="00E52BA5">
        <w:rPr>
          <w:rFonts w:ascii="Times New Roman" w:hAnsi="Times New Roman"/>
          <w:i/>
          <w:noProof/>
          <w:sz w:val="20"/>
          <w:szCs w:val="20"/>
          <w:lang w:eastAsia="en-IN"/>
        </w:rPr>
        <w:drawing>
          <wp:inline distT="0" distB="0" distL="0" distR="0" wp14:anchorId="34B2ED7F" wp14:editId="4F4DF7C1">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Pr>
          <w:rFonts w:ascii="Times New Roman" w:hAnsi="Times New Roman" w:cs="Times New Roman"/>
          <w:i/>
          <w:sz w:val="20"/>
          <w:szCs w:val="20"/>
        </w:rPr>
        <w:t xml:space="preserve"> </w:t>
      </w:r>
      <w:hyperlink r:id="rId9" w:history="1">
        <w:r w:rsidRPr="005A54A5">
          <w:rPr>
            <w:rStyle w:val="Hyperlink"/>
            <w:rFonts w:ascii="Times New Roman" w:hAnsi="Times New Roman" w:cs="Times New Roman"/>
            <w:i/>
            <w:sz w:val="20"/>
            <w:szCs w:val="20"/>
          </w:rPr>
          <w:t>0009-0002-2928-6201</w:t>
        </w:r>
      </w:hyperlink>
    </w:p>
    <w:p w14:paraId="42EACA07" w14:textId="0054377F" w:rsidR="005A54A5" w:rsidRDefault="00BB09AB" w:rsidP="00BB09AB">
      <w:pPr>
        <w:spacing w:after="0" w:line="240" w:lineRule="auto"/>
        <w:jc w:val="center"/>
        <w:rPr>
          <w:rFonts w:ascii="Times New Roman" w:hAnsi="Times New Roman" w:cs="Times New Roman"/>
          <w:i/>
          <w:sz w:val="20"/>
          <w:szCs w:val="20"/>
        </w:rPr>
      </w:pPr>
      <w:r w:rsidRPr="00BB09AB">
        <w:rPr>
          <w:rFonts w:ascii="Times New Roman" w:hAnsi="Times New Roman" w:cs="Times New Roman"/>
          <w:i/>
          <w:sz w:val="20"/>
          <w:szCs w:val="20"/>
        </w:rPr>
        <w:t xml:space="preserve">Department of Computer Science &amp;amp; Engineering, Godavari </w:t>
      </w:r>
      <w:r w:rsidR="005A54A5">
        <w:rPr>
          <w:rFonts w:ascii="Times New Roman" w:hAnsi="Times New Roman" w:cs="Times New Roman"/>
          <w:i/>
          <w:sz w:val="20"/>
          <w:szCs w:val="20"/>
        </w:rPr>
        <w:t xml:space="preserve">College of Engineering, Jalgaon </w:t>
      </w:r>
      <w:r w:rsidR="005A54A5" w:rsidRPr="00BB09AB">
        <w:rPr>
          <w:rFonts w:ascii="Times New Roman" w:hAnsi="Times New Roman" w:cs="Times New Roman"/>
          <w:i/>
          <w:sz w:val="20"/>
          <w:szCs w:val="20"/>
        </w:rPr>
        <w:t>425001</w:t>
      </w:r>
      <w:r>
        <w:rPr>
          <w:rFonts w:ascii="Times New Roman" w:hAnsi="Times New Roman" w:cs="Times New Roman"/>
          <w:i/>
          <w:sz w:val="20"/>
          <w:szCs w:val="20"/>
        </w:rPr>
        <w:t xml:space="preserve"> </w:t>
      </w:r>
    </w:p>
    <w:p w14:paraId="3A0B0BD4" w14:textId="77777777" w:rsidR="005A54A5" w:rsidRDefault="005A54A5" w:rsidP="00BB09AB">
      <w:pPr>
        <w:spacing w:after="0" w:line="240" w:lineRule="auto"/>
        <w:jc w:val="center"/>
        <w:rPr>
          <w:rFonts w:ascii="Times New Roman" w:hAnsi="Times New Roman" w:cs="Times New Roman"/>
          <w:i/>
          <w:sz w:val="20"/>
          <w:szCs w:val="20"/>
        </w:rPr>
      </w:pPr>
    </w:p>
    <w:p w14:paraId="2E7DBB38" w14:textId="0DE58AD0" w:rsidR="00FC2762" w:rsidRPr="00BB09AB" w:rsidRDefault="005A54A5" w:rsidP="00BB09AB">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Email of Corresponding Author:</w:t>
      </w:r>
      <w:r w:rsidRPr="005A54A5">
        <w:rPr>
          <w:rFonts w:ascii="Times New Roman" w:hAnsi="Times New Roman" w:cs="Times New Roman"/>
          <w:b/>
          <w:i/>
          <w:sz w:val="20"/>
          <w:szCs w:val="20"/>
        </w:rPr>
        <w:t xml:space="preserve"> </w:t>
      </w:r>
      <w:r w:rsidR="00BB09AB" w:rsidRPr="005A54A5">
        <w:rPr>
          <w:rFonts w:ascii="Times New Roman" w:hAnsi="Times New Roman" w:cs="Times New Roman"/>
          <w:b/>
          <w:i/>
          <w:sz w:val="20"/>
          <w:szCs w:val="20"/>
        </w:rPr>
        <w:t xml:space="preserve"> </w:t>
      </w:r>
      <w:r w:rsidRPr="005A54A5">
        <w:rPr>
          <w:rFonts w:ascii="Times New Roman" w:hAnsi="Times New Roman" w:cs="Times New Roman"/>
          <w:b/>
          <w:i/>
          <w:sz w:val="20"/>
          <w:szCs w:val="20"/>
        </w:rPr>
        <w:t>aishwarya.dindore07@gmail.com</w:t>
      </w:r>
    </w:p>
    <w:p w14:paraId="067D179D" w14:textId="77777777" w:rsidR="00BB09AB" w:rsidRDefault="00BB09AB" w:rsidP="00BB09AB">
      <w:pPr>
        <w:spacing w:after="0"/>
        <w:rPr>
          <w:rFonts w:ascii="Times New Roman" w:hAnsi="Times New Roman"/>
          <w:b/>
          <w:i/>
          <w:sz w:val="20"/>
          <w:szCs w:val="20"/>
        </w:rPr>
      </w:pPr>
    </w:p>
    <w:p w14:paraId="786D7B2A" w14:textId="6D00F93D" w:rsidR="00B806DB" w:rsidRDefault="00B806DB" w:rsidP="00BB09AB">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A022F0">
        <w:rPr>
          <w:rFonts w:ascii="Times New Roman" w:hAnsi="Times New Roman"/>
          <w:i/>
          <w:sz w:val="20"/>
          <w:szCs w:val="20"/>
        </w:rPr>
        <w:t>05 May,2025</w:t>
      </w:r>
      <w:r w:rsidR="00A022F0">
        <w:rPr>
          <w:rFonts w:ascii="Times New Roman" w:hAnsi="Times New Roman"/>
          <w:i/>
          <w:sz w:val="20"/>
          <w:szCs w:val="20"/>
        </w:rPr>
        <w:tab/>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A022F0">
        <w:rPr>
          <w:rFonts w:ascii="Times New Roman" w:hAnsi="Times New Roman"/>
          <w:i/>
          <w:sz w:val="20"/>
          <w:szCs w:val="20"/>
        </w:rPr>
        <w:t>04 June,2025</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A022F0">
        <w:rPr>
          <w:rFonts w:ascii="Times New Roman" w:hAnsi="Times New Roman"/>
          <w:i/>
          <w:sz w:val="20"/>
          <w:szCs w:val="20"/>
        </w:rPr>
        <w:t>0</w:t>
      </w:r>
      <w:r w:rsidR="003147B7">
        <w:rPr>
          <w:rFonts w:ascii="Times New Roman" w:hAnsi="Times New Roman"/>
          <w:i/>
          <w:sz w:val="20"/>
          <w:szCs w:val="20"/>
        </w:rPr>
        <w:t xml:space="preserve">7 </w:t>
      </w:r>
      <w:bookmarkStart w:id="0" w:name="_GoBack"/>
      <w:bookmarkEnd w:id="0"/>
      <w:r w:rsidR="00A022F0">
        <w:rPr>
          <w:rFonts w:ascii="Times New Roman" w:hAnsi="Times New Roman"/>
          <w:i/>
          <w:sz w:val="20"/>
          <w:szCs w:val="20"/>
        </w:rPr>
        <w:t>June,2025</w:t>
      </w:r>
    </w:p>
    <w:p w14:paraId="7CCB62E2" w14:textId="77777777" w:rsidR="00FC2762" w:rsidRDefault="00FC2762" w:rsidP="00FC2762">
      <w:pPr>
        <w:spacing w:after="0"/>
        <w:jc w:val="both"/>
        <w:rPr>
          <w:rFonts w:ascii="Times New Roman" w:hAnsi="Times New Roman"/>
          <w:b/>
          <w:i/>
          <w:sz w:val="20"/>
          <w:szCs w:val="20"/>
        </w:rPr>
        <w:sectPr w:rsidR="00FC2762" w:rsidSect="00AB594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56"/>
          <w:cols w:space="708"/>
          <w:docGrid w:linePitch="360"/>
        </w:sectPr>
      </w:pPr>
    </w:p>
    <w:p w14:paraId="2E799867" w14:textId="77777777" w:rsidR="00FC2762" w:rsidRDefault="00FC2762" w:rsidP="00FC2762">
      <w:pPr>
        <w:spacing w:after="0"/>
        <w:jc w:val="both"/>
        <w:rPr>
          <w:rFonts w:ascii="Times New Roman" w:hAnsi="Times New Roman"/>
          <w:b/>
          <w:i/>
          <w:sz w:val="20"/>
          <w:szCs w:val="20"/>
        </w:rPr>
      </w:pPr>
    </w:p>
    <w:p w14:paraId="4D79E579" w14:textId="77777777" w:rsidR="00FC2762" w:rsidRDefault="00FC2762" w:rsidP="00FC2762">
      <w:pPr>
        <w:spacing w:after="0"/>
        <w:jc w:val="both"/>
        <w:rPr>
          <w:rFonts w:ascii="Times New Roman" w:hAnsi="Times New Roman"/>
          <w:b/>
          <w:i/>
          <w:sz w:val="20"/>
          <w:szCs w:val="20"/>
        </w:rPr>
      </w:pPr>
    </w:p>
    <w:p w14:paraId="57FFD78A" w14:textId="77777777" w:rsidR="003F358C" w:rsidRDefault="00FC2762" w:rsidP="003F358C">
      <w:pPr>
        <w:spacing w:after="0" w:line="240" w:lineRule="auto"/>
        <w:jc w:val="both"/>
        <w:rPr>
          <w:rFonts w:ascii="Times New Roman" w:hAnsi="Times New Roman"/>
          <w:i/>
          <w:iCs/>
          <w:sz w:val="20"/>
          <w:szCs w:val="20"/>
          <w:lang w:eastAsia="en-IN"/>
        </w:rPr>
      </w:pPr>
      <w:r w:rsidRPr="00291A49">
        <w:rPr>
          <w:rFonts w:ascii="Times New Roman" w:hAnsi="Times New Roman"/>
          <w:b/>
          <w:i/>
          <w:sz w:val="20"/>
          <w:szCs w:val="20"/>
        </w:rPr>
        <w:t>Abstract</w:t>
      </w:r>
      <w:r>
        <w:rPr>
          <w:rFonts w:ascii="Times New Roman" w:hAnsi="Times New Roman"/>
          <w:b/>
          <w:i/>
          <w:sz w:val="20"/>
          <w:szCs w:val="20"/>
        </w:rPr>
        <w:t xml:space="preserve"> </w:t>
      </w:r>
      <w:r w:rsidRPr="00291A49">
        <w:rPr>
          <w:rFonts w:ascii="Times New Roman" w:hAnsi="Times New Roman"/>
          <w:b/>
          <w:i/>
          <w:sz w:val="20"/>
          <w:szCs w:val="20"/>
        </w:rPr>
        <w:t>–</w:t>
      </w:r>
      <w:r>
        <w:rPr>
          <w:rFonts w:ascii="Times New Roman" w:hAnsi="Times New Roman"/>
          <w:sz w:val="20"/>
          <w:szCs w:val="20"/>
          <w:lang w:eastAsia="en-IN"/>
        </w:rPr>
        <w:t xml:space="preserve"> </w:t>
      </w:r>
      <w:r w:rsidRPr="001003FF">
        <w:rPr>
          <w:rFonts w:ascii="Times New Roman" w:hAnsi="Times New Roman"/>
          <w:i/>
          <w:iCs/>
          <w:sz w:val="20"/>
          <w:szCs w:val="20"/>
          <w:lang w:eastAsia="en-IN"/>
        </w:rPr>
        <w:t>The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development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of</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speech-processing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technology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has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greatly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enhanced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communication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between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humans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computers.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With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combination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of</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deep</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learning,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natural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language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processing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(NLP),</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artificial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intelligence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(AI),</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text-to-speech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(TTS)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speech-to-text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(STT)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systems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have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been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developed.</w:t>
      </w:r>
      <w:r>
        <w:rPr>
          <w:rFonts w:ascii="Times New Roman" w:hAnsi="Times New Roman"/>
          <w:i/>
          <w:iCs/>
          <w:sz w:val="20"/>
          <w:szCs w:val="20"/>
        </w:rPr>
        <w:t xml:space="preserve"> </w:t>
      </w:r>
      <w:r w:rsidRPr="001003FF">
        <w:rPr>
          <w:rFonts w:ascii="Times New Roman" w:hAnsi="Times New Roman"/>
          <w:i/>
          <w:iCs/>
          <w:sz w:val="20"/>
          <w:szCs w:val="20"/>
          <w:lang w:eastAsia="en-IN"/>
        </w:rPr>
        <w:t>The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article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also</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emphasizes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how</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Python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libraries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help</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implement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these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technologies,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increasing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their</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usability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effectiveness.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One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essential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kind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of</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communication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speech.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By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bridging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gap</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between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spoken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written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language,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TTS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STT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technologies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enable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automatic</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transcription,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virtual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assistants,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accessibility,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other</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applications.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rapidly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developing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area</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of</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artificial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intelligence,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emotion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detection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essential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to</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sentiment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analysis,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psychological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research,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human-computer</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interaction.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This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review</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examines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several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approaches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to</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emotion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recognition,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such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speech-,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text-,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facial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expression-based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methods.</w:t>
      </w:r>
      <w:r w:rsidR="00A022F0">
        <w:rPr>
          <w:rFonts w:ascii="Times New Roman" w:hAnsi="Times New Roman"/>
          <w:i/>
          <w:iCs/>
          <w:sz w:val="20"/>
          <w:szCs w:val="20"/>
          <w:lang w:eastAsia="en-IN"/>
        </w:rPr>
        <w:t xml:space="preserve"> </w:t>
      </w:r>
      <w:r w:rsidRPr="001003FF">
        <w:rPr>
          <w:rFonts w:ascii="Times New Roman" w:hAnsi="Times New Roman"/>
          <w:i/>
          <w:iCs/>
          <w:sz w:val="20"/>
          <w:szCs w:val="20"/>
          <w:lang w:eastAsia="en-IN"/>
        </w:rPr>
        <w:t>In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domains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of</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human-computer</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interaction,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speech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synthesis,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healthcare,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breathing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sound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detection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has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drawn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interest.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essential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for</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increasing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accuracy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of</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Speech-to-Text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(STT)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systems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naturalness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of</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Text-to-Speech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(TTS)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systems.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This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paper</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examines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several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breathing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sound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detection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techniques,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such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deep</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learning,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machine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learning,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signal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processing.</w:t>
      </w:r>
      <w:r w:rsidR="00BB09AB">
        <w:rPr>
          <w:rFonts w:ascii="Times New Roman" w:hAnsi="Times New Roman"/>
          <w:i/>
          <w:iCs/>
          <w:sz w:val="20"/>
          <w:szCs w:val="20"/>
          <w:lang w:eastAsia="en-IN"/>
        </w:rPr>
        <w:t xml:space="preserve"> </w:t>
      </w:r>
      <w:r w:rsidRPr="001003FF">
        <w:rPr>
          <w:rFonts w:ascii="Times New Roman" w:hAnsi="Times New Roman"/>
          <w:i/>
          <w:iCs/>
          <w:sz w:val="20"/>
          <w:szCs w:val="20"/>
          <w:lang w:eastAsia="en-IN"/>
        </w:rPr>
        <w:t>Converting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PDFs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to</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audio</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has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become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useful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tool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assistive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technology,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education,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accessibility.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This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analysis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examines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several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approaches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for</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leveraging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Text-to-Speech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(TTS)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technologies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to</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turn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text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from</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PDF</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documents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into</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speech.</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study</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explores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how</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machine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learning,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deep</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learning,</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natural</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language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processing</w:t>
      </w:r>
      <w:r>
        <w:rPr>
          <w:rFonts w:ascii="Times New Roman" w:hAnsi="Times New Roman"/>
          <w:i/>
          <w:iCs/>
          <w:sz w:val="20"/>
          <w:szCs w:val="20"/>
          <w:lang w:eastAsia="en-IN"/>
        </w:rPr>
        <w:t xml:space="preserve"> </w:t>
      </w:r>
    </w:p>
    <w:p w14:paraId="5063E45A" w14:textId="77777777" w:rsidR="003F358C" w:rsidRDefault="003F358C" w:rsidP="003F358C">
      <w:pPr>
        <w:spacing w:after="0" w:line="240" w:lineRule="auto"/>
        <w:jc w:val="both"/>
        <w:rPr>
          <w:rFonts w:ascii="Times New Roman" w:hAnsi="Times New Roman"/>
          <w:i/>
          <w:iCs/>
          <w:sz w:val="20"/>
          <w:szCs w:val="20"/>
          <w:lang w:eastAsia="en-IN"/>
        </w:rPr>
      </w:pPr>
    </w:p>
    <w:p w14:paraId="45196E3F" w14:textId="77777777" w:rsidR="003F358C" w:rsidRDefault="003F358C" w:rsidP="003F358C">
      <w:pPr>
        <w:spacing w:after="0" w:line="240" w:lineRule="auto"/>
        <w:jc w:val="both"/>
        <w:rPr>
          <w:rFonts w:ascii="Times New Roman" w:hAnsi="Times New Roman"/>
          <w:i/>
          <w:iCs/>
          <w:sz w:val="20"/>
          <w:szCs w:val="20"/>
          <w:lang w:eastAsia="en-IN"/>
        </w:rPr>
      </w:pPr>
    </w:p>
    <w:p w14:paraId="1C3193A3" w14:textId="1185A9FC" w:rsidR="00FC2762" w:rsidRPr="001003FF" w:rsidRDefault="00FC2762" w:rsidP="003F358C">
      <w:pPr>
        <w:spacing w:after="0" w:line="240" w:lineRule="auto"/>
        <w:jc w:val="both"/>
        <w:rPr>
          <w:rFonts w:ascii="Times New Roman" w:hAnsi="Times New Roman"/>
          <w:i/>
          <w:iCs/>
          <w:sz w:val="20"/>
          <w:szCs w:val="20"/>
          <w:lang w:eastAsia="en-IN"/>
        </w:rPr>
      </w:pPr>
      <w:r w:rsidRPr="001003FF">
        <w:rPr>
          <w:rFonts w:ascii="Times New Roman" w:hAnsi="Times New Roman"/>
          <w:i/>
          <w:iCs/>
          <w:sz w:val="20"/>
          <w:szCs w:val="20"/>
          <w:lang w:eastAsia="en-IN"/>
        </w:rPr>
        <w:t>(NLP)</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techniques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might</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improve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the</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precision</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and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naturalness</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of</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synthesized</w:t>
      </w:r>
      <w:r>
        <w:rPr>
          <w:rFonts w:ascii="Times New Roman" w:hAnsi="Times New Roman"/>
          <w:i/>
          <w:iCs/>
          <w:sz w:val="20"/>
          <w:szCs w:val="20"/>
          <w:lang w:eastAsia="en-IN"/>
        </w:rPr>
        <w:t xml:space="preserve"> </w:t>
      </w:r>
      <w:r w:rsidRPr="001003FF">
        <w:rPr>
          <w:rFonts w:ascii="Times New Roman" w:hAnsi="Times New Roman"/>
          <w:i/>
          <w:iCs/>
          <w:sz w:val="20"/>
          <w:szCs w:val="20"/>
          <w:lang w:eastAsia="en-IN"/>
        </w:rPr>
        <w:t>speech.</w:t>
      </w:r>
      <w:r>
        <w:rPr>
          <w:rFonts w:ascii="Times New Roman" w:hAnsi="Times New Roman"/>
          <w:i/>
          <w:iCs/>
          <w:sz w:val="20"/>
          <w:szCs w:val="20"/>
          <w:lang w:eastAsia="en-IN"/>
        </w:rPr>
        <w:t xml:space="preserve"> </w:t>
      </w:r>
    </w:p>
    <w:p w14:paraId="64802D92" w14:textId="77777777" w:rsidR="003F358C" w:rsidRDefault="003F358C" w:rsidP="00FC2762">
      <w:pPr>
        <w:jc w:val="both"/>
        <w:rPr>
          <w:rFonts w:ascii="Times New Roman" w:hAnsi="Times New Roman"/>
          <w:b/>
          <w:bCs/>
          <w:i/>
          <w:iCs/>
          <w:sz w:val="20"/>
          <w:szCs w:val="20"/>
        </w:rPr>
      </w:pPr>
    </w:p>
    <w:p w14:paraId="2EFB1FB0" w14:textId="2688ADCC" w:rsidR="00FC2762" w:rsidRPr="00C96140" w:rsidRDefault="00FC2762" w:rsidP="00FC2762">
      <w:pPr>
        <w:jc w:val="both"/>
        <w:rPr>
          <w:rFonts w:ascii="Times New Roman" w:hAnsi="Times New Roman"/>
          <w:i/>
          <w:iCs/>
          <w:sz w:val="20"/>
          <w:szCs w:val="20"/>
        </w:rPr>
      </w:pPr>
      <w:r w:rsidRPr="00C96140">
        <w:rPr>
          <w:rFonts w:ascii="Times New Roman" w:hAnsi="Times New Roman"/>
          <w:b/>
          <w:bCs/>
          <w:i/>
          <w:iCs/>
          <w:sz w:val="20"/>
          <w:szCs w:val="20"/>
        </w:rPr>
        <w:t>Keywords:</w:t>
      </w:r>
      <w:r>
        <w:rPr>
          <w:rFonts w:ascii="Times New Roman" w:hAnsi="Times New Roman"/>
          <w:i/>
          <w:iCs/>
          <w:sz w:val="20"/>
          <w:szCs w:val="20"/>
        </w:rPr>
        <w:t xml:space="preserve"> </w:t>
      </w:r>
      <w:r w:rsidRPr="00C96140">
        <w:rPr>
          <w:rFonts w:ascii="Times New Roman" w:hAnsi="Times New Roman"/>
          <w:i/>
          <w:iCs/>
          <w:sz w:val="20"/>
          <w:szCs w:val="20"/>
        </w:rPr>
        <w:t>Text-to-Speech</w:t>
      </w:r>
      <w:r>
        <w:rPr>
          <w:rFonts w:ascii="Times New Roman" w:hAnsi="Times New Roman"/>
          <w:i/>
          <w:iCs/>
          <w:sz w:val="20"/>
          <w:szCs w:val="20"/>
        </w:rPr>
        <w:t xml:space="preserve"> </w:t>
      </w:r>
      <w:r w:rsidRPr="00C96140">
        <w:rPr>
          <w:rFonts w:ascii="Times New Roman" w:hAnsi="Times New Roman"/>
          <w:i/>
          <w:iCs/>
          <w:sz w:val="20"/>
          <w:szCs w:val="20"/>
        </w:rPr>
        <w:t>(TTS),</w:t>
      </w:r>
      <w:r>
        <w:rPr>
          <w:rFonts w:ascii="Times New Roman" w:hAnsi="Times New Roman"/>
          <w:i/>
          <w:iCs/>
          <w:sz w:val="20"/>
          <w:szCs w:val="20"/>
        </w:rPr>
        <w:t xml:space="preserve"> </w:t>
      </w:r>
      <w:r w:rsidRPr="00C96140">
        <w:rPr>
          <w:rFonts w:ascii="Times New Roman" w:hAnsi="Times New Roman"/>
          <w:i/>
          <w:iCs/>
          <w:sz w:val="20"/>
          <w:szCs w:val="20"/>
        </w:rPr>
        <w:t>Automatic</w:t>
      </w:r>
      <w:r>
        <w:rPr>
          <w:rFonts w:ascii="Times New Roman" w:hAnsi="Times New Roman"/>
          <w:i/>
          <w:iCs/>
          <w:sz w:val="20"/>
          <w:szCs w:val="20"/>
        </w:rPr>
        <w:t xml:space="preserve"> </w:t>
      </w:r>
      <w:r w:rsidRPr="00C96140">
        <w:rPr>
          <w:rFonts w:ascii="Times New Roman" w:hAnsi="Times New Roman"/>
          <w:i/>
          <w:iCs/>
          <w:sz w:val="20"/>
          <w:szCs w:val="20"/>
        </w:rPr>
        <w:t>Speech</w:t>
      </w:r>
      <w:r>
        <w:rPr>
          <w:rFonts w:ascii="Times New Roman" w:hAnsi="Times New Roman"/>
          <w:i/>
          <w:iCs/>
          <w:sz w:val="20"/>
          <w:szCs w:val="20"/>
        </w:rPr>
        <w:t xml:space="preserve"> </w:t>
      </w:r>
      <w:r w:rsidRPr="00C96140">
        <w:rPr>
          <w:rFonts w:ascii="Times New Roman" w:hAnsi="Times New Roman"/>
          <w:i/>
          <w:iCs/>
          <w:sz w:val="20"/>
          <w:szCs w:val="20"/>
        </w:rPr>
        <w:t>Recognition</w:t>
      </w:r>
      <w:r>
        <w:rPr>
          <w:rFonts w:ascii="Times New Roman" w:hAnsi="Times New Roman"/>
          <w:i/>
          <w:iCs/>
          <w:sz w:val="20"/>
          <w:szCs w:val="20"/>
        </w:rPr>
        <w:t xml:space="preserve"> </w:t>
      </w:r>
      <w:r w:rsidRPr="00C96140">
        <w:rPr>
          <w:rFonts w:ascii="Times New Roman" w:hAnsi="Times New Roman"/>
          <w:i/>
          <w:iCs/>
          <w:sz w:val="20"/>
          <w:szCs w:val="20"/>
        </w:rPr>
        <w:t>(ASR),</w:t>
      </w:r>
      <w:r>
        <w:rPr>
          <w:rFonts w:ascii="Times New Roman" w:hAnsi="Times New Roman"/>
          <w:i/>
          <w:iCs/>
          <w:sz w:val="20"/>
          <w:szCs w:val="20"/>
        </w:rPr>
        <w:t xml:space="preserve"> </w:t>
      </w:r>
      <w:r w:rsidRPr="00C96140">
        <w:rPr>
          <w:rFonts w:ascii="Times New Roman" w:hAnsi="Times New Roman"/>
          <w:i/>
          <w:iCs/>
          <w:sz w:val="20"/>
          <w:szCs w:val="20"/>
        </w:rPr>
        <w:t>Speech</w:t>
      </w:r>
      <w:r>
        <w:rPr>
          <w:rFonts w:ascii="Times New Roman" w:hAnsi="Times New Roman"/>
          <w:i/>
          <w:iCs/>
          <w:sz w:val="20"/>
          <w:szCs w:val="20"/>
        </w:rPr>
        <w:t xml:space="preserve"> </w:t>
      </w:r>
      <w:r w:rsidRPr="00C96140">
        <w:rPr>
          <w:rFonts w:ascii="Times New Roman" w:hAnsi="Times New Roman"/>
          <w:i/>
          <w:iCs/>
          <w:sz w:val="20"/>
          <w:szCs w:val="20"/>
        </w:rPr>
        <w:t>Synthesis,</w:t>
      </w:r>
      <w:r>
        <w:rPr>
          <w:rFonts w:ascii="Times New Roman" w:hAnsi="Times New Roman"/>
          <w:i/>
          <w:iCs/>
          <w:sz w:val="20"/>
          <w:szCs w:val="20"/>
        </w:rPr>
        <w:t xml:space="preserve"> </w:t>
      </w:r>
      <w:r w:rsidRPr="00C96140">
        <w:rPr>
          <w:rFonts w:ascii="Times New Roman" w:hAnsi="Times New Roman"/>
          <w:i/>
          <w:iCs/>
          <w:sz w:val="20"/>
          <w:szCs w:val="20"/>
        </w:rPr>
        <w:t>Breathing</w:t>
      </w:r>
      <w:r>
        <w:rPr>
          <w:rFonts w:ascii="Times New Roman" w:hAnsi="Times New Roman"/>
          <w:i/>
          <w:iCs/>
          <w:sz w:val="20"/>
          <w:szCs w:val="20"/>
        </w:rPr>
        <w:t xml:space="preserve"> </w:t>
      </w:r>
      <w:r w:rsidRPr="00C96140">
        <w:rPr>
          <w:rFonts w:ascii="Times New Roman" w:hAnsi="Times New Roman"/>
          <w:i/>
          <w:iCs/>
          <w:sz w:val="20"/>
          <w:szCs w:val="20"/>
        </w:rPr>
        <w:t>Sound</w:t>
      </w:r>
      <w:r>
        <w:rPr>
          <w:rFonts w:ascii="Times New Roman" w:hAnsi="Times New Roman"/>
          <w:i/>
          <w:iCs/>
          <w:sz w:val="20"/>
          <w:szCs w:val="20"/>
        </w:rPr>
        <w:t xml:space="preserve"> </w:t>
      </w:r>
      <w:r w:rsidRPr="00C96140">
        <w:rPr>
          <w:rFonts w:ascii="Times New Roman" w:hAnsi="Times New Roman"/>
          <w:i/>
          <w:iCs/>
          <w:sz w:val="20"/>
          <w:szCs w:val="20"/>
        </w:rPr>
        <w:t>Simulation,</w:t>
      </w:r>
      <w:r>
        <w:rPr>
          <w:rFonts w:ascii="Times New Roman" w:hAnsi="Times New Roman"/>
          <w:i/>
          <w:iCs/>
          <w:sz w:val="20"/>
          <w:szCs w:val="20"/>
        </w:rPr>
        <w:t xml:space="preserve"> </w:t>
      </w:r>
      <w:r w:rsidRPr="00C96140">
        <w:rPr>
          <w:rFonts w:ascii="Times New Roman" w:hAnsi="Times New Roman"/>
          <w:i/>
          <w:iCs/>
          <w:sz w:val="20"/>
          <w:szCs w:val="20"/>
        </w:rPr>
        <w:t>Signal</w:t>
      </w:r>
      <w:r>
        <w:rPr>
          <w:rFonts w:ascii="Times New Roman" w:hAnsi="Times New Roman"/>
          <w:i/>
          <w:iCs/>
          <w:sz w:val="20"/>
          <w:szCs w:val="20"/>
        </w:rPr>
        <w:t xml:space="preserve"> </w:t>
      </w:r>
      <w:r w:rsidRPr="00C96140">
        <w:rPr>
          <w:rFonts w:ascii="Times New Roman" w:hAnsi="Times New Roman"/>
          <w:i/>
          <w:iCs/>
          <w:sz w:val="20"/>
          <w:szCs w:val="20"/>
        </w:rPr>
        <w:t>Processing</w:t>
      </w:r>
      <w:r>
        <w:rPr>
          <w:rFonts w:ascii="Times New Roman" w:hAnsi="Times New Roman"/>
          <w:i/>
          <w:iCs/>
          <w:sz w:val="20"/>
          <w:szCs w:val="20"/>
        </w:rPr>
        <w:t>.</w:t>
      </w:r>
    </w:p>
    <w:p w14:paraId="72FB80D2" w14:textId="1E88E04C" w:rsidR="00FC2762" w:rsidRPr="008F33E8" w:rsidRDefault="00FC2762" w:rsidP="008F33E8">
      <w:pPr>
        <w:spacing w:after="0" w:line="276" w:lineRule="auto"/>
        <w:jc w:val="center"/>
        <w:rPr>
          <w:rFonts w:ascii="Times New Roman" w:hAnsi="Times New Roman" w:cs="Times New Roman"/>
          <w:b/>
          <w:bCs/>
          <w:sz w:val="20"/>
          <w:szCs w:val="20"/>
        </w:rPr>
      </w:pPr>
      <w:r w:rsidRPr="008F33E8">
        <w:rPr>
          <w:rFonts w:ascii="Times New Roman" w:hAnsi="Times New Roman" w:cs="Times New Roman"/>
          <w:b/>
          <w:bCs/>
          <w:sz w:val="20"/>
          <w:szCs w:val="20"/>
        </w:rPr>
        <w:t>INTRODUCTION</w:t>
      </w:r>
    </w:p>
    <w:p w14:paraId="7DBA65ED" w14:textId="77777777" w:rsidR="00A320C6" w:rsidRDefault="00FC2762" w:rsidP="008F33E8">
      <w:pPr>
        <w:spacing w:after="0" w:line="276" w:lineRule="auto"/>
        <w:jc w:val="both"/>
        <w:rPr>
          <w:rFonts w:ascii="Times New Roman" w:hAnsi="Times New Roman" w:cs="Times New Roman"/>
          <w:sz w:val="20"/>
          <w:szCs w:val="20"/>
          <w:lang w:eastAsia="en-IN"/>
        </w:rPr>
      </w:pPr>
      <w:r w:rsidRPr="003F358C">
        <w:rPr>
          <w:rFonts w:ascii="Times New Roman" w:hAnsi="Times New Roman" w:cs="Times New Roman"/>
          <w:b/>
          <w:sz w:val="46"/>
          <w:szCs w:val="46"/>
          <w:lang w:eastAsia="en-IN"/>
        </w:rPr>
        <w:t>T</w:t>
      </w:r>
      <w:r w:rsidRPr="008F33E8">
        <w:rPr>
          <w:rFonts w:ascii="Times New Roman" w:hAnsi="Times New Roman" w:cs="Times New Roman"/>
          <w:sz w:val="20"/>
          <w:szCs w:val="20"/>
          <w:lang w:eastAsia="en-IN"/>
        </w:rPr>
        <w:t xml:space="preserve">ext-to-speech (TTS) technology facilitates human-computer interaction in a variety of applications by converting textual input into spoken sounds. TTS was first created using concatenative and formant synthesis techniques, but as deep learning and artificial intelligence have advanced, it has improved speech naturalness, intelligibility, and prosody considerably. Sequence-to-sequence architectures are used by machine learning models like Tacotron, WaveNet, and FastSpeech, which are used in modern TTS systems to produce speech that sounds human. These models can be used in virtual assistants, assistive technology, and audiobook creation since they incorporate intonation, pitch modulation, and emotional expression. Emotion detection aims to use computational methods to identify and interpret human emotions. Understanding emotions has become essential for applications in healthcare, customer service, and entertainment as artificial intelligence becomes more and more integrated into </w:t>
      </w:r>
    </w:p>
    <w:p w14:paraId="3DDD2224" w14:textId="77777777" w:rsidR="00A320C6" w:rsidRDefault="00A320C6" w:rsidP="008F33E8">
      <w:pPr>
        <w:spacing w:after="0" w:line="276" w:lineRule="auto"/>
        <w:jc w:val="both"/>
        <w:rPr>
          <w:rFonts w:ascii="Times New Roman" w:hAnsi="Times New Roman" w:cs="Times New Roman"/>
          <w:sz w:val="20"/>
          <w:szCs w:val="20"/>
          <w:lang w:eastAsia="en-IN"/>
        </w:rPr>
      </w:pPr>
    </w:p>
    <w:p w14:paraId="1BA4BA43" w14:textId="5EFD7E24" w:rsidR="00FC2762" w:rsidRPr="008F33E8" w:rsidRDefault="00FC2762"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daily life. The process of recording and examining respiratory sounds in order to find patterns suggestive of either normal or aberrant breathing is known as breathing sound detection. Natural breathing sounds are included in TTS to improve speech realism and humanize synthetic speech. By lowering background noise interference, the detection and filtering of breathing sounds in STT increases the accuracy of speech recognition. As the number of digital documents has increased, the ability to convert PDFs to audio has become more important for those who are blind or visually impaired, multitasking, or looking for a different way to consume text-based content. It is now feasible to produce natural-sounding, high-quality voice from digital text because of developments in speech synthesis and TTS technologies.</w:t>
      </w:r>
    </w:p>
    <w:p w14:paraId="715AF83F" w14:textId="49F286B1" w:rsidR="000411C0" w:rsidRPr="008F33E8" w:rsidRDefault="000411C0" w:rsidP="008F33E8">
      <w:pPr>
        <w:spacing w:after="0" w:line="276" w:lineRule="auto"/>
        <w:jc w:val="both"/>
        <w:rPr>
          <w:rFonts w:ascii="Times New Roman" w:hAnsi="Times New Roman" w:cs="Times New Roman"/>
          <w:sz w:val="20"/>
          <w:szCs w:val="20"/>
          <w:lang w:eastAsia="en-IN"/>
        </w:rPr>
      </w:pPr>
    </w:p>
    <w:p w14:paraId="66D6CE4D" w14:textId="79F76E50" w:rsidR="000411C0" w:rsidRPr="008F33E8" w:rsidRDefault="000411C0" w:rsidP="008F33E8">
      <w:pPr>
        <w:tabs>
          <w:tab w:val="left" w:pos="284"/>
        </w:tabs>
        <w:spacing w:after="0" w:line="276" w:lineRule="auto"/>
        <w:jc w:val="center"/>
        <w:rPr>
          <w:rFonts w:ascii="Times New Roman" w:hAnsi="Times New Roman" w:cs="Times New Roman"/>
          <w:sz w:val="20"/>
          <w:szCs w:val="20"/>
          <w:lang w:eastAsia="en-IN"/>
        </w:rPr>
      </w:pPr>
      <w:r w:rsidRPr="008F33E8">
        <w:rPr>
          <w:rFonts w:ascii="Times New Roman" w:hAnsi="Times New Roman" w:cs="Times New Roman"/>
          <w:b/>
          <w:sz w:val="20"/>
          <w:szCs w:val="20"/>
        </w:rPr>
        <w:t>LITERATURE REVIEW</w:t>
      </w:r>
    </w:p>
    <w:p w14:paraId="4E7AE1AF" w14:textId="77777777" w:rsidR="00A62F78" w:rsidRDefault="00A62F78" w:rsidP="008F33E8">
      <w:pPr>
        <w:spacing w:line="276" w:lineRule="auto"/>
        <w:jc w:val="both"/>
        <w:rPr>
          <w:rFonts w:ascii="Times New Roman" w:hAnsi="Times New Roman" w:cs="Times New Roman"/>
          <w:sz w:val="20"/>
          <w:szCs w:val="20"/>
          <w:lang w:eastAsia="en-IN"/>
        </w:rPr>
      </w:pPr>
    </w:p>
    <w:p w14:paraId="59B5449A" w14:textId="3ADD14FC" w:rsidR="000411C0" w:rsidRPr="008F33E8" w:rsidRDefault="000411C0" w:rsidP="008F33E8">
      <w:pPr>
        <w:spacing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 xml:space="preserve">2.1 text-to-speech (TTS) </w:t>
      </w:r>
    </w:p>
    <w:p w14:paraId="1A159F9D" w14:textId="77777777" w:rsidR="000411C0" w:rsidRPr="008F33E8" w:rsidRDefault="000411C0" w:rsidP="008F33E8">
      <w:pPr>
        <w:spacing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Formant synthesis and concatenative synthesis were used in early TTS systems, although these methods frequently resulted in robotic and artificial speech. Although unit selection synthesis increased naturalness, it was constrained by the size of speech databases.</w:t>
      </w:r>
    </w:p>
    <w:p w14:paraId="4A991171"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Hidden Markov Model (HMM)-based Statistical Parametric Speech Synthesis (SPSS): This method reduced storage requirements and increased flexibility, but it had problems with prosody over-smoothing (Zen et al., 2009).</w:t>
      </w:r>
    </w:p>
    <w:p w14:paraId="6D3EF9DC"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br/>
        <w:t>TTS using Deep Learning: TTS performance has greatly improved with the introduction of Transformer-based models (Tacotron, WaveNet, FastSpeech), Deep Neural Networks (DNNs), and Recurrent Neural Networks (RNNs). WaveNet and Tacotron are renowned for their expressiveness and human-like intonation (Hinton et al., 2012; Shen et al., 2018).</w:t>
      </w:r>
    </w:p>
    <w:p w14:paraId="240456A6" w14:textId="77777777" w:rsidR="000411C0" w:rsidRPr="008F33E8" w:rsidRDefault="000411C0" w:rsidP="008F33E8">
      <w:pPr>
        <w:spacing w:after="0" w:line="276" w:lineRule="auto"/>
        <w:jc w:val="both"/>
        <w:rPr>
          <w:rFonts w:ascii="Times New Roman" w:hAnsi="Times New Roman" w:cs="Times New Roman"/>
          <w:sz w:val="20"/>
          <w:szCs w:val="20"/>
        </w:rPr>
      </w:pPr>
    </w:p>
    <w:p w14:paraId="557CDD2B" w14:textId="50BC5995"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2.</w:t>
      </w:r>
      <w:r w:rsidR="00FD486B" w:rsidRPr="008F33E8">
        <w:rPr>
          <w:rFonts w:ascii="Times New Roman" w:hAnsi="Times New Roman" w:cs="Times New Roman"/>
          <w:sz w:val="20"/>
          <w:szCs w:val="20"/>
          <w:lang w:eastAsia="en-IN"/>
        </w:rPr>
        <w:t>2. Speech</w:t>
      </w:r>
      <w:r w:rsidRPr="008F33E8">
        <w:rPr>
          <w:rFonts w:ascii="Times New Roman" w:hAnsi="Times New Roman" w:cs="Times New Roman"/>
          <w:sz w:val="20"/>
          <w:szCs w:val="20"/>
          <w:lang w:eastAsia="en-IN"/>
        </w:rPr>
        <w:t>-to-text(STT)</w:t>
      </w:r>
    </w:p>
    <w:p w14:paraId="323DA3AC" w14:textId="77777777" w:rsidR="000411C0" w:rsidRPr="008F33E8" w:rsidRDefault="000411C0" w:rsidP="008F33E8">
      <w:pPr>
        <w:spacing w:after="0" w:line="276" w:lineRule="auto"/>
        <w:jc w:val="both"/>
        <w:rPr>
          <w:rFonts w:ascii="Times New Roman" w:hAnsi="Times New Roman" w:cs="Times New Roman"/>
          <w:sz w:val="20"/>
          <w:szCs w:val="20"/>
          <w:lang w:eastAsia="en-IN"/>
        </w:rPr>
      </w:pPr>
    </w:p>
    <w:p w14:paraId="6E24238D" w14:textId="77777777" w:rsidR="00A320C6"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 xml:space="preserve">From HMM-GMM (Gaussian Mixture Models) techniques to deep learning models, Speech recognition developed. Traditional STT: Gaussian Mixture Models (GMMs) and Hidden Markov </w:t>
      </w:r>
      <w:r w:rsidRPr="008F33E8">
        <w:rPr>
          <w:rFonts w:ascii="Times New Roman" w:hAnsi="Times New Roman" w:cs="Times New Roman"/>
          <w:sz w:val="20"/>
          <w:szCs w:val="20"/>
          <w:lang w:eastAsia="en-IN"/>
        </w:rPr>
        <w:lastRenderedPageBreak/>
        <w:t xml:space="preserve">Models (HMMs) were used in early systems to model acoustics (Jelinek, 1976; </w:t>
      </w:r>
    </w:p>
    <w:p w14:paraId="13264596" w14:textId="77777777" w:rsidR="00A320C6" w:rsidRDefault="00A320C6" w:rsidP="008F33E8">
      <w:pPr>
        <w:spacing w:after="0" w:line="276" w:lineRule="auto"/>
        <w:jc w:val="both"/>
        <w:rPr>
          <w:rFonts w:ascii="Times New Roman" w:hAnsi="Times New Roman" w:cs="Times New Roman"/>
          <w:sz w:val="20"/>
          <w:szCs w:val="20"/>
          <w:lang w:eastAsia="en-IN"/>
        </w:rPr>
      </w:pPr>
    </w:p>
    <w:p w14:paraId="01BCCA4A" w14:textId="2FB02272"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Rabiner&amp;Juang,1993).Using RNNs and Transformer models, Deep Learning for STT: Whisper (OpenAI) and Deep Speech (Mozilla) have significantly increased recognition accuracy (Hinton et al., 2012; Graves et al., 2013).</w:t>
      </w:r>
    </w:p>
    <w:p w14:paraId="42A93354" w14:textId="77777777" w:rsidR="000411C0" w:rsidRPr="008F33E8" w:rsidRDefault="000411C0" w:rsidP="008F33E8">
      <w:pPr>
        <w:spacing w:after="0" w:line="276" w:lineRule="auto"/>
        <w:jc w:val="both"/>
        <w:rPr>
          <w:rFonts w:ascii="Times New Roman" w:hAnsi="Times New Roman" w:cs="Times New Roman"/>
          <w:sz w:val="20"/>
          <w:szCs w:val="20"/>
          <w:lang w:eastAsia="en-IN"/>
        </w:rPr>
      </w:pPr>
    </w:p>
    <w:p w14:paraId="7022EB11" w14:textId="77777777" w:rsidR="000411C0" w:rsidRPr="008F33E8" w:rsidRDefault="000411C0" w:rsidP="008F33E8">
      <w:pPr>
        <w:spacing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2.3 Emotion detection in speech</w:t>
      </w:r>
    </w:p>
    <w:p w14:paraId="1DACA36E" w14:textId="2C6764CB" w:rsidR="000411C0" w:rsidRPr="008F33E8" w:rsidRDefault="000411C0" w:rsidP="008F33E8">
      <w:pPr>
        <w:spacing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AI-driven interactions that are more expressive are made possible via voice emotion recognition.</w:t>
      </w:r>
      <w:r w:rsidRPr="008F33E8">
        <w:rPr>
          <w:rFonts w:ascii="Times New Roman" w:hAnsi="Times New Roman" w:cs="Times New Roman"/>
          <w:sz w:val="20"/>
          <w:szCs w:val="20"/>
          <w:lang w:eastAsia="en-IN"/>
        </w:rPr>
        <w:br/>
        <w:t xml:space="preserve">Conventional Methods: Lexicon-based and rule-based approaches were used in early emotion detection to link speech characteristics to </w:t>
      </w:r>
      <w:r w:rsidR="002D41BA" w:rsidRPr="008F33E8">
        <w:rPr>
          <w:rFonts w:ascii="Times New Roman" w:hAnsi="Times New Roman" w:cs="Times New Roman"/>
          <w:sz w:val="20"/>
          <w:szCs w:val="20"/>
          <w:lang w:eastAsia="en-IN"/>
        </w:rPr>
        <w:t xml:space="preserve">predetermined emotions </w:t>
      </w:r>
      <w:r w:rsidRPr="008F33E8">
        <w:rPr>
          <w:rFonts w:ascii="Times New Roman" w:hAnsi="Times New Roman" w:cs="Times New Roman"/>
          <w:sz w:val="20"/>
          <w:szCs w:val="20"/>
          <w:lang w:eastAsia="en-IN"/>
        </w:rPr>
        <w:t>(Ekman,1992;</w:t>
      </w:r>
      <w:r w:rsidR="002D41BA" w:rsidRPr="008F33E8">
        <w:rPr>
          <w:rFonts w:ascii="Times New Roman" w:hAnsi="Times New Roman" w:cs="Times New Roman"/>
          <w:sz w:val="20"/>
          <w:szCs w:val="20"/>
          <w:lang w:eastAsia="en-IN"/>
        </w:rPr>
        <w:t xml:space="preserve"> </w:t>
      </w:r>
      <w:r w:rsidRPr="008F33E8">
        <w:rPr>
          <w:rFonts w:ascii="Times New Roman" w:hAnsi="Times New Roman" w:cs="Times New Roman"/>
          <w:sz w:val="20"/>
          <w:szCs w:val="20"/>
          <w:lang w:eastAsia="en-IN"/>
        </w:rPr>
        <w:t>Picard,1997).Machine Learning for Emotion Recognition: Mel-Frequency Cepstral Coefficients (MFCCs), pitch, and spectral energy are some of the variables that were employed to identify emotions using classical models like Support Vector Machines (SVMs) and Random Forests (</w:t>
      </w:r>
      <w:r w:rsidR="002D41BA" w:rsidRPr="008F33E8">
        <w:rPr>
          <w:rFonts w:ascii="Times New Roman" w:hAnsi="Times New Roman" w:cs="Times New Roman"/>
          <w:sz w:val="20"/>
          <w:szCs w:val="20"/>
          <w:lang w:eastAsia="en-IN"/>
        </w:rPr>
        <w:t>Kim et al.</w:t>
      </w:r>
      <w:r w:rsidRPr="008F33E8">
        <w:rPr>
          <w:rFonts w:ascii="Times New Roman" w:hAnsi="Times New Roman" w:cs="Times New Roman"/>
          <w:sz w:val="20"/>
          <w:szCs w:val="20"/>
          <w:lang w:eastAsia="en-IN"/>
        </w:rPr>
        <w:t>,2013).Advances in Deep Learning: CNNs and LSTMs performed better in identifying spatial and temporal correlations in speech data (Schuller et al., 2018). Emotion recognition in speech and text was further improved using transformer models such as BERT and GPT (Devlin et al., 2019).</w:t>
      </w:r>
    </w:p>
    <w:p w14:paraId="03067C9F" w14:textId="77777777" w:rsidR="000411C0" w:rsidRPr="008F33E8" w:rsidRDefault="000411C0" w:rsidP="008F33E8">
      <w:pPr>
        <w:spacing w:line="276" w:lineRule="auto"/>
        <w:jc w:val="both"/>
        <w:rPr>
          <w:rFonts w:ascii="Times New Roman" w:hAnsi="Times New Roman" w:cs="Times New Roman"/>
          <w:sz w:val="20"/>
          <w:szCs w:val="20"/>
        </w:rPr>
      </w:pPr>
      <w:r w:rsidRPr="008F33E8">
        <w:rPr>
          <w:rFonts w:ascii="Times New Roman" w:hAnsi="Times New Roman" w:cs="Times New Roman"/>
          <w:sz w:val="20"/>
          <w:szCs w:val="20"/>
          <w:lang w:eastAsia="en-IN"/>
        </w:rPr>
        <w:t xml:space="preserve">2.4 </w:t>
      </w:r>
      <w:r w:rsidRPr="008F33E8">
        <w:rPr>
          <w:rFonts w:ascii="Times New Roman" w:hAnsi="Times New Roman" w:cs="Times New Roman"/>
          <w:sz w:val="20"/>
          <w:szCs w:val="20"/>
        </w:rPr>
        <w:t>Breathing Sound Simulation in Speech</w:t>
      </w:r>
    </w:p>
    <w:p w14:paraId="2AE78215"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The incorporation of breathing sounds into synthesized speech improves naturalness and comfort.</w:t>
      </w:r>
      <w:r w:rsidRPr="008F33E8">
        <w:rPr>
          <w:rFonts w:ascii="Times New Roman" w:hAnsi="Times New Roman" w:cs="Times New Roman"/>
          <w:sz w:val="20"/>
          <w:szCs w:val="20"/>
          <w:lang w:eastAsia="en-IN"/>
        </w:rPr>
        <w:br/>
        <w:t>Conventional Methods: TTS outputs were manually modified to include pre-recorded breathing sounds. Nevertheless, this strategy was not flexible enough.</w:t>
      </w:r>
      <w:r w:rsidRPr="008F33E8">
        <w:rPr>
          <w:rFonts w:ascii="Times New Roman" w:hAnsi="Times New Roman" w:cs="Times New Roman"/>
          <w:sz w:val="20"/>
          <w:szCs w:val="20"/>
          <w:lang w:eastAsia="en-IN"/>
        </w:rPr>
        <w:br/>
        <w:t>Signal Processing for Breathing Synthesis: To produce realistic breath sounds, methods like Low-Pass Filtering and Pink Noise Generation are employed (Chang et al., 2012).</w:t>
      </w:r>
    </w:p>
    <w:p w14:paraId="6F00A952" w14:textId="77777777" w:rsidR="008F33E8" w:rsidRDefault="008F33E8" w:rsidP="008F33E8">
      <w:pPr>
        <w:spacing w:line="276" w:lineRule="auto"/>
        <w:jc w:val="both"/>
        <w:rPr>
          <w:rFonts w:ascii="Times New Roman" w:hAnsi="Times New Roman" w:cs="Times New Roman"/>
          <w:b/>
          <w:bCs/>
          <w:sz w:val="20"/>
          <w:szCs w:val="20"/>
          <w:lang w:eastAsia="en-IN"/>
        </w:rPr>
      </w:pPr>
    </w:p>
    <w:p w14:paraId="0E761A74" w14:textId="34C8C07A" w:rsidR="000411C0" w:rsidRPr="008F33E8" w:rsidRDefault="000411C0" w:rsidP="008F33E8">
      <w:pPr>
        <w:spacing w:line="276" w:lineRule="auto"/>
        <w:jc w:val="center"/>
        <w:rPr>
          <w:rFonts w:ascii="Times New Roman" w:hAnsi="Times New Roman" w:cs="Times New Roman"/>
          <w:b/>
          <w:sz w:val="20"/>
          <w:szCs w:val="20"/>
        </w:rPr>
      </w:pPr>
      <w:r w:rsidRPr="008F33E8">
        <w:rPr>
          <w:rFonts w:ascii="Times New Roman" w:hAnsi="Times New Roman" w:cs="Times New Roman"/>
          <w:b/>
          <w:sz w:val="20"/>
          <w:szCs w:val="20"/>
        </w:rPr>
        <w:t>METHODOLOGY</w:t>
      </w:r>
    </w:p>
    <w:p w14:paraId="63E18ECF"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Methodologies Used in Text-to-Speech and Speech-to-Text</w:t>
      </w:r>
    </w:p>
    <w:p w14:paraId="5F307DA7" w14:textId="77777777" w:rsidR="000411C0" w:rsidRPr="008F33E8" w:rsidRDefault="000411C0" w:rsidP="008F33E8">
      <w:pPr>
        <w:pStyle w:val="NormalWeb"/>
        <w:spacing w:after="0" w:afterAutospacing="0" w:line="276" w:lineRule="auto"/>
        <w:jc w:val="both"/>
        <w:rPr>
          <w:rStyle w:val="Strong"/>
          <w:sz w:val="20"/>
          <w:szCs w:val="20"/>
        </w:rPr>
      </w:pPr>
      <w:r w:rsidRPr="008F33E8">
        <w:rPr>
          <w:rStyle w:val="Strong"/>
          <w:sz w:val="20"/>
          <w:szCs w:val="20"/>
        </w:rPr>
        <w:t>3.1.Text-to-Speech (TTS) Methodologies</w:t>
      </w:r>
    </w:p>
    <w:p w14:paraId="6251636E" w14:textId="77777777" w:rsidR="000411C0" w:rsidRPr="008F33E8" w:rsidRDefault="000411C0" w:rsidP="008F33E8">
      <w:pPr>
        <w:spacing w:after="0" w:line="276" w:lineRule="auto"/>
        <w:jc w:val="both"/>
        <w:rPr>
          <w:rStyle w:val="Strong"/>
          <w:rFonts w:ascii="Times New Roman" w:hAnsi="Times New Roman" w:cs="Times New Roman"/>
          <w:sz w:val="20"/>
          <w:szCs w:val="20"/>
        </w:rPr>
      </w:pPr>
      <w:r w:rsidRPr="008F33E8">
        <w:rPr>
          <w:rStyle w:val="Strong"/>
          <w:rFonts w:ascii="Times New Roman" w:hAnsi="Times New Roman" w:cs="Times New Roman"/>
          <w:sz w:val="20"/>
          <w:szCs w:val="20"/>
        </w:rPr>
        <w:t>Concatenative Synthesis:</w:t>
      </w:r>
    </w:p>
    <w:p w14:paraId="61456A44" w14:textId="77777777" w:rsidR="00FD486B" w:rsidRDefault="00FD486B" w:rsidP="008F33E8">
      <w:pPr>
        <w:spacing w:after="0" w:line="276" w:lineRule="auto"/>
        <w:jc w:val="both"/>
        <w:rPr>
          <w:rFonts w:ascii="Times New Roman" w:hAnsi="Times New Roman" w:cs="Times New Roman"/>
          <w:sz w:val="20"/>
          <w:szCs w:val="20"/>
          <w:lang w:eastAsia="en-IN"/>
        </w:rPr>
      </w:pPr>
    </w:p>
    <w:p w14:paraId="67606526" w14:textId="64385C9A" w:rsidR="000411C0" w:rsidRPr="008F33E8" w:rsidRDefault="000411C0" w:rsidP="008F33E8">
      <w:pPr>
        <w:spacing w:after="0" w:line="276" w:lineRule="auto"/>
        <w:jc w:val="both"/>
        <w:rPr>
          <w:rFonts w:ascii="Times New Roman" w:hAnsi="Times New Roman" w:cs="Times New Roman"/>
          <w:sz w:val="20"/>
          <w:szCs w:val="20"/>
        </w:rPr>
      </w:pPr>
      <w:r w:rsidRPr="008F33E8">
        <w:rPr>
          <w:rFonts w:ascii="Times New Roman" w:hAnsi="Times New Roman" w:cs="Times New Roman"/>
          <w:sz w:val="20"/>
          <w:szCs w:val="20"/>
          <w:lang w:eastAsia="en-IN"/>
        </w:rPr>
        <w:t xml:space="preserve">concatenates pre-recorded speech samples to create words and phrases. Although it lacks </w:t>
      </w:r>
      <w:r w:rsidRPr="008F33E8">
        <w:rPr>
          <w:rFonts w:ascii="Times New Roman" w:hAnsi="Times New Roman" w:cs="Times New Roman"/>
          <w:sz w:val="20"/>
          <w:szCs w:val="20"/>
        </w:rPr>
        <w:t>flexibility, this approach produces speech of excellent quality.</w:t>
      </w:r>
    </w:p>
    <w:p w14:paraId="78155C1C"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Formant Synthesis:</w:t>
      </w:r>
      <w:r w:rsidRPr="008F33E8">
        <w:rPr>
          <w:sz w:val="20"/>
          <w:szCs w:val="20"/>
        </w:rPr>
        <w:t xml:space="preserve"> </w:t>
      </w:r>
    </w:p>
    <w:p w14:paraId="667BA14B"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uses mathematical models of human vocal tract sounds and rules to create artificial speech. Although it sounds robotic, it has a high level of intelligibility.</w:t>
      </w:r>
    </w:p>
    <w:p w14:paraId="2FE7B5A7"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Statistical Parametric Synthesis:</w:t>
      </w:r>
      <w:r w:rsidRPr="008F33E8">
        <w:rPr>
          <w:sz w:val="20"/>
          <w:szCs w:val="20"/>
        </w:rPr>
        <w:t xml:space="preserve"> </w:t>
      </w:r>
    </w:p>
    <w:p w14:paraId="6730A7B9"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provides more flexibility than concatenative synthesis by generating speech using statistical models like Hidden Markov Models (HMMs).</w:t>
      </w:r>
    </w:p>
    <w:p w14:paraId="509F5F2A"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Neural TTS:</w:t>
      </w:r>
      <w:r w:rsidRPr="008F33E8">
        <w:rPr>
          <w:sz w:val="20"/>
          <w:szCs w:val="20"/>
        </w:rPr>
        <w:t xml:space="preserve"> </w:t>
      </w:r>
    </w:p>
    <w:p w14:paraId="0D12AADF"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Tacotron and WaveNet, two deep learning-based models, produce speech that is more expressive and natural than that of a human.</w:t>
      </w:r>
    </w:p>
    <w:p w14:paraId="2031F3F9" w14:textId="6EDC41DA"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 xml:space="preserve">Prosody </w:t>
      </w:r>
      <w:r w:rsidR="00FD486B" w:rsidRPr="008F33E8">
        <w:rPr>
          <w:rStyle w:val="Strong"/>
          <w:sz w:val="20"/>
          <w:szCs w:val="20"/>
        </w:rPr>
        <w:t>Modelling</w:t>
      </w:r>
      <w:r w:rsidRPr="008F33E8">
        <w:rPr>
          <w:rStyle w:val="Strong"/>
          <w:sz w:val="20"/>
          <w:szCs w:val="20"/>
        </w:rPr>
        <w:t>:</w:t>
      </w:r>
      <w:r w:rsidRPr="008F33E8">
        <w:rPr>
          <w:sz w:val="20"/>
          <w:szCs w:val="20"/>
        </w:rPr>
        <w:t xml:space="preserve"> </w:t>
      </w:r>
    </w:p>
    <w:p w14:paraId="37694B75" w14:textId="77777777" w:rsidR="000411C0" w:rsidRPr="008F33E8" w:rsidRDefault="000411C0" w:rsidP="008F33E8">
      <w:pPr>
        <w:spacing w:after="0" w:line="276" w:lineRule="auto"/>
        <w:jc w:val="both"/>
        <w:rPr>
          <w:rFonts w:ascii="Times New Roman" w:hAnsi="Times New Roman" w:cs="Times New Roman"/>
          <w:sz w:val="20"/>
          <w:szCs w:val="20"/>
          <w:lang w:eastAsia="en-IN"/>
        </w:rPr>
      </w:pPr>
    </w:p>
    <w:p w14:paraId="5D80A397"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improves speech quality by modifying stress, pitch, and tone to produce speech that sounds more natural.</w:t>
      </w:r>
    </w:p>
    <w:p w14:paraId="2B10BAC3"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 xml:space="preserve"> 3.2 Speech-to-Text (STT) Methodologies</w:t>
      </w:r>
    </w:p>
    <w:p w14:paraId="26368867" w14:textId="77777777" w:rsidR="000411C0" w:rsidRPr="008F33E8" w:rsidRDefault="000411C0" w:rsidP="008F33E8">
      <w:pPr>
        <w:pStyle w:val="NormalWeb"/>
        <w:spacing w:after="0" w:afterAutospacing="0" w:line="276" w:lineRule="auto"/>
        <w:jc w:val="both"/>
        <w:rPr>
          <w:rStyle w:val="Strong"/>
          <w:sz w:val="20"/>
          <w:szCs w:val="20"/>
        </w:rPr>
      </w:pPr>
      <w:r w:rsidRPr="008F33E8">
        <w:rPr>
          <w:rStyle w:val="Strong"/>
          <w:sz w:val="20"/>
          <w:szCs w:val="20"/>
        </w:rPr>
        <w:t>Acoustic Modeling:</w:t>
      </w:r>
    </w:p>
    <w:p w14:paraId="151BAC9D"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uses Deep Neural Networks (DNNs) and Gaussian Mixture Models (GMMs) to display the connections between linguistic units and auditory signals.</w:t>
      </w:r>
    </w:p>
    <w:p w14:paraId="61B9CAAA" w14:textId="77777777" w:rsidR="000411C0" w:rsidRPr="008F33E8" w:rsidRDefault="000411C0" w:rsidP="008F33E8">
      <w:pPr>
        <w:pStyle w:val="NormalWeb"/>
        <w:spacing w:after="0" w:afterAutospacing="0" w:line="276" w:lineRule="auto"/>
        <w:jc w:val="both"/>
        <w:rPr>
          <w:rStyle w:val="Strong"/>
          <w:sz w:val="20"/>
          <w:szCs w:val="20"/>
        </w:rPr>
      </w:pPr>
      <w:r w:rsidRPr="008F33E8">
        <w:rPr>
          <w:rStyle w:val="Strong"/>
          <w:sz w:val="20"/>
          <w:szCs w:val="20"/>
        </w:rPr>
        <w:t>Language Modeling</w:t>
      </w:r>
    </w:p>
    <w:p w14:paraId="2FA0CE79"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uses models like n-grams and Recurrent Neural Networks (RNNs) to improve recognition accuracy by predicting word sequences in spoken language.</w:t>
      </w:r>
    </w:p>
    <w:p w14:paraId="471DD551" w14:textId="77777777" w:rsidR="000411C0" w:rsidRPr="008F33E8" w:rsidRDefault="000411C0" w:rsidP="008F33E8">
      <w:pPr>
        <w:pStyle w:val="NormalWeb"/>
        <w:spacing w:after="0" w:afterAutospacing="0" w:line="276" w:lineRule="auto"/>
        <w:jc w:val="both"/>
        <w:rPr>
          <w:rStyle w:val="Strong"/>
          <w:sz w:val="20"/>
          <w:szCs w:val="20"/>
        </w:rPr>
      </w:pPr>
      <w:r w:rsidRPr="008F33E8">
        <w:rPr>
          <w:rStyle w:val="Strong"/>
          <w:sz w:val="20"/>
          <w:szCs w:val="20"/>
        </w:rPr>
        <w:t>Feature Extraction:</w:t>
      </w:r>
    </w:p>
    <w:p w14:paraId="5E8D6AB4"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Raw speech signals are transformed into features that can be used in recognition models using methods such as spectrogram analysis and Mel-Frequency Cepstral Coefficients (MFCCs).</w:t>
      </w:r>
    </w:p>
    <w:p w14:paraId="724352E7" w14:textId="77777777" w:rsidR="000411C0" w:rsidRPr="008F33E8" w:rsidRDefault="000411C0" w:rsidP="008F33E8">
      <w:pPr>
        <w:pStyle w:val="NormalWeb"/>
        <w:spacing w:after="0" w:afterAutospacing="0" w:line="276" w:lineRule="auto"/>
        <w:jc w:val="both"/>
        <w:rPr>
          <w:rStyle w:val="Strong"/>
          <w:sz w:val="20"/>
          <w:szCs w:val="20"/>
        </w:rPr>
      </w:pPr>
      <w:r w:rsidRPr="008F33E8">
        <w:rPr>
          <w:rStyle w:val="Strong"/>
          <w:sz w:val="20"/>
          <w:szCs w:val="20"/>
        </w:rPr>
        <w:t>Deep Learning-based STT</w:t>
      </w:r>
    </w:p>
    <w:p w14:paraId="1BD06E1E"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By transforming speech into text immediately, end-to-end neural network models like DeepSpeech and Whisper do away with the requirement for independent parts.</w:t>
      </w:r>
    </w:p>
    <w:p w14:paraId="48092C22" w14:textId="77777777" w:rsidR="00FD486B" w:rsidRDefault="00FD486B" w:rsidP="008F33E8">
      <w:pPr>
        <w:pStyle w:val="NormalWeb"/>
        <w:spacing w:after="0" w:afterAutospacing="0" w:line="276" w:lineRule="auto"/>
        <w:jc w:val="both"/>
        <w:rPr>
          <w:rStyle w:val="Strong"/>
          <w:sz w:val="20"/>
          <w:szCs w:val="20"/>
        </w:rPr>
      </w:pPr>
    </w:p>
    <w:p w14:paraId="261D34AA" w14:textId="4E4BABC3" w:rsidR="000411C0" w:rsidRPr="008F33E8" w:rsidRDefault="000411C0" w:rsidP="008F33E8">
      <w:pPr>
        <w:pStyle w:val="NormalWeb"/>
        <w:spacing w:after="0" w:afterAutospacing="0" w:line="276" w:lineRule="auto"/>
        <w:jc w:val="both"/>
        <w:rPr>
          <w:rStyle w:val="Strong"/>
          <w:sz w:val="20"/>
          <w:szCs w:val="20"/>
        </w:rPr>
      </w:pPr>
      <w:r w:rsidRPr="008F33E8">
        <w:rPr>
          <w:rStyle w:val="Strong"/>
          <w:sz w:val="20"/>
          <w:szCs w:val="20"/>
        </w:rPr>
        <w:t>Speaker Adaptation:</w:t>
      </w:r>
    </w:p>
    <w:p w14:paraId="497A2756"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uses adaptive training approaches to adapt STT models to the voices of individual speakers for increased accuracy.</w:t>
      </w:r>
    </w:p>
    <w:p w14:paraId="6E43F651"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3.3 Methodologies for Emotion Detection</w:t>
      </w:r>
    </w:p>
    <w:p w14:paraId="404D66BB" w14:textId="77777777" w:rsidR="000411C0" w:rsidRPr="008F33E8" w:rsidRDefault="000411C0" w:rsidP="008F33E8">
      <w:pPr>
        <w:pStyle w:val="NormalWeb"/>
        <w:spacing w:after="0" w:afterAutospacing="0" w:line="276" w:lineRule="auto"/>
        <w:jc w:val="both"/>
        <w:rPr>
          <w:rStyle w:val="Strong"/>
          <w:b w:val="0"/>
          <w:bCs w:val="0"/>
          <w:sz w:val="20"/>
          <w:szCs w:val="20"/>
        </w:rPr>
      </w:pPr>
      <w:r w:rsidRPr="008F33E8">
        <w:rPr>
          <w:rStyle w:val="Strong"/>
          <w:sz w:val="20"/>
          <w:szCs w:val="20"/>
        </w:rPr>
        <w:t>Text-Based Emotion Detection</w:t>
      </w:r>
    </w:p>
    <w:p w14:paraId="746ADD96"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 xml:space="preserve">Textual input is analyzed using Natural Language Processing (NLP) techniques to determine emotions. Techniques like lexicon-based algorithms, machine learning classifiers, and deep learning models (such as LSTMs and transformers) have been used to categorize emotions from written language. </w:t>
      </w:r>
    </w:p>
    <w:p w14:paraId="42C3B289"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Style w:val="Strong"/>
          <w:rFonts w:ascii="Times New Roman" w:hAnsi="Times New Roman" w:cs="Times New Roman"/>
          <w:sz w:val="20"/>
          <w:szCs w:val="20"/>
        </w:rPr>
        <w:t>Speech-Based Emotion Detection</w:t>
      </w:r>
    </w:p>
    <w:p w14:paraId="68A51319"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Emotions in speech can be recognized by acoustic characteristics like pitch, intensity, and rhythm. Emotional speech is often processed and classified using machine learning and deep learning models, such as Convolutional Neural Networks (CNNs) and Recurrent Neural Networks (RNNs).</w:t>
      </w:r>
    </w:p>
    <w:p w14:paraId="1FDAA46A"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 xml:space="preserve"> Facial Expression-Based Emotion Detection</w:t>
      </w:r>
      <w:r w:rsidRPr="008F33E8">
        <w:rPr>
          <w:sz w:val="20"/>
          <w:szCs w:val="20"/>
        </w:rPr>
        <w:t xml:space="preserve"> </w:t>
      </w:r>
    </w:p>
    <w:p w14:paraId="62BB2F68" w14:textId="42FCB75D"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To categorize emotions, facial recognition technology uses traits including mouth curvature, eyebrow placement, and eye movements. The accuracy of identifying emotions from facial expressions has greatly increased because of deep learning techniques, particularly CNNs.</w:t>
      </w:r>
    </w:p>
    <w:p w14:paraId="4216A6F6"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3.4 Methodologies for Breathing Sound Detection</w:t>
      </w:r>
    </w:p>
    <w:p w14:paraId="7A1000B5" w14:textId="77777777" w:rsidR="000411C0" w:rsidRPr="008F33E8" w:rsidRDefault="000411C0" w:rsidP="008F33E8">
      <w:pPr>
        <w:pStyle w:val="NormalWeb"/>
        <w:spacing w:after="0" w:afterAutospacing="0" w:line="276" w:lineRule="auto"/>
        <w:jc w:val="both"/>
        <w:rPr>
          <w:rStyle w:val="Strong"/>
          <w:sz w:val="20"/>
          <w:szCs w:val="20"/>
        </w:rPr>
      </w:pPr>
      <w:r w:rsidRPr="008F33E8">
        <w:rPr>
          <w:rStyle w:val="Strong"/>
          <w:sz w:val="20"/>
          <w:szCs w:val="20"/>
        </w:rPr>
        <w:t>Signal Processing Techniques</w:t>
      </w:r>
    </w:p>
    <w:p w14:paraId="52F81BAF"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To find breathing patterns, traditional techniques use spectral analysis, feature extraction, and filtering. Respiratory sounds are frequently analyzed using methods like the Fourier Transform, Wavelet Transform, and Mel-Frequency Cepstral Coefficients (MFCCs). In TTS and STT applications, these methods aid in differentiating speech components from breathing noises.</w:t>
      </w:r>
    </w:p>
    <w:p w14:paraId="134AF333"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Machine Learning Approaches</w:t>
      </w:r>
    </w:p>
    <w:p w14:paraId="11FD5407" w14:textId="77777777" w:rsidR="00FD486B"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 xml:space="preserve">Based on features that have been retrieved, breathing patterns are classified using machine learning models like Support Vector Machines (SVM), Decision Trees, and Random Forests. </w:t>
      </w:r>
    </w:p>
    <w:p w14:paraId="384F922D" w14:textId="77777777" w:rsidR="00FD486B" w:rsidRDefault="00FD486B" w:rsidP="008F33E8">
      <w:pPr>
        <w:spacing w:after="0" w:line="276" w:lineRule="auto"/>
        <w:jc w:val="both"/>
        <w:rPr>
          <w:rFonts w:ascii="Times New Roman" w:hAnsi="Times New Roman" w:cs="Times New Roman"/>
          <w:sz w:val="20"/>
          <w:szCs w:val="20"/>
          <w:lang w:eastAsia="en-IN"/>
        </w:rPr>
      </w:pPr>
    </w:p>
    <w:p w14:paraId="26CD7270" w14:textId="05736DFF" w:rsidR="00FD486B"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 xml:space="preserve">These methods increase the accuracy of identifying speech pauses from breaths in STT systems and </w:t>
      </w:r>
    </w:p>
    <w:p w14:paraId="7D20AC00" w14:textId="77777777" w:rsidR="00FD486B" w:rsidRDefault="00FD486B" w:rsidP="008F33E8">
      <w:pPr>
        <w:spacing w:after="0" w:line="276" w:lineRule="auto"/>
        <w:jc w:val="both"/>
        <w:rPr>
          <w:rFonts w:ascii="Times New Roman" w:hAnsi="Times New Roman" w:cs="Times New Roman"/>
          <w:sz w:val="20"/>
          <w:szCs w:val="20"/>
          <w:lang w:eastAsia="en-IN"/>
        </w:rPr>
      </w:pPr>
    </w:p>
    <w:p w14:paraId="3D60B136" w14:textId="050071F6"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distinguishing between normal and abnormal breathing sounds.</w:t>
      </w:r>
    </w:p>
    <w:p w14:paraId="417B3B9C" w14:textId="77777777" w:rsidR="000411C0" w:rsidRPr="008F33E8" w:rsidRDefault="000411C0" w:rsidP="008F33E8">
      <w:pPr>
        <w:pStyle w:val="NormalWeb"/>
        <w:spacing w:after="0" w:afterAutospacing="0" w:line="276" w:lineRule="auto"/>
        <w:jc w:val="both"/>
        <w:rPr>
          <w:sz w:val="20"/>
          <w:szCs w:val="20"/>
        </w:rPr>
      </w:pPr>
      <w:r w:rsidRPr="008F33E8">
        <w:rPr>
          <w:rStyle w:val="Strong"/>
          <w:sz w:val="20"/>
          <w:szCs w:val="20"/>
        </w:rPr>
        <w:t>3.5 Deep Learning Approaches</w:t>
      </w:r>
    </w:p>
    <w:p w14:paraId="2FAAA517" w14:textId="77777777"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Recurrent neural networks (RNNs) and convolutional neural networks (CNNs) have shown better performance in classifying respiratory sounds. By automatically extracting hierarchical features from unprocessed audio signals, these models eliminate the requirement for human feature engineering. Deep learning models helps in the synthesis of realistic breathing patterns in TTS and improve the segmentation of speech and non-speech components in STT.</w:t>
      </w:r>
    </w:p>
    <w:p w14:paraId="408C3FE4" w14:textId="77777777" w:rsidR="000411C0" w:rsidRPr="008F33E8" w:rsidRDefault="000411C0" w:rsidP="008F33E8">
      <w:pPr>
        <w:pStyle w:val="NormalWeb"/>
        <w:spacing w:after="0" w:afterAutospacing="0" w:line="276" w:lineRule="auto"/>
        <w:jc w:val="both"/>
        <w:rPr>
          <w:b/>
          <w:bCs/>
          <w:sz w:val="20"/>
          <w:szCs w:val="20"/>
        </w:rPr>
      </w:pPr>
      <w:r w:rsidRPr="008F33E8">
        <w:rPr>
          <w:rStyle w:val="Strong"/>
          <w:sz w:val="20"/>
          <w:szCs w:val="20"/>
        </w:rPr>
        <w:t>3.6 Methodologies for PDF to Audio Conversion</w:t>
      </w:r>
    </w:p>
    <w:p w14:paraId="5F7BF42E" w14:textId="77777777" w:rsidR="000411C0" w:rsidRPr="008F33E8" w:rsidRDefault="000411C0" w:rsidP="008F33E8">
      <w:pPr>
        <w:pStyle w:val="NormalWeb"/>
        <w:spacing w:before="0" w:beforeAutospacing="0" w:after="0" w:afterAutospacing="0" w:line="276" w:lineRule="auto"/>
        <w:jc w:val="both"/>
        <w:rPr>
          <w:sz w:val="20"/>
          <w:szCs w:val="20"/>
        </w:rPr>
      </w:pPr>
      <w:r w:rsidRPr="008F33E8">
        <w:rPr>
          <w:rStyle w:val="Strong"/>
          <w:sz w:val="20"/>
          <w:szCs w:val="20"/>
        </w:rPr>
        <w:t>Text Extraction from PDF</w:t>
      </w:r>
      <w:r w:rsidRPr="008F33E8">
        <w:rPr>
          <w:sz w:val="20"/>
          <w:szCs w:val="20"/>
        </w:rPr>
        <w:t xml:space="preserve"> </w:t>
      </w:r>
    </w:p>
    <w:p w14:paraId="67AAC4E0" w14:textId="4CD69846"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The initial step in the conversion process is to extract text from PDFs. Typical methods include of:</w:t>
      </w:r>
      <w:r w:rsidR="00FD486B">
        <w:rPr>
          <w:rFonts w:ascii="Times New Roman" w:hAnsi="Times New Roman" w:cs="Times New Roman"/>
          <w:sz w:val="20"/>
          <w:szCs w:val="20"/>
          <w:lang w:eastAsia="en-IN"/>
        </w:rPr>
        <w:t xml:space="preserve"> </w:t>
      </w:r>
      <w:r w:rsidRPr="008F33E8">
        <w:rPr>
          <w:rFonts w:ascii="Times New Roman" w:hAnsi="Times New Roman" w:cs="Times New Roman"/>
          <w:sz w:val="20"/>
          <w:szCs w:val="20"/>
          <w:lang w:eastAsia="en-IN"/>
        </w:rPr>
        <w:t>Scanned document optical character recognition(OCR)</w:t>
      </w:r>
      <w:r w:rsidR="00FD486B">
        <w:rPr>
          <w:rFonts w:ascii="Times New Roman" w:hAnsi="Times New Roman" w:cs="Times New Roman"/>
          <w:sz w:val="20"/>
          <w:szCs w:val="20"/>
          <w:lang w:eastAsia="en-IN"/>
        </w:rPr>
        <w:t xml:space="preserve"> </w:t>
      </w:r>
      <w:r w:rsidRPr="008F33E8">
        <w:rPr>
          <w:rFonts w:ascii="Times New Roman" w:hAnsi="Times New Roman" w:cs="Times New Roman"/>
          <w:sz w:val="20"/>
          <w:szCs w:val="20"/>
          <w:lang w:eastAsia="en-IN"/>
        </w:rPr>
        <w:br/>
        <w:t>Text extraction with PyPDF2 and pdfminer libraries</w:t>
      </w:r>
      <w:r w:rsidR="00FD486B">
        <w:rPr>
          <w:rFonts w:ascii="Times New Roman" w:hAnsi="Times New Roman" w:cs="Times New Roman"/>
          <w:sz w:val="20"/>
          <w:szCs w:val="20"/>
          <w:lang w:eastAsia="en-IN"/>
        </w:rPr>
        <w:t xml:space="preserve"> </w:t>
      </w:r>
      <w:r w:rsidRPr="008F33E8">
        <w:rPr>
          <w:rFonts w:ascii="Times New Roman" w:hAnsi="Times New Roman" w:cs="Times New Roman"/>
          <w:sz w:val="20"/>
          <w:szCs w:val="20"/>
          <w:lang w:eastAsia="en-IN"/>
        </w:rPr>
        <w:t>Preprocessing methods to enhance readability and tidy up retrieved text</w:t>
      </w:r>
      <w:r w:rsidR="00FD486B">
        <w:rPr>
          <w:rFonts w:ascii="Times New Roman" w:hAnsi="Times New Roman" w:cs="Times New Roman"/>
          <w:sz w:val="20"/>
          <w:szCs w:val="20"/>
          <w:lang w:eastAsia="en-IN"/>
        </w:rPr>
        <w:t>.</w:t>
      </w:r>
    </w:p>
    <w:p w14:paraId="1D4FABCE" w14:textId="77777777" w:rsidR="000411C0" w:rsidRPr="008F33E8" w:rsidRDefault="000411C0" w:rsidP="008F33E8">
      <w:pPr>
        <w:spacing w:after="0" w:line="276" w:lineRule="auto"/>
        <w:jc w:val="both"/>
        <w:rPr>
          <w:rFonts w:ascii="Times New Roman" w:hAnsi="Times New Roman" w:cs="Times New Roman"/>
          <w:sz w:val="20"/>
          <w:szCs w:val="20"/>
          <w:lang w:eastAsia="en-IN"/>
        </w:rPr>
      </w:pPr>
    </w:p>
    <w:p w14:paraId="0CB499F9" w14:textId="77777777" w:rsidR="002D41BA" w:rsidRPr="008F33E8" w:rsidRDefault="000411C0" w:rsidP="008F33E8">
      <w:pPr>
        <w:pStyle w:val="NormalWeb"/>
        <w:spacing w:before="0" w:beforeAutospacing="0" w:line="276" w:lineRule="auto"/>
        <w:jc w:val="both"/>
        <w:rPr>
          <w:rStyle w:val="Strong"/>
          <w:sz w:val="20"/>
          <w:szCs w:val="20"/>
        </w:rPr>
      </w:pPr>
      <w:r w:rsidRPr="008F33E8">
        <w:rPr>
          <w:rStyle w:val="Strong"/>
          <w:sz w:val="20"/>
          <w:szCs w:val="20"/>
        </w:rPr>
        <w:t>Text-to-Speech (TTS) System</w:t>
      </w:r>
    </w:p>
    <w:p w14:paraId="1B51C198" w14:textId="2354F12A" w:rsidR="000411C0" w:rsidRPr="008F33E8" w:rsidRDefault="000411C0" w:rsidP="008F33E8">
      <w:pPr>
        <w:pStyle w:val="NormalWeb"/>
        <w:spacing w:before="0" w:beforeAutospacing="0" w:line="276" w:lineRule="auto"/>
        <w:jc w:val="both"/>
        <w:rPr>
          <w:b/>
          <w:bCs/>
          <w:sz w:val="20"/>
          <w:szCs w:val="20"/>
        </w:rPr>
      </w:pPr>
      <w:r w:rsidRPr="008F33E8">
        <w:rPr>
          <w:sz w:val="20"/>
          <w:szCs w:val="20"/>
        </w:rPr>
        <w:t>TTS systems translate the retrieved text into speech. TTS strategies consist of Rule-Based Synthesis: Produces speech by using predetermined phonetic rules. Concatenative Synthesis: Produces output by combining pre-recorded voice parts. Neural TTS: Produces incredibly natural speech by using deep learning models like WaveNet, Tacotron, and FastSpeech.</w:t>
      </w:r>
    </w:p>
    <w:p w14:paraId="11765CCD" w14:textId="62FC72E5" w:rsidR="002D41BA" w:rsidRPr="008F33E8" w:rsidRDefault="000411C0" w:rsidP="008F33E8">
      <w:pPr>
        <w:pStyle w:val="NormalWeb"/>
        <w:spacing w:before="0" w:beforeAutospacing="0" w:line="276" w:lineRule="auto"/>
        <w:jc w:val="both"/>
        <w:rPr>
          <w:rStyle w:val="Strong"/>
          <w:sz w:val="20"/>
          <w:szCs w:val="20"/>
        </w:rPr>
      </w:pPr>
      <w:r w:rsidRPr="008F33E8">
        <w:rPr>
          <w:rStyle w:val="Strong"/>
          <w:sz w:val="20"/>
          <w:szCs w:val="20"/>
        </w:rPr>
        <w:t xml:space="preserve"> Enhancing Speech Quality</w:t>
      </w:r>
    </w:p>
    <w:p w14:paraId="0B275E92" w14:textId="6046A6B5" w:rsidR="000411C0" w:rsidRPr="008F33E8" w:rsidRDefault="000411C0" w:rsidP="008F33E8">
      <w:pPr>
        <w:pStyle w:val="NormalWeb"/>
        <w:spacing w:before="0" w:beforeAutospacing="0" w:line="276" w:lineRule="auto"/>
        <w:jc w:val="both"/>
        <w:rPr>
          <w:sz w:val="20"/>
          <w:szCs w:val="20"/>
        </w:rPr>
      </w:pPr>
      <w:r w:rsidRPr="008F33E8">
        <w:rPr>
          <w:sz w:val="20"/>
          <w:szCs w:val="20"/>
        </w:rPr>
        <w:t>The following strategies are used to enhance the listening experience: Prosody modeling is used to modify stress, pitch, and tone. Synthesis based on emotions to improve expressiveness. For authenticity, incorporate breathing sounds and reduce background noise.</w:t>
      </w:r>
    </w:p>
    <w:p w14:paraId="0B8A1C0E" w14:textId="0E50DA8D" w:rsidR="000411C0" w:rsidRPr="008F33E8" w:rsidRDefault="000411C0" w:rsidP="00046589">
      <w:pPr>
        <w:spacing w:line="276" w:lineRule="auto"/>
        <w:jc w:val="center"/>
        <w:rPr>
          <w:rFonts w:ascii="Times New Roman" w:hAnsi="Times New Roman" w:cs="Times New Roman"/>
          <w:b/>
          <w:sz w:val="20"/>
          <w:szCs w:val="20"/>
        </w:rPr>
      </w:pPr>
      <w:r w:rsidRPr="008F33E8">
        <w:rPr>
          <w:rFonts w:ascii="Times New Roman" w:hAnsi="Times New Roman" w:cs="Times New Roman"/>
          <w:b/>
          <w:sz w:val="20"/>
          <w:szCs w:val="20"/>
        </w:rPr>
        <w:t>CONCLUSION</w:t>
      </w:r>
    </w:p>
    <w:p w14:paraId="400DCB36" w14:textId="77777777" w:rsidR="00FD486B" w:rsidRDefault="00FD486B" w:rsidP="008F33E8">
      <w:pPr>
        <w:spacing w:after="0" w:line="276" w:lineRule="auto"/>
        <w:jc w:val="both"/>
        <w:rPr>
          <w:rFonts w:ascii="Times New Roman" w:hAnsi="Times New Roman" w:cs="Times New Roman"/>
          <w:sz w:val="20"/>
          <w:szCs w:val="20"/>
          <w:lang w:eastAsia="en-IN"/>
        </w:rPr>
      </w:pPr>
    </w:p>
    <w:p w14:paraId="43CD95C1" w14:textId="77777777" w:rsidR="00FD486B" w:rsidRDefault="00FD486B" w:rsidP="008F33E8">
      <w:pPr>
        <w:spacing w:after="0" w:line="276" w:lineRule="auto"/>
        <w:jc w:val="both"/>
        <w:rPr>
          <w:rFonts w:ascii="Times New Roman" w:hAnsi="Times New Roman" w:cs="Times New Roman"/>
          <w:sz w:val="20"/>
          <w:szCs w:val="20"/>
          <w:lang w:eastAsia="en-IN"/>
        </w:rPr>
      </w:pPr>
    </w:p>
    <w:p w14:paraId="4C62EA67" w14:textId="5E216FDF" w:rsidR="000411C0" w:rsidRPr="008F33E8" w:rsidRDefault="000411C0" w:rsidP="008F33E8">
      <w:pPr>
        <w:spacing w:after="0" w:line="276" w:lineRule="auto"/>
        <w:jc w:val="both"/>
        <w:rPr>
          <w:rFonts w:ascii="Times New Roman" w:hAnsi="Times New Roman" w:cs="Times New Roman"/>
          <w:sz w:val="20"/>
          <w:szCs w:val="20"/>
          <w:lang w:eastAsia="en-IN"/>
        </w:rPr>
      </w:pPr>
      <w:r w:rsidRPr="008F33E8">
        <w:rPr>
          <w:rFonts w:ascii="Times New Roman" w:hAnsi="Times New Roman" w:cs="Times New Roman"/>
          <w:sz w:val="20"/>
          <w:szCs w:val="20"/>
          <w:lang w:eastAsia="en-IN"/>
        </w:rPr>
        <w:t>Human-computer interface has been transformed by TTS and STT technologies. As AI and machine learning continue to progress, these technologies will become increasingly effective and extensively used in a variety of industries. Applications for emotion recognition in AI-driven interactions are numerous. Even though there has been a lot of development, more precise and trustworthy emotion identification systems will be possible if issues like ambiguity, data limits, and ethical considerations are resolved. Speech synthesis and recognition depend heavily on the detection of breathing sounds. The accuracy of detection has been greatly increased by developments in deep learning, machine learning, and signal processing. The precision and caliber of synthetic speech are continuously being enhanced by developments in OCR, NLP, and deep learning. Overcoming current obstacles, however, will improve its usability and uptake much more.</w:t>
      </w:r>
    </w:p>
    <w:p w14:paraId="09C744CF" w14:textId="77777777" w:rsidR="000411C0" w:rsidRPr="008F33E8" w:rsidRDefault="000411C0" w:rsidP="008F33E8">
      <w:pPr>
        <w:spacing w:after="0" w:line="276" w:lineRule="auto"/>
        <w:jc w:val="both"/>
        <w:rPr>
          <w:rFonts w:ascii="Times New Roman" w:hAnsi="Times New Roman" w:cs="Times New Roman"/>
          <w:sz w:val="20"/>
          <w:szCs w:val="20"/>
          <w:lang w:eastAsia="en-IN"/>
        </w:rPr>
      </w:pPr>
    </w:p>
    <w:p w14:paraId="3CA763C2" w14:textId="77777777" w:rsidR="000411C0" w:rsidRPr="002D41BA" w:rsidRDefault="000411C0" w:rsidP="008F33E8">
      <w:pPr>
        <w:tabs>
          <w:tab w:val="left" w:pos="284"/>
        </w:tabs>
        <w:spacing w:after="0" w:line="276" w:lineRule="auto"/>
        <w:jc w:val="center"/>
        <w:rPr>
          <w:rFonts w:ascii="Times New Roman" w:hAnsi="Times New Roman" w:cs="Times New Roman"/>
          <w:b/>
          <w:bCs/>
          <w:sz w:val="20"/>
          <w:szCs w:val="20"/>
          <w:lang w:eastAsia="en-IN"/>
        </w:rPr>
      </w:pPr>
      <w:r w:rsidRPr="002D41BA">
        <w:rPr>
          <w:rFonts w:ascii="Times New Roman" w:hAnsi="Times New Roman" w:cs="Times New Roman"/>
          <w:b/>
          <w:bCs/>
          <w:sz w:val="20"/>
          <w:szCs w:val="20"/>
          <w:lang w:eastAsia="en-IN"/>
        </w:rPr>
        <w:t>REFERENCES</w:t>
      </w:r>
    </w:p>
    <w:p w14:paraId="6FD7376A" w14:textId="77777777" w:rsid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bookmarkStart w:id="1" w:name="_Hlk190786664"/>
      <w:r w:rsidRPr="00F13D0F">
        <w:rPr>
          <w:rFonts w:ascii="Times New Roman" w:hAnsi="Times New Roman"/>
          <w:i/>
          <w:sz w:val="16"/>
          <w:szCs w:val="16"/>
          <w:lang w:eastAsia="en-IN"/>
        </w:rPr>
        <w:t xml:space="preserve"> J. Allen, S. Hunnicutt, and D. Klatt, "Text-to-Speech: The MITalk System," Ca</w:t>
      </w:r>
      <w:r w:rsidR="00F13D0F">
        <w:rPr>
          <w:rFonts w:ascii="Times New Roman" w:hAnsi="Times New Roman"/>
          <w:i/>
          <w:sz w:val="16"/>
          <w:szCs w:val="16"/>
          <w:lang w:eastAsia="en-IN"/>
        </w:rPr>
        <w:t>mbridge University Press, 1987.</w:t>
      </w:r>
    </w:p>
    <w:p w14:paraId="11D731AF" w14:textId="77777777" w:rsid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A. Hunt and A. Black, "Unit selection in a concatenative speech synthesis system using a large speech database," in</w:t>
      </w:r>
      <w:r w:rsidRPr="00F13D0F">
        <w:rPr>
          <w:rFonts w:ascii="Times New Roman" w:hAnsi="Times New Roman"/>
          <w:i/>
          <w:iCs/>
          <w:sz w:val="16"/>
          <w:szCs w:val="16"/>
          <w:lang w:eastAsia="en-IN"/>
        </w:rPr>
        <w:t>Proc.</w:t>
      </w:r>
    </w:p>
    <w:p w14:paraId="7CAAE9E8" w14:textId="5B80683C"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A. Black and P. Taylor, "Automatically clustering similar units for unit selection in speech synthesis," in </w:t>
      </w:r>
      <w:r w:rsidRPr="00F13D0F">
        <w:rPr>
          <w:rFonts w:ascii="Times New Roman" w:hAnsi="Times New Roman"/>
          <w:i/>
          <w:iCs/>
          <w:sz w:val="16"/>
          <w:szCs w:val="16"/>
          <w:lang w:eastAsia="en-IN"/>
        </w:rPr>
        <w:t>Proc. Eurospeech</w:t>
      </w:r>
      <w:r w:rsidRPr="00F13D0F">
        <w:rPr>
          <w:rFonts w:ascii="Times New Roman" w:hAnsi="Times New Roman"/>
          <w:i/>
          <w:sz w:val="16"/>
          <w:szCs w:val="16"/>
          <w:lang w:eastAsia="en-IN"/>
        </w:rPr>
        <w:t>,1997,.</w:t>
      </w:r>
    </w:p>
    <w:p w14:paraId="08FB41DC" w14:textId="77777777" w:rsid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H. Zen, K. Tokuda, and A. W. Black, "Statistical parametric speech synthesis using decision trees," </w:t>
      </w:r>
      <w:r w:rsidRPr="00F13D0F">
        <w:rPr>
          <w:rFonts w:ascii="Times New Roman" w:hAnsi="Times New Roman"/>
          <w:i/>
          <w:iCs/>
          <w:sz w:val="16"/>
          <w:szCs w:val="16"/>
          <w:lang w:eastAsia="en-IN"/>
        </w:rPr>
        <w:t>Speech Communication</w:t>
      </w:r>
      <w:r w:rsidRPr="00F13D0F">
        <w:rPr>
          <w:rFonts w:ascii="Times New Roman" w:hAnsi="Times New Roman"/>
          <w:i/>
          <w:sz w:val="16"/>
          <w:szCs w:val="16"/>
          <w:lang w:eastAsia="en-IN"/>
        </w:rPr>
        <w:t>,</w:t>
      </w:r>
      <w:r w:rsidR="00F13D0F">
        <w:rPr>
          <w:rFonts w:ascii="Times New Roman" w:hAnsi="Times New Roman"/>
          <w:i/>
          <w:sz w:val="16"/>
          <w:szCs w:val="16"/>
          <w:lang w:eastAsia="en-IN"/>
        </w:rPr>
        <w:t>vol.51,no.11,pp.1039-1064,2009.</w:t>
      </w:r>
    </w:p>
    <w:p w14:paraId="43DC60B8" w14:textId="14398B5E"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G. Hinton et al., "Deep Neural Networks for Acoustic Modeling in Speech Recognition," </w:t>
      </w:r>
      <w:r w:rsidRPr="00F13D0F">
        <w:rPr>
          <w:rFonts w:ascii="Times New Roman" w:hAnsi="Times New Roman"/>
          <w:i/>
          <w:iCs/>
          <w:sz w:val="16"/>
          <w:szCs w:val="16"/>
          <w:lang w:eastAsia="en-IN"/>
        </w:rPr>
        <w:t>IEEE Signal Processing Magazine</w:t>
      </w:r>
      <w:r w:rsidRPr="00F13D0F">
        <w:rPr>
          <w:rFonts w:ascii="Times New Roman" w:hAnsi="Times New Roman"/>
          <w:i/>
          <w:sz w:val="16"/>
          <w:szCs w:val="16"/>
          <w:lang w:eastAsia="en-IN"/>
        </w:rPr>
        <w:t>, vol. 29, no. 6, pp. 82-97, 2012.</w:t>
      </w:r>
    </w:p>
    <w:p w14:paraId="5669293E" w14:textId="1D86EDC7"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D. Klatt, "Review of Text-to-Speech Conversion for English," </w:t>
      </w:r>
      <w:r w:rsidRPr="00F13D0F">
        <w:rPr>
          <w:rFonts w:ascii="Times New Roman" w:hAnsi="Times New Roman"/>
          <w:i/>
          <w:iCs/>
          <w:sz w:val="16"/>
          <w:szCs w:val="16"/>
          <w:lang w:eastAsia="en-IN"/>
        </w:rPr>
        <w:t>Journal of the Acoustical Society of America</w:t>
      </w:r>
      <w:r w:rsidRPr="00F13D0F">
        <w:rPr>
          <w:rFonts w:ascii="Times New Roman" w:hAnsi="Times New Roman"/>
          <w:i/>
          <w:sz w:val="16"/>
          <w:szCs w:val="16"/>
          <w:lang w:eastAsia="en-IN"/>
        </w:rPr>
        <w:t>, vol. 82, no. 3, pp. 737-793, 1987.</w:t>
      </w:r>
    </w:p>
    <w:p w14:paraId="4FD53520" w14:textId="7A2EDA76"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H. Zen, K. Tokuda, and A. W. Black, "Statistical Parametric Speech Synthesis Using Decision Trees," </w:t>
      </w:r>
      <w:r w:rsidRPr="00F13D0F">
        <w:rPr>
          <w:rFonts w:ascii="Times New Roman" w:hAnsi="Times New Roman"/>
          <w:i/>
          <w:iCs/>
          <w:sz w:val="16"/>
          <w:szCs w:val="16"/>
          <w:lang w:eastAsia="en-IN"/>
        </w:rPr>
        <w:t>Speech Communication</w:t>
      </w:r>
      <w:r w:rsidRPr="00F13D0F">
        <w:rPr>
          <w:rFonts w:ascii="Times New Roman" w:hAnsi="Times New Roman"/>
          <w:i/>
          <w:sz w:val="16"/>
          <w:szCs w:val="16"/>
          <w:lang w:eastAsia="en-IN"/>
        </w:rPr>
        <w:t>, vol. 51, no. 11, pp. 1039-1064, 2009.</w:t>
      </w:r>
    </w:p>
    <w:p w14:paraId="4163FD3E" w14:textId="1A05EC44"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F. Jelinek, "Continuous Speech Recognition by Statistical Methods," </w:t>
      </w:r>
      <w:r w:rsidRPr="00F13D0F">
        <w:rPr>
          <w:rFonts w:ascii="Times New Roman" w:hAnsi="Times New Roman"/>
          <w:i/>
          <w:iCs/>
          <w:sz w:val="16"/>
          <w:szCs w:val="16"/>
          <w:lang w:eastAsia="en-IN"/>
        </w:rPr>
        <w:t>Proceedings of the IEEE</w:t>
      </w:r>
      <w:r w:rsidRPr="00F13D0F">
        <w:rPr>
          <w:rFonts w:ascii="Times New Roman" w:hAnsi="Times New Roman"/>
          <w:i/>
          <w:sz w:val="16"/>
          <w:szCs w:val="16"/>
          <w:lang w:eastAsia="en-IN"/>
        </w:rPr>
        <w:t>, vol. 64, no. 4, pp. 532-556, 1976.</w:t>
      </w:r>
    </w:p>
    <w:p w14:paraId="74A646A2" w14:textId="77777777" w:rsid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L. Rabiner and B. H. Juang, "Fundamentals of Speech Rec</w:t>
      </w:r>
      <w:r w:rsidR="00F13D0F">
        <w:rPr>
          <w:rFonts w:ascii="Times New Roman" w:hAnsi="Times New Roman"/>
          <w:i/>
          <w:sz w:val="16"/>
          <w:szCs w:val="16"/>
          <w:lang w:eastAsia="en-IN"/>
        </w:rPr>
        <w:t>ognition," Prentice Hall, 1993.</w:t>
      </w:r>
    </w:p>
    <w:p w14:paraId="33F70D97" w14:textId="57B5BB67"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G. Hinton et al., "Deep Neural Networks for Acoustic Modeling in Speech Recognition," </w:t>
      </w:r>
      <w:r w:rsidRPr="00F13D0F">
        <w:rPr>
          <w:rFonts w:ascii="Times New Roman" w:hAnsi="Times New Roman"/>
          <w:i/>
          <w:iCs/>
          <w:sz w:val="16"/>
          <w:szCs w:val="16"/>
          <w:lang w:eastAsia="en-IN"/>
        </w:rPr>
        <w:t>IEEE Signal Processing Magazine</w:t>
      </w:r>
      <w:r w:rsidRPr="00F13D0F">
        <w:rPr>
          <w:rFonts w:ascii="Times New Roman" w:hAnsi="Times New Roman"/>
          <w:i/>
          <w:sz w:val="16"/>
          <w:szCs w:val="16"/>
          <w:lang w:eastAsia="en-IN"/>
        </w:rPr>
        <w:t>, vol. 29, no. 6, pp. 82-97, 2012.</w:t>
      </w:r>
    </w:p>
    <w:p w14:paraId="27D11A12" w14:textId="64A75B92"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A. Graves, A. Mohamed, and G. Hinton, "Speech Recognition with Deep Recurrent Neural Networks," in </w:t>
      </w:r>
      <w:r w:rsidRPr="00F13D0F">
        <w:rPr>
          <w:rFonts w:ascii="Times New Roman" w:hAnsi="Times New Roman"/>
          <w:i/>
          <w:iCs/>
          <w:sz w:val="16"/>
          <w:szCs w:val="16"/>
          <w:lang w:eastAsia="en-IN"/>
        </w:rPr>
        <w:t>Proc. ICASSP</w:t>
      </w:r>
      <w:r w:rsidRPr="00F13D0F">
        <w:rPr>
          <w:rFonts w:ascii="Times New Roman" w:hAnsi="Times New Roman"/>
          <w:i/>
          <w:sz w:val="16"/>
          <w:szCs w:val="16"/>
          <w:lang w:eastAsia="en-IN"/>
        </w:rPr>
        <w:t>, 2013.</w:t>
      </w:r>
    </w:p>
    <w:p w14:paraId="1BE1F191" w14:textId="45E943F6"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W. Chan et al., "Listen, Attend and Spell," in </w:t>
      </w:r>
      <w:r w:rsidRPr="00F13D0F">
        <w:rPr>
          <w:rFonts w:ascii="Times New Roman" w:hAnsi="Times New Roman"/>
          <w:i/>
          <w:iCs/>
          <w:sz w:val="16"/>
          <w:szCs w:val="16"/>
          <w:lang w:eastAsia="en-IN"/>
        </w:rPr>
        <w:t>Proc. NeurIPS</w:t>
      </w:r>
      <w:r w:rsidRPr="00F13D0F">
        <w:rPr>
          <w:rFonts w:ascii="Times New Roman" w:hAnsi="Times New Roman"/>
          <w:i/>
          <w:sz w:val="16"/>
          <w:szCs w:val="16"/>
          <w:lang w:eastAsia="en-IN"/>
        </w:rPr>
        <w:t>, 2016.</w:t>
      </w:r>
    </w:p>
    <w:p w14:paraId="45FD1706" w14:textId="75325C97"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lastRenderedPageBreak/>
        <w:t xml:space="preserve">P. Ekman, "Facial Expressions of Emotion: An Old Controversy and New Findings," </w:t>
      </w:r>
      <w:r w:rsidRPr="00F13D0F">
        <w:rPr>
          <w:rFonts w:ascii="Times New Roman" w:hAnsi="Times New Roman"/>
          <w:i/>
          <w:iCs/>
          <w:sz w:val="16"/>
          <w:szCs w:val="16"/>
          <w:lang w:eastAsia="en-IN"/>
        </w:rPr>
        <w:t>Philosophical Transactions of the Royal Society B: Biological Sciences</w:t>
      </w:r>
      <w:r w:rsidRPr="00F13D0F">
        <w:rPr>
          <w:rFonts w:ascii="Times New Roman" w:hAnsi="Times New Roman"/>
          <w:i/>
          <w:sz w:val="16"/>
          <w:szCs w:val="16"/>
          <w:lang w:eastAsia="en-IN"/>
        </w:rPr>
        <w:t>, vol. 364, no. 1535, pp. 3449-3457, 2009.</w:t>
      </w:r>
    </w:p>
    <w:p w14:paraId="196928BC" w14:textId="3C420AEF"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R. Picard, </w:t>
      </w:r>
      <w:r w:rsidRPr="00F13D0F">
        <w:rPr>
          <w:rFonts w:ascii="Times New Roman" w:hAnsi="Times New Roman"/>
          <w:i/>
          <w:iCs/>
          <w:sz w:val="16"/>
          <w:szCs w:val="16"/>
          <w:lang w:eastAsia="en-IN"/>
        </w:rPr>
        <w:t>Affective Computing</w:t>
      </w:r>
      <w:r w:rsidRPr="00F13D0F">
        <w:rPr>
          <w:rFonts w:ascii="Times New Roman" w:hAnsi="Times New Roman"/>
          <w:i/>
          <w:sz w:val="16"/>
          <w:szCs w:val="16"/>
          <w:lang w:eastAsia="en-IN"/>
        </w:rPr>
        <w:t>, MIT Press, 1997.</w:t>
      </w:r>
    </w:p>
    <w:p w14:paraId="724C68D2" w14:textId="109D83B9"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J. Pennebaker, R. Booth, and M. Francis, "Linguistic Inquiry and Word Count (LIWC): A Tool for Textual Emotion Analysis," </w:t>
      </w:r>
      <w:r w:rsidRPr="00F13D0F">
        <w:rPr>
          <w:rFonts w:ascii="Times New Roman" w:hAnsi="Times New Roman"/>
          <w:i/>
          <w:iCs/>
          <w:sz w:val="16"/>
          <w:szCs w:val="16"/>
          <w:lang w:eastAsia="en-IN"/>
        </w:rPr>
        <w:t>Journal of Language and Social Psychology</w:t>
      </w:r>
      <w:r w:rsidRPr="00F13D0F">
        <w:rPr>
          <w:rFonts w:ascii="Times New Roman" w:hAnsi="Times New Roman"/>
          <w:i/>
          <w:sz w:val="16"/>
          <w:szCs w:val="16"/>
          <w:lang w:eastAsia="en-IN"/>
        </w:rPr>
        <w:t>, vol. 29, no. 1, pp. 24-54, 2010.</w:t>
      </w:r>
    </w:p>
    <w:p w14:paraId="785E26CA" w14:textId="23266437"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S. Kim, P. Georgiou, and S. Narayanan, "Emotion Recognition Using Speech Features," in </w:t>
      </w:r>
      <w:r w:rsidRPr="00F13D0F">
        <w:rPr>
          <w:rFonts w:ascii="Times New Roman" w:hAnsi="Times New Roman"/>
          <w:i/>
          <w:iCs/>
          <w:sz w:val="16"/>
          <w:szCs w:val="16"/>
          <w:lang w:eastAsia="en-IN"/>
        </w:rPr>
        <w:t>Proc. ICASSP</w:t>
      </w:r>
      <w:r w:rsidRPr="00F13D0F">
        <w:rPr>
          <w:rFonts w:ascii="Times New Roman" w:hAnsi="Times New Roman"/>
          <w:i/>
          <w:sz w:val="16"/>
          <w:szCs w:val="16"/>
          <w:lang w:eastAsia="en-IN"/>
        </w:rPr>
        <w:t>, 2013.</w:t>
      </w:r>
    </w:p>
    <w:p w14:paraId="4F02FFCE" w14:textId="34CE7DC7"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S. Poria, E. Cambria, and A. Hussain, "Multimodal Sentiment Analysis: Addressing Key Issues and Setting Future Directions," </w:t>
      </w:r>
      <w:r w:rsidRPr="00F13D0F">
        <w:rPr>
          <w:rFonts w:ascii="Times New Roman" w:hAnsi="Times New Roman"/>
          <w:i/>
          <w:iCs/>
          <w:sz w:val="16"/>
          <w:szCs w:val="16"/>
          <w:lang w:eastAsia="en-IN"/>
        </w:rPr>
        <w:t>IEEE Transactions on Affective Computing</w:t>
      </w:r>
      <w:r w:rsidRPr="00F13D0F">
        <w:rPr>
          <w:rFonts w:ascii="Times New Roman" w:hAnsi="Times New Roman"/>
          <w:i/>
          <w:sz w:val="16"/>
          <w:szCs w:val="16"/>
          <w:lang w:eastAsia="en-IN"/>
        </w:rPr>
        <w:t>, vol. 6, no. 2, pp. 132-145, 2015.</w:t>
      </w:r>
    </w:p>
    <w:p w14:paraId="411C5562" w14:textId="63B3C7BE"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I. Goodfellow et al., "Challenges in Representation Learning: Facial Expression Recognition Challenge," in </w:t>
      </w:r>
      <w:r w:rsidRPr="00F13D0F">
        <w:rPr>
          <w:rFonts w:ascii="Times New Roman" w:hAnsi="Times New Roman"/>
          <w:i/>
          <w:iCs/>
          <w:sz w:val="16"/>
          <w:szCs w:val="16"/>
          <w:lang w:eastAsia="en-IN"/>
        </w:rPr>
        <w:t>Proc. ICML</w:t>
      </w:r>
      <w:r w:rsidRPr="00F13D0F">
        <w:rPr>
          <w:rFonts w:ascii="Times New Roman" w:hAnsi="Times New Roman"/>
          <w:i/>
          <w:sz w:val="16"/>
          <w:szCs w:val="16"/>
          <w:lang w:eastAsia="en-IN"/>
        </w:rPr>
        <w:t>, 2013.</w:t>
      </w:r>
    </w:p>
    <w:p w14:paraId="77045861" w14:textId="35ADB795"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B. Schuller et al., "Speech Emotion Recognition with Deep Learning: Results and Comparisons," in </w:t>
      </w:r>
      <w:r w:rsidRPr="00F13D0F">
        <w:rPr>
          <w:rFonts w:ascii="Times New Roman" w:hAnsi="Times New Roman"/>
          <w:i/>
          <w:iCs/>
          <w:sz w:val="16"/>
          <w:szCs w:val="16"/>
          <w:lang w:eastAsia="en-IN"/>
        </w:rPr>
        <w:t>Proc. Interspeech</w:t>
      </w:r>
      <w:r w:rsidRPr="00F13D0F">
        <w:rPr>
          <w:rFonts w:ascii="Times New Roman" w:hAnsi="Times New Roman"/>
          <w:i/>
          <w:sz w:val="16"/>
          <w:szCs w:val="16"/>
          <w:lang w:eastAsia="en-IN"/>
        </w:rPr>
        <w:t>, 2018.</w:t>
      </w:r>
    </w:p>
    <w:p w14:paraId="7CBF81E3" w14:textId="7D93F436"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J. Devlin, M. Chang, K. Lee, and K. Toutanova, "BERT: Pre-training of Deep Bidirectional Transformers for Language Understanding," in </w:t>
      </w:r>
      <w:r w:rsidRPr="00F13D0F">
        <w:rPr>
          <w:rFonts w:ascii="Times New Roman" w:hAnsi="Times New Roman"/>
          <w:i/>
          <w:iCs/>
          <w:sz w:val="16"/>
          <w:szCs w:val="16"/>
          <w:lang w:eastAsia="en-IN"/>
        </w:rPr>
        <w:t>Proc. NAACL-HLT</w:t>
      </w:r>
      <w:r w:rsidRPr="00F13D0F">
        <w:rPr>
          <w:rFonts w:ascii="Times New Roman" w:hAnsi="Times New Roman"/>
          <w:i/>
          <w:sz w:val="16"/>
          <w:szCs w:val="16"/>
          <w:lang w:eastAsia="en-IN"/>
        </w:rPr>
        <w:t>, 2019.</w:t>
      </w:r>
    </w:p>
    <w:p w14:paraId="59E6DD05" w14:textId="21B22258"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lang w:eastAsia="en-IN"/>
        </w:rPr>
        <w:t xml:space="preserve"> A. Zadeh et al., "Multimodal Language Analysis in the Wild: CMU-MOSEI Dataset and Interpretable Dynamic Fusion Graph," in </w:t>
      </w:r>
      <w:r w:rsidRPr="00F13D0F">
        <w:rPr>
          <w:rFonts w:ascii="Times New Roman" w:hAnsi="Times New Roman"/>
          <w:i/>
          <w:iCs/>
          <w:sz w:val="16"/>
          <w:szCs w:val="16"/>
          <w:lang w:eastAsia="en-IN"/>
        </w:rPr>
        <w:t>Proc. ACL</w:t>
      </w:r>
      <w:r w:rsidRPr="00F13D0F">
        <w:rPr>
          <w:rFonts w:ascii="Times New Roman" w:hAnsi="Times New Roman"/>
          <w:i/>
          <w:sz w:val="16"/>
          <w:szCs w:val="16"/>
          <w:lang w:eastAsia="en-IN"/>
        </w:rPr>
        <w:t>, 2018.</w:t>
      </w:r>
    </w:p>
    <w:p w14:paraId="08B9F6E4" w14:textId="02D6884E"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rPr>
      </w:pPr>
      <w:r w:rsidRPr="00F13D0F">
        <w:rPr>
          <w:rFonts w:ascii="Times New Roman" w:hAnsi="Times New Roman"/>
          <w:i/>
          <w:sz w:val="16"/>
          <w:szCs w:val="16"/>
        </w:rPr>
        <w:t xml:space="preserve"> A. A. Katsis et al., "Analysis of Respiratory Sounds Using STFT," </w:t>
      </w:r>
      <w:r w:rsidRPr="00F13D0F">
        <w:rPr>
          <w:rStyle w:val="Emphasis"/>
          <w:rFonts w:ascii="Times New Roman" w:hAnsi="Times New Roman"/>
          <w:i w:val="0"/>
          <w:sz w:val="16"/>
          <w:szCs w:val="16"/>
        </w:rPr>
        <w:t>IEEE Transactions on Biomedical Engineering</w:t>
      </w:r>
      <w:r w:rsidRPr="00F13D0F">
        <w:rPr>
          <w:rFonts w:ascii="Times New Roman" w:hAnsi="Times New Roman"/>
          <w:i/>
          <w:sz w:val="16"/>
          <w:szCs w:val="16"/>
        </w:rPr>
        <w:t>, vol. 52, no. 4, pp. 623-630, 2005.</w:t>
      </w:r>
    </w:p>
    <w:p w14:paraId="614135C9" w14:textId="0F11C530"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rPr>
      </w:pPr>
      <w:r w:rsidRPr="00F13D0F">
        <w:rPr>
          <w:rFonts w:ascii="Times New Roman" w:hAnsi="Times New Roman"/>
          <w:i/>
          <w:sz w:val="16"/>
          <w:szCs w:val="16"/>
        </w:rPr>
        <w:t xml:space="preserve"> J. C. Smith et al., "Wavelet-Based Feature Extraction for Respiratory Sound Classification," in </w:t>
      </w:r>
      <w:r w:rsidRPr="00F13D0F">
        <w:rPr>
          <w:rStyle w:val="Emphasis"/>
          <w:rFonts w:ascii="Times New Roman" w:hAnsi="Times New Roman"/>
          <w:i w:val="0"/>
          <w:sz w:val="16"/>
          <w:szCs w:val="16"/>
        </w:rPr>
        <w:t>Proc. IEEE ICASSP</w:t>
      </w:r>
      <w:r w:rsidRPr="00F13D0F">
        <w:rPr>
          <w:rFonts w:ascii="Times New Roman" w:hAnsi="Times New Roman"/>
          <w:i/>
          <w:sz w:val="16"/>
          <w:szCs w:val="16"/>
        </w:rPr>
        <w:t>, 2010.</w:t>
      </w:r>
    </w:p>
    <w:p w14:paraId="1DB93943" w14:textId="11BF9C91" w:rsidR="000411C0" w:rsidRPr="00F13D0F" w:rsidRDefault="000411C0" w:rsidP="00F13D0F">
      <w:pPr>
        <w:pStyle w:val="ListParagraph"/>
        <w:numPr>
          <w:ilvl w:val="0"/>
          <w:numId w:val="27"/>
        </w:numPr>
        <w:spacing w:after="0"/>
        <w:ind w:left="426" w:hanging="426"/>
        <w:jc w:val="both"/>
        <w:rPr>
          <w:rFonts w:ascii="Times New Roman" w:hAnsi="Times New Roman"/>
          <w:i/>
          <w:sz w:val="16"/>
          <w:szCs w:val="16"/>
          <w:lang w:eastAsia="en-IN"/>
        </w:rPr>
      </w:pPr>
      <w:r w:rsidRPr="00F13D0F">
        <w:rPr>
          <w:rFonts w:ascii="Times New Roman" w:hAnsi="Times New Roman"/>
          <w:i/>
          <w:sz w:val="16"/>
          <w:szCs w:val="16"/>
        </w:rPr>
        <w:t xml:space="preserve"> M. Y. Chang et al., "MFCCs for Automated Breathing Sound Analysis," </w:t>
      </w:r>
      <w:r w:rsidRPr="00F13D0F">
        <w:rPr>
          <w:rStyle w:val="Emphasis"/>
          <w:rFonts w:ascii="Times New Roman" w:hAnsi="Times New Roman"/>
          <w:i w:val="0"/>
          <w:sz w:val="16"/>
          <w:szCs w:val="16"/>
        </w:rPr>
        <w:t>IEEE Transactions on Signal Processing</w:t>
      </w:r>
      <w:r w:rsidRPr="00F13D0F">
        <w:rPr>
          <w:rFonts w:ascii="Times New Roman" w:hAnsi="Times New Roman"/>
          <w:i/>
          <w:sz w:val="16"/>
          <w:szCs w:val="16"/>
        </w:rPr>
        <w:t>, vol. 60, no. 3, pp. 1052-1062, 2012.</w:t>
      </w:r>
    </w:p>
    <w:bookmarkEnd w:id="1"/>
    <w:p w14:paraId="65D67FA0" w14:textId="77777777" w:rsidR="000411C0" w:rsidRPr="002D41BA" w:rsidRDefault="000411C0" w:rsidP="00F13D0F">
      <w:pPr>
        <w:pStyle w:val="BodyText"/>
        <w:tabs>
          <w:tab w:val="left" w:pos="284"/>
        </w:tabs>
        <w:spacing w:before="35" w:line="276" w:lineRule="auto"/>
        <w:ind w:left="426" w:hanging="426"/>
        <w:jc w:val="both"/>
        <w:rPr>
          <w:rFonts w:ascii="Times New Roman" w:hAnsi="Times New Roman" w:cs="Times New Roman"/>
          <w:sz w:val="20"/>
          <w:szCs w:val="20"/>
        </w:rPr>
      </w:pPr>
    </w:p>
    <w:p w14:paraId="70EB177B" w14:textId="77777777" w:rsidR="000411C0" w:rsidRPr="002D41BA" w:rsidRDefault="000411C0" w:rsidP="002D41BA">
      <w:pPr>
        <w:spacing w:line="276" w:lineRule="auto"/>
        <w:jc w:val="both"/>
        <w:rPr>
          <w:rFonts w:ascii="Times New Roman" w:hAnsi="Times New Roman" w:cs="Times New Roman"/>
          <w:sz w:val="20"/>
          <w:szCs w:val="20"/>
        </w:rPr>
      </w:pPr>
    </w:p>
    <w:p w14:paraId="05F0BB47" w14:textId="77777777" w:rsidR="000411C0" w:rsidRDefault="000411C0" w:rsidP="000411C0"/>
    <w:p w14:paraId="78260D3D" w14:textId="77777777" w:rsidR="000411C0" w:rsidRPr="00A017B9" w:rsidRDefault="000411C0" w:rsidP="00FC2762">
      <w:pPr>
        <w:spacing w:after="0"/>
        <w:jc w:val="both"/>
        <w:rPr>
          <w:rFonts w:ascii="Times New Roman" w:hAnsi="Times New Roman"/>
          <w:sz w:val="20"/>
          <w:szCs w:val="20"/>
          <w:lang w:eastAsia="en-IN"/>
        </w:rPr>
      </w:pPr>
    </w:p>
    <w:p w14:paraId="301EFEB9" w14:textId="77777777" w:rsidR="00FC2762" w:rsidRDefault="00FC2762"/>
    <w:sectPr w:rsidR="00FC2762" w:rsidSect="00FC276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1D648" w14:textId="77777777" w:rsidR="002C016B" w:rsidRDefault="002C016B" w:rsidP="002A51F8">
      <w:pPr>
        <w:spacing w:after="0" w:line="240" w:lineRule="auto"/>
      </w:pPr>
      <w:r>
        <w:separator/>
      </w:r>
    </w:p>
  </w:endnote>
  <w:endnote w:type="continuationSeparator" w:id="0">
    <w:p w14:paraId="27E90C3D" w14:textId="77777777" w:rsidR="002C016B" w:rsidRDefault="002C016B" w:rsidP="002A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E79F2" w14:textId="77777777" w:rsidR="00313B06" w:rsidRDefault="00313B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068803"/>
      <w:docPartObj>
        <w:docPartGallery w:val="Page Numbers (Bottom of Page)"/>
        <w:docPartUnique/>
      </w:docPartObj>
    </w:sdtPr>
    <w:sdtEndPr>
      <w:rPr>
        <w:noProof/>
      </w:rPr>
    </w:sdtEndPr>
    <w:sdtContent>
      <w:p w14:paraId="40F8B48F" w14:textId="2EBE2263" w:rsidR="00511795" w:rsidRDefault="00511795">
        <w:pPr>
          <w:pStyle w:val="Footer"/>
          <w:jc w:val="center"/>
        </w:pPr>
        <w:r>
          <w:fldChar w:fldCharType="begin"/>
        </w:r>
        <w:r>
          <w:instrText xml:space="preserve"> PAGE   \* MERGEFORMAT </w:instrText>
        </w:r>
        <w:r>
          <w:fldChar w:fldCharType="separate"/>
        </w:r>
        <w:r w:rsidR="003147B7">
          <w:rPr>
            <w:noProof/>
          </w:rPr>
          <w:t>56</w:t>
        </w:r>
        <w:r>
          <w:rPr>
            <w:noProof/>
          </w:rPr>
          <w:fldChar w:fldCharType="end"/>
        </w:r>
      </w:p>
    </w:sdtContent>
  </w:sdt>
  <w:p w14:paraId="244E5DE1" w14:textId="77777777" w:rsidR="00511795" w:rsidRDefault="005117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D903A" w14:textId="77777777" w:rsidR="00313B06" w:rsidRDefault="00313B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D2790" w14:textId="77777777" w:rsidR="002C016B" w:rsidRDefault="002C016B" w:rsidP="002A51F8">
      <w:pPr>
        <w:spacing w:after="0" w:line="240" w:lineRule="auto"/>
      </w:pPr>
      <w:r>
        <w:separator/>
      </w:r>
    </w:p>
  </w:footnote>
  <w:footnote w:type="continuationSeparator" w:id="0">
    <w:p w14:paraId="1CBCE4BA" w14:textId="77777777" w:rsidR="002C016B" w:rsidRDefault="002C016B" w:rsidP="002A5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9F460" w14:textId="77777777" w:rsidR="00313B06" w:rsidRDefault="00313B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E3218" w14:textId="6D581B53" w:rsidR="002A51F8" w:rsidRPr="00194E64" w:rsidRDefault="002A51F8" w:rsidP="002A51F8">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D14F7D">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D1177F">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D1177F">
      <w:rPr>
        <w:rFonts w:ascii="Times New Roman" w:hAnsi="Times New Roman"/>
        <w:b/>
        <w:color w:val="000000" w:themeColor="text1"/>
        <w:szCs w:val="20"/>
        <w:shd w:val="clear" w:color="auto" w:fill="FFFFFF"/>
      </w:rPr>
      <w:t>6.12</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1364A52D" w14:textId="79851D02" w:rsidR="002A51F8" w:rsidRPr="002E112E" w:rsidRDefault="002A51F8" w:rsidP="002A51F8">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DA771F">
      <w:rPr>
        <w:rFonts w:ascii="Times New Roman" w:hAnsi="Times New Roman"/>
        <w:b/>
      </w:rPr>
      <w:t>10</w:t>
    </w:r>
    <w:r>
      <w:rPr>
        <w:rFonts w:ascii="Times New Roman" w:hAnsi="Times New Roman"/>
        <w:b/>
      </w:rPr>
      <w:t>,</w:t>
    </w:r>
    <w:r w:rsidRPr="00C770E3">
      <w:rPr>
        <w:rFonts w:ascii="Times New Roman" w:hAnsi="Times New Roman"/>
        <w:b/>
      </w:rPr>
      <w:t xml:space="preserve"> No. </w:t>
    </w:r>
    <w:r w:rsidR="00DA771F">
      <w:rPr>
        <w:rFonts w:ascii="Times New Roman" w:hAnsi="Times New Roman"/>
        <w:b/>
      </w:rPr>
      <w:t>6</w:t>
    </w:r>
    <w:r w:rsidRPr="00C770E3">
      <w:rPr>
        <w:rFonts w:ascii="Times New Roman" w:hAnsi="Times New Roman"/>
        <w:b/>
      </w:rPr>
      <w:t>, 20</w:t>
    </w:r>
    <w:r w:rsidR="00DA771F">
      <w:rPr>
        <w:rFonts w:ascii="Times New Roman" w:hAnsi="Times New Roman"/>
        <w:b/>
      </w:rPr>
      <w:t>25</w:t>
    </w:r>
    <w:r w:rsidRPr="00C770E3">
      <w:rPr>
        <w:rFonts w:ascii="Times New Roman" w:hAnsi="Times New Roman"/>
        <w:b/>
      </w:rPr>
      <w:t xml:space="preserve">, PP. </w:t>
    </w:r>
    <w:r w:rsidR="00DA771F">
      <w:rPr>
        <w:rFonts w:ascii="Times New Roman" w:hAnsi="Times New Roman"/>
        <w:b/>
      </w:rPr>
      <w:t>56</w:t>
    </w:r>
    <w:r>
      <w:rPr>
        <w:rFonts w:ascii="Times New Roman" w:hAnsi="Times New Roman"/>
        <w:b/>
      </w:rPr>
      <w:t>-</w:t>
    </w:r>
    <w:r w:rsidR="00AB5943">
      <w:rPr>
        <w:rFonts w:ascii="Times New Roman" w:hAnsi="Times New Roman"/>
        <w:b/>
      </w:rPr>
      <w:t>60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17217CC0" w14:textId="77777777" w:rsidR="002A51F8" w:rsidRPr="00142A07" w:rsidRDefault="002A51F8" w:rsidP="002A51F8">
    <w:pPr>
      <w:pStyle w:val="Header"/>
      <w:jc w:val="center"/>
      <w:rPr>
        <w:rFonts w:ascii="Times New Roman" w:hAnsi="Times New Roman"/>
        <w:b/>
        <w:i/>
        <w:sz w:val="16"/>
        <w:szCs w:val="24"/>
      </w:rPr>
    </w:pPr>
  </w:p>
  <w:p w14:paraId="7ABB9D93" w14:textId="37D23ACC" w:rsidR="002A51F8" w:rsidRDefault="002A51F8" w:rsidP="002A51F8">
    <w:pPr>
      <w:pStyle w:val="Header"/>
      <w:jc w:val="center"/>
    </w:pPr>
    <w:r w:rsidRPr="00D7748D">
      <w:rPr>
        <w:rFonts w:ascii="Times New Roman" w:hAnsi="Times New Roman"/>
        <w:b/>
        <w:i/>
        <w:sz w:val="24"/>
        <w:szCs w:val="24"/>
      </w:rPr>
      <w:t xml:space="preserve">International Journal of Innovations in Engineering and </w:t>
    </w:r>
    <w:r w:rsidR="00313B06" w:rsidRPr="00D7748D">
      <w:rPr>
        <w:rFonts w:ascii="Times New Roman" w:hAnsi="Times New Roman"/>
        <w:b/>
        <w:i/>
        <w:sz w:val="24"/>
        <w:szCs w:val="24"/>
      </w:rPr>
      <w:t>Science</w:t>
    </w:r>
    <w:r w:rsidR="00313B06">
      <w:rPr>
        <w:rFonts w:ascii="Times New Roman" w:hAnsi="Times New Roman"/>
        <w:b/>
        <w:i/>
        <w:sz w:val="24"/>
        <w:szCs w:val="24"/>
      </w:rPr>
      <w:t xml:space="preserve">, </w:t>
    </w:r>
    <w:r w:rsidR="008A4D72">
      <w:rPr>
        <w:rFonts w:ascii="Times New Roman" w:hAnsi="Times New Roman"/>
        <w:b/>
        <w:i/>
        <w:sz w:val="24"/>
        <w:szCs w:val="24"/>
      </w:rPr>
      <w:t xml:space="preserve"> </w:t>
    </w:r>
    <w:hyperlink r:id="rId1" w:history="1">
      <w:r w:rsidR="008A4D72" w:rsidRPr="008A4D72">
        <w:rPr>
          <w:rStyle w:val="Hyperlink"/>
          <w:rFonts w:ascii="Times New Roman" w:hAnsi="Times New Roman"/>
          <w:b/>
          <w:i/>
          <w:sz w:val="24"/>
          <w:szCs w:val="24"/>
        </w:rPr>
        <w:t>https://ijies.net/</w:t>
      </w:r>
    </w:hyperlink>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4FF4" w14:textId="77777777" w:rsidR="00313B06" w:rsidRDefault="00313B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E20"/>
    <w:multiLevelType w:val="hybridMultilevel"/>
    <w:tmpl w:val="0C2A104A"/>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 w15:restartNumberingAfterBreak="0">
    <w:nsid w:val="03882A84"/>
    <w:multiLevelType w:val="hybridMultilevel"/>
    <w:tmpl w:val="90DE31D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93850"/>
    <w:multiLevelType w:val="multilevel"/>
    <w:tmpl w:val="35B0FE32"/>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A1B53"/>
    <w:multiLevelType w:val="hybridMultilevel"/>
    <w:tmpl w:val="A3D22DE8"/>
    <w:lvl w:ilvl="0" w:tplc="4009000F">
      <w:start w:val="1"/>
      <w:numFmt w:val="decimal"/>
      <w:lvlText w:val="%1."/>
      <w:lvlJc w:val="left"/>
      <w:pPr>
        <w:ind w:left="360" w:hanging="360"/>
      </w:pPr>
    </w:lvl>
    <w:lvl w:ilvl="1" w:tplc="9B5A6F86">
      <w:start w:val="10"/>
      <w:numFmt w:val="bullet"/>
      <w:lvlText w:val="-"/>
      <w:lvlJc w:val="left"/>
      <w:pPr>
        <w:ind w:left="1080" w:hanging="360"/>
      </w:pPr>
      <w:rPr>
        <w:rFonts w:ascii="Times New Roman" w:eastAsiaTheme="minorHAnsi" w:hAnsi="Times New Roman" w:cs="Times New Roman"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F204043"/>
    <w:multiLevelType w:val="hybridMultilevel"/>
    <w:tmpl w:val="69848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B34C35"/>
    <w:multiLevelType w:val="hybridMultilevel"/>
    <w:tmpl w:val="BAEA5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F87104A"/>
    <w:multiLevelType w:val="multilevel"/>
    <w:tmpl w:val="F7E0F006"/>
    <w:lvl w:ilvl="0">
      <w:start w:val="1"/>
      <w:numFmt w:val="upperRoman"/>
      <w:lvlText w:val="%1."/>
      <w:lvlJc w:val="righ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F923385"/>
    <w:multiLevelType w:val="hybridMultilevel"/>
    <w:tmpl w:val="5308AA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1943245"/>
    <w:multiLevelType w:val="hybridMultilevel"/>
    <w:tmpl w:val="DD34A0D8"/>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F05A45"/>
    <w:multiLevelType w:val="hybridMultilevel"/>
    <w:tmpl w:val="F87408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3A7740"/>
    <w:multiLevelType w:val="hybridMultilevel"/>
    <w:tmpl w:val="657CAE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33C1B52"/>
    <w:multiLevelType w:val="hybridMultilevel"/>
    <w:tmpl w:val="76AE8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72249"/>
    <w:multiLevelType w:val="hybridMultilevel"/>
    <w:tmpl w:val="FA8E9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4725B6D"/>
    <w:multiLevelType w:val="hybridMultilevel"/>
    <w:tmpl w:val="DC9A8C3E"/>
    <w:lvl w:ilvl="0" w:tplc="E69ECC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5253B7B"/>
    <w:multiLevelType w:val="hybridMultilevel"/>
    <w:tmpl w:val="280CCC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93D3D18"/>
    <w:multiLevelType w:val="hybridMultilevel"/>
    <w:tmpl w:val="20CA41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8AA1431"/>
    <w:multiLevelType w:val="hybridMultilevel"/>
    <w:tmpl w:val="ADD43E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E6619C8"/>
    <w:multiLevelType w:val="hybridMultilevel"/>
    <w:tmpl w:val="71485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7BC4622"/>
    <w:multiLevelType w:val="hybridMultilevel"/>
    <w:tmpl w:val="0C9C17A4"/>
    <w:lvl w:ilvl="0" w:tplc="6122CF60">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25" w15:restartNumberingAfterBreak="0">
    <w:nsid w:val="7B6C2118"/>
    <w:multiLevelType w:val="hybridMultilevel"/>
    <w:tmpl w:val="A830E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F384FEB"/>
    <w:multiLevelType w:val="hybridMultilevel"/>
    <w:tmpl w:val="994EDE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2"/>
  </w:num>
  <w:num w:numId="5">
    <w:abstractNumId w:val="17"/>
  </w:num>
  <w:num w:numId="6">
    <w:abstractNumId w:val="4"/>
  </w:num>
  <w:num w:numId="7">
    <w:abstractNumId w:val="13"/>
  </w:num>
  <w:num w:numId="8">
    <w:abstractNumId w:val="5"/>
  </w:num>
  <w:num w:numId="9">
    <w:abstractNumId w:val="16"/>
  </w:num>
  <w:num w:numId="10">
    <w:abstractNumId w:val="11"/>
  </w:num>
  <w:num w:numId="11">
    <w:abstractNumId w:val="12"/>
  </w:num>
  <w:num w:numId="12">
    <w:abstractNumId w:val="21"/>
  </w:num>
  <w:num w:numId="13">
    <w:abstractNumId w:val="19"/>
  </w:num>
  <w:num w:numId="14">
    <w:abstractNumId w:val="24"/>
  </w:num>
  <w:num w:numId="15">
    <w:abstractNumId w:val="8"/>
  </w:num>
  <w:num w:numId="16">
    <w:abstractNumId w:val="14"/>
  </w:num>
  <w:num w:numId="17">
    <w:abstractNumId w:val="10"/>
  </w:num>
  <w:num w:numId="18">
    <w:abstractNumId w:val="18"/>
  </w:num>
  <w:num w:numId="19">
    <w:abstractNumId w:val="7"/>
  </w:num>
  <w:num w:numId="20">
    <w:abstractNumId w:val="26"/>
  </w:num>
  <w:num w:numId="21">
    <w:abstractNumId w:val="23"/>
  </w:num>
  <w:num w:numId="22">
    <w:abstractNumId w:val="0"/>
  </w:num>
  <w:num w:numId="23">
    <w:abstractNumId w:val="22"/>
  </w:num>
  <w:num w:numId="24">
    <w:abstractNumId w:val="15"/>
  </w:num>
  <w:num w:numId="25">
    <w:abstractNumId w:val="20"/>
  </w:num>
  <w:num w:numId="26">
    <w:abstractNumId w:val="2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F8"/>
    <w:rsid w:val="000036BE"/>
    <w:rsid w:val="000324E4"/>
    <w:rsid w:val="000411C0"/>
    <w:rsid w:val="00046589"/>
    <w:rsid w:val="001E4B09"/>
    <w:rsid w:val="0024400D"/>
    <w:rsid w:val="00294C7E"/>
    <w:rsid w:val="002A51F8"/>
    <w:rsid w:val="002C016B"/>
    <w:rsid w:val="002D41BA"/>
    <w:rsid w:val="00313B06"/>
    <w:rsid w:val="003147B7"/>
    <w:rsid w:val="00324D19"/>
    <w:rsid w:val="003D51BF"/>
    <w:rsid w:val="003E0B2F"/>
    <w:rsid w:val="003F358C"/>
    <w:rsid w:val="00511795"/>
    <w:rsid w:val="005A54A5"/>
    <w:rsid w:val="005B60DD"/>
    <w:rsid w:val="006E78EA"/>
    <w:rsid w:val="006F3444"/>
    <w:rsid w:val="0076002B"/>
    <w:rsid w:val="008A4D72"/>
    <w:rsid w:val="008F33E8"/>
    <w:rsid w:val="009F3711"/>
    <w:rsid w:val="00A022F0"/>
    <w:rsid w:val="00A046A4"/>
    <w:rsid w:val="00A2086B"/>
    <w:rsid w:val="00A320C6"/>
    <w:rsid w:val="00A57DBA"/>
    <w:rsid w:val="00A62F78"/>
    <w:rsid w:val="00AB5943"/>
    <w:rsid w:val="00B039E0"/>
    <w:rsid w:val="00B41163"/>
    <w:rsid w:val="00B806DB"/>
    <w:rsid w:val="00BB09AB"/>
    <w:rsid w:val="00C05729"/>
    <w:rsid w:val="00C31BD8"/>
    <w:rsid w:val="00C52884"/>
    <w:rsid w:val="00C802B3"/>
    <w:rsid w:val="00D1177F"/>
    <w:rsid w:val="00D14F7D"/>
    <w:rsid w:val="00D23B79"/>
    <w:rsid w:val="00DA771F"/>
    <w:rsid w:val="00DF12CC"/>
    <w:rsid w:val="00E60C6C"/>
    <w:rsid w:val="00F13D0F"/>
    <w:rsid w:val="00F71B4A"/>
    <w:rsid w:val="00FB5C50"/>
    <w:rsid w:val="00FC2762"/>
    <w:rsid w:val="00FD48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5A1B6"/>
  <w15:docId w15:val="{A1643B4A-684D-4FAD-9D39-D47830C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11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1F8"/>
  </w:style>
  <w:style w:type="paragraph" w:styleId="Footer">
    <w:name w:val="footer"/>
    <w:basedOn w:val="Normal"/>
    <w:link w:val="FooterChar"/>
    <w:uiPriority w:val="99"/>
    <w:unhideWhenUsed/>
    <w:rsid w:val="002A5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1F8"/>
  </w:style>
  <w:style w:type="character" w:customStyle="1" w:styleId="Heading3Char">
    <w:name w:val="Heading 3 Char"/>
    <w:basedOn w:val="DefaultParagraphFont"/>
    <w:link w:val="Heading3"/>
    <w:uiPriority w:val="9"/>
    <w:semiHidden/>
    <w:rsid w:val="000411C0"/>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411C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0411C0"/>
    <w:rPr>
      <w:rFonts w:ascii="Tahoma" w:eastAsia="Times New Roman" w:hAnsi="Tahoma" w:cs="Tahoma"/>
      <w:sz w:val="16"/>
      <w:szCs w:val="16"/>
      <w:lang w:val="en-US"/>
    </w:rPr>
  </w:style>
  <w:style w:type="table" w:styleId="TableGrid">
    <w:name w:val="Table Grid"/>
    <w:basedOn w:val="TableNormal"/>
    <w:uiPriority w:val="59"/>
    <w:rsid w:val="000411C0"/>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0411C0"/>
    <w:pPr>
      <w:spacing w:after="200" w:line="276" w:lineRule="auto"/>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0411C0"/>
    <w:rPr>
      <w:color w:val="0563C1" w:themeColor="hyperlink"/>
      <w:u w:val="single"/>
    </w:rPr>
  </w:style>
  <w:style w:type="paragraph" w:customStyle="1" w:styleId="m-0">
    <w:name w:val="m-0"/>
    <w:basedOn w:val="Normal"/>
    <w:rsid w:val="000411C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411C0"/>
    <w:rPr>
      <w:b/>
      <w:bCs/>
    </w:rPr>
  </w:style>
  <w:style w:type="character" w:customStyle="1" w:styleId="hljs-keyword">
    <w:name w:val="hljs-keyword"/>
    <w:basedOn w:val="DefaultParagraphFont"/>
    <w:rsid w:val="000411C0"/>
  </w:style>
  <w:style w:type="character" w:customStyle="1" w:styleId="hljs-string">
    <w:name w:val="hljs-string"/>
    <w:basedOn w:val="DefaultParagraphFont"/>
    <w:rsid w:val="000411C0"/>
  </w:style>
  <w:style w:type="character" w:styleId="HTMLCode">
    <w:name w:val="HTML Code"/>
    <w:basedOn w:val="DefaultParagraphFont"/>
    <w:uiPriority w:val="99"/>
    <w:semiHidden/>
    <w:unhideWhenUsed/>
    <w:rsid w:val="000411C0"/>
    <w:rPr>
      <w:rFonts w:ascii="Courier New" w:eastAsia="Times New Roman" w:hAnsi="Courier New" w:cs="Courier New"/>
      <w:sz w:val="20"/>
      <w:szCs w:val="20"/>
    </w:rPr>
  </w:style>
  <w:style w:type="character" w:customStyle="1" w:styleId="hljs-number">
    <w:name w:val="hljs-number"/>
    <w:basedOn w:val="DefaultParagraphFont"/>
    <w:rsid w:val="000411C0"/>
  </w:style>
  <w:style w:type="paragraph" w:customStyle="1" w:styleId="Default">
    <w:name w:val="Default"/>
    <w:rsid w:val="000411C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0411C0"/>
    <w:pPr>
      <w:widowControl w:val="0"/>
      <w:autoSpaceDE w:val="0"/>
      <w:autoSpaceDN w:val="0"/>
      <w:spacing w:after="0" w:line="240" w:lineRule="auto"/>
    </w:pPr>
    <w:rPr>
      <w:rFonts w:ascii="Calibri" w:eastAsia="Calibri" w:hAnsi="Calibri" w:cs="Calibri"/>
      <w:sz w:val="19"/>
      <w:szCs w:val="19"/>
      <w:lang w:val="en-US"/>
    </w:rPr>
  </w:style>
  <w:style w:type="character" w:customStyle="1" w:styleId="BodyTextChar">
    <w:name w:val="Body Text Char"/>
    <w:basedOn w:val="DefaultParagraphFont"/>
    <w:link w:val="BodyText"/>
    <w:uiPriority w:val="1"/>
    <w:rsid w:val="000411C0"/>
    <w:rPr>
      <w:rFonts w:ascii="Calibri" w:eastAsia="Calibri" w:hAnsi="Calibri" w:cs="Calibri"/>
      <w:sz w:val="19"/>
      <w:szCs w:val="19"/>
      <w:lang w:val="en-US"/>
    </w:rPr>
  </w:style>
  <w:style w:type="paragraph" w:styleId="NormalWeb">
    <w:name w:val="Normal (Web)"/>
    <w:basedOn w:val="Normal"/>
    <w:uiPriority w:val="99"/>
    <w:unhideWhenUsed/>
    <w:rsid w:val="000411C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411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9656-067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9-0002-2928-620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iji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Mr.Nitin Mandavgade</cp:lastModifiedBy>
  <cp:revision>33</cp:revision>
  <dcterms:created xsi:type="dcterms:W3CDTF">2025-04-10T08:10:00Z</dcterms:created>
  <dcterms:modified xsi:type="dcterms:W3CDTF">2025-06-07T10:32:00Z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c780d4ee-cf18-4337-8ac2-41e00073f5a5</vt:lpwstr>
  </property>
</Properties>
</file>