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00001" w14:textId="15BB97AE" w:rsidR="00C57B83" w:rsidRPr="009A2005" w:rsidRDefault="00C57B83" w:rsidP="00D41274">
      <w:pPr>
        <w:pStyle w:val="IEEEAuthorName"/>
        <w:rPr>
          <w:rFonts w:eastAsia="SimSun"/>
          <w:b/>
          <w:bCs/>
          <w:sz w:val="40"/>
          <w:szCs w:val="40"/>
          <w:lang w:val="en-AU" w:eastAsia="zh-CN"/>
        </w:rPr>
      </w:pPr>
      <w:r w:rsidRPr="009A2005">
        <w:rPr>
          <w:rFonts w:eastAsia="SimSun"/>
          <w:b/>
          <w:bCs/>
          <w:sz w:val="40"/>
          <w:szCs w:val="40"/>
          <w:lang w:val="en-AU" w:eastAsia="zh-CN"/>
        </w:rPr>
        <w:t xml:space="preserve">         A Short Review on </w:t>
      </w:r>
      <w:r w:rsidR="00202D69" w:rsidRPr="009A2005">
        <w:rPr>
          <w:rFonts w:eastAsia="SimSun"/>
          <w:b/>
          <w:bCs/>
          <w:sz w:val="40"/>
          <w:szCs w:val="40"/>
          <w:lang w:val="en-AU" w:eastAsia="zh-CN"/>
        </w:rPr>
        <w:t>V</w:t>
      </w:r>
      <w:r w:rsidRPr="009A2005">
        <w:rPr>
          <w:rFonts w:eastAsia="SimSun"/>
          <w:b/>
          <w:bCs/>
          <w:sz w:val="40"/>
          <w:szCs w:val="40"/>
          <w:lang w:val="en-AU" w:eastAsia="zh-CN"/>
        </w:rPr>
        <w:t>arious Types Transmission Tower</w:t>
      </w:r>
      <w:r w:rsidR="00852273" w:rsidRPr="009A2005">
        <w:rPr>
          <w:rFonts w:eastAsia="SimSun"/>
          <w:b/>
          <w:bCs/>
          <w:sz w:val="40"/>
          <w:szCs w:val="40"/>
          <w:lang w:val="en-AU" w:eastAsia="zh-CN"/>
        </w:rPr>
        <w:t xml:space="preserve"> Structure and Its Design</w:t>
      </w:r>
      <w:r w:rsidR="00202D69" w:rsidRPr="009A2005">
        <w:rPr>
          <w:rFonts w:eastAsia="SimSun"/>
          <w:b/>
          <w:bCs/>
          <w:sz w:val="40"/>
          <w:szCs w:val="40"/>
          <w:lang w:val="en-AU" w:eastAsia="zh-CN"/>
        </w:rPr>
        <w:t xml:space="preserve"> </w:t>
      </w:r>
    </w:p>
    <w:p w14:paraId="59AEE671" w14:textId="3291EC27" w:rsidR="00D41274" w:rsidRPr="007B7E5F" w:rsidRDefault="000D0DF1" w:rsidP="00D41274">
      <w:pPr>
        <w:pStyle w:val="IEEEAuthorName"/>
        <w:rPr>
          <w:sz w:val="24"/>
        </w:rPr>
      </w:pPr>
      <w:r w:rsidRPr="007B7E5F">
        <w:rPr>
          <w:sz w:val="24"/>
        </w:rPr>
        <w:t>Swarup Sontakke</w:t>
      </w:r>
      <w:r w:rsidR="00D41274" w:rsidRPr="007B7E5F">
        <w:rPr>
          <w:sz w:val="24"/>
          <w:vertAlign w:val="superscript"/>
        </w:rPr>
        <w:t>#1</w:t>
      </w:r>
      <w:r w:rsidRPr="007B7E5F">
        <w:rPr>
          <w:sz w:val="24"/>
        </w:rPr>
        <w:t xml:space="preserve">, </w:t>
      </w:r>
      <w:proofErr w:type="spellStart"/>
      <w:r w:rsidRPr="007B7E5F">
        <w:rPr>
          <w:sz w:val="24"/>
        </w:rPr>
        <w:t>Dr.</w:t>
      </w:r>
      <w:proofErr w:type="spellEnd"/>
      <w:r w:rsidR="00605D0A">
        <w:rPr>
          <w:sz w:val="24"/>
        </w:rPr>
        <w:t xml:space="preserve"> C. N. </w:t>
      </w:r>
      <w:r w:rsidRPr="007B7E5F">
        <w:rPr>
          <w:sz w:val="24"/>
        </w:rPr>
        <w:t xml:space="preserve"> </w:t>
      </w:r>
      <w:proofErr w:type="spellStart"/>
      <w:r w:rsidRPr="007B7E5F">
        <w:rPr>
          <w:sz w:val="24"/>
        </w:rPr>
        <w:t>Sakhale</w:t>
      </w:r>
      <w:proofErr w:type="spellEnd"/>
      <w:r w:rsidRPr="007B7E5F">
        <w:rPr>
          <w:sz w:val="24"/>
        </w:rPr>
        <w:t xml:space="preserve"> </w:t>
      </w:r>
      <w:r w:rsidR="00605D0A" w:rsidRPr="007B7E5F">
        <w:rPr>
          <w:sz w:val="24"/>
          <w:vertAlign w:val="superscript"/>
        </w:rPr>
        <w:t>#</w:t>
      </w:r>
      <w:r w:rsidR="00605D0A">
        <w:rPr>
          <w:sz w:val="24"/>
          <w:vertAlign w:val="superscript"/>
        </w:rPr>
        <w:t>1</w:t>
      </w:r>
    </w:p>
    <w:p w14:paraId="25CB58EA" w14:textId="77777777" w:rsidR="000D0DF1" w:rsidRPr="007B7E5F" w:rsidRDefault="00D41274" w:rsidP="000D0DF1">
      <w:pPr>
        <w:pStyle w:val="Addresses"/>
        <w:spacing w:after="0"/>
        <w:rPr>
          <w:rFonts w:ascii="Times New Roman" w:hAnsi="Times New Roman"/>
          <w:sz w:val="24"/>
          <w:szCs w:val="24"/>
        </w:rPr>
      </w:pPr>
      <w:r w:rsidRPr="007B7E5F">
        <w:rPr>
          <w:rFonts w:ascii="Times New Roman" w:hAnsi="Times New Roman"/>
          <w:sz w:val="24"/>
          <w:szCs w:val="24"/>
          <w:vertAlign w:val="superscript"/>
        </w:rPr>
        <w:t>#</w:t>
      </w:r>
      <w:r w:rsidR="000D0DF1" w:rsidRPr="007B7E5F">
        <w:rPr>
          <w:rFonts w:ascii="Times New Roman" w:hAnsi="Times New Roman"/>
          <w:sz w:val="24"/>
          <w:szCs w:val="24"/>
          <w:vertAlign w:val="superscript"/>
        </w:rPr>
        <w:t>1</w:t>
      </w:r>
      <w:r w:rsidR="000D0DF1" w:rsidRPr="007B7E5F">
        <w:rPr>
          <w:rFonts w:ascii="Times New Roman" w:hAnsi="Times New Roman"/>
          <w:sz w:val="24"/>
          <w:szCs w:val="24"/>
        </w:rPr>
        <w:t>Mechanical Engineering Department, Priyadarshini College of Engineering, RTM Nagpur University, Nagpur - 440019, Maharashtra, India.</w:t>
      </w:r>
    </w:p>
    <w:p w14:paraId="051ED703" w14:textId="77777777" w:rsidR="000D0DF1" w:rsidRPr="007B7E5F" w:rsidRDefault="000D0DF1" w:rsidP="000D0DF1">
      <w:pPr>
        <w:pStyle w:val="Default"/>
        <w:rPr>
          <w:color w:val="auto"/>
        </w:rPr>
      </w:pPr>
    </w:p>
    <w:p w14:paraId="16008388" w14:textId="77777777" w:rsidR="000D0DF1" w:rsidRPr="007B7E5F" w:rsidRDefault="000D0DF1" w:rsidP="000D0DF1">
      <w:pPr>
        <w:pStyle w:val="E-mail"/>
        <w:rPr>
          <w:rFonts w:ascii="Times New Roman" w:hAnsi="Times New Roman"/>
          <w:sz w:val="24"/>
          <w:szCs w:val="24"/>
        </w:rPr>
      </w:pPr>
      <w:r w:rsidRPr="007B7E5F">
        <w:rPr>
          <w:rFonts w:ascii="Times New Roman" w:hAnsi="Times New Roman"/>
          <w:sz w:val="24"/>
          <w:szCs w:val="24"/>
        </w:rPr>
        <w:t xml:space="preserve">Corresponding author’s e-mail: </w:t>
      </w:r>
      <w:hyperlink r:id="rId5" w:history="1">
        <w:r w:rsidRPr="007B7E5F">
          <w:rPr>
            <w:rStyle w:val="Hyperlink"/>
            <w:rFonts w:ascii="Times New Roman" w:hAnsi="Times New Roman"/>
            <w:color w:val="auto"/>
            <w:sz w:val="24"/>
            <w:szCs w:val="24"/>
            <w:u w:val="none"/>
          </w:rPr>
          <w:t>swarupsontakke1028@gmail.com</w:t>
        </w:r>
      </w:hyperlink>
      <w:r w:rsidRPr="007B7E5F">
        <w:rPr>
          <w:rFonts w:ascii="Times New Roman" w:hAnsi="Times New Roman"/>
          <w:sz w:val="24"/>
          <w:szCs w:val="24"/>
        </w:rPr>
        <w:t>, +91-8149144898</w:t>
      </w:r>
    </w:p>
    <w:p w14:paraId="2CC2B1CE" w14:textId="77777777" w:rsidR="00D41274" w:rsidRPr="007B7E5F" w:rsidRDefault="00D41274" w:rsidP="00D41274"/>
    <w:p w14:paraId="442BE48F" w14:textId="77777777" w:rsidR="00D41274" w:rsidRPr="007B7E5F" w:rsidRDefault="00D41274" w:rsidP="00883903">
      <w:pPr>
        <w:ind w:right="-811"/>
        <w:sectPr w:rsidR="00D41274" w:rsidRPr="007B7E5F" w:rsidSect="00883903">
          <w:pgSz w:w="11906" w:h="16838"/>
          <w:pgMar w:top="1077" w:right="811" w:bottom="2438" w:left="0" w:header="709" w:footer="709" w:gutter="0"/>
          <w:cols w:space="708"/>
          <w:docGrid w:linePitch="360"/>
        </w:sectPr>
      </w:pPr>
    </w:p>
    <w:p w14:paraId="164EBD85" w14:textId="6C0FB96C" w:rsidR="000D0DF1" w:rsidRPr="007B7E5F" w:rsidRDefault="00D41274" w:rsidP="007B7E5F">
      <w:pPr>
        <w:autoSpaceDE w:val="0"/>
        <w:autoSpaceDN w:val="0"/>
        <w:adjustRightInd w:val="0"/>
        <w:jc w:val="both"/>
        <w:rPr>
          <w:lang w:val="en-IN" w:eastAsia="id-ID"/>
        </w:rPr>
      </w:pPr>
      <w:r w:rsidRPr="007B7E5F">
        <w:rPr>
          <w:rStyle w:val="IEEEAbstractHeadingChar"/>
          <w:sz w:val="24"/>
        </w:rPr>
        <w:t>Ab</w:t>
      </w:r>
      <w:r w:rsidR="0064799C" w:rsidRPr="007B7E5F">
        <w:rPr>
          <w:rStyle w:val="IEEEAbstractHeadingChar"/>
          <w:sz w:val="24"/>
        </w:rPr>
        <w:t>s</w:t>
      </w:r>
      <w:r w:rsidRPr="007B7E5F">
        <w:rPr>
          <w:rStyle w:val="IEEEAbstractHeadingChar"/>
          <w:sz w:val="24"/>
        </w:rPr>
        <w:t>tract</w:t>
      </w:r>
      <w:r w:rsidRPr="007B7E5F">
        <w:t>—</w:t>
      </w:r>
      <w:r w:rsidR="00F54204" w:rsidRPr="007B7E5F">
        <w:rPr>
          <w:lang w:val="en-IN" w:eastAsia="id-ID"/>
        </w:rPr>
        <w:t xml:space="preserve"> This paper will be helpful for researchers and electrical utilities involved in design and condition of Various types Structure </w:t>
      </w:r>
      <w:r w:rsidR="007B7E5F" w:rsidRPr="007B7E5F">
        <w:rPr>
          <w:lang w:val="en-IN" w:eastAsia="id-ID"/>
        </w:rPr>
        <w:t>in transmission</w:t>
      </w:r>
      <w:r w:rsidR="00F54204" w:rsidRPr="007B7E5F">
        <w:rPr>
          <w:lang w:val="en-IN" w:eastAsia="id-ID"/>
        </w:rPr>
        <w:t xml:space="preserve"> towers line </w:t>
      </w:r>
    </w:p>
    <w:p w14:paraId="31FCD02D" w14:textId="77777777" w:rsidR="007B7E5F" w:rsidRDefault="007B7E5F" w:rsidP="007B7E5F">
      <w:pPr>
        <w:jc w:val="both"/>
        <w:rPr>
          <w:rStyle w:val="IEEEAbstractHeadingChar"/>
          <w:sz w:val="24"/>
        </w:rPr>
      </w:pPr>
    </w:p>
    <w:p w14:paraId="65C961DE" w14:textId="1C131D1F" w:rsidR="00AD335D" w:rsidRPr="007B7E5F" w:rsidRDefault="00605D0A" w:rsidP="007B7E5F">
      <w:pPr>
        <w:jc w:val="both"/>
        <w:rPr>
          <w:lang w:val="en-US"/>
        </w:rPr>
      </w:pPr>
      <w:r w:rsidRPr="007B7E5F">
        <w:rPr>
          <w:rStyle w:val="IEEEAbstractHeadingChar"/>
          <w:sz w:val="24"/>
        </w:rPr>
        <w:t>Keywords</w:t>
      </w:r>
      <w:r>
        <w:rPr>
          <w:lang w:val="en-US"/>
        </w:rPr>
        <w:t>:</w:t>
      </w:r>
      <w:r w:rsidR="007B7E5F">
        <w:rPr>
          <w:lang w:val="en-US"/>
        </w:rPr>
        <w:t xml:space="preserve"> </w:t>
      </w:r>
      <w:r w:rsidR="00F54204" w:rsidRPr="007B7E5F">
        <w:rPr>
          <w:lang w:val="en-US"/>
        </w:rPr>
        <w:t xml:space="preserve">Types of </w:t>
      </w:r>
      <w:r w:rsidR="007B7E5F">
        <w:rPr>
          <w:lang w:val="en-US"/>
        </w:rPr>
        <w:t xml:space="preserve">Transmission </w:t>
      </w:r>
      <w:r w:rsidR="00F54204" w:rsidRPr="007B7E5F">
        <w:rPr>
          <w:lang w:val="en-US"/>
        </w:rPr>
        <w:t xml:space="preserve">tower </w:t>
      </w:r>
      <w:r w:rsidR="007B7E5F" w:rsidRPr="007B7E5F">
        <w:rPr>
          <w:lang w:val="en-US"/>
        </w:rPr>
        <w:t>structure,</w:t>
      </w:r>
      <w:r w:rsidR="00F54204" w:rsidRPr="007B7E5F">
        <w:rPr>
          <w:lang w:val="en-US"/>
        </w:rPr>
        <w:t xml:space="preserve"> Design condition and application</w:t>
      </w:r>
      <w:r w:rsidR="007B7E5F">
        <w:rPr>
          <w:lang w:val="en-US"/>
        </w:rPr>
        <w:t xml:space="preserve">, Selection of tower </w:t>
      </w:r>
    </w:p>
    <w:p w14:paraId="30C68F19" w14:textId="77777777" w:rsidR="00AF45B8" w:rsidRPr="007B7E5F" w:rsidRDefault="00AF45B8" w:rsidP="007B7E5F">
      <w:pPr>
        <w:jc w:val="both"/>
        <w:rPr>
          <w:b/>
          <w:i/>
          <w:lang w:val="en-US"/>
        </w:rPr>
      </w:pPr>
    </w:p>
    <w:p w14:paraId="7C3DA306" w14:textId="77777777" w:rsidR="00AF45B8" w:rsidRPr="007B7E5F" w:rsidRDefault="00AF45B8" w:rsidP="007B7E5F">
      <w:pPr>
        <w:jc w:val="both"/>
        <w:rPr>
          <w:b/>
          <w:i/>
          <w:lang w:val="en-US"/>
        </w:rPr>
      </w:pPr>
    </w:p>
    <w:p w14:paraId="79BC7795" w14:textId="4C6C9284" w:rsidR="001C485F" w:rsidRPr="007B7E5F" w:rsidRDefault="001C485F" w:rsidP="007B7E5F">
      <w:pPr>
        <w:jc w:val="both"/>
        <w:rPr>
          <w:b/>
          <w:iCs/>
        </w:rPr>
      </w:pPr>
      <w:r w:rsidRPr="007B7E5F">
        <w:rPr>
          <w:b/>
          <w:iCs/>
          <w:lang w:val="en-US"/>
        </w:rPr>
        <w:t xml:space="preserve">Introduction </w:t>
      </w:r>
    </w:p>
    <w:p w14:paraId="0EE9A1F0" w14:textId="1D4AB263" w:rsidR="00522A9F" w:rsidRPr="007B7E5F" w:rsidRDefault="00AF45B8" w:rsidP="007B7E5F">
      <w:pPr>
        <w:pStyle w:val="Sectionnonumber"/>
        <w:jc w:val="both"/>
        <w:rPr>
          <w:rFonts w:ascii="Times New Roman" w:hAnsi="Times New Roman"/>
          <w:b w:val="0"/>
          <w:bCs/>
          <w:color w:val="auto"/>
          <w:sz w:val="24"/>
          <w:szCs w:val="24"/>
        </w:rPr>
      </w:pPr>
      <w:r w:rsidRPr="007B7E5F">
        <w:rPr>
          <w:rFonts w:ascii="Times New Roman" w:hAnsi="Times New Roman"/>
          <w:b w:val="0"/>
          <w:bCs/>
          <w:color w:val="auto"/>
          <w:sz w:val="24"/>
          <w:szCs w:val="24"/>
        </w:rPr>
        <w:t xml:space="preserve">The transmission lines are connecting links between generating station to Distribution system. Since the rate of growth being greater in developments countries which is turns had led the increase in the number of tower lines &amp; tower was </w:t>
      </w:r>
      <w:r w:rsidR="00522A9F" w:rsidRPr="007B7E5F">
        <w:rPr>
          <w:rFonts w:ascii="Times New Roman" w:hAnsi="Times New Roman"/>
          <w:b w:val="0"/>
          <w:bCs/>
          <w:color w:val="auto"/>
          <w:sz w:val="24"/>
          <w:szCs w:val="24"/>
        </w:rPr>
        <w:t xml:space="preserve">observer </w:t>
      </w:r>
    </w:p>
    <w:p w14:paraId="33F6305B" w14:textId="77777777" w:rsidR="00522A9F" w:rsidRPr="00AC0C0E" w:rsidRDefault="00522A9F" w:rsidP="007B7E5F">
      <w:pPr>
        <w:shd w:val="clear" w:color="auto" w:fill="FFFFFF"/>
        <w:spacing w:before="199" w:after="199"/>
        <w:jc w:val="both"/>
        <w:textAlignment w:val="baseline"/>
        <w:rPr>
          <w:rFonts w:eastAsia="Times New Roman"/>
          <w:lang w:eastAsia="en-IN"/>
        </w:rPr>
      </w:pPr>
      <w:r w:rsidRPr="007B7E5F">
        <w:rPr>
          <w:rFonts w:eastAsia="Times New Roman"/>
          <w:lang w:eastAsia="en-IN"/>
        </w:rPr>
        <w:t>T</w:t>
      </w:r>
      <w:r w:rsidRPr="00AC0C0E">
        <w:rPr>
          <w:rFonts w:eastAsia="Times New Roman"/>
          <w:lang w:eastAsia="en-IN"/>
        </w:rPr>
        <w:t>ransmission towers support the high-voltage conductors of overhead power lines, from the generating station switchyard right up to the source substations and satellite substations located near populated areas.</w:t>
      </w:r>
    </w:p>
    <w:p w14:paraId="06A9E76F" w14:textId="77777777" w:rsidR="00522A9F" w:rsidRPr="00AC0C0E" w:rsidRDefault="00522A9F" w:rsidP="007B7E5F">
      <w:pPr>
        <w:shd w:val="clear" w:color="auto" w:fill="FFFFFF"/>
        <w:spacing w:before="199" w:after="199"/>
        <w:jc w:val="both"/>
        <w:textAlignment w:val="baseline"/>
        <w:rPr>
          <w:rFonts w:eastAsia="Times New Roman"/>
          <w:lang w:eastAsia="en-IN"/>
        </w:rPr>
      </w:pPr>
      <w:r w:rsidRPr="00AC0C0E">
        <w:rPr>
          <w:rFonts w:eastAsia="Times New Roman"/>
          <w:lang w:eastAsia="en-IN"/>
        </w:rPr>
        <w:t>Their shape, height and sturdiness (mechanical strength) depend on the stresses to which they are exposed. Towers do not transmit electricity themselves unless lightning strikes the ground wire strung along the top of the structure. This cable is designed to protect conductors by allowing lightning discharges to reach the ground through the tower.</w:t>
      </w:r>
    </w:p>
    <w:p w14:paraId="3F202EAB" w14:textId="77777777" w:rsidR="00522A9F" w:rsidRPr="007B7E5F" w:rsidRDefault="00522A9F" w:rsidP="007B7E5F">
      <w:pPr>
        <w:pStyle w:val="Heading2"/>
        <w:shd w:val="clear" w:color="auto" w:fill="FFFFFF"/>
        <w:spacing w:before="0" w:after="0" w:line="288" w:lineRule="atLeast"/>
        <w:jc w:val="both"/>
        <w:rPr>
          <w:rFonts w:ascii="Times New Roman" w:hAnsi="Times New Roman" w:cs="Times New Roman"/>
          <w:sz w:val="24"/>
          <w:szCs w:val="24"/>
        </w:rPr>
      </w:pPr>
      <w:r w:rsidRPr="007B7E5F">
        <w:rPr>
          <w:rFonts w:ascii="Times New Roman" w:hAnsi="Times New Roman" w:cs="Times New Roman"/>
          <w:sz w:val="24"/>
          <w:szCs w:val="24"/>
        </w:rPr>
        <w:t>What is a Transmission Tower?</w:t>
      </w:r>
    </w:p>
    <w:p w14:paraId="50AB2971" w14:textId="77777777" w:rsidR="00522A9F" w:rsidRPr="007B7E5F" w:rsidRDefault="00522A9F" w:rsidP="007B7E5F">
      <w:pPr>
        <w:pStyle w:val="NormalWeb"/>
        <w:shd w:val="clear" w:color="auto" w:fill="FFFFFF"/>
        <w:spacing w:before="0" w:beforeAutospacing="0" w:after="0" w:afterAutospacing="0"/>
        <w:jc w:val="both"/>
      </w:pPr>
      <w:r w:rsidRPr="007B7E5F">
        <w:t xml:space="preserve">A transmission tower (also known as a power transmission tower, power tower, or electricity pylon) is a tall structure (usually a steel lattice tower) used to support an overhead power line. In electrical grids, they are used to carry high voltage </w:t>
      </w:r>
      <w:hyperlink r:id="rId6" w:history="1">
        <w:r w:rsidRPr="007B7E5F">
          <w:rPr>
            <w:rStyle w:val="Hyperlink"/>
            <w:color w:val="auto"/>
            <w:u w:val="none"/>
            <w:bdr w:val="none" w:sz="0" w:space="0" w:color="auto" w:frame="1"/>
          </w:rPr>
          <w:t>transmission lines</w:t>
        </w:r>
      </w:hyperlink>
      <w:r w:rsidRPr="007B7E5F">
        <w:t xml:space="preserve"> that transport bulk electric power from generating stations to </w:t>
      </w:r>
      <w:hyperlink r:id="rId7" w:history="1">
        <w:r w:rsidRPr="007B7E5F">
          <w:rPr>
            <w:rStyle w:val="Hyperlink"/>
            <w:color w:val="auto"/>
            <w:u w:val="none"/>
            <w:bdr w:val="none" w:sz="0" w:space="0" w:color="auto" w:frame="1"/>
          </w:rPr>
          <w:t>electrical substations</w:t>
        </w:r>
      </w:hyperlink>
      <w:r w:rsidRPr="007B7E5F">
        <w:t>; utility poles are used to support lower-voltage sub-transmission and distribution lines that transport power from substations to electric customers.</w:t>
      </w:r>
    </w:p>
    <w:p w14:paraId="5161AD4A" w14:textId="79036747" w:rsidR="00522A9F" w:rsidRDefault="00522A9F" w:rsidP="007B7E5F">
      <w:pPr>
        <w:pStyle w:val="NormalWeb"/>
        <w:shd w:val="clear" w:color="auto" w:fill="FFFFFF"/>
        <w:spacing w:before="0" w:beforeAutospacing="0" w:after="375" w:afterAutospacing="0"/>
        <w:jc w:val="both"/>
      </w:pPr>
      <w:r w:rsidRPr="007B7E5F">
        <w:t xml:space="preserve">Transmission towers have to carry the heavy transmission conductors at a sufficient safe height from the ground. In addition to that, all towers have to sustain all kinds of natural calamities. </w:t>
      </w:r>
      <w:proofErr w:type="gramStart"/>
      <w:r w:rsidRPr="007B7E5F">
        <w:t>So</w:t>
      </w:r>
      <w:proofErr w:type="gramEnd"/>
      <w:r w:rsidRPr="007B7E5F">
        <w:t xml:space="preserve"> transmission tower design is an important engineering job where civil, mechanical, and electrical engineering concepts are equally applicable.</w:t>
      </w:r>
    </w:p>
    <w:p w14:paraId="129DFC44" w14:textId="288AB15D" w:rsidR="006E6166" w:rsidRDefault="006E6166" w:rsidP="007B7E5F">
      <w:pPr>
        <w:pStyle w:val="NormalWeb"/>
        <w:shd w:val="clear" w:color="auto" w:fill="FFFFFF"/>
        <w:spacing w:before="0" w:beforeAutospacing="0" w:after="375" w:afterAutospacing="0"/>
        <w:jc w:val="both"/>
      </w:pPr>
      <w:r>
        <w:rPr>
          <w:noProof/>
        </w:rPr>
        <w:drawing>
          <wp:inline distT="0" distB="0" distL="0" distR="0" wp14:anchorId="3D0123D6" wp14:editId="05735E92">
            <wp:extent cx="3189605" cy="3413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9605" cy="3413760"/>
                    </a:xfrm>
                    <a:prstGeom prst="rect">
                      <a:avLst/>
                    </a:prstGeom>
                    <a:noFill/>
                    <a:ln>
                      <a:noFill/>
                    </a:ln>
                  </pic:spPr>
                </pic:pic>
              </a:graphicData>
            </a:graphic>
          </wp:inline>
        </w:drawing>
      </w:r>
    </w:p>
    <w:p w14:paraId="6BC2F428" w14:textId="65BA2DE2" w:rsidR="006E6166" w:rsidRPr="006E6166" w:rsidRDefault="006E6166" w:rsidP="006E6166">
      <w:pPr>
        <w:pStyle w:val="NormalWeb"/>
        <w:shd w:val="clear" w:color="auto" w:fill="FFFFFF"/>
        <w:spacing w:before="0" w:beforeAutospacing="0" w:after="375" w:afterAutospacing="0"/>
        <w:jc w:val="center"/>
        <w:rPr>
          <w:b/>
          <w:bCs/>
        </w:rPr>
      </w:pPr>
      <w:r w:rsidRPr="006E6166">
        <w:rPr>
          <w:b/>
          <w:bCs/>
        </w:rPr>
        <w:t>Fig</w:t>
      </w:r>
      <w:r>
        <w:rPr>
          <w:b/>
          <w:bCs/>
        </w:rPr>
        <w:t xml:space="preserve"> 1</w:t>
      </w:r>
      <w:r w:rsidRPr="006E6166">
        <w:rPr>
          <w:b/>
          <w:bCs/>
        </w:rPr>
        <w:t>: Parts of Transmission Tower</w:t>
      </w:r>
    </w:p>
    <w:p w14:paraId="2B41D689" w14:textId="77777777" w:rsidR="00522A9F" w:rsidRPr="00AC0C0E" w:rsidRDefault="00522A9F" w:rsidP="007B7E5F">
      <w:pPr>
        <w:shd w:val="clear" w:color="auto" w:fill="FFFFFF"/>
        <w:spacing w:line="288" w:lineRule="atLeast"/>
        <w:jc w:val="both"/>
        <w:outlineLvl w:val="1"/>
        <w:rPr>
          <w:rFonts w:eastAsia="Times New Roman"/>
          <w:b/>
          <w:bCs/>
          <w:lang w:eastAsia="en-IN"/>
        </w:rPr>
      </w:pPr>
      <w:r w:rsidRPr="00AC0C0E">
        <w:rPr>
          <w:rFonts w:eastAsia="Times New Roman"/>
          <w:b/>
          <w:bCs/>
          <w:lang w:eastAsia="en-IN"/>
        </w:rPr>
        <w:lastRenderedPageBreak/>
        <w:t>Transmission Tower Design</w:t>
      </w:r>
    </w:p>
    <w:p w14:paraId="17D019C4" w14:textId="77777777" w:rsidR="00522A9F" w:rsidRPr="00AC0C0E" w:rsidRDefault="00522A9F" w:rsidP="007B7E5F">
      <w:pPr>
        <w:shd w:val="clear" w:color="auto" w:fill="FFFFFF"/>
        <w:jc w:val="both"/>
        <w:rPr>
          <w:rFonts w:eastAsia="Times New Roman"/>
          <w:lang w:eastAsia="en-IN"/>
        </w:rPr>
      </w:pPr>
      <w:r w:rsidRPr="007B7E5F">
        <w:rPr>
          <w:rFonts w:eastAsia="Times New Roman"/>
          <w:noProof/>
          <w:lang w:eastAsia="en-IN"/>
        </w:rPr>
        <mc:AlternateContent>
          <mc:Choice Requires="wps">
            <w:drawing>
              <wp:inline distT="0" distB="0" distL="0" distR="0" wp14:anchorId="7A12BA49" wp14:editId="3B81734A">
                <wp:extent cx="304800" cy="304800"/>
                <wp:effectExtent l="0" t="0" r="0" b="0"/>
                <wp:docPr id="2" name="Rectangle 2" descr="transmission tower desig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D4E0B4" id="Rectangle 2" o:spid="_x0000_s1026" alt="transmission tower desig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BEbDtB/gEAAOYDAAAOAAAAAAAAAAAAAAAAAC4C&#10;AABkcnMvZTJvRG9jLnhtbFBLAQItABQABgAIAAAAIQBMoOks2AAAAAMBAAAPAAAAAAAAAAAAAAAA&#10;AFgEAABkcnMvZG93bnJldi54bWxQSwUGAAAAAAQABADzAAAAXQUAAAAA&#10;" filled="f" stroked="f">
                <o:lock v:ext="edit" aspectratio="t"/>
                <w10:anchorlock/>
              </v:rect>
            </w:pict>
          </mc:Fallback>
        </mc:AlternateContent>
      </w:r>
    </w:p>
    <w:p w14:paraId="25793F6F" w14:textId="77777777" w:rsidR="00522A9F" w:rsidRPr="00AC0C0E" w:rsidRDefault="00522A9F" w:rsidP="007B7E5F">
      <w:pPr>
        <w:shd w:val="clear" w:color="auto" w:fill="FFFFFF"/>
        <w:spacing w:after="375"/>
        <w:jc w:val="both"/>
        <w:rPr>
          <w:rFonts w:eastAsia="Times New Roman"/>
          <w:lang w:eastAsia="en-IN"/>
        </w:rPr>
      </w:pPr>
      <w:r w:rsidRPr="00AC0C0E">
        <w:rPr>
          <w:rFonts w:eastAsia="Times New Roman"/>
          <w:lang w:eastAsia="en-IN"/>
        </w:rPr>
        <w:t>During design of transmission tower the following points to be considered in mind,</w:t>
      </w:r>
    </w:p>
    <w:p w14:paraId="4C776239" w14:textId="77777777" w:rsidR="006E6166" w:rsidRPr="006E6166" w:rsidRDefault="00522A9F" w:rsidP="006E6166">
      <w:pPr>
        <w:pStyle w:val="ListParagraph"/>
        <w:numPr>
          <w:ilvl w:val="0"/>
          <w:numId w:val="16"/>
        </w:numPr>
        <w:shd w:val="clear" w:color="auto" w:fill="FFFFFF"/>
        <w:jc w:val="both"/>
        <w:rPr>
          <w:rFonts w:ascii="Times New Roman" w:eastAsia="Times New Roman" w:hAnsi="Times New Roman" w:cs="Times New Roman"/>
          <w:sz w:val="24"/>
          <w:szCs w:val="24"/>
          <w:lang w:eastAsia="en-IN"/>
        </w:rPr>
      </w:pPr>
      <w:r w:rsidRPr="006E6166">
        <w:rPr>
          <w:rFonts w:ascii="Times New Roman" w:eastAsia="Times New Roman" w:hAnsi="Times New Roman" w:cs="Times New Roman"/>
          <w:sz w:val="24"/>
          <w:szCs w:val="24"/>
          <w:lang w:eastAsia="en-IN"/>
        </w:rPr>
        <w:t xml:space="preserve">The minimum ground clearance of the lowest conductor </w:t>
      </w:r>
      <w:r w:rsidR="007B7E5F" w:rsidRPr="006E6166">
        <w:rPr>
          <w:rFonts w:ascii="Times New Roman" w:eastAsia="Times New Roman" w:hAnsi="Times New Roman" w:cs="Times New Roman"/>
          <w:sz w:val="24"/>
          <w:szCs w:val="24"/>
          <w:lang w:eastAsia="en-IN"/>
        </w:rPr>
        <w:t>points</w:t>
      </w:r>
      <w:r w:rsidRPr="006E6166">
        <w:rPr>
          <w:rFonts w:ascii="Times New Roman" w:eastAsia="Times New Roman" w:hAnsi="Times New Roman" w:cs="Times New Roman"/>
          <w:sz w:val="24"/>
          <w:szCs w:val="24"/>
          <w:lang w:eastAsia="en-IN"/>
        </w:rPr>
        <w:t xml:space="preserve"> above the ground level.</w:t>
      </w:r>
    </w:p>
    <w:p w14:paraId="7A7E5272" w14:textId="77777777" w:rsidR="006E6166" w:rsidRPr="006E6166" w:rsidRDefault="00522A9F" w:rsidP="006E6166">
      <w:pPr>
        <w:pStyle w:val="ListParagraph"/>
        <w:numPr>
          <w:ilvl w:val="0"/>
          <w:numId w:val="16"/>
        </w:numPr>
        <w:shd w:val="clear" w:color="auto" w:fill="FFFFFF"/>
        <w:jc w:val="both"/>
        <w:rPr>
          <w:rFonts w:ascii="Times New Roman" w:eastAsia="Times New Roman" w:hAnsi="Times New Roman" w:cs="Times New Roman"/>
          <w:sz w:val="24"/>
          <w:szCs w:val="24"/>
          <w:lang w:eastAsia="en-IN"/>
        </w:rPr>
      </w:pPr>
      <w:r w:rsidRPr="006E6166">
        <w:rPr>
          <w:rFonts w:ascii="Times New Roman" w:eastAsia="Times New Roman" w:hAnsi="Times New Roman" w:cs="Times New Roman"/>
          <w:sz w:val="24"/>
          <w:szCs w:val="24"/>
          <w:lang w:eastAsia="en-IN"/>
        </w:rPr>
        <w:t>The length of the insulator string.</w:t>
      </w:r>
    </w:p>
    <w:p w14:paraId="77EBB5DC" w14:textId="77777777" w:rsidR="006E6166" w:rsidRPr="006E6166" w:rsidRDefault="00522A9F" w:rsidP="006E6166">
      <w:pPr>
        <w:pStyle w:val="ListParagraph"/>
        <w:numPr>
          <w:ilvl w:val="0"/>
          <w:numId w:val="16"/>
        </w:numPr>
        <w:shd w:val="clear" w:color="auto" w:fill="FFFFFF"/>
        <w:jc w:val="both"/>
        <w:rPr>
          <w:rFonts w:ascii="Times New Roman" w:eastAsia="Times New Roman" w:hAnsi="Times New Roman" w:cs="Times New Roman"/>
          <w:sz w:val="24"/>
          <w:szCs w:val="24"/>
          <w:lang w:eastAsia="en-IN"/>
        </w:rPr>
      </w:pPr>
      <w:r w:rsidRPr="006E6166">
        <w:rPr>
          <w:rFonts w:ascii="Times New Roman" w:eastAsia="Times New Roman" w:hAnsi="Times New Roman" w:cs="Times New Roman"/>
          <w:sz w:val="24"/>
          <w:szCs w:val="24"/>
          <w:lang w:eastAsia="en-IN"/>
        </w:rPr>
        <w:t>The minimum clearance to be maintained between conductors and between conductor and tower.</w:t>
      </w:r>
    </w:p>
    <w:p w14:paraId="126F39FB" w14:textId="77777777" w:rsidR="006E6166" w:rsidRPr="006E6166" w:rsidRDefault="00522A9F" w:rsidP="006E6166">
      <w:pPr>
        <w:pStyle w:val="ListParagraph"/>
        <w:numPr>
          <w:ilvl w:val="0"/>
          <w:numId w:val="16"/>
        </w:numPr>
        <w:shd w:val="clear" w:color="auto" w:fill="FFFFFF"/>
        <w:jc w:val="both"/>
        <w:rPr>
          <w:rFonts w:ascii="Times New Roman" w:eastAsia="Times New Roman" w:hAnsi="Times New Roman" w:cs="Times New Roman"/>
          <w:sz w:val="24"/>
          <w:szCs w:val="24"/>
          <w:lang w:eastAsia="en-IN"/>
        </w:rPr>
      </w:pPr>
      <w:r w:rsidRPr="006E6166">
        <w:rPr>
          <w:rFonts w:ascii="Times New Roman" w:eastAsia="Times New Roman" w:hAnsi="Times New Roman" w:cs="Times New Roman"/>
          <w:sz w:val="24"/>
          <w:szCs w:val="24"/>
          <w:lang w:eastAsia="en-IN"/>
        </w:rPr>
        <w:t>The location of a ground wire with respect to outermost conductors.</w:t>
      </w:r>
    </w:p>
    <w:p w14:paraId="548E526E" w14:textId="47E40A62" w:rsidR="00522A9F" w:rsidRPr="006E6166" w:rsidRDefault="00522A9F" w:rsidP="006E6166">
      <w:pPr>
        <w:pStyle w:val="ListParagraph"/>
        <w:numPr>
          <w:ilvl w:val="0"/>
          <w:numId w:val="16"/>
        </w:numPr>
        <w:shd w:val="clear" w:color="auto" w:fill="FFFFFF"/>
        <w:jc w:val="both"/>
        <w:rPr>
          <w:rFonts w:ascii="Times New Roman" w:eastAsia="Times New Roman" w:hAnsi="Times New Roman" w:cs="Times New Roman"/>
          <w:sz w:val="24"/>
          <w:szCs w:val="24"/>
          <w:lang w:eastAsia="en-IN"/>
        </w:rPr>
      </w:pPr>
      <w:r w:rsidRPr="006E6166">
        <w:rPr>
          <w:rFonts w:ascii="Times New Roman" w:eastAsia="Times New Roman" w:hAnsi="Times New Roman" w:cs="Times New Roman"/>
          <w:sz w:val="24"/>
          <w:szCs w:val="24"/>
          <w:lang w:eastAsia="en-IN"/>
        </w:rPr>
        <w:t>The midspan clearance required from considerations of the dynamic behaviour of the conductor and lightning protection of the power line.</w:t>
      </w:r>
    </w:p>
    <w:p w14:paraId="2E3E57F4" w14:textId="77777777" w:rsidR="006E6166" w:rsidRDefault="00522A9F" w:rsidP="006E6166">
      <w:pPr>
        <w:shd w:val="clear" w:color="auto" w:fill="FFFFFF"/>
        <w:spacing w:after="375"/>
        <w:jc w:val="both"/>
        <w:rPr>
          <w:rFonts w:eastAsia="Times New Roman"/>
          <w:lang w:eastAsia="en-IN"/>
        </w:rPr>
      </w:pPr>
      <w:r w:rsidRPr="00AC0C0E">
        <w:rPr>
          <w:rFonts w:eastAsia="Times New Roman"/>
          <w:lang w:eastAsia="en-IN"/>
        </w:rPr>
        <w:t>To determine the actual transmission tower height by considering the above points, we have divided the total height of the tower into four parts:</w:t>
      </w:r>
    </w:p>
    <w:p w14:paraId="0B7160FC" w14:textId="77777777" w:rsidR="006E6166" w:rsidRPr="006E6166" w:rsidRDefault="00522A9F" w:rsidP="006E6166">
      <w:pPr>
        <w:pStyle w:val="ListParagraph"/>
        <w:numPr>
          <w:ilvl w:val="0"/>
          <w:numId w:val="17"/>
        </w:numPr>
        <w:shd w:val="clear" w:color="auto" w:fill="FFFFFF"/>
        <w:spacing w:after="375"/>
        <w:rPr>
          <w:rFonts w:ascii="Times New Roman" w:eastAsia="Times New Roman" w:hAnsi="Times New Roman" w:cs="Times New Roman"/>
          <w:sz w:val="24"/>
          <w:szCs w:val="24"/>
          <w:lang w:eastAsia="en-IN"/>
        </w:rPr>
      </w:pPr>
      <w:r w:rsidRPr="006E6166">
        <w:rPr>
          <w:rFonts w:ascii="Times New Roman" w:eastAsia="Times New Roman" w:hAnsi="Times New Roman" w:cs="Times New Roman"/>
          <w:sz w:val="24"/>
          <w:szCs w:val="24"/>
          <w:lang w:eastAsia="en-IN"/>
        </w:rPr>
        <w:t>Minimum permissible ground clearance (H1)</w:t>
      </w:r>
    </w:p>
    <w:p w14:paraId="63FAD68E" w14:textId="77777777" w:rsidR="006E6166" w:rsidRPr="006E6166" w:rsidRDefault="00522A9F" w:rsidP="006E6166">
      <w:pPr>
        <w:pStyle w:val="ListParagraph"/>
        <w:numPr>
          <w:ilvl w:val="0"/>
          <w:numId w:val="17"/>
        </w:numPr>
        <w:shd w:val="clear" w:color="auto" w:fill="FFFFFF"/>
        <w:spacing w:after="375"/>
        <w:rPr>
          <w:rFonts w:ascii="Times New Roman" w:eastAsia="Times New Roman" w:hAnsi="Times New Roman" w:cs="Times New Roman"/>
          <w:sz w:val="24"/>
          <w:szCs w:val="24"/>
          <w:lang w:eastAsia="en-IN"/>
        </w:rPr>
      </w:pPr>
      <w:r w:rsidRPr="006E6166">
        <w:rPr>
          <w:rFonts w:ascii="Times New Roman" w:eastAsia="Times New Roman" w:hAnsi="Times New Roman" w:cs="Times New Roman"/>
          <w:sz w:val="24"/>
          <w:szCs w:val="24"/>
          <w:lang w:eastAsia="en-IN"/>
        </w:rPr>
        <w:t>Maximum </w:t>
      </w:r>
      <w:hyperlink r:id="rId9" w:history="1">
        <w:r w:rsidRPr="006E6166">
          <w:rPr>
            <w:rFonts w:ascii="Times New Roman" w:eastAsia="Times New Roman" w:hAnsi="Times New Roman" w:cs="Times New Roman"/>
            <w:sz w:val="24"/>
            <w:szCs w:val="24"/>
            <w:bdr w:val="none" w:sz="0" w:space="0" w:color="auto" w:frame="1"/>
            <w:lang w:eastAsia="en-IN"/>
          </w:rPr>
          <w:t>sag of the overhead conductor</w:t>
        </w:r>
      </w:hyperlink>
      <w:r w:rsidRPr="006E6166">
        <w:rPr>
          <w:rFonts w:ascii="Times New Roman" w:eastAsia="Times New Roman" w:hAnsi="Times New Roman" w:cs="Times New Roman"/>
          <w:sz w:val="24"/>
          <w:szCs w:val="24"/>
          <w:lang w:eastAsia="en-IN"/>
        </w:rPr>
        <w:t> (H2)</w:t>
      </w:r>
    </w:p>
    <w:p w14:paraId="63943C31" w14:textId="77777777" w:rsidR="006E6166" w:rsidRPr="006E6166" w:rsidRDefault="00522A9F" w:rsidP="006E6166">
      <w:pPr>
        <w:pStyle w:val="ListParagraph"/>
        <w:numPr>
          <w:ilvl w:val="0"/>
          <w:numId w:val="17"/>
        </w:numPr>
        <w:shd w:val="clear" w:color="auto" w:fill="FFFFFF"/>
        <w:spacing w:after="375"/>
        <w:rPr>
          <w:rFonts w:ascii="Times New Roman" w:eastAsia="Times New Roman" w:hAnsi="Times New Roman" w:cs="Times New Roman"/>
          <w:sz w:val="24"/>
          <w:szCs w:val="24"/>
          <w:lang w:eastAsia="en-IN"/>
        </w:rPr>
      </w:pPr>
      <w:r w:rsidRPr="006E6166">
        <w:rPr>
          <w:rFonts w:ascii="Times New Roman" w:eastAsia="Times New Roman" w:hAnsi="Times New Roman" w:cs="Times New Roman"/>
          <w:sz w:val="24"/>
          <w:szCs w:val="24"/>
          <w:lang w:eastAsia="en-IN"/>
        </w:rPr>
        <w:t>Vertical spacing between the top and bottom conductors (H3)</w:t>
      </w:r>
    </w:p>
    <w:p w14:paraId="262D3BEA" w14:textId="617B7935" w:rsidR="00522A9F" w:rsidRDefault="00522A9F" w:rsidP="006E6166">
      <w:pPr>
        <w:pStyle w:val="ListParagraph"/>
        <w:numPr>
          <w:ilvl w:val="0"/>
          <w:numId w:val="17"/>
        </w:numPr>
        <w:shd w:val="clear" w:color="auto" w:fill="FFFFFF"/>
        <w:spacing w:after="375"/>
        <w:rPr>
          <w:rFonts w:ascii="Times New Roman" w:eastAsia="Times New Roman" w:hAnsi="Times New Roman" w:cs="Times New Roman"/>
          <w:sz w:val="24"/>
          <w:szCs w:val="24"/>
          <w:lang w:eastAsia="en-IN"/>
        </w:rPr>
      </w:pPr>
      <w:r w:rsidRPr="006E6166">
        <w:rPr>
          <w:rFonts w:ascii="Times New Roman" w:eastAsia="Times New Roman" w:hAnsi="Times New Roman" w:cs="Times New Roman"/>
          <w:sz w:val="24"/>
          <w:szCs w:val="24"/>
          <w:lang w:eastAsia="en-IN"/>
        </w:rPr>
        <w:t>Vertical clearance between the ground wire and top conductor (H4)</w:t>
      </w:r>
    </w:p>
    <w:p w14:paraId="58E5E28F" w14:textId="4349048B" w:rsidR="006E6166" w:rsidRDefault="006E6166" w:rsidP="006E6166">
      <w:pPr>
        <w:shd w:val="clear" w:color="auto" w:fill="FFFFFF"/>
        <w:spacing w:after="375"/>
        <w:rPr>
          <w:rFonts w:eastAsia="Times New Roman"/>
          <w:lang w:eastAsia="en-IN"/>
        </w:rPr>
      </w:pPr>
      <w:r>
        <w:rPr>
          <w:noProof/>
        </w:rPr>
        <w:drawing>
          <wp:inline distT="0" distB="0" distL="0" distR="0" wp14:anchorId="20084E29" wp14:editId="78753396">
            <wp:extent cx="3070860" cy="19735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1730" cy="1980566"/>
                    </a:xfrm>
                    <a:prstGeom prst="rect">
                      <a:avLst/>
                    </a:prstGeom>
                    <a:noFill/>
                    <a:ln>
                      <a:noFill/>
                    </a:ln>
                  </pic:spPr>
                </pic:pic>
              </a:graphicData>
            </a:graphic>
          </wp:inline>
        </w:drawing>
      </w:r>
    </w:p>
    <w:p w14:paraId="6340167F" w14:textId="340FE5D4" w:rsidR="00852273" w:rsidRPr="00852273" w:rsidRDefault="00852273" w:rsidP="00852273">
      <w:pPr>
        <w:shd w:val="clear" w:color="auto" w:fill="FFFFFF"/>
        <w:spacing w:after="375"/>
        <w:jc w:val="center"/>
        <w:rPr>
          <w:rFonts w:eastAsia="Times New Roman"/>
          <w:b/>
          <w:bCs/>
          <w:lang w:eastAsia="en-IN"/>
        </w:rPr>
      </w:pPr>
      <w:r w:rsidRPr="00852273">
        <w:rPr>
          <w:rFonts w:eastAsia="Times New Roman"/>
          <w:b/>
          <w:bCs/>
          <w:lang w:eastAsia="en-IN"/>
        </w:rPr>
        <w:t xml:space="preserve">Fig </w:t>
      </w:r>
      <w:r w:rsidR="0075353D">
        <w:rPr>
          <w:rFonts w:eastAsia="Times New Roman"/>
          <w:b/>
          <w:bCs/>
          <w:lang w:eastAsia="en-IN"/>
        </w:rPr>
        <w:t>2</w:t>
      </w:r>
      <w:r w:rsidRPr="00852273">
        <w:rPr>
          <w:rFonts w:eastAsia="Times New Roman"/>
          <w:b/>
          <w:bCs/>
          <w:lang w:eastAsia="en-IN"/>
        </w:rPr>
        <w:t>: Height of the Tower</w:t>
      </w:r>
    </w:p>
    <w:p w14:paraId="55CD236E" w14:textId="2188EC01" w:rsidR="00522A9F" w:rsidRDefault="00522A9F" w:rsidP="007B7E5F">
      <w:pPr>
        <w:shd w:val="clear" w:color="auto" w:fill="FFFFFF"/>
        <w:spacing w:after="375"/>
        <w:jc w:val="both"/>
        <w:rPr>
          <w:rFonts w:eastAsia="Times New Roman"/>
          <w:lang w:eastAsia="en-IN"/>
        </w:rPr>
      </w:pPr>
      <w:r w:rsidRPr="00AC0C0E">
        <w:rPr>
          <w:rFonts w:eastAsia="Times New Roman"/>
          <w:lang w:eastAsia="en-IN"/>
        </w:rPr>
        <w:t xml:space="preserve">The higher the voltage of the transmission line, the higher the ground clearance and </w:t>
      </w:r>
      <w:r w:rsidRPr="007B7E5F">
        <w:rPr>
          <w:rFonts w:eastAsia="Times New Roman"/>
          <w:lang w:eastAsia="en-IN"/>
        </w:rPr>
        <w:t>vertical</w:t>
      </w:r>
      <w:r w:rsidRPr="00AC0C0E">
        <w:rPr>
          <w:rFonts w:eastAsia="Times New Roman"/>
          <w:lang w:eastAsia="en-IN"/>
        </w:rPr>
        <w:t xml:space="preserve"> spacing tends to be. </w:t>
      </w:r>
      <w:proofErr w:type="gramStart"/>
      <w:r w:rsidRPr="00AC0C0E">
        <w:rPr>
          <w:rFonts w:eastAsia="Times New Roman"/>
          <w:lang w:eastAsia="en-IN"/>
        </w:rPr>
        <w:t>i.e.</w:t>
      </w:r>
      <w:proofErr w:type="gramEnd"/>
      <w:r w:rsidRPr="00AC0C0E">
        <w:rPr>
          <w:rFonts w:eastAsia="Times New Roman"/>
          <w:lang w:eastAsia="en-IN"/>
        </w:rPr>
        <w:t xml:space="preserve"> high voltage towers will have a higher permissible ground clearance and larger </w:t>
      </w:r>
      <w:r w:rsidRPr="007B7E5F">
        <w:rPr>
          <w:rFonts w:eastAsia="Times New Roman"/>
          <w:lang w:eastAsia="en-IN"/>
        </w:rPr>
        <w:t>vertical</w:t>
      </w:r>
      <w:r w:rsidRPr="00AC0C0E">
        <w:rPr>
          <w:rFonts w:eastAsia="Times New Roman"/>
          <w:lang w:eastAsia="en-IN"/>
        </w:rPr>
        <w:t xml:space="preserve"> spacing between the top and bottom conductors.</w:t>
      </w:r>
    </w:p>
    <w:p w14:paraId="5920E45E" w14:textId="77777777" w:rsidR="001D7992" w:rsidRPr="007B7E5F" w:rsidRDefault="001D7992" w:rsidP="001D7992">
      <w:pPr>
        <w:jc w:val="both"/>
        <w:rPr>
          <w:b/>
          <w:bCs/>
        </w:rPr>
      </w:pPr>
      <w:r w:rsidRPr="007B7E5F">
        <w:rPr>
          <w:b/>
          <w:bCs/>
        </w:rPr>
        <w:t xml:space="preserve">Selection of Transmission Tower </w:t>
      </w:r>
    </w:p>
    <w:p w14:paraId="5DE5C735" w14:textId="77777777" w:rsidR="001D7992" w:rsidRPr="007B7E5F" w:rsidRDefault="001D7992" w:rsidP="001D7992">
      <w:pPr>
        <w:pStyle w:val="ListParagraph"/>
        <w:numPr>
          <w:ilvl w:val="0"/>
          <w:numId w:val="15"/>
        </w:numPr>
        <w:spacing w:after="160" w:line="259" w:lineRule="auto"/>
        <w:jc w:val="both"/>
        <w:rPr>
          <w:rFonts w:ascii="Times New Roman" w:hAnsi="Times New Roman" w:cs="Times New Roman"/>
          <w:sz w:val="24"/>
          <w:szCs w:val="24"/>
        </w:rPr>
      </w:pPr>
      <w:r w:rsidRPr="007B7E5F">
        <w:rPr>
          <w:rFonts w:ascii="Times New Roman" w:hAnsi="Times New Roman" w:cs="Times New Roman"/>
          <w:sz w:val="24"/>
          <w:szCs w:val="24"/>
        </w:rPr>
        <w:t xml:space="preserve">Height of tower </w:t>
      </w:r>
    </w:p>
    <w:p w14:paraId="53182D05" w14:textId="77777777" w:rsidR="001D7992" w:rsidRPr="007B7E5F" w:rsidRDefault="001D7992" w:rsidP="001D7992">
      <w:pPr>
        <w:pStyle w:val="ListParagraph"/>
        <w:numPr>
          <w:ilvl w:val="0"/>
          <w:numId w:val="15"/>
        </w:numPr>
        <w:spacing w:after="160" w:line="259" w:lineRule="auto"/>
        <w:jc w:val="both"/>
        <w:rPr>
          <w:rFonts w:ascii="Times New Roman" w:hAnsi="Times New Roman" w:cs="Times New Roman"/>
          <w:sz w:val="24"/>
          <w:szCs w:val="24"/>
        </w:rPr>
      </w:pPr>
      <w:r w:rsidRPr="007B7E5F">
        <w:rPr>
          <w:rFonts w:ascii="Times New Roman" w:hAnsi="Times New Roman" w:cs="Times New Roman"/>
          <w:sz w:val="24"/>
          <w:szCs w:val="24"/>
        </w:rPr>
        <w:t>Base width of tower</w:t>
      </w:r>
    </w:p>
    <w:p w14:paraId="618400D1" w14:textId="77777777" w:rsidR="001D7992" w:rsidRPr="007B7E5F" w:rsidRDefault="001D7992" w:rsidP="001D7992">
      <w:pPr>
        <w:pStyle w:val="ListParagraph"/>
        <w:numPr>
          <w:ilvl w:val="0"/>
          <w:numId w:val="15"/>
        </w:numPr>
        <w:spacing w:after="160" w:line="259" w:lineRule="auto"/>
        <w:jc w:val="both"/>
        <w:rPr>
          <w:rFonts w:ascii="Times New Roman" w:hAnsi="Times New Roman" w:cs="Times New Roman"/>
          <w:sz w:val="24"/>
          <w:szCs w:val="24"/>
        </w:rPr>
      </w:pPr>
      <w:r w:rsidRPr="007B7E5F">
        <w:rPr>
          <w:rFonts w:ascii="Times New Roman" w:hAnsi="Times New Roman" w:cs="Times New Roman"/>
          <w:sz w:val="24"/>
          <w:szCs w:val="24"/>
        </w:rPr>
        <w:t>Cross arm length</w:t>
      </w:r>
    </w:p>
    <w:p w14:paraId="20203043" w14:textId="77777777" w:rsidR="001D7992" w:rsidRPr="007B7E5F" w:rsidRDefault="001D7992" w:rsidP="001D7992">
      <w:pPr>
        <w:pStyle w:val="ListParagraph"/>
        <w:numPr>
          <w:ilvl w:val="0"/>
          <w:numId w:val="15"/>
        </w:numPr>
        <w:spacing w:after="160" w:line="259" w:lineRule="auto"/>
        <w:jc w:val="both"/>
        <w:rPr>
          <w:rFonts w:ascii="Times New Roman" w:hAnsi="Times New Roman" w:cs="Times New Roman"/>
          <w:sz w:val="24"/>
          <w:szCs w:val="24"/>
        </w:rPr>
      </w:pPr>
      <w:r w:rsidRPr="007B7E5F">
        <w:rPr>
          <w:rFonts w:ascii="Times New Roman" w:hAnsi="Times New Roman" w:cs="Times New Roman"/>
          <w:sz w:val="24"/>
          <w:szCs w:val="24"/>
        </w:rPr>
        <w:t xml:space="preserve">Single circuit tower / double circuit tower </w:t>
      </w:r>
    </w:p>
    <w:p w14:paraId="0DE8481E" w14:textId="77777777" w:rsidR="001D7992" w:rsidRPr="007B7E5F" w:rsidRDefault="001D7992" w:rsidP="001D7992">
      <w:pPr>
        <w:pStyle w:val="ListParagraph"/>
        <w:numPr>
          <w:ilvl w:val="0"/>
          <w:numId w:val="15"/>
        </w:numPr>
        <w:spacing w:after="160" w:line="259" w:lineRule="auto"/>
        <w:jc w:val="both"/>
        <w:rPr>
          <w:rFonts w:ascii="Times New Roman" w:hAnsi="Times New Roman" w:cs="Times New Roman"/>
          <w:sz w:val="24"/>
          <w:szCs w:val="24"/>
        </w:rPr>
      </w:pPr>
      <w:r w:rsidRPr="007B7E5F">
        <w:rPr>
          <w:rFonts w:ascii="Times New Roman" w:hAnsi="Times New Roman" w:cs="Times New Roman"/>
          <w:sz w:val="24"/>
          <w:szCs w:val="24"/>
        </w:rPr>
        <w:t>According KV current capacity</w:t>
      </w:r>
    </w:p>
    <w:p w14:paraId="23236F35" w14:textId="77777777" w:rsidR="001D7992" w:rsidRPr="007B7E5F" w:rsidRDefault="001D7992" w:rsidP="001D7992">
      <w:pPr>
        <w:pStyle w:val="ListParagraph"/>
        <w:numPr>
          <w:ilvl w:val="0"/>
          <w:numId w:val="15"/>
        </w:numPr>
        <w:spacing w:after="160" w:line="259" w:lineRule="auto"/>
        <w:jc w:val="both"/>
        <w:rPr>
          <w:rFonts w:ascii="Times New Roman" w:eastAsiaTheme="minorHAnsi" w:hAnsi="Times New Roman" w:cs="Times New Roman"/>
          <w:sz w:val="24"/>
          <w:szCs w:val="24"/>
        </w:rPr>
      </w:pPr>
      <w:r w:rsidRPr="007B7E5F">
        <w:rPr>
          <w:rFonts w:ascii="Times New Roman" w:hAnsi="Times New Roman" w:cs="Times New Roman"/>
          <w:sz w:val="24"/>
          <w:szCs w:val="24"/>
        </w:rPr>
        <w:t xml:space="preserve">According to </w:t>
      </w:r>
      <w:r w:rsidRPr="007B7E5F">
        <w:rPr>
          <w:rFonts w:ascii="Times New Roman" w:eastAsia="Times New Roman" w:hAnsi="Times New Roman" w:cs="Times New Roman"/>
          <w:sz w:val="24"/>
          <w:szCs w:val="24"/>
          <w:lang w:eastAsia="en-IN"/>
        </w:rPr>
        <w:t>angle of deviation</w:t>
      </w:r>
    </w:p>
    <w:p w14:paraId="216E0299" w14:textId="77777777" w:rsidR="001D7992" w:rsidRPr="007B7E5F" w:rsidRDefault="001D7992" w:rsidP="001D7992">
      <w:pPr>
        <w:pStyle w:val="ListParagraph"/>
        <w:numPr>
          <w:ilvl w:val="0"/>
          <w:numId w:val="15"/>
        </w:numPr>
        <w:spacing w:after="160" w:line="259" w:lineRule="auto"/>
        <w:jc w:val="both"/>
        <w:rPr>
          <w:rFonts w:ascii="Times New Roman" w:hAnsi="Times New Roman" w:cs="Times New Roman"/>
          <w:sz w:val="24"/>
          <w:szCs w:val="24"/>
        </w:rPr>
      </w:pPr>
      <w:r w:rsidRPr="007B7E5F">
        <w:rPr>
          <w:rFonts w:ascii="Times New Roman" w:eastAsia="Times New Roman" w:hAnsi="Times New Roman" w:cs="Times New Roman"/>
          <w:sz w:val="24"/>
          <w:szCs w:val="24"/>
          <w:lang w:eastAsia="en-IN"/>
        </w:rPr>
        <w:t xml:space="preserve">According Soil, Wind Speed &amp; zone </w:t>
      </w:r>
    </w:p>
    <w:p w14:paraId="14665FDB" w14:textId="77777777" w:rsidR="001D7992" w:rsidRDefault="001D7992" w:rsidP="001D7992">
      <w:pPr>
        <w:pStyle w:val="ListParagraph"/>
        <w:numPr>
          <w:ilvl w:val="0"/>
          <w:numId w:val="15"/>
        </w:numPr>
        <w:spacing w:after="160" w:line="259" w:lineRule="auto"/>
        <w:jc w:val="both"/>
        <w:rPr>
          <w:rFonts w:ascii="Times New Roman" w:hAnsi="Times New Roman" w:cs="Times New Roman"/>
          <w:sz w:val="24"/>
          <w:szCs w:val="24"/>
        </w:rPr>
      </w:pPr>
      <w:r w:rsidRPr="007B7E5F">
        <w:rPr>
          <w:rFonts w:ascii="Times New Roman" w:hAnsi="Times New Roman" w:cs="Times New Roman"/>
          <w:sz w:val="24"/>
          <w:szCs w:val="24"/>
        </w:rPr>
        <w:t>Length of insulator assembly</w:t>
      </w:r>
    </w:p>
    <w:p w14:paraId="367817D8" w14:textId="0D519D73" w:rsidR="001D7992" w:rsidRDefault="001D7992" w:rsidP="001D7992">
      <w:pPr>
        <w:spacing w:after="160" w:line="259" w:lineRule="auto"/>
        <w:jc w:val="center"/>
      </w:pPr>
      <w:r>
        <w:rPr>
          <w:noProof/>
        </w:rPr>
        <w:drawing>
          <wp:inline distT="0" distB="0" distL="0" distR="0" wp14:anchorId="4EE04175" wp14:editId="726F78E6">
            <wp:extent cx="3055620" cy="24612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69051" cy="2472078"/>
                    </a:xfrm>
                    <a:prstGeom prst="rect">
                      <a:avLst/>
                    </a:prstGeom>
                    <a:noFill/>
                    <a:ln>
                      <a:noFill/>
                    </a:ln>
                  </pic:spPr>
                </pic:pic>
              </a:graphicData>
            </a:graphic>
          </wp:inline>
        </w:drawing>
      </w:r>
    </w:p>
    <w:p w14:paraId="0F11ECF1" w14:textId="103223F1" w:rsidR="009A2005" w:rsidRPr="009A2005" w:rsidRDefault="009A2005" w:rsidP="001D7992">
      <w:pPr>
        <w:spacing w:after="160" w:line="259" w:lineRule="auto"/>
        <w:jc w:val="center"/>
        <w:rPr>
          <w:b/>
          <w:bCs/>
        </w:rPr>
      </w:pPr>
      <w:r w:rsidRPr="009A2005">
        <w:rPr>
          <w:b/>
          <w:bCs/>
        </w:rPr>
        <w:t xml:space="preserve">Fig </w:t>
      </w:r>
      <w:r w:rsidR="0075353D">
        <w:rPr>
          <w:b/>
          <w:bCs/>
        </w:rPr>
        <w:t>3</w:t>
      </w:r>
      <w:r w:rsidRPr="009A2005">
        <w:rPr>
          <w:b/>
          <w:bCs/>
        </w:rPr>
        <w:t xml:space="preserve">: Design of Transmission Tower </w:t>
      </w:r>
    </w:p>
    <w:p w14:paraId="383797A8" w14:textId="77777777" w:rsidR="001D7992" w:rsidRPr="007B7E5F" w:rsidRDefault="001D7992" w:rsidP="001D7992">
      <w:pPr>
        <w:pStyle w:val="ListParagraph"/>
        <w:numPr>
          <w:ilvl w:val="0"/>
          <w:numId w:val="15"/>
        </w:numPr>
        <w:spacing w:after="160" w:line="259" w:lineRule="auto"/>
        <w:jc w:val="both"/>
        <w:rPr>
          <w:rFonts w:ascii="Times New Roman" w:hAnsi="Times New Roman" w:cs="Times New Roman"/>
          <w:sz w:val="24"/>
          <w:szCs w:val="24"/>
        </w:rPr>
      </w:pPr>
      <w:r w:rsidRPr="007B7E5F">
        <w:rPr>
          <w:rFonts w:ascii="Times New Roman" w:hAnsi="Times New Roman" w:cs="Times New Roman"/>
          <w:sz w:val="24"/>
          <w:szCs w:val="24"/>
        </w:rPr>
        <w:t xml:space="preserve">Minimum clearance to be maintained between ground conductor &amp; between conductor &amp; tower </w:t>
      </w:r>
    </w:p>
    <w:p w14:paraId="47C1C7DF" w14:textId="77777777" w:rsidR="001D7992" w:rsidRPr="007B7E5F" w:rsidRDefault="001D7992" w:rsidP="001D7992">
      <w:pPr>
        <w:pStyle w:val="ListParagraph"/>
        <w:numPr>
          <w:ilvl w:val="0"/>
          <w:numId w:val="15"/>
        </w:numPr>
        <w:spacing w:after="160" w:line="259" w:lineRule="auto"/>
        <w:jc w:val="both"/>
        <w:rPr>
          <w:rFonts w:ascii="Times New Roman" w:hAnsi="Times New Roman" w:cs="Times New Roman"/>
          <w:sz w:val="24"/>
          <w:szCs w:val="24"/>
        </w:rPr>
      </w:pPr>
      <w:r w:rsidRPr="007B7E5F">
        <w:rPr>
          <w:rFonts w:ascii="Times New Roman" w:hAnsi="Times New Roman" w:cs="Times New Roman"/>
          <w:sz w:val="24"/>
          <w:szCs w:val="24"/>
        </w:rPr>
        <w:t xml:space="preserve">Location of ground wire / Wire with respective to the outermost conductor </w:t>
      </w:r>
    </w:p>
    <w:p w14:paraId="701D868F" w14:textId="77777777" w:rsidR="001D7992" w:rsidRPr="007B7E5F" w:rsidRDefault="001D7992" w:rsidP="001D7992">
      <w:pPr>
        <w:pStyle w:val="ListParagraph"/>
        <w:numPr>
          <w:ilvl w:val="0"/>
          <w:numId w:val="15"/>
        </w:numPr>
        <w:spacing w:after="160" w:line="259" w:lineRule="auto"/>
        <w:jc w:val="both"/>
        <w:rPr>
          <w:rFonts w:ascii="Times New Roman" w:hAnsi="Times New Roman" w:cs="Times New Roman"/>
          <w:sz w:val="24"/>
          <w:szCs w:val="24"/>
        </w:rPr>
      </w:pPr>
      <w:r w:rsidRPr="007B7E5F">
        <w:rPr>
          <w:rFonts w:ascii="Times New Roman" w:hAnsi="Times New Roman" w:cs="Times New Roman"/>
          <w:sz w:val="24"/>
          <w:szCs w:val="24"/>
        </w:rPr>
        <w:t xml:space="preserve">Mid-span clearance required from consideration of the dynamic behaviors of conductor &amp; lightning protection of the line </w:t>
      </w:r>
    </w:p>
    <w:p w14:paraId="7E184E49" w14:textId="77777777" w:rsidR="001D7992" w:rsidRDefault="001D7992" w:rsidP="001D7992">
      <w:pPr>
        <w:pStyle w:val="ListParagraph"/>
        <w:numPr>
          <w:ilvl w:val="0"/>
          <w:numId w:val="15"/>
        </w:numPr>
        <w:spacing w:after="160" w:line="259" w:lineRule="auto"/>
        <w:jc w:val="both"/>
        <w:rPr>
          <w:rFonts w:ascii="Times New Roman" w:hAnsi="Times New Roman" w:cs="Times New Roman"/>
          <w:sz w:val="24"/>
          <w:szCs w:val="24"/>
        </w:rPr>
      </w:pPr>
      <w:r w:rsidRPr="007B7E5F">
        <w:rPr>
          <w:rFonts w:ascii="Times New Roman" w:hAnsi="Times New Roman" w:cs="Times New Roman"/>
          <w:sz w:val="24"/>
          <w:szCs w:val="24"/>
        </w:rPr>
        <w:t xml:space="preserve">Minimum clearance of the lowest conductor of the ground level. </w:t>
      </w:r>
    </w:p>
    <w:p w14:paraId="1CD2AC18" w14:textId="05803232" w:rsidR="001D7992" w:rsidRPr="001D7992" w:rsidRDefault="001D7992" w:rsidP="001D7992">
      <w:pPr>
        <w:pStyle w:val="ListParagraph"/>
        <w:numPr>
          <w:ilvl w:val="0"/>
          <w:numId w:val="15"/>
        </w:numPr>
        <w:spacing w:after="160" w:line="259" w:lineRule="auto"/>
        <w:jc w:val="both"/>
        <w:rPr>
          <w:rFonts w:ascii="Times New Roman" w:hAnsi="Times New Roman" w:cs="Times New Roman"/>
          <w:sz w:val="24"/>
          <w:szCs w:val="24"/>
        </w:rPr>
      </w:pPr>
      <w:r w:rsidRPr="001D7992">
        <w:rPr>
          <w:rFonts w:ascii="Times New Roman" w:hAnsi="Times New Roman" w:cs="Times New Roman"/>
          <w:sz w:val="24"/>
          <w:szCs w:val="24"/>
        </w:rPr>
        <w:t>According to Power line, Railway line, National, District, Village Road crossing &amp; River</w:t>
      </w:r>
    </w:p>
    <w:p w14:paraId="0602B78D" w14:textId="77777777" w:rsidR="001D7992" w:rsidRPr="001D7992" w:rsidRDefault="001D7992" w:rsidP="001D7992">
      <w:pPr>
        <w:spacing w:after="160" w:line="259" w:lineRule="auto"/>
        <w:jc w:val="both"/>
      </w:pPr>
    </w:p>
    <w:p w14:paraId="39D50CF3" w14:textId="3F95FFD2" w:rsidR="00522A9F" w:rsidRPr="007B7E5F" w:rsidRDefault="00522A9F" w:rsidP="007B7E5F">
      <w:pPr>
        <w:shd w:val="clear" w:color="auto" w:fill="FFFFFF"/>
        <w:spacing w:line="288" w:lineRule="atLeast"/>
        <w:jc w:val="both"/>
        <w:outlineLvl w:val="1"/>
        <w:rPr>
          <w:rFonts w:eastAsia="Times New Roman"/>
          <w:b/>
          <w:bCs/>
          <w:lang w:eastAsia="en-IN"/>
        </w:rPr>
      </w:pPr>
      <w:r w:rsidRPr="00AC0C0E">
        <w:rPr>
          <w:rFonts w:eastAsia="Times New Roman"/>
          <w:b/>
          <w:bCs/>
          <w:lang w:eastAsia="en-IN"/>
        </w:rPr>
        <w:t>Types of Electrical Transmission Towers</w:t>
      </w:r>
    </w:p>
    <w:p w14:paraId="7883F37A" w14:textId="77777777" w:rsidR="00522A9F" w:rsidRPr="00AC0C0E" w:rsidRDefault="00522A9F" w:rsidP="007B7E5F">
      <w:pPr>
        <w:shd w:val="clear" w:color="auto" w:fill="FFFFFF"/>
        <w:spacing w:line="288" w:lineRule="atLeast"/>
        <w:jc w:val="both"/>
        <w:outlineLvl w:val="1"/>
        <w:rPr>
          <w:rFonts w:eastAsia="Times New Roman"/>
          <w:b/>
          <w:bCs/>
          <w:lang w:eastAsia="en-IN"/>
        </w:rPr>
      </w:pPr>
    </w:p>
    <w:p w14:paraId="3D5EA5E3" w14:textId="77777777" w:rsidR="00522A9F" w:rsidRPr="007B7E5F" w:rsidRDefault="00522A9F" w:rsidP="007B7E5F">
      <w:pPr>
        <w:shd w:val="clear" w:color="auto" w:fill="FFFFFF"/>
        <w:jc w:val="both"/>
        <w:rPr>
          <w:rFonts w:eastAsia="Times New Roman"/>
          <w:lang w:eastAsia="en-IN"/>
        </w:rPr>
      </w:pPr>
      <w:r w:rsidRPr="00AC0C0E">
        <w:rPr>
          <w:rFonts w:eastAsia="Times New Roman"/>
          <w:lang w:eastAsia="en-IN"/>
        </w:rPr>
        <w:t>According to different considerations, there are different types of transmission towers.</w:t>
      </w:r>
      <w:r w:rsidRPr="00AC0C0E">
        <w:rPr>
          <w:rFonts w:eastAsia="Times New Roman"/>
          <w:lang w:eastAsia="en-IN"/>
        </w:rPr>
        <w:br/>
        <w:t xml:space="preserve">The </w:t>
      </w:r>
      <w:hyperlink r:id="rId12" w:history="1">
        <w:r w:rsidRPr="00AC0C0E">
          <w:rPr>
            <w:rFonts w:eastAsia="Times New Roman"/>
            <w:bdr w:val="none" w:sz="0" w:space="0" w:color="auto" w:frame="1"/>
            <w:lang w:eastAsia="en-IN"/>
          </w:rPr>
          <w:t>transmission line</w:t>
        </w:r>
      </w:hyperlink>
      <w:r w:rsidRPr="00AC0C0E">
        <w:rPr>
          <w:rFonts w:eastAsia="Times New Roman"/>
          <w:lang w:eastAsia="en-IN"/>
        </w:rPr>
        <w:t xml:space="preserve"> goes as per available corridors. Due to the unavailability of the shortest distance straight corridor transmission line has to deviate from its straightway when obstruction comes. In the total length of a long transmission line, there may be several deviation points. </w:t>
      </w:r>
    </w:p>
    <w:p w14:paraId="730EC69C" w14:textId="77777777" w:rsidR="00522A9F" w:rsidRPr="007B7E5F" w:rsidRDefault="00522A9F" w:rsidP="007B7E5F">
      <w:pPr>
        <w:shd w:val="clear" w:color="auto" w:fill="FFFFFF"/>
        <w:jc w:val="both"/>
        <w:rPr>
          <w:rFonts w:eastAsia="Times New Roman"/>
          <w:lang w:eastAsia="en-IN"/>
        </w:rPr>
      </w:pPr>
    </w:p>
    <w:p w14:paraId="18E64403" w14:textId="77777777" w:rsidR="00522A9F" w:rsidRPr="007B7E5F" w:rsidRDefault="00522A9F" w:rsidP="007B7E5F">
      <w:pPr>
        <w:pStyle w:val="ListParagraph"/>
        <w:numPr>
          <w:ilvl w:val="0"/>
          <w:numId w:val="9"/>
        </w:numPr>
        <w:shd w:val="clear" w:color="auto" w:fill="FFFFFF"/>
        <w:spacing w:after="0" w:line="240" w:lineRule="auto"/>
        <w:jc w:val="both"/>
        <w:rPr>
          <w:rFonts w:ascii="Times New Roman" w:eastAsia="Times New Roman" w:hAnsi="Times New Roman" w:cs="Times New Roman"/>
          <w:sz w:val="24"/>
          <w:szCs w:val="24"/>
          <w:lang w:eastAsia="en-IN"/>
        </w:rPr>
      </w:pPr>
      <w:r w:rsidRPr="007B7E5F">
        <w:rPr>
          <w:rFonts w:ascii="Times New Roman" w:eastAsia="Times New Roman" w:hAnsi="Times New Roman" w:cs="Times New Roman"/>
          <w:sz w:val="24"/>
          <w:szCs w:val="24"/>
          <w:lang w:eastAsia="en-IN"/>
        </w:rPr>
        <w:t xml:space="preserve">According to the angle of deviation, there are four </w:t>
      </w:r>
      <w:r w:rsidRPr="007B7E5F">
        <w:rPr>
          <w:rFonts w:ascii="Times New Roman" w:eastAsia="Times New Roman" w:hAnsi="Times New Roman" w:cs="Times New Roman"/>
          <w:b/>
          <w:bCs/>
          <w:sz w:val="24"/>
          <w:szCs w:val="24"/>
          <w:bdr w:val="none" w:sz="0" w:space="0" w:color="auto" w:frame="1"/>
          <w:lang w:eastAsia="en-IN"/>
        </w:rPr>
        <w:t>types of transmission tower</w:t>
      </w:r>
      <w:r w:rsidRPr="007B7E5F">
        <w:rPr>
          <w:rFonts w:ascii="Times New Roman" w:eastAsia="Times New Roman" w:hAnsi="Times New Roman" w:cs="Times New Roman"/>
          <w:sz w:val="24"/>
          <w:szCs w:val="24"/>
          <w:lang w:eastAsia="en-IN"/>
        </w:rPr>
        <w:t>–</w:t>
      </w:r>
    </w:p>
    <w:p w14:paraId="54CBEBF3" w14:textId="77777777" w:rsidR="00522A9F" w:rsidRPr="007B7E5F" w:rsidRDefault="00522A9F" w:rsidP="007B7E5F">
      <w:pPr>
        <w:pStyle w:val="ListParagraph"/>
        <w:numPr>
          <w:ilvl w:val="1"/>
          <w:numId w:val="9"/>
        </w:numPr>
        <w:shd w:val="clear" w:color="auto" w:fill="FFFFFF"/>
        <w:spacing w:after="0" w:line="240" w:lineRule="auto"/>
        <w:jc w:val="both"/>
        <w:rPr>
          <w:rFonts w:ascii="Times New Roman" w:eastAsia="Times New Roman" w:hAnsi="Times New Roman" w:cs="Times New Roman"/>
          <w:sz w:val="24"/>
          <w:szCs w:val="24"/>
          <w:lang w:eastAsia="en-IN"/>
        </w:rPr>
      </w:pPr>
      <w:r w:rsidRPr="007B7E5F">
        <w:rPr>
          <w:rFonts w:ascii="Times New Roman" w:eastAsia="Times New Roman" w:hAnsi="Times New Roman" w:cs="Times New Roman"/>
          <w:sz w:val="24"/>
          <w:szCs w:val="24"/>
          <w:lang w:eastAsia="en-IN"/>
        </w:rPr>
        <w:t>A – type tower – angle of deviation 0</w:t>
      </w:r>
      <w:r w:rsidRPr="007B7E5F">
        <w:rPr>
          <w:rFonts w:ascii="Times New Roman" w:eastAsia="Times New Roman" w:hAnsi="Times New Roman" w:cs="Times New Roman"/>
          <w:sz w:val="24"/>
          <w:szCs w:val="24"/>
          <w:bdr w:val="none" w:sz="0" w:space="0" w:color="auto" w:frame="1"/>
          <w:vertAlign w:val="superscript"/>
          <w:lang w:eastAsia="en-IN"/>
        </w:rPr>
        <w:t>o</w:t>
      </w:r>
      <w:r w:rsidRPr="007B7E5F">
        <w:rPr>
          <w:rFonts w:ascii="Times New Roman" w:eastAsia="Times New Roman" w:hAnsi="Times New Roman" w:cs="Times New Roman"/>
          <w:sz w:val="24"/>
          <w:szCs w:val="24"/>
          <w:lang w:eastAsia="en-IN"/>
        </w:rPr>
        <w:t> to 2</w:t>
      </w:r>
      <w:r w:rsidRPr="007B7E5F">
        <w:rPr>
          <w:rFonts w:ascii="Times New Roman" w:eastAsia="Times New Roman" w:hAnsi="Times New Roman" w:cs="Times New Roman"/>
          <w:sz w:val="24"/>
          <w:szCs w:val="24"/>
          <w:bdr w:val="none" w:sz="0" w:space="0" w:color="auto" w:frame="1"/>
          <w:vertAlign w:val="superscript"/>
          <w:lang w:eastAsia="en-IN"/>
        </w:rPr>
        <w:t>o</w:t>
      </w:r>
      <w:r w:rsidRPr="007B7E5F">
        <w:rPr>
          <w:rFonts w:ascii="Times New Roman" w:eastAsia="Times New Roman" w:hAnsi="Times New Roman" w:cs="Times New Roman"/>
          <w:sz w:val="24"/>
          <w:szCs w:val="24"/>
          <w:lang w:eastAsia="en-IN"/>
        </w:rPr>
        <w:t>.</w:t>
      </w:r>
    </w:p>
    <w:p w14:paraId="2E27A058" w14:textId="77777777" w:rsidR="00522A9F" w:rsidRPr="007B7E5F" w:rsidRDefault="00522A9F" w:rsidP="007B7E5F">
      <w:pPr>
        <w:pStyle w:val="ListParagraph"/>
        <w:numPr>
          <w:ilvl w:val="1"/>
          <w:numId w:val="9"/>
        </w:numPr>
        <w:shd w:val="clear" w:color="auto" w:fill="FFFFFF"/>
        <w:spacing w:after="0" w:line="240" w:lineRule="auto"/>
        <w:jc w:val="both"/>
        <w:rPr>
          <w:rFonts w:ascii="Times New Roman" w:eastAsia="Times New Roman" w:hAnsi="Times New Roman" w:cs="Times New Roman"/>
          <w:sz w:val="24"/>
          <w:szCs w:val="24"/>
          <w:lang w:eastAsia="en-IN"/>
        </w:rPr>
      </w:pPr>
      <w:r w:rsidRPr="007B7E5F">
        <w:rPr>
          <w:rFonts w:ascii="Times New Roman" w:eastAsia="Times New Roman" w:hAnsi="Times New Roman" w:cs="Times New Roman"/>
          <w:sz w:val="24"/>
          <w:szCs w:val="24"/>
          <w:lang w:eastAsia="en-IN"/>
        </w:rPr>
        <w:t>B – type tower – angle of deviation 2</w:t>
      </w:r>
      <w:r w:rsidRPr="007B7E5F">
        <w:rPr>
          <w:rFonts w:ascii="Times New Roman" w:eastAsia="Times New Roman" w:hAnsi="Times New Roman" w:cs="Times New Roman"/>
          <w:sz w:val="24"/>
          <w:szCs w:val="24"/>
          <w:bdr w:val="none" w:sz="0" w:space="0" w:color="auto" w:frame="1"/>
          <w:vertAlign w:val="superscript"/>
          <w:lang w:eastAsia="en-IN"/>
        </w:rPr>
        <w:t>o</w:t>
      </w:r>
      <w:r w:rsidRPr="007B7E5F">
        <w:rPr>
          <w:rFonts w:ascii="Times New Roman" w:eastAsia="Times New Roman" w:hAnsi="Times New Roman" w:cs="Times New Roman"/>
          <w:sz w:val="24"/>
          <w:szCs w:val="24"/>
          <w:lang w:eastAsia="en-IN"/>
        </w:rPr>
        <w:t> to 15</w:t>
      </w:r>
      <w:r w:rsidRPr="007B7E5F">
        <w:rPr>
          <w:rFonts w:ascii="Times New Roman" w:eastAsia="Times New Roman" w:hAnsi="Times New Roman" w:cs="Times New Roman"/>
          <w:sz w:val="24"/>
          <w:szCs w:val="24"/>
          <w:bdr w:val="none" w:sz="0" w:space="0" w:color="auto" w:frame="1"/>
          <w:vertAlign w:val="superscript"/>
          <w:lang w:eastAsia="en-IN"/>
        </w:rPr>
        <w:t>o</w:t>
      </w:r>
      <w:r w:rsidRPr="007B7E5F">
        <w:rPr>
          <w:rFonts w:ascii="Times New Roman" w:eastAsia="Times New Roman" w:hAnsi="Times New Roman" w:cs="Times New Roman"/>
          <w:sz w:val="24"/>
          <w:szCs w:val="24"/>
          <w:lang w:eastAsia="en-IN"/>
        </w:rPr>
        <w:t>.</w:t>
      </w:r>
    </w:p>
    <w:p w14:paraId="413F2C5B" w14:textId="77777777" w:rsidR="00522A9F" w:rsidRPr="007B7E5F" w:rsidRDefault="00522A9F" w:rsidP="007B7E5F">
      <w:pPr>
        <w:pStyle w:val="ListParagraph"/>
        <w:numPr>
          <w:ilvl w:val="1"/>
          <w:numId w:val="9"/>
        </w:numPr>
        <w:shd w:val="clear" w:color="auto" w:fill="FFFFFF"/>
        <w:spacing w:after="0" w:line="240" w:lineRule="auto"/>
        <w:jc w:val="both"/>
        <w:rPr>
          <w:rFonts w:ascii="Times New Roman" w:eastAsia="Times New Roman" w:hAnsi="Times New Roman" w:cs="Times New Roman"/>
          <w:sz w:val="24"/>
          <w:szCs w:val="24"/>
          <w:lang w:eastAsia="en-IN"/>
        </w:rPr>
      </w:pPr>
      <w:r w:rsidRPr="007B7E5F">
        <w:rPr>
          <w:rFonts w:ascii="Times New Roman" w:eastAsia="Times New Roman" w:hAnsi="Times New Roman" w:cs="Times New Roman"/>
          <w:sz w:val="24"/>
          <w:szCs w:val="24"/>
          <w:lang w:eastAsia="en-IN"/>
        </w:rPr>
        <w:t>C – type tower – angle of deviation 15</w:t>
      </w:r>
      <w:r w:rsidRPr="007B7E5F">
        <w:rPr>
          <w:rFonts w:ascii="Times New Roman" w:eastAsia="Times New Roman" w:hAnsi="Times New Roman" w:cs="Times New Roman"/>
          <w:sz w:val="24"/>
          <w:szCs w:val="24"/>
          <w:bdr w:val="none" w:sz="0" w:space="0" w:color="auto" w:frame="1"/>
          <w:vertAlign w:val="superscript"/>
          <w:lang w:eastAsia="en-IN"/>
        </w:rPr>
        <w:t>o</w:t>
      </w:r>
      <w:r w:rsidRPr="007B7E5F">
        <w:rPr>
          <w:rFonts w:ascii="Times New Roman" w:eastAsia="Times New Roman" w:hAnsi="Times New Roman" w:cs="Times New Roman"/>
          <w:sz w:val="24"/>
          <w:szCs w:val="24"/>
          <w:lang w:eastAsia="en-IN"/>
        </w:rPr>
        <w:t> to 30</w:t>
      </w:r>
      <w:r w:rsidRPr="007B7E5F">
        <w:rPr>
          <w:rFonts w:ascii="Times New Roman" w:eastAsia="Times New Roman" w:hAnsi="Times New Roman" w:cs="Times New Roman"/>
          <w:sz w:val="24"/>
          <w:szCs w:val="24"/>
          <w:bdr w:val="none" w:sz="0" w:space="0" w:color="auto" w:frame="1"/>
          <w:vertAlign w:val="superscript"/>
          <w:lang w:eastAsia="en-IN"/>
        </w:rPr>
        <w:t>o</w:t>
      </w:r>
      <w:r w:rsidRPr="007B7E5F">
        <w:rPr>
          <w:rFonts w:ascii="Times New Roman" w:eastAsia="Times New Roman" w:hAnsi="Times New Roman" w:cs="Times New Roman"/>
          <w:sz w:val="24"/>
          <w:szCs w:val="24"/>
          <w:lang w:eastAsia="en-IN"/>
        </w:rPr>
        <w:t>.</w:t>
      </w:r>
    </w:p>
    <w:p w14:paraId="2F95777A" w14:textId="77777777" w:rsidR="00522A9F" w:rsidRPr="007B7E5F" w:rsidRDefault="00522A9F" w:rsidP="007B7E5F">
      <w:pPr>
        <w:pStyle w:val="ListParagraph"/>
        <w:numPr>
          <w:ilvl w:val="1"/>
          <w:numId w:val="9"/>
        </w:numPr>
        <w:shd w:val="clear" w:color="auto" w:fill="FFFFFF"/>
        <w:spacing w:after="0" w:line="240" w:lineRule="auto"/>
        <w:jc w:val="both"/>
        <w:rPr>
          <w:rFonts w:ascii="Times New Roman" w:eastAsia="Times New Roman" w:hAnsi="Times New Roman" w:cs="Times New Roman"/>
          <w:sz w:val="24"/>
          <w:szCs w:val="24"/>
          <w:lang w:eastAsia="en-IN"/>
        </w:rPr>
      </w:pPr>
      <w:r w:rsidRPr="007B7E5F">
        <w:rPr>
          <w:rFonts w:ascii="Times New Roman" w:eastAsia="Times New Roman" w:hAnsi="Times New Roman" w:cs="Times New Roman"/>
          <w:sz w:val="24"/>
          <w:szCs w:val="24"/>
          <w:lang w:eastAsia="en-IN"/>
        </w:rPr>
        <w:t>D – type tower – angle of deviation 30</w:t>
      </w:r>
      <w:r w:rsidRPr="007B7E5F">
        <w:rPr>
          <w:rFonts w:ascii="Times New Roman" w:eastAsia="Times New Roman" w:hAnsi="Times New Roman" w:cs="Times New Roman"/>
          <w:sz w:val="24"/>
          <w:szCs w:val="24"/>
          <w:bdr w:val="none" w:sz="0" w:space="0" w:color="auto" w:frame="1"/>
          <w:vertAlign w:val="superscript"/>
          <w:lang w:eastAsia="en-IN"/>
        </w:rPr>
        <w:t>o</w:t>
      </w:r>
      <w:r w:rsidRPr="007B7E5F">
        <w:rPr>
          <w:rFonts w:ascii="Times New Roman" w:eastAsia="Times New Roman" w:hAnsi="Times New Roman" w:cs="Times New Roman"/>
          <w:sz w:val="24"/>
          <w:szCs w:val="24"/>
          <w:lang w:eastAsia="en-IN"/>
        </w:rPr>
        <w:t> to 60</w:t>
      </w:r>
      <w:r w:rsidRPr="007B7E5F">
        <w:rPr>
          <w:rFonts w:ascii="Times New Roman" w:eastAsia="Times New Roman" w:hAnsi="Times New Roman" w:cs="Times New Roman"/>
          <w:sz w:val="24"/>
          <w:szCs w:val="24"/>
          <w:bdr w:val="none" w:sz="0" w:space="0" w:color="auto" w:frame="1"/>
          <w:vertAlign w:val="superscript"/>
          <w:lang w:eastAsia="en-IN"/>
        </w:rPr>
        <w:t>o</w:t>
      </w:r>
      <w:r w:rsidRPr="007B7E5F">
        <w:rPr>
          <w:rFonts w:ascii="Times New Roman" w:eastAsia="Times New Roman" w:hAnsi="Times New Roman" w:cs="Times New Roman"/>
          <w:sz w:val="24"/>
          <w:szCs w:val="24"/>
          <w:lang w:eastAsia="en-IN"/>
        </w:rPr>
        <w:t>.</w:t>
      </w:r>
    </w:p>
    <w:p w14:paraId="141543B0" w14:textId="77777777" w:rsidR="00522A9F" w:rsidRPr="007B7E5F" w:rsidRDefault="00522A9F" w:rsidP="007B7E5F">
      <w:pPr>
        <w:pStyle w:val="ListParagraph"/>
        <w:numPr>
          <w:ilvl w:val="1"/>
          <w:numId w:val="9"/>
        </w:numPr>
        <w:shd w:val="clear" w:color="auto" w:fill="FFFFFF"/>
        <w:spacing w:after="0" w:line="240" w:lineRule="auto"/>
        <w:jc w:val="both"/>
        <w:rPr>
          <w:rFonts w:ascii="Times New Roman" w:eastAsia="Times New Roman" w:hAnsi="Times New Roman" w:cs="Times New Roman"/>
          <w:sz w:val="24"/>
          <w:szCs w:val="24"/>
          <w:lang w:eastAsia="en-IN"/>
        </w:rPr>
      </w:pPr>
      <w:r w:rsidRPr="007B7E5F">
        <w:rPr>
          <w:rFonts w:ascii="Times New Roman" w:eastAsia="Times New Roman" w:hAnsi="Times New Roman" w:cs="Times New Roman"/>
          <w:sz w:val="24"/>
          <w:szCs w:val="24"/>
          <w:lang w:eastAsia="en-IN"/>
        </w:rPr>
        <w:t>E – type tower – angle of deviation 60</w:t>
      </w:r>
      <w:r w:rsidRPr="007B7E5F">
        <w:rPr>
          <w:rFonts w:ascii="Times New Roman" w:eastAsia="Times New Roman" w:hAnsi="Times New Roman" w:cs="Times New Roman"/>
          <w:sz w:val="24"/>
          <w:szCs w:val="24"/>
          <w:bdr w:val="none" w:sz="0" w:space="0" w:color="auto" w:frame="1"/>
          <w:vertAlign w:val="superscript"/>
          <w:lang w:eastAsia="en-IN"/>
        </w:rPr>
        <w:t>o</w:t>
      </w:r>
      <w:r w:rsidRPr="007B7E5F">
        <w:rPr>
          <w:rFonts w:ascii="Times New Roman" w:eastAsia="Times New Roman" w:hAnsi="Times New Roman" w:cs="Times New Roman"/>
          <w:sz w:val="24"/>
          <w:szCs w:val="24"/>
          <w:lang w:eastAsia="en-IN"/>
        </w:rPr>
        <w:t> to 90</w:t>
      </w:r>
      <w:r w:rsidRPr="007B7E5F">
        <w:rPr>
          <w:rFonts w:ascii="Times New Roman" w:eastAsia="Times New Roman" w:hAnsi="Times New Roman" w:cs="Times New Roman"/>
          <w:sz w:val="24"/>
          <w:szCs w:val="24"/>
          <w:bdr w:val="none" w:sz="0" w:space="0" w:color="auto" w:frame="1"/>
          <w:vertAlign w:val="superscript"/>
          <w:lang w:eastAsia="en-IN"/>
        </w:rPr>
        <w:t>o</w:t>
      </w:r>
      <w:r w:rsidRPr="007B7E5F">
        <w:rPr>
          <w:rFonts w:ascii="Times New Roman" w:eastAsia="Times New Roman" w:hAnsi="Times New Roman" w:cs="Times New Roman"/>
          <w:sz w:val="24"/>
          <w:szCs w:val="24"/>
          <w:lang w:eastAsia="en-IN"/>
        </w:rPr>
        <w:t>.</w:t>
      </w:r>
    </w:p>
    <w:p w14:paraId="0ED26B8A" w14:textId="77777777" w:rsidR="00522A9F" w:rsidRPr="007B7E5F" w:rsidRDefault="00522A9F" w:rsidP="007B7E5F">
      <w:pPr>
        <w:pStyle w:val="ListParagraph"/>
        <w:shd w:val="clear" w:color="auto" w:fill="FFFFFF"/>
        <w:spacing w:after="0" w:line="240" w:lineRule="auto"/>
        <w:ind w:left="1440"/>
        <w:jc w:val="both"/>
        <w:rPr>
          <w:rFonts w:ascii="Times New Roman" w:eastAsia="Times New Roman" w:hAnsi="Times New Roman" w:cs="Times New Roman"/>
          <w:sz w:val="24"/>
          <w:szCs w:val="24"/>
          <w:lang w:eastAsia="en-IN"/>
        </w:rPr>
      </w:pPr>
    </w:p>
    <w:p w14:paraId="7F6FBBA9" w14:textId="16C26E92" w:rsidR="006E6166" w:rsidRDefault="00522A9F" w:rsidP="007B7E5F">
      <w:pPr>
        <w:shd w:val="clear" w:color="auto" w:fill="FFFFFF"/>
        <w:jc w:val="both"/>
      </w:pPr>
      <w:r w:rsidRPr="007B7E5F">
        <w:rPr>
          <w:rFonts w:eastAsia="Times New Roman"/>
          <w:lang w:eastAsia="en-IN"/>
        </w:rPr>
        <w:t xml:space="preserve">  </w:t>
      </w:r>
      <w:r w:rsidR="00852273">
        <w:rPr>
          <w:noProof/>
        </w:rPr>
        <w:drawing>
          <wp:inline distT="0" distB="0" distL="0" distR="0" wp14:anchorId="3C188AD1" wp14:editId="66C76E15">
            <wp:extent cx="1485900" cy="1461770"/>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6694" cy="1501902"/>
                    </a:xfrm>
                    <a:prstGeom prst="rect">
                      <a:avLst/>
                    </a:prstGeom>
                    <a:noFill/>
                    <a:ln>
                      <a:noFill/>
                    </a:ln>
                  </pic:spPr>
                </pic:pic>
              </a:graphicData>
            </a:graphic>
          </wp:inline>
        </w:drawing>
      </w:r>
      <w:r w:rsidR="006E6166">
        <w:rPr>
          <w:noProof/>
        </w:rPr>
        <w:drawing>
          <wp:inline distT="0" distB="0" distL="0" distR="0" wp14:anchorId="55A607B9" wp14:editId="45E7C92C">
            <wp:extent cx="1600200" cy="146718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76786" cy="1537404"/>
                    </a:xfrm>
                    <a:prstGeom prst="rect">
                      <a:avLst/>
                    </a:prstGeom>
                    <a:noFill/>
                    <a:ln>
                      <a:noFill/>
                    </a:ln>
                  </pic:spPr>
                </pic:pic>
              </a:graphicData>
            </a:graphic>
          </wp:inline>
        </w:drawing>
      </w:r>
      <w:r w:rsidR="006E6166" w:rsidRPr="006E6166">
        <w:t xml:space="preserve"> </w:t>
      </w:r>
    </w:p>
    <w:p w14:paraId="3974543E" w14:textId="1E01F207" w:rsidR="00522A9F" w:rsidRDefault="00522A9F" w:rsidP="007B7E5F">
      <w:pPr>
        <w:shd w:val="clear" w:color="auto" w:fill="FFFFFF"/>
        <w:jc w:val="both"/>
        <w:rPr>
          <w:rFonts w:eastAsia="Times New Roman"/>
          <w:lang w:eastAsia="en-IN"/>
        </w:rPr>
      </w:pPr>
    </w:p>
    <w:p w14:paraId="41E3BC78" w14:textId="152C2D63" w:rsidR="006E6166" w:rsidRDefault="006E6166" w:rsidP="006E6166">
      <w:pPr>
        <w:shd w:val="clear" w:color="auto" w:fill="FFFFFF"/>
        <w:jc w:val="center"/>
        <w:rPr>
          <w:rFonts w:eastAsia="Times New Roman"/>
          <w:b/>
          <w:bCs/>
          <w:lang w:eastAsia="en-IN"/>
        </w:rPr>
      </w:pPr>
      <w:r w:rsidRPr="006E6166">
        <w:rPr>
          <w:rFonts w:eastAsia="Times New Roman"/>
          <w:b/>
          <w:bCs/>
          <w:lang w:eastAsia="en-IN"/>
        </w:rPr>
        <w:t xml:space="preserve">Figure </w:t>
      </w:r>
      <w:r w:rsidR="0075353D">
        <w:rPr>
          <w:rFonts w:eastAsia="Times New Roman"/>
          <w:b/>
          <w:bCs/>
          <w:lang w:eastAsia="en-IN"/>
        </w:rPr>
        <w:t>4</w:t>
      </w:r>
      <w:r w:rsidRPr="006E6166">
        <w:rPr>
          <w:rFonts w:eastAsia="Times New Roman"/>
          <w:b/>
          <w:bCs/>
          <w:lang w:eastAsia="en-IN"/>
        </w:rPr>
        <w:t xml:space="preserve">: </w:t>
      </w:r>
      <w:r w:rsidR="00852273">
        <w:rPr>
          <w:rFonts w:eastAsia="Times New Roman"/>
          <w:b/>
          <w:bCs/>
          <w:lang w:eastAsia="en-IN"/>
        </w:rPr>
        <w:t xml:space="preserve"> Tangent &amp; </w:t>
      </w:r>
      <w:r w:rsidRPr="006E6166">
        <w:rPr>
          <w:rFonts w:eastAsia="Times New Roman"/>
          <w:b/>
          <w:bCs/>
          <w:lang w:eastAsia="en-IN"/>
        </w:rPr>
        <w:t>Suspension Tower</w:t>
      </w:r>
    </w:p>
    <w:p w14:paraId="03A191EB" w14:textId="06FFFD10" w:rsidR="006E6166" w:rsidRPr="00852273" w:rsidRDefault="00852273" w:rsidP="007B7E5F">
      <w:pPr>
        <w:shd w:val="clear" w:color="auto" w:fill="FFFFFF"/>
        <w:jc w:val="both"/>
        <w:rPr>
          <w:rFonts w:eastAsia="Times New Roman"/>
          <w:b/>
          <w:bCs/>
          <w:lang w:eastAsia="en-IN"/>
        </w:rPr>
      </w:pPr>
      <w:r>
        <w:rPr>
          <w:rFonts w:eastAsia="Times New Roman"/>
          <w:b/>
          <w:bCs/>
          <w:lang w:eastAsia="en-IN"/>
        </w:rPr>
        <w:t xml:space="preserve">                                     (</w:t>
      </w:r>
      <w:proofErr w:type="gramStart"/>
      <w:r>
        <w:rPr>
          <w:rFonts w:eastAsia="Times New Roman"/>
          <w:b/>
          <w:bCs/>
          <w:lang w:eastAsia="en-IN"/>
        </w:rPr>
        <w:t>from</w:t>
      </w:r>
      <w:proofErr w:type="gramEnd"/>
      <w:r>
        <w:rPr>
          <w:rFonts w:eastAsia="Times New Roman"/>
          <w:b/>
          <w:bCs/>
          <w:lang w:eastAsia="en-IN"/>
        </w:rPr>
        <w:t xml:space="preserve"> 0</w:t>
      </w:r>
      <w:r>
        <w:rPr>
          <w:rFonts w:eastAsia="Times New Roman"/>
          <w:b/>
          <w:bCs/>
          <w:vertAlign w:val="superscript"/>
          <w:lang w:eastAsia="en-IN"/>
        </w:rPr>
        <w:t xml:space="preserve">0 </w:t>
      </w:r>
      <w:r>
        <w:rPr>
          <w:rFonts w:eastAsia="Times New Roman"/>
          <w:b/>
          <w:bCs/>
          <w:lang w:eastAsia="en-IN"/>
        </w:rPr>
        <w:t>to 60</w:t>
      </w:r>
      <w:r>
        <w:rPr>
          <w:rFonts w:eastAsia="Times New Roman"/>
          <w:b/>
          <w:bCs/>
          <w:vertAlign w:val="superscript"/>
          <w:lang w:eastAsia="en-IN"/>
        </w:rPr>
        <w:t>0</w:t>
      </w:r>
      <w:r>
        <w:rPr>
          <w:rFonts w:eastAsia="Times New Roman"/>
          <w:b/>
          <w:bCs/>
          <w:lang w:eastAsia="en-IN"/>
        </w:rPr>
        <w:t>)</w:t>
      </w:r>
    </w:p>
    <w:p w14:paraId="26696B05" w14:textId="353B5F2E" w:rsidR="006E6166" w:rsidRDefault="006E6166" w:rsidP="007B7E5F">
      <w:pPr>
        <w:shd w:val="clear" w:color="auto" w:fill="FFFFFF"/>
        <w:jc w:val="both"/>
        <w:rPr>
          <w:rFonts w:eastAsia="Times New Roman"/>
          <w:b/>
          <w:bCs/>
          <w:lang w:eastAsia="en-IN"/>
        </w:rPr>
      </w:pPr>
    </w:p>
    <w:p w14:paraId="41BF42AD" w14:textId="77777777" w:rsidR="006E6166" w:rsidRPr="006E6166" w:rsidRDefault="006E6166" w:rsidP="007B7E5F">
      <w:pPr>
        <w:shd w:val="clear" w:color="auto" w:fill="FFFFFF"/>
        <w:jc w:val="both"/>
        <w:rPr>
          <w:rFonts w:eastAsia="Times New Roman"/>
          <w:b/>
          <w:bCs/>
          <w:lang w:eastAsia="en-IN"/>
        </w:rPr>
      </w:pPr>
    </w:p>
    <w:p w14:paraId="3ED09076" w14:textId="50AE9496" w:rsidR="00522A9F" w:rsidRPr="007B7E5F" w:rsidRDefault="00522A9F" w:rsidP="007B7E5F">
      <w:pPr>
        <w:pStyle w:val="ListParagraph"/>
        <w:numPr>
          <w:ilvl w:val="0"/>
          <w:numId w:val="9"/>
        </w:numPr>
        <w:shd w:val="clear" w:color="auto" w:fill="FFFFFF"/>
        <w:jc w:val="both"/>
        <w:rPr>
          <w:rFonts w:ascii="Times New Roman" w:eastAsia="Times New Roman" w:hAnsi="Times New Roman" w:cs="Times New Roman"/>
          <w:sz w:val="24"/>
          <w:szCs w:val="24"/>
          <w:lang w:eastAsia="en-IN"/>
        </w:rPr>
      </w:pPr>
      <w:r w:rsidRPr="007B7E5F">
        <w:rPr>
          <w:rFonts w:ascii="Times New Roman" w:eastAsia="Times New Roman" w:hAnsi="Times New Roman" w:cs="Times New Roman"/>
          <w:sz w:val="24"/>
          <w:szCs w:val="24"/>
          <w:lang w:eastAsia="en-IN"/>
        </w:rPr>
        <w:t>As per the force applied by the conductor on the cross arms, the transmission towers can be categorized in another way-</w:t>
      </w:r>
    </w:p>
    <w:p w14:paraId="0CCA0F29" w14:textId="77777777" w:rsidR="007B7E5F" w:rsidRPr="007B7E5F" w:rsidRDefault="00522A9F" w:rsidP="007B7E5F">
      <w:pPr>
        <w:pStyle w:val="ListParagraph"/>
        <w:numPr>
          <w:ilvl w:val="0"/>
          <w:numId w:val="10"/>
        </w:numPr>
        <w:shd w:val="clear" w:color="auto" w:fill="FFFFFF"/>
        <w:jc w:val="both"/>
        <w:rPr>
          <w:rFonts w:ascii="Times New Roman" w:eastAsia="Times New Roman" w:hAnsi="Times New Roman" w:cs="Times New Roman"/>
          <w:sz w:val="24"/>
          <w:szCs w:val="24"/>
          <w:lang w:eastAsia="en-IN"/>
        </w:rPr>
      </w:pPr>
      <w:r w:rsidRPr="007B7E5F">
        <w:rPr>
          <w:rFonts w:ascii="Times New Roman" w:eastAsia="Times New Roman" w:hAnsi="Times New Roman" w:cs="Times New Roman"/>
          <w:sz w:val="24"/>
          <w:szCs w:val="24"/>
          <w:lang w:eastAsia="en-IN"/>
        </w:rPr>
        <w:t>Tangent suspension tower and it is generally A – type tower.</w:t>
      </w:r>
    </w:p>
    <w:p w14:paraId="18583CBD" w14:textId="0D0EE81F" w:rsidR="00522A9F" w:rsidRPr="007B7E5F" w:rsidRDefault="00522A9F" w:rsidP="007B7E5F">
      <w:pPr>
        <w:pStyle w:val="ListParagraph"/>
        <w:numPr>
          <w:ilvl w:val="0"/>
          <w:numId w:val="10"/>
        </w:numPr>
        <w:shd w:val="clear" w:color="auto" w:fill="FFFFFF"/>
        <w:jc w:val="both"/>
        <w:rPr>
          <w:rFonts w:ascii="Times New Roman" w:eastAsia="Times New Roman" w:hAnsi="Times New Roman" w:cs="Times New Roman"/>
          <w:sz w:val="24"/>
          <w:szCs w:val="24"/>
          <w:lang w:eastAsia="en-IN"/>
        </w:rPr>
      </w:pPr>
      <w:r w:rsidRPr="007B7E5F">
        <w:rPr>
          <w:rFonts w:ascii="Times New Roman" w:eastAsia="Times New Roman" w:hAnsi="Times New Roman" w:cs="Times New Roman"/>
          <w:sz w:val="24"/>
          <w:szCs w:val="24"/>
          <w:lang w:eastAsia="en-IN"/>
        </w:rPr>
        <w:t>Angle tower or tension tower or sometime it is called section tower. All B, C and D types of transmission towers come under this category.</w:t>
      </w:r>
    </w:p>
    <w:p w14:paraId="2088E33B" w14:textId="77777777" w:rsidR="007B7E5F" w:rsidRPr="007B7E5F" w:rsidRDefault="00522A9F" w:rsidP="007B7E5F">
      <w:pPr>
        <w:pStyle w:val="ListParagraph"/>
        <w:numPr>
          <w:ilvl w:val="0"/>
          <w:numId w:val="10"/>
        </w:numPr>
        <w:shd w:val="clear" w:color="auto" w:fill="FFFFFF"/>
        <w:spacing w:after="375" w:line="240" w:lineRule="auto"/>
        <w:jc w:val="both"/>
        <w:rPr>
          <w:rFonts w:ascii="Times New Roman" w:eastAsia="Times New Roman" w:hAnsi="Times New Roman" w:cs="Times New Roman"/>
          <w:sz w:val="24"/>
          <w:szCs w:val="24"/>
          <w:lang w:eastAsia="en-IN"/>
        </w:rPr>
      </w:pPr>
      <w:r w:rsidRPr="007B7E5F">
        <w:rPr>
          <w:rFonts w:ascii="Times New Roman" w:eastAsia="Times New Roman" w:hAnsi="Times New Roman" w:cs="Times New Roman"/>
          <w:sz w:val="24"/>
          <w:szCs w:val="24"/>
          <w:lang w:eastAsia="en-IN"/>
        </w:rPr>
        <w:t>Apart from the above-customized type of tower, the tower is designed to meet special usages listed below:</w:t>
      </w:r>
    </w:p>
    <w:p w14:paraId="14F4BFF3" w14:textId="76F14249" w:rsidR="00522A9F" w:rsidRPr="007B7E5F" w:rsidRDefault="007B7E5F" w:rsidP="007B7E5F">
      <w:pPr>
        <w:pStyle w:val="ListParagraph"/>
        <w:shd w:val="clear" w:color="auto" w:fill="FFFFFF"/>
        <w:spacing w:after="375" w:line="240" w:lineRule="auto"/>
        <w:ind w:left="644"/>
        <w:jc w:val="both"/>
        <w:rPr>
          <w:rFonts w:ascii="Times New Roman" w:eastAsia="Times New Roman" w:hAnsi="Times New Roman" w:cs="Times New Roman"/>
          <w:sz w:val="24"/>
          <w:szCs w:val="24"/>
          <w:lang w:eastAsia="en-IN"/>
        </w:rPr>
      </w:pPr>
      <w:r w:rsidRPr="007B7E5F">
        <w:rPr>
          <w:rFonts w:ascii="Times New Roman" w:eastAsia="Times New Roman" w:hAnsi="Times New Roman" w:cs="Times New Roman"/>
          <w:sz w:val="24"/>
          <w:szCs w:val="24"/>
          <w:lang w:eastAsia="en-IN"/>
        </w:rPr>
        <w:t xml:space="preserve">  </w:t>
      </w:r>
      <w:r w:rsidR="00522A9F" w:rsidRPr="007B7E5F">
        <w:rPr>
          <w:rFonts w:ascii="Times New Roman" w:eastAsia="Times New Roman" w:hAnsi="Times New Roman" w:cs="Times New Roman"/>
          <w:sz w:val="24"/>
          <w:szCs w:val="24"/>
          <w:lang w:eastAsia="en-IN"/>
        </w:rPr>
        <w:t>These are called special type tower</w:t>
      </w:r>
    </w:p>
    <w:p w14:paraId="4277CA22" w14:textId="77777777" w:rsidR="007B7E5F" w:rsidRPr="007B7E5F" w:rsidRDefault="00522A9F" w:rsidP="007B7E5F">
      <w:pPr>
        <w:pStyle w:val="ListParagraph"/>
        <w:numPr>
          <w:ilvl w:val="0"/>
          <w:numId w:val="11"/>
        </w:numPr>
        <w:shd w:val="clear" w:color="auto" w:fill="FFFFFF"/>
        <w:jc w:val="both"/>
        <w:rPr>
          <w:rFonts w:ascii="Times New Roman" w:eastAsia="Times New Roman" w:hAnsi="Times New Roman" w:cs="Times New Roman"/>
          <w:sz w:val="24"/>
          <w:szCs w:val="24"/>
          <w:lang w:eastAsia="en-IN"/>
        </w:rPr>
      </w:pPr>
      <w:r w:rsidRPr="007B7E5F">
        <w:rPr>
          <w:rFonts w:ascii="Times New Roman" w:eastAsia="Times New Roman" w:hAnsi="Times New Roman" w:cs="Times New Roman"/>
          <w:sz w:val="24"/>
          <w:szCs w:val="24"/>
          <w:lang w:eastAsia="en-IN"/>
        </w:rPr>
        <w:t>River crossing tower</w:t>
      </w:r>
    </w:p>
    <w:p w14:paraId="7FBD9015" w14:textId="77777777" w:rsidR="007B7E5F" w:rsidRPr="007B7E5F" w:rsidRDefault="00522A9F" w:rsidP="007B7E5F">
      <w:pPr>
        <w:pStyle w:val="ListParagraph"/>
        <w:numPr>
          <w:ilvl w:val="0"/>
          <w:numId w:val="11"/>
        </w:numPr>
        <w:shd w:val="clear" w:color="auto" w:fill="FFFFFF"/>
        <w:jc w:val="both"/>
        <w:rPr>
          <w:rFonts w:ascii="Times New Roman" w:eastAsia="Times New Roman" w:hAnsi="Times New Roman" w:cs="Times New Roman"/>
          <w:sz w:val="24"/>
          <w:szCs w:val="24"/>
          <w:lang w:eastAsia="en-IN"/>
        </w:rPr>
      </w:pPr>
      <w:r w:rsidRPr="007B7E5F">
        <w:rPr>
          <w:rFonts w:ascii="Times New Roman" w:eastAsia="Times New Roman" w:hAnsi="Times New Roman" w:cs="Times New Roman"/>
          <w:sz w:val="24"/>
          <w:szCs w:val="24"/>
          <w:lang w:eastAsia="en-IN"/>
        </w:rPr>
        <w:t>Railway/ Highway crossing tower</w:t>
      </w:r>
    </w:p>
    <w:p w14:paraId="6CE5C567" w14:textId="31A77198" w:rsidR="00522A9F" w:rsidRPr="007B7E5F" w:rsidRDefault="00522A9F" w:rsidP="007B7E5F">
      <w:pPr>
        <w:pStyle w:val="ListParagraph"/>
        <w:numPr>
          <w:ilvl w:val="0"/>
          <w:numId w:val="11"/>
        </w:numPr>
        <w:shd w:val="clear" w:color="auto" w:fill="FFFFFF"/>
        <w:jc w:val="both"/>
        <w:rPr>
          <w:rFonts w:ascii="Times New Roman" w:eastAsia="Times New Roman" w:hAnsi="Times New Roman" w:cs="Times New Roman"/>
          <w:sz w:val="24"/>
          <w:szCs w:val="24"/>
          <w:lang w:eastAsia="en-IN"/>
        </w:rPr>
      </w:pPr>
      <w:r w:rsidRPr="007B7E5F">
        <w:rPr>
          <w:rFonts w:ascii="Times New Roman" w:eastAsia="Times New Roman" w:hAnsi="Times New Roman" w:cs="Times New Roman"/>
          <w:sz w:val="24"/>
          <w:szCs w:val="24"/>
          <w:lang w:eastAsia="en-IN"/>
        </w:rPr>
        <w:t>Transposition tower</w:t>
      </w:r>
    </w:p>
    <w:p w14:paraId="0A978347" w14:textId="77777777" w:rsidR="007B7E5F" w:rsidRPr="007B7E5F" w:rsidRDefault="00522A9F" w:rsidP="007B7E5F">
      <w:pPr>
        <w:pStyle w:val="ListParagraph"/>
        <w:numPr>
          <w:ilvl w:val="0"/>
          <w:numId w:val="9"/>
        </w:numPr>
        <w:shd w:val="clear" w:color="auto" w:fill="FFFFFF"/>
        <w:spacing w:after="375"/>
        <w:jc w:val="both"/>
        <w:rPr>
          <w:rFonts w:ascii="Times New Roman" w:eastAsia="Times New Roman" w:hAnsi="Times New Roman" w:cs="Times New Roman"/>
          <w:sz w:val="24"/>
          <w:szCs w:val="24"/>
          <w:lang w:eastAsia="en-IN"/>
        </w:rPr>
      </w:pPr>
      <w:r w:rsidRPr="007B7E5F">
        <w:rPr>
          <w:rFonts w:ascii="Times New Roman" w:eastAsia="Times New Roman" w:hAnsi="Times New Roman" w:cs="Times New Roman"/>
          <w:sz w:val="24"/>
          <w:szCs w:val="24"/>
          <w:lang w:eastAsia="en-IN"/>
        </w:rPr>
        <w:t>Based on numbers of circuits carried by a transmission tower, it can be classified as-</w:t>
      </w:r>
    </w:p>
    <w:p w14:paraId="35EA8313" w14:textId="77777777" w:rsidR="007B7E5F" w:rsidRPr="007B7E5F" w:rsidRDefault="00522A9F" w:rsidP="007B7E5F">
      <w:pPr>
        <w:pStyle w:val="ListParagraph"/>
        <w:numPr>
          <w:ilvl w:val="1"/>
          <w:numId w:val="9"/>
        </w:numPr>
        <w:shd w:val="clear" w:color="auto" w:fill="FFFFFF"/>
        <w:spacing w:after="375"/>
        <w:jc w:val="both"/>
        <w:rPr>
          <w:rFonts w:ascii="Times New Roman" w:eastAsia="Times New Roman" w:hAnsi="Times New Roman" w:cs="Times New Roman"/>
          <w:sz w:val="24"/>
          <w:szCs w:val="24"/>
          <w:lang w:eastAsia="en-IN"/>
        </w:rPr>
      </w:pPr>
      <w:r w:rsidRPr="007B7E5F">
        <w:rPr>
          <w:rFonts w:ascii="Times New Roman" w:eastAsia="Times New Roman" w:hAnsi="Times New Roman" w:cs="Times New Roman"/>
          <w:sz w:val="24"/>
          <w:szCs w:val="24"/>
          <w:lang w:eastAsia="en-IN"/>
        </w:rPr>
        <w:t>Single circuit tower</w:t>
      </w:r>
    </w:p>
    <w:p w14:paraId="5F9E5E18" w14:textId="77777777" w:rsidR="007B7E5F" w:rsidRPr="007B7E5F" w:rsidRDefault="00522A9F" w:rsidP="007B7E5F">
      <w:pPr>
        <w:pStyle w:val="ListParagraph"/>
        <w:numPr>
          <w:ilvl w:val="1"/>
          <w:numId w:val="9"/>
        </w:numPr>
        <w:shd w:val="clear" w:color="auto" w:fill="FFFFFF"/>
        <w:spacing w:after="375"/>
        <w:jc w:val="both"/>
        <w:rPr>
          <w:rFonts w:ascii="Times New Roman" w:eastAsia="Times New Roman" w:hAnsi="Times New Roman" w:cs="Times New Roman"/>
          <w:sz w:val="24"/>
          <w:szCs w:val="24"/>
          <w:lang w:eastAsia="en-IN"/>
        </w:rPr>
      </w:pPr>
      <w:r w:rsidRPr="007B7E5F">
        <w:rPr>
          <w:rFonts w:ascii="Times New Roman" w:eastAsia="Times New Roman" w:hAnsi="Times New Roman" w:cs="Times New Roman"/>
          <w:sz w:val="24"/>
          <w:szCs w:val="24"/>
          <w:lang w:eastAsia="en-IN"/>
        </w:rPr>
        <w:t>Double circuit tower</w:t>
      </w:r>
    </w:p>
    <w:p w14:paraId="518A782B" w14:textId="0FE78DFB" w:rsidR="00522A9F" w:rsidRPr="007B7E5F" w:rsidRDefault="00522A9F" w:rsidP="007B7E5F">
      <w:pPr>
        <w:pStyle w:val="ListParagraph"/>
        <w:numPr>
          <w:ilvl w:val="1"/>
          <w:numId w:val="9"/>
        </w:numPr>
        <w:shd w:val="clear" w:color="auto" w:fill="FFFFFF"/>
        <w:spacing w:after="375"/>
        <w:jc w:val="both"/>
        <w:rPr>
          <w:rFonts w:ascii="Times New Roman" w:eastAsia="Times New Roman" w:hAnsi="Times New Roman" w:cs="Times New Roman"/>
          <w:sz w:val="24"/>
          <w:szCs w:val="24"/>
          <w:lang w:eastAsia="en-IN"/>
        </w:rPr>
      </w:pPr>
      <w:r w:rsidRPr="007B7E5F">
        <w:rPr>
          <w:rFonts w:ascii="Times New Roman" w:eastAsia="Times New Roman" w:hAnsi="Times New Roman" w:cs="Times New Roman"/>
          <w:sz w:val="24"/>
          <w:szCs w:val="24"/>
          <w:lang w:eastAsia="en-IN"/>
        </w:rPr>
        <w:t>Multi circuit tower.</w:t>
      </w:r>
    </w:p>
    <w:p w14:paraId="413E7F9B" w14:textId="77777777" w:rsidR="007B7E5F" w:rsidRPr="007B7E5F" w:rsidRDefault="007B7E5F" w:rsidP="007B7E5F">
      <w:pPr>
        <w:pStyle w:val="ListParagraph"/>
        <w:shd w:val="clear" w:color="auto" w:fill="FFFFFF"/>
        <w:spacing w:after="375"/>
        <w:ind w:left="425"/>
        <w:jc w:val="both"/>
        <w:rPr>
          <w:rFonts w:ascii="Times New Roman" w:eastAsia="Times New Roman" w:hAnsi="Times New Roman" w:cs="Times New Roman"/>
          <w:sz w:val="24"/>
          <w:szCs w:val="24"/>
          <w:lang w:eastAsia="en-IN"/>
        </w:rPr>
      </w:pPr>
    </w:p>
    <w:p w14:paraId="256A486A" w14:textId="77777777" w:rsidR="007B7E5F" w:rsidRPr="007B7E5F" w:rsidRDefault="00522A9F" w:rsidP="007B7E5F">
      <w:pPr>
        <w:pStyle w:val="ListParagraph"/>
        <w:numPr>
          <w:ilvl w:val="0"/>
          <w:numId w:val="9"/>
        </w:numPr>
        <w:shd w:val="clear" w:color="auto" w:fill="FFFFFF"/>
        <w:spacing w:after="375" w:line="240" w:lineRule="auto"/>
        <w:jc w:val="both"/>
        <w:rPr>
          <w:rFonts w:ascii="Times New Roman" w:eastAsia="Times New Roman" w:hAnsi="Times New Roman" w:cs="Times New Roman"/>
          <w:sz w:val="24"/>
          <w:szCs w:val="24"/>
          <w:lang w:eastAsia="en-IN"/>
        </w:rPr>
      </w:pPr>
      <w:r w:rsidRPr="007B7E5F">
        <w:rPr>
          <w:rFonts w:ascii="Times New Roman" w:eastAsia="Times New Roman" w:hAnsi="Times New Roman" w:cs="Times New Roman"/>
          <w:sz w:val="24"/>
          <w:szCs w:val="24"/>
          <w:lang w:eastAsia="en-IN"/>
        </w:rPr>
        <w:t xml:space="preserve">Based </w:t>
      </w:r>
      <w:r w:rsidR="007B7E5F" w:rsidRPr="007B7E5F">
        <w:rPr>
          <w:rFonts w:ascii="Times New Roman" w:eastAsia="Times New Roman" w:hAnsi="Times New Roman" w:cs="Times New Roman"/>
          <w:sz w:val="24"/>
          <w:szCs w:val="24"/>
          <w:lang w:eastAsia="en-IN"/>
        </w:rPr>
        <w:t>on Structure</w:t>
      </w:r>
      <w:r w:rsidRPr="007B7E5F">
        <w:rPr>
          <w:rFonts w:ascii="Times New Roman" w:eastAsia="Times New Roman" w:hAnsi="Times New Roman" w:cs="Times New Roman"/>
          <w:sz w:val="24"/>
          <w:szCs w:val="24"/>
          <w:lang w:eastAsia="en-IN"/>
        </w:rPr>
        <w:t xml:space="preserve"> types   by a transmission tower, it can be classified as-</w:t>
      </w:r>
    </w:p>
    <w:p w14:paraId="15FD7E44" w14:textId="42A54DCC" w:rsidR="00522A9F" w:rsidRPr="007B7E5F" w:rsidRDefault="00522A9F" w:rsidP="007B7E5F">
      <w:pPr>
        <w:pStyle w:val="ListParagraph"/>
        <w:numPr>
          <w:ilvl w:val="1"/>
          <w:numId w:val="9"/>
        </w:numPr>
        <w:shd w:val="clear" w:color="auto" w:fill="FFFFFF"/>
        <w:spacing w:after="375" w:line="240" w:lineRule="auto"/>
        <w:jc w:val="both"/>
        <w:rPr>
          <w:rFonts w:ascii="Times New Roman" w:eastAsia="Times New Roman" w:hAnsi="Times New Roman" w:cs="Times New Roman"/>
          <w:sz w:val="24"/>
          <w:szCs w:val="24"/>
          <w:lang w:eastAsia="en-IN"/>
        </w:rPr>
      </w:pPr>
      <w:r w:rsidRPr="007B7E5F">
        <w:rPr>
          <w:rFonts w:ascii="Times New Roman" w:eastAsia="Times New Roman" w:hAnsi="Times New Roman" w:cs="Times New Roman"/>
          <w:sz w:val="24"/>
          <w:szCs w:val="24"/>
          <w:lang w:eastAsia="en-IN"/>
        </w:rPr>
        <w:t xml:space="preserve">Lattice Structure </w:t>
      </w:r>
    </w:p>
    <w:p w14:paraId="255A61E3" w14:textId="77777777" w:rsidR="007B7E5F" w:rsidRPr="007B7E5F" w:rsidRDefault="00522A9F" w:rsidP="007B7E5F">
      <w:pPr>
        <w:pStyle w:val="ListParagraph"/>
        <w:numPr>
          <w:ilvl w:val="1"/>
          <w:numId w:val="9"/>
        </w:numPr>
        <w:shd w:val="clear" w:color="auto" w:fill="FFFFFF"/>
        <w:spacing w:after="375" w:line="240" w:lineRule="auto"/>
        <w:jc w:val="both"/>
        <w:rPr>
          <w:rFonts w:ascii="Times New Roman" w:eastAsia="Times New Roman" w:hAnsi="Times New Roman" w:cs="Times New Roman"/>
          <w:sz w:val="24"/>
          <w:szCs w:val="24"/>
          <w:lang w:eastAsia="en-IN"/>
        </w:rPr>
      </w:pPr>
      <w:r w:rsidRPr="007B7E5F">
        <w:rPr>
          <w:rFonts w:ascii="Times New Roman" w:eastAsia="Times New Roman" w:hAnsi="Times New Roman" w:cs="Times New Roman"/>
          <w:sz w:val="24"/>
          <w:szCs w:val="24"/>
          <w:lang w:eastAsia="en-IN"/>
        </w:rPr>
        <w:t xml:space="preserve">Hybrid Structure </w:t>
      </w:r>
    </w:p>
    <w:p w14:paraId="4797925C" w14:textId="76ABF3B2" w:rsidR="00522A9F" w:rsidRDefault="00522A9F" w:rsidP="007B7E5F">
      <w:pPr>
        <w:pStyle w:val="ListParagraph"/>
        <w:numPr>
          <w:ilvl w:val="1"/>
          <w:numId w:val="9"/>
        </w:numPr>
        <w:shd w:val="clear" w:color="auto" w:fill="FFFFFF"/>
        <w:spacing w:after="375" w:line="240" w:lineRule="auto"/>
        <w:jc w:val="both"/>
        <w:rPr>
          <w:rFonts w:ascii="Times New Roman" w:eastAsia="Times New Roman" w:hAnsi="Times New Roman" w:cs="Times New Roman"/>
          <w:sz w:val="24"/>
          <w:szCs w:val="24"/>
          <w:lang w:eastAsia="en-IN"/>
        </w:rPr>
      </w:pPr>
      <w:r w:rsidRPr="007B7E5F">
        <w:rPr>
          <w:rFonts w:ascii="Times New Roman" w:eastAsia="Times New Roman" w:hAnsi="Times New Roman" w:cs="Times New Roman"/>
          <w:sz w:val="24"/>
          <w:szCs w:val="24"/>
          <w:lang w:eastAsia="en-IN"/>
        </w:rPr>
        <w:t xml:space="preserve">Tubular Pole Structure </w:t>
      </w:r>
    </w:p>
    <w:p w14:paraId="3DB0F9C9" w14:textId="32EFE945" w:rsidR="006E6166" w:rsidRPr="006E6166" w:rsidRDefault="006E6166" w:rsidP="006E6166">
      <w:pPr>
        <w:shd w:val="clear" w:color="auto" w:fill="FFFFFF"/>
        <w:spacing w:after="375"/>
        <w:ind w:left="65"/>
        <w:jc w:val="both"/>
        <w:rPr>
          <w:rFonts w:eastAsia="Times New Roman"/>
          <w:lang w:eastAsia="en-IN"/>
        </w:rPr>
      </w:pPr>
      <w:r>
        <w:rPr>
          <w:noProof/>
        </w:rPr>
        <w:drawing>
          <wp:inline distT="0" distB="0" distL="0" distR="0" wp14:anchorId="471350CA" wp14:editId="2FF4E178">
            <wp:extent cx="2857500" cy="265435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98589" cy="2692524"/>
                    </a:xfrm>
                    <a:prstGeom prst="rect">
                      <a:avLst/>
                    </a:prstGeom>
                    <a:noFill/>
                    <a:ln>
                      <a:noFill/>
                    </a:ln>
                  </pic:spPr>
                </pic:pic>
              </a:graphicData>
            </a:graphic>
          </wp:inline>
        </w:drawing>
      </w:r>
    </w:p>
    <w:p w14:paraId="1CD6BCD9" w14:textId="5C794268" w:rsidR="00522A9F" w:rsidRPr="006E6166" w:rsidRDefault="006E6166" w:rsidP="006E6166">
      <w:pPr>
        <w:shd w:val="clear" w:color="auto" w:fill="FFFFFF"/>
        <w:spacing w:after="375"/>
        <w:jc w:val="center"/>
        <w:rPr>
          <w:rFonts w:eastAsia="Times New Roman"/>
          <w:b/>
          <w:bCs/>
          <w:lang w:eastAsia="en-IN"/>
        </w:rPr>
      </w:pPr>
      <w:r w:rsidRPr="006E6166">
        <w:rPr>
          <w:rFonts w:eastAsia="Times New Roman"/>
          <w:b/>
          <w:bCs/>
          <w:lang w:eastAsia="en-IN"/>
        </w:rPr>
        <w:t xml:space="preserve">Fig </w:t>
      </w:r>
      <w:r w:rsidR="0075353D">
        <w:rPr>
          <w:rFonts w:eastAsia="Times New Roman"/>
          <w:b/>
          <w:bCs/>
          <w:lang w:eastAsia="en-IN"/>
        </w:rPr>
        <w:t>5</w:t>
      </w:r>
      <w:r w:rsidRPr="006E6166">
        <w:rPr>
          <w:rFonts w:eastAsia="Times New Roman"/>
          <w:b/>
          <w:bCs/>
          <w:lang w:eastAsia="en-IN"/>
        </w:rPr>
        <w:t xml:space="preserve">: </w:t>
      </w:r>
      <w:r w:rsidRPr="006E6166">
        <w:rPr>
          <w:rFonts w:eastAsia="Times New Roman"/>
          <w:b/>
          <w:bCs/>
          <w:lang w:eastAsia="en-IN"/>
        </w:rPr>
        <w:t>Tubular Pole Structure</w:t>
      </w:r>
    </w:p>
    <w:p w14:paraId="75179A1C" w14:textId="77777777" w:rsidR="00522A9F" w:rsidRPr="007B7E5F" w:rsidRDefault="00522A9F" w:rsidP="007B7E5F">
      <w:pPr>
        <w:pStyle w:val="ListParagraph"/>
        <w:numPr>
          <w:ilvl w:val="0"/>
          <w:numId w:val="9"/>
        </w:numPr>
        <w:shd w:val="clear" w:color="auto" w:fill="FFFFFF"/>
        <w:spacing w:after="375" w:line="240" w:lineRule="auto"/>
        <w:jc w:val="both"/>
        <w:rPr>
          <w:rFonts w:ascii="Times New Roman" w:eastAsia="Times New Roman" w:hAnsi="Times New Roman" w:cs="Times New Roman"/>
          <w:sz w:val="24"/>
          <w:szCs w:val="24"/>
          <w:lang w:eastAsia="en-IN"/>
        </w:rPr>
      </w:pPr>
      <w:r w:rsidRPr="007B7E5F">
        <w:rPr>
          <w:rFonts w:ascii="Times New Roman" w:eastAsia="Times New Roman" w:hAnsi="Times New Roman" w:cs="Times New Roman"/>
          <w:sz w:val="24"/>
          <w:szCs w:val="24"/>
          <w:lang w:eastAsia="en-IN"/>
        </w:rPr>
        <w:t>Classification is forming the point of view of material used, it can be classified as-</w:t>
      </w:r>
    </w:p>
    <w:p w14:paraId="258016BD" w14:textId="1DE0D891" w:rsidR="00522A9F" w:rsidRPr="007B7E5F" w:rsidRDefault="00522A9F" w:rsidP="007B7E5F">
      <w:pPr>
        <w:pStyle w:val="ListParagraph"/>
        <w:numPr>
          <w:ilvl w:val="1"/>
          <w:numId w:val="9"/>
        </w:numPr>
        <w:shd w:val="clear" w:color="auto" w:fill="FFFFFF"/>
        <w:spacing w:after="375" w:line="240" w:lineRule="auto"/>
        <w:jc w:val="both"/>
        <w:rPr>
          <w:rFonts w:ascii="Times New Roman" w:eastAsia="Times New Roman" w:hAnsi="Times New Roman" w:cs="Times New Roman"/>
          <w:sz w:val="24"/>
          <w:szCs w:val="24"/>
          <w:lang w:eastAsia="en-IN"/>
        </w:rPr>
      </w:pPr>
      <w:r w:rsidRPr="007B7E5F">
        <w:rPr>
          <w:rFonts w:ascii="Times New Roman" w:eastAsia="Times New Roman" w:hAnsi="Times New Roman" w:cs="Times New Roman"/>
          <w:sz w:val="24"/>
          <w:szCs w:val="24"/>
          <w:lang w:eastAsia="en-IN"/>
        </w:rPr>
        <w:t xml:space="preserve">Steel Structure </w:t>
      </w:r>
    </w:p>
    <w:p w14:paraId="3DF52029" w14:textId="77777777" w:rsidR="00522A9F" w:rsidRPr="007B7E5F" w:rsidRDefault="00522A9F" w:rsidP="007B7E5F">
      <w:pPr>
        <w:pStyle w:val="ListParagraph"/>
        <w:numPr>
          <w:ilvl w:val="1"/>
          <w:numId w:val="9"/>
        </w:numPr>
        <w:shd w:val="clear" w:color="auto" w:fill="FFFFFF"/>
        <w:spacing w:after="375" w:line="240" w:lineRule="auto"/>
        <w:jc w:val="both"/>
        <w:rPr>
          <w:rFonts w:ascii="Times New Roman" w:eastAsia="Times New Roman" w:hAnsi="Times New Roman" w:cs="Times New Roman"/>
          <w:sz w:val="24"/>
          <w:szCs w:val="24"/>
          <w:lang w:eastAsia="en-IN"/>
        </w:rPr>
      </w:pPr>
      <w:r w:rsidRPr="007B7E5F">
        <w:rPr>
          <w:rFonts w:ascii="Times New Roman" w:eastAsia="Times New Roman" w:hAnsi="Times New Roman" w:cs="Times New Roman"/>
          <w:sz w:val="24"/>
          <w:szCs w:val="24"/>
          <w:lang w:eastAsia="en-IN"/>
        </w:rPr>
        <w:t>Wooden Material</w:t>
      </w:r>
    </w:p>
    <w:p w14:paraId="3E8EF0D5" w14:textId="77777777" w:rsidR="001D7992" w:rsidRDefault="00522A9F" w:rsidP="007B7E5F">
      <w:pPr>
        <w:pStyle w:val="ListParagraph"/>
        <w:numPr>
          <w:ilvl w:val="1"/>
          <w:numId w:val="9"/>
        </w:numPr>
        <w:shd w:val="clear" w:color="auto" w:fill="FFFFFF"/>
        <w:spacing w:after="375" w:line="240" w:lineRule="auto"/>
        <w:jc w:val="both"/>
        <w:rPr>
          <w:rFonts w:ascii="Times New Roman" w:eastAsia="Times New Roman" w:hAnsi="Times New Roman" w:cs="Times New Roman"/>
          <w:sz w:val="24"/>
          <w:szCs w:val="24"/>
          <w:lang w:eastAsia="en-IN"/>
        </w:rPr>
      </w:pPr>
      <w:r w:rsidRPr="007B7E5F">
        <w:rPr>
          <w:rFonts w:ascii="Times New Roman" w:eastAsia="Times New Roman" w:hAnsi="Times New Roman" w:cs="Times New Roman"/>
          <w:sz w:val="24"/>
          <w:szCs w:val="24"/>
          <w:lang w:eastAsia="en-IN"/>
        </w:rPr>
        <w:t xml:space="preserve"> RCC Pole</w:t>
      </w:r>
    </w:p>
    <w:p w14:paraId="573A5D68" w14:textId="77777777" w:rsidR="001D7992" w:rsidRDefault="001D7992" w:rsidP="001D7992">
      <w:pPr>
        <w:pStyle w:val="ListParagraph"/>
        <w:shd w:val="clear" w:color="auto" w:fill="FFFFFF"/>
        <w:spacing w:after="375" w:line="240" w:lineRule="auto"/>
        <w:ind w:left="425"/>
        <w:jc w:val="both"/>
        <w:rPr>
          <w:rFonts w:ascii="Times New Roman" w:eastAsia="Times New Roman" w:hAnsi="Times New Roman" w:cs="Times New Roman"/>
          <w:sz w:val="24"/>
          <w:szCs w:val="24"/>
          <w:lang w:eastAsia="en-IN"/>
        </w:rPr>
      </w:pPr>
    </w:p>
    <w:p w14:paraId="7FDF9404" w14:textId="0CBA040F" w:rsidR="00522A9F" w:rsidRDefault="00522A9F" w:rsidP="001D7992">
      <w:pPr>
        <w:pStyle w:val="ListParagraph"/>
        <w:shd w:val="clear" w:color="auto" w:fill="FFFFFF"/>
        <w:spacing w:after="375" w:line="240" w:lineRule="auto"/>
        <w:ind w:left="425"/>
        <w:jc w:val="both"/>
        <w:rPr>
          <w:rFonts w:ascii="Times New Roman" w:eastAsia="Times New Roman" w:hAnsi="Times New Roman" w:cs="Times New Roman"/>
          <w:sz w:val="24"/>
          <w:szCs w:val="24"/>
          <w:lang w:eastAsia="en-IN"/>
        </w:rPr>
      </w:pPr>
      <w:r w:rsidRPr="007B7E5F">
        <w:rPr>
          <w:rFonts w:ascii="Times New Roman" w:eastAsia="Times New Roman" w:hAnsi="Times New Roman" w:cs="Times New Roman"/>
          <w:sz w:val="24"/>
          <w:szCs w:val="24"/>
          <w:lang w:eastAsia="en-IN"/>
        </w:rPr>
        <w:t xml:space="preserve"> </w:t>
      </w:r>
    </w:p>
    <w:p w14:paraId="63E664B7" w14:textId="77777777" w:rsidR="007B7E5F" w:rsidRPr="007B7E5F" w:rsidRDefault="00522A9F" w:rsidP="007B7E5F">
      <w:pPr>
        <w:pStyle w:val="ListParagraph"/>
        <w:numPr>
          <w:ilvl w:val="0"/>
          <w:numId w:val="9"/>
        </w:numPr>
        <w:shd w:val="clear" w:color="auto" w:fill="FFFFFF"/>
        <w:spacing w:after="375" w:line="240" w:lineRule="auto"/>
        <w:jc w:val="both"/>
        <w:rPr>
          <w:rFonts w:ascii="Times New Roman" w:eastAsia="Times New Roman" w:hAnsi="Times New Roman" w:cs="Times New Roman"/>
          <w:sz w:val="24"/>
          <w:szCs w:val="24"/>
          <w:lang w:eastAsia="en-IN"/>
        </w:rPr>
      </w:pPr>
      <w:r w:rsidRPr="007B7E5F">
        <w:rPr>
          <w:rFonts w:ascii="Times New Roman" w:eastAsia="Times New Roman" w:hAnsi="Times New Roman" w:cs="Times New Roman"/>
          <w:sz w:val="24"/>
          <w:szCs w:val="24"/>
          <w:lang w:eastAsia="en-IN"/>
        </w:rPr>
        <w:t xml:space="preserve">On the basis of current types of towers </w:t>
      </w:r>
    </w:p>
    <w:p w14:paraId="3E4B5724" w14:textId="77777777" w:rsidR="007B7E5F" w:rsidRPr="007B7E5F" w:rsidRDefault="00522A9F" w:rsidP="007B7E5F">
      <w:pPr>
        <w:pStyle w:val="ListParagraph"/>
        <w:numPr>
          <w:ilvl w:val="1"/>
          <w:numId w:val="9"/>
        </w:numPr>
        <w:shd w:val="clear" w:color="auto" w:fill="FFFFFF"/>
        <w:spacing w:after="375" w:line="240" w:lineRule="auto"/>
        <w:jc w:val="both"/>
        <w:rPr>
          <w:rFonts w:ascii="Times New Roman" w:eastAsia="Times New Roman" w:hAnsi="Times New Roman" w:cs="Times New Roman"/>
          <w:sz w:val="24"/>
          <w:szCs w:val="24"/>
          <w:lang w:eastAsia="en-IN"/>
        </w:rPr>
      </w:pPr>
      <w:r w:rsidRPr="007B7E5F">
        <w:rPr>
          <w:rFonts w:ascii="Times New Roman" w:eastAsia="Times New Roman" w:hAnsi="Times New Roman" w:cs="Times New Roman"/>
          <w:sz w:val="24"/>
          <w:szCs w:val="24"/>
          <w:lang w:eastAsia="en-IN"/>
        </w:rPr>
        <w:t>HVAC transmission tower</w:t>
      </w:r>
    </w:p>
    <w:p w14:paraId="2552CFFE" w14:textId="48809A9E" w:rsidR="007B7E5F" w:rsidRPr="007B7E5F" w:rsidRDefault="00522A9F" w:rsidP="007B7E5F">
      <w:pPr>
        <w:pStyle w:val="ListParagraph"/>
        <w:numPr>
          <w:ilvl w:val="1"/>
          <w:numId w:val="9"/>
        </w:numPr>
        <w:shd w:val="clear" w:color="auto" w:fill="FFFFFF"/>
        <w:spacing w:after="375" w:line="240" w:lineRule="auto"/>
        <w:jc w:val="both"/>
        <w:rPr>
          <w:rFonts w:ascii="Times New Roman" w:eastAsia="Times New Roman" w:hAnsi="Times New Roman" w:cs="Times New Roman"/>
          <w:sz w:val="24"/>
          <w:szCs w:val="24"/>
          <w:lang w:eastAsia="en-IN"/>
        </w:rPr>
      </w:pPr>
      <w:r w:rsidRPr="007B7E5F">
        <w:rPr>
          <w:rFonts w:ascii="Times New Roman" w:eastAsia="Times New Roman" w:hAnsi="Times New Roman" w:cs="Times New Roman"/>
          <w:sz w:val="24"/>
          <w:szCs w:val="24"/>
          <w:lang w:eastAsia="en-IN"/>
        </w:rPr>
        <w:t>HVDC transmission tower</w:t>
      </w:r>
    </w:p>
    <w:p w14:paraId="0EB0A64F" w14:textId="7D7C2C47" w:rsidR="00522A9F" w:rsidRPr="007B7E5F" w:rsidRDefault="00522A9F" w:rsidP="007B7E5F">
      <w:pPr>
        <w:pStyle w:val="ListParagraph"/>
        <w:numPr>
          <w:ilvl w:val="1"/>
          <w:numId w:val="9"/>
        </w:numPr>
        <w:shd w:val="clear" w:color="auto" w:fill="FFFFFF"/>
        <w:spacing w:after="375" w:line="240" w:lineRule="auto"/>
        <w:jc w:val="both"/>
        <w:rPr>
          <w:rFonts w:ascii="Times New Roman" w:eastAsia="Times New Roman" w:hAnsi="Times New Roman" w:cs="Times New Roman"/>
          <w:sz w:val="24"/>
          <w:szCs w:val="24"/>
          <w:lang w:eastAsia="en-IN"/>
        </w:rPr>
      </w:pPr>
      <w:r w:rsidRPr="007B7E5F">
        <w:rPr>
          <w:rFonts w:ascii="Times New Roman" w:eastAsia="Times New Roman" w:hAnsi="Times New Roman" w:cs="Times New Roman"/>
          <w:sz w:val="24"/>
          <w:szCs w:val="24"/>
          <w:lang w:eastAsia="en-IN"/>
        </w:rPr>
        <w:t>Railway traction line tower</w:t>
      </w:r>
    </w:p>
    <w:p w14:paraId="6D1273FB" w14:textId="216059AD" w:rsidR="007B7E5F" w:rsidRDefault="007B7E5F" w:rsidP="007B7E5F">
      <w:pPr>
        <w:pStyle w:val="ListParagraph"/>
        <w:shd w:val="clear" w:color="auto" w:fill="FFFFFF"/>
        <w:spacing w:after="375" w:line="240" w:lineRule="auto"/>
        <w:ind w:left="425"/>
        <w:jc w:val="both"/>
        <w:rPr>
          <w:rFonts w:ascii="Times New Roman" w:eastAsia="Times New Roman" w:hAnsi="Times New Roman" w:cs="Times New Roman"/>
          <w:sz w:val="24"/>
          <w:szCs w:val="24"/>
          <w:lang w:eastAsia="en-IN"/>
        </w:rPr>
      </w:pPr>
    </w:p>
    <w:p w14:paraId="085D0E34" w14:textId="77777777" w:rsidR="001D7992" w:rsidRPr="007B7E5F" w:rsidRDefault="001D7992" w:rsidP="007B7E5F">
      <w:pPr>
        <w:pStyle w:val="ListParagraph"/>
        <w:shd w:val="clear" w:color="auto" w:fill="FFFFFF"/>
        <w:spacing w:after="375" w:line="240" w:lineRule="auto"/>
        <w:ind w:left="425"/>
        <w:jc w:val="both"/>
        <w:rPr>
          <w:rFonts w:ascii="Times New Roman" w:eastAsia="Times New Roman" w:hAnsi="Times New Roman" w:cs="Times New Roman"/>
          <w:sz w:val="24"/>
          <w:szCs w:val="24"/>
          <w:lang w:eastAsia="en-IN"/>
        </w:rPr>
      </w:pPr>
    </w:p>
    <w:p w14:paraId="29E8E9A3" w14:textId="4D7DFB76" w:rsidR="00522A9F" w:rsidRPr="007B7E5F" w:rsidRDefault="00522A9F" w:rsidP="007B7E5F">
      <w:pPr>
        <w:pStyle w:val="ListParagraph"/>
        <w:numPr>
          <w:ilvl w:val="0"/>
          <w:numId w:val="9"/>
        </w:numPr>
        <w:shd w:val="clear" w:color="auto" w:fill="FFFFFF"/>
        <w:spacing w:after="375" w:line="240" w:lineRule="auto"/>
        <w:jc w:val="both"/>
        <w:rPr>
          <w:rFonts w:ascii="Times New Roman" w:eastAsia="Times New Roman" w:hAnsi="Times New Roman" w:cs="Times New Roman"/>
          <w:sz w:val="24"/>
          <w:szCs w:val="24"/>
          <w:lang w:eastAsia="en-IN"/>
        </w:rPr>
      </w:pPr>
      <w:r w:rsidRPr="007B7E5F">
        <w:rPr>
          <w:rFonts w:ascii="Times New Roman" w:eastAsia="Times New Roman" w:hAnsi="Times New Roman" w:cs="Times New Roman"/>
          <w:sz w:val="24"/>
          <w:szCs w:val="24"/>
          <w:lang w:eastAsia="en-IN"/>
        </w:rPr>
        <w:t xml:space="preserve">On the basis of current caring capacity </w:t>
      </w:r>
      <w:proofErr w:type="gramStart"/>
      <w:r w:rsidRPr="007B7E5F">
        <w:rPr>
          <w:rFonts w:ascii="Times New Roman" w:eastAsia="Times New Roman" w:hAnsi="Times New Roman" w:cs="Times New Roman"/>
          <w:sz w:val="24"/>
          <w:szCs w:val="24"/>
          <w:lang w:eastAsia="en-IN"/>
        </w:rPr>
        <w:t>in  kV</w:t>
      </w:r>
      <w:proofErr w:type="gramEnd"/>
      <w:r w:rsidRPr="007B7E5F">
        <w:rPr>
          <w:rFonts w:ascii="Times New Roman" w:eastAsia="Times New Roman" w:hAnsi="Times New Roman" w:cs="Times New Roman"/>
          <w:sz w:val="24"/>
          <w:szCs w:val="24"/>
          <w:lang w:eastAsia="en-IN"/>
        </w:rPr>
        <w:t xml:space="preserve"> </w:t>
      </w:r>
    </w:p>
    <w:p w14:paraId="6757C9E2" w14:textId="406E3085" w:rsidR="00522A9F" w:rsidRPr="007B7E5F" w:rsidRDefault="00852273" w:rsidP="0075353D">
      <w:pPr>
        <w:pStyle w:val="ListParagraph"/>
        <w:numPr>
          <w:ilvl w:val="2"/>
          <w:numId w:val="9"/>
        </w:numPr>
        <w:shd w:val="clear" w:color="auto" w:fill="FFFFFF"/>
        <w:spacing w:after="375" w:line="360" w:lineRule="auto"/>
        <w:jc w:val="both"/>
        <w:rPr>
          <w:rFonts w:ascii="Times New Roman" w:eastAsia="Times New Roman" w:hAnsi="Times New Roman" w:cs="Times New Roman"/>
          <w:sz w:val="24"/>
          <w:szCs w:val="24"/>
          <w:lang w:eastAsia="en-IN"/>
        </w:rPr>
      </w:pPr>
      <w:r w:rsidRPr="00852273">
        <w:rPr>
          <w:rFonts w:ascii="Times New Roman" w:eastAsia="Times New Roman" w:hAnsi="Times New Roman" w:cs="Times New Roman"/>
          <w:noProof/>
          <w:sz w:val="24"/>
          <w:szCs w:val="24"/>
          <w:lang w:eastAsia="en-IN"/>
        </w:rPr>
        <mc:AlternateContent>
          <mc:Choice Requires="wps">
            <w:drawing>
              <wp:anchor distT="45720" distB="45720" distL="114300" distR="114300" simplePos="0" relativeHeight="251659264" behindDoc="0" locked="0" layoutInCell="1" allowOverlap="1" wp14:anchorId="40D449BD" wp14:editId="1204F668">
                <wp:simplePos x="0" y="0"/>
                <wp:positionH relativeFrom="column">
                  <wp:align>right</wp:align>
                </wp:positionH>
                <wp:positionV relativeFrom="paragraph">
                  <wp:posOffset>70485</wp:posOffset>
                </wp:positionV>
                <wp:extent cx="2235200" cy="2872740"/>
                <wp:effectExtent l="0" t="0" r="1270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2872740"/>
                        </a:xfrm>
                        <a:prstGeom prst="rect">
                          <a:avLst/>
                        </a:prstGeom>
                        <a:solidFill>
                          <a:srgbClr val="FFFFFF"/>
                        </a:solidFill>
                        <a:ln w="9525">
                          <a:solidFill>
                            <a:srgbClr val="000000"/>
                          </a:solidFill>
                          <a:miter lim="800000"/>
                          <a:headEnd/>
                          <a:tailEnd/>
                        </a:ln>
                      </wps:spPr>
                      <wps:txbx>
                        <w:txbxContent>
                          <w:p w14:paraId="35826461" w14:textId="35547AF1" w:rsidR="00852273" w:rsidRDefault="00852273">
                            <w:r>
                              <w:rPr>
                                <w:noProof/>
                              </w:rPr>
                              <w:drawing>
                                <wp:inline distT="0" distB="0" distL="0" distR="0" wp14:anchorId="0F73B237" wp14:editId="46184D1A">
                                  <wp:extent cx="2136140" cy="272034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44451" cy="273092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D449BD" id="_x0000_t202" coordsize="21600,21600" o:spt="202" path="m,l,21600r21600,l21600,xe">
                <v:stroke joinstyle="miter"/>
                <v:path gradientshapeok="t" o:connecttype="rect"/>
              </v:shapetype>
              <v:shape id="Text Box 2" o:spid="_x0000_s1026" type="#_x0000_t202" style="position:absolute;left:0;text-align:left;margin-left:124.8pt;margin-top:5.55pt;width:176pt;height:226.2pt;z-index:251659264;visibility:visible;mso-wrap-style:square;mso-width-percent:0;mso-height-percent:0;mso-wrap-distance-left:9pt;mso-wrap-distance-top:3.6pt;mso-wrap-distance-right:9pt;mso-wrap-distance-bottom:3.6pt;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">
                <v:textbox>
                  <w:txbxContent>
                    <w:p w14:paraId="35826461" w14:textId="35547AF1" w:rsidR="00852273" w:rsidRDefault="00852273">
                      <w:r>
                        <w:rPr>
                          <w:noProof/>
                        </w:rPr>
                        <w:drawing>
                          <wp:inline distT="0" distB="0" distL="0" distR="0" wp14:anchorId="0F73B237" wp14:editId="46184D1A">
                            <wp:extent cx="2136140" cy="272034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44451" cy="2730924"/>
                                    </a:xfrm>
                                    <a:prstGeom prst="rect">
                                      <a:avLst/>
                                    </a:prstGeom>
                                    <a:noFill/>
                                    <a:ln>
                                      <a:noFill/>
                                    </a:ln>
                                  </pic:spPr>
                                </pic:pic>
                              </a:graphicData>
                            </a:graphic>
                          </wp:inline>
                        </w:drawing>
                      </w:r>
                    </w:p>
                  </w:txbxContent>
                </v:textbox>
                <w10:wrap type="square"/>
              </v:shape>
            </w:pict>
          </mc:Fallback>
        </mc:AlternateContent>
      </w:r>
      <w:r w:rsidR="00522A9F" w:rsidRPr="007B7E5F">
        <w:rPr>
          <w:rFonts w:ascii="Times New Roman" w:eastAsia="Times New Roman" w:hAnsi="Times New Roman" w:cs="Times New Roman"/>
          <w:sz w:val="24"/>
          <w:szCs w:val="24"/>
          <w:lang w:eastAsia="en-IN"/>
        </w:rPr>
        <w:t xml:space="preserve">11 kV, </w:t>
      </w:r>
    </w:p>
    <w:p w14:paraId="2DE8E1BB" w14:textId="4DB1FE1B" w:rsidR="00522A9F" w:rsidRPr="007B7E5F" w:rsidRDefault="00522A9F" w:rsidP="0075353D">
      <w:pPr>
        <w:pStyle w:val="ListParagraph"/>
        <w:numPr>
          <w:ilvl w:val="2"/>
          <w:numId w:val="9"/>
        </w:numPr>
        <w:shd w:val="clear" w:color="auto" w:fill="FFFFFF"/>
        <w:spacing w:after="375" w:line="360" w:lineRule="auto"/>
        <w:jc w:val="both"/>
        <w:rPr>
          <w:rFonts w:ascii="Times New Roman" w:eastAsia="Times New Roman" w:hAnsi="Times New Roman" w:cs="Times New Roman"/>
          <w:sz w:val="24"/>
          <w:szCs w:val="24"/>
          <w:lang w:eastAsia="en-IN"/>
        </w:rPr>
      </w:pPr>
      <w:r w:rsidRPr="007B7E5F">
        <w:rPr>
          <w:rFonts w:ascii="Times New Roman" w:eastAsia="Times New Roman" w:hAnsi="Times New Roman" w:cs="Times New Roman"/>
          <w:sz w:val="24"/>
          <w:szCs w:val="24"/>
          <w:lang w:eastAsia="en-IN"/>
        </w:rPr>
        <w:t>33 kV</w:t>
      </w:r>
    </w:p>
    <w:p w14:paraId="5A289BB9" w14:textId="65D59B39" w:rsidR="00522A9F" w:rsidRPr="007B7E5F" w:rsidRDefault="00522A9F" w:rsidP="0075353D">
      <w:pPr>
        <w:pStyle w:val="ListParagraph"/>
        <w:numPr>
          <w:ilvl w:val="2"/>
          <w:numId w:val="9"/>
        </w:numPr>
        <w:shd w:val="clear" w:color="auto" w:fill="FFFFFF"/>
        <w:spacing w:after="375" w:line="360" w:lineRule="auto"/>
        <w:jc w:val="both"/>
        <w:rPr>
          <w:rFonts w:ascii="Times New Roman" w:eastAsia="Times New Roman" w:hAnsi="Times New Roman" w:cs="Times New Roman"/>
          <w:sz w:val="24"/>
          <w:szCs w:val="24"/>
          <w:lang w:eastAsia="en-IN"/>
        </w:rPr>
      </w:pPr>
      <w:r w:rsidRPr="007B7E5F">
        <w:rPr>
          <w:rFonts w:ascii="Times New Roman" w:eastAsia="Times New Roman" w:hAnsi="Times New Roman" w:cs="Times New Roman"/>
          <w:sz w:val="24"/>
          <w:szCs w:val="24"/>
          <w:lang w:eastAsia="en-IN"/>
        </w:rPr>
        <w:t>66 kV</w:t>
      </w:r>
    </w:p>
    <w:p w14:paraId="62EAEB69" w14:textId="0A431B96" w:rsidR="00522A9F" w:rsidRPr="007B7E5F" w:rsidRDefault="00522A9F" w:rsidP="0075353D">
      <w:pPr>
        <w:pStyle w:val="ListParagraph"/>
        <w:numPr>
          <w:ilvl w:val="2"/>
          <w:numId w:val="9"/>
        </w:numPr>
        <w:shd w:val="clear" w:color="auto" w:fill="FFFFFF"/>
        <w:spacing w:after="375" w:line="360" w:lineRule="auto"/>
        <w:jc w:val="both"/>
        <w:rPr>
          <w:rFonts w:ascii="Times New Roman" w:eastAsia="Times New Roman" w:hAnsi="Times New Roman" w:cs="Times New Roman"/>
          <w:sz w:val="24"/>
          <w:szCs w:val="24"/>
          <w:lang w:eastAsia="en-IN"/>
        </w:rPr>
      </w:pPr>
      <w:r w:rsidRPr="007B7E5F">
        <w:rPr>
          <w:rFonts w:ascii="Times New Roman" w:eastAsia="Times New Roman" w:hAnsi="Times New Roman" w:cs="Times New Roman"/>
          <w:sz w:val="24"/>
          <w:szCs w:val="24"/>
          <w:lang w:eastAsia="en-IN"/>
        </w:rPr>
        <w:t>110 kV</w:t>
      </w:r>
    </w:p>
    <w:p w14:paraId="695607DD" w14:textId="522521C6" w:rsidR="00522A9F" w:rsidRPr="007B7E5F" w:rsidRDefault="00522A9F" w:rsidP="0075353D">
      <w:pPr>
        <w:pStyle w:val="ListParagraph"/>
        <w:numPr>
          <w:ilvl w:val="2"/>
          <w:numId w:val="9"/>
        </w:numPr>
        <w:shd w:val="clear" w:color="auto" w:fill="FFFFFF"/>
        <w:spacing w:after="375" w:line="360" w:lineRule="auto"/>
        <w:jc w:val="both"/>
        <w:rPr>
          <w:rFonts w:ascii="Times New Roman" w:eastAsia="Times New Roman" w:hAnsi="Times New Roman" w:cs="Times New Roman"/>
          <w:sz w:val="24"/>
          <w:szCs w:val="24"/>
          <w:lang w:eastAsia="en-IN"/>
        </w:rPr>
      </w:pPr>
      <w:r w:rsidRPr="007B7E5F">
        <w:rPr>
          <w:rFonts w:ascii="Times New Roman" w:eastAsia="Times New Roman" w:hAnsi="Times New Roman" w:cs="Times New Roman"/>
          <w:sz w:val="24"/>
          <w:szCs w:val="24"/>
          <w:lang w:eastAsia="en-IN"/>
        </w:rPr>
        <w:t>132 kV</w:t>
      </w:r>
    </w:p>
    <w:p w14:paraId="247898A1" w14:textId="20E9AAFB" w:rsidR="00522A9F" w:rsidRPr="007B7E5F" w:rsidRDefault="00522A9F" w:rsidP="0075353D">
      <w:pPr>
        <w:pStyle w:val="ListParagraph"/>
        <w:numPr>
          <w:ilvl w:val="2"/>
          <w:numId w:val="9"/>
        </w:numPr>
        <w:shd w:val="clear" w:color="auto" w:fill="FFFFFF"/>
        <w:spacing w:after="375" w:line="360" w:lineRule="auto"/>
        <w:jc w:val="both"/>
        <w:rPr>
          <w:rFonts w:ascii="Times New Roman" w:eastAsia="Times New Roman" w:hAnsi="Times New Roman" w:cs="Times New Roman"/>
          <w:sz w:val="24"/>
          <w:szCs w:val="24"/>
          <w:lang w:eastAsia="en-IN"/>
        </w:rPr>
      </w:pPr>
      <w:r w:rsidRPr="007B7E5F">
        <w:rPr>
          <w:rFonts w:ascii="Times New Roman" w:eastAsia="Times New Roman" w:hAnsi="Times New Roman" w:cs="Times New Roman"/>
          <w:sz w:val="24"/>
          <w:szCs w:val="24"/>
          <w:lang w:eastAsia="en-IN"/>
        </w:rPr>
        <w:t>220 kV</w:t>
      </w:r>
    </w:p>
    <w:p w14:paraId="41842F2E" w14:textId="57DD67B8" w:rsidR="00522A9F" w:rsidRPr="007B7E5F" w:rsidRDefault="00522A9F" w:rsidP="0075353D">
      <w:pPr>
        <w:pStyle w:val="ListParagraph"/>
        <w:numPr>
          <w:ilvl w:val="2"/>
          <w:numId w:val="9"/>
        </w:numPr>
        <w:shd w:val="clear" w:color="auto" w:fill="FFFFFF"/>
        <w:spacing w:after="375" w:line="360" w:lineRule="auto"/>
        <w:jc w:val="both"/>
        <w:rPr>
          <w:rFonts w:ascii="Times New Roman" w:eastAsia="Times New Roman" w:hAnsi="Times New Roman" w:cs="Times New Roman"/>
          <w:sz w:val="24"/>
          <w:szCs w:val="24"/>
          <w:lang w:eastAsia="en-IN"/>
        </w:rPr>
      </w:pPr>
      <w:r w:rsidRPr="007B7E5F">
        <w:rPr>
          <w:rFonts w:ascii="Times New Roman" w:eastAsia="Times New Roman" w:hAnsi="Times New Roman" w:cs="Times New Roman"/>
          <w:sz w:val="24"/>
          <w:szCs w:val="24"/>
          <w:lang w:eastAsia="en-IN"/>
        </w:rPr>
        <w:t>400 kV</w:t>
      </w:r>
    </w:p>
    <w:p w14:paraId="0712D79F" w14:textId="605966AD" w:rsidR="00522A9F" w:rsidRPr="007B7E5F" w:rsidRDefault="00522A9F" w:rsidP="0075353D">
      <w:pPr>
        <w:pStyle w:val="ListParagraph"/>
        <w:numPr>
          <w:ilvl w:val="2"/>
          <w:numId w:val="9"/>
        </w:numPr>
        <w:shd w:val="clear" w:color="auto" w:fill="FFFFFF"/>
        <w:spacing w:after="375" w:line="360" w:lineRule="auto"/>
        <w:jc w:val="both"/>
        <w:rPr>
          <w:rFonts w:ascii="Times New Roman" w:eastAsia="Times New Roman" w:hAnsi="Times New Roman" w:cs="Times New Roman"/>
          <w:sz w:val="24"/>
          <w:szCs w:val="24"/>
          <w:lang w:eastAsia="en-IN"/>
        </w:rPr>
      </w:pPr>
      <w:r w:rsidRPr="007B7E5F">
        <w:rPr>
          <w:rFonts w:ascii="Times New Roman" w:eastAsia="Times New Roman" w:hAnsi="Times New Roman" w:cs="Times New Roman"/>
          <w:sz w:val="24"/>
          <w:szCs w:val="24"/>
          <w:lang w:eastAsia="en-IN"/>
        </w:rPr>
        <w:t>500 kV</w:t>
      </w:r>
    </w:p>
    <w:p w14:paraId="78E6B56A" w14:textId="77777777" w:rsidR="00522A9F" w:rsidRPr="007B7E5F" w:rsidRDefault="00522A9F" w:rsidP="0075353D">
      <w:pPr>
        <w:pStyle w:val="ListParagraph"/>
        <w:numPr>
          <w:ilvl w:val="2"/>
          <w:numId w:val="9"/>
        </w:numPr>
        <w:shd w:val="clear" w:color="auto" w:fill="FFFFFF"/>
        <w:spacing w:after="375" w:line="360" w:lineRule="auto"/>
        <w:jc w:val="both"/>
        <w:rPr>
          <w:rFonts w:ascii="Times New Roman" w:eastAsia="Times New Roman" w:hAnsi="Times New Roman" w:cs="Times New Roman"/>
          <w:sz w:val="24"/>
          <w:szCs w:val="24"/>
          <w:lang w:eastAsia="en-IN"/>
        </w:rPr>
      </w:pPr>
      <w:r w:rsidRPr="007B7E5F">
        <w:rPr>
          <w:rFonts w:ascii="Times New Roman" w:eastAsia="Times New Roman" w:hAnsi="Times New Roman" w:cs="Times New Roman"/>
          <w:sz w:val="24"/>
          <w:szCs w:val="24"/>
          <w:lang w:eastAsia="en-IN"/>
        </w:rPr>
        <w:t>765 kV</w:t>
      </w:r>
    </w:p>
    <w:p w14:paraId="45CAAEB9" w14:textId="781DA71C" w:rsidR="00522A9F" w:rsidRPr="007B7E5F" w:rsidRDefault="00522A9F" w:rsidP="0075353D">
      <w:pPr>
        <w:pStyle w:val="ListParagraph"/>
        <w:numPr>
          <w:ilvl w:val="2"/>
          <w:numId w:val="9"/>
        </w:numPr>
        <w:shd w:val="clear" w:color="auto" w:fill="FFFFFF"/>
        <w:spacing w:after="375" w:line="360" w:lineRule="auto"/>
        <w:jc w:val="both"/>
        <w:rPr>
          <w:rFonts w:ascii="Times New Roman" w:eastAsia="Times New Roman" w:hAnsi="Times New Roman" w:cs="Times New Roman"/>
          <w:sz w:val="24"/>
          <w:szCs w:val="24"/>
          <w:lang w:eastAsia="en-IN"/>
        </w:rPr>
      </w:pPr>
      <w:r w:rsidRPr="007B7E5F">
        <w:rPr>
          <w:rFonts w:ascii="Times New Roman" w:eastAsia="Times New Roman" w:hAnsi="Times New Roman" w:cs="Times New Roman"/>
          <w:sz w:val="24"/>
          <w:szCs w:val="24"/>
          <w:lang w:eastAsia="en-IN"/>
        </w:rPr>
        <w:t>800 kV</w:t>
      </w:r>
    </w:p>
    <w:p w14:paraId="3B697FBE" w14:textId="2B97F9F8" w:rsidR="00522A9F" w:rsidRPr="00852273" w:rsidRDefault="00522A9F" w:rsidP="0075353D">
      <w:pPr>
        <w:pStyle w:val="ListParagraph"/>
        <w:numPr>
          <w:ilvl w:val="2"/>
          <w:numId w:val="9"/>
        </w:numPr>
        <w:shd w:val="clear" w:color="auto" w:fill="FFFFFF"/>
        <w:spacing w:after="375" w:line="360" w:lineRule="auto"/>
        <w:jc w:val="both"/>
        <w:rPr>
          <w:rFonts w:ascii="Times New Roman" w:eastAsia="Times New Roman" w:hAnsi="Times New Roman" w:cs="Times New Roman"/>
          <w:sz w:val="24"/>
          <w:szCs w:val="24"/>
          <w:lang w:eastAsia="en-IN"/>
        </w:rPr>
      </w:pPr>
      <w:r w:rsidRPr="007B7E5F">
        <w:rPr>
          <w:rFonts w:ascii="Times New Roman" w:eastAsia="Times New Roman" w:hAnsi="Times New Roman" w:cs="Times New Roman"/>
          <w:sz w:val="24"/>
          <w:szCs w:val="24"/>
          <w:lang w:eastAsia="en-IN"/>
        </w:rPr>
        <w:t>1200 kV</w:t>
      </w:r>
    </w:p>
    <w:p w14:paraId="4A6C505B" w14:textId="4B383BAC" w:rsidR="007B7E5F" w:rsidRDefault="0075353D" w:rsidP="0075353D">
      <w:pPr>
        <w:jc w:val="center"/>
        <w:rPr>
          <w:b/>
          <w:bCs/>
        </w:rPr>
      </w:pPr>
      <w:r>
        <w:rPr>
          <w:b/>
          <w:bCs/>
        </w:rPr>
        <w:t>Fig 6: According to Current Capacity</w:t>
      </w:r>
    </w:p>
    <w:p w14:paraId="7DDD594A" w14:textId="3D2B12D9" w:rsidR="001D7992" w:rsidRDefault="001D7992" w:rsidP="0075353D">
      <w:pPr>
        <w:spacing w:after="160" w:line="259" w:lineRule="auto"/>
        <w:jc w:val="center"/>
      </w:pPr>
    </w:p>
    <w:p w14:paraId="241BE9D0" w14:textId="77777777" w:rsidR="00E91156" w:rsidRPr="00E91156" w:rsidRDefault="00E91156" w:rsidP="00E91156">
      <w:pPr>
        <w:autoSpaceDE w:val="0"/>
        <w:autoSpaceDN w:val="0"/>
        <w:adjustRightInd w:val="0"/>
        <w:jc w:val="both"/>
        <w:rPr>
          <w:b/>
          <w:bCs/>
          <w:color w:val="000000"/>
          <w:lang w:val="en-IN" w:eastAsia="id-ID"/>
        </w:rPr>
      </w:pPr>
      <w:r w:rsidRPr="00E91156">
        <w:rPr>
          <w:b/>
          <w:bCs/>
          <w:color w:val="000000"/>
          <w:lang w:val="en-IN" w:eastAsia="id-ID"/>
        </w:rPr>
        <w:t>Structure Configuration and Material</w:t>
      </w:r>
    </w:p>
    <w:p w14:paraId="498B7F5B" w14:textId="2F5137DB" w:rsidR="00E91156" w:rsidRPr="00E91156" w:rsidRDefault="00E91156" w:rsidP="00E91156">
      <w:pPr>
        <w:autoSpaceDE w:val="0"/>
        <w:autoSpaceDN w:val="0"/>
        <w:adjustRightInd w:val="0"/>
        <w:jc w:val="both"/>
        <w:rPr>
          <w:color w:val="000000"/>
          <w:lang w:val="en-IN" w:eastAsia="id-ID"/>
        </w:rPr>
      </w:pPr>
      <w:r w:rsidRPr="00E91156">
        <w:rPr>
          <w:color w:val="000000"/>
          <w:lang w:val="en-IN" w:eastAsia="id-ID"/>
        </w:rPr>
        <w:t>Structure cost usually accounts for 30 to 40% of the total cost of a transmission line. Therefore,</w:t>
      </w:r>
      <w:r>
        <w:rPr>
          <w:color w:val="000000"/>
          <w:lang w:val="en-IN" w:eastAsia="id-ID"/>
        </w:rPr>
        <w:t xml:space="preserve"> </w:t>
      </w:r>
      <w:r w:rsidRPr="00E91156">
        <w:rPr>
          <w:color w:val="000000"/>
          <w:lang w:val="en-IN" w:eastAsia="id-ID"/>
        </w:rPr>
        <w:t>selecting an optimum</w:t>
      </w:r>
      <w:r>
        <w:rPr>
          <w:color w:val="000000"/>
          <w:lang w:val="en-IN" w:eastAsia="id-ID"/>
        </w:rPr>
        <w:t xml:space="preserve"> </w:t>
      </w:r>
      <w:r w:rsidRPr="00E91156">
        <w:rPr>
          <w:color w:val="000000"/>
          <w:lang w:val="en-IN" w:eastAsia="id-ID"/>
        </w:rPr>
        <w:t>structure becomes an integral part of a cost-effective transmission line design.</w:t>
      </w:r>
    </w:p>
    <w:p w14:paraId="07A1A1B3" w14:textId="77777777" w:rsidR="00E91156" w:rsidRPr="00E91156" w:rsidRDefault="00E91156" w:rsidP="00E91156">
      <w:pPr>
        <w:autoSpaceDE w:val="0"/>
        <w:autoSpaceDN w:val="0"/>
        <w:adjustRightInd w:val="0"/>
        <w:jc w:val="both"/>
        <w:rPr>
          <w:color w:val="000000"/>
          <w:lang w:val="en-IN" w:eastAsia="id-ID"/>
        </w:rPr>
      </w:pPr>
      <w:r w:rsidRPr="00E91156">
        <w:rPr>
          <w:color w:val="000000"/>
          <w:lang w:val="en-IN" w:eastAsia="id-ID"/>
        </w:rPr>
        <w:t>A structure study usually is performed to determine the most suitable structure configuration and</w:t>
      </w:r>
    </w:p>
    <w:p w14:paraId="47236212" w14:textId="77777777" w:rsidR="00E91156" w:rsidRDefault="00E91156" w:rsidP="00E91156">
      <w:pPr>
        <w:autoSpaceDE w:val="0"/>
        <w:autoSpaceDN w:val="0"/>
        <w:adjustRightInd w:val="0"/>
        <w:jc w:val="both"/>
        <w:rPr>
          <w:color w:val="000000"/>
          <w:lang w:val="en-IN" w:eastAsia="id-ID"/>
        </w:rPr>
      </w:pPr>
      <w:r w:rsidRPr="00E91156">
        <w:rPr>
          <w:color w:val="000000"/>
          <w:lang w:val="en-IN" w:eastAsia="id-ID"/>
        </w:rPr>
        <w:t>material based on cost, construction, and maintenance considerations and electric and magnetic field</w:t>
      </w:r>
      <w:r>
        <w:rPr>
          <w:color w:val="000000"/>
          <w:lang w:val="en-IN" w:eastAsia="id-ID"/>
        </w:rPr>
        <w:t xml:space="preserve"> </w:t>
      </w:r>
      <w:r w:rsidRPr="00E91156">
        <w:rPr>
          <w:color w:val="000000"/>
          <w:lang w:val="en-IN" w:eastAsia="id-ID"/>
        </w:rPr>
        <w:t>effects. Some key factors to consider when evaluating the structure configuration are:</w:t>
      </w:r>
      <w:r>
        <w:rPr>
          <w:color w:val="000000"/>
          <w:lang w:val="en-IN" w:eastAsia="id-ID"/>
        </w:rPr>
        <w:t xml:space="preserve"> </w:t>
      </w:r>
    </w:p>
    <w:p w14:paraId="34F6DC90" w14:textId="77777777" w:rsidR="00E91156" w:rsidRPr="00E91156" w:rsidRDefault="00E91156" w:rsidP="00E91156">
      <w:pPr>
        <w:pStyle w:val="ListParagraph"/>
        <w:numPr>
          <w:ilvl w:val="0"/>
          <w:numId w:val="18"/>
        </w:numPr>
        <w:autoSpaceDE w:val="0"/>
        <w:autoSpaceDN w:val="0"/>
        <w:adjustRightInd w:val="0"/>
        <w:jc w:val="both"/>
        <w:rPr>
          <w:rFonts w:ascii="Times New Roman" w:hAnsi="Times New Roman" w:cs="Times New Roman"/>
          <w:color w:val="000000"/>
          <w:sz w:val="24"/>
          <w:szCs w:val="24"/>
          <w:lang w:val="en-IN" w:eastAsia="id-ID"/>
        </w:rPr>
      </w:pPr>
      <w:r w:rsidRPr="00E91156">
        <w:rPr>
          <w:rFonts w:ascii="Times New Roman" w:hAnsi="Times New Roman" w:cs="Times New Roman"/>
          <w:color w:val="000000"/>
          <w:sz w:val="24"/>
          <w:szCs w:val="24"/>
          <w:lang w:val="en-IN" w:eastAsia="id-ID"/>
        </w:rPr>
        <w:t>A horizontal phase configuration usually results in the lowest structure cost.</w:t>
      </w:r>
    </w:p>
    <w:p w14:paraId="428A44C6" w14:textId="77777777" w:rsidR="00E91156" w:rsidRPr="00E91156" w:rsidRDefault="00E91156" w:rsidP="00E91156">
      <w:pPr>
        <w:pStyle w:val="ListParagraph"/>
        <w:numPr>
          <w:ilvl w:val="0"/>
          <w:numId w:val="18"/>
        </w:numPr>
        <w:autoSpaceDE w:val="0"/>
        <w:autoSpaceDN w:val="0"/>
        <w:adjustRightInd w:val="0"/>
        <w:jc w:val="both"/>
        <w:rPr>
          <w:rFonts w:ascii="Times New Roman" w:hAnsi="Times New Roman" w:cs="Times New Roman"/>
          <w:color w:val="000000"/>
          <w:sz w:val="24"/>
          <w:szCs w:val="24"/>
          <w:lang w:val="en-IN" w:eastAsia="id-ID"/>
        </w:rPr>
      </w:pPr>
      <w:r w:rsidRPr="00E91156">
        <w:rPr>
          <w:rFonts w:ascii="Times New Roman" w:hAnsi="Times New Roman" w:cs="Times New Roman"/>
          <w:color w:val="000000"/>
          <w:sz w:val="24"/>
          <w:szCs w:val="24"/>
          <w:lang w:val="en-IN" w:eastAsia="id-ID"/>
        </w:rPr>
        <w:t>If right-of-way costs are high, or the width of the right-of-way is restricted or the line</w:t>
      </w:r>
      <w:r w:rsidRPr="00E91156">
        <w:rPr>
          <w:rFonts w:ascii="Times New Roman" w:hAnsi="Times New Roman" w:cs="Times New Roman"/>
          <w:color w:val="000000"/>
          <w:sz w:val="24"/>
          <w:szCs w:val="24"/>
          <w:lang w:val="en-IN" w:eastAsia="id-ID"/>
        </w:rPr>
        <w:t xml:space="preserve"> </w:t>
      </w:r>
      <w:r w:rsidRPr="00E91156">
        <w:rPr>
          <w:rFonts w:ascii="Times New Roman" w:hAnsi="Times New Roman" w:cs="Times New Roman"/>
          <w:color w:val="000000"/>
          <w:sz w:val="24"/>
          <w:szCs w:val="24"/>
          <w:lang w:val="en-IN" w:eastAsia="id-ID"/>
        </w:rPr>
        <w:t>closely parallels other lines, a vertical configuration may be lower in total cost.</w:t>
      </w:r>
    </w:p>
    <w:p w14:paraId="55983A1C" w14:textId="77777777" w:rsidR="00E91156" w:rsidRPr="00E91156" w:rsidRDefault="00E91156" w:rsidP="00E91156">
      <w:pPr>
        <w:pStyle w:val="ListParagraph"/>
        <w:numPr>
          <w:ilvl w:val="0"/>
          <w:numId w:val="18"/>
        </w:numPr>
        <w:autoSpaceDE w:val="0"/>
        <w:autoSpaceDN w:val="0"/>
        <w:adjustRightInd w:val="0"/>
        <w:jc w:val="both"/>
        <w:rPr>
          <w:rFonts w:ascii="Times New Roman" w:hAnsi="Times New Roman" w:cs="Times New Roman"/>
          <w:color w:val="000000"/>
          <w:sz w:val="24"/>
          <w:szCs w:val="24"/>
          <w:lang w:val="en-IN" w:eastAsia="id-ID"/>
        </w:rPr>
      </w:pPr>
      <w:r w:rsidRPr="00E91156">
        <w:rPr>
          <w:rFonts w:ascii="Times New Roman" w:hAnsi="Times New Roman" w:cs="Times New Roman"/>
          <w:color w:val="000000"/>
          <w:sz w:val="24"/>
          <w:szCs w:val="24"/>
          <w:lang w:val="en-IN" w:eastAsia="id-ID"/>
        </w:rPr>
        <w:t>In addition to a wider right-of-way, horizontal configurations generally require</w:t>
      </w:r>
      <w:r w:rsidRPr="00E91156">
        <w:rPr>
          <w:rFonts w:ascii="Times New Roman" w:hAnsi="Times New Roman" w:cs="Times New Roman"/>
          <w:color w:val="000000"/>
          <w:sz w:val="24"/>
          <w:szCs w:val="24"/>
          <w:lang w:val="en-IN" w:eastAsia="id-ID"/>
        </w:rPr>
        <w:t xml:space="preserve"> </w:t>
      </w:r>
      <w:r w:rsidRPr="00E91156">
        <w:rPr>
          <w:rFonts w:ascii="Times New Roman" w:hAnsi="Times New Roman" w:cs="Times New Roman"/>
          <w:color w:val="000000"/>
          <w:sz w:val="24"/>
          <w:szCs w:val="24"/>
          <w:lang w:val="en-IN" w:eastAsia="id-ID"/>
        </w:rPr>
        <w:t>more tree</w:t>
      </w:r>
      <w:r w:rsidRPr="00E91156">
        <w:rPr>
          <w:rFonts w:ascii="Times New Roman" w:hAnsi="Times New Roman" w:cs="Times New Roman"/>
          <w:color w:val="000000"/>
          <w:sz w:val="24"/>
          <w:szCs w:val="24"/>
          <w:lang w:val="en-IN" w:eastAsia="id-ID"/>
        </w:rPr>
        <w:t xml:space="preserve"> </w:t>
      </w:r>
      <w:r w:rsidRPr="00E91156">
        <w:rPr>
          <w:rFonts w:ascii="Times New Roman" w:hAnsi="Times New Roman" w:cs="Times New Roman"/>
          <w:color w:val="000000"/>
          <w:sz w:val="24"/>
          <w:szCs w:val="24"/>
          <w:lang w:val="en-IN" w:eastAsia="id-ID"/>
        </w:rPr>
        <w:t>clearing than vertical configurations.</w:t>
      </w:r>
    </w:p>
    <w:p w14:paraId="5DEF8AE7" w14:textId="32881F5B" w:rsidR="00E91156" w:rsidRPr="00E91156" w:rsidRDefault="00E91156" w:rsidP="00E91156">
      <w:pPr>
        <w:pStyle w:val="ListParagraph"/>
        <w:numPr>
          <w:ilvl w:val="0"/>
          <w:numId w:val="18"/>
        </w:numPr>
        <w:autoSpaceDE w:val="0"/>
        <w:autoSpaceDN w:val="0"/>
        <w:adjustRightInd w:val="0"/>
        <w:jc w:val="both"/>
        <w:rPr>
          <w:rFonts w:ascii="Times New Roman" w:hAnsi="Times New Roman" w:cs="Times New Roman"/>
          <w:color w:val="000000"/>
          <w:sz w:val="24"/>
          <w:szCs w:val="24"/>
          <w:lang w:val="en-IN" w:eastAsia="id-ID"/>
        </w:rPr>
      </w:pPr>
      <w:r w:rsidRPr="00E91156">
        <w:rPr>
          <w:rFonts w:ascii="Times New Roman" w:hAnsi="Times New Roman" w:cs="Times New Roman"/>
          <w:color w:val="000000"/>
          <w:sz w:val="24"/>
          <w:szCs w:val="24"/>
          <w:lang w:val="en-IN" w:eastAsia="id-ID"/>
        </w:rPr>
        <w:t>Although vertical configurations are narrower than horizontal configurations, they are</w:t>
      </w:r>
      <w:r w:rsidRPr="00E91156">
        <w:rPr>
          <w:rFonts w:ascii="Times New Roman" w:hAnsi="Times New Roman" w:cs="Times New Roman"/>
          <w:color w:val="000000"/>
          <w:sz w:val="24"/>
          <w:szCs w:val="24"/>
          <w:lang w:val="en-IN" w:eastAsia="id-ID"/>
        </w:rPr>
        <w:t xml:space="preserve"> </w:t>
      </w:r>
      <w:r w:rsidRPr="00E91156">
        <w:rPr>
          <w:rFonts w:ascii="Times New Roman" w:hAnsi="Times New Roman" w:cs="Times New Roman"/>
          <w:color w:val="000000"/>
          <w:sz w:val="24"/>
          <w:szCs w:val="24"/>
          <w:lang w:val="en-IN" w:eastAsia="id-ID"/>
        </w:rPr>
        <w:t>also taller, which may be objectionable from an aesthetic point of view.</w:t>
      </w:r>
    </w:p>
    <w:p w14:paraId="08CAA768" w14:textId="24A2134C" w:rsidR="00E91156" w:rsidRPr="00E91156" w:rsidRDefault="00E91156" w:rsidP="00E91156">
      <w:pPr>
        <w:autoSpaceDE w:val="0"/>
        <w:autoSpaceDN w:val="0"/>
        <w:adjustRightInd w:val="0"/>
        <w:jc w:val="both"/>
        <w:rPr>
          <w:color w:val="000000"/>
          <w:lang w:val="en-IN" w:eastAsia="id-ID"/>
        </w:rPr>
      </w:pPr>
      <w:r w:rsidRPr="00E91156">
        <w:rPr>
          <w:color w:val="000000"/>
          <w:lang w:val="en-IN" w:eastAsia="id-ID"/>
        </w:rPr>
        <w:t>Where electric and magnetic field strength is a concern, the phase configuration is considered</w:t>
      </w:r>
      <w:r w:rsidRPr="00E91156">
        <w:rPr>
          <w:color w:val="000000"/>
          <w:lang w:val="en-IN" w:eastAsia="id-ID"/>
        </w:rPr>
        <w:t xml:space="preserve"> </w:t>
      </w:r>
      <w:r w:rsidRPr="00E91156">
        <w:rPr>
          <w:color w:val="000000"/>
          <w:lang w:val="en-IN" w:eastAsia="id-ID"/>
        </w:rPr>
        <w:t>as a means of reducing these fields. In general, vertical configurations will have</w:t>
      </w:r>
    </w:p>
    <w:p w14:paraId="6184F8E7" w14:textId="77777777" w:rsidR="00E91156" w:rsidRPr="00E91156" w:rsidRDefault="00E91156" w:rsidP="00E91156">
      <w:pPr>
        <w:autoSpaceDE w:val="0"/>
        <w:autoSpaceDN w:val="0"/>
        <w:adjustRightInd w:val="0"/>
        <w:jc w:val="both"/>
        <w:rPr>
          <w:color w:val="000000"/>
          <w:lang w:val="en-IN" w:eastAsia="id-ID"/>
        </w:rPr>
      </w:pPr>
      <w:r w:rsidRPr="00E91156">
        <w:rPr>
          <w:color w:val="000000"/>
          <w:lang w:val="en-IN" w:eastAsia="id-ID"/>
        </w:rPr>
        <w:t>lower field strengths at the edge of the right-of-way than horizontal configurations, and</w:t>
      </w:r>
    </w:p>
    <w:p w14:paraId="454D91A1" w14:textId="77777777" w:rsidR="00E91156" w:rsidRPr="00E91156" w:rsidRDefault="00E91156" w:rsidP="00E91156">
      <w:pPr>
        <w:autoSpaceDE w:val="0"/>
        <w:autoSpaceDN w:val="0"/>
        <w:adjustRightInd w:val="0"/>
        <w:jc w:val="both"/>
        <w:rPr>
          <w:color w:val="000000"/>
          <w:lang w:val="en-IN" w:eastAsia="id-ID"/>
        </w:rPr>
      </w:pPr>
      <w:r w:rsidRPr="00E91156">
        <w:rPr>
          <w:color w:val="000000"/>
          <w:lang w:val="en-IN" w:eastAsia="id-ID"/>
        </w:rPr>
        <w:t>delta configurations will have the lowest single-circuit field strengths and a double-circuit</w:t>
      </w:r>
    </w:p>
    <w:p w14:paraId="4BD8B3EA" w14:textId="77777777" w:rsidR="00E91156" w:rsidRPr="00E91156" w:rsidRDefault="00E91156" w:rsidP="00E91156">
      <w:pPr>
        <w:autoSpaceDE w:val="0"/>
        <w:autoSpaceDN w:val="0"/>
        <w:adjustRightInd w:val="0"/>
        <w:jc w:val="both"/>
        <w:rPr>
          <w:color w:val="000000"/>
          <w:lang w:val="en-IN" w:eastAsia="id-ID"/>
        </w:rPr>
      </w:pPr>
      <w:r w:rsidRPr="00E91156">
        <w:rPr>
          <w:color w:val="000000"/>
          <w:lang w:val="en-IN" w:eastAsia="id-ID"/>
        </w:rPr>
        <w:t>with reverse or low-reactance phasing will have the lowest possible field strength.</w:t>
      </w:r>
    </w:p>
    <w:p w14:paraId="537AFD76" w14:textId="77777777" w:rsidR="00E91156" w:rsidRPr="00E91156" w:rsidRDefault="00E91156" w:rsidP="00E91156">
      <w:pPr>
        <w:autoSpaceDE w:val="0"/>
        <w:autoSpaceDN w:val="0"/>
        <w:adjustRightInd w:val="0"/>
        <w:jc w:val="both"/>
        <w:rPr>
          <w:color w:val="000000"/>
          <w:lang w:val="en-IN" w:eastAsia="id-ID"/>
        </w:rPr>
      </w:pPr>
      <w:r w:rsidRPr="00E91156">
        <w:rPr>
          <w:color w:val="000000"/>
          <w:lang w:val="en-IN" w:eastAsia="id-ID"/>
        </w:rPr>
        <w:t>Selection of the structure type and material depends on the design loads. For a single circuit</w:t>
      </w:r>
    </w:p>
    <w:p w14:paraId="305A6F76" w14:textId="77777777" w:rsidR="00E91156" w:rsidRPr="00E91156" w:rsidRDefault="00E91156" w:rsidP="00E91156">
      <w:pPr>
        <w:autoSpaceDE w:val="0"/>
        <w:autoSpaceDN w:val="0"/>
        <w:adjustRightInd w:val="0"/>
        <w:jc w:val="both"/>
        <w:rPr>
          <w:color w:val="000000"/>
          <w:lang w:val="en-IN" w:eastAsia="id-ID"/>
        </w:rPr>
      </w:pPr>
      <w:r w:rsidRPr="00E91156">
        <w:rPr>
          <w:color w:val="000000"/>
          <w:lang w:val="en-IN" w:eastAsia="id-ID"/>
        </w:rPr>
        <w:t>230-kV line, costs were estimated for single-pole and H-frame structures in wood, steel, and concrete</w:t>
      </w:r>
    </w:p>
    <w:p w14:paraId="1872C24F" w14:textId="77777777" w:rsidR="00E91156" w:rsidRPr="00E91156" w:rsidRDefault="00E91156" w:rsidP="00E91156">
      <w:pPr>
        <w:autoSpaceDE w:val="0"/>
        <w:autoSpaceDN w:val="0"/>
        <w:adjustRightInd w:val="0"/>
        <w:jc w:val="both"/>
        <w:rPr>
          <w:color w:val="000000"/>
          <w:lang w:val="en-IN" w:eastAsia="id-ID"/>
        </w:rPr>
      </w:pPr>
      <w:r w:rsidRPr="00E91156">
        <w:rPr>
          <w:color w:val="000000"/>
          <w:lang w:val="en-IN" w:eastAsia="id-ID"/>
        </w:rPr>
        <w:t xml:space="preserve">over a range of design </w:t>
      </w:r>
      <w:r w:rsidRPr="00E91156">
        <w:rPr>
          <w:color w:val="0000FF"/>
          <w:lang w:val="en-IN" w:eastAsia="id-ID"/>
        </w:rPr>
        <w:t>span lengths</w:t>
      </w:r>
      <w:r w:rsidRPr="00E91156">
        <w:rPr>
          <w:color w:val="000000"/>
          <w:lang w:val="en-IN" w:eastAsia="id-ID"/>
        </w:rPr>
        <w:t>. For this example, wood H-frames were found to have the lowest</w:t>
      </w:r>
    </w:p>
    <w:p w14:paraId="05950C45" w14:textId="77777777" w:rsidR="00E91156" w:rsidRPr="00E91156" w:rsidRDefault="00E91156" w:rsidP="00E91156">
      <w:pPr>
        <w:autoSpaceDE w:val="0"/>
        <w:autoSpaceDN w:val="0"/>
        <w:adjustRightInd w:val="0"/>
        <w:jc w:val="both"/>
        <w:rPr>
          <w:color w:val="000000"/>
          <w:lang w:val="en-IN" w:eastAsia="id-ID"/>
        </w:rPr>
      </w:pPr>
      <w:r w:rsidRPr="00E91156">
        <w:rPr>
          <w:color w:val="000000"/>
          <w:lang w:val="en-IN" w:eastAsia="id-ID"/>
        </w:rPr>
        <w:t>installed cost, and a design span of 1000 ft resulted in the lowest cost per mile. As design loads and</w:t>
      </w:r>
    </w:p>
    <w:p w14:paraId="387ED4D1" w14:textId="4204760D" w:rsidR="00E91156" w:rsidRPr="00E91156" w:rsidRDefault="00E91156" w:rsidP="00E91156">
      <w:pPr>
        <w:spacing w:after="160" w:line="259" w:lineRule="auto"/>
        <w:jc w:val="both"/>
      </w:pPr>
      <w:r w:rsidRPr="00E91156">
        <w:rPr>
          <w:color w:val="000000"/>
          <w:lang w:val="en-IN" w:eastAsia="id-ID"/>
        </w:rPr>
        <w:t>other parameters change, the relative costs of the various structure types and materials change.</w:t>
      </w:r>
    </w:p>
    <w:p w14:paraId="5E598474" w14:textId="61B419BE" w:rsidR="00FD0AFF" w:rsidRPr="00E91156" w:rsidRDefault="00FD0AFF" w:rsidP="00E91156">
      <w:pPr>
        <w:pStyle w:val="Sectionnonumber"/>
        <w:jc w:val="both"/>
        <w:rPr>
          <w:rFonts w:ascii="Times New Roman" w:hAnsi="Times New Roman"/>
          <w:bCs/>
          <w:color w:val="auto"/>
          <w:sz w:val="24"/>
          <w:szCs w:val="24"/>
        </w:rPr>
      </w:pPr>
      <w:r w:rsidRPr="00E91156">
        <w:rPr>
          <w:rFonts w:ascii="Times New Roman" w:hAnsi="Times New Roman"/>
          <w:bCs/>
          <w:color w:val="auto"/>
          <w:sz w:val="24"/>
          <w:szCs w:val="24"/>
        </w:rPr>
        <w:t>Conclusion:</w:t>
      </w:r>
    </w:p>
    <w:p w14:paraId="5F544AF4" w14:textId="5C30D04E" w:rsidR="00FD0AFF" w:rsidRPr="00E91156" w:rsidRDefault="00FD0AFF" w:rsidP="00E91156">
      <w:pPr>
        <w:pStyle w:val="Sectionnonumber"/>
        <w:jc w:val="both"/>
        <w:rPr>
          <w:rFonts w:ascii="Times New Roman" w:hAnsi="Times New Roman"/>
          <w:b w:val="0"/>
          <w:color w:val="auto"/>
          <w:sz w:val="24"/>
          <w:szCs w:val="24"/>
        </w:rPr>
      </w:pPr>
      <w:r w:rsidRPr="00E91156">
        <w:rPr>
          <w:rFonts w:ascii="Times New Roman" w:hAnsi="Times New Roman"/>
          <w:b w:val="0"/>
          <w:color w:val="auto"/>
          <w:sz w:val="24"/>
          <w:szCs w:val="24"/>
        </w:rPr>
        <w:t>The remotion of power required nonlinear analysis and the redesign of connection and replacement of some eleme</w:t>
      </w:r>
      <w:r w:rsidR="009A2005" w:rsidRPr="00E91156">
        <w:rPr>
          <w:rFonts w:ascii="Times New Roman" w:hAnsi="Times New Roman"/>
          <w:b w:val="0"/>
          <w:color w:val="auto"/>
          <w:sz w:val="24"/>
          <w:szCs w:val="24"/>
        </w:rPr>
        <w:t xml:space="preserve">nt of its types </w:t>
      </w:r>
      <w:r w:rsidRPr="00E91156">
        <w:rPr>
          <w:rFonts w:ascii="Times New Roman" w:hAnsi="Times New Roman"/>
          <w:b w:val="0"/>
          <w:color w:val="auto"/>
          <w:sz w:val="24"/>
          <w:szCs w:val="24"/>
        </w:rPr>
        <w:t xml:space="preserve"> </w:t>
      </w:r>
    </w:p>
    <w:p w14:paraId="24AF57F2" w14:textId="3235AAD9" w:rsidR="00FD0AFF" w:rsidRPr="00E91156" w:rsidRDefault="009A2005" w:rsidP="00E91156">
      <w:pPr>
        <w:pStyle w:val="Sectionnonumber"/>
        <w:jc w:val="both"/>
        <w:rPr>
          <w:rFonts w:ascii="Times New Roman" w:hAnsi="Times New Roman"/>
          <w:b w:val="0"/>
          <w:color w:val="auto"/>
          <w:sz w:val="24"/>
          <w:szCs w:val="24"/>
        </w:rPr>
      </w:pPr>
      <w:r w:rsidRPr="00E91156">
        <w:rPr>
          <w:rFonts w:ascii="Times New Roman" w:hAnsi="Times New Roman"/>
          <w:b w:val="0"/>
          <w:color w:val="auto"/>
          <w:sz w:val="24"/>
          <w:szCs w:val="24"/>
        </w:rPr>
        <w:t xml:space="preserve">According to use of tower, We have to select the proper types and structure of </w:t>
      </w:r>
      <w:proofErr w:type="gramStart"/>
      <w:r w:rsidRPr="00E91156">
        <w:rPr>
          <w:rFonts w:ascii="Times New Roman" w:hAnsi="Times New Roman"/>
          <w:b w:val="0"/>
          <w:color w:val="auto"/>
          <w:sz w:val="24"/>
          <w:szCs w:val="24"/>
        </w:rPr>
        <w:t>tower ,</w:t>
      </w:r>
      <w:proofErr w:type="gramEnd"/>
      <w:r w:rsidR="00FD0AFF" w:rsidRPr="00E91156">
        <w:rPr>
          <w:rFonts w:ascii="Times New Roman" w:hAnsi="Times New Roman"/>
          <w:b w:val="0"/>
          <w:color w:val="auto"/>
          <w:sz w:val="24"/>
          <w:szCs w:val="24"/>
        </w:rPr>
        <w:t xml:space="preserve"> be replaced with new connection full also replace where they have the failed.</w:t>
      </w:r>
      <w:r w:rsidR="00A52A0D" w:rsidRPr="00E91156">
        <w:rPr>
          <w:rFonts w:ascii="Times New Roman" w:hAnsi="Times New Roman"/>
          <w:b w:val="0"/>
          <w:color w:val="auto"/>
          <w:sz w:val="24"/>
          <w:szCs w:val="24"/>
        </w:rPr>
        <w:t xml:space="preserve"> </w:t>
      </w:r>
      <w:r w:rsidR="00FD0AFF" w:rsidRPr="00E91156">
        <w:rPr>
          <w:rFonts w:ascii="Times New Roman" w:hAnsi="Times New Roman"/>
          <w:b w:val="0"/>
          <w:color w:val="auto"/>
          <w:sz w:val="24"/>
          <w:szCs w:val="24"/>
        </w:rPr>
        <w:t xml:space="preserve"> </w:t>
      </w:r>
    </w:p>
    <w:p w14:paraId="6B4D6E4C" w14:textId="0BBAE437" w:rsidR="00FD0AFF" w:rsidRPr="00E91156" w:rsidRDefault="00FD0AFF" w:rsidP="00E91156">
      <w:pPr>
        <w:pStyle w:val="Sectionnonumber"/>
        <w:jc w:val="both"/>
        <w:rPr>
          <w:rFonts w:ascii="Times New Roman" w:hAnsi="Times New Roman"/>
          <w:b w:val="0"/>
          <w:color w:val="auto"/>
          <w:sz w:val="24"/>
          <w:szCs w:val="24"/>
        </w:rPr>
      </w:pPr>
      <w:r w:rsidRPr="00E91156">
        <w:rPr>
          <w:rFonts w:ascii="Times New Roman" w:hAnsi="Times New Roman"/>
          <w:b w:val="0"/>
          <w:color w:val="auto"/>
          <w:sz w:val="24"/>
          <w:szCs w:val="24"/>
        </w:rPr>
        <w:t>Horizontal tie members will help form diaphragm at the top model height of the tower</w:t>
      </w:r>
      <w:r w:rsidR="0075353D" w:rsidRPr="00E91156">
        <w:rPr>
          <w:rFonts w:ascii="Times New Roman" w:hAnsi="Times New Roman"/>
          <w:b w:val="0"/>
          <w:color w:val="auto"/>
          <w:sz w:val="24"/>
          <w:szCs w:val="24"/>
        </w:rPr>
        <w:t xml:space="preserve"> according to area and its uses</w:t>
      </w:r>
    </w:p>
    <w:p w14:paraId="1A6B3F12" w14:textId="6AD1E860" w:rsidR="00AF45B8" w:rsidRPr="00E91156" w:rsidRDefault="00FD0AFF" w:rsidP="00E91156">
      <w:pPr>
        <w:pStyle w:val="Sectionnonumber"/>
        <w:jc w:val="both"/>
        <w:rPr>
          <w:rFonts w:ascii="Times New Roman" w:hAnsi="Times New Roman"/>
          <w:b w:val="0"/>
          <w:color w:val="auto"/>
          <w:sz w:val="24"/>
          <w:szCs w:val="24"/>
        </w:rPr>
      </w:pPr>
      <w:r w:rsidRPr="00E91156">
        <w:rPr>
          <w:rFonts w:ascii="Times New Roman" w:hAnsi="Times New Roman"/>
          <w:b w:val="0"/>
          <w:color w:val="auto"/>
          <w:sz w:val="24"/>
          <w:szCs w:val="24"/>
        </w:rPr>
        <w:t xml:space="preserve">The </w:t>
      </w:r>
      <w:r w:rsidR="0075353D" w:rsidRPr="00E91156">
        <w:rPr>
          <w:rFonts w:ascii="Times New Roman" w:hAnsi="Times New Roman"/>
          <w:b w:val="0"/>
          <w:color w:val="auto"/>
          <w:sz w:val="24"/>
          <w:szCs w:val="24"/>
        </w:rPr>
        <w:t>various types transmission tower indicates</w:t>
      </w:r>
      <w:r w:rsidRPr="00E91156">
        <w:rPr>
          <w:rFonts w:ascii="Times New Roman" w:hAnsi="Times New Roman"/>
          <w:b w:val="0"/>
          <w:color w:val="auto"/>
          <w:sz w:val="24"/>
          <w:szCs w:val="24"/>
        </w:rPr>
        <w:t xml:space="preserve"> that the under the certain wind speed</w:t>
      </w:r>
      <w:r w:rsidR="0075353D" w:rsidRPr="00E91156">
        <w:rPr>
          <w:rFonts w:ascii="Times New Roman" w:hAnsi="Times New Roman"/>
          <w:b w:val="0"/>
          <w:color w:val="auto"/>
          <w:sz w:val="24"/>
          <w:szCs w:val="24"/>
        </w:rPr>
        <w:t>, direction, Angle area,</w:t>
      </w:r>
      <w:r w:rsidRPr="00E91156">
        <w:rPr>
          <w:rFonts w:ascii="Times New Roman" w:hAnsi="Times New Roman"/>
          <w:b w:val="0"/>
          <w:color w:val="auto"/>
          <w:sz w:val="24"/>
          <w:szCs w:val="24"/>
        </w:rPr>
        <w:t xml:space="preserve"> the tower will </w:t>
      </w:r>
      <w:r w:rsidR="0075353D" w:rsidRPr="00E91156">
        <w:rPr>
          <w:rFonts w:ascii="Times New Roman" w:hAnsi="Times New Roman"/>
          <w:b w:val="0"/>
          <w:color w:val="auto"/>
          <w:sz w:val="24"/>
          <w:szCs w:val="24"/>
        </w:rPr>
        <w:t xml:space="preserve">select, </w:t>
      </w:r>
      <w:r w:rsidRPr="00E91156">
        <w:rPr>
          <w:rFonts w:ascii="Times New Roman" w:hAnsi="Times New Roman"/>
          <w:b w:val="0"/>
          <w:color w:val="auto"/>
          <w:sz w:val="24"/>
          <w:szCs w:val="24"/>
        </w:rPr>
        <w:t>the tower will help to resist lateral force which will reduce the leg loads to acceptable level.</w:t>
      </w:r>
    </w:p>
    <w:p w14:paraId="078D97CD" w14:textId="77777777" w:rsidR="00105881" w:rsidRPr="00105881" w:rsidRDefault="00105881" w:rsidP="00105881">
      <w:pPr>
        <w:autoSpaceDE w:val="0"/>
        <w:autoSpaceDN w:val="0"/>
        <w:adjustRightInd w:val="0"/>
        <w:rPr>
          <w:color w:val="000000"/>
          <w:lang w:val="en-IN" w:eastAsia="id-ID"/>
        </w:rPr>
      </w:pPr>
    </w:p>
    <w:p w14:paraId="21A50715" w14:textId="77777777" w:rsidR="00105881" w:rsidRDefault="00105881" w:rsidP="00105881">
      <w:pPr>
        <w:pStyle w:val="Heading4"/>
        <w:tabs>
          <w:tab w:val="left" w:pos="3975"/>
          <w:tab w:val="left" w:pos="3976"/>
        </w:tabs>
        <w:spacing w:before="67"/>
        <w:ind w:left="3975"/>
        <w:rPr>
          <w:rFonts w:ascii="Times New Roman" w:hAnsi="Times New Roman" w:cs="Times New Roman"/>
          <w:b/>
          <w:bCs/>
          <w:i w:val="0"/>
          <w:iCs w:val="0"/>
          <w:color w:val="000000" w:themeColor="text1"/>
        </w:rPr>
        <w:sectPr w:rsidR="00105881" w:rsidSect="00E06664">
          <w:type w:val="continuous"/>
          <w:pgSz w:w="11906" w:h="16838"/>
          <w:pgMar w:top="1077" w:right="811" w:bottom="2438" w:left="811" w:header="709" w:footer="709" w:gutter="0"/>
          <w:cols w:num="2" w:space="238"/>
          <w:docGrid w:linePitch="360"/>
        </w:sectPr>
      </w:pPr>
    </w:p>
    <w:p w14:paraId="670FA28E" w14:textId="37DC17F8" w:rsidR="00105881" w:rsidRPr="00605D0A" w:rsidRDefault="00605D0A" w:rsidP="00605D0A">
      <w:pPr>
        <w:pStyle w:val="BodyText"/>
        <w:spacing w:before="11"/>
        <w:jc w:val="both"/>
        <w:rPr>
          <w:b/>
        </w:rPr>
      </w:pPr>
      <w:r w:rsidRPr="00605D0A">
        <w:rPr>
          <w:b/>
        </w:rPr>
        <w:lastRenderedPageBreak/>
        <w:t xml:space="preserve">Reference </w:t>
      </w:r>
    </w:p>
    <w:p w14:paraId="5DDC19EB" w14:textId="6DEF92A4" w:rsidR="00105881" w:rsidRPr="00605D0A" w:rsidRDefault="00105881" w:rsidP="00605D0A">
      <w:pPr>
        <w:pStyle w:val="ListParagraph"/>
        <w:widowControl w:val="0"/>
        <w:numPr>
          <w:ilvl w:val="0"/>
          <w:numId w:val="20"/>
        </w:numPr>
        <w:tabs>
          <w:tab w:val="left" w:pos="716"/>
        </w:tabs>
        <w:autoSpaceDE w:val="0"/>
        <w:autoSpaceDN w:val="0"/>
        <w:spacing w:before="6" w:after="0" w:line="242" w:lineRule="auto"/>
        <w:ind w:right="148" w:hanging="855"/>
        <w:contextualSpacing w:val="0"/>
        <w:jc w:val="both"/>
        <w:rPr>
          <w:rFonts w:ascii="Times New Roman" w:hAnsi="Times New Roman" w:cs="Times New Roman"/>
          <w:sz w:val="24"/>
          <w:szCs w:val="24"/>
        </w:rPr>
      </w:pPr>
      <w:r w:rsidRPr="00605D0A">
        <w:rPr>
          <w:rFonts w:ascii="Times New Roman" w:hAnsi="Times New Roman" w:cs="Times New Roman"/>
          <w:spacing w:val="-1"/>
          <w:sz w:val="24"/>
          <w:szCs w:val="24"/>
        </w:rPr>
        <w:t>IS</w:t>
      </w:r>
      <w:r w:rsidRPr="00605D0A">
        <w:rPr>
          <w:rFonts w:ascii="Times New Roman" w:hAnsi="Times New Roman" w:cs="Times New Roman"/>
          <w:spacing w:val="-9"/>
          <w:sz w:val="24"/>
          <w:szCs w:val="24"/>
        </w:rPr>
        <w:t xml:space="preserve"> </w:t>
      </w:r>
      <w:r w:rsidRPr="00605D0A">
        <w:rPr>
          <w:rFonts w:ascii="Times New Roman" w:hAnsi="Times New Roman" w:cs="Times New Roman"/>
          <w:spacing w:val="-1"/>
          <w:sz w:val="24"/>
          <w:szCs w:val="24"/>
        </w:rPr>
        <w:t>802</w:t>
      </w:r>
      <w:r w:rsidRPr="00605D0A">
        <w:rPr>
          <w:rFonts w:ascii="Times New Roman" w:hAnsi="Times New Roman" w:cs="Times New Roman"/>
          <w:spacing w:val="-10"/>
          <w:sz w:val="24"/>
          <w:szCs w:val="24"/>
        </w:rPr>
        <w:t xml:space="preserve"> </w:t>
      </w:r>
      <w:r w:rsidRPr="00605D0A">
        <w:rPr>
          <w:rFonts w:ascii="Times New Roman" w:hAnsi="Times New Roman" w:cs="Times New Roman"/>
          <w:spacing w:val="-1"/>
          <w:sz w:val="24"/>
          <w:szCs w:val="24"/>
        </w:rPr>
        <w:t>Part</w:t>
      </w:r>
      <w:r w:rsidRPr="00605D0A">
        <w:rPr>
          <w:rFonts w:ascii="Times New Roman" w:hAnsi="Times New Roman" w:cs="Times New Roman"/>
          <w:spacing w:val="9"/>
          <w:sz w:val="24"/>
          <w:szCs w:val="24"/>
        </w:rPr>
        <w:t xml:space="preserve"> </w:t>
      </w:r>
      <w:r w:rsidRPr="00605D0A">
        <w:rPr>
          <w:rFonts w:ascii="Times New Roman" w:hAnsi="Times New Roman" w:cs="Times New Roman"/>
          <w:spacing w:val="-1"/>
          <w:sz w:val="24"/>
          <w:szCs w:val="24"/>
        </w:rPr>
        <w:t>1</w:t>
      </w:r>
      <w:r w:rsidRPr="00605D0A">
        <w:rPr>
          <w:rFonts w:ascii="Times New Roman" w:hAnsi="Times New Roman" w:cs="Times New Roman"/>
          <w:spacing w:val="-12"/>
          <w:sz w:val="24"/>
          <w:szCs w:val="24"/>
        </w:rPr>
        <w:t xml:space="preserve"> </w:t>
      </w:r>
      <w:r w:rsidRPr="00605D0A">
        <w:rPr>
          <w:rFonts w:ascii="Times New Roman" w:hAnsi="Times New Roman" w:cs="Times New Roman"/>
          <w:spacing w:val="-1"/>
          <w:sz w:val="24"/>
          <w:szCs w:val="24"/>
        </w:rPr>
        <w:t>Sec</w:t>
      </w:r>
      <w:r w:rsidRPr="00605D0A">
        <w:rPr>
          <w:rFonts w:ascii="Times New Roman" w:hAnsi="Times New Roman" w:cs="Times New Roman"/>
          <w:spacing w:val="-10"/>
          <w:sz w:val="24"/>
          <w:szCs w:val="24"/>
        </w:rPr>
        <w:t xml:space="preserve"> </w:t>
      </w:r>
      <w:r w:rsidRPr="00605D0A">
        <w:rPr>
          <w:rFonts w:ascii="Times New Roman" w:hAnsi="Times New Roman" w:cs="Times New Roman"/>
          <w:spacing w:val="-1"/>
          <w:sz w:val="24"/>
          <w:szCs w:val="24"/>
        </w:rPr>
        <w:t>1</w:t>
      </w:r>
      <w:r w:rsidRPr="00605D0A">
        <w:rPr>
          <w:rFonts w:ascii="Times New Roman" w:hAnsi="Times New Roman" w:cs="Times New Roman"/>
          <w:spacing w:val="-10"/>
          <w:sz w:val="24"/>
          <w:szCs w:val="24"/>
        </w:rPr>
        <w:t xml:space="preserve"> </w:t>
      </w:r>
      <w:r w:rsidRPr="00605D0A">
        <w:rPr>
          <w:rFonts w:ascii="Times New Roman" w:hAnsi="Times New Roman" w:cs="Times New Roman"/>
          <w:spacing w:val="-1"/>
          <w:sz w:val="24"/>
          <w:szCs w:val="24"/>
        </w:rPr>
        <w:t>1995</w:t>
      </w:r>
      <w:r w:rsidRPr="00605D0A">
        <w:rPr>
          <w:rFonts w:ascii="Times New Roman" w:hAnsi="Times New Roman" w:cs="Times New Roman"/>
          <w:spacing w:val="-10"/>
          <w:sz w:val="24"/>
          <w:szCs w:val="24"/>
        </w:rPr>
        <w:t xml:space="preserve"> </w:t>
      </w:r>
      <w:proofErr w:type="spellStart"/>
      <w:r w:rsidRPr="00605D0A">
        <w:rPr>
          <w:rFonts w:ascii="Times New Roman" w:hAnsi="Times New Roman" w:cs="Times New Roman"/>
          <w:spacing w:val="-1"/>
          <w:sz w:val="24"/>
          <w:szCs w:val="24"/>
        </w:rPr>
        <w:t>Codeof</w:t>
      </w:r>
      <w:proofErr w:type="spellEnd"/>
      <w:r w:rsidRPr="00605D0A">
        <w:rPr>
          <w:rFonts w:ascii="Times New Roman" w:hAnsi="Times New Roman" w:cs="Times New Roman"/>
          <w:spacing w:val="-20"/>
          <w:sz w:val="24"/>
          <w:szCs w:val="24"/>
        </w:rPr>
        <w:t xml:space="preserve"> </w:t>
      </w:r>
      <w:r w:rsidRPr="00605D0A">
        <w:rPr>
          <w:rFonts w:ascii="Times New Roman" w:hAnsi="Times New Roman" w:cs="Times New Roman"/>
          <w:spacing w:val="-1"/>
          <w:sz w:val="24"/>
          <w:szCs w:val="24"/>
        </w:rPr>
        <w:t>practice</w:t>
      </w:r>
      <w:r w:rsidRPr="00605D0A">
        <w:rPr>
          <w:rFonts w:ascii="Times New Roman" w:hAnsi="Times New Roman" w:cs="Times New Roman"/>
          <w:spacing w:val="9"/>
          <w:sz w:val="24"/>
          <w:szCs w:val="24"/>
        </w:rPr>
        <w:t xml:space="preserve"> </w:t>
      </w:r>
      <w:r w:rsidRPr="00605D0A">
        <w:rPr>
          <w:rFonts w:ascii="Times New Roman" w:hAnsi="Times New Roman" w:cs="Times New Roman"/>
          <w:spacing w:val="-1"/>
          <w:sz w:val="24"/>
          <w:szCs w:val="24"/>
        </w:rPr>
        <w:t>for</w:t>
      </w:r>
      <w:r w:rsidRPr="00605D0A">
        <w:rPr>
          <w:rFonts w:ascii="Times New Roman" w:hAnsi="Times New Roman" w:cs="Times New Roman"/>
          <w:spacing w:val="6"/>
          <w:sz w:val="24"/>
          <w:szCs w:val="24"/>
        </w:rPr>
        <w:t xml:space="preserve"> </w:t>
      </w:r>
      <w:r w:rsidRPr="00605D0A">
        <w:rPr>
          <w:rFonts w:ascii="Times New Roman" w:hAnsi="Times New Roman" w:cs="Times New Roman"/>
          <w:sz w:val="24"/>
          <w:szCs w:val="24"/>
        </w:rPr>
        <w:t>use</w:t>
      </w:r>
      <w:r w:rsidRPr="00605D0A">
        <w:rPr>
          <w:rFonts w:ascii="Times New Roman" w:hAnsi="Times New Roman" w:cs="Times New Roman"/>
          <w:spacing w:val="-11"/>
          <w:sz w:val="24"/>
          <w:szCs w:val="24"/>
        </w:rPr>
        <w:t xml:space="preserve"> </w:t>
      </w:r>
      <w:r w:rsidRPr="00605D0A">
        <w:rPr>
          <w:rFonts w:ascii="Times New Roman" w:hAnsi="Times New Roman" w:cs="Times New Roman"/>
          <w:sz w:val="24"/>
          <w:szCs w:val="24"/>
        </w:rPr>
        <w:t>of</w:t>
      </w:r>
      <w:r w:rsidRPr="00605D0A">
        <w:rPr>
          <w:rFonts w:ascii="Times New Roman" w:hAnsi="Times New Roman" w:cs="Times New Roman"/>
          <w:spacing w:val="-16"/>
          <w:sz w:val="24"/>
          <w:szCs w:val="24"/>
        </w:rPr>
        <w:t xml:space="preserve"> </w:t>
      </w:r>
      <w:r w:rsidRPr="00605D0A">
        <w:rPr>
          <w:rFonts w:ascii="Times New Roman" w:hAnsi="Times New Roman" w:cs="Times New Roman"/>
          <w:sz w:val="24"/>
          <w:szCs w:val="24"/>
        </w:rPr>
        <w:t>structural</w:t>
      </w:r>
      <w:r w:rsidRPr="00605D0A">
        <w:rPr>
          <w:rFonts w:ascii="Times New Roman" w:hAnsi="Times New Roman" w:cs="Times New Roman"/>
          <w:spacing w:val="-19"/>
          <w:sz w:val="24"/>
          <w:szCs w:val="24"/>
        </w:rPr>
        <w:t xml:space="preserve"> </w:t>
      </w:r>
      <w:r w:rsidRPr="00605D0A">
        <w:rPr>
          <w:rFonts w:ascii="Times New Roman" w:hAnsi="Times New Roman" w:cs="Times New Roman"/>
          <w:sz w:val="24"/>
          <w:szCs w:val="24"/>
        </w:rPr>
        <w:t>steel</w:t>
      </w:r>
      <w:r w:rsidRPr="00605D0A">
        <w:rPr>
          <w:rFonts w:ascii="Times New Roman" w:hAnsi="Times New Roman" w:cs="Times New Roman"/>
          <w:spacing w:val="-11"/>
          <w:sz w:val="24"/>
          <w:szCs w:val="24"/>
        </w:rPr>
        <w:t xml:space="preserve"> </w:t>
      </w:r>
      <w:r w:rsidRPr="00605D0A">
        <w:rPr>
          <w:rFonts w:ascii="Times New Roman" w:hAnsi="Times New Roman" w:cs="Times New Roman"/>
          <w:sz w:val="24"/>
          <w:szCs w:val="24"/>
        </w:rPr>
        <w:t>in</w:t>
      </w:r>
      <w:r w:rsidRPr="00605D0A">
        <w:rPr>
          <w:rFonts w:ascii="Times New Roman" w:hAnsi="Times New Roman" w:cs="Times New Roman"/>
          <w:spacing w:val="-15"/>
          <w:sz w:val="24"/>
          <w:szCs w:val="24"/>
        </w:rPr>
        <w:t xml:space="preserve"> </w:t>
      </w:r>
      <w:r w:rsidRPr="00605D0A">
        <w:rPr>
          <w:rFonts w:ascii="Times New Roman" w:hAnsi="Times New Roman" w:cs="Times New Roman"/>
          <w:sz w:val="24"/>
          <w:szCs w:val="24"/>
        </w:rPr>
        <w:t>overhead</w:t>
      </w:r>
      <w:r w:rsidRPr="00605D0A">
        <w:rPr>
          <w:rFonts w:ascii="Times New Roman" w:hAnsi="Times New Roman" w:cs="Times New Roman"/>
          <w:spacing w:val="-10"/>
          <w:sz w:val="24"/>
          <w:szCs w:val="24"/>
        </w:rPr>
        <w:t xml:space="preserve"> </w:t>
      </w:r>
      <w:r w:rsidRPr="00605D0A">
        <w:rPr>
          <w:rFonts w:ascii="Times New Roman" w:hAnsi="Times New Roman" w:cs="Times New Roman"/>
          <w:sz w:val="24"/>
          <w:szCs w:val="24"/>
        </w:rPr>
        <w:t>transmission</w:t>
      </w:r>
      <w:r w:rsidRPr="00605D0A">
        <w:rPr>
          <w:rFonts w:ascii="Times New Roman" w:hAnsi="Times New Roman" w:cs="Times New Roman"/>
          <w:spacing w:val="-57"/>
          <w:sz w:val="24"/>
          <w:szCs w:val="24"/>
        </w:rPr>
        <w:t xml:space="preserve"> </w:t>
      </w:r>
      <w:r w:rsidRPr="00605D0A">
        <w:rPr>
          <w:rFonts w:ascii="Times New Roman" w:hAnsi="Times New Roman" w:cs="Times New Roman"/>
          <w:sz w:val="24"/>
          <w:szCs w:val="24"/>
        </w:rPr>
        <w:t>line</w:t>
      </w:r>
      <w:r w:rsidR="00605D0A" w:rsidRPr="00605D0A">
        <w:rPr>
          <w:rFonts w:ascii="Times New Roman" w:hAnsi="Times New Roman" w:cs="Times New Roman"/>
          <w:spacing w:val="-2"/>
          <w:sz w:val="24"/>
          <w:szCs w:val="24"/>
        </w:rPr>
        <w:t xml:space="preserve"> </w:t>
      </w:r>
      <w:r w:rsidRPr="00605D0A">
        <w:rPr>
          <w:rFonts w:ascii="Times New Roman" w:hAnsi="Times New Roman" w:cs="Times New Roman"/>
          <w:sz w:val="24"/>
          <w:szCs w:val="24"/>
        </w:rPr>
        <w:t>towers,</w:t>
      </w:r>
      <w:r w:rsidRPr="00605D0A">
        <w:rPr>
          <w:rFonts w:ascii="Times New Roman" w:hAnsi="Times New Roman" w:cs="Times New Roman"/>
          <w:spacing w:val="14"/>
          <w:sz w:val="24"/>
          <w:szCs w:val="24"/>
        </w:rPr>
        <w:t xml:space="preserve"> </w:t>
      </w:r>
      <w:r w:rsidRPr="00605D0A">
        <w:rPr>
          <w:rFonts w:ascii="Times New Roman" w:hAnsi="Times New Roman" w:cs="Times New Roman"/>
          <w:sz w:val="24"/>
          <w:szCs w:val="24"/>
        </w:rPr>
        <w:t>Part</w:t>
      </w:r>
      <w:r w:rsidRPr="00605D0A">
        <w:rPr>
          <w:rFonts w:ascii="Times New Roman" w:hAnsi="Times New Roman" w:cs="Times New Roman"/>
          <w:spacing w:val="21"/>
          <w:sz w:val="24"/>
          <w:szCs w:val="24"/>
        </w:rPr>
        <w:t xml:space="preserve"> </w:t>
      </w:r>
      <w:r w:rsidRPr="00605D0A">
        <w:rPr>
          <w:rFonts w:ascii="Times New Roman" w:hAnsi="Times New Roman" w:cs="Times New Roman"/>
          <w:sz w:val="24"/>
          <w:szCs w:val="24"/>
        </w:rPr>
        <w:t>1</w:t>
      </w:r>
    </w:p>
    <w:p w14:paraId="5FDB41A2" w14:textId="77777777" w:rsidR="00105881" w:rsidRPr="00605D0A" w:rsidRDefault="00105881" w:rsidP="00605D0A">
      <w:pPr>
        <w:pStyle w:val="ListParagraph"/>
        <w:widowControl w:val="0"/>
        <w:numPr>
          <w:ilvl w:val="0"/>
          <w:numId w:val="20"/>
        </w:numPr>
        <w:tabs>
          <w:tab w:val="left" w:pos="716"/>
        </w:tabs>
        <w:autoSpaceDE w:val="0"/>
        <w:autoSpaceDN w:val="0"/>
        <w:spacing w:after="0" w:line="242" w:lineRule="auto"/>
        <w:ind w:right="177" w:hanging="855"/>
        <w:contextualSpacing w:val="0"/>
        <w:jc w:val="both"/>
        <w:rPr>
          <w:rFonts w:ascii="Times New Roman" w:hAnsi="Times New Roman" w:cs="Times New Roman"/>
          <w:sz w:val="24"/>
          <w:szCs w:val="24"/>
        </w:rPr>
      </w:pPr>
      <w:r w:rsidRPr="00605D0A">
        <w:rPr>
          <w:rFonts w:ascii="Times New Roman" w:hAnsi="Times New Roman" w:cs="Times New Roman"/>
          <w:spacing w:val="-2"/>
          <w:sz w:val="24"/>
          <w:szCs w:val="24"/>
        </w:rPr>
        <w:t>C.</w:t>
      </w:r>
      <w:r w:rsidRPr="00605D0A">
        <w:rPr>
          <w:rFonts w:ascii="Times New Roman" w:hAnsi="Times New Roman" w:cs="Times New Roman"/>
          <w:spacing w:val="2"/>
          <w:sz w:val="24"/>
          <w:szCs w:val="24"/>
        </w:rPr>
        <w:t xml:space="preserve"> </w:t>
      </w:r>
      <w:proofErr w:type="spellStart"/>
      <w:r w:rsidRPr="00605D0A">
        <w:rPr>
          <w:rFonts w:ascii="Times New Roman" w:hAnsi="Times New Roman" w:cs="Times New Roman"/>
          <w:spacing w:val="-2"/>
          <w:sz w:val="24"/>
          <w:szCs w:val="24"/>
        </w:rPr>
        <w:t>Preeti</w:t>
      </w:r>
      <w:proofErr w:type="spellEnd"/>
      <w:r w:rsidRPr="00605D0A">
        <w:rPr>
          <w:rFonts w:ascii="Times New Roman" w:hAnsi="Times New Roman" w:cs="Times New Roman"/>
          <w:spacing w:val="-16"/>
          <w:sz w:val="24"/>
          <w:szCs w:val="24"/>
        </w:rPr>
        <w:t xml:space="preserve"> </w:t>
      </w:r>
      <w:r w:rsidRPr="00605D0A">
        <w:rPr>
          <w:rFonts w:ascii="Times New Roman" w:hAnsi="Times New Roman" w:cs="Times New Roman"/>
          <w:spacing w:val="-2"/>
          <w:sz w:val="24"/>
          <w:szCs w:val="24"/>
        </w:rPr>
        <w:t>1)</w:t>
      </w:r>
      <w:r w:rsidRPr="00605D0A">
        <w:rPr>
          <w:rFonts w:ascii="Times New Roman" w:hAnsi="Times New Roman" w:cs="Times New Roman"/>
          <w:spacing w:val="8"/>
          <w:sz w:val="24"/>
          <w:szCs w:val="24"/>
        </w:rPr>
        <w:t xml:space="preserve"> </w:t>
      </w:r>
      <w:r w:rsidRPr="00605D0A">
        <w:rPr>
          <w:rFonts w:ascii="Times New Roman" w:hAnsi="Times New Roman" w:cs="Times New Roman"/>
          <w:spacing w:val="-2"/>
          <w:sz w:val="24"/>
          <w:szCs w:val="24"/>
        </w:rPr>
        <w:t>and</w:t>
      </w:r>
      <w:r w:rsidRPr="00605D0A">
        <w:rPr>
          <w:rFonts w:ascii="Times New Roman" w:hAnsi="Times New Roman" w:cs="Times New Roman"/>
          <w:spacing w:val="8"/>
          <w:sz w:val="24"/>
          <w:szCs w:val="24"/>
        </w:rPr>
        <w:t xml:space="preserve"> </w:t>
      </w:r>
      <w:r w:rsidRPr="00605D0A">
        <w:rPr>
          <w:rFonts w:ascii="Times New Roman" w:hAnsi="Times New Roman" w:cs="Times New Roman"/>
          <w:spacing w:val="-2"/>
          <w:sz w:val="24"/>
          <w:szCs w:val="24"/>
        </w:rPr>
        <w:t>K.</w:t>
      </w:r>
      <w:r w:rsidRPr="00605D0A">
        <w:rPr>
          <w:rFonts w:ascii="Times New Roman" w:hAnsi="Times New Roman" w:cs="Times New Roman"/>
          <w:spacing w:val="2"/>
          <w:sz w:val="24"/>
          <w:szCs w:val="24"/>
        </w:rPr>
        <w:t xml:space="preserve"> </w:t>
      </w:r>
      <w:proofErr w:type="spellStart"/>
      <w:r w:rsidRPr="00605D0A">
        <w:rPr>
          <w:rFonts w:ascii="Times New Roman" w:hAnsi="Times New Roman" w:cs="Times New Roman"/>
          <w:spacing w:val="-2"/>
          <w:sz w:val="24"/>
          <w:szCs w:val="24"/>
        </w:rPr>
        <w:t>Jagan</w:t>
      </w:r>
      <w:proofErr w:type="spellEnd"/>
      <w:r w:rsidRPr="00605D0A">
        <w:rPr>
          <w:rFonts w:ascii="Times New Roman" w:hAnsi="Times New Roman" w:cs="Times New Roman"/>
          <w:spacing w:val="-15"/>
          <w:sz w:val="24"/>
          <w:szCs w:val="24"/>
        </w:rPr>
        <w:t xml:space="preserve"> </w:t>
      </w:r>
      <w:r w:rsidRPr="00605D0A">
        <w:rPr>
          <w:rFonts w:ascii="Times New Roman" w:hAnsi="Times New Roman" w:cs="Times New Roman"/>
          <w:spacing w:val="-2"/>
          <w:sz w:val="24"/>
          <w:szCs w:val="24"/>
        </w:rPr>
        <w:t>Mohan</w:t>
      </w:r>
      <w:r w:rsidRPr="00605D0A">
        <w:rPr>
          <w:rFonts w:ascii="Times New Roman" w:hAnsi="Times New Roman" w:cs="Times New Roman"/>
          <w:spacing w:val="-4"/>
          <w:sz w:val="24"/>
          <w:szCs w:val="24"/>
        </w:rPr>
        <w:t xml:space="preserve"> </w:t>
      </w:r>
      <w:r w:rsidRPr="00605D0A">
        <w:rPr>
          <w:rFonts w:ascii="Times New Roman" w:hAnsi="Times New Roman" w:cs="Times New Roman"/>
          <w:spacing w:val="-1"/>
          <w:sz w:val="24"/>
          <w:szCs w:val="24"/>
        </w:rPr>
        <w:t>(2013</w:t>
      </w:r>
      <w:proofErr w:type="gramStart"/>
      <w:r w:rsidRPr="00605D0A">
        <w:rPr>
          <w:rFonts w:ascii="Times New Roman" w:hAnsi="Times New Roman" w:cs="Times New Roman"/>
          <w:spacing w:val="-1"/>
          <w:sz w:val="24"/>
          <w:szCs w:val="24"/>
        </w:rPr>
        <w:t>)</w:t>
      </w:r>
      <w:r w:rsidRPr="00605D0A">
        <w:rPr>
          <w:rFonts w:ascii="Times New Roman" w:hAnsi="Times New Roman" w:cs="Times New Roman"/>
          <w:spacing w:val="-6"/>
          <w:sz w:val="24"/>
          <w:szCs w:val="24"/>
        </w:rPr>
        <w:t xml:space="preserve"> </w:t>
      </w:r>
      <w:r w:rsidRPr="00605D0A">
        <w:rPr>
          <w:rFonts w:ascii="Times New Roman" w:hAnsi="Times New Roman" w:cs="Times New Roman"/>
          <w:spacing w:val="-1"/>
          <w:sz w:val="24"/>
          <w:szCs w:val="24"/>
        </w:rPr>
        <w:t>,</w:t>
      </w:r>
      <w:proofErr w:type="gramEnd"/>
      <w:r w:rsidRPr="00605D0A">
        <w:rPr>
          <w:rFonts w:ascii="Times New Roman" w:hAnsi="Times New Roman" w:cs="Times New Roman"/>
          <w:sz w:val="24"/>
          <w:szCs w:val="24"/>
        </w:rPr>
        <w:t xml:space="preserve"> </w:t>
      </w:r>
      <w:r w:rsidRPr="00605D0A">
        <w:rPr>
          <w:rFonts w:ascii="Times New Roman" w:hAnsi="Times New Roman" w:cs="Times New Roman"/>
          <w:spacing w:val="-1"/>
          <w:sz w:val="24"/>
          <w:szCs w:val="24"/>
        </w:rPr>
        <w:t>“</w:t>
      </w:r>
      <w:r w:rsidRPr="00605D0A">
        <w:rPr>
          <w:rFonts w:ascii="Times New Roman" w:hAnsi="Times New Roman" w:cs="Times New Roman"/>
          <w:spacing w:val="-12"/>
          <w:sz w:val="24"/>
          <w:szCs w:val="24"/>
        </w:rPr>
        <w:t xml:space="preserve"> </w:t>
      </w:r>
      <w:r w:rsidRPr="00605D0A">
        <w:rPr>
          <w:rFonts w:ascii="Times New Roman" w:hAnsi="Times New Roman" w:cs="Times New Roman"/>
          <w:spacing w:val="-1"/>
          <w:sz w:val="24"/>
          <w:szCs w:val="24"/>
        </w:rPr>
        <w:t>Analysis</w:t>
      </w:r>
      <w:r w:rsidRPr="00605D0A">
        <w:rPr>
          <w:rFonts w:ascii="Times New Roman" w:hAnsi="Times New Roman" w:cs="Times New Roman"/>
          <w:spacing w:val="-5"/>
          <w:sz w:val="24"/>
          <w:szCs w:val="24"/>
        </w:rPr>
        <w:t xml:space="preserve"> </w:t>
      </w:r>
      <w:r w:rsidRPr="00605D0A">
        <w:rPr>
          <w:rFonts w:ascii="Times New Roman" w:hAnsi="Times New Roman" w:cs="Times New Roman"/>
          <w:spacing w:val="-1"/>
          <w:sz w:val="24"/>
          <w:szCs w:val="24"/>
        </w:rPr>
        <w:t>of</w:t>
      </w:r>
      <w:r w:rsidRPr="00605D0A">
        <w:rPr>
          <w:rFonts w:ascii="Times New Roman" w:hAnsi="Times New Roman" w:cs="Times New Roman"/>
          <w:spacing w:val="-16"/>
          <w:sz w:val="24"/>
          <w:szCs w:val="24"/>
        </w:rPr>
        <w:t xml:space="preserve"> </w:t>
      </w:r>
      <w:r w:rsidRPr="00605D0A">
        <w:rPr>
          <w:rFonts w:ascii="Times New Roman" w:hAnsi="Times New Roman" w:cs="Times New Roman"/>
          <w:spacing w:val="-1"/>
          <w:sz w:val="24"/>
          <w:szCs w:val="24"/>
        </w:rPr>
        <w:t>Transmission</w:t>
      </w:r>
      <w:r w:rsidRPr="00605D0A">
        <w:rPr>
          <w:rFonts w:ascii="Times New Roman" w:hAnsi="Times New Roman" w:cs="Times New Roman"/>
          <w:spacing w:val="-9"/>
          <w:sz w:val="24"/>
          <w:szCs w:val="24"/>
        </w:rPr>
        <w:t xml:space="preserve"> </w:t>
      </w:r>
      <w:r w:rsidRPr="00605D0A">
        <w:rPr>
          <w:rFonts w:ascii="Times New Roman" w:hAnsi="Times New Roman" w:cs="Times New Roman"/>
          <w:spacing w:val="-1"/>
          <w:sz w:val="24"/>
          <w:szCs w:val="24"/>
        </w:rPr>
        <w:t>Towers</w:t>
      </w:r>
      <w:r w:rsidRPr="00605D0A">
        <w:rPr>
          <w:rFonts w:ascii="Times New Roman" w:hAnsi="Times New Roman" w:cs="Times New Roman"/>
          <w:spacing w:val="-6"/>
          <w:sz w:val="24"/>
          <w:szCs w:val="24"/>
        </w:rPr>
        <w:t xml:space="preserve"> </w:t>
      </w:r>
      <w:r w:rsidRPr="00605D0A">
        <w:rPr>
          <w:rFonts w:ascii="Times New Roman" w:hAnsi="Times New Roman" w:cs="Times New Roman"/>
          <w:spacing w:val="-1"/>
          <w:sz w:val="24"/>
          <w:szCs w:val="24"/>
        </w:rPr>
        <w:t>with</w:t>
      </w:r>
      <w:r w:rsidRPr="00605D0A">
        <w:rPr>
          <w:rFonts w:ascii="Times New Roman" w:hAnsi="Times New Roman" w:cs="Times New Roman"/>
          <w:spacing w:val="-12"/>
          <w:sz w:val="24"/>
          <w:szCs w:val="24"/>
        </w:rPr>
        <w:t xml:space="preserve"> </w:t>
      </w:r>
      <w:r w:rsidRPr="00605D0A">
        <w:rPr>
          <w:rFonts w:ascii="Times New Roman" w:hAnsi="Times New Roman" w:cs="Times New Roman"/>
          <w:spacing w:val="-1"/>
          <w:sz w:val="24"/>
          <w:szCs w:val="24"/>
        </w:rPr>
        <w:t>Different</w:t>
      </w:r>
      <w:r w:rsidRPr="00605D0A">
        <w:rPr>
          <w:rFonts w:ascii="Times New Roman" w:hAnsi="Times New Roman" w:cs="Times New Roman"/>
          <w:spacing w:val="-58"/>
          <w:sz w:val="24"/>
          <w:szCs w:val="24"/>
        </w:rPr>
        <w:t xml:space="preserve"> </w:t>
      </w:r>
      <w:r w:rsidRPr="00605D0A">
        <w:rPr>
          <w:rFonts w:ascii="Times New Roman" w:hAnsi="Times New Roman" w:cs="Times New Roman"/>
          <w:spacing w:val="-1"/>
          <w:sz w:val="24"/>
          <w:szCs w:val="24"/>
        </w:rPr>
        <w:t>Configurations”</w:t>
      </w:r>
      <w:r w:rsidRPr="00605D0A">
        <w:rPr>
          <w:rFonts w:ascii="Times New Roman" w:hAnsi="Times New Roman" w:cs="Times New Roman"/>
          <w:sz w:val="24"/>
          <w:szCs w:val="24"/>
        </w:rPr>
        <w:t xml:space="preserve"> </w:t>
      </w:r>
      <w:r w:rsidRPr="00605D0A">
        <w:rPr>
          <w:rFonts w:ascii="Times New Roman" w:hAnsi="Times New Roman" w:cs="Times New Roman"/>
          <w:spacing w:val="-1"/>
          <w:sz w:val="24"/>
          <w:szCs w:val="24"/>
        </w:rPr>
        <w:t>Jordan</w:t>
      </w:r>
      <w:r w:rsidRPr="00605D0A">
        <w:rPr>
          <w:rFonts w:ascii="Times New Roman" w:hAnsi="Times New Roman" w:cs="Times New Roman"/>
          <w:spacing w:val="-8"/>
          <w:sz w:val="24"/>
          <w:szCs w:val="24"/>
        </w:rPr>
        <w:t xml:space="preserve"> </w:t>
      </w:r>
      <w:r w:rsidRPr="00605D0A">
        <w:rPr>
          <w:rFonts w:ascii="Times New Roman" w:hAnsi="Times New Roman" w:cs="Times New Roman"/>
          <w:spacing w:val="-1"/>
          <w:sz w:val="24"/>
          <w:szCs w:val="24"/>
        </w:rPr>
        <w:t>Journal</w:t>
      </w:r>
      <w:r w:rsidRPr="00605D0A">
        <w:rPr>
          <w:rFonts w:ascii="Times New Roman" w:hAnsi="Times New Roman" w:cs="Times New Roman"/>
          <w:spacing w:val="-26"/>
          <w:sz w:val="24"/>
          <w:szCs w:val="24"/>
        </w:rPr>
        <w:t xml:space="preserve"> </w:t>
      </w:r>
      <w:r w:rsidRPr="00605D0A">
        <w:rPr>
          <w:rFonts w:ascii="Times New Roman" w:hAnsi="Times New Roman" w:cs="Times New Roman"/>
          <w:spacing w:val="-1"/>
          <w:sz w:val="24"/>
          <w:szCs w:val="24"/>
        </w:rPr>
        <w:t>of</w:t>
      </w:r>
      <w:r w:rsidRPr="00605D0A">
        <w:rPr>
          <w:rFonts w:ascii="Times New Roman" w:hAnsi="Times New Roman" w:cs="Times New Roman"/>
          <w:spacing w:val="-23"/>
          <w:sz w:val="24"/>
          <w:szCs w:val="24"/>
        </w:rPr>
        <w:t xml:space="preserve"> </w:t>
      </w:r>
      <w:r w:rsidRPr="00605D0A">
        <w:rPr>
          <w:rFonts w:ascii="Times New Roman" w:hAnsi="Times New Roman" w:cs="Times New Roman"/>
          <w:spacing w:val="-1"/>
          <w:sz w:val="24"/>
          <w:szCs w:val="24"/>
        </w:rPr>
        <w:t>Civil</w:t>
      </w:r>
      <w:r w:rsidRPr="00605D0A">
        <w:rPr>
          <w:rFonts w:ascii="Times New Roman" w:hAnsi="Times New Roman" w:cs="Times New Roman"/>
          <w:spacing w:val="-12"/>
          <w:sz w:val="24"/>
          <w:szCs w:val="24"/>
        </w:rPr>
        <w:t xml:space="preserve"> </w:t>
      </w:r>
      <w:r w:rsidRPr="00605D0A">
        <w:rPr>
          <w:rFonts w:ascii="Times New Roman" w:hAnsi="Times New Roman" w:cs="Times New Roman"/>
          <w:spacing w:val="-1"/>
          <w:sz w:val="24"/>
          <w:szCs w:val="24"/>
        </w:rPr>
        <w:t>Engineering,</w:t>
      </w:r>
      <w:r w:rsidRPr="00605D0A">
        <w:rPr>
          <w:rFonts w:ascii="Times New Roman" w:hAnsi="Times New Roman" w:cs="Times New Roman"/>
          <w:spacing w:val="19"/>
          <w:sz w:val="24"/>
          <w:szCs w:val="24"/>
        </w:rPr>
        <w:t xml:space="preserve"> </w:t>
      </w:r>
      <w:r w:rsidRPr="00605D0A">
        <w:rPr>
          <w:rFonts w:ascii="Times New Roman" w:hAnsi="Times New Roman" w:cs="Times New Roman"/>
          <w:spacing w:val="-1"/>
          <w:sz w:val="24"/>
          <w:szCs w:val="24"/>
        </w:rPr>
        <w:t>Volume</w:t>
      </w:r>
      <w:r w:rsidRPr="00605D0A">
        <w:rPr>
          <w:rFonts w:ascii="Times New Roman" w:hAnsi="Times New Roman" w:cs="Times New Roman"/>
          <w:spacing w:val="3"/>
          <w:sz w:val="24"/>
          <w:szCs w:val="24"/>
        </w:rPr>
        <w:t xml:space="preserve"> </w:t>
      </w:r>
      <w:r w:rsidRPr="00605D0A">
        <w:rPr>
          <w:rFonts w:ascii="Times New Roman" w:hAnsi="Times New Roman" w:cs="Times New Roman"/>
          <w:sz w:val="24"/>
          <w:szCs w:val="24"/>
        </w:rPr>
        <w:t>7,</w:t>
      </w:r>
      <w:r w:rsidRPr="00605D0A">
        <w:rPr>
          <w:rFonts w:ascii="Times New Roman" w:hAnsi="Times New Roman" w:cs="Times New Roman"/>
          <w:spacing w:val="19"/>
          <w:sz w:val="24"/>
          <w:szCs w:val="24"/>
        </w:rPr>
        <w:t xml:space="preserve"> </w:t>
      </w:r>
      <w:r w:rsidRPr="00605D0A">
        <w:rPr>
          <w:rFonts w:ascii="Times New Roman" w:hAnsi="Times New Roman" w:cs="Times New Roman"/>
          <w:sz w:val="24"/>
          <w:szCs w:val="24"/>
        </w:rPr>
        <w:t>No.</w:t>
      </w:r>
      <w:r w:rsidRPr="00605D0A">
        <w:rPr>
          <w:rFonts w:ascii="Times New Roman" w:hAnsi="Times New Roman" w:cs="Times New Roman"/>
          <w:spacing w:val="4"/>
          <w:sz w:val="24"/>
          <w:szCs w:val="24"/>
        </w:rPr>
        <w:t xml:space="preserve"> </w:t>
      </w:r>
      <w:r w:rsidRPr="00605D0A">
        <w:rPr>
          <w:rFonts w:ascii="Times New Roman" w:hAnsi="Times New Roman" w:cs="Times New Roman"/>
          <w:sz w:val="24"/>
          <w:szCs w:val="24"/>
        </w:rPr>
        <w:t>4.</w:t>
      </w:r>
    </w:p>
    <w:p w14:paraId="7971C7F4" w14:textId="77777777" w:rsidR="00105881" w:rsidRPr="00605D0A" w:rsidRDefault="00105881" w:rsidP="00605D0A">
      <w:pPr>
        <w:pStyle w:val="ListParagraph"/>
        <w:widowControl w:val="0"/>
        <w:numPr>
          <w:ilvl w:val="0"/>
          <w:numId w:val="20"/>
        </w:numPr>
        <w:tabs>
          <w:tab w:val="left" w:pos="716"/>
        </w:tabs>
        <w:autoSpaceDE w:val="0"/>
        <w:autoSpaceDN w:val="0"/>
        <w:spacing w:after="0" w:line="240" w:lineRule="auto"/>
        <w:ind w:right="151" w:hanging="855"/>
        <w:contextualSpacing w:val="0"/>
        <w:jc w:val="both"/>
        <w:rPr>
          <w:rFonts w:ascii="Times New Roman" w:hAnsi="Times New Roman" w:cs="Times New Roman"/>
          <w:sz w:val="24"/>
          <w:szCs w:val="24"/>
        </w:rPr>
      </w:pPr>
      <w:proofErr w:type="spellStart"/>
      <w:r w:rsidRPr="00605D0A">
        <w:rPr>
          <w:rFonts w:ascii="Times New Roman" w:hAnsi="Times New Roman" w:cs="Times New Roman"/>
          <w:sz w:val="24"/>
          <w:szCs w:val="24"/>
        </w:rPr>
        <w:t>Yoganantham.C</w:t>
      </w:r>
      <w:proofErr w:type="spellEnd"/>
      <w:r w:rsidRPr="00605D0A">
        <w:rPr>
          <w:rFonts w:ascii="Times New Roman" w:hAnsi="Times New Roman" w:cs="Times New Roman"/>
          <w:spacing w:val="1"/>
          <w:sz w:val="24"/>
          <w:szCs w:val="24"/>
        </w:rPr>
        <w:t xml:space="preserve"> </w:t>
      </w:r>
      <w:r w:rsidRPr="00605D0A">
        <w:rPr>
          <w:rFonts w:ascii="Times New Roman" w:hAnsi="Times New Roman" w:cs="Times New Roman"/>
          <w:sz w:val="24"/>
          <w:szCs w:val="24"/>
        </w:rPr>
        <w:t>Helen</w:t>
      </w:r>
      <w:r w:rsidRPr="00605D0A">
        <w:rPr>
          <w:rFonts w:ascii="Times New Roman" w:hAnsi="Times New Roman" w:cs="Times New Roman"/>
          <w:spacing w:val="1"/>
          <w:sz w:val="24"/>
          <w:szCs w:val="24"/>
        </w:rPr>
        <w:t xml:space="preserve"> </w:t>
      </w:r>
      <w:proofErr w:type="spellStart"/>
      <w:r w:rsidRPr="00605D0A">
        <w:rPr>
          <w:rFonts w:ascii="Times New Roman" w:hAnsi="Times New Roman" w:cs="Times New Roman"/>
          <w:sz w:val="24"/>
          <w:szCs w:val="24"/>
        </w:rPr>
        <w:t>Santhi.M</w:t>
      </w:r>
      <w:proofErr w:type="spellEnd"/>
      <w:r w:rsidRPr="00605D0A">
        <w:rPr>
          <w:rFonts w:ascii="Times New Roman" w:hAnsi="Times New Roman" w:cs="Times New Roman"/>
          <w:spacing w:val="1"/>
          <w:sz w:val="24"/>
          <w:szCs w:val="24"/>
        </w:rPr>
        <w:t xml:space="preserve"> </w:t>
      </w:r>
      <w:r w:rsidRPr="00605D0A">
        <w:rPr>
          <w:rFonts w:ascii="Times New Roman" w:hAnsi="Times New Roman" w:cs="Times New Roman"/>
          <w:sz w:val="24"/>
          <w:szCs w:val="24"/>
        </w:rPr>
        <w:t>(2013),</w:t>
      </w:r>
      <w:r w:rsidRPr="00605D0A">
        <w:rPr>
          <w:rFonts w:ascii="Times New Roman" w:hAnsi="Times New Roman" w:cs="Times New Roman"/>
          <w:spacing w:val="1"/>
          <w:sz w:val="24"/>
          <w:szCs w:val="24"/>
        </w:rPr>
        <w:t xml:space="preserve"> </w:t>
      </w:r>
      <w:r w:rsidRPr="00605D0A">
        <w:rPr>
          <w:rFonts w:ascii="Times New Roman" w:hAnsi="Times New Roman" w:cs="Times New Roman"/>
          <w:sz w:val="24"/>
          <w:szCs w:val="24"/>
        </w:rPr>
        <w:t>“Dynamic Analysis</w:t>
      </w:r>
      <w:r w:rsidRPr="00605D0A">
        <w:rPr>
          <w:rFonts w:ascii="Times New Roman" w:hAnsi="Times New Roman" w:cs="Times New Roman"/>
          <w:spacing w:val="1"/>
          <w:sz w:val="24"/>
          <w:szCs w:val="24"/>
        </w:rPr>
        <w:t xml:space="preserve"> </w:t>
      </w:r>
      <w:r w:rsidRPr="00605D0A">
        <w:rPr>
          <w:rFonts w:ascii="Times New Roman" w:hAnsi="Times New Roman" w:cs="Times New Roman"/>
          <w:sz w:val="24"/>
          <w:szCs w:val="24"/>
        </w:rPr>
        <w:t>of</w:t>
      </w:r>
      <w:r w:rsidRPr="00605D0A">
        <w:rPr>
          <w:rFonts w:ascii="Times New Roman" w:hAnsi="Times New Roman" w:cs="Times New Roman"/>
          <w:spacing w:val="1"/>
          <w:sz w:val="24"/>
          <w:szCs w:val="24"/>
        </w:rPr>
        <w:t xml:space="preserve"> </w:t>
      </w:r>
      <w:r w:rsidRPr="00605D0A">
        <w:rPr>
          <w:rFonts w:ascii="Times New Roman" w:hAnsi="Times New Roman" w:cs="Times New Roman"/>
          <w:sz w:val="24"/>
          <w:szCs w:val="24"/>
        </w:rPr>
        <w:t>Transmission</w:t>
      </w:r>
      <w:r w:rsidRPr="00605D0A">
        <w:rPr>
          <w:rFonts w:ascii="Times New Roman" w:hAnsi="Times New Roman" w:cs="Times New Roman"/>
          <w:spacing w:val="1"/>
          <w:sz w:val="24"/>
          <w:szCs w:val="24"/>
        </w:rPr>
        <w:t xml:space="preserve"> </w:t>
      </w:r>
      <w:r w:rsidRPr="00605D0A">
        <w:rPr>
          <w:rFonts w:ascii="Times New Roman" w:hAnsi="Times New Roman" w:cs="Times New Roman"/>
          <w:sz w:val="24"/>
          <w:szCs w:val="24"/>
        </w:rPr>
        <w:t>Towers</w:t>
      </w:r>
      <w:r w:rsidRPr="00605D0A">
        <w:rPr>
          <w:rFonts w:ascii="Times New Roman" w:hAnsi="Times New Roman" w:cs="Times New Roman"/>
          <w:spacing w:val="1"/>
          <w:sz w:val="24"/>
          <w:szCs w:val="24"/>
        </w:rPr>
        <w:t xml:space="preserve"> </w:t>
      </w:r>
      <w:r w:rsidRPr="00605D0A">
        <w:rPr>
          <w:rFonts w:ascii="Times New Roman" w:hAnsi="Times New Roman" w:cs="Times New Roman"/>
          <w:sz w:val="24"/>
          <w:szCs w:val="24"/>
        </w:rPr>
        <w:t>International</w:t>
      </w:r>
      <w:r w:rsidRPr="00605D0A">
        <w:rPr>
          <w:rFonts w:ascii="Times New Roman" w:hAnsi="Times New Roman" w:cs="Times New Roman"/>
          <w:spacing w:val="1"/>
          <w:sz w:val="24"/>
          <w:szCs w:val="24"/>
        </w:rPr>
        <w:t xml:space="preserve"> </w:t>
      </w:r>
      <w:r w:rsidRPr="00605D0A">
        <w:rPr>
          <w:rFonts w:ascii="Times New Roman" w:hAnsi="Times New Roman" w:cs="Times New Roman"/>
          <w:sz w:val="24"/>
          <w:szCs w:val="24"/>
        </w:rPr>
        <w:t>Journal</w:t>
      </w:r>
      <w:r w:rsidRPr="00605D0A">
        <w:rPr>
          <w:rFonts w:ascii="Times New Roman" w:hAnsi="Times New Roman" w:cs="Times New Roman"/>
          <w:spacing w:val="1"/>
          <w:sz w:val="24"/>
          <w:szCs w:val="24"/>
        </w:rPr>
        <w:t xml:space="preserve"> </w:t>
      </w:r>
      <w:r w:rsidRPr="00605D0A">
        <w:rPr>
          <w:rFonts w:ascii="Times New Roman" w:hAnsi="Times New Roman" w:cs="Times New Roman"/>
          <w:sz w:val="24"/>
          <w:szCs w:val="24"/>
        </w:rPr>
        <w:t>of</w:t>
      </w:r>
      <w:r w:rsidRPr="00605D0A">
        <w:rPr>
          <w:rFonts w:ascii="Times New Roman" w:hAnsi="Times New Roman" w:cs="Times New Roman"/>
          <w:spacing w:val="1"/>
          <w:sz w:val="24"/>
          <w:szCs w:val="24"/>
        </w:rPr>
        <w:t xml:space="preserve"> </w:t>
      </w:r>
      <w:r w:rsidRPr="00605D0A">
        <w:rPr>
          <w:rFonts w:ascii="Times New Roman" w:hAnsi="Times New Roman" w:cs="Times New Roman"/>
          <w:sz w:val="24"/>
          <w:szCs w:val="24"/>
        </w:rPr>
        <w:t>Advanced</w:t>
      </w:r>
      <w:r w:rsidRPr="00605D0A">
        <w:rPr>
          <w:rFonts w:ascii="Times New Roman" w:hAnsi="Times New Roman" w:cs="Times New Roman"/>
          <w:spacing w:val="1"/>
          <w:sz w:val="24"/>
          <w:szCs w:val="24"/>
        </w:rPr>
        <w:t xml:space="preserve"> </w:t>
      </w:r>
      <w:r w:rsidRPr="00605D0A">
        <w:rPr>
          <w:rFonts w:ascii="Times New Roman" w:hAnsi="Times New Roman" w:cs="Times New Roman"/>
          <w:sz w:val="24"/>
          <w:szCs w:val="24"/>
        </w:rPr>
        <w:t>Information</w:t>
      </w:r>
      <w:r w:rsidRPr="00605D0A">
        <w:rPr>
          <w:rFonts w:ascii="Times New Roman" w:hAnsi="Times New Roman" w:cs="Times New Roman"/>
          <w:spacing w:val="1"/>
          <w:sz w:val="24"/>
          <w:szCs w:val="24"/>
        </w:rPr>
        <w:t xml:space="preserve"> </w:t>
      </w:r>
      <w:r w:rsidRPr="00605D0A">
        <w:rPr>
          <w:rFonts w:ascii="Times New Roman" w:hAnsi="Times New Roman" w:cs="Times New Roman"/>
          <w:sz w:val="24"/>
          <w:szCs w:val="24"/>
        </w:rPr>
        <w:t>Science</w:t>
      </w:r>
      <w:r w:rsidRPr="00605D0A">
        <w:rPr>
          <w:rFonts w:ascii="Times New Roman" w:hAnsi="Times New Roman" w:cs="Times New Roman"/>
          <w:spacing w:val="1"/>
          <w:sz w:val="24"/>
          <w:szCs w:val="24"/>
        </w:rPr>
        <w:t xml:space="preserve"> </w:t>
      </w:r>
      <w:r w:rsidRPr="00605D0A">
        <w:rPr>
          <w:rFonts w:ascii="Times New Roman" w:hAnsi="Times New Roman" w:cs="Times New Roman"/>
          <w:sz w:val="24"/>
          <w:szCs w:val="24"/>
        </w:rPr>
        <w:t>and</w:t>
      </w:r>
      <w:r w:rsidRPr="00605D0A">
        <w:rPr>
          <w:rFonts w:ascii="Times New Roman" w:hAnsi="Times New Roman" w:cs="Times New Roman"/>
          <w:spacing w:val="1"/>
          <w:sz w:val="24"/>
          <w:szCs w:val="24"/>
        </w:rPr>
        <w:t xml:space="preserve"> </w:t>
      </w:r>
      <w:r w:rsidRPr="00605D0A">
        <w:rPr>
          <w:rFonts w:ascii="Times New Roman" w:hAnsi="Times New Roman" w:cs="Times New Roman"/>
          <w:sz w:val="24"/>
          <w:szCs w:val="24"/>
        </w:rPr>
        <w:t>Technology</w:t>
      </w:r>
      <w:r w:rsidRPr="00605D0A">
        <w:rPr>
          <w:rFonts w:ascii="Times New Roman" w:hAnsi="Times New Roman" w:cs="Times New Roman"/>
          <w:spacing w:val="1"/>
          <w:sz w:val="24"/>
          <w:szCs w:val="24"/>
        </w:rPr>
        <w:t xml:space="preserve"> </w:t>
      </w:r>
      <w:r w:rsidRPr="00605D0A">
        <w:rPr>
          <w:rFonts w:ascii="Times New Roman" w:hAnsi="Times New Roman" w:cs="Times New Roman"/>
          <w:sz w:val="24"/>
          <w:szCs w:val="24"/>
        </w:rPr>
        <w:t>(IJAIST)”</w:t>
      </w:r>
      <w:r w:rsidRPr="00605D0A">
        <w:rPr>
          <w:rFonts w:ascii="Times New Roman" w:hAnsi="Times New Roman" w:cs="Times New Roman"/>
          <w:spacing w:val="-57"/>
          <w:sz w:val="24"/>
          <w:szCs w:val="24"/>
        </w:rPr>
        <w:t xml:space="preserve"> </w:t>
      </w:r>
      <w:r w:rsidRPr="00605D0A">
        <w:rPr>
          <w:rFonts w:ascii="Times New Roman" w:hAnsi="Times New Roman" w:cs="Times New Roman"/>
          <w:sz w:val="24"/>
          <w:szCs w:val="24"/>
        </w:rPr>
        <w:t>Vol.20,</w:t>
      </w:r>
      <w:r w:rsidRPr="00605D0A">
        <w:rPr>
          <w:rFonts w:ascii="Times New Roman" w:hAnsi="Times New Roman" w:cs="Times New Roman"/>
          <w:spacing w:val="19"/>
          <w:sz w:val="24"/>
          <w:szCs w:val="24"/>
        </w:rPr>
        <w:t xml:space="preserve"> </w:t>
      </w:r>
      <w:r w:rsidRPr="00605D0A">
        <w:rPr>
          <w:rFonts w:ascii="Times New Roman" w:hAnsi="Times New Roman" w:cs="Times New Roman"/>
          <w:sz w:val="24"/>
          <w:szCs w:val="24"/>
        </w:rPr>
        <w:t>No.20.</w:t>
      </w:r>
    </w:p>
    <w:p w14:paraId="1D10CF42" w14:textId="77777777" w:rsidR="00105881" w:rsidRPr="00605D0A" w:rsidRDefault="00105881" w:rsidP="00605D0A">
      <w:pPr>
        <w:pStyle w:val="ListParagraph"/>
        <w:widowControl w:val="0"/>
        <w:numPr>
          <w:ilvl w:val="0"/>
          <w:numId w:val="20"/>
        </w:numPr>
        <w:tabs>
          <w:tab w:val="left" w:pos="716"/>
        </w:tabs>
        <w:autoSpaceDE w:val="0"/>
        <w:autoSpaceDN w:val="0"/>
        <w:spacing w:after="0" w:line="240" w:lineRule="auto"/>
        <w:ind w:right="174" w:hanging="855"/>
        <w:contextualSpacing w:val="0"/>
        <w:jc w:val="both"/>
        <w:rPr>
          <w:rFonts w:ascii="Times New Roman" w:hAnsi="Times New Roman" w:cs="Times New Roman"/>
          <w:sz w:val="24"/>
          <w:szCs w:val="24"/>
        </w:rPr>
      </w:pPr>
      <w:r w:rsidRPr="00605D0A">
        <w:rPr>
          <w:rFonts w:ascii="Times New Roman" w:hAnsi="Times New Roman" w:cs="Times New Roman"/>
          <w:sz w:val="24"/>
          <w:szCs w:val="24"/>
        </w:rPr>
        <w:t xml:space="preserve">Umesh S. </w:t>
      </w:r>
      <w:proofErr w:type="spellStart"/>
      <w:r w:rsidRPr="00605D0A">
        <w:rPr>
          <w:rFonts w:ascii="Times New Roman" w:hAnsi="Times New Roman" w:cs="Times New Roman"/>
          <w:sz w:val="24"/>
          <w:szCs w:val="24"/>
        </w:rPr>
        <w:t>Salunkhe</w:t>
      </w:r>
      <w:proofErr w:type="spellEnd"/>
      <w:r w:rsidRPr="00605D0A">
        <w:rPr>
          <w:rFonts w:ascii="Times New Roman" w:hAnsi="Times New Roman" w:cs="Times New Roman"/>
          <w:sz w:val="24"/>
          <w:szCs w:val="24"/>
        </w:rPr>
        <w:t xml:space="preserve"> and </w:t>
      </w:r>
      <w:proofErr w:type="spellStart"/>
      <w:r w:rsidRPr="00605D0A">
        <w:rPr>
          <w:rFonts w:ascii="Times New Roman" w:hAnsi="Times New Roman" w:cs="Times New Roman"/>
          <w:sz w:val="24"/>
          <w:szCs w:val="24"/>
        </w:rPr>
        <w:t>Yuwaraj</w:t>
      </w:r>
      <w:proofErr w:type="spellEnd"/>
      <w:r w:rsidRPr="00605D0A">
        <w:rPr>
          <w:rFonts w:ascii="Times New Roman" w:hAnsi="Times New Roman" w:cs="Times New Roman"/>
          <w:sz w:val="24"/>
          <w:szCs w:val="24"/>
        </w:rPr>
        <w:t xml:space="preserve"> M. </w:t>
      </w:r>
      <w:proofErr w:type="spellStart"/>
      <w:r w:rsidRPr="00605D0A">
        <w:rPr>
          <w:rFonts w:ascii="Times New Roman" w:hAnsi="Times New Roman" w:cs="Times New Roman"/>
          <w:sz w:val="24"/>
          <w:szCs w:val="24"/>
        </w:rPr>
        <w:t>Ghugal</w:t>
      </w:r>
      <w:proofErr w:type="spellEnd"/>
      <w:r w:rsidRPr="00605D0A">
        <w:rPr>
          <w:rFonts w:ascii="Times New Roman" w:hAnsi="Times New Roman" w:cs="Times New Roman"/>
          <w:sz w:val="24"/>
          <w:szCs w:val="24"/>
        </w:rPr>
        <w:t xml:space="preserve"> (2013),” Analysis </w:t>
      </w:r>
      <w:proofErr w:type="gramStart"/>
      <w:r w:rsidRPr="00605D0A">
        <w:rPr>
          <w:rFonts w:ascii="Times New Roman" w:hAnsi="Times New Roman" w:cs="Times New Roman"/>
          <w:sz w:val="24"/>
          <w:szCs w:val="24"/>
        </w:rPr>
        <w:t>And</w:t>
      </w:r>
      <w:proofErr w:type="gramEnd"/>
      <w:r w:rsidRPr="00605D0A">
        <w:rPr>
          <w:rFonts w:ascii="Times New Roman" w:hAnsi="Times New Roman" w:cs="Times New Roman"/>
          <w:sz w:val="24"/>
          <w:szCs w:val="24"/>
        </w:rPr>
        <w:t xml:space="preserve"> Design Of Three</w:t>
      </w:r>
      <w:r w:rsidRPr="00605D0A">
        <w:rPr>
          <w:rFonts w:ascii="Times New Roman" w:hAnsi="Times New Roman" w:cs="Times New Roman"/>
          <w:spacing w:val="1"/>
          <w:sz w:val="24"/>
          <w:szCs w:val="24"/>
        </w:rPr>
        <w:t xml:space="preserve"> </w:t>
      </w:r>
      <w:r w:rsidRPr="00605D0A">
        <w:rPr>
          <w:rFonts w:ascii="Times New Roman" w:hAnsi="Times New Roman" w:cs="Times New Roman"/>
          <w:sz w:val="24"/>
          <w:szCs w:val="24"/>
        </w:rPr>
        <w:t>Legged 400kV Double Circuit Steel Transmission Line Towers International Journal of</w:t>
      </w:r>
      <w:r w:rsidRPr="00605D0A">
        <w:rPr>
          <w:rFonts w:ascii="Times New Roman" w:hAnsi="Times New Roman" w:cs="Times New Roman"/>
          <w:spacing w:val="-57"/>
          <w:sz w:val="24"/>
          <w:szCs w:val="24"/>
        </w:rPr>
        <w:t xml:space="preserve"> </w:t>
      </w:r>
      <w:r w:rsidRPr="00605D0A">
        <w:rPr>
          <w:rFonts w:ascii="Times New Roman" w:hAnsi="Times New Roman" w:cs="Times New Roman"/>
          <w:spacing w:val="-1"/>
          <w:sz w:val="24"/>
          <w:szCs w:val="24"/>
        </w:rPr>
        <w:t>Civil</w:t>
      </w:r>
      <w:r w:rsidRPr="00605D0A">
        <w:rPr>
          <w:rFonts w:ascii="Times New Roman" w:hAnsi="Times New Roman" w:cs="Times New Roman"/>
          <w:spacing w:val="-16"/>
          <w:sz w:val="24"/>
          <w:szCs w:val="24"/>
        </w:rPr>
        <w:t xml:space="preserve"> </w:t>
      </w:r>
      <w:r w:rsidRPr="00605D0A">
        <w:rPr>
          <w:rFonts w:ascii="Times New Roman" w:hAnsi="Times New Roman" w:cs="Times New Roman"/>
          <w:spacing w:val="-1"/>
          <w:sz w:val="24"/>
          <w:szCs w:val="24"/>
        </w:rPr>
        <w:t>Engineering</w:t>
      </w:r>
      <w:r w:rsidRPr="00605D0A">
        <w:rPr>
          <w:rFonts w:ascii="Times New Roman" w:hAnsi="Times New Roman" w:cs="Times New Roman"/>
          <w:spacing w:val="12"/>
          <w:sz w:val="24"/>
          <w:szCs w:val="24"/>
        </w:rPr>
        <w:t xml:space="preserve"> </w:t>
      </w:r>
      <w:r w:rsidRPr="00605D0A">
        <w:rPr>
          <w:rFonts w:ascii="Times New Roman" w:hAnsi="Times New Roman" w:cs="Times New Roman"/>
          <w:spacing w:val="-1"/>
          <w:sz w:val="24"/>
          <w:szCs w:val="24"/>
        </w:rPr>
        <w:t>and</w:t>
      </w:r>
      <w:r w:rsidRPr="00605D0A">
        <w:rPr>
          <w:rFonts w:ascii="Times New Roman" w:hAnsi="Times New Roman" w:cs="Times New Roman"/>
          <w:spacing w:val="2"/>
          <w:sz w:val="24"/>
          <w:szCs w:val="24"/>
        </w:rPr>
        <w:t xml:space="preserve"> </w:t>
      </w:r>
      <w:r w:rsidRPr="00605D0A">
        <w:rPr>
          <w:rFonts w:ascii="Times New Roman" w:hAnsi="Times New Roman" w:cs="Times New Roman"/>
          <w:spacing w:val="-1"/>
          <w:sz w:val="24"/>
          <w:szCs w:val="24"/>
        </w:rPr>
        <w:t>Technology”</w:t>
      </w:r>
      <w:r w:rsidRPr="00605D0A">
        <w:rPr>
          <w:rFonts w:ascii="Times New Roman" w:hAnsi="Times New Roman" w:cs="Times New Roman"/>
          <w:spacing w:val="6"/>
          <w:sz w:val="24"/>
          <w:szCs w:val="24"/>
        </w:rPr>
        <w:t xml:space="preserve"> </w:t>
      </w:r>
      <w:r w:rsidRPr="00605D0A">
        <w:rPr>
          <w:rFonts w:ascii="Times New Roman" w:hAnsi="Times New Roman" w:cs="Times New Roman"/>
          <w:spacing w:val="-1"/>
          <w:sz w:val="24"/>
          <w:szCs w:val="24"/>
        </w:rPr>
        <w:t>Vol.</w:t>
      </w:r>
      <w:r w:rsidRPr="00605D0A">
        <w:rPr>
          <w:rFonts w:ascii="Times New Roman" w:hAnsi="Times New Roman" w:cs="Times New Roman"/>
          <w:spacing w:val="19"/>
          <w:sz w:val="24"/>
          <w:szCs w:val="24"/>
        </w:rPr>
        <w:t xml:space="preserve"> </w:t>
      </w:r>
      <w:r w:rsidRPr="00605D0A">
        <w:rPr>
          <w:rFonts w:ascii="Times New Roman" w:hAnsi="Times New Roman" w:cs="Times New Roman"/>
          <w:sz w:val="24"/>
          <w:szCs w:val="24"/>
        </w:rPr>
        <w:t>04,</w:t>
      </w:r>
      <w:r w:rsidRPr="00605D0A">
        <w:rPr>
          <w:rFonts w:ascii="Times New Roman" w:hAnsi="Times New Roman" w:cs="Times New Roman"/>
          <w:spacing w:val="14"/>
          <w:sz w:val="24"/>
          <w:szCs w:val="24"/>
        </w:rPr>
        <w:t xml:space="preserve"> </w:t>
      </w:r>
      <w:r w:rsidRPr="00605D0A">
        <w:rPr>
          <w:rFonts w:ascii="Times New Roman" w:hAnsi="Times New Roman" w:cs="Times New Roman"/>
          <w:sz w:val="24"/>
          <w:szCs w:val="24"/>
        </w:rPr>
        <w:t>Issue</w:t>
      </w:r>
      <w:r w:rsidRPr="00605D0A">
        <w:rPr>
          <w:rFonts w:ascii="Times New Roman" w:hAnsi="Times New Roman" w:cs="Times New Roman"/>
          <w:spacing w:val="-3"/>
          <w:sz w:val="24"/>
          <w:szCs w:val="24"/>
        </w:rPr>
        <w:t xml:space="preserve"> </w:t>
      </w:r>
      <w:r w:rsidRPr="00605D0A">
        <w:rPr>
          <w:rFonts w:ascii="Times New Roman" w:hAnsi="Times New Roman" w:cs="Times New Roman"/>
          <w:sz w:val="24"/>
          <w:szCs w:val="24"/>
        </w:rPr>
        <w:t>3.</w:t>
      </w:r>
    </w:p>
    <w:p w14:paraId="28EBD4F2" w14:textId="77777777" w:rsidR="00105881" w:rsidRPr="00605D0A" w:rsidRDefault="00105881" w:rsidP="00605D0A">
      <w:pPr>
        <w:pStyle w:val="ListParagraph"/>
        <w:widowControl w:val="0"/>
        <w:numPr>
          <w:ilvl w:val="0"/>
          <w:numId w:val="20"/>
        </w:numPr>
        <w:tabs>
          <w:tab w:val="left" w:pos="716"/>
        </w:tabs>
        <w:autoSpaceDE w:val="0"/>
        <w:autoSpaceDN w:val="0"/>
        <w:spacing w:after="0" w:line="240" w:lineRule="auto"/>
        <w:ind w:right="175" w:hanging="855"/>
        <w:contextualSpacing w:val="0"/>
        <w:jc w:val="both"/>
        <w:rPr>
          <w:rFonts w:ascii="Times New Roman" w:hAnsi="Times New Roman" w:cs="Times New Roman"/>
          <w:sz w:val="24"/>
          <w:szCs w:val="24"/>
        </w:rPr>
      </w:pPr>
      <w:r w:rsidRPr="00605D0A">
        <w:rPr>
          <w:rFonts w:ascii="Times New Roman" w:hAnsi="Times New Roman" w:cs="Times New Roman"/>
          <w:sz w:val="24"/>
          <w:szCs w:val="24"/>
        </w:rPr>
        <w:t xml:space="preserve">Srikanth </w:t>
      </w:r>
      <w:proofErr w:type="spellStart"/>
      <w:r w:rsidRPr="00605D0A">
        <w:rPr>
          <w:rFonts w:ascii="Times New Roman" w:hAnsi="Times New Roman" w:cs="Times New Roman"/>
          <w:sz w:val="24"/>
          <w:szCs w:val="24"/>
        </w:rPr>
        <w:t>L.and</w:t>
      </w:r>
      <w:proofErr w:type="spellEnd"/>
      <w:r w:rsidRPr="00605D0A">
        <w:rPr>
          <w:rFonts w:ascii="Times New Roman" w:hAnsi="Times New Roman" w:cs="Times New Roman"/>
          <w:sz w:val="24"/>
          <w:szCs w:val="24"/>
        </w:rPr>
        <w:t xml:space="preserve"> </w:t>
      </w:r>
      <w:proofErr w:type="spellStart"/>
      <w:r w:rsidRPr="00605D0A">
        <w:rPr>
          <w:rFonts w:ascii="Times New Roman" w:hAnsi="Times New Roman" w:cs="Times New Roman"/>
          <w:sz w:val="24"/>
          <w:szCs w:val="24"/>
        </w:rPr>
        <w:t>Neelima</w:t>
      </w:r>
      <w:proofErr w:type="spellEnd"/>
      <w:r w:rsidRPr="00605D0A">
        <w:rPr>
          <w:rFonts w:ascii="Times New Roman" w:hAnsi="Times New Roman" w:cs="Times New Roman"/>
          <w:sz w:val="24"/>
          <w:szCs w:val="24"/>
        </w:rPr>
        <w:t xml:space="preserve"> Satyam D (2014), “Dynamic Analysis </w:t>
      </w:r>
      <w:proofErr w:type="gramStart"/>
      <w:r w:rsidRPr="00605D0A">
        <w:rPr>
          <w:rFonts w:ascii="Times New Roman" w:hAnsi="Times New Roman" w:cs="Times New Roman"/>
          <w:sz w:val="24"/>
          <w:szCs w:val="24"/>
        </w:rPr>
        <w:t>Of</w:t>
      </w:r>
      <w:proofErr w:type="gramEnd"/>
      <w:r w:rsidRPr="00605D0A">
        <w:rPr>
          <w:rFonts w:ascii="Times New Roman" w:hAnsi="Times New Roman" w:cs="Times New Roman"/>
          <w:sz w:val="24"/>
          <w:szCs w:val="24"/>
        </w:rPr>
        <w:t xml:space="preserve"> Transmission Line</w:t>
      </w:r>
      <w:r w:rsidRPr="00605D0A">
        <w:rPr>
          <w:rFonts w:ascii="Times New Roman" w:hAnsi="Times New Roman" w:cs="Times New Roman"/>
          <w:spacing w:val="1"/>
          <w:sz w:val="24"/>
          <w:szCs w:val="24"/>
        </w:rPr>
        <w:t xml:space="preserve"> </w:t>
      </w:r>
      <w:r w:rsidRPr="00605D0A">
        <w:rPr>
          <w:rFonts w:ascii="Times New Roman" w:hAnsi="Times New Roman" w:cs="Times New Roman"/>
          <w:sz w:val="24"/>
          <w:szCs w:val="24"/>
        </w:rPr>
        <w:t>Towers</w:t>
      </w:r>
      <w:r w:rsidRPr="00605D0A">
        <w:rPr>
          <w:rFonts w:ascii="Times New Roman" w:hAnsi="Times New Roman" w:cs="Times New Roman"/>
          <w:spacing w:val="1"/>
          <w:sz w:val="24"/>
          <w:szCs w:val="24"/>
        </w:rPr>
        <w:t xml:space="preserve"> </w:t>
      </w:r>
      <w:r w:rsidRPr="00605D0A">
        <w:rPr>
          <w:rFonts w:ascii="Times New Roman" w:hAnsi="Times New Roman" w:cs="Times New Roman"/>
          <w:sz w:val="24"/>
          <w:szCs w:val="24"/>
        </w:rPr>
        <w:t>International Journal of Civil,</w:t>
      </w:r>
      <w:r w:rsidRPr="00605D0A">
        <w:rPr>
          <w:rFonts w:ascii="Times New Roman" w:hAnsi="Times New Roman" w:cs="Times New Roman"/>
          <w:spacing w:val="1"/>
          <w:sz w:val="24"/>
          <w:szCs w:val="24"/>
        </w:rPr>
        <w:t xml:space="preserve"> </w:t>
      </w:r>
      <w:r w:rsidRPr="00605D0A">
        <w:rPr>
          <w:rFonts w:ascii="Times New Roman" w:hAnsi="Times New Roman" w:cs="Times New Roman"/>
          <w:sz w:val="24"/>
          <w:szCs w:val="24"/>
        </w:rPr>
        <w:t>Environmental, Structural,</w:t>
      </w:r>
      <w:r w:rsidRPr="00605D0A">
        <w:rPr>
          <w:rFonts w:ascii="Times New Roman" w:hAnsi="Times New Roman" w:cs="Times New Roman"/>
          <w:spacing w:val="1"/>
          <w:sz w:val="24"/>
          <w:szCs w:val="24"/>
        </w:rPr>
        <w:t xml:space="preserve"> </w:t>
      </w:r>
      <w:r w:rsidRPr="00605D0A">
        <w:rPr>
          <w:rFonts w:ascii="Times New Roman" w:hAnsi="Times New Roman" w:cs="Times New Roman"/>
          <w:sz w:val="24"/>
          <w:szCs w:val="24"/>
        </w:rPr>
        <w:t>Construction and</w:t>
      </w:r>
      <w:r w:rsidRPr="00605D0A">
        <w:rPr>
          <w:rFonts w:ascii="Times New Roman" w:hAnsi="Times New Roman" w:cs="Times New Roman"/>
          <w:spacing w:val="1"/>
          <w:sz w:val="24"/>
          <w:szCs w:val="24"/>
        </w:rPr>
        <w:t xml:space="preserve"> </w:t>
      </w:r>
      <w:r w:rsidRPr="00605D0A">
        <w:rPr>
          <w:rFonts w:ascii="Times New Roman" w:hAnsi="Times New Roman" w:cs="Times New Roman"/>
          <w:sz w:val="24"/>
          <w:szCs w:val="24"/>
        </w:rPr>
        <w:t>Architectural</w:t>
      </w:r>
      <w:r w:rsidRPr="00605D0A">
        <w:rPr>
          <w:rFonts w:ascii="Times New Roman" w:hAnsi="Times New Roman" w:cs="Times New Roman"/>
          <w:spacing w:val="-24"/>
          <w:sz w:val="24"/>
          <w:szCs w:val="24"/>
        </w:rPr>
        <w:t xml:space="preserve"> </w:t>
      </w:r>
      <w:r w:rsidRPr="00605D0A">
        <w:rPr>
          <w:rFonts w:ascii="Times New Roman" w:hAnsi="Times New Roman" w:cs="Times New Roman"/>
          <w:sz w:val="24"/>
          <w:szCs w:val="24"/>
        </w:rPr>
        <w:t>Engineering</w:t>
      </w:r>
      <w:r w:rsidRPr="00605D0A">
        <w:rPr>
          <w:rFonts w:ascii="Times New Roman" w:hAnsi="Times New Roman" w:cs="Times New Roman"/>
          <w:spacing w:val="12"/>
          <w:sz w:val="24"/>
          <w:szCs w:val="24"/>
        </w:rPr>
        <w:t xml:space="preserve"> </w:t>
      </w:r>
      <w:r w:rsidRPr="00605D0A">
        <w:rPr>
          <w:rFonts w:ascii="Times New Roman" w:hAnsi="Times New Roman" w:cs="Times New Roman"/>
          <w:sz w:val="24"/>
          <w:szCs w:val="24"/>
        </w:rPr>
        <w:t>Vol:8,</w:t>
      </w:r>
      <w:r w:rsidRPr="00605D0A">
        <w:rPr>
          <w:rFonts w:ascii="Times New Roman" w:hAnsi="Times New Roman" w:cs="Times New Roman"/>
          <w:spacing w:val="19"/>
          <w:sz w:val="24"/>
          <w:szCs w:val="24"/>
        </w:rPr>
        <w:t xml:space="preserve"> </w:t>
      </w:r>
      <w:r w:rsidRPr="00605D0A">
        <w:rPr>
          <w:rFonts w:ascii="Times New Roman" w:hAnsi="Times New Roman" w:cs="Times New Roman"/>
          <w:sz w:val="24"/>
          <w:szCs w:val="24"/>
        </w:rPr>
        <w:t>No:4.</w:t>
      </w:r>
    </w:p>
    <w:p w14:paraId="7A5503B4" w14:textId="77777777" w:rsidR="00105881" w:rsidRPr="00605D0A" w:rsidRDefault="00105881" w:rsidP="00605D0A">
      <w:pPr>
        <w:pStyle w:val="ListParagraph"/>
        <w:widowControl w:val="0"/>
        <w:numPr>
          <w:ilvl w:val="0"/>
          <w:numId w:val="20"/>
        </w:numPr>
        <w:tabs>
          <w:tab w:val="left" w:pos="716"/>
        </w:tabs>
        <w:autoSpaceDE w:val="0"/>
        <w:autoSpaceDN w:val="0"/>
        <w:spacing w:after="0" w:line="230" w:lineRule="auto"/>
        <w:ind w:right="184" w:hanging="855"/>
        <w:contextualSpacing w:val="0"/>
        <w:jc w:val="both"/>
        <w:rPr>
          <w:rFonts w:ascii="Times New Roman" w:hAnsi="Times New Roman" w:cs="Times New Roman"/>
          <w:sz w:val="24"/>
          <w:szCs w:val="24"/>
        </w:rPr>
      </w:pPr>
      <w:proofErr w:type="spellStart"/>
      <w:r w:rsidRPr="00605D0A">
        <w:rPr>
          <w:rFonts w:ascii="Times New Roman" w:hAnsi="Times New Roman" w:cs="Times New Roman"/>
          <w:sz w:val="24"/>
          <w:szCs w:val="24"/>
        </w:rPr>
        <w:t>Dharmender</w:t>
      </w:r>
      <w:proofErr w:type="spellEnd"/>
      <w:r w:rsidRPr="00605D0A">
        <w:rPr>
          <w:rFonts w:ascii="Times New Roman" w:hAnsi="Times New Roman" w:cs="Times New Roman"/>
          <w:sz w:val="24"/>
          <w:szCs w:val="24"/>
        </w:rPr>
        <w:t xml:space="preserve"> </w:t>
      </w:r>
      <w:proofErr w:type="spellStart"/>
      <w:r w:rsidRPr="00605D0A">
        <w:rPr>
          <w:rFonts w:ascii="Times New Roman" w:hAnsi="Times New Roman" w:cs="Times New Roman"/>
          <w:sz w:val="24"/>
          <w:szCs w:val="24"/>
        </w:rPr>
        <w:t>Panth</w:t>
      </w:r>
      <w:proofErr w:type="spellEnd"/>
      <w:r w:rsidRPr="00605D0A">
        <w:rPr>
          <w:rFonts w:ascii="Times New Roman" w:hAnsi="Times New Roman" w:cs="Times New Roman"/>
          <w:sz w:val="24"/>
          <w:szCs w:val="24"/>
        </w:rPr>
        <w:t>, IIT-</w:t>
      </w:r>
      <w:proofErr w:type="spellStart"/>
      <w:proofErr w:type="gramStart"/>
      <w:r w:rsidRPr="00605D0A">
        <w:rPr>
          <w:rFonts w:ascii="Times New Roman" w:hAnsi="Times New Roman" w:cs="Times New Roman"/>
          <w:sz w:val="24"/>
          <w:szCs w:val="24"/>
        </w:rPr>
        <w:t>BHU,Varanasi</w:t>
      </w:r>
      <w:proofErr w:type="spellEnd"/>
      <w:proofErr w:type="gramEnd"/>
      <w:r w:rsidRPr="00605D0A">
        <w:rPr>
          <w:rFonts w:ascii="Times New Roman" w:hAnsi="Times New Roman" w:cs="Times New Roman"/>
          <w:sz w:val="24"/>
          <w:szCs w:val="24"/>
        </w:rPr>
        <w:t>, U.P., India, Reasons For Failure Of Transmission</w:t>
      </w:r>
      <w:r w:rsidRPr="00605D0A">
        <w:rPr>
          <w:rFonts w:ascii="Times New Roman" w:hAnsi="Times New Roman" w:cs="Times New Roman"/>
          <w:spacing w:val="1"/>
          <w:sz w:val="24"/>
          <w:szCs w:val="24"/>
        </w:rPr>
        <w:t xml:space="preserve"> </w:t>
      </w:r>
      <w:r w:rsidRPr="00605D0A">
        <w:rPr>
          <w:rFonts w:ascii="Times New Roman" w:hAnsi="Times New Roman" w:cs="Times New Roman"/>
          <w:sz w:val="24"/>
          <w:szCs w:val="24"/>
        </w:rPr>
        <w:t>Lines</w:t>
      </w:r>
      <w:r w:rsidRPr="00605D0A">
        <w:rPr>
          <w:rFonts w:ascii="Times New Roman" w:hAnsi="Times New Roman" w:cs="Times New Roman"/>
          <w:spacing w:val="1"/>
          <w:sz w:val="24"/>
          <w:szCs w:val="24"/>
        </w:rPr>
        <w:t xml:space="preserve"> </w:t>
      </w:r>
      <w:r w:rsidRPr="00605D0A">
        <w:rPr>
          <w:rFonts w:ascii="Times New Roman" w:hAnsi="Times New Roman" w:cs="Times New Roman"/>
          <w:sz w:val="24"/>
          <w:szCs w:val="24"/>
        </w:rPr>
        <w:t>And</w:t>
      </w:r>
      <w:r w:rsidRPr="00605D0A">
        <w:rPr>
          <w:rFonts w:ascii="Times New Roman" w:hAnsi="Times New Roman" w:cs="Times New Roman"/>
          <w:spacing w:val="-1"/>
          <w:sz w:val="24"/>
          <w:szCs w:val="24"/>
        </w:rPr>
        <w:t xml:space="preserve"> </w:t>
      </w:r>
      <w:r w:rsidRPr="00605D0A">
        <w:rPr>
          <w:rFonts w:ascii="Times New Roman" w:hAnsi="Times New Roman" w:cs="Times New Roman"/>
          <w:sz w:val="24"/>
          <w:szCs w:val="24"/>
        </w:rPr>
        <w:t>Their</w:t>
      </w:r>
      <w:r w:rsidRPr="00605D0A">
        <w:rPr>
          <w:rFonts w:ascii="Times New Roman" w:hAnsi="Times New Roman" w:cs="Times New Roman"/>
          <w:spacing w:val="15"/>
          <w:sz w:val="24"/>
          <w:szCs w:val="24"/>
        </w:rPr>
        <w:t xml:space="preserve"> </w:t>
      </w:r>
      <w:r w:rsidRPr="00605D0A">
        <w:rPr>
          <w:rFonts w:ascii="Times New Roman" w:hAnsi="Times New Roman" w:cs="Times New Roman"/>
          <w:sz w:val="24"/>
          <w:szCs w:val="24"/>
        </w:rPr>
        <w:t>Prevention</w:t>
      </w:r>
      <w:r w:rsidRPr="00605D0A">
        <w:rPr>
          <w:rFonts w:ascii="Times New Roman" w:hAnsi="Times New Roman" w:cs="Times New Roman"/>
          <w:spacing w:val="-7"/>
          <w:sz w:val="24"/>
          <w:szCs w:val="24"/>
        </w:rPr>
        <w:t xml:space="preserve"> </w:t>
      </w:r>
      <w:r w:rsidRPr="00605D0A">
        <w:rPr>
          <w:rFonts w:ascii="Times New Roman" w:hAnsi="Times New Roman" w:cs="Times New Roman"/>
          <w:sz w:val="24"/>
          <w:szCs w:val="24"/>
        </w:rPr>
        <w:t>Strategies,</w:t>
      </w:r>
      <w:r w:rsidRPr="00605D0A">
        <w:rPr>
          <w:rFonts w:ascii="Times New Roman" w:hAnsi="Times New Roman" w:cs="Times New Roman"/>
          <w:spacing w:val="17"/>
          <w:sz w:val="24"/>
          <w:szCs w:val="24"/>
        </w:rPr>
        <w:t xml:space="preserve"> </w:t>
      </w:r>
      <w:r w:rsidRPr="00605D0A">
        <w:rPr>
          <w:rFonts w:ascii="Times New Roman" w:hAnsi="Times New Roman" w:cs="Times New Roman"/>
          <w:sz w:val="24"/>
          <w:szCs w:val="24"/>
        </w:rPr>
        <w:t>Volume-2,</w:t>
      </w:r>
      <w:r w:rsidRPr="00605D0A">
        <w:rPr>
          <w:rFonts w:ascii="Times New Roman" w:hAnsi="Times New Roman" w:cs="Times New Roman"/>
          <w:spacing w:val="13"/>
          <w:sz w:val="24"/>
          <w:szCs w:val="24"/>
        </w:rPr>
        <w:t xml:space="preserve"> </w:t>
      </w:r>
      <w:r w:rsidRPr="00605D0A">
        <w:rPr>
          <w:rFonts w:ascii="Times New Roman" w:hAnsi="Times New Roman" w:cs="Times New Roman"/>
          <w:sz w:val="24"/>
          <w:szCs w:val="24"/>
        </w:rPr>
        <w:t>Issue-1,</w:t>
      </w:r>
      <w:r w:rsidRPr="00605D0A">
        <w:rPr>
          <w:rFonts w:ascii="Times New Roman" w:hAnsi="Times New Roman" w:cs="Times New Roman"/>
          <w:spacing w:val="10"/>
          <w:sz w:val="24"/>
          <w:szCs w:val="24"/>
        </w:rPr>
        <w:t xml:space="preserve"> </w:t>
      </w:r>
      <w:r w:rsidRPr="00605D0A">
        <w:rPr>
          <w:rFonts w:ascii="Times New Roman" w:hAnsi="Times New Roman" w:cs="Times New Roman"/>
          <w:sz w:val="24"/>
          <w:szCs w:val="24"/>
        </w:rPr>
        <w:t>Jan.-2014</w:t>
      </w:r>
    </w:p>
    <w:p w14:paraId="2A7C0EA5" w14:textId="77777777" w:rsidR="00105881" w:rsidRPr="00605D0A" w:rsidRDefault="00105881" w:rsidP="00605D0A">
      <w:pPr>
        <w:pStyle w:val="ListParagraph"/>
        <w:widowControl w:val="0"/>
        <w:numPr>
          <w:ilvl w:val="0"/>
          <w:numId w:val="20"/>
        </w:numPr>
        <w:tabs>
          <w:tab w:val="left" w:pos="716"/>
        </w:tabs>
        <w:autoSpaceDE w:val="0"/>
        <w:autoSpaceDN w:val="0"/>
        <w:spacing w:after="0" w:line="240" w:lineRule="auto"/>
        <w:ind w:right="158" w:hanging="855"/>
        <w:contextualSpacing w:val="0"/>
        <w:jc w:val="both"/>
        <w:rPr>
          <w:rFonts w:ascii="Times New Roman" w:hAnsi="Times New Roman" w:cs="Times New Roman"/>
          <w:sz w:val="24"/>
          <w:szCs w:val="24"/>
        </w:rPr>
      </w:pPr>
      <w:r w:rsidRPr="00605D0A">
        <w:rPr>
          <w:rFonts w:ascii="Times New Roman" w:hAnsi="Times New Roman" w:cs="Times New Roman"/>
          <w:sz w:val="24"/>
          <w:szCs w:val="24"/>
        </w:rPr>
        <w:t xml:space="preserve">Siti </w:t>
      </w:r>
      <w:proofErr w:type="spellStart"/>
      <w:r w:rsidRPr="00605D0A">
        <w:rPr>
          <w:rFonts w:ascii="Times New Roman" w:hAnsi="Times New Roman" w:cs="Times New Roman"/>
          <w:sz w:val="24"/>
          <w:szCs w:val="24"/>
        </w:rPr>
        <w:t>Aisyah</w:t>
      </w:r>
      <w:proofErr w:type="spellEnd"/>
      <w:r w:rsidRPr="00605D0A">
        <w:rPr>
          <w:rFonts w:ascii="Times New Roman" w:hAnsi="Times New Roman" w:cs="Times New Roman"/>
          <w:sz w:val="24"/>
          <w:szCs w:val="24"/>
        </w:rPr>
        <w:t xml:space="preserve"> </w:t>
      </w:r>
      <w:proofErr w:type="spellStart"/>
      <w:proofErr w:type="gramStart"/>
      <w:r w:rsidRPr="00605D0A">
        <w:rPr>
          <w:rFonts w:ascii="Times New Roman" w:hAnsi="Times New Roman" w:cs="Times New Roman"/>
          <w:sz w:val="24"/>
          <w:szCs w:val="24"/>
        </w:rPr>
        <w:t>Kamarudin</w:t>
      </w:r>
      <w:proofErr w:type="spellEnd"/>
      <w:r w:rsidRPr="00605D0A">
        <w:rPr>
          <w:rFonts w:ascii="Times New Roman" w:hAnsi="Times New Roman" w:cs="Times New Roman"/>
          <w:sz w:val="24"/>
          <w:szCs w:val="24"/>
        </w:rPr>
        <w:t xml:space="preserve"> ,</w:t>
      </w:r>
      <w:proofErr w:type="gramEnd"/>
      <w:r w:rsidRPr="00605D0A">
        <w:rPr>
          <w:rFonts w:ascii="Times New Roman" w:hAnsi="Times New Roman" w:cs="Times New Roman"/>
          <w:sz w:val="24"/>
          <w:szCs w:val="24"/>
        </w:rPr>
        <w:t xml:space="preserve"> </w:t>
      </w:r>
      <w:proofErr w:type="spellStart"/>
      <w:r w:rsidRPr="00605D0A">
        <w:rPr>
          <w:rFonts w:ascii="Times New Roman" w:hAnsi="Times New Roman" w:cs="Times New Roman"/>
          <w:sz w:val="24"/>
          <w:szCs w:val="24"/>
        </w:rPr>
        <w:t>Fathoni</w:t>
      </w:r>
      <w:proofErr w:type="spellEnd"/>
      <w:r w:rsidRPr="00605D0A">
        <w:rPr>
          <w:rFonts w:ascii="Times New Roman" w:hAnsi="Times New Roman" w:cs="Times New Roman"/>
          <w:sz w:val="24"/>
          <w:szCs w:val="24"/>
        </w:rPr>
        <w:t xml:space="preserve"> Usman , </w:t>
      </w:r>
      <w:proofErr w:type="spellStart"/>
      <w:r w:rsidRPr="00605D0A">
        <w:rPr>
          <w:rFonts w:ascii="Times New Roman" w:hAnsi="Times New Roman" w:cs="Times New Roman"/>
          <w:sz w:val="24"/>
          <w:szCs w:val="24"/>
        </w:rPr>
        <w:t>Intan</w:t>
      </w:r>
      <w:proofErr w:type="spellEnd"/>
      <w:r w:rsidRPr="00605D0A">
        <w:rPr>
          <w:rFonts w:ascii="Times New Roman" w:hAnsi="Times New Roman" w:cs="Times New Roman"/>
          <w:sz w:val="24"/>
          <w:szCs w:val="24"/>
        </w:rPr>
        <w:t xml:space="preserve"> Nor </w:t>
      </w:r>
      <w:proofErr w:type="spellStart"/>
      <w:r w:rsidRPr="00605D0A">
        <w:rPr>
          <w:rFonts w:ascii="Times New Roman" w:hAnsi="Times New Roman" w:cs="Times New Roman"/>
          <w:sz w:val="24"/>
          <w:szCs w:val="24"/>
        </w:rPr>
        <w:t>Zuliana</w:t>
      </w:r>
      <w:proofErr w:type="spellEnd"/>
      <w:r w:rsidRPr="00605D0A">
        <w:rPr>
          <w:rFonts w:ascii="Times New Roman" w:hAnsi="Times New Roman" w:cs="Times New Roman"/>
          <w:sz w:val="24"/>
          <w:szCs w:val="24"/>
        </w:rPr>
        <w:t xml:space="preserve"> </w:t>
      </w:r>
      <w:proofErr w:type="spellStart"/>
      <w:r w:rsidRPr="00605D0A">
        <w:rPr>
          <w:rFonts w:ascii="Times New Roman" w:hAnsi="Times New Roman" w:cs="Times New Roman"/>
          <w:sz w:val="24"/>
          <w:szCs w:val="24"/>
        </w:rPr>
        <w:t>Baharuddin</w:t>
      </w:r>
      <w:proofErr w:type="spellEnd"/>
      <w:r w:rsidRPr="00605D0A">
        <w:rPr>
          <w:rFonts w:ascii="Times New Roman" w:hAnsi="Times New Roman" w:cs="Times New Roman"/>
          <w:sz w:val="24"/>
          <w:szCs w:val="24"/>
        </w:rPr>
        <w:t xml:space="preserve"> “ Review on</w:t>
      </w:r>
      <w:r w:rsidRPr="00605D0A">
        <w:rPr>
          <w:rFonts w:ascii="Times New Roman" w:hAnsi="Times New Roman" w:cs="Times New Roman"/>
          <w:spacing w:val="1"/>
          <w:sz w:val="24"/>
          <w:szCs w:val="24"/>
        </w:rPr>
        <w:t xml:space="preserve"> </w:t>
      </w:r>
      <w:r w:rsidRPr="00605D0A">
        <w:rPr>
          <w:rFonts w:ascii="Times New Roman" w:hAnsi="Times New Roman" w:cs="Times New Roman"/>
          <w:sz w:val="24"/>
          <w:szCs w:val="24"/>
        </w:rPr>
        <w:t>analysis and design of lattice steel structure of overhead transmission tower” College of</w:t>
      </w:r>
      <w:r w:rsidRPr="00605D0A">
        <w:rPr>
          <w:rFonts w:ascii="Times New Roman" w:hAnsi="Times New Roman" w:cs="Times New Roman"/>
          <w:spacing w:val="-57"/>
          <w:sz w:val="24"/>
          <w:szCs w:val="24"/>
        </w:rPr>
        <w:t xml:space="preserve"> </w:t>
      </w:r>
      <w:r w:rsidRPr="00605D0A">
        <w:rPr>
          <w:rFonts w:ascii="Times New Roman" w:hAnsi="Times New Roman" w:cs="Times New Roman"/>
          <w:sz w:val="24"/>
          <w:szCs w:val="24"/>
        </w:rPr>
        <w:t xml:space="preserve">Graduate Studies, </w:t>
      </w:r>
      <w:proofErr w:type="spellStart"/>
      <w:r w:rsidRPr="00605D0A">
        <w:rPr>
          <w:rFonts w:ascii="Times New Roman" w:hAnsi="Times New Roman" w:cs="Times New Roman"/>
          <w:sz w:val="24"/>
          <w:szCs w:val="24"/>
        </w:rPr>
        <w:t>Universiti</w:t>
      </w:r>
      <w:proofErr w:type="spellEnd"/>
      <w:r w:rsidRPr="00605D0A">
        <w:rPr>
          <w:rFonts w:ascii="Times New Roman" w:hAnsi="Times New Roman" w:cs="Times New Roman"/>
          <w:sz w:val="24"/>
          <w:szCs w:val="24"/>
        </w:rPr>
        <w:t xml:space="preserve"> Tenaga Nasional, </w:t>
      </w:r>
      <w:proofErr w:type="spellStart"/>
      <w:r w:rsidRPr="00605D0A">
        <w:rPr>
          <w:rFonts w:ascii="Times New Roman" w:hAnsi="Times New Roman" w:cs="Times New Roman"/>
          <w:sz w:val="24"/>
          <w:szCs w:val="24"/>
        </w:rPr>
        <w:t>Kajang</w:t>
      </w:r>
      <w:proofErr w:type="spellEnd"/>
      <w:r w:rsidRPr="00605D0A">
        <w:rPr>
          <w:rFonts w:ascii="Times New Roman" w:hAnsi="Times New Roman" w:cs="Times New Roman"/>
          <w:sz w:val="24"/>
          <w:szCs w:val="24"/>
        </w:rPr>
        <w:t>, Malaysia ,Institute of Energy</w:t>
      </w:r>
      <w:r w:rsidRPr="00605D0A">
        <w:rPr>
          <w:rFonts w:ascii="Times New Roman" w:hAnsi="Times New Roman" w:cs="Times New Roman"/>
          <w:spacing w:val="1"/>
          <w:sz w:val="24"/>
          <w:szCs w:val="24"/>
        </w:rPr>
        <w:t xml:space="preserve"> </w:t>
      </w:r>
      <w:r w:rsidRPr="00605D0A">
        <w:rPr>
          <w:rFonts w:ascii="Times New Roman" w:hAnsi="Times New Roman" w:cs="Times New Roman"/>
          <w:spacing w:val="-3"/>
          <w:sz w:val="24"/>
          <w:szCs w:val="24"/>
        </w:rPr>
        <w:t>Infrastructure,</w:t>
      </w:r>
      <w:r w:rsidRPr="00605D0A">
        <w:rPr>
          <w:rFonts w:ascii="Times New Roman" w:hAnsi="Times New Roman" w:cs="Times New Roman"/>
          <w:spacing w:val="7"/>
          <w:sz w:val="24"/>
          <w:szCs w:val="24"/>
        </w:rPr>
        <w:t xml:space="preserve"> </w:t>
      </w:r>
      <w:proofErr w:type="spellStart"/>
      <w:r w:rsidRPr="00605D0A">
        <w:rPr>
          <w:rFonts w:ascii="Times New Roman" w:hAnsi="Times New Roman" w:cs="Times New Roman"/>
          <w:spacing w:val="-3"/>
          <w:sz w:val="24"/>
          <w:szCs w:val="24"/>
        </w:rPr>
        <w:t>Universiti</w:t>
      </w:r>
      <w:proofErr w:type="spellEnd"/>
      <w:r w:rsidRPr="00605D0A">
        <w:rPr>
          <w:rFonts w:ascii="Times New Roman" w:hAnsi="Times New Roman" w:cs="Times New Roman"/>
          <w:spacing w:val="-24"/>
          <w:sz w:val="24"/>
          <w:szCs w:val="24"/>
        </w:rPr>
        <w:t xml:space="preserve"> </w:t>
      </w:r>
      <w:r w:rsidRPr="00605D0A">
        <w:rPr>
          <w:rFonts w:ascii="Times New Roman" w:hAnsi="Times New Roman" w:cs="Times New Roman"/>
          <w:spacing w:val="-3"/>
          <w:sz w:val="24"/>
          <w:szCs w:val="24"/>
        </w:rPr>
        <w:t>Tenaga</w:t>
      </w:r>
      <w:r w:rsidRPr="00605D0A">
        <w:rPr>
          <w:rFonts w:ascii="Times New Roman" w:hAnsi="Times New Roman" w:cs="Times New Roman"/>
          <w:spacing w:val="-1"/>
          <w:sz w:val="24"/>
          <w:szCs w:val="24"/>
        </w:rPr>
        <w:t xml:space="preserve"> </w:t>
      </w:r>
      <w:r w:rsidRPr="00605D0A">
        <w:rPr>
          <w:rFonts w:ascii="Times New Roman" w:hAnsi="Times New Roman" w:cs="Times New Roman"/>
          <w:spacing w:val="-2"/>
          <w:sz w:val="24"/>
          <w:szCs w:val="24"/>
        </w:rPr>
        <w:t>Nasional,</w:t>
      </w:r>
      <w:r w:rsidRPr="00605D0A">
        <w:rPr>
          <w:rFonts w:ascii="Times New Roman" w:hAnsi="Times New Roman" w:cs="Times New Roman"/>
          <w:spacing w:val="26"/>
          <w:sz w:val="24"/>
          <w:szCs w:val="24"/>
        </w:rPr>
        <w:t xml:space="preserve"> </w:t>
      </w:r>
      <w:proofErr w:type="spellStart"/>
      <w:r w:rsidRPr="00605D0A">
        <w:rPr>
          <w:rFonts w:ascii="Times New Roman" w:hAnsi="Times New Roman" w:cs="Times New Roman"/>
          <w:spacing w:val="-2"/>
          <w:sz w:val="24"/>
          <w:szCs w:val="24"/>
        </w:rPr>
        <w:t>Kajang</w:t>
      </w:r>
      <w:proofErr w:type="spellEnd"/>
      <w:r w:rsidRPr="00605D0A">
        <w:rPr>
          <w:rFonts w:ascii="Times New Roman" w:hAnsi="Times New Roman" w:cs="Times New Roman"/>
          <w:spacing w:val="-2"/>
          <w:sz w:val="24"/>
          <w:szCs w:val="24"/>
        </w:rPr>
        <w:t>,</w:t>
      </w:r>
      <w:r w:rsidRPr="00605D0A">
        <w:rPr>
          <w:rFonts w:ascii="Times New Roman" w:hAnsi="Times New Roman" w:cs="Times New Roman"/>
          <w:spacing w:val="16"/>
          <w:sz w:val="24"/>
          <w:szCs w:val="24"/>
        </w:rPr>
        <w:t xml:space="preserve"> </w:t>
      </w:r>
      <w:r w:rsidRPr="00605D0A">
        <w:rPr>
          <w:rFonts w:ascii="Times New Roman" w:hAnsi="Times New Roman" w:cs="Times New Roman"/>
          <w:spacing w:val="-2"/>
          <w:sz w:val="24"/>
          <w:szCs w:val="24"/>
        </w:rPr>
        <w:t>Malaysia</w:t>
      </w:r>
    </w:p>
    <w:p w14:paraId="744AAC53" w14:textId="77777777" w:rsidR="00105881" w:rsidRPr="00605D0A" w:rsidRDefault="00105881" w:rsidP="00605D0A">
      <w:pPr>
        <w:pStyle w:val="BodyText"/>
        <w:jc w:val="both"/>
      </w:pPr>
    </w:p>
    <w:p w14:paraId="6FC1EAEE" w14:textId="77777777" w:rsidR="00105881" w:rsidRPr="00605D0A" w:rsidRDefault="00105881" w:rsidP="00605D0A">
      <w:pPr>
        <w:pStyle w:val="ListParagraph"/>
        <w:widowControl w:val="0"/>
        <w:numPr>
          <w:ilvl w:val="0"/>
          <w:numId w:val="20"/>
        </w:numPr>
        <w:tabs>
          <w:tab w:val="left" w:pos="841"/>
        </w:tabs>
        <w:autoSpaceDE w:val="0"/>
        <w:autoSpaceDN w:val="0"/>
        <w:spacing w:before="165" w:after="0" w:line="235" w:lineRule="auto"/>
        <w:ind w:right="176" w:hanging="855"/>
        <w:contextualSpacing w:val="0"/>
        <w:jc w:val="both"/>
        <w:rPr>
          <w:rFonts w:ascii="Times New Roman" w:hAnsi="Times New Roman" w:cs="Times New Roman"/>
          <w:sz w:val="24"/>
          <w:szCs w:val="24"/>
        </w:rPr>
      </w:pPr>
      <w:r w:rsidRPr="00605D0A">
        <w:rPr>
          <w:rFonts w:ascii="Times New Roman" w:hAnsi="Times New Roman" w:cs="Times New Roman"/>
          <w:sz w:val="24"/>
          <w:szCs w:val="24"/>
        </w:rPr>
        <w:t xml:space="preserve">Vinay RB, Ranjith A, and Bharath A (2014). Optimization of transmission line </w:t>
      </w:r>
      <w:proofErr w:type="gramStart"/>
      <w:r w:rsidRPr="00605D0A">
        <w:rPr>
          <w:rFonts w:ascii="Times New Roman" w:hAnsi="Times New Roman" w:cs="Times New Roman"/>
          <w:sz w:val="24"/>
          <w:szCs w:val="24"/>
        </w:rPr>
        <w:t>towers :</w:t>
      </w:r>
      <w:proofErr w:type="gramEnd"/>
      <w:r w:rsidRPr="00605D0A">
        <w:rPr>
          <w:rFonts w:ascii="Times New Roman" w:hAnsi="Times New Roman" w:cs="Times New Roman"/>
          <w:spacing w:val="1"/>
          <w:sz w:val="24"/>
          <w:szCs w:val="24"/>
        </w:rPr>
        <w:t xml:space="preserve"> </w:t>
      </w:r>
      <w:r w:rsidRPr="00605D0A">
        <w:rPr>
          <w:rFonts w:ascii="Times New Roman" w:hAnsi="Times New Roman" w:cs="Times New Roman"/>
          <w:sz w:val="24"/>
          <w:szCs w:val="24"/>
        </w:rPr>
        <w:t>P-Delta analysis. International Journal of Innovative Research in Science, Engineering</w:t>
      </w:r>
      <w:r w:rsidRPr="00605D0A">
        <w:rPr>
          <w:rFonts w:ascii="Times New Roman" w:hAnsi="Times New Roman" w:cs="Times New Roman"/>
          <w:spacing w:val="1"/>
          <w:sz w:val="24"/>
          <w:szCs w:val="24"/>
        </w:rPr>
        <w:t xml:space="preserve"> </w:t>
      </w:r>
      <w:r w:rsidRPr="00605D0A">
        <w:rPr>
          <w:rFonts w:ascii="Times New Roman" w:hAnsi="Times New Roman" w:cs="Times New Roman"/>
          <w:sz w:val="24"/>
          <w:szCs w:val="24"/>
        </w:rPr>
        <w:t>and</w:t>
      </w:r>
      <w:r w:rsidRPr="00605D0A">
        <w:rPr>
          <w:rFonts w:ascii="Times New Roman" w:hAnsi="Times New Roman" w:cs="Times New Roman"/>
          <w:spacing w:val="-1"/>
          <w:sz w:val="24"/>
          <w:szCs w:val="24"/>
        </w:rPr>
        <w:t xml:space="preserve"> </w:t>
      </w:r>
      <w:r w:rsidRPr="00605D0A">
        <w:rPr>
          <w:rFonts w:ascii="Times New Roman" w:hAnsi="Times New Roman" w:cs="Times New Roman"/>
          <w:sz w:val="24"/>
          <w:szCs w:val="24"/>
        </w:rPr>
        <w:t>Technology,</w:t>
      </w:r>
      <w:r w:rsidRPr="00605D0A">
        <w:rPr>
          <w:rFonts w:ascii="Times New Roman" w:hAnsi="Times New Roman" w:cs="Times New Roman"/>
          <w:spacing w:val="20"/>
          <w:sz w:val="24"/>
          <w:szCs w:val="24"/>
        </w:rPr>
        <w:t xml:space="preserve"> </w:t>
      </w:r>
      <w:r w:rsidRPr="00605D0A">
        <w:rPr>
          <w:rFonts w:ascii="Times New Roman" w:hAnsi="Times New Roman" w:cs="Times New Roman"/>
          <w:sz w:val="24"/>
          <w:szCs w:val="24"/>
        </w:rPr>
        <w:t>3(7):</w:t>
      </w:r>
      <w:r w:rsidRPr="00605D0A">
        <w:rPr>
          <w:rFonts w:ascii="Times New Roman" w:hAnsi="Times New Roman" w:cs="Times New Roman"/>
          <w:spacing w:val="10"/>
          <w:sz w:val="24"/>
          <w:szCs w:val="24"/>
        </w:rPr>
        <w:t xml:space="preserve"> </w:t>
      </w:r>
      <w:r w:rsidRPr="00605D0A">
        <w:rPr>
          <w:rFonts w:ascii="Times New Roman" w:hAnsi="Times New Roman" w:cs="Times New Roman"/>
          <w:sz w:val="24"/>
          <w:szCs w:val="24"/>
        </w:rPr>
        <w:t>14563–14569.</w:t>
      </w:r>
    </w:p>
    <w:p w14:paraId="7D5E932F" w14:textId="77777777" w:rsidR="00105881" w:rsidRPr="00605D0A" w:rsidRDefault="00105881" w:rsidP="00605D0A">
      <w:pPr>
        <w:pStyle w:val="ListParagraph"/>
        <w:widowControl w:val="0"/>
        <w:numPr>
          <w:ilvl w:val="0"/>
          <w:numId w:val="20"/>
        </w:numPr>
        <w:tabs>
          <w:tab w:val="left" w:pos="716"/>
        </w:tabs>
        <w:autoSpaceDE w:val="0"/>
        <w:autoSpaceDN w:val="0"/>
        <w:spacing w:before="9" w:after="0" w:line="237" w:lineRule="auto"/>
        <w:ind w:right="143" w:hanging="855"/>
        <w:contextualSpacing w:val="0"/>
        <w:jc w:val="both"/>
        <w:rPr>
          <w:rFonts w:ascii="Times New Roman" w:hAnsi="Times New Roman" w:cs="Times New Roman"/>
          <w:sz w:val="24"/>
          <w:szCs w:val="24"/>
        </w:rPr>
      </w:pPr>
      <w:r w:rsidRPr="00605D0A">
        <w:rPr>
          <w:rFonts w:ascii="Times New Roman" w:hAnsi="Times New Roman" w:cs="Times New Roman"/>
          <w:sz w:val="24"/>
          <w:szCs w:val="24"/>
        </w:rPr>
        <w:t>Usman</w:t>
      </w:r>
      <w:r w:rsidRPr="00605D0A">
        <w:rPr>
          <w:rFonts w:ascii="Times New Roman" w:hAnsi="Times New Roman" w:cs="Times New Roman"/>
          <w:spacing w:val="1"/>
          <w:sz w:val="24"/>
          <w:szCs w:val="24"/>
        </w:rPr>
        <w:t xml:space="preserve"> </w:t>
      </w:r>
      <w:r w:rsidRPr="00605D0A">
        <w:rPr>
          <w:rFonts w:ascii="Times New Roman" w:hAnsi="Times New Roman" w:cs="Times New Roman"/>
          <w:sz w:val="24"/>
          <w:szCs w:val="24"/>
        </w:rPr>
        <w:t>F</w:t>
      </w:r>
      <w:r w:rsidRPr="00605D0A">
        <w:rPr>
          <w:rFonts w:ascii="Times New Roman" w:hAnsi="Times New Roman" w:cs="Times New Roman"/>
          <w:spacing w:val="1"/>
          <w:sz w:val="24"/>
          <w:szCs w:val="24"/>
        </w:rPr>
        <w:t xml:space="preserve"> </w:t>
      </w:r>
      <w:r w:rsidRPr="00605D0A">
        <w:rPr>
          <w:rFonts w:ascii="Times New Roman" w:hAnsi="Times New Roman" w:cs="Times New Roman"/>
          <w:sz w:val="24"/>
          <w:szCs w:val="24"/>
        </w:rPr>
        <w:t>and</w:t>
      </w:r>
      <w:r w:rsidRPr="00605D0A">
        <w:rPr>
          <w:rFonts w:ascii="Times New Roman" w:hAnsi="Times New Roman" w:cs="Times New Roman"/>
          <w:spacing w:val="1"/>
          <w:sz w:val="24"/>
          <w:szCs w:val="24"/>
        </w:rPr>
        <w:t xml:space="preserve"> </w:t>
      </w:r>
      <w:proofErr w:type="spellStart"/>
      <w:r w:rsidRPr="00605D0A">
        <w:rPr>
          <w:rFonts w:ascii="Times New Roman" w:hAnsi="Times New Roman" w:cs="Times New Roman"/>
          <w:sz w:val="24"/>
          <w:szCs w:val="24"/>
        </w:rPr>
        <w:t>Megat</w:t>
      </w:r>
      <w:proofErr w:type="spellEnd"/>
      <w:r w:rsidRPr="00605D0A">
        <w:rPr>
          <w:rFonts w:ascii="Times New Roman" w:hAnsi="Times New Roman" w:cs="Times New Roman"/>
          <w:spacing w:val="1"/>
          <w:sz w:val="24"/>
          <w:szCs w:val="24"/>
        </w:rPr>
        <w:t xml:space="preserve"> </w:t>
      </w:r>
      <w:proofErr w:type="spellStart"/>
      <w:r w:rsidRPr="00605D0A">
        <w:rPr>
          <w:rFonts w:ascii="Times New Roman" w:hAnsi="Times New Roman" w:cs="Times New Roman"/>
          <w:sz w:val="24"/>
          <w:szCs w:val="24"/>
        </w:rPr>
        <w:t>Asyraf</w:t>
      </w:r>
      <w:proofErr w:type="spellEnd"/>
      <w:r w:rsidRPr="00605D0A">
        <w:rPr>
          <w:rFonts w:ascii="Times New Roman" w:hAnsi="Times New Roman" w:cs="Times New Roman"/>
          <w:spacing w:val="1"/>
          <w:sz w:val="24"/>
          <w:szCs w:val="24"/>
        </w:rPr>
        <w:t xml:space="preserve"> </w:t>
      </w:r>
      <w:r w:rsidRPr="00605D0A">
        <w:rPr>
          <w:rFonts w:ascii="Times New Roman" w:hAnsi="Times New Roman" w:cs="Times New Roman"/>
          <w:sz w:val="24"/>
          <w:szCs w:val="24"/>
        </w:rPr>
        <w:t>MIR</w:t>
      </w:r>
      <w:r w:rsidRPr="00605D0A">
        <w:rPr>
          <w:rFonts w:ascii="Times New Roman" w:hAnsi="Times New Roman" w:cs="Times New Roman"/>
          <w:spacing w:val="1"/>
          <w:sz w:val="24"/>
          <w:szCs w:val="24"/>
        </w:rPr>
        <w:t xml:space="preserve"> </w:t>
      </w:r>
      <w:r w:rsidRPr="00605D0A">
        <w:rPr>
          <w:rFonts w:ascii="Times New Roman" w:hAnsi="Times New Roman" w:cs="Times New Roman"/>
          <w:sz w:val="24"/>
          <w:szCs w:val="24"/>
        </w:rPr>
        <w:t>(2011).</w:t>
      </w:r>
      <w:r w:rsidRPr="00605D0A">
        <w:rPr>
          <w:rFonts w:ascii="Times New Roman" w:hAnsi="Times New Roman" w:cs="Times New Roman"/>
          <w:spacing w:val="1"/>
          <w:sz w:val="24"/>
          <w:szCs w:val="24"/>
        </w:rPr>
        <w:t xml:space="preserve"> </w:t>
      </w:r>
      <w:r w:rsidRPr="00605D0A">
        <w:rPr>
          <w:rFonts w:ascii="Times New Roman" w:hAnsi="Times New Roman" w:cs="Times New Roman"/>
          <w:sz w:val="24"/>
          <w:szCs w:val="24"/>
        </w:rPr>
        <w:t>Simulation</w:t>
      </w:r>
      <w:r w:rsidRPr="00605D0A">
        <w:rPr>
          <w:rFonts w:ascii="Times New Roman" w:hAnsi="Times New Roman" w:cs="Times New Roman"/>
          <w:spacing w:val="1"/>
          <w:sz w:val="24"/>
          <w:szCs w:val="24"/>
        </w:rPr>
        <w:t xml:space="preserve"> </w:t>
      </w:r>
      <w:r w:rsidRPr="00605D0A">
        <w:rPr>
          <w:rFonts w:ascii="Times New Roman" w:hAnsi="Times New Roman" w:cs="Times New Roman"/>
          <w:sz w:val="24"/>
          <w:szCs w:val="24"/>
        </w:rPr>
        <w:t>of</w:t>
      </w:r>
      <w:r w:rsidRPr="00605D0A">
        <w:rPr>
          <w:rFonts w:ascii="Times New Roman" w:hAnsi="Times New Roman" w:cs="Times New Roman"/>
          <w:spacing w:val="1"/>
          <w:sz w:val="24"/>
          <w:szCs w:val="24"/>
        </w:rPr>
        <w:t xml:space="preserve"> </w:t>
      </w:r>
      <w:r w:rsidRPr="00605D0A">
        <w:rPr>
          <w:rFonts w:ascii="Times New Roman" w:hAnsi="Times New Roman" w:cs="Times New Roman"/>
          <w:sz w:val="24"/>
          <w:szCs w:val="24"/>
        </w:rPr>
        <w:t>progressive</w:t>
      </w:r>
      <w:r w:rsidRPr="00605D0A">
        <w:rPr>
          <w:rFonts w:ascii="Times New Roman" w:hAnsi="Times New Roman" w:cs="Times New Roman"/>
          <w:spacing w:val="1"/>
          <w:sz w:val="24"/>
          <w:szCs w:val="24"/>
        </w:rPr>
        <w:t xml:space="preserve"> </w:t>
      </w:r>
      <w:r w:rsidRPr="00605D0A">
        <w:rPr>
          <w:rFonts w:ascii="Times New Roman" w:hAnsi="Times New Roman" w:cs="Times New Roman"/>
          <w:sz w:val="24"/>
          <w:szCs w:val="24"/>
        </w:rPr>
        <w:t>collapse</w:t>
      </w:r>
      <w:r w:rsidRPr="00605D0A">
        <w:rPr>
          <w:rFonts w:ascii="Times New Roman" w:hAnsi="Times New Roman" w:cs="Times New Roman"/>
          <w:spacing w:val="1"/>
          <w:sz w:val="24"/>
          <w:szCs w:val="24"/>
        </w:rPr>
        <w:t xml:space="preserve"> </w:t>
      </w:r>
      <w:r w:rsidRPr="00605D0A">
        <w:rPr>
          <w:rFonts w:ascii="Times New Roman" w:hAnsi="Times New Roman" w:cs="Times New Roman"/>
          <w:sz w:val="24"/>
          <w:szCs w:val="24"/>
        </w:rPr>
        <w:t>for</w:t>
      </w:r>
      <w:r w:rsidRPr="00605D0A">
        <w:rPr>
          <w:rFonts w:ascii="Times New Roman" w:hAnsi="Times New Roman" w:cs="Times New Roman"/>
          <w:spacing w:val="1"/>
          <w:sz w:val="24"/>
          <w:szCs w:val="24"/>
        </w:rPr>
        <w:t xml:space="preserve"> </w:t>
      </w:r>
      <w:r w:rsidRPr="00605D0A">
        <w:rPr>
          <w:rFonts w:ascii="Times New Roman" w:hAnsi="Times New Roman" w:cs="Times New Roman"/>
          <w:sz w:val="24"/>
          <w:szCs w:val="24"/>
        </w:rPr>
        <w:t>transmission tower. In the 1st TNB ICT Technical Conference, College of Information</w:t>
      </w:r>
      <w:r w:rsidRPr="00605D0A">
        <w:rPr>
          <w:rFonts w:ascii="Times New Roman" w:hAnsi="Times New Roman" w:cs="Times New Roman"/>
          <w:spacing w:val="1"/>
          <w:sz w:val="24"/>
          <w:szCs w:val="24"/>
        </w:rPr>
        <w:t xml:space="preserve"> </w:t>
      </w:r>
      <w:r w:rsidRPr="00605D0A">
        <w:rPr>
          <w:rFonts w:ascii="Times New Roman" w:hAnsi="Times New Roman" w:cs="Times New Roman"/>
          <w:sz w:val="24"/>
          <w:szCs w:val="24"/>
        </w:rPr>
        <w:t>Technology,</w:t>
      </w:r>
      <w:r w:rsidRPr="00605D0A">
        <w:rPr>
          <w:rFonts w:ascii="Times New Roman" w:hAnsi="Times New Roman" w:cs="Times New Roman"/>
          <w:spacing w:val="13"/>
          <w:sz w:val="24"/>
          <w:szCs w:val="24"/>
        </w:rPr>
        <w:t xml:space="preserve"> </w:t>
      </w:r>
      <w:proofErr w:type="spellStart"/>
      <w:r w:rsidRPr="00605D0A">
        <w:rPr>
          <w:rFonts w:ascii="Times New Roman" w:hAnsi="Times New Roman" w:cs="Times New Roman"/>
          <w:sz w:val="24"/>
          <w:szCs w:val="24"/>
        </w:rPr>
        <w:t>Universiti</w:t>
      </w:r>
      <w:proofErr w:type="spellEnd"/>
      <w:r w:rsidRPr="00605D0A">
        <w:rPr>
          <w:rFonts w:ascii="Times New Roman" w:hAnsi="Times New Roman" w:cs="Times New Roman"/>
          <w:spacing w:val="-30"/>
          <w:sz w:val="24"/>
          <w:szCs w:val="24"/>
        </w:rPr>
        <w:t xml:space="preserve"> </w:t>
      </w:r>
      <w:r w:rsidRPr="00605D0A">
        <w:rPr>
          <w:rFonts w:ascii="Times New Roman" w:hAnsi="Times New Roman" w:cs="Times New Roman"/>
          <w:sz w:val="24"/>
          <w:szCs w:val="24"/>
        </w:rPr>
        <w:t>Tenaga</w:t>
      </w:r>
      <w:r w:rsidRPr="00605D0A">
        <w:rPr>
          <w:rFonts w:ascii="Times New Roman" w:hAnsi="Times New Roman" w:cs="Times New Roman"/>
          <w:spacing w:val="-9"/>
          <w:sz w:val="24"/>
          <w:szCs w:val="24"/>
        </w:rPr>
        <w:t xml:space="preserve"> </w:t>
      </w:r>
      <w:r w:rsidRPr="00605D0A">
        <w:rPr>
          <w:rFonts w:ascii="Times New Roman" w:hAnsi="Times New Roman" w:cs="Times New Roman"/>
          <w:sz w:val="24"/>
          <w:szCs w:val="24"/>
        </w:rPr>
        <w:t>Nasional,</w:t>
      </w:r>
      <w:r w:rsidRPr="00605D0A">
        <w:rPr>
          <w:rFonts w:ascii="Times New Roman" w:hAnsi="Times New Roman" w:cs="Times New Roman"/>
          <w:spacing w:val="25"/>
          <w:sz w:val="24"/>
          <w:szCs w:val="24"/>
        </w:rPr>
        <w:t xml:space="preserve"> </w:t>
      </w:r>
      <w:proofErr w:type="spellStart"/>
      <w:r w:rsidRPr="00605D0A">
        <w:rPr>
          <w:rFonts w:ascii="Times New Roman" w:hAnsi="Times New Roman" w:cs="Times New Roman"/>
          <w:sz w:val="24"/>
          <w:szCs w:val="24"/>
        </w:rPr>
        <w:t>Kajang</w:t>
      </w:r>
      <w:proofErr w:type="spellEnd"/>
      <w:r w:rsidRPr="00605D0A">
        <w:rPr>
          <w:rFonts w:ascii="Times New Roman" w:hAnsi="Times New Roman" w:cs="Times New Roman"/>
          <w:sz w:val="24"/>
          <w:szCs w:val="24"/>
        </w:rPr>
        <w:t>,</w:t>
      </w:r>
      <w:r w:rsidRPr="00605D0A">
        <w:rPr>
          <w:rFonts w:ascii="Times New Roman" w:hAnsi="Times New Roman" w:cs="Times New Roman"/>
          <w:spacing w:val="13"/>
          <w:sz w:val="24"/>
          <w:szCs w:val="24"/>
        </w:rPr>
        <w:t xml:space="preserve"> </w:t>
      </w:r>
      <w:r w:rsidRPr="00605D0A">
        <w:rPr>
          <w:rFonts w:ascii="Times New Roman" w:hAnsi="Times New Roman" w:cs="Times New Roman"/>
          <w:sz w:val="24"/>
          <w:szCs w:val="24"/>
        </w:rPr>
        <w:t>Malaysia.</w:t>
      </w:r>
    </w:p>
    <w:p w14:paraId="3041737A" w14:textId="77777777" w:rsidR="00105881" w:rsidRPr="00605D0A" w:rsidRDefault="00105881" w:rsidP="00605D0A">
      <w:pPr>
        <w:pStyle w:val="ListParagraph"/>
        <w:widowControl w:val="0"/>
        <w:numPr>
          <w:ilvl w:val="0"/>
          <w:numId w:val="20"/>
        </w:numPr>
        <w:tabs>
          <w:tab w:val="left" w:pos="716"/>
        </w:tabs>
        <w:autoSpaceDE w:val="0"/>
        <w:autoSpaceDN w:val="0"/>
        <w:spacing w:before="16" w:after="0" w:line="242" w:lineRule="auto"/>
        <w:ind w:right="118" w:hanging="855"/>
        <w:contextualSpacing w:val="0"/>
        <w:jc w:val="both"/>
        <w:rPr>
          <w:rFonts w:ascii="Times New Roman" w:hAnsi="Times New Roman" w:cs="Times New Roman"/>
          <w:sz w:val="24"/>
          <w:szCs w:val="24"/>
        </w:rPr>
      </w:pPr>
      <w:r w:rsidRPr="00605D0A">
        <w:rPr>
          <w:rFonts w:ascii="Times New Roman" w:hAnsi="Times New Roman" w:cs="Times New Roman"/>
          <w:sz w:val="24"/>
          <w:szCs w:val="24"/>
        </w:rPr>
        <w:t>Rao</w:t>
      </w:r>
      <w:r w:rsidRPr="00605D0A">
        <w:rPr>
          <w:rFonts w:ascii="Times New Roman" w:hAnsi="Times New Roman" w:cs="Times New Roman"/>
          <w:spacing w:val="1"/>
          <w:sz w:val="24"/>
          <w:szCs w:val="24"/>
        </w:rPr>
        <w:t xml:space="preserve"> </w:t>
      </w:r>
      <w:r w:rsidRPr="00605D0A">
        <w:rPr>
          <w:rFonts w:ascii="Times New Roman" w:hAnsi="Times New Roman" w:cs="Times New Roman"/>
          <w:sz w:val="24"/>
          <w:szCs w:val="24"/>
        </w:rPr>
        <w:t>NP,</w:t>
      </w:r>
      <w:r w:rsidRPr="00605D0A">
        <w:rPr>
          <w:rFonts w:ascii="Times New Roman" w:hAnsi="Times New Roman" w:cs="Times New Roman"/>
          <w:spacing w:val="1"/>
          <w:sz w:val="24"/>
          <w:szCs w:val="24"/>
        </w:rPr>
        <w:t xml:space="preserve"> </w:t>
      </w:r>
      <w:r w:rsidRPr="00605D0A">
        <w:rPr>
          <w:rFonts w:ascii="Times New Roman" w:hAnsi="Times New Roman" w:cs="Times New Roman"/>
          <w:sz w:val="24"/>
          <w:szCs w:val="24"/>
        </w:rPr>
        <w:t>Knight</w:t>
      </w:r>
      <w:r w:rsidRPr="00605D0A">
        <w:rPr>
          <w:rFonts w:ascii="Times New Roman" w:hAnsi="Times New Roman" w:cs="Times New Roman"/>
          <w:spacing w:val="1"/>
          <w:sz w:val="24"/>
          <w:szCs w:val="24"/>
        </w:rPr>
        <w:t xml:space="preserve"> </w:t>
      </w:r>
      <w:r w:rsidRPr="00605D0A">
        <w:rPr>
          <w:rFonts w:ascii="Times New Roman" w:hAnsi="Times New Roman" w:cs="Times New Roman"/>
          <w:sz w:val="24"/>
          <w:szCs w:val="24"/>
        </w:rPr>
        <w:t>GS,</w:t>
      </w:r>
      <w:r w:rsidRPr="00605D0A">
        <w:rPr>
          <w:rFonts w:ascii="Times New Roman" w:hAnsi="Times New Roman" w:cs="Times New Roman"/>
          <w:spacing w:val="1"/>
          <w:sz w:val="24"/>
          <w:szCs w:val="24"/>
        </w:rPr>
        <w:t xml:space="preserve"> </w:t>
      </w:r>
      <w:r w:rsidRPr="00605D0A">
        <w:rPr>
          <w:rFonts w:ascii="Times New Roman" w:hAnsi="Times New Roman" w:cs="Times New Roman"/>
          <w:sz w:val="24"/>
          <w:szCs w:val="24"/>
        </w:rPr>
        <w:t>Mohan</w:t>
      </w:r>
      <w:r w:rsidRPr="00605D0A">
        <w:rPr>
          <w:rFonts w:ascii="Times New Roman" w:hAnsi="Times New Roman" w:cs="Times New Roman"/>
          <w:spacing w:val="1"/>
          <w:sz w:val="24"/>
          <w:szCs w:val="24"/>
        </w:rPr>
        <w:t xml:space="preserve"> </w:t>
      </w:r>
      <w:r w:rsidRPr="00605D0A">
        <w:rPr>
          <w:rFonts w:ascii="Times New Roman" w:hAnsi="Times New Roman" w:cs="Times New Roman"/>
          <w:sz w:val="24"/>
          <w:szCs w:val="24"/>
        </w:rPr>
        <w:t>SJ,</w:t>
      </w:r>
      <w:r w:rsidRPr="00605D0A">
        <w:rPr>
          <w:rFonts w:ascii="Times New Roman" w:hAnsi="Times New Roman" w:cs="Times New Roman"/>
          <w:spacing w:val="1"/>
          <w:sz w:val="24"/>
          <w:szCs w:val="24"/>
        </w:rPr>
        <w:t xml:space="preserve"> </w:t>
      </w:r>
      <w:r w:rsidRPr="00605D0A">
        <w:rPr>
          <w:rFonts w:ascii="Times New Roman" w:hAnsi="Times New Roman" w:cs="Times New Roman"/>
          <w:sz w:val="24"/>
          <w:szCs w:val="24"/>
        </w:rPr>
        <w:t>and</w:t>
      </w:r>
      <w:r w:rsidRPr="00605D0A">
        <w:rPr>
          <w:rFonts w:ascii="Times New Roman" w:hAnsi="Times New Roman" w:cs="Times New Roman"/>
          <w:spacing w:val="1"/>
          <w:sz w:val="24"/>
          <w:szCs w:val="24"/>
        </w:rPr>
        <w:t xml:space="preserve"> </w:t>
      </w:r>
      <w:r w:rsidRPr="00605D0A">
        <w:rPr>
          <w:rFonts w:ascii="Times New Roman" w:hAnsi="Times New Roman" w:cs="Times New Roman"/>
          <w:sz w:val="24"/>
          <w:szCs w:val="24"/>
        </w:rPr>
        <w:t>Lakshmanan</w:t>
      </w:r>
      <w:r w:rsidRPr="00605D0A">
        <w:rPr>
          <w:rFonts w:ascii="Times New Roman" w:hAnsi="Times New Roman" w:cs="Times New Roman"/>
          <w:spacing w:val="1"/>
          <w:sz w:val="24"/>
          <w:szCs w:val="24"/>
        </w:rPr>
        <w:t xml:space="preserve"> </w:t>
      </w:r>
      <w:r w:rsidRPr="00605D0A">
        <w:rPr>
          <w:rFonts w:ascii="Times New Roman" w:hAnsi="Times New Roman" w:cs="Times New Roman"/>
          <w:sz w:val="24"/>
          <w:szCs w:val="24"/>
        </w:rPr>
        <w:t>N</w:t>
      </w:r>
      <w:r w:rsidRPr="00605D0A">
        <w:rPr>
          <w:rFonts w:ascii="Times New Roman" w:hAnsi="Times New Roman" w:cs="Times New Roman"/>
          <w:spacing w:val="1"/>
          <w:sz w:val="24"/>
          <w:szCs w:val="24"/>
        </w:rPr>
        <w:t xml:space="preserve"> </w:t>
      </w:r>
      <w:r w:rsidRPr="00605D0A">
        <w:rPr>
          <w:rFonts w:ascii="Times New Roman" w:hAnsi="Times New Roman" w:cs="Times New Roman"/>
          <w:sz w:val="24"/>
          <w:szCs w:val="24"/>
        </w:rPr>
        <w:t>(2012).</w:t>
      </w:r>
      <w:r w:rsidRPr="00605D0A">
        <w:rPr>
          <w:rFonts w:ascii="Times New Roman" w:hAnsi="Times New Roman" w:cs="Times New Roman"/>
          <w:spacing w:val="1"/>
          <w:sz w:val="24"/>
          <w:szCs w:val="24"/>
        </w:rPr>
        <w:t xml:space="preserve"> </w:t>
      </w:r>
      <w:r w:rsidRPr="00605D0A">
        <w:rPr>
          <w:rFonts w:ascii="Times New Roman" w:hAnsi="Times New Roman" w:cs="Times New Roman"/>
          <w:sz w:val="24"/>
          <w:szCs w:val="24"/>
        </w:rPr>
        <w:t>Studies</w:t>
      </w:r>
      <w:r w:rsidRPr="00605D0A">
        <w:rPr>
          <w:rFonts w:ascii="Times New Roman" w:hAnsi="Times New Roman" w:cs="Times New Roman"/>
          <w:spacing w:val="1"/>
          <w:sz w:val="24"/>
          <w:szCs w:val="24"/>
        </w:rPr>
        <w:t xml:space="preserve"> </w:t>
      </w:r>
      <w:r w:rsidRPr="00605D0A">
        <w:rPr>
          <w:rFonts w:ascii="Times New Roman" w:hAnsi="Times New Roman" w:cs="Times New Roman"/>
          <w:sz w:val="24"/>
          <w:szCs w:val="24"/>
        </w:rPr>
        <w:t>on</w:t>
      </w:r>
      <w:r w:rsidRPr="00605D0A">
        <w:rPr>
          <w:rFonts w:ascii="Times New Roman" w:hAnsi="Times New Roman" w:cs="Times New Roman"/>
          <w:spacing w:val="1"/>
          <w:sz w:val="24"/>
          <w:szCs w:val="24"/>
        </w:rPr>
        <w:t xml:space="preserve"> </w:t>
      </w:r>
      <w:r w:rsidRPr="00605D0A">
        <w:rPr>
          <w:rFonts w:ascii="Times New Roman" w:hAnsi="Times New Roman" w:cs="Times New Roman"/>
          <w:sz w:val="24"/>
          <w:szCs w:val="24"/>
        </w:rPr>
        <w:t>failure</w:t>
      </w:r>
      <w:r w:rsidRPr="00605D0A">
        <w:rPr>
          <w:rFonts w:ascii="Times New Roman" w:hAnsi="Times New Roman" w:cs="Times New Roman"/>
          <w:spacing w:val="1"/>
          <w:sz w:val="24"/>
          <w:szCs w:val="24"/>
        </w:rPr>
        <w:t xml:space="preserve"> </w:t>
      </w:r>
      <w:r w:rsidRPr="00605D0A">
        <w:rPr>
          <w:rFonts w:ascii="Times New Roman" w:hAnsi="Times New Roman" w:cs="Times New Roman"/>
          <w:sz w:val="24"/>
          <w:szCs w:val="24"/>
        </w:rPr>
        <w:t>of</w:t>
      </w:r>
      <w:r w:rsidRPr="00605D0A">
        <w:rPr>
          <w:rFonts w:ascii="Times New Roman" w:hAnsi="Times New Roman" w:cs="Times New Roman"/>
          <w:spacing w:val="1"/>
          <w:sz w:val="24"/>
          <w:szCs w:val="24"/>
        </w:rPr>
        <w:t xml:space="preserve"> </w:t>
      </w:r>
      <w:r w:rsidRPr="00605D0A">
        <w:rPr>
          <w:rFonts w:ascii="Times New Roman" w:hAnsi="Times New Roman" w:cs="Times New Roman"/>
          <w:spacing w:val="-1"/>
          <w:sz w:val="24"/>
          <w:szCs w:val="24"/>
        </w:rPr>
        <w:t>transmission</w:t>
      </w:r>
      <w:r w:rsidRPr="00605D0A">
        <w:rPr>
          <w:rFonts w:ascii="Times New Roman" w:hAnsi="Times New Roman" w:cs="Times New Roman"/>
          <w:spacing w:val="8"/>
          <w:sz w:val="24"/>
          <w:szCs w:val="24"/>
        </w:rPr>
        <w:t xml:space="preserve"> </w:t>
      </w:r>
      <w:r w:rsidRPr="00605D0A">
        <w:rPr>
          <w:rFonts w:ascii="Times New Roman" w:hAnsi="Times New Roman" w:cs="Times New Roman"/>
          <w:spacing w:val="-1"/>
          <w:sz w:val="24"/>
          <w:szCs w:val="24"/>
        </w:rPr>
        <w:t>line</w:t>
      </w:r>
      <w:r w:rsidRPr="00605D0A">
        <w:rPr>
          <w:rFonts w:ascii="Times New Roman" w:hAnsi="Times New Roman" w:cs="Times New Roman"/>
          <w:spacing w:val="-3"/>
          <w:sz w:val="24"/>
          <w:szCs w:val="24"/>
        </w:rPr>
        <w:t xml:space="preserve"> </w:t>
      </w:r>
      <w:r w:rsidRPr="00605D0A">
        <w:rPr>
          <w:rFonts w:ascii="Times New Roman" w:hAnsi="Times New Roman" w:cs="Times New Roman"/>
          <w:spacing w:val="-1"/>
          <w:sz w:val="24"/>
          <w:szCs w:val="24"/>
        </w:rPr>
        <w:t>towers</w:t>
      </w:r>
      <w:r w:rsidRPr="00605D0A">
        <w:rPr>
          <w:rFonts w:ascii="Times New Roman" w:hAnsi="Times New Roman" w:cs="Times New Roman"/>
          <w:spacing w:val="-5"/>
          <w:sz w:val="24"/>
          <w:szCs w:val="24"/>
        </w:rPr>
        <w:t xml:space="preserve"> </w:t>
      </w:r>
      <w:r w:rsidRPr="00605D0A">
        <w:rPr>
          <w:rFonts w:ascii="Times New Roman" w:hAnsi="Times New Roman" w:cs="Times New Roman"/>
          <w:spacing w:val="-1"/>
          <w:sz w:val="24"/>
          <w:szCs w:val="24"/>
        </w:rPr>
        <w:t>in</w:t>
      </w:r>
      <w:r w:rsidRPr="00605D0A">
        <w:rPr>
          <w:rFonts w:ascii="Times New Roman" w:hAnsi="Times New Roman" w:cs="Times New Roman"/>
          <w:spacing w:val="-17"/>
          <w:sz w:val="24"/>
          <w:szCs w:val="24"/>
        </w:rPr>
        <w:t xml:space="preserve"> </w:t>
      </w:r>
      <w:r w:rsidRPr="00605D0A">
        <w:rPr>
          <w:rFonts w:ascii="Times New Roman" w:hAnsi="Times New Roman" w:cs="Times New Roman"/>
          <w:spacing w:val="-1"/>
          <w:sz w:val="24"/>
          <w:szCs w:val="24"/>
        </w:rPr>
        <w:t>testing.</w:t>
      </w:r>
      <w:r w:rsidRPr="00605D0A">
        <w:rPr>
          <w:rFonts w:ascii="Times New Roman" w:hAnsi="Times New Roman" w:cs="Times New Roman"/>
          <w:spacing w:val="19"/>
          <w:sz w:val="24"/>
          <w:szCs w:val="24"/>
        </w:rPr>
        <w:t xml:space="preserve"> </w:t>
      </w:r>
      <w:r w:rsidRPr="00605D0A">
        <w:rPr>
          <w:rFonts w:ascii="Times New Roman" w:hAnsi="Times New Roman" w:cs="Times New Roman"/>
          <w:spacing w:val="-1"/>
          <w:sz w:val="24"/>
          <w:szCs w:val="24"/>
        </w:rPr>
        <w:t>Engineering</w:t>
      </w:r>
      <w:r w:rsidRPr="00605D0A">
        <w:rPr>
          <w:rFonts w:ascii="Times New Roman" w:hAnsi="Times New Roman" w:cs="Times New Roman"/>
          <w:spacing w:val="4"/>
          <w:sz w:val="24"/>
          <w:szCs w:val="24"/>
        </w:rPr>
        <w:t xml:space="preserve"> </w:t>
      </w:r>
      <w:r w:rsidRPr="00605D0A">
        <w:rPr>
          <w:rFonts w:ascii="Times New Roman" w:hAnsi="Times New Roman" w:cs="Times New Roman"/>
          <w:spacing w:val="-1"/>
          <w:sz w:val="24"/>
          <w:szCs w:val="24"/>
        </w:rPr>
        <w:t>Structures,</w:t>
      </w:r>
      <w:r w:rsidRPr="00605D0A">
        <w:rPr>
          <w:rFonts w:ascii="Times New Roman" w:hAnsi="Times New Roman" w:cs="Times New Roman"/>
          <w:spacing w:val="8"/>
          <w:sz w:val="24"/>
          <w:szCs w:val="24"/>
        </w:rPr>
        <w:t xml:space="preserve"> </w:t>
      </w:r>
      <w:r w:rsidRPr="00605D0A">
        <w:rPr>
          <w:rFonts w:ascii="Times New Roman" w:hAnsi="Times New Roman" w:cs="Times New Roman"/>
          <w:sz w:val="24"/>
          <w:szCs w:val="24"/>
        </w:rPr>
        <w:t>35:</w:t>
      </w:r>
      <w:r w:rsidRPr="00605D0A">
        <w:rPr>
          <w:rFonts w:ascii="Times New Roman" w:hAnsi="Times New Roman" w:cs="Times New Roman"/>
          <w:spacing w:val="7"/>
          <w:sz w:val="24"/>
          <w:szCs w:val="24"/>
        </w:rPr>
        <w:t xml:space="preserve"> </w:t>
      </w:r>
      <w:r w:rsidRPr="00605D0A">
        <w:rPr>
          <w:rFonts w:ascii="Times New Roman" w:hAnsi="Times New Roman" w:cs="Times New Roman"/>
          <w:sz w:val="24"/>
          <w:szCs w:val="24"/>
        </w:rPr>
        <w:t>55-70.</w:t>
      </w:r>
    </w:p>
    <w:p w14:paraId="59F7DD78" w14:textId="77777777" w:rsidR="00105881" w:rsidRPr="00605D0A" w:rsidRDefault="00105881" w:rsidP="00605D0A">
      <w:pPr>
        <w:pStyle w:val="ListParagraph"/>
        <w:widowControl w:val="0"/>
        <w:numPr>
          <w:ilvl w:val="0"/>
          <w:numId w:val="20"/>
        </w:numPr>
        <w:tabs>
          <w:tab w:val="left" w:pos="716"/>
        </w:tabs>
        <w:autoSpaceDE w:val="0"/>
        <w:autoSpaceDN w:val="0"/>
        <w:spacing w:after="0" w:line="242" w:lineRule="auto"/>
        <w:ind w:right="150" w:hanging="855"/>
        <w:contextualSpacing w:val="0"/>
        <w:jc w:val="both"/>
        <w:rPr>
          <w:rFonts w:ascii="Times New Roman" w:hAnsi="Times New Roman" w:cs="Times New Roman"/>
          <w:sz w:val="24"/>
          <w:szCs w:val="24"/>
        </w:rPr>
      </w:pPr>
      <w:r w:rsidRPr="00605D0A">
        <w:rPr>
          <w:rFonts w:ascii="Times New Roman" w:hAnsi="Times New Roman" w:cs="Times New Roman"/>
          <w:sz w:val="24"/>
          <w:szCs w:val="24"/>
        </w:rPr>
        <w:t>Rao</w:t>
      </w:r>
      <w:r w:rsidRPr="00605D0A">
        <w:rPr>
          <w:rFonts w:ascii="Times New Roman" w:hAnsi="Times New Roman" w:cs="Times New Roman"/>
          <w:spacing w:val="-8"/>
          <w:sz w:val="24"/>
          <w:szCs w:val="24"/>
        </w:rPr>
        <w:t xml:space="preserve"> </w:t>
      </w:r>
      <w:r w:rsidRPr="00605D0A">
        <w:rPr>
          <w:rFonts w:ascii="Times New Roman" w:hAnsi="Times New Roman" w:cs="Times New Roman"/>
          <w:sz w:val="24"/>
          <w:szCs w:val="24"/>
        </w:rPr>
        <w:t>NP</w:t>
      </w:r>
      <w:r w:rsidRPr="00605D0A">
        <w:rPr>
          <w:rFonts w:ascii="Times New Roman" w:hAnsi="Times New Roman" w:cs="Times New Roman"/>
          <w:spacing w:val="-6"/>
          <w:sz w:val="24"/>
          <w:szCs w:val="24"/>
        </w:rPr>
        <w:t xml:space="preserve"> </w:t>
      </w:r>
      <w:r w:rsidRPr="00605D0A">
        <w:rPr>
          <w:rFonts w:ascii="Times New Roman" w:hAnsi="Times New Roman" w:cs="Times New Roman"/>
          <w:sz w:val="24"/>
          <w:szCs w:val="24"/>
        </w:rPr>
        <w:t>and</w:t>
      </w:r>
      <w:r w:rsidRPr="00605D0A">
        <w:rPr>
          <w:rFonts w:ascii="Times New Roman" w:hAnsi="Times New Roman" w:cs="Times New Roman"/>
          <w:spacing w:val="-11"/>
          <w:sz w:val="24"/>
          <w:szCs w:val="24"/>
        </w:rPr>
        <w:t xml:space="preserve"> </w:t>
      </w:r>
      <w:proofErr w:type="spellStart"/>
      <w:r w:rsidRPr="00605D0A">
        <w:rPr>
          <w:rFonts w:ascii="Times New Roman" w:hAnsi="Times New Roman" w:cs="Times New Roman"/>
          <w:sz w:val="24"/>
          <w:szCs w:val="24"/>
        </w:rPr>
        <w:t>Kalyanaraman</w:t>
      </w:r>
      <w:proofErr w:type="spellEnd"/>
      <w:r w:rsidRPr="00605D0A">
        <w:rPr>
          <w:rFonts w:ascii="Times New Roman" w:hAnsi="Times New Roman" w:cs="Times New Roman"/>
          <w:spacing w:val="-7"/>
          <w:sz w:val="24"/>
          <w:szCs w:val="24"/>
        </w:rPr>
        <w:t xml:space="preserve"> </w:t>
      </w:r>
      <w:r w:rsidRPr="00605D0A">
        <w:rPr>
          <w:rFonts w:ascii="Times New Roman" w:hAnsi="Times New Roman" w:cs="Times New Roman"/>
          <w:sz w:val="24"/>
          <w:szCs w:val="24"/>
        </w:rPr>
        <w:t>V</w:t>
      </w:r>
      <w:r w:rsidRPr="00605D0A">
        <w:rPr>
          <w:rFonts w:ascii="Times New Roman" w:hAnsi="Times New Roman" w:cs="Times New Roman"/>
          <w:spacing w:val="-8"/>
          <w:sz w:val="24"/>
          <w:szCs w:val="24"/>
        </w:rPr>
        <w:t xml:space="preserve"> </w:t>
      </w:r>
      <w:r w:rsidRPr="00605D0A">
        <w:rPr>
          <w:rFonts w:ascii="Times New Roman" w:hAnsi="Times New Roman" w:cs="Times New Roman"/>
          <w:sz w:val="24"/>
          <w:szCs w:val="24"/>
        </w:rPr>
        <w:t>(2001).</w:t>
      </w:r>
      <w:r w:rsidRPr="00605D0A">
        <w:rPr>
          <w:rFonts w:ascii="Times New Roman" w:hAnsi="Times New Roman" w:cs="Times New Roman"/>
          <w:spacing w:val="-9"/>
          <w:sz w:val="24"/>
          <w:szCs w:val="24"/>
        </w:rPr>
        <w:t xml:space="preserve"> </w:t>
      </w:r>
      <w:r w:rsidRPr="00605D0A">
        <w:rPr>
          <w:rFonts w:ascii="Times New Roman" w:hAnsi="Times New Roman" w:cs="Times New Roman"/>
          <w:sz w:val="24"/>
          <w:szCs w:val="24"/>
        </w:rPr>
        <w:t>Non-linear</w:t>
      </w:r>
      <w:r w:rsidRPr="00605D0A">
        <w:rPr>
          <w:rFonts w:ascii="Times New Roman" w:hAnsi="Times New Roman" w:cs="Times New Roman"/>
          <w:spacing w:val="-8"/>
          <w:sz w:val="24"/>
          <w:szCs w:val="24"/>
        </w:rPr>
        <w:t xml:space="preserve"> </w:t>
      </w:r>
      <w:proofErr w:type="spellStart"/>
      <w:r w:rsidRPr="00605D0A">
        <w:rPr>
          <w:rFonts w:ascii="Times New Roman" w:hAnsi="Times New Roman" w:cs="Times New Roman"/>
          <w:sz w:val="24"/>
          <w:szCs w:val="24"/>
        </w:rPr>
        <w:t>behaviour</w:t>
      </w:r>
      <w:proofErr w:type="spellEnd"/>
      <w:r w:rsidRPr="00605D0A">
        <w:rPr>
          <w:rFonts w:ascii="Times New Roman" w:hAnsi="Times New Roman" w:cs="Times New Roman"/>
          <w:spacing w:val="-8"/>
          <w:sz w:val="24"/>
          <w:szCs w:val="24"/>
        </w:rPr>
        <w:t xml:space="preserve"> </w:t>
      </w:r>
      <w:r w:rsidRPr="00605D0A">
        <w:rPr>
          <w:rFonts w:ascii="Times New Roman" w:hAnsi="Times New Roman" w:cs="Times New Roman"/>
          <w:sz w:val="24"/>
          <w:szCs w:val="24"/>
        </w:rPr>
        <w:t>of</w:t>
      </w:r>
      <w:r w:rsidRPr="00605D0A">
        <w:rPr>
          <w:rFonts w:ascii="Times New Roman" w:hAnsi="Times New Roman" w:cs="Times New Roman"/>
          <w:spacing w:val="-10"/>
          <w:sz w:val="24"/>
          <w:szCs w:val="24"/>
        </w:rPr>
        <w:t xml:space="preserve"> </w:t>
      </w:r>
      <w:r w:rsidRPr="00605D0A">
        <w:rPr>
          <w:rFonts w:ascii="Times New Roman" w:hAnsi="Times New Roman" w:cs="Times New Roman"/>
          <w:sz w:val="24"/>
          <w:szCs w:val="24"/>
        </w:rPr>
        <w:t>lattice</w:t>
      </w:r>
      <w:r w:rsidRPr="00605D0A">
        <w:rPr>
          <w:rFonts w:ascii="Times New Roman" w:hAnsi="Times New Roman" w:cs="Times New Roman"/>
          <w:spacing w:val="-5"/>
          <w:sz w:val="24"/>
          <w:szCs w:val="24"/>
        </w:rPr>
        <w:t xml:space="preserve"> </w:t>
      </w:r>
      <w:r w:rsidRPr="00605D0A">
        <w:rPr>
          <w:rFonts w:ascii="Times New Roman" w:hAnsi="Times New Roman" w:cs="Times New Roman"/>
          <w:sz w:val="24"/>
          <w:szCs w:val="24"/>
        </w:rPr>
        <w:t>panel</w:t>
      </w:r>
      <w:r w:rsidRPr="00605D0A">
        <w:rPr>
          <w:rFonts w:ascii="Times New Roman" w:hAnsi="Times New Roman" w:cs="Times New Roman"/>
          <w:spacing w:val="-10"/>
          <w:sz w:val="24"/>
          <w:szCs w:val="24"/>
        </w:rPr>
        <w:t xml:space="preserve"> </w:t>
      </w:r>
      <w:r w:rsidRPr="00605D0A">
        <w:rPr>
          <w:rFonts w:ascii="Times New Roman" w:hAnsi="Times New Roman" w:cs="Times New Roman"/>
          <w:sz w:val="24"/>
          <w:szCs w:val="24"/>
        </w:rPr>
        <w:t>of</w:t>
      </w:r>
      <w:r w:rsidRPr="00605D0A">
        <w:rPr>
          <w:rFonts w:ascii="Times New Roman" w:hAnsi="Times New Roman" w:cs="Times New Roman"/>
          <w:spacing w:val="-10"/>
          <w:sz w:val="24"/>
          <w:szCs w:val="24"/>
        </w:rPr>
        <w:t xml:space="preserve"> </w:t>
      </w:r>
      <w:r w:rsidRPr="00605D0A">
        <w:rPr>
          <w:rFonts w:ascii="Times New Roman" w:hAnsi="Times New Roman" w:cs="Times New Roman"/>
          <w:sz w:val="24"/>
          <w:szCs w:val="24"/>
        </w:rPr>
        <w:t>angle</w:t>
      </w:r>
      <w:r w:rsidRPr="00605D0A">
        <w:rPr>
          <w:rFonts w:ascii="Times New Roman" w:hAnsi="Times New Roman" w:cs="Times New Roman"/>
          <w:spacing w:val="-6"/>
          <w:sz w:val="24"/>
          <w:szCs w:val="24"/>
        </w:rPr>
        <w:t xml:space="preserve"> </w:t>
      </w:r>
      <w:r w:rsidRPr="00605D0A">
        <w:rPr>
          <w:rFonts w:ascii="Times New Roman" w:hAnsi="Times New Roman" w:cs="Times New Roman"/>
          <w:sz w:val="24"/>
          <w:szCs w:val="24"/>
        </w:rPr>
        <w:t>towers.</w:t>
      </w:r>
      <w:r w:rsidRPr="00605D0A">
        <w:rPr>
          <w:rFonts w:ascii="Times New Roman" w:hAnsi="Times New Roman" w:cs="Times New Roman"/>
          <w:spacing w:val="-57"/>
          <w:sz w:val="24"/>
          <w:szCs w:val="24"/>
        </w:rPr>
        <w:t xml:space="preserve"> </w:t>
      </w:r>
      <w:r w:rsidRPr="00605D0A">
        <w:rPr>
          <w:rFonts w:ascii="Times New Roman" w:hAnsi="Times New Roman" w:cs="Times New Roman"/>
          <w:spacing w:val="-1"/>
          <w:sz w:val="24"/>
          <w:szCs w:val="24"/>
        </w:rPr>
        <w:t>Journal</w:t>
      </w:r>
      <w:r w:rsidRPr="00605D0A">
        <w:rPr>
          <w:rFonts w:ascii="Times New Roman" w:hAnsi="Times New Roman" w:cs="Times New Roman"/>
          <w:spacing w:val="-22"/>
          <w:sz w:val="24"/>
          <w:szCs w:val="24"/>
        </w:rPr>
        <w:t xml:space="preserve"> </w:t>
      </w:r>
      <w:r w:rsidRPr="00605D0A">
        <w:rPr>
          <w:rFonts w:ascii="Times New Roman" w:hAnsi="Times New Roman" w:cs="Times New Roman"/>
          <w:spacing w:val="-1"/>
          <w:sz w:val="24"/>
          <w:szCs w:val="24"/>
        </w:rPr>
        <w:t>of</w:t>
      </w:r>
      <w:r w:rsidRPr="00605D0A">
        <w:rPr>
          <w:rFonts w:ascii="Times New Roman" w:hAnsi="Times New Roman" w:cs="Times New Roman"/>
          <w:spacing w:val="-20"/>
          <w:sz w:val="24"/>
          <w:szCs w:val="24"/>
        </w:rPr>
        <w:t xml:space="preserve"> </w:t>
      </w:r>
      <w:r w:rsidRPr="00605D0A">
        <w:rPr>
          <w:rFonts w:ascii="Times New Roman" w:hAnsi="Times New Roman" w:cs="Times New Roman"/>
          <w:spacing w:val="-1"/>
          <w:sz w:val="24"/>
          <w:szCs w:val="24"/>
        </w:rPr>
        <w:t>Constructional</w:t>
      </w:r>
      <w:r w:rsidRPr="00605D0A">
        <w:rPr>
          <w:rFonts w:ascii="Times New Roman" w:hAnsi="Times New Roman" w:cs="Times New Roman"/>
          <w:spacing w:val="-18"/>
          <w:sz w:val="24"/>
          <w:szCs w:val="24"/>
        </w:rPr>
        <w:t xml:space="preserve"> </w:t>
      </w:r>
      <w:r w:rsidRPr="00605D0A">
        <w:rPr>
          <w:rFonts w:ascii="Times New Roman" w:hAnsi="Times New Roman" w:cs="Times New Roman"/>
          <w:sz w:val="24"/>
          <w:szCs w:val="24"/>
        </w:rPr>
        <w:t>Steel</w:t>
      </w:r>
      <w:r w:rsidRPr="00605D0A">
        <w:rPr>
          <w:rFonts w:ascii="Times New Roman" w:hAnsi="Times New Roman" w:cs="Times New Roman"/>
          <w:spacing w:val="-21"/>
          <w:sz w:val="24"/>
          <w:szCs w:val="24"/>
        </w:rPr>
        <w:t xml:space="preserve"> </w:t>
      </w:r>
      <w:r w:rsidRPr="00605D0A">
        <w:rPr>
          <w:rFonts w:ascii="Times New Roman" w:hAnsi="Times New Roman" w:cs="Times New Roman"/>
          <w:sz w:val="24"/>
          <w:szCs w:val="24"/>
        </w:rPr>
        <w:t>Research,</w:t>
      </w:r>
      <w:r w:rsidRPr="00605D0A">
        <w:rPr>
          <w:rFonts w:ascii="Times New Roman" w:hAnsi="Times New Roman" w:cs="Times New Roman"/>
          <w:spacing w:val="20"/>
          <w:sz w:val="24"/>
          <w:szCs w:val="24"/>
        </w:rPr>
        <w:t xml:space="preserve"> </w:t>
      </w:r>
      <w:r w:rsidRPr="00605D0A">
        <w:rPr>
          <w:rFonts w:ascii="Times New Roman" w:hAnsi="Times New Roman" w:cs="Times New Roman"/>
          <w:sz w:val="24"/>
          <w:szCs w:val="24"/>
        </w:rPr>
        <w:t>57(12):</w:t>
      </w:r>
      <w:r w:rsidRPr="00605D0A">
        <w:rPr>
          <w:rFonts w:ascii="Times New Roman" w:hAnsi="Times New Roman" w:cs="Times New Roman"/>
          <w:spacing w:val="3"/>
          <w:sz w:val="24"/>
          <w:szCs w:val="24"/>
        </w:rPr>
        <w:t xml:space="preserve"> </w:t>
      </w:r>
      <w:r w:rsidRPr="00605D0A">
        <w:rPr>
          <w:rFonts w:ascii="Times New Roman" w:hAnsi="Times New Roman" w:cs="Times New Roman"/>
          <w:sz w:val="24"/>
          <w:szCs w:val="24"/>
        </w:rPr>
        <w:t>1337-1357.</w:t>
      </w:r>
    </w:p>
    <w:p w14:paraId="14F82FBF" w14:textId="77777777" w:rsidR="00105881" w:rsidRPr="00605D0A" w:rsidRDefault="00105881" w:rsidP="00605D0A">
      <w:pPr>
        <w:pStyle w:val="ListParagraph"/>
        <w:widowControl w:val="0"/>
        <w:numPr>
          <w:ilvl w:val="0"/>
          <w:numId w:val="20"/>
        </w:numPr>
        <w:tabs>
          <w:tab w:val="left" w:pos="716"/>
        </w:tabs>
        <w:autoSpaceDE w:val="0"/>
        <w:autoSpaceDN w:val="0"/>
        <w:spacing w:after="0" w:line="242" w:lineRule="auto"/>
        <w:ind w:right="177" w:hanging="855"/>
        <w:contextualSpacing w:val="0"/>
        <w:jc w:val="both"/>
        <w:rPr>
          <w:rFonts w:ascii="Times New Roman" w:hAnsi="Times New Roman" w:cs="Times New Roman"/>
          <w:sz w:val="24"/>
          <w:szCs w:val="24"/>
        </w:rPr>
      </w:pPr>
      <w:proofErr w:type="spellStart"/>
      <w:r w:rsidRPr="00605D0A">
        <w:rPr>
          <w:rFonts w:ascii="Times New Roman" w:hAnsi="Times New Roman" w:cs="Times New Roman"/>
          <w:sz w:val="24"/>
          <w:szCs w:val="24"/>
        </w:rPr>
        <w:t>Preeti</w:t>
      </w:r>
      <w:proofErr w:type="spellEnd"/>
      <w:r w:rsidRPr="00605D0A">
        <w:rPr>
          <w:rFonts w:ascii="Times New Roman" w:hAnsi="Times New Roman" w:cs="Times New Roman"/>
          <w:spacing w:val="1"/>
          <w:sz w:val="24"/>
          <w:szCs w:val="24"/>
        </w:rPr>
        <w:t xml:space="preserve"> </w:t>
      </w:r>
      <w:r w:rsidRPr="00605D0A">
        <w:rPr>
          <w:rFonts w:ascii="Times New Roman" w:hAnsi="Times New Roman" w:cs="Times New Roman"/>
          <w:sz w:val="24"/>
          <w:szCs w:val="24"/>
        </w:rPr>
        <w:t>C</w:t>
      </w:r>
      <w:r w:rsidRPr="00605D0A">
        <w:rPr>
          <w:rFonts w:ascii="Times New Roman" w:hAnsi="Times New Roman" w:cs="Times New Roman"/>
          <w:spacing w:val="1"/>
          <w:sz w:val="24"/>
          <w:szCs w:val="24"/>
        </w:rPr>
        <w:t xml:space="preserve"> </w:t>
      </w:r>
      <w:r w:rsidRPr="00605D0A">
        <w:rPr>
          <w:rFonts w:ascii="Times New Roman" w:hAnsi="Times New Roman" w:cs="Times New Roman"/>
          <w:sz w:val="24"/>
          <w:szCs w:val="24"/>
        </w:rPr>
        <w:t>and</w:t>
      </w:r>
      <w:r w:rsidRPr="00605D0A">
        <w:rPr>
          <w:rFonts w:ascii="Times New Roman" w:hAnsi="Times New Roman" w:cs="Times New Roman"/>
          <w:spacing w:val="1"/>
          <w:sz w:val="24"/>
          <w:szCs w:val="24"/>
        </w:rPr>
        <w:t xml:space="preserve"> </w:t>
      </w:r>
      <w:r w:rsidRPr="00605D0A">
        <w:rPr>
          <w:rFonts w:ascii="Times New Roman" w:hAnsi="Times New Roman" w:cs="Times New Roman"/>
          <w:sz w:val="24"/>
          <w:szCs w:val="24"/>
        </w:rPr>
        <w:t>Mohan</w:t>
      </w:r>
      <w:r w:rsidRPr="00605D0A">
        <w:rPr>
          <w:rFonts w:ascii="Times New Roman" w:hAnsi="Times New Roman" w:cs="Times New Roman"/>
          <w:spacing w:val="1"/>
          <w:sz w:val="24"/>
          <w:szCs w:val="24"/>
        </w:rPr>
        <w:t xml:space="preserve"> </w:t>
      </w:r>
      <w:r w:rsidRPr="00605D0A">
        <w:rPr>
          <w:rFonts w:ascii="Times New Roman" w:hAnsi="Times New Roman" w:cs="Times New Roman"/>
          <w:sz w:val="24"/>
          <w:szCs w:val="24"/>
        </w:rPr>
        <w:t>JK</w:t>
      </w:r>
      <w:r w:rsidRPr="00605D0A">
        <w:rPr>
          <w:rFonts w:ascii="Times New Roman" w:hAnsi="Times New Roman" w:cs="Times New Roman"/>
          <w:spacing w:val="1"/>
          <w:sz w:val="24"/>
          <w:szCs w:val="24"/>
        </w:rPr>
        <w:t xml:space="preserve"> </w:t>
      </w:r>
      <w:r w:rsidRPr="00605D0A">
        <w:rPr>
          <w:rFonts w:ascii="Times New Roman" w:hAnsi="Times New Roman" w:cs="Times New Roman"/>
          <w:sz w:val="24"/>
          <w:szCs w:val="24"/>
        </w:rPr>
        <w:t>(2013).</w:t>
      </w:r>
      <w:r w:rsidRPr="00605D0A">
        <w:rPr>
          <w:rFonts w:ascii="Times New Roman" w:hAnsi="Times New Roman" w:cs="Times New Roman"/>
          <w:spacing w:val="1"/>
          <w:sz w:val="24"/>
          <w:szCs w:val="24"/>
        </w:rPr>
        <w:t xml:space="preserve"> </w:t>
      </w:r>
      <w:r w:rsidRPr="00605D0A">
        <w:rPr>
          <w:rFonts w:ascii="Times New Roman" w:hAnsi="Times New Roman" w:cs="Times New Roman"/>
          <w:sz w:val="24"/>
          <w:szCs w:val="24"/>
        </w:rPr>
        <w:t>Analysis</w:t>
      </w:r>
      <w:r w:rsidRPr="00605D0A">
        <w:rPr>
          <w:rFonts w:ascii="Times New Roman" w:hAnsi="Times New Roman" w:cs="Times New Roman"/>
          <w:spacing w:val="1"/>
          <w:sz w:val="24"/>
          <w:szCs w:val="24"/>
        </w:rPr>
        <w:t xml:space="preserve"> </w:t>
      </w:r>
      <w:r w:rsidRPr="00605D0A">
        <w:rPr>
          <w:rFonts w:ascii="Times New Roman" w:hAnsi="Times New Roman" w:cs="Times New Roman"/>
          <w:sz w:val="24"/>
          <w:szCs w:val="24"/>
        </w:rPr>
        <w:t>of</w:t>
      </w:r>
      <w:r w:rsidRPr="00605D0A">
        <w:rPr>
          <w:rFonts w:ascii="Times New Roman" w:hAnsi="Times New Roman" w:cs="Times New Roman"/>
          <w:spacing w:val="1"/>
          <w:sz w:val="24"/>
          <w:szCs w:val="24"/>
        </w:rPr>
        <w:t xml:space="preserve"> </w:t>
      </w:r>
      <w:r w:rsidRPr="00605D0A">
        <w:rPr>
          <w:rFonts w:ascii="Times New Roman" w:hAnsi="Times New Roman" w:cs="Times New Roman"/>
          <w:sz w:val="24"/>
          <w:szCs w:val="24"/>
        </w:rPr>
        <w:t>transmission</w:t>
      </w:r>
      <w:r w:rsidRPr="00605D0A">
        <w:rPr>
          <w:rFonts w:ascii="Times New Roman" w:hAnsi="Times New Roman" w:cs="Times New Roman"/>
          <w:spacing w:val="1"/>
          <w:sz w:val="24"/>
          <w:szCs w:val="24"/>
        </w:rPr>
        <w:t xml:space="preserve"> </w:t>
      </w:r>
      <w:r w:rsidRPr="00605D0A">
        <w:rPr>
          <w:rFonts w:ascii="Times New Roman" w:hAnsi="Times New Roman" w:cs="Times New Roman"/>
          <w:sz w:val="24"/>
          <w:szCs w:val="24"/>
        </w:rPr>
        <w:t>towers</w:t>
      </w:r>
      <w:r w:rsidRPr="00605D0A">
        <w:rPr>
          <w:rFonts w:ascii="Times New Roman" w:hAnsi="Times New Roman" w:cs="Times New Roman"/>
          <w:spacing w:val="1"/>
          <w:sz w:val="24"/>
          <w:szCs w:val="24"/>
        </w:rPr>
        <w:t xml:space="preserve"> </w:t>
      </w:r>
      <w:r w:rsidRPr="00605D0A">
        <w:rPr>
          <w:rFonts w:ascii="Times New Roman" w:hAnsi="Times New Roman" w:cs="Times New Roman"/>
          <w:sz w:val="24"/>
          <w:szCs w:val="24"/>
        </w:rPr>
        <w:t>with</w:t>
      </w:r>
      <w:r w:rsidRPr="00605D0A">
        <w:rPr>
          <w:rFonts w:ascii="Times New Roman" w:hAnsi="Times New Roman" w:cs="Times New Roman"/>
          <w:spacing w:val="1"/>
          <w:sz w:val="24"/>
          <w:szCs w:val="24"/>
        </w:rPr>
        <w:t xml:space="preserve"> </w:t>
      </w:r>
      <w:r w:rsidRPr="00605D0A">
        <w:rPr>
          <w:rFonts w:ascii="Times New Roman" w:hAnsi="Times New Roman" w:cs="Times New Roman"/>
          <w:sz w:val="24"/>
          <w:szCs w:val="24"/>
        </w:rPr>
        <w:t>different</w:t>
      </w:r>
      <w:r w:rsidRPr="00605D0A">
        <w:rPr>
          <w:rFonts w:ascii="Times New Roman" w:hAnsi="Times New Roman" w:cs="Times New Roman"/>
          <w:spacing w:val="1"/>
          <w:sz w:val="24"/>
          <w:szCs w:val="24"/>
        </w:rPr>
        <w:t xml:space="preserve"> </w:t>
      </w:r>
      <w:r w:rsidRPr="00605D0A">
        <w:rPr>
          <w:rFonts w:ascii="Times New Roman" w:hAnsi="Times New Roman" w:cs="Times New Roman"/>
          <w:spacing w:val="-1"/>
          <w:sz w:val="24"/>
          <w:szCs w:val="24"/>
        </w:rPr>
        <w:t>configurations.</w:t>
      </w:r>
      <w:r w:rsidRPr="00605D0A">
        <w:rPr>
          <w:rFonts w:ascii="Times New Roman" w:hAnsi="Times New Roman" w:cs="Times New Roman"/>
          <w:spacing w:val="19"/>
          <w:sz w:val="24"/>
          <w:szCs w:val="24"/>
        </w:rPr>
        <w:t xml:space="preserve"> </w:t>
      </w:r>
      <w:r w:rsidRPr="00605D0A">
        <w:rPr>
          <w:rFonts w:ascii="Times New Roman" w:hAnsi="Times New Roman" w:cs="Times New Roman"/>
          <w:spacing w:val="-1"/>
          <w:sz w:val="24"/>
          <w:szCs w:val="24"/>
        </w:rPr>
        <w:t>Jordan</w:t>
      </w:r>
      <w:r w:rsidRPr="00605D0A">
        <w:rPr>
          <w:rFonts w:ascii="Times New Roman" w:hAnsi="Times New Roman" w:cs="Times New Roman"/>
          <w:spacing w:val="-10"/>
          <w:sz w:val="24"/>
          <w:szCs w:val="24"/>
        </w:rPr>
        <w:t xml:space="preserve"> </w:t>
      </w:r>
      <w:r w:rsidRPr="00605D0A">
        <w:rPr>
          <w:rFonts w:ascii="Times New Roman" w:hAnsi="Times New Roman" w:cs="Times New Roman"/>
          <w:spacing w:val="-1"/>
          <w:sz w:val="24"/>
          <w:szCs w:val="24"/>
        </w:rPr>
        <w:t>Journal</w:t>
      </w:r>
      <w:r w:rsidRPr="00605D0A">
        <w:rPr>
          <w:rFonts w:ascii="Times New Roman" w:hAnsi="Times New Roman" w:cs="Times New Roman"/>
          <w:spacing w:val="-26"/>
          <w:sz w:val="24"/>
          <w:szCs w:val="24"/>
        </w:rPr>
        <w:t xml:space="preserve"> </w:t>
      </w:r>
      <w:r w:rsidRPr="00605D0A">
        <w:rPr>
          <w:rFonts w:ascii="Times New Roman" w:hAnsi="Times New Roman" w:cs="Times New Roman"/>
          <w:spacing w:val="-1"/>
          <w:sz w:val="24"/>
          <w:szCs w:val="24"/>
        </w:rPr>
        <w:t>of</w:t>
      </w:r>
      <w:r w:rsidRPr="00605D0A">
        <w:rPr>
          <w:rFonts w:ascii="Times New Roman" w:hAnsi="Times New Roman" w:cs="Times New Roman"/>
          <w:spacing w:val="-23"/>
          <w:sz w:val="24"/>
          <w:szCs w:val="24"/>
        </w:rPr>
        <w:t xml:space="preserve"> </w:t>
      </w:r>
      <w:r w:rsidRPr="00605D0A">
        <w:rPr>
          <w:rFonts w:ascii="Times New Roman" w:hAnsi="Times New Roman" w:cs="Times New Roman"/>
          <w:spacing w:val="-1"/>
          <w:sz w:val="24"/>
          <w:szCs w:val="24"/>
        </w:rPr>
        <w:t>Civil</w:t>
      </w:r>
      <w:r w:rsidRPr="00605D0A">
        <w:rPr>
          <w:rFonts w:ascii="Times New Roman" w:hAnsi="Times New Roman" w:cs="Times New Roman"/>
          <w:spacing w:val="-11"/>
          <w:sz w:val="24"/>
          <w:szCs w:val="24"/>
        </w:rPr>
        <w:t xml:space="preserve"> </w:t>
      </w:r>
      <w:r w:rsidRPr="00605D0A">
        <w:rPr>
          <w:rFonts w:ascii="Times New Roman" w:hAnsi="Times New Roman" w:cs="Times New Roman"/>
          <w:spacing w:val="-1"/>
          <w:sz w:val="24"/>
          <w:szCs w:val="24"/>
        </w:rPr>
        <w:t>Engineering,</w:t>
      </w:r>
      <w:r w:rsidRPr="00605D0A">
        <w:rPr>
          <w:rFonts w:ascii="Times New Roman" w:hAnsi="Times New Roman" w:cs="Times New Roman"/>
          <w:spacing w:val="21"/>
          <w:sz w:val="24"/>
          <w:szCs w:val="24"/>
        </w:rPr>
        <w:t xml:space="preserve"> </w:t>
      </w:r>
      <w:r w:rsidRPr="00605D0A">
        <w:rPr>
          <w:rFonts w:ascii="Times New Roman" w:hAnsi="Times New Roman" w:cs="Times New Roman"/>
          <w:spacing w:val="-1"/>
          <w:sz w:val="24"/>
          <w:szCs w:val="24"/>
        </w:rPr>
        <w:t>7(4):</w:t>
      </w:r>
      <w:r w:rsidRPr="00605D0A">
        <w:rPr>
          <w:rFonts w:ascii="Times New Roman" w:hAnsi="Times New Roman" w:cs="Times New Roman"/>
          <w:spacing w:val="7"/>
          <w:sz w:val="24"/>
          <w:szCs w:val="24"/>
        </w:rPr>
        <w:t xml:space="preserve"> </w:t>
      </w:r>
      <w:r w:rsidRPr="00605D0A">
        <w:rPr>
          <w:rFonts w:ascii="Times New Roman" w:hAnsi="Times New Roman" w:cs="Times New Roman"/>
          <w:sz w:val="24"/>
          <w:szCs w:val="24"/>
        </w:rPr>
        <w:t>450–460.</w:t>
      </w:r>
    </w:p>
    <w:p w14:paraId="104C5C20" w14:textId="77777777" w:rsidR="00105881" w:rsidRPr="00605D0A" w:rsidRDefault="00105881" w:rsidP="00605D0A">
      <w:pPr>
        <w:pStyle w:val="ListParagraph"/>
        <w:widowControl w:val="0"/>
        <w:numPr>
          <w:ilvl w:val="0"/>
          <w:numId w:val="20"/>
        </w:numPr>
        <w:tabs>
          <w:tab w:val="left" w:pos="716"/>
        </w:tabs>
        <w:autoSpaceDE w:val="0"/>
        <w:autoSpaceDN w:val="0"/>
        <w:spacing w:before="3" w:after="0" w:line="235" w:lineRule="auto"/>
        <w:ind w:right="177" w:hanging="855"/>
        <w:contextualSpacing w:val="0"/>
        <w:jc w:val="both"/>
        <w:rPr>
          <w:rFonts w:ascii="Times New Roman" w:hAnsi="Times New Roman" w:cs="Times New Roman"/>
          <w:sz w:val="24"/>
          <w:szCs w:val="24"/>
        </w:rPr>
      </w:pPr>
      <w:r w:rsidRPr="00605D0A">
        <w:rPr>
          <w:rFonts w:ascii="Times New Roman" w:hAnsi="Times New Roman" w:cs="Times New Roman"/>
          <w:sz w:val="24"/>
          <w:szCs w:val="24"/>
        </w:rPr>
        <w:t>McClure</w:t>
      </w:r>
      <w:r w:rsidRPr="00605D0A">
        <w:rPr>
          <w:rFonts w:ascii="Times New Roman" w:hAnsi="Times New Roman" w:cs="Times New Roman"/>
          <w:spacing w:val="-5"/>
          <w:sz w:val="24"/>
          <w:szCs w:val="24"/>
        </w:rPr>
        <w:t xml:space="preserve"> </w:t>
      </w:r>
      <w:r w:rsidRPr="00605D0A">
        <w:rPr>
          <w:rFonts w:ascii="Times New Roman" w:hAnsi="Times New Roman" w:cs="Times New Roman"/>
          <w:sz w:val="24"/>
          <w:szCs w:val="24"/>
        </w:rPr>
        <w:t>G</w:t>
      </w:r>
      <w:r w:rsidRPr="00605D0A">
        <w:rPr>
          <w:rFonts w:ascii="Times New Roman" w:hAnsi="Times New Roman" w:cs="Times New Roman"/>
          <w:spacing w:val="-4"/>
          <w:sz w:val="24"/>
          <w:szCs w:val="24"/>
        </w:rPr>
        <w:t xml:space="preserve"> </w:t>
      </w:r>
      <w:r w:rsidRPr="00605D0A">
        <w:rPr>
          <w:rFonts w:ascii="Times New Roman" w:hAnsi="Times New Roman" w:cs="Times New Roman"/>
          <w:sz w:val="24"/>
          <w:szCs w:val="24"/>
        </w:rPr>
        <w:t>and</w:t>
      </w:r>
      <w:r w:rsidRPr="00605D0A">
        <w:rPr>
          <w:rFonts w:ascii="Times New Roman" w:hAnsi="Times New Roman" w:cs="Times New Roman"/>
          <w:spacing w:val="-5"/>
          <w:sz w:val="24"/>
          <w:szCs w:val="24"/>
        </w:rPr>
        <w:t xml:space="preserve"> </w:t>
      </w:r>
      <w:r w:rsidRPr="00605D0A">
        <w:rPr>
          <w:rFonts w:ascii="Times New Roman" w:hAnsi="Times New Roman" w:cs="Times New Roman"/>
          <w:sz w:val="24"/>
          <w:szCs w:val="24"/>
        </w:rPr>
        <w:t>Lapointe</w:t>
      </w:r>
      <w:r w:rsidRPr="00605D0A">
        <w:rPr>
          <w:rFonts w:ascii="Times New Roman" w:hAnsi="Times New Roman" w:cs="Times New Roman"/>
          <w:spacing w:val="-4"/>
          <w:sz w:val="24"/>
          <w:szCs w:val="24"/>
        </w:rPr>
        <w:t xml:space="preserve"> </w:t>
      </w:r>
      <w:r w:rsidRPr="00605D0A">
        <w:rPr>
          <w:rFonts w:ascii="Times New Roman" w:hAnsi="Times New Roman" w:cs="Times New Roman"/>
          <w:sz w:val="24"/>
          <w:szCs w:val="24"/>
        </w:rPr>
        <w:t>M</w:t>
      </w:r>
      <w:r w:rsidRPr="00605D0A">
        <w:rPr>
          <w:rFonts w:ascii="Times New Roman" w:hAnsi="Times New Roman" w:cs="Times New Roman"/>
          <w:spacing w:val="-6"/>
          <w:sz w:val="24"/>
          <w:szCs w:val="24"/>
        </w:rPr>
        <w:t xml:space="preserve"> </w:t>
      </w:r>
      <w:r w:rsidRPr="00605D0A">
        <w:rPr>
          <w:rFonts w:ascii="Times New Roman" w:hAnsi="Times New Roman" w:cs="Times New Roman"/>
          <w:sz w:val="24"/>
          <w:szCs w:val="24"/>
        </w:rPr>
        <w:t>(2003).</w:t>
      </w:r>
      <w:r w:rsidRPr="00605D0A">
        <w:rPr>
          <w:rFonts w:ascii="Times New Roman" w:hAnsi="Times New Roman" w:cs="Times New Roman"/>
          <w:spacing w:val="-1"/>
          <w:sz w:val="24"/>
          <w:szCs w:val="24"/>
        </w:rPr>
        <w:t xml:space="preserve"> </w:t>
      </w:r>
      <w:r w:rsidRPr="00605D0A">
        <w:rPr>
          <w:rFonts w:ascii="Times New Roman" w:hAnsi="Times New Roman" w:cs="Times New Roman"/>
          <w:sz w:val="24"/>
          <w:szCs w:val="24"/>
        </w:rPr>
        <w:t>Modeling</w:t>
      </w:r>
      <w:r w:rsidRPr="00605D0A">
        <w:rPr>
          <w:rFonts w:ascii="Times New Roman" w:hAnsi="Times New Roman" w:cs="Times New Roman"/>
          <w:spacing w:val="-6"/>
          <w:sz w:val="24"/>
          <w:szCs w:val="24"/>
        </w:rPr>
        <w:t xml:space="preserve"> </w:t>
      </w:r>
      <w:r w:rsidRPr="00605D0A">
        <w:rPr>
          <w:rFonts w:ascii="Times New Roman" w:hAnsi="Times New Roman" w:cs="Times New Roman"/>
          <w:sz w:val="24"/>
          <w:szCs w:val="24"/>
        </w:rPr>
        <w:t>the structural</w:t>
      </w:r>
      <w:r w:rsidRPr="00605D0A">
        <w:rPr>
          <w:rFonts w:ascii="Times New Roman" w:hAnsi="Times New Roman" w:cs="Times New Roman"/>
          <w:spacing w:val="-7"/>
          <w:sz w:val="24"/>
          <w:szCs w:val="24"/>
        </w:rPr>
        <w:t xml:space="preserve"> </w:t>
      </w:r>
      <w:r w:rsidRPr="00605D0A">
        <w:rPr>
          <w:rFonts w:ascii="Times New Roman" w:hAnsi="Times New Roman" w:cs="Times New Roman"/>
          <w:sz w:val="24"/>
          <w:szCs w:val="24"/>
        </w:rPr>
        <w:t>dynamic</w:t>
      </w:r>
      <w:r w:rsidRPr="00605D0A">
        <w:rPr>
          <w:rFonts w:ascii="Times New Roman" w:hAnsi="Times New Roman" w:cs="Times New Roman"/>
          <w:spacing w:val="-4"/>
          <w:sz w:val="24"/>
          <w:szCs w:val="24"/>
        </w:rPr>
        <w:t xml:space="preserve"> </w:t>
      </w:r>
      <w:r w:rsidRPr="00605D0A">
        <w:rPr>
          <w:rFonts w:ascii="Times New Roman" w:hAnsi="Times New Roman" w:cs="Times New Roman"/>
          <w:sz w:val="24"/>
          <w:szCs w:val="24"/>
        </w:rPr>
        <w:t>response</w:t>
      </w:r>
      <w:r w:rsidRPr="00605D0A">
        <w:rPr>
          <w:rFonts w:ascii="Times New Roman" w:hAnsi="Times New Roman" w:cs="Times New Roman"/>
          <w:spacing w:val="-4"/>
          <w:sz w:val="24"/>
          <w:szCs w:val="24"/>
        </w:rPr>
        <w:t xml:space="preserve"> </w:t>
      </w:r>
      <w:r w:rsidRPr="00605D0A">
        <w:rPr>
          <w:rFonts w:ascii="Times New Roman" w:hAnsi="Times New Roman" w:cs="Times New Roman"/>
          <w:sz w:val="24"/>
          <w:szCs w:val="24"/>
        </w:rPr>
        <w:t>of</w:t>
      </w:r>
      <w:r w:rsidRPr="00605D0A">
        <w:rPr>
          <w:rFonts w:ascii="Times New Roman" w:hAnsi="Times New Roman" w:cs="Times New Roman"/>
          <w:spacing w:val="-8"/>
          <w:sz w:val="24"/>
          <w:szCs w:val="24"/>
        </w:rPr>
        <w:t xml:space="preserve"> </w:t>
      </w:r>
      <w:r w:rsidRPr="00605D0A">
        <w:rPr>
          <w:rFonts w:ascii="Times New Roman" w:hAnsi="Times New Roman" w:cs="Times New Roman"/>
          <w:sz w:val="24"/>
          <w:szCs w:val="24"/>
        </w:rPr>
        <w:t>overhead</w:t>
      </w:r>
      <w:r w:rsidRPr="00605D0A">
        <w:rPr>
          <w:rFonts w:ascii="Times New Roman" w:hAnsi="Times New Roman" w:cs="Times New Roman"/>
          <w:spacing w:val="-58"/>
          <w:sz w:val="24"/>
          <w:szCs w:val="24"/>
        </w:rPr>
        <w:t xml:space="preserve"> </w:t>
      </w:r>
      <w:r w:rsidRPr="00605D0A">
        <w:rPr>
          <w:rFonts w:ascii="Times New Roman" w:hAnsi="Times New Roman" w:cs="Times New Roman"/>
          <w:sz w:val="24"/>
          <w:szCs w:val="24"/>
        </w:rPr>
        <w:t>transmission</w:t>
      </w:r>
      <w:r w:rsidRPr="00605D0A">
        <w:rPr>
          <w:rFonts w:ascii="Times New Roman" w:hAnsi="Times New Roman" w:cs="Times New Roman"/>
          <w:spacing w:val="12"/>
          <w:sz w:val="24"/>
          <w:szCs w:val="24"/>
        </w:rPr>
        <w:t xml:space="preserve"> </w:t>
      </w:r>
      <w:r w:rsidRPr="00605D0A">
        <w:rPr>
          <w:rFonts w:ascii="Times New Roman" w:hAnsi="Times New Roman" w:cs="Times New Roman"/>
          <w:sz w:val="24"/>
          <w:szCs w:val="24"/>
        </w:rPr>
        <w:t>lines.</w:t>
      </w:r>
      <w:r w:rsidRPr="00605D0A">
        <w:rPr>
          <w:rFonts w:ascii="Times New Roman" w:hAnsi="Times New Roman" w:cs="Times New Roman"/>
          <w:spacing w:val="19"/>
          <w:sz w:val="24"/>
          <w:szCs w:val="24"/>
        </w:rPr>
        <w:t xml:space="preserve"> </w:t>
      </w:r>
      <w:r w:rsidRPr="00605D0A">
        <w:rPr>
          <w:rFonts w:ascii="Times New Roman" w:hAnsi="Times New Roman" w:cs="Times New Roman"/>
          <w:sz w:val="24"/>
          <w:szCs w:val="24"/>
        </w:rPr>
        <w:t>Computers</w:t>
      </w:r>
      <w:r w:rsidRPr="00605D0A">
        <w:rPr>
          <w:rFonts w:ascii="Times New Roman" w:hAnsi="Times New Roman" w:cs="Times New Roman"/>
          <w:spacing w:val="-1"/>
          <w:sz w:val="24"/>
          <w:szCs w:val="24"/>
        </w:rPr>
        <w:t xml:space="preserve"> </w:t>
      </w:r>
      <w:r w:rsidRPr="00605D0A">
        <w:rPr>
          <w:rFonts w:ascii="Times New Roman" w:hAnsi="Times New Roman" w:cs="Times New Roman"/>
          <w:sz w:val="24"/>
          <w:szCs w:val="24"/>
        </w:rPr>
        <w:t>and</w:t>
      </w:r>
      <w:r w:rsidRPr="00605D0A">
        <w:rPr>
          <w:rFonts w:ascii="Times New Roman" w:hAnsi="Times New Roman" w:cs="Times New Roman"/>
          <w:spacing w:val="10"/>
          <w:sz w:val="24"/>
          <w:szCs w:val="24"/>
        </w:rPr>
        <w:t xml:space="preserve"> </w:t>
      </w:r>
      <w:r w:rsidRPr="00605D0A">
        <w:rPr>
          <w:rFonts w:ascii="Times New Roman" w:hAnsi="Times New Roman" w:cs="Times New Roman"/>
          <w:sz w:val="24"/>
          <w:szCs w:val="24"/>
        </w:rPr>
        <w:t>Structures,</w:t>
      </w:r>
      <w:r w:rsidRPr="00605D0A">
        <w:rPr>
          <w:rFonts w:ascii="Times New Roman" w:hAnsi="Times New Roman" w:cs="Times New Roman"/>
          <w:spacing w:val="13"/>
          <w:sz w:val="24"/>
          <w:szCs w:val="24"/>
        </w:rPr>
        <w:t xml:space="preserve"> </w:t>
      </w:r>
      <w:r w:rsidRPr="00605D0A">
        <w:rPr>
          <w:rFonts w:ascii="Times New Roman" w:hAnsi="Times New Roman" w:cs="Times New Roman"/>
          <w:sz w:val="24"/>
          <w:szCs w:val="24"/>
        </w:rPr>
        <w:t>81(8):</w:t>
      </w:r>
      <w:r w:rsidRPr="00605D0A">
        <w:rPr>
          <w:rFonts w:ascii="Times New Roman" w:hAnsi="Times New Roman" w:cs="Times New Roman"/>
          <w:spacing w:val="3"/>
          <w:sz w:val="24"/>
          <w:szCs w:val="24"/>
        </w:rPr>
        <w:t xml:space="preserve"> </w:t>
      </w:r>
      <w:r w:rsidRPr="00605D0A">
        <w:rPr>
          <w:rFonts w:ascii="Times New Roman" w:hAnsi="Times New Roman" w:cs="Times New Roman"/>
          <w:sz w:val="24"/>
          <w:szCs w:val="24"/>
        </w:rPr>
        <w:t>825-834.</w:t>
      </w:r>
    </w:p>
    <w:p w14:paraId="708D2B84" w14:textId="77777777" w:rsidR="00AF45B8" w:rsidRPr="00605D0A" w:rsidRDefault="00AF45B8" w:rsidP="00605D0A">
      <w:pPr>
        <w:pStyle w:val="Sectionnonumber"/>
        <w:jc w:val="both"/>
        <w:rPr>
          <w:rFonts w:ascii="Times New Roman" w:hAnsi="Times New Roman"/>
          <w:color w:val="auto"/>
          <w:sz w:val="24"/>
          <w:szCs w:val="24"/>
        </w:rPr>
      </w:pPr>
    </w:p>
    <w:p w14:paraId="7C812678" w14:textId="77777777" w:rsidR="00AF45B8" w:rsidRPr="00605D0A" w:rsidRDefault="00AF45B8" w:rsidP="00605D0A">
      <w:pPr>
        <w:pStyle w:val="Sectionnonumber"/>
        <w:jc w:val="both"/>
        <w:rPr>
          <w:rFonts w:ascii="Times New Roman" w:hAnsi="Times New Roman"/>
          <w:color w:val="auto"/>
          <w:sz w:val="24"/>
          <w:szCs w:val="24"/>
        </w:rPr>
      </w:pPr>
    </w:p>
    <w:p w14:paraId="036E257F" w14:textId="77777777" w:rsidR="00AF45B8" w:rsidRPr="00605D0A" w:rsidRDefault="00AF45B8" w:rsidP="00605D0A">
      <w:pPr>
        <w:pStyle w:val="Sectionnonumber"/>
        <w:jc w:val="both"/>
        <w:rPr>
          <w:rFonts w:ascii="Times New Roman" w:hAnsi="Times New Roman"/>
          <w:color w:val="auto"/>
          <w:sz w:val="24"/>
          <w:szCs w:val="24"/>
        </w:rPr>
      </w:pPr>
    </w:p>
    <w:p w14:paraId="4B6432BE" w14:textId="77777777" w:rsidR="00AF45B8" w:rsidRPr="00605D0A" w:rsidRDefault="00AF45B8" w:rsidP="00605D0A">
      <w:pPr>
        <w:pStyle w:val="Sectionnonumber"/>
        <w:jc w:val="both"/>
        <w:rPr>
          <w:rFonts w:ascii="Times New Roman" w:hAnsi="Times New Roman"/>
          <w:color w:val="auto"/>
          <w:sz w:val="24"/>
          <w:szCs w:val="24"/>
        </w:rPr>
      </w:pPr>
    </w:p>
    <w:p w14:paraId="11C5C4F2" w14:textId="77777777" w:rsidR="00AF45B8" w:rsidRPr="00605D0A" w:rsidRDefault="00AF45B8" w:rsidP="00605D0A">
      <w:pPr>
        <w:pStyle w:val="Sectionnonumber"/>
        <w:jc w:val="both"/>
        <w:rPr>
          <w:rFonts w:ascii="Times New Roman" w:hAnsi="Times New Roman"/>
          <w:color w:val="auto"/>
          <w:sz w:val="24"/>
          <w:szCs w:val="24"/>
        </w:rPr>
      </w:pPr>
    </w:p>
    <w:p w14:paraId="28A69D7E" w14:textId="77777777" w:rsidR="00605D0A" w:rsidRPr="00605D0A" w:rsidRDefault="00605D0A" w:rsidP="00105881">
      <w:pPr>
        <w:pStyle w:val="Sectionnonumber"/>
        <w:rPr>
          <w:rFonts w:ascii="Times New Roman" w:hAnsi="Times New Roman"/>
          <w:color w:val="auto"/>
          <w:sz w:val="24"/>
          <w:szCs w:val="24"/>
        </w:rPr>
        <w:sectPr w:rsidR="00605D0A" w:rsidRPr="00605D0A" w:rsidSect="00605D0A">
          <w:type w:val="continuous"/>
          <w:pgSz w:w="11906" w:h="16838"/>
          <w:pgMar w:top="1077" w:right="811" w:bottom="2438" w:left="811" w:header="709" w:footer="709" w:gutter="0"/>
          <w:cols w:num="2" w:space="238"/>
          <w:docGrid w:linePitch="360"/>
        </w:sectPr>
      </w:pPr>
    </w:p>
    <w:p w14:paraId="76787FBC" w14:textId="1AD997F0" w:rsidR="00AF45B8" w:rsidRPr="00605D0A" w:rsidRDefault="00AF45B8" w:rsidP="00105881">
      <w:pPr>
        <w:pStyle w:val="Sectionnonumber"/>
        <w:rPr>
          <w:rFonts w:ascii="Times New Roman" w:hAnsi="Times New Roman"/>
          <w:color w:val="auto"/>
          <w:sz w:val="24"/>
          <w:szCs w:val="24"/>
        </w:rPr>
      </w:pPr>
    </w:p>
    <w:p w14:paraId="4D7ADB99" w14:textId="77777777" w:rsidR="00AF45B8" w:rsidRPr="00605D0A" w:rsidRDefault="00AF45B8" w:rsidP="00105881">
      <w:pPr>
        <w:pStyle w:val="Sectionnonumber"/>
        <w:rPr>
          <w:rFonts w:ascii="Times New Roman" w:hAnsi="Times New Roman"/>
          <w:color w:val="auto"/>
          <w:sz w:val="24"/>
          <w:szCs w:val="24"/>
        </w:rPr>
      </w:pPr>
    </w:p>
    <w:p w14:paraId="32FC73BB" w14:textId="77777777" w:rsidR="00AF45B8" w:rsidRPr="00605D0A" w:rsidRDefault="00AF45B8" w:rsidP="00105881">
      <w:pPr>
        <w:pStyle w:val="Sectionnonumber"/>
        <w:rPr>
          <w:rFonts w:ascii="Times New Roman" w:hAnsi="Times New Roman"/>
          <w:color w:val="auto"/>
          <w:sz w:val="24"/>
          <w:szCs w:val="24"/>
        </w:rPr>
      </w:pPr>
    </w:p>
    <w:p w14:paraId="48667C33" w14:textId="77777777" w:rsidR="00105881" w:rsidRDefault="00105881" w:rsidP="00BA79F1">
      <w:pPr>
        <w:pStyle w:val="Sectionnonumber"/>
        <w:rPr>
          <w:rFonts w:ascii="Times New Roman" w:hAnsi="Times New Roman"/>
          <w:color w:val="auto"/>
          <w:sz w:val="24"/>
          <w:szCs w:val="24"/>
        </w:rPr>
        <w:sectPr w:rsidR="00105881" w:rsidSect="00105881">
          <w:type w:val="continuous"/>
          <w:pgSz w:w="11906" w:h="16838"/>
          <w:pgMar w:top="1077" w:right="811" w:bottom="2438" w:left="811" w:header="709" w:footer="709" w:gutter="0"/>
          <w:cols w:space="238"/>
          <w:docGrid w:linePitch="360"/>
        </w:sectPr>
      </w:pPr>
    </w:p>
    <w:p w14:paraId="429793D7" w14:textId="77777777" w:rsidR="00AF45B8" w:rsidRPr="007B7E5F" w:rsidRDefault="00AF45B8" w:rsidP="00BA79F1">
      <w:pPr>
        <w:pStyle w:val="Sectionnonumber"/>
        <w:rPr>
          <w:rFonts w:ascii="Times New Roman" w:hAnsi="Times New Roman"/>
          <w:color w:val="auto"/>
          <w:sz w:val="24"/>
          <w:szCs w:val="24"/>
        </w:rPr>
      </w:pPr>
    </w:p>
    <w:sectPr w:rsidR="00AF45B8" w:rsidRPr="007B7E5F" w:rsidSect="00E06664">
      <w:type w:val="continuous"/>
      <w:pgSz w:w="11906" w:h="16838"/>
      <w:pgMar w:top="1077" w:right="811" w:bottom="2438" w:left="811" w:header="709" w:footer="709" w:gutter="0"/>
      <w:cols w:num="2" w:space="23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5D9556E6"/>
    <w:lvl w:ilvl="0">
      <w:start w:val="1"/>
      <w:numFmt w:val="decimal"/>
      <w:pStyle w:val="Reference"/>
      <w:lvlText w:val="[%1]"/>
      <w:lvlJc w:val="left"/>
      <w:pPr>
        <w:tabs>
          <w:tab w:val="left" w:pos="0"/>
        </w:tabs>
        <w:ind w:left="0" w:firstLine="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CF36801"/>
    <w:multiLevelType w:val="multilevel"/>
    <w:tmpl w:val="6F56B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A7541F"/>
    <w:multiLevelType w:val="hybridMultilevel"/>
    <w:tmpl w:val="C82E2A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FA073E"/>
    <w:multiLevelType w:val="multilevel"/>
    <w:tmpl w:val="41862890"/>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9C6EEC"/>
    <w:multiLevelType w:val="multilevel"/>
    <w:tmpl w:val="2A22A1A8"/>
    <w:lvl w:ilvl="0">
      <w:start w:val="1"/>
      <w:numFmt w:val="lowerLetter"/>
      <w:lvlText w:val="%1)"/>
      <w:lvlJc w:val="left"/>
      <w:pPr>
        <w:tabs>
          <w:tab w:val="num" w:pos="644"/>
        </w:tabs>
        <w:ind w:left="644" w:hanging="360"/>
      </w:pPr>
      <w:rPr>
        <w:rFonts w:ascii="Times New Roman" w:eastAsia="Times New Roman" w:hAnsi="Times New Roman" w:cs="Times New Roman"/>
      </w:r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6" w15:restartNumberingAfterBreak="0">
    <w:nsid w:val="17304B18"/>
    <w:multiLevelType w:val="hybridMultilevel"/>
    <w:tmpl w:val="D0F006E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21877A48"/>
    <w:multiLevelType w:val="hybridMultilevel"/>
    <w:tmpl w:val="C6F4062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15:restartNumberingAfterBreak="0">
    <w:nsid w:val="27830DEE"/>
    <w:multiLevelType w:val="hybridMultilevel"/>
    <w:tmpl w:val="2B5A642C"/>
    <w:lvl w:ilvl="0" w:tplc="726C1396">
      <w:start w:val="10"/>
      <w:numFmt w:val="decimal"/>
      <w:lvlText w:val="%1"/>
      <w:lvlJc w:val="left"/>
      <w:pPr>
        <w:ind w:left="4037" w:hanging="3918"/>
        <w:jc w:val="left"/>
      </w:pPr>
      <w:rPr>
        <w:rFonts w:ascii="Times New Roman" w:eastAsia="Times New Roman" w:hAnsi="Times New Roman" w:cs="Times New Roman" w:hint="default"/>
        <w:b/>
        <w:bCs/>
        <w:spacing w:val="0"/>
        <w:w w:val="99"/>
        <w:sz w:val="32"/>
        <w:szCs w:val="32"/>
        <w:lang w:val="en-US" w:eastAsia="en-US" w:bidi="ar-SA"/>
      </w:rPr>
    </w:lvl>
    <w:lvl w:ilvl="1" w:tplc="B7A24284">
      <w:numFmt w:val="bullet"/>
      <w:lvlText w:val="•"/>
      <w:lvlJc w:val="left"/>
      <w:pPr>
        <w:ind w:left="4648" w:hanging="3918"/>
      </w:pPr>
      <w:rPr>
        <w:rFonts w:hint="default"/>
        <w:lang w:val="en-US" w:eastAsia="en-US" w:bidi="ar-SA"/>
      </w:rPr>
    </w:lvl>
    <w:lvl w:ilvl="2" w:tplc="4EA46402">
      <w:numFmt w:val="bullet"/>
      <w:lvlText w:val="•"/>
      <w:lvlJc w:val="left"/>
      <w:pPr>
        <w:ind w:left="5256" w:hanging="3918"/>
      </w:pPr>
      <w:rPr>
        <w:rFonts w:hint="default"/>
        <w:lang w:val="en-US" w:eastAsia="en-US" w:bidi="ar-SA"/>
      </w:rPr>
    </w:lvl>
    <w:lvl w:ilvl="3" w:tplc="2CB811B6">
      <w:numFmt w:val="bullet"/>
      <w:lvlText w:val="•"/>
      <w:lvlJc w:val="left"/>
      <w:pPr>
        <w:ind w:left="5864" w:hanging="3918"/>
      </w:pPr>
      <w:rPr>
        <w:rFonts w:hint="default"/>
        <w:lang w:val="en-US" w:eastAsia="en-US" w:bidi="ar-SA"/>
      </w:rPr>
    </w:lvl>
    <w:lvl w:ilvl="4" w:tplc="BFBACD2C">
      <w:numFmt w:val="bullet"/>
      <w:lvlText w:val="•"/>
      <w:lvlJc w:val="left"/>
      <w:pPr>
        <w:ind w:left="6472" w:hanging="3918"/>
      </w:pPr>
      <w:rPr>
        <w:rFonts w:hint="default"/>
        <w:lang w:val="en-US" w:eastAsia="en-US" w:bidi="ar-SA"/>
      </w:rPr>
    </w:lvl>
    <w:lvl w:ilvl="5" w:tplc="89C849D8">
      <w:numFmt w:val="bullet"/>
      <w:lvlText w:val="•"/>
      <w:lvlJc w:val="left"/>
      <w:pPr>
        <w:ind w:left="7080" w:hanging="3918"/>
      </w:pPr>
      <w:rPr>
        <w:rFonts w:hint="default"/>
        <w:lang w:val="en-US" w:eastAsia="en-US" w:bidi="ar-SA"/>
      </w:rPr>
    </w:lvl>
    <w:lvl w:ilvl="6" w:tplc="34C0FD4E">
      <w:numFmt w:val="bullet"/>
      <w:lvlText w:val="•"/>
      <w:lvlJc w:val="left"/>
      <w:pPr>
        <w:ind w:left="7688" w:hanging="3918"/>
      </w:pPr>
      <w:rPr>
        <w:rFonts w:hint="default"/>
        <w:lang w:val="en-US" w:eastAsia="en-US" w:bidi="ar-SA"/>
      </w:rPr>
    </w:lvl>
    <w:lvl w:ilvl="7" w:tplc="3FA2A9B8">
      <w:numFmt w:val="bullet"/>
      <w:lvlText w:val="•"/>
      <w:lvlJc w:val="left"/>
      <w:pPr>
        <w:ind w:left="8296" w:hanging="3918"/>
      </w:pPr>
      <w:rPr>
        <w:rFonts w:hint="default"/>
        <w:lang w:val="en-US" w:eastAsia="en-US" w:bidi="ar-SA"/>
      </w:rPr>
    </w:lvl>
    <w:lvl w:ilvl="8" w:tplc="75ACAF90">
      <w:numFmt w:val="bullet"/>
      <w:lvlText w:val="•"/>
      <w:lvlJc w:val="left"/>
      <w:pPr>
        <w:ind w:left="8904" w:hanging="3918"/>
      </w:pPr>
      <w:rPr>
        <w:rFonts w:hint="default"/>
        <w:lang w:val="en-US" w:eastAsia="en-US" w:bidi="ar-SA"/>
      </w:rPr>
    </w:lvl>
  </w:abstractNum>
  <w:abstractNum w:abstractNumId="9"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0" w15:restartNumberingAfterBreak="0">
    <w:nsid w:val="313C781D"/>
    <w:multiLevelType w:val="hybridMultilevel"/>
    <w:tmpl w:val="921A8302"/>
    <w:lvl w:ilvl="0" w:tplc="77C09074">
      <w:start w:val="1"/>
      <w:numFmt w:val="decimal"/>
      <w:lvlText w:val="[%1]"/>
      <w:lvlJc w:val="left"/>
      <w:pPr>
        <w:ind w:left="998" w:hanging="572"/>
        <w:jc w:val="left"/>
      </w:pPr>
      <w:rPr>
        <w:rFonts w:ascii="Times New Roman" w:eastAsia="Times New Roman" w:hAnsi="Times New Roman" w:cs="Times New Roman" w:hint="default"/>
        <w:spacing w:val="0"/>
        <w:w w:val="82"/>
        <w:sz w:val="24"/>
        <w:szCs w:val="24"/>
        <w:lang w:val="en-US" w:eastAsia="en-US" w:bidi="ar-SA"/>
      </w:rPr>
    </w:lvl>
    <w:lvl w:ilvl="1" w:tplc="394A4324">
      <w:numFmt w:val="bullet"/>
      <w:lvlText w:val="•"/>
      <w:lvlJc w:val="left"/>
      <w:pPr>
        <w:ind w:left="1859" w:hanging="572"/>
      </w:pPr>
      <w:rPr>
        <w:rFonts w:hint="default"/>
        <w:lang w:val="en-US" w:eastAsia="en-US" w:bidi="ar-SA"/>
      </w:rPr>
    </w:lvl>
    <w:lvl w:ilvl="2" w:tplc="2F4CE168">
      <w:numFmt w:val="bullet"/>
      <w:lvlText w:val="•"/>
      <w:lvlJc w:val="left"/>
      <w:pPr>
        <w:ind w:left="2718" w:hanging="572"/>
      </w:pPr>
      <w:rPr>
        <w:rFonts w:hint="default"/>
        <w:lang w:val="en-US" w:eastAsia="en-US" w:bidi="ar-SA"/>
      </w:rPr>
    </w:lvl>
    <w:lvl w:ilvl="3" w:tplc="161EE0D0">
      <w:numFmt w:val="bullet"/>
      <w:lvlText w:val="•"/>
      <w:lvlJc w:val="left"/>
      <w:pPr>
        <w:ind w:left="3577" w:hanging="572"/>
      </w:pPr>
      <w:rPr>
        <w:rFonts w:hint="default"/>
        <w:lang w:val="en-US" w:eastAsia="en-US" w:bidi="ar-SA"/>
      </w:rPr>
    </w:lvl>
    <w:lvl w:ilvl="4" w:tplc="415A9CCE">
      <w:numFmt w:val="bullet"/>
      <w:lvlText w:val="•"/>
      <w:lvlJc w:val="left"/>
      <w:pPr>
        <w:ind w:left="4436" w:hanging="572"/>
      </w:pPr>
      <w:rPr>
        <w:rFonts w:hint="default"/>
        <w:lang w:val="en-US" w:eastAsia="en-US" w:bidi="ar-SA"/>
      </w:rPr>
    </w:lvl>
    <w:lvl w:ilvl="5" w:tplc="27A2B4C0">
      <w:numFmt w:val="bullet"/>
      <w:lvlText w:val="•"/>
      <w:lvlJc w:val="left"/>
      <w:pPr>
        <w:ind w:left="5295" w:hanging="572"/>
      </w:pPr>
      <w:rPr>
        <w:rFonts w:hint="default"/>
        <w:lang w:val="en-US" w:eastAsia="en-US" w:bidi="ar-SA"/>
      </w:rPr>
    </w:lvl>
    <w:lvl w:ilvl="6" w:tplc="98BCDFA8">
      <w:numFmt w:val="bullet"/>
      <w:lvlText w:val="•"/>
      <w:lvlJc w:val="left"/>
      <w:pPr>
        <w:ind w:left="6154" w:hanging="572"/>
      </w:pPr>
      <w:rPr>
        <w:rFonts w:hint="default"/>
        <w:lang w:val="en-US" w:eastAsia="en-US" w:bidi="ar-SA"/>
      </w:rPr>
    </w:lvl>
    <w:lvl w:ilvl="7" w:tplc="D5F83FAA">
      <w:numFmt w:val="bullet"/>
      <w:lvlText w:val="•"/>
      <w:lvlJc w:val="left"/>
      <w:pPr>
        <w:ind w:left="7013" w:hanging="572"/>
      </w:pPr>
      <w:rPr>
        <w:rFonts w:hint="default"/>
        <w:lang w:val="en-US" w:eastAsia="en-US" w:bidi="ar-SA"/>
      </w:rPr>
    </w:lvl>
    <w:lvl w:ilvl="8" w:tplc="A79C7A18">
      <w:numFmt w:val="bullet"/>
      <w:lvlText w:val="•"/>
      <w:lvlJc w:val="left"/>
      <w:pPr>
        <w:ind w:left="7872" w:hanging="572"/>
      </w:pPr>
      <w:rPr>
        <w:rFonts w:hint="default"/>
        <w:lang w:val="en-US" w:eastAsia="en-US" w:bidi="ar-SA"/>
      </w:rPr>
    </w:lvl>
  </w:abstractNum>
  <w:abstractNum w:abstractNumId="11" w15:restartNumberingAfterBreak="0">
    <w:nsid w:val="33755623"/>
    <w:multiLevelType w:val="hybridMultilevel"/>
    <w:tmpl w:val="80BE70C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2" w15:restartNumberingAfterBreak="0">
    <w:nsid w:val="36CC65FA"/>
    <w:multiLevelType w:val="multilevel"/>
    <w:tmpl w:val="DECE09AE"/>
    <w:lvl w:ilvl="0">
      <w:start w:val="1"/>
      <w:numFmt w:val="decimal"/>
      <w:lvlText w:val="%1."/>
      <w:lvlJc w:val="left"/>
      <w:pPr>
        <w:tabs>
          <w:tab w:val="num" w:pos="360"/>
        </w:tabs>
        <w:ind w:left="360" w:hanging="360"/>
      </w:pPr>
    </w:lvl>
    <w:lvl w:ilvl="1" w:tentative="1">
      <w:start w:val="1"/>
      <w:numFmt w:val="decimal"/>
      <w:lvlText w:val="%2."/>
      <w:lvlJc w:val="left"/>
      <w:pPr>
        <w:tabs>
          <w:tab w:val="num" w:pos="1298"/>
        </w:tabs>
        <w:ind w:left="1298" w:hanging="360"/>
      </w:pPr>
    </w:lvl>
    <w:lvl w:ilvl="2" w:tentative="1">
      <w:start w:val="1"/>
      <w:numFmt w:val="decimal"/>
      <w:lvlText w:val="%3."/>
      <w:lvlJc w:val="left"/>
      <w:pPr>
        <w:tabs>
          <w:tab w:val="num" w:pos="2018"/>
        </w:tabs>
        <w:ind w:left="2018" w:hanging="360"/>
      </w:pPr>
    </w:lvl>
    <w:lvl w:ilvl="3" w:tentative="1">
      <w:start w:val="1"/>
      <w:numFmt w:val="decimal"/>
      <w:lvlText w:val="%4."/>
      <w:lvlJc w:val="left"/>
      <w:pPr>
        <w:tabs>
          <w:tab w:val="num" w:pos="2738"/>
        </w:tabs>
        <w:ind w:left="2738" w:hanging="360"/>
      </w:pPr>
    </w:lvl>
    <w:lvl w:ilvl="4" w:tentative="1">
      <w:start w:val="1"/>
      <w:numFmt w:val="decimal"/>
      <w:lvlText w:val="%5."/>
      <w:lvlJc w:val="left"/>
      <w:pPr>
        <w:tabs>
          <w:tab w:val="num" w:pos="3458"/>
        </w:tabs>
        <w:ind w:left="3458" w:hanging="360"/>
      </w:pPr>
    </w:lvl>
    <w:lvl w:ilvl="5" w:tentative="1">
      <w:start w:val="1"/>
      <w:numFmt w:val="decimal"/>
      <w:lvlText w:val="%6."/>
      <w:lvlJc w:val="left"/>
      <w:pPr>
        <w:tabs>
          <w:tab w:val="num" w:pos="4178"/>
        </w:tabs>
        <w:ind w:left="4178" w:hanging="360"/>
      </w:pPr>
    </w:lvl>
    <w:lvl w:ilvl="6" w:tentative="1">
      <w:start w:val="1"/>
      <w:numFmt w:val="decimal"/>
      <w:lvlText w:val="%7."/>
      <w:lvlJc w:val="left"/>
      <w:pPr>
        <w:tabs>
          <w:tab w:val="num" w:pos="4898"/>
        </w:tabs>
        <w:ind w:left="4898" w:hanging="360"/>
      </w:pPr>
    </w:lvl>
    <w:lvl w:ilvl="7" w:tentative="1">
      <w:start w:val="1"/>
      <w:numFmt w:val="decimal"/>
      <w:lvlText w:val="%8."/>
      <w:lvlJc w:val="left"/>
      <w:pPr>
        <w:tabs>
          <w:tab w:val="num" w:pos="5618"/>
        </w:tabs>
        <w:ind w:left="5618" w:hanging="360"/>
      </w:pPr>
    </w:lvl>
    <w:lvl w:ilvl="8" w:tentative="1">
      <w:start w:val="1"/>
      <w:numFmt w:val="decimal"/>
      <w:lvlText w:val="%9."/>
      <w:lvlJc w:val="left"/>
      <w:pPr>
        <w:tabs>
          <w:tab w:val="num" w:pos="6338"/>
        </w:tabs>
        <w:ind w:left="6338" w:hanging="360"/>
      </w:pPr>
    </w:lvl>
  </w:abstractNum>
  <w:abstractNum w:abstractNumId="13" w15:restartNumberingAfterBreak="0">
    <w:nsid w:val="3E726B4C"/>
    <w:multiLevelType w:val="multilevel"/>
    <w:tmpl w:val="E3085632"/>
    <w:lvl w:ilvl="0">
      <w:start w:val="1"/>
      <w:numFmt w:val="decimal"/>
      <w:lvlText w:val="%1."/>
      <w:lvlJc w:val="left"/>
      <w:pPr>
        <w:tabs>
          <w:tab w:val="num" w:pos="360"/>
        </w:tabs>
        <w:ind w:left="360" w:hanging="360"/>
      </w:pPr>
    </w:lvl>
    <w:lvl w:ilvl="1">
      <w:start w:val="1"/>
      <w:numFmt w:val="lowerLetter"/>
      <w:lvlText w:val="%2)"/>
      <w:lvlJc w:val="left"/>
      <w:pPr>
        <w:ind w:left="425" w:hanging="360"/>
      </w:pPr>
      <w:rPr>
        <w:rFonts w:ascii="Times New Roman" w:eastAsia="Times New Roman" w:hAnsi="Times New Roman" w:cs="Times New Roman"/>
      </w:rPr>
    </w:lvl>
    <w:lvl w:ilvl="2">
      <w:start w:val="1"/>
      <w:numFmt w:val="lowerLetter"/>
      <w:lvlText w:val="%3)"/>
      <w:lvlJc w:val="left"/>
      <w:pPr>
        <w:tabs>
          <w:tab w:val="num" w:pos="502"/>
        </w:tabs>
        <w:ind w:left="502" w:hanging="360"/>
      </w:pPr>
      <w:rPr>
        <w:rFonts w:ascii="Times New Roman" w:eastAsia="Times New Roman" w:hAnsi="Times New Roman" w:cs="Times New Roman"/>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49B018F5"/>
    <w:multiLevelType w:val="hybridMultilevel"/>
    <w:tmpl w:val="581C91D6"/>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15"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D9556E6"/>
    <w:multiLevelType w:val="multilevel"/>
    <w:tmpl w:val="5D9556E6"/>
    <w:lvl w:ilvl="0">
      <w:start w:val="1"/>
      <w:numFmt w:val="decimal"/>
      <w:lvlText w:val="[%1]"/>
      <w:lvlJc w:val="left"/>
      <w:pPr>
        <w:tabs>
          <w:tab w:val="left" w:pos="142"/>
        </w:tabs>
        <w:ind w:left="142" w:firstLine="0"/>
      </w:pPr>
      <w:rPr>
        <w:rFonts w:hint="default"/>
      </w:rPr>
    </w:lvl>
    <w:lvl w:ilvl="1">
      <w:start w:val="1"/>
      <w:numFmt w:val="lowerLetter"/>
      <w:lvlText w:val="%2."/>
      <w:lvlJc w:val="left"/>
      <w:pPr>
        <w:tabs>
          <w:tab w:val="left" w:pos="1582"/>
        </w:tabs>
        <w:ind w:left="1582" w:hanging="360"/>
      </w:pPr>
    </w:lvl>
    <w:lvl w:ilvl="2">
      <w:start w:val="1"/>
      <w:numFmt w:val="lowerRoman"/>
      <w:lvlText w:val="%3."/>
      <w:lvlJc w:val="right"/>
      <w:pPr>
        <w:tabs>
          <w:tab w:val="left" w:pos="2302"/>
        </w:tabs>
        <w:ind w:left="2302" w:hanging="180"/>
      </w:pPr>
    </w:lvl>
    <w:lvl w:ilvl="3">
      <w:start w:val="1"/>
      <w:numFmt w:val="decimal"/>
      <w:lvlText w:val="%4."/>
      <w:lvlJc w:val="left"/>
      <w:pPr>
        <w:tabs>
          <w:tab w:val="left" w:pos="3022"/>
        </w:tabs>
        <w:ind w:left="3022" w:hanging="360"/>
      </w:pPr>
    </w:lvl>
    <w:lvl w:ilvl="4">
      <w:start w:val="1"/>
      <w:numFmt w:val="lowerLetter"/>
      <w:lvlText w:val="%5."/>
      <w:lvlJc w:val="left"/>
      <w:pPr>
        <w:tabs>
          <w:tab w:val="left" w:pos="3742"/>
        </w:tabs>
        <w:ind w:left="3742" w:hanging="360"/>
      </w:pPr>
    </w:lvl>
    <w:lvl w:ilvl="5">
      <w:start w:val="1"/>
      <w:numFmt w:val="lowerRoman"/>
      <w:lvlText w:val="%6."/>
      <w:lvlJc w:val="right"/>
      <w:pPr>
        <w:tabs>
          <w:tab w:val="left" w:pos="4462"/>
        </w:tabs>
        <w:ind w:left="4462" w:hanging="180"/>
      </w:pPr>
    </w:lvl>
    <w:lvl w:ilvl="6">
      <w:start w:val="1"/>
      <w:numFmt w:val="decimal"/>
      <w:lvlText w:val="%7."/>
      <w:lvlJc w:val="left"/>
      <w:pPr>
        <w:tabs>
          <w:tab w:val="left" w:pos="5182"/>
        </w:tabs>
        <w:ind w:left="5182" w:hanging="360"/>
      </w:pPr>
    </w:lvl>
    <w:lvl w:ilvl="7">
      <w:start w:val="1"/>
      <w:numFmt w:val="lowerLetter"/>
      <w:lvlText w:val="%8."/>
      <w:lvlJc w:val="left"/>
      <w:pPr>
        <w:tabs>
          <w:tab w:val="left" w:pos="5902"/>
        </w:tabs>
        <w:ind w:left="5902" w:hanging="360"/>
      </w:pPr>
    </w:lvl>
    <w:lvl w:ilvl="8">
      <w:start w:val="1"/>
      <w:numFmt w:val="lowerRoman"/>
      <w:lvlText w:val="%9."/>
      <w:lvlJc w:val="right"/>
      <w:pPr>
        <w:tabs>
          <w:tab w:val="left" w:pos="6622"/>
        </w:tabs>
        <w:ind w:left="6622" w:hanging="180"/>
      </w:pPr>
    </w:lvl>
  </w:abstractNum>
  <w:abstractNum w:abstractNumId="18"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9" w15:restartNumberingAfterBreak="0">
    <w:nsid w:val="75313BFD"/>
    <w:multiLevelType w:val="multilevel"/>
    <w:tmpl w:val="35A446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544072B"/>
    <w:multiLevelType w:val="hybridMultilevel"/>
    <w:tmpl w:val="B7BA0E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8"/>
  </w:num>
  <w:num w:numId="2">
    <w:abstractNumId w:val="16"/>
  </w:num>
  <w:num w:numId="3">
    <w:abstractNumId w:val="15"/>
  </w:num>
  <w:num w:numId="4">
    <w:abstractNumId w:val="1"/>
  </w:num>
  <w:num w:numId="5">
    <w:abstractNumId w:val="9"/>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3"/>
  </w:num>
  <w:num w:numId="9">
    <w:abstractNumId w:val="13"/>
  </w:num>
  <w:num w:numId="10">
    <w:abstractNumId w:val="5"/>
  </w:num>
  <w:num w:numId="11">
    <w:abstractNumId w:val="4"/>
  </w:num>
  <w:num w:numId="12">
    <w:abstractNumId w:val="2"/>
  </w:num>
  <w:num w:numId="13">
    <w:abstractNumId w:val="19"/>
  </w:num>
  <w:num w:numId="14">
    <w:abstractNumId w:val="12"/>
  </w:num>
  <w:num w:numId="15">
    <w:abstractNumId w:val="20"/>
  </w:num>
  <w:num w:numId="16">
    <w:abstractNumId w:val="6"/>
  </w:num>
  <w:num w:numId="17">
    <w:abstractNumId w:val="7"/>
  </w:num>
  <w:num w:numId="18">
    <w:abstractNumId w:val="11"/>
  </w:num>
  <w:num w:numId="19">
    <w:abstractNumId w:val="14"/>
  </w:num>
  <w:num w:numId="20">
    <w:abstractNumId w:val="10"/>
  </w:num>
  <w:num w:numId="2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FBB"/>
    <w:rsid w:val="000002E1"/>
    <w:rsid w:val="00017719"/>
    <w:rsid w:val="00027F1D"/>
    <w:rsid w:val="0003296C"/>
    <w:rsid w:val="00042F9F"/>
    <w:rsid w:val="00054421"/>
    <w:rsid w:val="00062E46"/>
    <w:rsid w:val="00074AC8"/>
    <w:rsid w:val="00081408"/>
    <w:rsid w:val="00081EBE"/>
    <w:rsid w:val="00086EDC"/>
    <w:rsid w:val="000B36A3"/>
    <w:rsid w:val="000C013C"/>
    <w:rsid w:val="000D0DF1"/>
    <w:rsid w:val="000E3F84"/>
    <w:rsid w:val="001056DF"/>
    <w:rsid w:val="00105881"/>
    <w:rsid w:val="00114025"/>
    <w:rsid w:val="001160D2"/>
    <w:rsid w:val="001348A5"/>
    <w:rsid w:val="00151B8E"/>
    <w:rsid w:val="00182170"/>
    <w:rsid w:val="001928FB"/>
    <w:rsid w:val="00192BC7"/>
    <w:rsid w:val="00193CE5"/>
    <w:rsid w:val="001A50EA"/>
    <w:rsid w:val="001C485F"/>
    <w:rsid w:val="001D7992"/>
    <w:rsid w:val="001F16CD"/>
    <w:rsid w:val="001F47D2"/>
    <w:rsid w:val="00202D69"/>
    <w:rsid w:val="0022285A"/>
    <w:rsid w:val="00224C61"/>
    <w:rsid w:val="0027227B"/>
    <w:rsid w:val="00273AC7"/>
    <w:rsid w:val="00273D2C"/>
    <w:rsid w:val="00275BE0"/>
    <w:rsid w:val="00285ECD"/>
    <w:rsid w:val="00290E1B"/>
    <w:rsid w:val="00291B17"/>
    <w:rsid w:val="002A6742"/>
    <w:rsid w:val="002C1A7F"/>
    <w:rsid w:val="002C4239"/>
    <w:rsid w:val="002C559D"/>
    <w:rsid w:val="002D2D42"/>
    <w:rsid w:val="002F72D0"/>
    <w:rsid w:val="003003AB"/>
    <w:rsid w:val="00311C49"/>
    <w:rsid w:val="0032119E"/>
    <w:rsid w:val="00321304"/>
    <w:rsid w:val="00331F84"/>
    <w:rsid w:val="003950A4"/>
    <w:rsid w:val="003E3577"/>
    <w:rsid w:val="003E4D54"/>
    <w:rsid w:val="003F3A61"/>
    <w:rsid w:val="00410A5D"/>
    <w:rsid w:val="00414909"/>
    <w:rsid w:val="00425A6A"/>
    <w:rsid w:val="00426FBB"/>
    <w:rsid w:val="0047429A"/>
    <w:rsid w:val="0048374C"/>
    <w:rsid w:val="0048771D"/>
    <w:rsid w:val="004A6605"/>
    <w:rsid w:val="004C45FA"/>
    <w:rsid w:val="004E1BD8"/>
    <w:rsid w:val="004E452A"/>
    <w:rsid w:val="004E78E3"/>
    <w:rsid w:val="005004BF"/>
    <w:rsid w:val="00502E89"/>
    <w:rsid w:val="00510E95"/>
    <w:rsid w:val="00522A9F"/>
    <w:rsid w:val="00527D56"/>
    <w:rsid w:val="0053221F"/>
    <w:rsid w:val="00536FAE"/>
    <w:rsid w:val="00542C85"/>
    <w:rsid w:val="00553510"/>
    <w:rsid w:val="00554186"/>
    <w:rsid w:val="00585769"/>
    <w:rsid w:val="00591130"/>
    <w:rsid w:val="005A3F28"/>
    <w:rsid w:val="005A40BE"/>
    <w:rsid w:val="005B13E2"/>
    <w:rsid w:val="005B47D7"/>
    <w:rsid w:val="005C5526"/>
    <w:rsid w:val="005C62C6"/>
    <w:rsid w:val="005D7B9E"/>
    <w:rsid w:val="005F0834"/>
    <w:rsid w:val="005F442F"/>
    <w:rsid w:val="005F6DC3"/>
    <w:rsid w:val="00601A8E"/>
    <w:rsid w:val="00605D0A"/>
    <w:rsid w:val="0062033E"/>
    <w:rsid w:val="00624482"/>
    <w:rsid w:val="0064799C"/>
    <w:rsid w:val="00654156"/>
    <w:rsid w:val="0068730D"/>
    <w:rsid w:val="006A1449"/>
    <w:rsid w:val="006B47CA"/>
    <w:rsid w:val="006C7AAA"/>
    <w:rsid w:val="006D1C2A"/>
    <w:rsid w:val="006D264F"/>
    <w:rsid w:val="006E2A8D"/>
    <w:rsid w:val="006E6166"/>
    <w:rsid w:val="006E7574"/>
    <w:rsid w:val="00703430"/>
    <w:rsid w:val="007069BE"/>
    <w:rsid w:val="00745C86"/>
    <w:rsid w:val="0075353D"/>
    <w:rsid w:val="00764603"/>
    <w:rsid w:val="0076604D"/>
    <w:rsid w:val="00790909"/>
    <w:rsid w:val="007B00D3"/>
    <w:rsid w:val="007B5A07"/>
    <w:rsid w:val="007B7E5F"/>
    <w:rsid w:val="007D3E71"/>
    <w:rsid w:val="007E5D6A"/>
    <w:rsid w:val="007E645D"/>
    <w:rsid w:val="007F75CA"/>
    <w:rsid w:val="00821E08"/>
    <w:rsid w:val="00834EFD"/>
    <w:rsid w:val="00844B24"/>
    <w:rsid w:val="0084515F"/>
    <w:rsid w:val="0085092D"/>
    <w:rsid w:val="00852273"/>
    <w:rsid w:val="00877D4C"/>
    <w:rsid w:val="00883903"/>
    <w:rsid w:val="0089763B"/>
    <w:rsid w:val="008B6AE3"/>
    <w:rsid w:val="008D1045"/>
    <w:rsid w:val="008E5996"/>
    <w:rsid w:val="00901AE1"/>
    <w:rsid w:val="009205B4"/>
    <w:rsid w:val="00955B59"/>
    <w:rsid w:val="009622D8"/>
    <w:rsid w:val="00992262"/>
    <w:rsid w:val="009926BC"/>
    <w:rsid w:val="009A2005"/>
    <w:rsid w:val="009A4319"/>
    <w:rsid w:val="009A6C3F"/>
    <w:rsid w:val="009B73F2"/>
    <w:rsid w:val="009C12BD"/>
    <w:rsid w:val="009C50FE"/>
    <w:rsid w:val="00A03E75"/>
    <w:rsid w:val="00A32BFA"/>
    <w:rsid w:val="00A45FCE"/>
    <w:rsid w:val="00A52A0D"/>
    <w:rsid w:val="00A75671"/>
    <w:rsid w:val="00A773CC"/>
    <w:rsid w:val="00A9318B"/>
    <w:rsid w:val="00A94AC1"/>
    <w:rsid w:val="00AB18B7"/>
    <w:rsid w:val="00AD335D"/>
    <w:rsid w:val="00AF45B8"/>
    <w:rsid w:val="00AF792B"/>
    <w:rsid w:val="00B55D5E"/>
    <w:rsid w:val="00B73981"/>
    <w:rsid w:val="00B77FAF"/>
    <w:rsid w:val="00B94516"/>
    <w:rsid w:val="00BA79F1"/>
    <w:rsid w:val="00BB2855"/>
    <w:rsid w:val="00BD19C1"/>
    <w:rsid w:val="00BD25B8"/>
    <w:rsid w:val="00C012E1"/>
    <w:rsid w:val="00C06BB4"/>
    <w:rsid w:val="00C10D20"/>
    <w:rsid w:val="00C12E0C"/>
    <w:rsid w:val="00C21916"/>
    <w:rsid w:val="00C2601E"/>
    <w:rsid w:val="00C31B13"/>
    <w:rsid w:val="00C457CA"/>
    <w:rsid w:val="00C57B83"/>
    <w:rsid w:val="00C57FB7"/>
    <w:rsid w:val="00C65F3F"/>
    <w:rsid w:val="00C72414"/>
    <w:rsid w:val="00C8667B"/>
    <w:rsid w:val="00CA4CE3"/>
    <w:rsid w:val="00CD4F3F"/>
    <w:rsid w:val="00D311F8"/>
    <w:rsid w:val="00D36B52"/>
    <w:rsid w:val="00D377C8"/>
    <w:rsid w:val="00D41274"/>
    <w:rsid w:val="00D414FE"/>
    <w:rsid w:val="00D43BF3"/>
    <w:rsid w:val="00D767BB"/>
    <w:rsid w:val="00D939B0"/>
    <w:rsid w:val="00DB0D8D"/>
    <w:rsid w:val="00DB16E0"/>
    <w:rsid w:val="00DB2DF9"/>
    <w:rsid w:val="00DB7E63"/>
    <w:rsid w:val="00DC2055"/>
    <w:rsid w:val="00DD71E8"/>
    <w:rsid w:val="00DD7F83"/>
    <w:rsid w:val="00DE0083"/>
    <w:rsid w:val="00E0641E"/>
    <w:rsid w:val="00E06664"/>
    <w:rsid w:val="00E304BC"/>
    <w:rsid w:val="00E32853"/>
    <w:rsid w:val="00E401F8"/>
    <w:rsid w:val="00E46425"/>
    <w:rsid w:val="00E47D0E"/>
    <w:rsid w:val="00E65018"/>
    <w:rsid w:val="00E91156"/>
    <w:rsid w:val="00E94339"/>
    <w:rsid w:val="00E97563"/>
    <w:rsid w:val="00EB0B63"/>
    <w:rsid w:val="00EC265C"/>
    <w:rsid w:val="00ED61CB"/>
    <w:rsid w:val="00F04DB5"/>
    <w:rsid w:val="00F06A72"/>
    <w:rsid w:val="00F136F0"/>
    <w:rsid w:val="00F20BBB"/>
    <w:rsid w:val="00F43BD8"/>
    <w:rsid w:val="00F54204"/>
    <w:rsid w:val="00F562F3"/>
    <w:rsid w:val="00F74B89"/>
    <w:rsid w:val="00F75133"/>
    <w:rsid w:val="00FA3899"/>
    <w:rsid w:val="00FA4909"/>
    <w:rsid w:val="00FA6751"/>
    <w:rsid w:val="00FB1048"/>
    <w:rsid w:val="00FB62C4"/>
    <w:rsid w:val="00FB7701"/>
    <w:rsid w:val="00FD0AFF"/>
    <w:rsid w:val="00FD1AC5"/>
    <w:rsid w:val="00FD5CF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DEE573"/>
  <w15:docId w15:val="{CD4055E4-785D-423D-930E-3741D20F9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10588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4"/>
      </w:numPr>
      <w:adjustRightInd w:val="0"/>
      <w:snapToGrid w:val="0"/>
      <w:spacing w:before="180" w:after="60"/>
      <w:ind w:left="289" w:hanging="289"/>
      <w:jc w:val="center"/>
    </w:pPr>
    <w:rPr>
      <w:smallCaps/>
      <w:sz w:val="20"/>
    </w:rPr>
  </w:style>
  <w:style w:type="table" w:styleId="TableGrid">
    <w:name w:val="Table Grid"/>
    <w:basedOn w:val="TableNormal"/>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3"/>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5"/>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paragraph" w:customStyle="1" w:styleId="Addresses">
    <w:name w:val="Addresses"/>
    <w:next w:val="E-mail"/>
    <w:rsid w:val="000D0DF1"/>
    <w:pPr>
      <w:spacing w:after="240"/>
      <w:ind w:left="1418"/>
    </w:pPr>
    <w:rPr>
      <w:rFonts w:ascii="Times" w:eastAsia="Times New Roman" w:hAnsi="Times"/>
      <w:sz w:val="22"/>
      <w:szCs w:val="22"/>
      <w:lang w:val="en-GB" w:eastAsia="en-US"/>
    </w:rPr>
  </w:style>
  <w:style w:type="paragraph" w:customStyle="1" w:styleId="E-mail">
    <w:name w:val="E-mail"/>
    <w:next w:val="Normal"/>
    <w:qFormat/>
    <w:rsid w:val="000D0DF1"/>
    <w:pPr>
      <w:spacing w:after="240"/>
      <w:ind w:left="1418"/>
    </w:pPr>
    <w:rPr>
      <w:rFonts w:ascii="Times" w:eastAsia="Times New Roman" w:hAnsi="Times"/>
      <w:sz w:val="22"/>
      <w:szCs w:val="22"/>
      <w:lang w:val="en-US" w:eastAsia="en-US"/>
    </w:rPr>
  </w:style>
  <w:style w:type="paragraph" w:customStyle="1" w:styleId="Default">
    <w:name w:val="Default"/>
    <w:rsid w:val="000D0DF1"/>
    <w:pPr>
      <w:autoSpaceDE w:val="0"/>
      <w:autoSpaceDN w:val="0"/>
      <w:adjustRightInd w:val="0"/>
    </w:pPr>
    <w:rPr>
      <w:rFonts w:eastAsia="Times New Roman"/>
      <w:color w:val="000000"/>
      <w:sz w:val="24"/>
      <w:szCs w:val="24"/>
      <w:lang w:val="en-US" w:eastAsia="en-IN"/>
    </w:rPr>
  </w:style>
  <w:style w:type="character" w:styleId="Hyperlink">
    <w:name w:val="Hyperlink"/>
    <w:uiPriority w:val="99"/>
    <w:unhideWhenUsed/>
    <w:rsid w:val="000D0DF1"/>
    <w:rPr>
      <w:color w:val="0000FF"/>
      <w:u w:val="single"/>
    </w:rPr>
  </w:style>
  <w:style w:type="paragraph" w:customStyle="1" w:styleId="Abstract">
    <w:name w:val="Abstract"/>
    <w:next w:val="Normal"/>
    <w:qFormat/>
    <w:rsid w:val="000D0DF1"/>
    <w:pPr>
      <w:spacing w:after="454"/>
      <w:ind w:left="1418"/>
      <w:jc w:val="both"/>
    </w:pPr>
    <w:rPr>
      <w:rFonts w:ascii="Times" w:eastAsia="Times New Roman" w:hAnsi="Times"/>
      <w:color w:val="000000"/>
      <w:lang w:val="en-GB" w:eastAsia="en-US"/>
    </w:rPr>
  </w:style>
  <w:style w:type="paragraph" w:customStyle="1" w:styleId="Reference">
    <w:name w:val="Reference"/>
    <w:qFormat/>
    <w:rsid w:val="00B77FAF"/>
    <w:pPr>
      <w:widowControl w:val="0"/>
      <w:numPr>
        <w:numId w:val="6"/>
      </w:numPr>
      <w:tabs>
        <w:tab w:val="clear" w:pos="0"/>
      </w:tabs>
      <w:ind w:left="851" w:hanging="851"/>
      <w:jc w:val="both"/>
    </w:pPr>
    <w:rPr>
      <w:rFonts w:ascii="Times" w:eastAsia="Times New Roman" w:hAnsi="Times"/>
      <w:iCs/>
      <w:color w:val="000000"/>
      <w:sz w:val="22"/>
      <w:szCs w:val="22"/>
      <w:lang w:val="en-GB" w:eastAsia="en-US"/>
    </w:rPr>
  </w:style>
  <w:style w:type="character" w:customStyle="1" w:styleId="mn">
    <w:name w:val="mn"/>
    <w:rsid w:val="00B77FAF"/>
  </w:style>
  <w:style w:type="character" w:customStyle="1" w:styleId="mi">
    <w:name w:val="mi"/>
    <w:rsid w:val="00B77FAF"/>
  </w:style>
  <w:style w:type="character" w:customStyle="1" w:styleId="mjxassistivemathml">
    <w:name w:val="mjx_assistive_mathml"/>
    <w:rsid w:val="00B77FAF"/>
  </w:style>
  <w:style w:type="paragraph" w:customStyle="1" w:styleId="Sectionnonumber">
    <w:name w:val="Section (no number)"/>
    <w:next w:val="Normal"/>
    <w:rsid w:val="00BA79F1"/>
    <w:pPr>
      <w:spacing w:before="240"/>
    </w:pPr>
    <w:rPr>
      <w:rFonts w:ascii="Times" w:eastAsia="Times New Roman" w:hAnsi="Times"/>
      <w:b/>
      <w:iCs/>
      <w:color w:val="000000"/>
      <w:sz w:val="22"/>
      <w:szCs w:val="22"/>
      <w:lang w:val="en-US" w:eastAsia="en-US"/>
    </w:rPr>
  </w:style>
  <w:style w:type="paragraph" w:styleId="ListParagraph">
    <w:name w:val="List Paragraph"/>
    <w:basedOn w:val="Normal"/>
    <w:uiPriority w:val="1"/>
    <w:qFormat/>
    <w:rsid w:val="003E4D54"/>
    <w:pPr>
      <w:spacing w:after="200" w:line="276" w:lineRule="auto"/>
      <w:ind w:left="720"/>
      <w:contextualSpacing/>
    </w:pPr>
    <w:rPr>
      <w:rFonts w:ascii="Calibri" w:eastAsia="Calibri" w:hAnsi="Calibri" w:cs="SimSun"/>
      <w:sz w:val="22"/>
      <w:szCs w:val="22"/>
      <w:lang w:val="en-US" w:eastAsia="en-US"/>
    </w:rPr>
  </w:style>
  <w:style w:type="paragraph" w:styleId="NormalWeb">
    <w:name w:val="Normal (Web)"/>
    <w:basedOn w:val="Normal"/>
    <w:uiPriority w:val="99"/>
    <w:semiHidden/>
    <w:unhideWhenUsed/>
    <w:rsid w:val="00522A9F"/>
    <w:pPr>
      <w:spacing w:before="100" w:beforeAutospacing="1" w:after="100" w:afterAutospacing="1"/>
    </w:pPr>
    <w:rPr>
      <w:rFonts w:eastAsia="Times New Roman"/>
      <w:lang w:val="en-IN" w:eastAsia="en-IN"/>
    </w:rPr>
  </w:style>
  <w:style w:type="character" w:customStyle="1" w:styleId="Heading4Char">
    <w:name w:val="Heading 4 Char"/>
    <w:basedOn w:val="DefaultParagraphFont"/>
    <w:link w:val="Heading4"/>
    <w:semiHidden/>
    <w:rsid w:val="00105881"/>
    <w:rPr>
      <w:rFonts w:asciiTheme="majorHAnsi" w:eastAsiaTheme="majorEastAsia" w:hAnsiTheme="majorHAnsi" w:cstheme="majorBidi"/>
      <w:i/>
      <w:iCs/>
      <w:color w:val="365F91" w:themeColor="accent1" w:themeShade="BF"/>
      <w:sz w:val="24"/>
      <w:szCs w:val="24"/>
      <w:lang w:val="en-AU" w:eastAsia="zh-CN"/>
    </w:rPr>
  </w:style>
  <w:style w:type="paragraph" w:styleId="BodyText">
    <w:name w:val="Body Text"/>
    <w:basedOn w:val="Normal"/>
    <w:link w:val="BodyTextChar"/>
    <w:uiPriority w:val="1"/>
    <w:qFormat/>
    <w:rsid w:val="00105881"/>
    <w:pPr>
      <w:widowControl w:val="0"/>
      <w:autoSpaceDE w:val="0"/>
      <w:autoSpaceDN w:val="0"/>
    </w:pPr>
    <w:rPr>
      <w:rFonts w:eastAsia="Times New Roman"/>
      <w:lang w:val="en-US" w:eastAsia="en-US"/>
    </w:rPr>
  </w:style>
  <w:style w:type="character" w:customStyle="1" w:styleId="BodyTextChar">
    <w:name w:val="Body Text Char"/>
    <w:basedOn w:val="DefaultParagraphFont"/>
    <w:link w:val="BodyText"/>
    <w:uiPriority w:val="1"/>
    <w:rsid w:val="00105881"/>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776120">
      <w:bodyDiv w:val="1"/>
      <w:marLeft w:val="0"/>
      <w:marRight w:val="0"/>
      <w:marTop w:val="0"/>
      <w:marBottom w:val="0"/>
      <w:divBdr>
        <w:top w:val="none" w:sz="0" w:space="0" w:color="auto"/>
        <w:left w:val="none" w:sz="0" w:space="0" w:color="auto"/>
        <w:bottom w:val="none" w:sz="0" w:space="0" w:color="auto"/>
        <w:right w:val="none" w:sz="0" w:space="0" w:color="auto"/>
      </w:divBdr>
    </w:div>
    <w:div w:id="153742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lectrical4u.com/electrical-power-substation-engineering-and-layout/" TargetMode="External"/><Relationship Id="rId12" Type="http://schemas.openxmlformats.org/officeDocument/2006/relationships/hyperlink" Target="https://www.electrical4u.com/electrical-power-transmission-system-and-networ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hyperlink" Target="https://www.electrical4u.com/electrical-power-transmission-system-and-network/" TargetMode="External"/><Relationship Id="rId11" Type="http://schemas.openxmlformats.org/officeDocument/2006/relationships/image" Target="media/image3.jpeg"/><Relationship Id="rId5" Type="http://schemas.openxmlformats.org/officeDocument/2006/relationships/hyperlink" Target="mailto:swarupsontakke1028@gmail.com" TargetMode="External"/><Relationship Id="rId15" Type="http://schemas.openxmlformats.org/officeDocument/2006/relationships/image" Target="media/image6.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electrical4u.com/sag-in-overhead-conductor/"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5</Pages>
  <Words>1762</Words>
  <Characters>10050</Characters>
  <Application>Microsoft Office Word</Application>
  <DocSecurity>0</DocSecurity>
  <Lines>83</Lines>
  <Paragraphs>23</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IEEE Paper Template in A4 (V1)</vt:lpstr>
      <vt:lpstr>IEEE Paper Template in A4 (V1)</vt:lpstr>
      <vt:lpstr>IEEE Paper Template in A4 (V1)</vt:lpstr>
    </vt:vector>
  </TitlesOfParts>
  <Company>Cimahi</Company>
  <LinksUpToDate>false</LinksUpToDate>
  <CharactersWithSpaces>11789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JSB Enterprise</cp:lastModifiedBy>
  <cp:revision>4</cp:revision>
  <cp:lastPrinted>2008-12-31T05:29:00Z</cp:lastPrinted>
  <dcterms:created xsi:type="dcterms:W3CDTF">2020-11-25T11:46:00Z</dcterms:created>
  <dcterms:modified xsi:type="dcterms:W3CDTF">2021-08-04T07:03:00Z</dcterms:modified>
</cp:coreProperties>
</file>