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4A" w:rsidRDefault="00DF0A4A" w:rsidP="003F6AAB">
      <w:pPr>
        <w:pStyle w:val="papertitle"/>
        <w:rPr>
          <w:b/>
          <w:sz w:val="46"/>
          <w:szCs w:val="46"/>
        </w:rPr>
      </w:pPr>
    </w:p>
    <w:p w:rsidR="003F6AAB" w:rsidRPr="00F43A1C" w:rsidRDefault="003F6AAB" w:rsidP="003F6AAB">
      <w:pPr>
        <w:pStyle w:val="papertitle"/>
        <w:rPr>
          <w:b/>
          <w:sz w:val="46"/>
          <w:szCs w:val="46"/>
        </w:rPr>
      </w:pPr>
      <w:r w:rsidRPr="00F43A1C">
        <w:rPr>
          <w:b/>
          <w:sz w:val="46"/>
          <w:szCs w:val="46"/>
        </w:rPr>
        <w:t>Image Fusion Techniques based on DCT</w:t>
      </w:r>
      <w:r w:rsidR="00DA25FF">
        <w:rPr>
          <w:b/>
          <w:sz w:val="46"/>
          <w:szCs w:val="46"/>
        </w:rPr>
        <w:t xml:space="preserve"> </w:t>
      </w:r>
      <w:r>
        <w:rPr>
          <w:b/>
          <w:sz w:val="46"/>
          <w:szCs w:val="46"/>
        </w:rPr>
        <w:t>using energy coefficients and contrast measure.</w:t>
      </w:r>
    </w:p>
    <w:p w:rsidR="00904CA5" w:rsidRDefault="00904CA5" w:rsidP="00BA68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25FF" w:rsidRDefault="00DA25FF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F43A1C">
        <w:rPr>
          <w:b/>
          <w:sz w:val="24"/>
          <w:szCs w:val="24"/>
        </w:rPr>
        <w:t>Ramkrishna P. Patil</w:t>
      </w:r>
      <w:r w:rsidRPr="00F9231C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</w:p>
    <w:p w:rsidR="00DA25FF" w:rsidRDefault="00DA25FF" w:rsidP="00DA25FF">
      <w:pPr>
        <w:pStyle w:val="Affiliation"/>
        <w:rPr>
          <w:i/>
        </w:rPr>
      </w:pPr>
      <w:r>
        <w:rPr>
          <w:i/>
        </w:rPr>
        <w:t>Assistant Professor</w:t>
      </w:r>
    </w:p>
    <w:p w:rsidR="00DA25FF" w:rsidRPr="002F712E" w:rsidRDefault="00DA25FF" w:rsidP="00DA25FF">
      <w:pPr>
        <w:pStyle w:val="Affiliation"/>
        <w:rPr>
          <w:i/>
        </w:rPr>
      </w:pPr>
      <w:r w:rsidRPr="002F712E">
        <w:rPr>
          <w:rFonts w:eastAsia="Times New Roman"/>
          <w:i/>
        </w:rPr>
        <w:t>SSVPS B S Deore College Of Engineering</w:t>
      </w:r>
      <w:r>
        <w:rPr>
          <w:rFonts w:eastAsia="Times New Roman"/>
          <w:i/>
        </w:rPr>
        <w:t>,</w:t>
      </w:r>
      <w:r w:rsidRPr="002F712E">
        <w:rPr>
          <w:i/>
        </w:rPr>
        <w:t xml:space="preserve"> Dhule,</w:t>
      </w:r>
      <w:r w:rsidRPr="002F712E">
        <w:rPr>
          <w:rFonts w:eastAsia="Times New Roman"/>
          <w:i/>
        </w:rPr>
        <w:t xml:space="preserve"> India 424005</w:t>
      </w:r>
    </w:p>
    <w:p w:rsidR="00DA25FF" w:rsidRDefault="00DA25FF" w:rsidP="00DA25FF">
      <w:pPr>
        <w:pStyle w:val="Affiliation"/>
        <w:rPr>
          <w:i/>
        </w:rPr>
      </w:pPr>
      <w:r w:rsidRPr="002F712E">
        <w:rPr>
          <w:i/>
        </w:rPr>
        <w:t xml:space="preserve">ramkrishna700@gmail.com </w:t>
      </w:r>
    </w:p>
    <w:p w:rsidR="00B20585" w:rsidRDefault="00B20585" w:rsidP="00B20585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 </w:t>
      </w:r>
    </w:p>
    <w:p w:rsidR="009221F5" w:rsidRDefault="004B6F62" w:rsidP="00B20585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</w:t>
      </w:r>
      <w:r w:rsidR="002D4627" w:rsidRPr="00C26237">
        <w:rPr>
          <w:rFonts w:ascii="Times New Roman" w:hAnsi="Times New Roman"/>
          <w:b/>
          <w:i/>
          <w:sz w:val="20"/>
          <w:szCs w:val="20"/>
        </w:rPr>
        <w:t>Received on</w:t>
      </w:r>
      <w:r w:rsidR="002D4627">
        <w:rPr>
          <w:rFonts w:ascii="Times New Roman" w:hAnsi="Times New Roman"/>
          <w:i/>
          <w:sz w:val="20"/>
          <w:szCs w:val="20"/>
        </w:rPr>
        <w:t>: xxxx</w:t>
      </w:r>
      <w:proofErr w:type="gramStart"/>
      <w:r w:rsidR="002D4627">
        <w:rPr>
          <w:rFonts w:ascii="Times New Roman" w:hAnsi="Times New Roman"/>
          <w:i/>
          <w:sz w:val="20"/>
          <w:szCs w:val="20"/>
        </w:rPr>
        <w:t>,20xx</w:t>
      </w:r>
      <w:proofErr w:type="gramEnd"/>
      <w:r w:rsidR="002D4627">
        <w:rPr>
          <w:rFonts w:ascii="Times New Roman" w:hAnsi="Times New Roman"/>
          <w:i/>
          <w:sz w:val="20"/>
          <w:szCs w:val="20"/>
        </w:rPr>
        <w:t xml:space="preserve">,   </w:t>
      </w:r>
      <w:r w:rsidR="00B20585">
        <w:rPr>
          <w:rFonts w:ascii="Times New Roman" w:hAnsi="Times New Roman"/>
          <w:i/>
          <w:sz w:val="20"/>
          <w:szCs w:val="20"/>
        </w:rPr>
        <w:t xml:space="preserve">                        </w:t>
      </w:r>
      <w:r w:rsidR="002D4627" w:rsidRPr="00C26237">
        <w:rPr>
          <w:rFonts w:ascii="Times New Roman" w:hAnsi="Times New Roman"/>
          <w:b/>
          <w:i/>
          <w:sz w:val="20"/>
          <w:szCs w:val="20"/>
        </w:rPr>
        <w:t>Revised on</w:t>
      </w:r>
      <w:r w:rsidR="002D4627">
        <w:rPr>
          <w:rFonts w:ascii="Times New Roman" w:hAnsi="Times New Roman"/>
          <w:i/>
          <w:sz w:val="20"/>
          <w:szCs w:val="20"/>
        </w:rPr>
        <w:t xml:space="preserve">: xxxx,20xx, </w:t>
      </w:r>
      <w:r w:rsidR="00B20585"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 w:rsidR="002D4627" w:rsidRPr="00C26237">
        <w:rPr>
          <w:rFonts w:ascii="Times New Roman" w:hAnsi="Times New Roman"/>
          <w:b/>
          <w:i/>
          <w:sz w:val="20"/>
          <w:szCs w:val="20"/>
        </w:rPr>
        <w:t>Published on</w:t>
      </w:r>
      <w:r w:rsidR="002D4627">
        <w:rPr>
          <w:rFonts w:ascii="Times New Roman" w:hAnsi="Times New Roman"/>
          <w:i/>
          <w:sz w:val="20"/>
          <w:szCs w:val="20"/>
        </w:rPr>
        <w:t xml:space="preserve">: </w:t>
      </w:r>
      <w:r w:rsidR="001B0F37">
        <w:rPr>
          <w:rFonts w:ascii="Times New Roman" w:hAnsi="Times New Roman"/>
          <w:i/>
          <w:sz w:val="20"/>
          <w:szCs w:val="20"/>
        </w:rPr>
        <w:t>xxxx,20xx</w:t>
      </w:r>
    </w:p>
    <w:p w:rsidR="00D37316" w:rsidRDefault="00D37316" w:rsidP="00F9231C">
      <w:pPr>
        <w:rPr>
          <w:rFonts w:ascii="Times New Roman" w:hAnsi="Times New Roman"/>
          <w:i/>
          <w:sz w:val="20"/>
          <w:szCs w:val="20"/>
        </w:rPr>
      </w:pPr>
    </w:p>
    <w:p w:rsidR="00DF0A4A" w:rsidRDefault="00DF0A4A" w:rsidP="00F9231C">
      <w:pPr>
        <w:rPr>
          <w:rFonts w:ascii="Times New Roman" w:hAnsi="Times New Roman"/>
          <w:i/>
          <w:sz w:val="20"/>
          <w:szCs w:val="20"/>
        </w:rPr>
        <w:sectPr w:rsidR="00DF0A4A" w:rsidSect="00D37316">
          <w:headerReference w:type="default" r:id="rId9"/>
          <w:footerReference w:type="default" r:id="rId10"/>
          <w:type w:val="continuous"/>
          <w:pgSz w:w="11909" w:h="16834" w:code="9"/>
          <w:pgMar w:top="1008" w:right="1008" w:bottom="1008" w:left="1008" w:header="864" w:footer="432" w:gutter="0"/>
          <w:cols w:space="720"/>
        </w:sectPr>
      </w:pPr>
    </w:p>
    <w:p w:rsidR="000F50E5" w:rsidRPr="000F50E5" w:rsidRDefault="000F50E5" w:rsidP="000F50E5">
      <w:pPr>
        <w:tabs>
          <w:tab w:val="left" w:pos="24"/>
        </w:tabs>
        <w:spacing w:after="120"/>
        <w:jc w:val="both"/>
        <w:rPr>
          <w:rFonts w:ascii="Times New Roman" w:hAnsi="Times New Roman"/>
          <w:b/>
          <w:bCs/>
          <w:i/>
          <w:sz w:val="20"/>
          <w:szCs w:val="20"/>
          <w:lang w:eastAsia="ko-KR"/>
        </w:rPr>
      </w:pPr>
      <w:r w:rsidRPr="000F50E5">
        <w:rPr>
          <w:rFonts w:ascii="Times New Roman" w:hAnsi="Times New Roman"/>
          <w:b/>
          <w:i/>
          <w:sz w:val="20"/>
          <w:szCs w:val="20"/>
        </w:rPr>
        <w:lastRenderedPageBreak/>
        <w:t>Abstract: -</w:t>
      </w:r>
      <w:r w:rsidRPr="000F50E5">
        <w:rPr>
          <w:rFonts w:ascii="Times New Roman" w:hAnsi="Times New Roman"/>
          <w:i/>
          <w:sz w:val="20"/>
          <w:szCs w:val="20"/>
        </w:rPr>
        <w:t xml:space="preserve"> </w:t>
      </w:r>
      <w:r w:rsidR="00756087">
        <w:rPr>
          <w:rFonts w:ascii="Times New Roman" w:hAnsi="Times New Roman"/>
          <w:i/>
          <w:sz w:val="20"/>
          <w:szCs w:val="20"/>
        </w:rPr>
        <w:t>F</w:t>
      </w:r>
      <w:r w:rsidRPr="000F50E5">
        <w:rPr>
          <w:rFonts w:ascii="Times New Roman" w:hAnsi="Times New Roman"/>
          <w:i/>
          <w:sz w:val="20"/>
          <w:szCs w:val="20"/>
        </w:rPr>
        <w:t>or the fusion</w:t>
      </w:r>
      <w:r w:rsidR="00CD6EB6">
        <w:rPr>
          <w:rFonts w:ascii="Times New Roman" w:hAnsi="Times New Roman"/>
          <w:i/>
          <w:sz w:val="20"/>
          <w:szCs w:val="20"/>
        </w:rPr>
        <w:t xml:space="preserve"> process of two di</w:t>
      </w:r>
      <w:r w:rsidR="00756087">
        <w:rPr>
          <w:rFonts w:ascii="Times New Roman" w:hAnsi="Times New Roman"/>
          <w:i/>
          <w:sz w:val="20"/>
          <w:szCs w:val="20"/>
        </w:rPr>
        <w:t>fferent</w:t>
      </w:r>
      <w:r w:rsidR="00CD6EB6">
        <w:rPr>
          <w:rFonts w:ascii="Times New Roman" w:hAnsi="Times New Roman"/>
          <w:i/>
          <w:sz w:val="20"/>
          <w:szCs w:val="20"/>
        </w:rPr>
        <w:t xml:space="preserve"> image</w:t>
      </w:r>
      <w:r w:rsidR="00756087" w:rsidRPr="00756087">
        <w:rPr>
          <w:rFonts w:ascii="Times New Roman" w:hAnsi="Times New Roman"/>
          <w:i/>
          <w:sz w:val="20"/>
          <w:szCs w:val="20"/>
        </w:rPr>
        <w:t xml:space="preserve"> </w:t>
      </w:r>
      <w:r w:rsidR="00756087" w:rsidRPr="000F50E5">
        <w:rPr>
          <w:rFonts w:ascii="Times New Roman" w:hAnsi="Times New Roman"/>
          <w:i/>
          <w:sz w:val="20"/>
          <w:szCs w:val="20"/>
        </w:rPr>
        <w:t>discrete</w:t>
      </w:r>
      <w:r w:rsidR="00756087" w:rsidRPr="000F50E5">
        <w:rPr>
          <w:rFonts w:ascii="Times New Roman" w:hAnsi="Times New Roman"/>
          <w:i/>
          <w:sz w:val="20"/>
          <w:szCs w:val="20"/>
        </w:rPr>
        <w:t xml:space="preserve"> cosine transform (DCT) is </w:t>
      </w:r>
      <w:r w:rsidR="00756087">
        <w:rPr>
          <w:rFonts w:ascii="Times New Roman" w:hAnsi="Times New Roman"/>
          <w:i/>
          <w:sz w:val="20"/>
          <w:szCs w:val="20"/>
        </w:rPr>
        <w:t>used</w:t>
      </w:r>
      <w:r w:rsidR="00CD6EB6">
        <w:rPr>
          <w:rFonts w:ascii="Times New Roman" w:hAnsi="Times New Roman"/>
          <w:i/>
          <w:sz w:val="20"/>
          <w:szCs w:val="20"/>
        </w:rPr>
        <w:t xml:space="preserve">. </w:t>
      </w:r>
      <w:r w:rsidR="00AA1D5E" w:rsidRPr="000F50E5">
        <w:rPr>
          <w:rFonts w:ascii="Times New Roman" w:hAnsi="Times New Roman"/>
          <w:i/>
          <w:sz w:val="20"/>
          <w:szCs w:val="20"/>
        </w:rPr>
        <w:t>F</w:t>
      </w:r>
      <w:r w:rsidRPr="000F50E5">
        <w:rPr>
          <w:rFonts w:ascii="Times New Roman" w:hAnsi="Times New Roman"/>
          <w:i/>
          <w:sz w:val="20"/>
          <w:szCs w:val="20"/>
        </w:rPr>
        <w:t>or</w:t>
      </w:r>
      <w:r w:rsidR="00AA1D5E">
        <w:rPr>
          <w:rFonts w:ascii="Times New Roman" w:hAnsi="Times New Roman"/>
          <w:i/>
          <w:sz w:val="20"/>
          <w:szCs w:val="20"/>
        </w:rPr>
        <w:t xml:space="preserve"> </w:t>
      </w:r>
      <w:r w:rsidRPr="000F50E5">
        <w:rPr>
          <w:rFonts w:ascii="Times New Roman" w:hAnsi="Times New Roman"/>
          <w:i/>
          <w:sz w:val="20"/>
          <w:szCs w:val="20"/>
        </w:rPr>
        <w:t>image fusion</w:t>
      </w:r>
      <w:r w:rsidR="00CD6EB6">
        <w:rPr>
          <w:rFonts w:ascii="Times New Roman" w:hAnsi="Times New Roman"/>
          <w:i/>
          <w:sz w:val="20"/>
          <w:szCs w:val="20"/>
        </w:rPr>
        <w:t xml:space="preserve"> process</w:t>
      </w:r>
      <w:r w:rsidR="00AA1D5E" w:rsidRPr="00AA1D5E">
        <w:rPr>
          <w:rFonts w:ascii="Times New Roman" w:hAnsi="Times New Roman"/>
          <w:i/>
          <w:sz w:val="20"/>
          <w:szCs w:val="20"/>
        </w:rPr>
        <w:t xml:space="preserve"> </w:t>
      </w:r>
      <w:r w:rsidR="00AA1D5E">
        <w:rPr>
          <w:rFonts w:ascii="Times New Roman" w:hAnsi="Times New Roman"/>
          <w:i/>
          <w:sz w:val="20"/>
          <w:szCs w:val="20"/>
        </w:rPr>
        <w:t>t</w:t>
      </w:r>
      <w:r w:rsidR="00AA1D5E" w:rsidRPr="000F50E5">
        <w:rPr>
          <w:rFonts w:ascii="Times New Roman" w:hAnsi="Times New Roman"/>
          <w:i/>
          <w:sz w:val="20"/>
          <w:szCs w:val="20"/>
        </w:rPr>
        <w:t xml:space="preserve">wo </w:t>
      </w:r>
      <w:r w:rsidR="00AA1D5E">
        <w:rPr>
          <w:rFonts w:ascii="Times New Roman" w:hAnsi="Times New Roman"/>
          <w:i/>
          <w:sz w:val="20"/>
          <w:szCs w:val="20"/>
        </w:rPr>
        <w:t xml:space="preserve">different </w:t>
      </w:r>
      <w:r w:rsidR="00AA1D5E" w:rsidRPr="000F50E5">
        <w:rPr>
          <w:rFonts w:ascii="Times New Roman" w:hAnsi="Times New Roman"/>
          <w:i/>
          <w:sz w:val="20"/>
          <w:szCs w:val="20"/>
        </w:rPr>
        <w:t>multi-focus images are utilized</w:t>
      </w:r>
      <w:r w:rsidRPr="000F50E5">
        <w:rPr>
          <w:rFonts w:ascii="Times New Roman" w:hAnsi="Times New Roman"/>
          <w:i/>
          <w:sz w:val="20"/>
          <w:szCs w:val="20"/>
        </w:rPr>
        <w:t xml:space="preserve">. Different fusion </w:t>
      </w:r>
      <w:r w:rsidR="00CD6EB6">
        <w:rPr>
          <w:rFonts w:ascii="Times New Roman" w:hAnsi="Times New Roman"/>
          <w:i/>
          <w:sz w:val="20"/>
          <w:szCs w:val="20"/>
        </w:rPr>
        <w:t>methods</w:t>
      </w:r>
      <w:r w:rsidRPr="000F50E5">
        <w:rPr>
          <w:rFonts w:ascii="Times New Roman" w:hAnsi="Times New Roman"/>
          <w:i/>
          <w:sz w:val="20"/>
          <w:szCs w:val="20"/>
        </w:rPr>
        <w:t xml:space="preserve"> are used and their </w:t>
      </w:r>
      <w:r w:rsidR="00CD6EB6">
        <w:rPr>
          <w:rFonts w:ascii="Times New Roman" w:hAnsi="Times New Roman"/>
          <w:i/>
          <w:sz w:val="20"/>
          <w:szCs w:val="20"/>
        </w:rPr>
        <w:t>output</w:t>
      </w:r>
      <w:r w:rsidRPr="000F50E5">
        <w:rPr>
          <w:rFonts w:ascii="Times New Roman" w:hAnsi="Times New Roman"/>
          <w:i/>
          <w:sz w:val="20"/>
          <w:szCs w:val="20"/>
        </w:rPr>
        <w:t xml:space="preserve"> is evaluated [2</w:t>
      </w:r>
      <w:proofErr w:type="gramStart"/>
      <w:r w:rsidRPr="000F50E5">
        <w:rPr>
          <w:rFonts w:ascii="Times New Roman" w:hAnsi="Times New Roman"/>
          <w:i/>
          <w:sz w:val="20"/>
          <w:szCs w:val="20"/>
        </w:rPr>
        <w:t>,3</w:t>
      </w:r>
      <w:proofErr w:type="gramEnd"/>
      <w:r w:rsidRPr="000F50E5">
        <w:rPr>
          <w:rFonts w:ascii="Times New Roman" w:hAnsi="Times New Roman"/>
          <w:i/>
          <w:sz w:val="20"/>
          <w:szCs w:val="20"/>
        </w:rPr>
        <w:t xml:space="preserve">]. Fusion </w:t>
      </w:r>
      <w:r w:rsidR="00CD6EB6">
        <w:rPr>
          <w:rFonts w:ascii="Times New Roman" w:hAnsi="Times New Roman"/>
          <w:i/>
          <w:sz w:val="20"/>
          <w:szCs w:val="20"/>
        </w:rPr>
        <w:t>output</w:t>
      </w:r>
      <w:r w:rsidRPr="000F50E5">
        <w:rPr>
          <w:rFonts w:ascii="Times New Roman" w:hAnsi="Times New Roman"/>
          <w:i/>
          <w:sz w:val="20"/>
          <w:szCs w:val="20"/>
        </w:rPr>
        <w:t xml:space="preserve"> is not satisfactory when utilizing </w:t>
      </w:r>
      <w:r w:rsidR="00CD6EB6">
        <w:rPr>
          <w:rFonts w:ascii="Times New Roman" w:hAnsi="Times New Roman"/>
          <w:i/>
          <w:sz w:val="20"/>
          <w:szCs w:val="20"/>
        </w:rPr>
        <w:t>methods</w:t>
      </w:r>
      <w:r w:rsidRPr="000F50E5">
        <w:rPr>
          <w:rFonts w:ascii="Times New Roman" w:hAnsi="Times New Roman"/>
          <w:i/>
          <w:sz w:val="20"/>
          <w:szCs w:val="20"/>
        </w:rPr>
        <w:t xml:space="preserve"> with a block size of less than 64x64 and also a block size of </w:t>
      </w:r>
      <w:r w:rsidR="00CD6EB6">
        <w:rPr>
          <w:rFonts w:ascii="Times New Roman" w:hAnsi="Times New Roman"/>
          <w:i/>
          <w:sz w:val="20"/>
          <w:szCs w:val="20"/>
        </w:rPr>
        <w:t xml:space="preserve">256x256 and </w:t>
      </w:r>
      <w:r w:rsidRPr="000F50E5">
        <w:rPr>
          <w:rFonts w:ascii="Times New Roman" w:hAnsi="Times New Roman"/>
          <w:i/>
          <w:sz w:val="20"/>
          <w:szCs w:val="20"/>
        </w:rPr>
        <w:t xml:space="preserve">512x512. </w:t>
      </w:r>
      <w:r w:rsidR="00CD6EB6">
        <w:rPr>
          <w:rFonts w:ascii="Times New Roman" w:hAnsi="Times New Roman"/>
          <w:i/>
          <w:sz w:val="20"/>
          <w:szCs w:val="20"/>
        </w:rPr>
        <w:t xml:space="preserve">Some </w:t>
      </w:r>
      <w:r w:rsidRPr="000F50E5">
        <w:rPr>
          <w:rFonts w:ascii="Times New Roman" w:hAnsi="Times New Roman"/>
          <w:i/>
          <w:sz w:val="20"/>
          <w:szCs w:val="20"/>
        </w:rPr>
        <w:t xml:space="preserve">fusion </w:t>
      </w:r>
      <w:r w:rsidR="00CD6EB6">
        <w:rPr>
          <w:rFonts w:ascii="Times New Roman" w:hAnsi="Times New Roman"/>
          <w:i/>
          <w:sz w:val="20"/>
          <w:szCs w:val="20"/>
        </w:rPr>
        <w:t>methods using</w:t>
      </w:r>
      <w:r w:rsidRPr="000F50E5">
        <w:rPr>
          <w:rFonts w:ascii="Times New Roman" w:hAnsi="Times New Roman"/>
          <w:i/>
          <w:sz w:val="20"/>
          <w:szCs w:val="20"/>
        </w:rPr>
        <w:t xml:space="preserve"> </w:t>
      </w:r>
      <w:r w:rsidR="00492E44">
        <w:rPr>
          <w:rFonts w:ascii="Times New Roman" w:hAnsi="Times New Roman"/>
          <w:i/>
          <w:sz w:val="20"/>
          <w:szCs w:val="20"/>
        </w:rPr>
        <w:t>c</w:t>
      </w:r>
      <w:r w:rsidR="00492E44" w:rsidRPr="000F50E5">
        <w:rPr>
          <w:rFonts w:ascii="Times New Roman" w:hAnsi="Times New Roman"/>
          <w:i/>
          <w:sz w:val="20"/>
          <w:szCs w:val="20"/>
        </w:rPr>
        <w:t>ontras</w:t>
      </w:r>
      <w:r w:rsidR="00492E44">
        <w:rPr>
          <w:rFonts w:ascii="Times New Roman" w:hAnsi="Times New Roman"/>
          <w:i/>
          <w:sz w:val="20"/>
          <w:szCs w:val="20"/>
        </w:rPr>
        <w:t xml:space="preserve"> measure</w:t>
      </w:r>
      <w:r w:rsidR="00492E44" w:rsidRPr="000F50E5">
        <w:rPr>
          <w:rFonts w:ascii="Times New Roman" w:hAnsi="Times New Roman"/>
          <w:i/>
          <w:sz w:val="20"/>
          <w:szCs w:val="20"/>
        </w:rPr>
        <w:t>, amplitude, and energy</w:t>
      </w:r>
      <w:r w:rsidR="00492E44">
        <w:rPr>
          <w:rFonts w:ascii="Times New Roman" w:hAnsi="Times New Roman"/>
          <w:i/>
          <w:sz w:val="20"/>
          <w:szCs w:val="20"/>
        </w:rPr>
        <w:t xml:space="preserve"> coefficients</w:t>
      </w:r>
      <w:r w:rsidR="00492E44" w:rsidRPr="000F50E5">
        <w:rPr>
          <w:rFonts w:ascii="Times New Roman" w:hAnsi="Times New Roman"/>
          <w:i/>
          <w:sz w:val="20"/>
          <w:szCs w:val="20"/>
        </w:rPr>
        <w:t xml:space="preserve"> </w:t>
      </w:r>
      <w:r w:rsidRPr="000F50E5">
        <w:rPr>
          <w:rFonts w:ascii="Times New Roman" w:hAnsi="Times New Roman"/>
          <w:i/>
          <w:sz w:val="20"/>
          <w:szCs w:val="20"/>
        </w:rPr>
        <w:t>accomplished well. The fused images are similar</w:t>
      </w:r>
      <w:r w:rsidR="00444FA2">
        <w:rPr>
          <w:rFonts w:ascii="Times New Roman" w:hAnsi="Times New Roman"/>
          <w:i/>
          <w:sz w:val="20"/>
          <w:szCs w:val="20"/>
        </w:rPr>
        <w:t xml:space="preserve"> with the reference image. </w:t>
      </w:r>
      <w:r w:rsidR="00444FA2" w:rsidRPr="000F50E5">
        <w:rPr>
          <w:rFonts w:ascii="Times New Roman" w:hAnsi="Times New Roman"/>
          <w:i/>
          <w:sz w:val="20"/>
          <w:szCs w:val="20"/>
        </w:rPr>
        <w:t>The</w:t>
      </w:r>
      <w:r w:rsidR="00444FA2">
        <w:rPr>
          <w:rFonts w:ascii="Times New Roman" w:hAnsi="Times New Roman"/>
          <w:i/>
          <w:sz w:val="20"/>
          <w:szCs w:val="20"/>
        </w:rPr>
        <w:t xml:space="preserve"> </w:t>
      </w:r>
      <w:r w:rsidR="00444FA2" w:rsidRPr="000F50E5">
        <w:rPr>
          <w:rFonts w:ascii="Times New Roman" w:hAnsi="Times New Roman"/>
          <w:i/>
          <w:sz w:val="20"/>
          <w:szCs w:val="20"/>
        </w:rPr>
        <w:t>image</w:t>
      </w:r>
      <w:r w:rsidRPr="000F50E5">
        <w:rPr>
          <w:rFonts w:ascii="Times New Roman" w:hAnsi="Times New Roman"/>
          <w:i/>
          <w:sz w:val="20"/>
          <w:szCs w:val="20"/>
        </w:rPr>
        <w:t xml:space="preserve"> size </w:t>
      </w:r>
      <w:r w:rsidR="00444FA2">
        <w:rPr>
          <w:rFonts w:ascii="Times New Roman" w:hAnsi="Times New Roman"/>
          <w:i/>
          <w:sz w:val="20"/>
          <w:szCs w:val="20"/>
        </w:rPr>
        <w:t xml:space="preserve">is taken into consideration. The </w:t>
      </w:r>
      <w:r w:rsidRPr="000F50E5">
        <w:rPr>
          <w:rFonts w:ascii="Times New Roman" w:hAnsi="Times New Roman"/>
          <w:i/>
          <w:sz w:val="20"/>
          <w:szCs w:val="20"/>
        </w:rPr>
        <w:t>blurring percentage is not considered.</w:t>
      </w:r>
    </w:p>
    <w:p w:rsidR="000F50E5" w:rsidRPr="000F50E5" w:rsidRDefault="000F50E5" w:rsidP="000F50E5">
      <w:pPr>
        <w:pStyle w:val="BodyText"/>
        <w:tabs>
          <w:tab w:val="left" w:pos="24"/>
        </w:tabs>
        <w:spacing w:line="276" w:lineRule="auto"/>
        <w:ind w:firstLine="245"/>
        <w:rPr>
          <w:sz w:val="20"/>
          <w:lang w:eastAsia="ko-KR"/>
        </w:rPr>
      </w:pPr>
    </w:p>
    <w:p w:rsidR="000F50E5" w:rsidRDefault="000F50E5" w:rsidP="000F50E5">
      <w:pPr>
        <w:pStyle w:val="StyleBodyText14ptBoldNotItalic"/>
        <w:spacing w:line="276" w:lineRule="auto"/>
        <w:rPr>
          <w:i/>
          <w:sz w:val="20"/>
        </w:rPr>
      </w:pPr>
      <w:r w:rsidRPr="000F50E5">
        <w:rPr>
          <w:i/>
          <w:sz w:val="20"/>
          <w:lang w:eastAsia="ko-KR"/>
        </w:rPr>
        <w:t xml:space="preserve">Keywords: </w:t>
      </w:r>
      <w:r w:rsidRPr="000F50E5">
        <w:rPr>
          <w:i/>
          <w:sz w:val="20"/>
        </w:rPr>
        <w:t xml:space="preserve">DCT, </w:t>
      </w:r>
      <w:r w:rsidR="00167ACD">
        <w:rPr>
          <w:i/>
          <w:sz w:val="20"/>
        </w:rPr>
        <w:t xml:space="preserve">amplitude, </w:t>
      </w:r>
      <w:r w:rsidRPr="000F50E5">
        <w:rPr>
          <w:i/>
          <w:sz w:val="20"/>
        </w:rPr>
        <w:t>contrast measure, energy measure.</w:t>
      </w:r>
    </w:p>
    <w:p w:rsidR="000F50E5" w:rsidRPr="00240F0F" w:rsidRDefault="000F50E5" w:rsidP="000F50E5">
      <w:pPr>
        <w:pStyle w:val="StyleBodyText14ptBoldNotItalic"/>
        <w:spacing w:line="276" w:lineRule="auto"/>
        <w:rPr>
          <w:i/>
          <w:sz w:val="20"/>
        </w:rPr>
      </w:pPr>
    </w:p>
    <w:p w:rsidR="00E14DFF" w:rsidRDefault="00E14DFF" w:rsidP="00781F4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0F50E5" w:rsidRPr="00167ACD" w:rsidRDefault="000F50E5" w:rsidP="00167ACD">
      <w:pPr>
        <w:tabs>
          <w:tab w:val="left" w:pos="24"/>
        </w:tabs>
        <w:spacing w:before="120"/>
        <w:jc w:val="both"/>
        <w:rPr>
          <w:rFonts w:ascii="Times New Roman" w:hAnsi="Times New Roman"/>
          <w:sz w:val="20"/>
          <w:szCs w:val="20"/>
        </w:rPr>
      </w:pPr>
      <w:r w:rsidRPr="00167ACD">
        <w:rPr>
          <w:rFonts w:ascii="Times New Roman" w:hAnsi="Times New Roman"/>
          <w:sz w:val="20"/>
          <w:szCs w:val="20"/>
        </w:rPr>
        <w:t xml:space="preserve">The </w:t>
      </w:r>
      <w:r w:rsidR="00167ACD" w:rsidRPr="00167ACD">
        <w:rPr>
          <w:rFonts w:ascii="Times New Roman" w:hAnsi="Times New Roman"/>
          <w:sz w:val="20"/>
          <w:szCs w:val="20"/>
        </w:rPr>
        <w:t xml:space="preserve">image fusion </w:t>
      </w:r>
      <w:r w:rsidR="00167ACD">
        <w:rPr>
          <w:rFonts w:ascii="Times New Roman" w:hAnsi="Times New Roman"/>
          <w:sz w:val="20"/>
          <w:szCs w:val="20"/>
        </w:rPr>
        <w:t xml:space="preserve">at </w:t>
      </w:r>
      <w:r w:rsidRPr="00167ACD">
        <w:rPr>
          <w:rFonts w:ascii="Times New Roman" w:hAnsi="Times New Roman"/>
          <w:sz w:val="20"/>
          <w:szCs w:val="20"/>
        </w:rPr>
        <w:t>pixel-level is a signal-level image fus</w:t>
      </w:r>
      <w:r w:rsidR="00167ACD">
        <w:rPr>
          <w:rFonts w:ascii="Times New Roman" w:hAnsi="Times New Roman"/>
          <w:sz w:val="20"/>
          <w:szCs w:val="20"/>
        </w:rPr>
        <w:t xml:space="preserve">ion which constitutes </w:t>
      </w:r>
      <w:r w:rsidRPr="00167ACD">
        <w:rPr>
          <w:rFonts w:ascii="Times New Roman" w:hAnsi="Times New Roman"/>
          <w:sz w:val="20"/>
          <w:szCs w:val="20"/>
        </w:rPr>
        <w:t>the lowest processing level</w:t>
      </w:r>
      <w:r w:rsidR="00167ACD">
        <w:rPr>
          <w:rFonts w:ascii="Times New Roman" w:hAnsi="Times New Roman"/>
          <w:sz w:val="20"/>
          <w:szCs w:val="20"/>
        </w:rPr>
        <w:t xml:space="preserve"> fusion, that is </w:t>
      </w:r>
      <w:r w:rsidRPr="00167ACD">
        <w:rPr>
          <w:rFonts w:ascii="Times New Roman" w:hAnsi="Times New Roman"/>
          <w:sz w:val="20"/>
          <w:szCs w:val="20"/>
        </w:rPr>
        <w:t xml:space="preserve">maximum or mean(average) </w:t>
      </w:r>
      <w:r w:rsidR="00167ACD">
        <w:rPr>
          <w:rFonts w:ascii="Times New Roman" w:hAnsi="Times New Roman"/>
          <w:sz w:val="20"/>
          <w:szCs w:val="20"/>
        </w:rPr>
        <w:t>operations</w:t>
      </w:r>
      <w:r w:rsidR="00167ACD" w:rsidRPr="00167ACD">
        <w:rPr>
          <w:rFonts w:ascii="Times New Roman" w:hAnsi="Times New Roman"/>
          <w:sz w:val="20"/>
          <w:szCs w:val="20"/>
        </w:rPr>
        <w:t xml:space="preserve"> </w:t>
      </w:r>
      <w:r w:rsidRPr="00167ACD">
        <w:rPr>
          <w:rFonts w:ascii="Times New Roman" w:hAnsi="Times New Roman"/>
          <w:sz w:val="20"/>
          <w:szCs w:val="20"/>
        </w:rPr>
        <w:t xml:space="preserve">are put in to the pixel values of the source images to result in the fused image. </w:t>
      </w:r>
      <w:r w:rsidR="008D362D">
        <w:rPr>
          <w:rFonts w:ascii="Times New Roman" w:hAnsi="Times New Roman"/>
          <w:sz w:val="20"/>
          <w:szCs w:val="20"/>
        </w:rPr>
        <w:t>In i</w:t>
      </w:r>
      <w:r w:rsidRPr="00167ACD">
        <w:rPr>
          <w:rFonts w:ascii="Times New Roman" w:hAnsi="Times New Roman"/>
          <w:sz w:val="20"/>
          <w:szCs w:val="20"/>
        </w:rPr>
        <w:t xml:space="preserve">mage processing the input is an image and the output may be either an image or a set of </w:t>
      </w:r>
      <w:r w:rsidR="008D362D">
        <w:rPr>
          <w:rFonts w:ascii="Times New Roman" w:hAnsi="Times New Roman"/>
          <w:sz w:val="20"/>
          <w:szCs w:val="20"/>
        </w:rPr>
        <w:t xml:space="preserve">image </w:t>
      </w:r>
      <w:r w:rsidRPr="00167ACD">
        <w:rPr>
          <w:rFonts w:ascii="Times New Roman" w:hAnsi="Times New Roman"/>
          <w:sz w:val="20"/>
          <w:szCs w:val="20"/>
        </w:rPr>
        <w:t>characteristics</w:t>
      </w:r>
      <w:r w:rsidR="008D362D">
        <w:rPr>
          <w:rFonts w:ascii="Times New Roman" w:hAnsi="Times New Roman"/>
          <w:sz w:val="20"/>
          <w:szCs w:val="20"/>
        </w:rPr>
        <w:t>. M</w:t>
      </w:r>
      <w:r w:rsidRPr="00167ACD">
        <w:rPr>
          <w:rFonts w:ascii="Times New Roman" w:hAnsi="Times New Roman"/>
          <w:sz w:val="20"/>
          <w:szCs w:val="20"/>
        </w:rPr>
        <w:t>ost</w:t>
      </w:r>
      <w:r w:rsidR="008D362D">
        <w:rPr>
          <w:rFonts w:ascii="Times New Roman" w:hAnsi="Times New Roman"/>
          <w:sz w:val="20"/>
          <w:szCs w:val="20"/>
        </w:rPr>
        <w:t xml:space="preserve">ly </w:t>
      </w:r>
      <w:r w:rsidRPr="00167ACD">
        <w:rPr>
          <w:rFonts w:ascii="Times New Roman" w:hAnsi="Times New Roman"/>
          <w:sz w:val="20"/>
          <w:szCs w:val="20"/>
        </w:rPr>
        <w:t>images of two-dimensional signals are used as input, and standard image processing techniques are applied to it. The performance of process of image fusion is satisfactory for multi-focus and multi-sensor images of the same scene.</w:t>
      </w:r>
      <w:r w:rsidR="00246181">
        <w:rPr>
          <w:rFonts w:ascii="Times New Roman" w:hAnsi="Times New Roman"/>
          <w:sz w:val="20"/>
          <w:szCs w:val="20"/>
        </w:rPr>
        <w:t xml:space="preserve"> </w:t>
      </w:r>
      <w:r w:rsidR="00246181" w:rsidRPr="00167ACD">
        <w:rPr>
          <w:rFonts w:ascii="Times New Roman" w:hAnsi="Times New Roman"/>
          <w:sz w:val="20"/>
          <w:szCs w:val="20"/>
        </w:rPr>
        <w:t>T</w:t>
      </w:r>
      <w:r w:rsidRPr="00167ACD">
        <w:rPr>
          <w:rFonts w:ascii="Times New Roman" w:hAnsi="Times New Roman"/>
          <w:sz w:val="20"/>
          <w:szCs w:val="20"/>
        </w:rPr>
        <w:t>he</w:t>
      </w:r>
      <w:r w:rsidR="00246181">
        <w:rPr>
          <w:rFonts w:ascii="Times New Roman" w:hAnsi="Times New Roman"/>
          <w:sz w:val="20"/>
          <w:szCs w:val="20"/>
        </w:rPr>
        <w:t xml:space="preserve"> </w:t>
      </w:r>
      <w:r w:rsidRPr="00167ACD">
        <w:rPr>
          <w:rFonts w:ascii="Times New Roman" w:hAnsi="Times New Roman"/>
          <w:sz w:val="20"/>
          <w:szCs w:val="20"/>
        </w:rPr>
        <w:t>physical objects in the scene that are near to the camera are in focus and the far physical object gets blurred</w:t>
      </w:r>
      <w:r w:rsidR="00246181">
        <w:rPr>
          <w:rFonts w:ascii="Times New Roman" w:hAnsi="Times New Roman"/>
          <w:sz w:val="20"/>
          <w:szCs w:val="20"/>
        </w:rPr>
        <w:t xml:space="preserve"> i</w:t>
      </w:r>
      <w:r w:rsidR="00246181" w:rsidRPr="00167ACD">
        <w:rPr>
          <w:rFonts w:ascii="Times New Roman" w:hAnsi="Times New Roman"/>
          <w:sz w:val="20"/>
          <w:szCs w:val="20"/>
        </w:rPr>
        <w:t>n multi-focus images</w:t>
      </w:r>
      <w:r w:rsidRPr="00167ACD">
        <w:rPr>
          <w:rFonts w:ascii="Times New Roman" w:hAnsi="Times New Roman"/>
          <w:sz w:val="20"/>
          <w:szCs w:val="20"/>
        </w:rPr>
        <w:t xml:space="preserve">. </w:t>
      </w:r>
      <w:r w:rsidR="00246181">
        <w:rPr>
          <w:rFonts w:ascii="Times New Roman" w:hAnsi="Times New Roman"/>
          <w:sz w:val="20"/>
          <w:szCs w:val="20"/>
        </w:rPr>
        <w:t>Opposite</w:t>
      </w:r>
      <w:r w:rsidRPr="00167ACD">
        <w:rPr>
          <w:rFonts w:ascii="Times New Roman" w:hAnsi="Times New Roman"/>
          <w:sz w:val="20"/>
          <w:szCs w:val="20"/>
        </w:rPr>
        <w:t xml:space="preserve"> to it, when the </w:t>
      </w:r>
      <w:r w:rsidR="00246181">
        <w:rPr>
          <w:rFonts w:ascii="Times New Roman" w:hAnsi="Times New Roman"/>
          <w:sz w:val="20"/>
          <w:szCs w:val="20"/>
        </w:rPr>
        <w:t>long distant</w:t>
      </w:r>
      <w:r w:rsidRPr="00167ACD">
        <w:rPr>
          <w:rFonts w:ascii="Times New Roman" w:hAnsi="Times New Roman"/>
          <w:sz w:val="20"/>
          <w:szCs w:val="20"/>
        </w:rPr>
        <w:t xml:space="preserve"> physical objects are focused then the nearer objects get blurred in the image.</w:t>
      </w:r>
    </w:p>
    <w:p w:rsidR="000F50E5" w:rsidRPr="00167ACD" w:rsidRDefault="00531680" w:rsidP="00167ACD">
      <w:pPr>
        <w:tabs>
          <w:tab w:val="left" w:pos="24"/>
        </w:tabs>
        <w:spacing w:before="120"/>
        <w:jc w:val="both"/>
        <w:rPr>
          <w:rFonts w:ascii="Times New Roman" w:hAnsi="Times New Roman"/>
          <w:sz w:val="20"/>
          <w:szCs w:val="20"/>
        </w:rPr>
      </w:pPr>
      <w:r w:rsidRPr="00167ACD">
        <w:rPr>
          <w:rFonts w:ascii="Times New Roman" w:hAnsi="Times New Roman"/>
          <w:sz w:val="20"/>
          <w:szCs w:val="20"/>
        </w:rPr>
        <w:lastRenderedPageBreak/>
        <w:t>D</w:t>
      </w:r>
      <w:r w:rsidR="000F50E5" w:rsidRPr="00167ACD">
        <w:rPr>
          <w:rFonts w:ascii="Times New Roman" w:hAnsi="Times New Roman"/>
          <w:sz w:val="20"/>
          <w:szCs w:val="20"/>
        </w:rPr>
        <w:t>ifferent</w:t>
      </w:r>
      <w:r>
        <w:rPr>
          <w:rFonts w:ascii="Times New Roman" w:hAnsi="Times New Roman"/>
          <w:sz w:val="20"/>
          <w:szCs w:val="20"/>
        </w:rPr>
        <w:t xml:space="preserve"> </w:t>
      </w:r>
      <w:r w:rsidR="000F50E5" w:rsidRPr="00167ACD">
        <w:rPr>
          <w:rFonts w:ascii="Times New Roman" w:hAnsi="Times New Roman"/>
          <w:sz w:val="20"/>
          <w:szCs w:val="20"/>
        </w:rPr>
        <w:t>image fusion techniques</w:t>
      </w:r>
      <w:r>
        <w:rPr>
          <w:rFonts w:ascii="Times New Roman" w:hAnsi="Times New Roman"/>
          <w:sz w:val="20"/>
          <w:szCs w:val="20"/>
        </w:rPr>
        <w:t xml:space="preserve"> are evolved</w:t>
      </w:r>
      <w:r w:rsidR="000F50E5" w:rsidRPr="00167ACD">
        <w:rPr>
          <w:rFonts w:ascii="Times New Roman" w:hAnsi="Times New Roman"/>
          <w:sz w:val="20"/>
          <w:szCs w:val="20"/>
        </w:rPr>
        <w:t xml:space="preserve">. Three </w:t>
      </w:r>
      <w:r>
        <w:rPr>
          <w:rFonts w:ascii="Times New Roman" w:hAnsi="Times New Roman"/>
          <w:sz w:val="20"/>
          <w:szCs w:val="20"/>
        </w:rPr>
        <w:t xml:space="preserve">important </w:t>
      </w:r>
      <w:r w:rsidR="000F50E5" w:rsidRPr="00167ACD">
        <w:rPr>
          <w:rFonts w:ascii="Times New Roman" w:hAnsi="Times New Roman"/>
          <w:sz w:val="20"/>
          <w:szCs w:val="20"/>
        </w:rPr>
        <w:t xml:space="preserve">image fusion </w:t>
      </w:r>
      <w:r w:rsidR="00182606">
        <w:rPr>
          <w:rFonts w:ascii="Times New Roman" w:hAnsi="Times New Roman"/>
          <w:sz w:val="20"/>
          <w:szCs w:val="20"/>
        </w:rPr>
        <w:t>methods</w:t>
      </w:r>
      <w:r w:rsidR="000F50E5" w:rsidRPr="00167ACD">
        <w:rPr>
          <w:rFonts w:ascii="Times New Roman" w:hAnsi="Times New Roman"/>
          <w:sz w:val="20"/>
          <w:szCs w:val="20"/>
        </w:rPr>
        <w:t xml:space="preserve"> are used in this paper. </w:t>
      </w:r>
      <w:r>
        <w:rPr>
          <w:rFonts w:ascii="Times New Roman" w:hAnsi="Times New Roman"/>
          <w:sz w:val="20"/>
          <w:szCs w:val="20"/>
        </w:rPr>
        <w:t>Mean of p</w:t>
      </w:r>
      <w:r w:rsidR="000F50E5" w:rsidRPr="00167ACD">
        <w:rPr>
          <w:rFonts w:ascii="Times New Roman" w:hAnsi="Times New Roman"/>
          <w:sz w:val="20"/>
          <w:szCs w:val="20"/>
        </w:rPr>
        <w:t>ixel</w:t>
      </w:r>
      <w:r>
        <w:rPr>
          <w:rFonts w:ascii="Times New Roman" w:hAnsi="Times New Roman"/>
          <w:sz w:val="20"/>
          <w:szCs w:val="20"/>
        </w:rPr>
        <w:t>s</w:t>
      </w:r>
      <w:r w:rsidR="000F50E5" w:rsidRPr="00167ACD">
        <w:rPr>
          <w:rFonts w:ascii="Times New Roman" w:hAnsi="Times New Roman"/>
          <w:sz w:val="20"/>
          <w:szCs w:val="20"/>
        </w:rPr>
        <w:t xml:space="preserve"> of the source images </w:t>
      </w:r>
      <w:r>
        <w:rPr>
          <w:rFonts w:ascii="Times New Roman" w:hAnsi="Times New Roman"/>
          <w:sz w:val="20"/>
          <w:szCs w:val="20"/>
        </w:rPr>
        <w:t xml:space="preserve">gives unacceptable </w:t>
      </w:r>
      <w:r w:rsidR="000F50E5" w:rsidRPr="00167ACD">
        <w:rPr>
          <w:rFonts w:ascii="Times New Roman" w:hAnsi="Times New Roman"/>
          <w:sz w:val="20"/>
          <w:szCs w:val="20"/>
        </w:rPr>
        <w:t xml:space="preserve">effects in the fused image which includes </w:t>
      </w:r>
      <w:r>
        <w:rPr>
          <w:rFonts w:ascii="Times New Roman" w:hAnsi="Times New Roman"/>
          <w:sz w:val="20"/>
          <w:szCs w:val="20"/>
        </w:rPr>
        <w:t>decreased</w:t>
      </w:r>
      <w:r w:rsidR="000F50E5" w:rsidRPr="00167ACD">
        <w:rPr>
          <w:rFonts w:ascii="Times New Roman" w:hAnsi="Times New Roman"/>
          <w:sz w:val="20"/>
          <w:szCs w:val="20"/>
        </w:rPr>
        <w:t xml:space="preserve"> contrast and sharpness. To overcome these side effects </w:t>
      </w:r>
      <w:r>
        <w:rPr>
          <w:rFonts w:ascii="Times New Roman" w:hAnsi="Times New Roman"/>
          <w:sz w:val="20"/>
          <w:szCs w:val="20"/>
        </w:rPr>
        <w:t>new fusion techniques like</w:t>
      </w:r>
      <w:r w:rsidR="000F50E5" w:rsidRPr="00167ACD">
        <w:rPr>
          <w:rFonts w:ascii="Times New Roman" w:hAnsi="Times New Roman"/>
          <w:sz w:val="20"/>
          <w:szCs w:val="20"/>
        </w:rPr>
        <w:t xml:space="preserve"> multi-resolution [3, 6-7], multi-scale [8, 9], and statistical signal processing       [10, 1</w:t>
      </w:r>
      <w:r>
        <w:rPr>
          <w:rFonts w:ascii="Times New Roman" w:hAnsi="Times New Roman"/>
          <w:sz w:val="20"/>
          <w:szCs w:val="20"/>
        </w:rPr>
        <w:t>1] based image fusion are developed</w:t>
      </w:r>
      <w:r w:rsidR="000F50E5" w:rsidRPr="00167ACD">
        <w:rPr>
          <w:rFonts w:ascii="Times New Roman" w:hAnsi="Times New Roman"/>
          <w:sz w:val="20"/>
          <w:szCs w:val="20"/>
        </w:rPr>
        <w:t xml:space="preserve">. </w:t>
      </w:r>
      <w:r w:rsidR="0041723B" w:rsidRPr="00167ACD">
        <w:rPr>
          <w:rFonts w:ascii="Times New Roman" w:hAnsi="Times New Roman"/>
          <w:sz w:val="20"/>
          <w:szCs w:val="20"/>
        </w:rPr>
        <w:t>To</w:t>
      </w:r>
      <w:r w:rsidR="0041723B">
        <w:rPr>
          <w:rFonts w:ascii="Times New Roman" w:hAnsi="Times New Roman"/>
          <w:sz w:val="20"/>
          <w:szCs w:val="20"/>
        </w:rPr>
        <w:t xml:space="preserve"> </w:t>
      </w:r>
      <w:r w:rsidR="0041723B" w:rsidRPr="00167ACD">
        <w:rPr>
          <w:rFonts w:ascii="Times New Roman" w:hAnsi="Times New Roman"/>
          <w:sz w:val="20"/>
          <w:szCs w:val="20"/>
        </w:rPr>
        <w:t xml:space="preserve">fuse the out-of-focus images </w:t>
      </w:r>
      <w:r w:rsidR="000F50E5" w:rsidRPr="00167ACD">
        <w:rPr>
          <w:rFonts w:ascii="Times New Roman" w:hAnsi="Times New Roman"/>
          <w:sz w:val="20"/>
          <w:szCs w:val="20"/>
        </w:rPr>
        <w:t xml:space="preserve">a contrast-based image fusion algorithm in the DCT domain has been presented [9]. Local contrast is measured by 8x8 blocks. The fusion performance </w:t>
      </w:r>
      <w:r w:rsidR="0041723B">
        <w:rPr>
          <w:rFonts w:ascii="Times New Roman" w:hAnsi="Times New Roman"/>
          <w:sz w:val="20"/>
          <w:szCs w:val="20"/>
        </w:rPr>
        <w:t>for</w:t>
      </w:r>
      <w:r w:rsidR="000F50E5" w:rsidRPr="00167ACD">
        <w:rPr>
          <w:rFonts w:ascii="Times New Roman" w:hAnsi="Times New Roman"/>
          <w:sz w:val="20"/>
          <w:szCs w:val="20"/>
        </w:rPr>
        <w:t xml:space="preserve"> different block sizes is also evaluated by using evaluation metrics such as </w:t>
      </w:r>
      <w:r w:rsidR="0041723B" w:rsidRPr="00167ACD">
        <w:rPr>
          <w:rFonts w:ascii="Times New Roman" w:hAnsi="Times New Roman"/>
          <w:sz w:val="20"/>
          <w:szCs w:val="20"/>
        </w:rPr>
        <w:t>fusion quality index, mean absolute error,</w:t>
      </w:r>
      <w:r w:rsidR="0041723B">
        <w:rPr>
          <w:rFonts w:ascii="Times New Roman" w:hAnsi="Times New Roman"/>
          <w:sz w:val="20"/>
          <w:szCs w:val="20"/>
        </w:rPr>
        <w:t xml:space="preserve"> </w:t>
      </w:r>
      <w:r w:rsidR="000F50E5" w:rsidRPr="00167ACD">
        <w:rPr>
          <w:rFonts w:ascii="Times New Roman" w:hAnsi="Times New Roman"/>
          <w:sz w:val="20"/>
          <w:szCs w:val="20"/>
        </w:rPr>
        <w:t xml:space="preserve">psnr, ssim, spatial frequency, structural content to </w:t>
      </w:r>
      <w:r w:rsidR="005E0BE0">
        <w:rPr>
          <w:rFonts w:ascii="Times New Roman" w:hAnsi="Times New Roman"/>
          <w:sz w:val="20"/>
          <w:szCs w:val="20"/>
        </w:rPr>
        <w:t>analyze</w:t>
      </w:r>
      <w:r w:rsidR="000F50E5" w:rsidRPr="00167ACD">
        <w:rPr>
          <w:rFonts w:ascii="Times New Roman" w:hAnsi="Times New Roman"/>
          <w:sz w:val="20"/>
          <w:szCs w:val="20"/>
        </w:rPr>
        <w:t xml:space="preserve"> the performance of fusion techniques. </w:t>
      </w:r>
    </w:p>
    <w:p w:rsidR="000F50E5" w:rsidRDefault="000F50E5" w:rsidP="00167ACD">
      <w:pPr>
        <w:tabs>
          <w:tab w:val="left" w:pos="24"/>
        </w:tabs>
        <w:spacing w:before="120"/>
        <w:jc w:val="both"/>
        <w:rPr>
          <w:rFonts w:ascii="Times New Roman" w:hAnsi="Times New Roman"/>
          <w:sz w:val="20"/>
          <w:szCs w:val="20"/>
        </w:rPr>
      </w:pPr>
      <w:r w:rsidRPr="00167ACD">
        <w:rPr>
          <w:rFonts w:ascii="Times New Roman" w:hAnsi="Times New Roman"/>
          <w:sz w:val="20"/>
          <w:szCs w:val="20"/>
        </w:rPr>
        <w:t xml:space="preserve">In this paper a simple grayscale image is used. Fusion is done by using two blurred images. Blurring percentages is not considered. </w:t>
      </w:r>
    </w:p>
    <w:p w:rsidR="00DC1C9C" w:rsidRPr="00167ACD" w:rsidRDefault="000F50E5" w:rsidP="00167ACD">
      <w:pPr>
        <w:jc w:val="center"/>
        <w:rPr>
          <w:rFonts w:ascii="Times New Roman" w:hAnsi="Times New Roman"/>
          <w:b/>
          <w:sz w:val="20"/>
          <w:szCs w:val="20"/>
        </w:rPr>
      </w:pPr>
      <w:r w:rsidRPr="00167ACD">
        <w:rPr>
          <w:rFonts w:ascii="Times New Roman" w:hAnsi="Times New Roman"/>
          <w:b/>
          <w:bCs/>
          <w:sz w:val="20"/>
          <w:szCs w:val="20"/>
        </w:rPr>
        <w:t>DISCRETE COSINE TRANSFORM</w:t>
      </w:r>
    </w:p>
    <w:p w:rsidR="00E035B8" w:rsidRPr="00E035B8" w:rsidRDefault="00E035B8" w:rsidP="00A52B32">
      <w:pPr>
        <w:pStyle w:val="BodyTextIndent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  <w:r w:rsidRPr="00E035B8">
        <w:rPr>
          <w:rFonts w:ascii="Times New Roman" w:hAnsi="Times New Roman"/>
          <w:sz w:val="20"/>
          <w:szCs w:val="20"/>
        </w:rPr>
        <w:t>Discrete cosine transform (DCT) is a</w:t>
      </w:r>
      <w:r w:rsidR="0055107D">
        <w:rPr>
          <w:rFonts w:ascii="Times New Roman" w:hAnsi="Times New Roman"/>
          <w:sz w:val="20"/>
          <w:szCs w:val="20"/>
        </w:rPr>
        <w:t>n</w:t>
      </w:r>
      <w:r w:rsidRPr="00E035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effective transform </w:t>
      </w:r>
      <w:proofErr w:type="gramStart"/>
      <w:r>
        <w:rPr>
          <w:rFonts w:ascii="Times New Roman" w:hAnsi="Times New Roman"/>
          <w:sz w:val="20"/>
          <w:szCs w:val="20"/>
        </w:rPr>
        <w:t>It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E035B8">
        <w:rPr>
          <w:rFonts w:ascii="Times New Roman" w:hAnsi="Times New Roman"/>
          <w:sz w:val="20"/>
          <w:szCs w:val="20"/>
        </w:rPr>
        <w:t xml:space="preserve">used in digital image processing. </w:t>
      </w:r>
      <w:r w:rsidR="00215E10" w:rsidRPr="00E035B8">
        <w:rPr>
          <w:rFonts w:ascii="Times New Roman" w:hAnsi="Times New Roman"/>
          <w:sz w:val="20"/>
          <w:szCs w:val="20"/>
        </w:rPr>
        <w:t>Excellent</w:t>
      </w:r>
      <w:r w:rsidR="00215E10">
        <w:rPr>
          <w:rFonts w:ascii="Times New Roman" w:hAnsi="Times New Roman"/>
          <w:sz w:val="20"/>
          <w:szCs w:val="20"/>
        </w:rPr>
        <w:t xml:space="preserve"> </w:t>
      </w:r>
      <w:r w:rsidR="00215E10" w:rsidRPr="00E035B8">
        <w:rPr>
          <w:rFonts w:ascii="Times New Roman" w:hAnsi="Times New Roman"/>
          <w:sz w:val="20"/>
          <w:szCs w:val="20"/>
        </w:rPr>
        <w:t xml:space="preserve">energy compactness properties </w:t>
      </w:r>
      <w:r w:rsidR="00215E10">
        <w:rPr>
          <w:rFonts w:ascii="Times New Roman" w:hAnsi="Times New Roman"/>
          <w:sz w:val="20"/>
          <w:szCs w:val="20"/>
        </w:rPr>
        <w:t>of l</w:t>
      </w:r>
      <w:r w:rsidRPr="00E035B8">
        <w:rPr>
          <w:rFonts w:ascii="Times New Roman" w:hAnsi="Times New Roman"/>
          <w:sz w:val="20"/>
          <w:szCs w:val="20"/>
        </w:rPr>
        <w:t>arge DCT coefficients</w:t>
      </w:r>
      <w:r w:rsidR="00215E10">
        <w:rPr>
          <w:rFonts w:ascii="Times New Roman" w:hAnsi="Times New Roman"/>
          <w:sz w:val="20"/>
          <w:szCs w:val="20"/>
        </w:rPr>
        <w:t xml:space="preserve"> which</w:t>
      </w:r>
      <w:r w:rsidRPr="00E035B8">
        <w:rPr>
          <w:rFonts w:ascii="Times New Roman" w:hAnsi="Times New Roman"/>
          <w:sz w:val="20"/>
          <w:szCs w:val="20"/>
        </w:rPr>
        <w:t xml:space="preserve"> are concentrated in the low-frequency region having [1, 10]. T</w:t>
      </w:r>
      <w:r w:rsidR="00215E10">
        <w:rPr>
          <w:rFonts w:ascii="Times New Roman" w:hAnsi="Times New Roman"/>
          <w:sz w:val="20"/>
          <w:szCs w:val="20"/>
        </w:rPr>
        <w:t xml:space="preserve">he discrete cosine transform (2D) of an image or </w:t>
      </w:r>
      <w:r w:rsidRPr="00E035B8">
        <w:rPr>
          <w:rFonts w:ascii="Times New Roman" w:hAnsi="Times New Roman"/>
          <w:sz w:val="20"/>
          <w:szCs w:val="20"/>
        </w:rPr>
        <w:t xml:space="preserve">signal of size is defined as </w:t>
      </w:r>
    </w:p>
    <w:p w:rsidR="00E035B8" w:rsidRPr="00E035B8" w:rsidRDefault="00E035B8" w:rsidP="00A52B32">
      <w:pPr>
        <w:pStyle w:val="equation"/>
        <w:spacing w:line="276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1,</m:t>
              </m:r>
              <m:r>
                <w:rPr>
                  <w:rFonts w:ascii="Cambria Math" w:hAnsi="Cambria Math" w:cs="Times New Roman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α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α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</m:oMath>
      </m:oMathPara>
    </w:p>
    <w:p w:rsidR="00E035B8" w:rsidRPr="00E035B8" w:rsidRDefault="00AC6F64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-1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2-1</m:t>
                      </m:r>
                    </m:sub>
                  </m:sSub>
                </m:sup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+1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+1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</m:t>
                  </m:r>
                </m:e>
              </m:nary>
            </m:e>
          </m:nary>
        </m:oMath>
      </m:oMathPara>
    </w:p>
    <w:p w:rsidR="00E035B8" w:rsidRPr="00E035B8" w:rsidRDefault="00E035B8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w:lastRenderedPageBreak/>
            <m:t>0 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1  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-1</m:t>
          </m:r>
        </m:oMath>
      </m:oMathPara>
    </w:p>
    <w:p w:rsidR="00E035B8" w:rsidRPr="00E035B8" w:rsidRDefault="00E035B8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0 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2  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-1</m:t>
          </m:r>
        </m:oMath>
      </m:oMathPara>
    </w:p>
    <w:p w:rsidR="00E035B8" w:rsidRPr="00E035B8" w:rsidRDefault="00E035B8" w:rsidP="00A52B32">
      <w:pPr>
        <w:pStyle w:val="BodyText"/>
        <w:spacing w:line="276" w:lineRule="auto"/>
        <w:rPr>
          <w:sz w:val="20"/>
        </w:rPr>
      </w:pPr>
      <w:proofErr w:type="gramStart"/>
      <w:r w:rsidRPr="00E035B8">
        <w:rPr>
          <w:sz w:val="20"/>
        </w:rPr>
        <w:t>where</w:t>
      </w:r>
      <w:proofErr w:type="gramEnd"/>
    </w:p>
    <w:p w:rsidR="00E035B8" w:rsidRPr="00E035B8" w:rsidRDefault="00E035B8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  </m:t>
          </m:r>
          <m:r>
            <w:rPr>
              <w:rFonts w:ascii="Cambria Math" w:hAnsi="Cambria Math" w:cs="Times New Roman"/>
            </w:rPr>
            <m:t>α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noProof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noProof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noProof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,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</w:rPr>
                        <m:t xml:space="preserve">      </m:t>
                      </m:r>
                      <m:r>
                        <w:rPr>
                          <w:rFonts w:ascii="Cambria Math" w:eastAsia="Times New Roman" w:hAnsi="Cambria Math" w:cs="Times New Roman"/>
                          <w:noProof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=0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noProof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noProof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  &amp;1≤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</w:rPr>
                    <m:t>≤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</w:rPr>
                    <m:t>-1</m:t>
                  </m:r>
                </m:e>
              </m:eqArr>
            </m:e>
          </m:d>
        </m:oMath>
      </m:oMathPara>
    </w:p>
    <w:p w:rsidR="00E035B8" w:rsidRPr="00E035B8" w:rsidRDefault="00E035B8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α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,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noProof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</w:rPr>
                        <m:t xml:space="preserve">      </m:t>
                      </m:r>
                      <m:r>
                        <w:rPr>
                          <w:rFonts w:ascii="Cambria Math" w:hAnsi="Cambria Math" w:cs="Times New Roman"/>
                          <w:noProof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=0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noProof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noProof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  &amp;1≤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noProof/>
                    </w:rPr>
                    <m:t>-1</m:t>
                  </m:r>
                </m:e>
              </m:eqArr>
            </m:e>
          </m:d>
        </m:oMath>
      </m:oMathPara>
    </w:p>
    <w:p w:rsidR="00E035B8" w:rsidRPr="00E035B8" w:rsidRDefault="00E035B8" w:rsidP="0055107D">
      <w:pPr>
        <w:pStyle w:val="BodyTextIndent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  <w:r w:rsidRPr="00E035B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035B8">
        <w:rPr>
          <w:rFonts w:ascii="Times New Roman" w:hAnsi="Times New Roman"/>
          <w:sz w:val="20"/>
          <w:szCs w:val="20"/>
        </w:rPr>
        <w:t>k</w:t>
      </w:r>
      <w:r w:rsidRPr="00E035B8">
        <w:rPr>
          <w:rFonts w:ascii="Times New Roman" w:hAnsi="Times New Roman"/>
          <w:sz w:val="20"/>
          <w:szCs w:val="20"/>
          <w:vertAlign w:val="subscript"/>
        </w:rPr>
        <w:t>1</w:t>
      </w:r>
      <w:proofErr w:type="gramEnd"/>
      <w:r w:rsidRPr="00E035B8">
        <w:rPr>
          <w:rFonts w:ascii="Times New Roman" w:hAnsi="Times New Roman"/>
          <w:sz w:val="20"/>
          <w:szCs w:val="20"/>
        </w:rPr>
        <w:t xml:space="preserve"> and k</w:t>
      </w:r>
      <w:r w:rsidRPr="00E035B8">
        <w:rPr>
          <w:rFonts w:ascii="Times New Roman" w:hAnsi="Times New Roman"/>
          <w:sz w:val="20"/>
          <w:szCs w:val="20"/>
          <w:vertAlign w:val="subscript"/>
        </w:rPr>
        <w:t>2</w:t>
      </w:r>
      <w:r w:rsidRPr="00E035B8">
        <w:rPr>
          <w:rFonts w:ascii="Times New Roman" w:hAnsi="Times New Roman"/>
          <w:sz w:val="20"/>
          <w:szCs w:val="20"/>
        </w:rPr>
        <w:t xml:space="preserve"> </w:t>
      </w:r>
      <w:r w:rsidR="00A6496C">
        <w:rPr>
          <w:rFonts w:ascii="Times New Roman" w:hAnsi="Times New Roman"/>
          <w:sz w:val="20"/>
          <w:szCs w:val="20"/>
        </w:rPr>
        <w:t xml:space="preserve">are </w:t>
      </w:r>
      <w:r w:rsidR="00506D1A">
        <w:rPr>
          <w:rFonts w:ascii="Times New Roman" w:hAnsi="Times New Roman"/>
          <w:sz w:val="20"/>
          <w:szCs w:val="20"/>
        </w:rPr>
        <w:t xml:space="preserve">individually separate and distinct </w:t>
      </w:r>
      <w:r w:rsidRPr="00E035B8">
        <w:rPr>
          <w:rFonts w:ascii="Times New Roman" w:hAnsi="Times New Roman"/>
          <w:sz w:val="20"/>
          <w:szCs w:val="20"/>
        </w:rPr>
        <w:t xml:space="preserve"> frequency variables,  </w:t>
      </w:r>
      <m:oMath>
        <m:d>
          <m:dPr>
            <m:ctrlPr>
              <w:rPr>
                <w:rFonts w:ascii="Cambria Math" w:eastAsia="Batang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Batang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eastAsia="Batang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e>
        </m:d>
        <m:r>
          <w:rPr>
            <w:rFonts w:ascii="Cambria Math" w:eastAsia="Batang" w:hAnsi="Cambria Math"/>
            <w:sz w:val="20"/>
            <w:szCs w:val="20"/>
          </w:rPr>
          <m:t xml:space="preserve">  </m:t>
        </m:r>
      </m:oMath>
      <w:r w:rsidRPr="00E035B8">
        <w:rPr>
          <w:rFonts w:ascii="Times New Roman" w:hAnsi="Times New Roman"/>
          <w:sz w:val="20"/>
          <w:szCs w:val="20"/>
        </w:rPr>
        <w:t xml:space="preserve">pixel index. Similarly, </w:t>
      </w:r>
      <w:r w:rsidR="00A52B32" w:rsidRPr="00E035B8">
        <w:rPr>
          <w:rFonts w:ascii="Times New Roman" w:hAnsi="Times New Roman"/>
          <w:sz w:val="20"/>
          <w:szCs w:val="20"/>
        </w:rPr>
        <w:t>the inverse</w:t>
      </w:r>
      <w:r w:rsidRPr="00E035B8">
        <w:rPr>
          <w:rFonts w:ascii="Times New Roman" w:hAnsi="Times New Roman"/>
          <w:sz w:val="20"/>
          <w:szCs w:val="20"/>
        </w:rPr>
        <w:t xml:space="preserve"> discrete cosine transform</w:t>
      </w:r>
      <w:r w:rsidR="00A6496C">
        <w:rPr>
          <w:rFonts w:ascii="Times New Roman" w:hAnsi="Times New Roman"/>
          <w:sz w:val="20"/>
          <w:szCs w:val="20"/>
        </w:rPr>
        <w:t xml:space="preserve"> (</w:t>
      </w:r>
      <w:r w:rsidR="00A6496C" w:rsidRPr="00E035B8">
        <w:rPr>
          <w:rFonts w:ascii="Times New Roman" w:hAnsi="Times New Roman"/>
          <w:sz w:val="20"/>
          <w:szCs w:val="20"/>
        </w:rPr>
        <w:t>2D</w:t>
      </w:r>
      <w:r w:rsidR="00A6496C">
        <w:rPr>
          <w:rFonts w:ascii="Times New Roman" w:hAnsi="Times New Roman"/>
          <w:sz w:val="20"/>
          <w:szCs w:val="20"/>
        </w:rPr>
        <w:t>)</w:t>
      </w:r>
      <w:r w:rsidRPr="00E035B8">
        <w:rPr>
          <w:rFonts w:ascii="Times New Roman" w:hAnsi="Times New Roman"/>
          <w:sz w:val="20"/>
          <w:szCs w:val="20"/>
        </w:rPr>
        <w:t xml:space="preserve"> is defined as: </w:t>
      </w:r>
    </w:p>
    <w:p w:rsidR="00E035B8" w:rsidRPr="00E035B8" w:rsidRDefault="00E035B8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x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α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α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</m:oMath>
      </m:oMathPara>
    </w:p>
    <w:p w:rsidR="00E035B8" w:rsidRPr="00E035B8" w:rsidRDefault="00AC6F64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-1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2-1</m:t>
                      </m:r>
                    </m:sub>
                  </m:sSub>
                </m:sup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+1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π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+1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 xml:space="preserve">  </m:t>
                  </m:r>
                </m:e>
              </m:nary>
            </m:e>
          </m:nary>
        </m:oMath>
      </m:oMathPara>
    </w:p>
    <w:p w:rsidR="00E035B8" w:rsidRPr="00E035B8" w:rsidRDefault="00E035B8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0 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1  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-1</m:t>
          </m:r>
        </m:oMath>
      </m:oMathPara>
    </w:p>
    <w:p w:rsidR="00E035B8" w:rsidRPr="00E035B8" w:rsidRDefault="00E035B8" w:rsidP="00A52B32">
      <w:pPr>
        <w:pStyle w:val="equation"/>
        <w:spacing w:line="276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0 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2   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-1</m:t>
          </m:r>
        </m:oMath>
      </m:oMathPara>
    </w:p>
    <w:p w:rsidR="00E035B8" w:rsidRPr="00A52B32" w:rsidRDefault="00E035B8" w:rsidP="00A52B32">
      <w:pPr>
        <w:tabs>
          <w:tab w:val="left" w:pos="24"/>
        </w:tabs>
        <w:jc w:val="center"/>
        <w:rPr>
          <w:rFonts w:ascii="Times New Roman" w:hAnsi="Times New Roman"/>
          <w:b/>
          <w:sz w:val="20"/>
          <w:szCs w:val="20"/>
        </w:rPr>
      </w:pPr>
      <w:r w:rsidRPr="00A52B32">
        <w:rPr>
          <w:rFonts w:ascii="Times New Roman" w:hAnsi="Times New Roman"/>
          <w:b/>
          <w:sz w:val="20"/>
          <w:szCs w:val="20"/>
        </w:rPr>
        <w:t>IMAGE FUSION</w:t>
      </w:r>
    </w:p>
    <w:p w:rsidR="00E035B8" w:rsidRPr="00A52B32" w:rsidRDefault="0055107D" w:rsidP="00A52B32">
      <w:pPr>
        <w:pStyle w:val="BodyTextIndent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E035B8" w:rsidRPr="00A52B32">
        <w:rPr>
          <w:rFonts w:ascii="Times New Roman" w:hAnsi="Times New Roman"/>
          <w:sz w:val="20"/>
          <w:szCs w:val="20"/>
        </w:rPr>
        <w:t>mage processing</w:t>
      </w:r>
      <w:r>
        <w:rPr>
          <w:rFonts w:ascii="Times New Roman" w:hAnsi="Times New Roman"/>
          <w:sz w:val="20"/>
          <w:szCs w:val="20"/>
        </w:rPr>
        <w:t xml:space="preserve"> has different</w:t>
      </w:r>
      <w:r w:rsidR="00E035B8" w:rsidRPr="00A52B32">
        <w:rPr>
          <w:rFonts w:ascii="Times New Roman" w:hAnsi="Times New Roman"/>
          <w:sz w:val="20"/>
          <w:szCs w:val="20"/>
        </w:rPr>
        <w:t xml:space="preserve"> </w:t>
      </w:r>
      <w:r w:rsidRPr="00A52B32">
        <w:rPr>
          <w:rFonts w:ascii="Times New Roman" w:hAnsi="Times New Roman"/>
          <w:sz w:val="20"/>
          <w:szCs w:val="20"/>
        </w:rPr>
        <w:t>sub-field</w:t>
      </w:r>
      <w:r>
        <w:rPr>
          <w:rFonts w:ascii="Times New Roman" w:hAnsi="Times New Roman"/>
          <w:sz w:val="20"/>
          <w:szCs w:val="20"/>
        </w:rPr>
        <w:t>s.</w:t>
      </w:r>
      <w:r w:rsidRPr="00A52B32">
        <w:rPr>
          <w:rFonts w:ascii="Times New Roman" w:hAnsi="Times New Roman"/>
          <w:sz w:val="20"/>
          <w:szCs w:val="20"/>
        </w:rPr>
        <w:t xml:space="preserve"> Image fusion is </w:t>
      </w:r>
      <w:r>
        <w:rPr>
          <w:rFonts w:ascii="Times New Roman" w:hAnsi="Times New Roman"/>
          <w:sz w:val="20"/>
          <w:szCs w:val="20"/>
        </w:rPr>
        <w:t xml:space="preserve">one of them. In </w:t>
      </w:r>
      <w:r w:rsidRPr="00A52B32">
        <w:rPr>
          <w:rFonts w:ascii="Times New Roman" w:hAnsi="Times New Roman"/>
          <w:sz w:val="20"/>
          <w:szCs w:val="20"/>
        </w:rPr>
        <w:t xml:space="preserve">Image fusion </w:t>
      </w:r>
      <w:r w:rsidR="00E035B8" w:rsidRPr="00A52B32">
        <w:rPr>
          <w:rFonts w:ascii="Times New Roman" w:hAnsi="Times New Roman"/>
          <w:sz w:val="20"/>
          <w:szCs w:val="20"/>
        </w:rPr>
        <w:t xml:space="preserve">part of </w:t>
      </w:r>
      <w:r w:rsidR="00AA6FAB">
        <w:rPr>
          <w:rFonts w:ascii="Times New Roman" w:hAnsi="Times New Roman"/>
          <w:sz w:val="20"/>
          <w:szCs w:val="20"/>
        </w:rPr>
        <w:t>two or more</w:t>
      </w:r>
      <w:r w:rsidR="00E035B8" w:rsidRPr="00A52B32">
        <w:rPr>
          <w:rFonts w:ascii="Times New Roman" w:hAnsi="Times New Roman"/>
          <w:sz w:val="20"/>
          <w:szCs w:val="20"/>
        </w:rPr>
        <w:t xml:space="preserve"> images </w:t>
      </w:r>
      <w:r w:rsidR="00AA6FAB" w:rsidRPr="00A52B32">
        <w:rPr>
          <w:rFonts w:ascii="Times New Roman" w:hAnsi="Times New Roman"/>
          <w:sz w:val="20"/>
          <w:szCs w:val="20"/>
        </w:rPr>
        <w:t>is</w:t>
      </w:r>
      <w:r w:rsidR="00E035B8" w:rsidRPr="00A52B32">
        <w:rPr>
          <w:rFonts w:ascii="Times New Roman" w:hAnsi="Times New Roman"/>
          <w:sz w:val="20"/>
          <w:szCs w:val="20"/>
        </w:rPr>
        <w:t xml:space="preserve"> fused resulting in an image </w:t>
      </w:r>
      <w:r w:rsidR="00AA6FAB">
        <w:rPr>
          <w:rFonts w:ascii="Times New Roman" w:hAnsi="Times New Roman"/>
          <w:sz w:val="20"/>
          <w:szCs w:val="20"/>
        </w:rPr>
        <w:t xml:space="preserve">having all in focus </w:t>
      </w:r>
      <w:r w:rsidR="00E035B8" w:rsidRPr="00A52B32">
        <w:rPr>
          <w:rFonts w:ascii="Times New Roman" w:hAnsi="Times New Roman"/>
          <w:sz w:val="20"/>
          <w:szCs w:val="20"/>
        </w:rPr>
        <w:t>objects</w:t>
      </w:r>
      <w:r w:rsidR="00AA6FAB">
        <w:rPr>
          <w:rFonts w:ascii="Times New Roman" w:hAnsi="Times New Roman"/>
          <w:sz w:val="20"/>
          <w:szCs w:val="20"/>
        </w:rPr>
        <w:t>.</w:t>
      </w:r>
      <w:r w:rsidR="00E035B8" w:rsidRPr="00A52B32">
        <w:rPr>
          <w:rFonts w:ascii="Times New Roman" w:hAnsi="Times New Roman"/>
          <w:sz w:val="20"/>
          <w:szCs w:val="20"/>
        </w:rPr>
        <w:t xml:space="preserve"> Image fusion application in medical science, forensic, and defense departments</w:t>
      </w:r>
      <w:r w:rsidR="00AA6FAB">
        <w:rPr>
          <w:rFonts w:ascii="Times New Roman" w:hAnsi="Times New Roman"/>
          <w:sz w:val="20"/>
          <w:szCs w:val="20"/>
        </w:rPr>
        <w:t xml:space="preserve"> </w:t>
      </w:r>
      <w:r w:rsidR="00AA6FAB" w:rsidRPr="00A52B32">
        <w:rPr>
          <w:rFonts w:ascii="Times New Roman" w:hAnsi="Times New Roman"/>
          <w:sz w:val="20"/>
          <w:szCs w:val="20"/>
        </w:rPr>
        <w:t>is of remarkable importance</w:t>
      </w:r>
      <w:r w:rsidR="00E035B8" w:rsidRPr="00A52B32">
        <w:rPr>
          <w:rFonts w:ascii="Times New Roman" w:hAnsi="Times New Roman"/>
          <w:sz w:val="20"/>
          <w:szCs w:val="20"/>
        </w:rPr>
        <w:t xml:space="preserve">. </w:t>
      </w:r>
      <w:r w:rsidR="00DF0D64">
        <w:rPr>
          <w:rFonts w:ascii="Times New Roman" w:hAnsi="Times New Roman"/>
          <w:sz w:val="20"/>
          <w:szCs w:val="20"/>
        </w:rPr>
        <w:t>M</w:t>
      </w:r>
      <w:r w:rsidR="00E035B8" w:rsidRPr="00A52B32">
        <w:rPr>
          <w:rFonts w:ascii="Times New Roman" w:hAnsi="Times New Roman"/>
          <w:sz w:val="20"/>
          <w:szCs w:val="20"/>
        </w:rPr>
        <w:t>ulti-sensor</w:t>
      </w:r>
      <w:r w:rsidR="00DF0D64">
        <w:rPr>
          <w:rFonts w:ascii="Times New Roman" w:hAnsi="Times New Roman"/>
          <w:sz w:val="20"/>
          <w:szCs w:val="20"/>
        </w:rPr>
        <w:t xml:space="preserve"> </w:t>
      </w:r>
      <w:r w:rsidR="00E035B8" w:rsidRPr="00A52B32">
        <w:rPr>
          <w:rFonts w:ascii="Times New Roman" w:hAnsi="Times New Roman"/>
          <w:sz w:val="20"/>
          <w:szCs w:val="20"/>
        </w:rPr>
        <w:t>and multi-focus images of the same scene</w:t>
      </w:r>
      <w:r w:rsidR="00AA6FAB">
        <w:rPr>
          <w:rFonts w:ascii="Times New Roman" w:hAnsi="Times New Roman"/>
          <w:sz w:val="20"/>
          <w:szCs w:val="20"/>
        </w:rPr>
        <w:t xml:space="preserve"> are used for the process of </w:t>
      </w:r>
      <w:r w:rsidR="00DF0D64">
        <w:rPr>
          <w:rFonts w:ascii="Times New Roman" w:hAnsi="Times New Roman"/>
          <w:sz w:val="20"/>
          <w:szCs w:val="20"/>
        </w:rPr>
        <w:t>image fusion.</w:t>
      </w:r>
      <w:r w:rsidR="00E035B8" w:rsidRPr="00A52B32">
        <w:rPr>
          <w:rFonts w:ascii="Times New Roman" w:hAnsi="Times New Roman"/>
          <w:sz w:val="20"/>
          <w:szCs w:val="20"/>
        </w:rPr>
        <w:t xml:space="preserve"> [16-19]. </w:t>
      </w:r>
      <w:r w:rsidR="00DF0D64">
        <w:rPr>
          <w:rFonts w:ascii="Times New Roman" w:hAnsi="Times New Roman"/>
          <w:sz w:val="20"/>
          <w:szCs w:val="20"/>
        </w:rPr>
        <w:t xml:space="preserve">To remove </w:t>
      </w:r>
      <w:r w:rsidR="00B73909">
        <w:rPr>
          <w:rFonts w:ascii="Times New Roman" w:hAnsi="Times New Roman"/>
          <w:sz w:val="20"/>
          <w:szCs w:val="20"/>
        </w:rPr>
        <w:t xml:space="preserve">all </w:t>
      </w:r>
      <w:r w:rsidR="00DF0D64">
        <w:rPr>
          <w:rFonts w:ascii="Times New Roman" w:hAnsi="Times New Roman"/>
          <w:sz w:val="20"/>
          <w:szCs w:val="20"/>
        </w:rPr>
        <w:t>the shortcomings i</w:t>
      </w:r>
      <w:r w:rsidR="00E035B8" w:rsidRPr="00A52B32">
        <w:rPr>
          <w:rFonts w:ascii="Times New Roman" w:hAnsi="Times New Roman"/>
          <w:sz w:val="20"/>
          <w:szCs w:val="20"/>
        </w:rPr>
        <w:t xml:space="preserve">n multi-focus images, </w:t>
      </w:r>
      <w:r w:rsidR="00DF0D64">
        <w:rPr>
          <w:rFonts w:ascii="Times New Roman" w:hAnsi="Times New Roman"/>
          <w:sz w:val="20"/>
          <w:szCs w:val="20"/>
        </w:rPr>
        <w:t>and t</w:t>
      </w:r>
      <w:r w:rsidR="00E035B8" w:rsidRPr="00A52B32">
        <w:rPr>
          <w:rFonts w:ascii="Times New Roman" w:hAnsi="Times New Roman"/>
          <w:sz w:val="20"/>
          <w:szCs w:val="20"/>
        </w:rPr>
        <w:t xml:space="preserve">o achieve an image having all the objects are in focus, the process of image fusion is performed either in the spatial </w:t>
      </w:r>
      <w:r w:rsidR="00DF0D64">
        <w:rPr>
          <w:rFonts w:ascii="Times New Roman" w:hAnsi="Times New Roman"/>
          <w:sz w:val="20"/>
          <w:szCs w:val="20"/>
        </w:rPr>
        <w:t xml:space="preserve">or </w:t>
      </w:r>
      <w:r w:rsidR="00E035B8" w:rsidRPr="00A52B32">
        <w:rPr>
          <w:rFonts w:ascii="Times New Roman" w:hAnsi="Times New Roman"/>
          <w:sz w:val="20"/>
          <w:szCs w:val="20"/>
        </w:rPr>
        <w:t xml:space="preserve">transformed domain. </w:t>
      </w:r>
    </w:p>
    <w:p w:rsidR="00E035B8" w:rsidRPr="00A52B32" w:rsidRDefault="00E035B8" w:rsidP="00A52B32">
      <w:pPr>
        <w:spacing w:line="260" w:lineRule="exact"/>
        <w:jc w:val="center"/>
        <w:rPr>
          <w:rFonts w:ascii="Times New Roman" w:hAnsi="Times New Roman"/>
          <w:b/>
          <w:bCs/>
          <w:sz w:val="20"/>
          <w:szCs w:val="20"/>
        </w:rPr>
      </w:pPr>
      <w:r w:rsidRPr="00A52B32">
        <w:rPr>
          <w:rFonts w:ascii="Times New Roman" w:hAnsi="Times New Roman"/>
          <w:b/>
          <w:bCs/>
          <w:sz w:val="20"/>
          <w:szCs w:val="20"/>
        </w:rPr>
        <w:t>FUSION METHODS</w:t>
      </w:r>
    </w:p>
    <w:p w:rsidR="00D37316" w:rsidRDefault="00E035B8" w:rsidP="00D37316">
      <w:pPr>
        <w:pStyle w:val="BodyTextIndent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  <w:r w:rsidRPr="00A52B32">
        <w:rPr>
          <w:rFonts w:ascii="Times New Roman" w:hAnsi="Times New Roman"/>
          <w:sz w:val="20"/>
          <w:szCs w:val="20"/>
        </w:rPr>
        <w:t xml:space="preserve">Three fusion </w:t>
      </w:r>
      <w:r w:rsidR="00506D1A">
        <w:rPr>
          <w:rFonts w:ascii="Times New Roman" w:hAnsi="Times New Roman"/>
          <w:sz w:val="20"/>
          <w:szCs w:val="20"/>
        </w:rPr>
        <w:t xml:space="preserve">algorithms or </w:t>
      </w:r>
      <w:r w:rsidRPr="00A52B32">
        <w:rPr>
          <w:rFonts w:ascii="Times New Roman" w:hAnsi="Times New Roman"/>
          <w:sz w:val="20"/>
          <w:szCs w:val="20"/>
        </w:rPr>
        <w:t xml:space="preserve">rules are used in the image fusion process [2]. Let the </w:t>
      </w:r>
      <w:r w:rsidRPr="00A52B32">
        <w:rPr>
          <w:rFonts w:ascii="Times New Roman" w:hAnsi="Times New Roman"/>
          <w:i/>
          <w:sz w:val="20"/>
          <w:szCs w:val="20"/>
        </w:rPr>
        <w:t>X</w:t>
      </w:r>
      <w:r w:rsidRPr="00A52B32">
        <w:rPr>
          <w:rFonts w:ascii="Times New Roman" w:hAnsi="Times New Roman"/>
          <w:i/>
          <w:sz w:val="20"/>
          <w:szCs w:val="20"/>
          <w:vertAlign w:val="subscript"/>
        </w:rPr>
        <w:t>1</w:t>
      </w:r>
      <w:r w:rsidRPr="00A52B32">
        <w:rPr>
          <w:rFonts w:ascii="Times New Roman" w:hAnsi="Times New Roman"/>
          <w:sz w:val="20"/>
          <w:szCs w:val="20"/>
        </w:rPr>
        <w:t xml:space="preserve"> be the DCT coefficients of the image block of size N x N from image </w:t>
      </w:r>
      <w:r w:rsidRPr="00A52B32">
        <w:rPr>
          <w:rFonts w:ascii="Times New Roman" w:hAnsi="Times New Roman"/>
          <w:i/>
          <w:sz w:val="20"/>
          <w:szCs w:val="20"/>
        </w:rPr>
        <w:t>I</w:t>
      </w:r>
      <w:r w:rsidRPr="00A52B32">
        <w:rPr>
          <w:rFonts w:ascii="Times New Roman" w:hAnsi="Times New Roman"/>
          <w:i/>
          <w:sz w:val="20"/>
          <w:szCs w:val="20"/>
          <w:vertAlign w:val="subscript"/>
        </w:rPr>
        <w:t>1</w:t>
      </w:r>
      <w:r w:rsidR="00506D1A">
        <w:rPr>
          <w:rFonts w:ascii="Times New Roman" w:hAnsi="Times New Roman"/>
          <w:i/>
          <w:sz w:val="20"/>
          <w:szCs w:val="20"/>
        </w:rPr>
        <w:t>. S</w:t>
      </w:r>
      <w:r w:rsidRPr="00A52B32">
        <w:rPr>
          <w:rFonts w:ascii="Times New Roman" w:hAnsi="Times New Roman"/>
          <w:sz w:val="20"/>
          <w:szCs w:val="20"/>
        </w:rPr>
        <w:t xml:space="preserve">imilarly let the </w:t>
      </w:r>
      <w:r w:rsidRPr="00A52B32">
        <w:rPr>
          <w:rFonts w:ascii="Times New Roman" w:hAnsi="Times New Roman"/>
          <w:i/>
          <w:sz w:val="20"/>
          <w:szCs w:val="20"/>
        </w:rPr>
        <w:t>X</w:t>
      </w:r>
      <w:r w:rsidRPr="00A52B32">
        <w:rPr>
          <w:rFonts w:ascii="Times New Roman" w:hAnsi="Times New Roman"/>
          <w:i/>
          <w:sz w:val="20"/>
          <w:szCs w:val="20"/>
          <w:vertAlign w:val="subscript"/>
        </w:rPr>
        <w:t>2</w:t>
      </w:r>
      <w:r w:rsidRPr="00A52B32">
        <w:rPr>
          <w:rFonts w:ascii="Times New Roman" w:hAnsi="Times New Roman"/>
          <w:sz w:val="20"/>
          <w:szCs w:val="20"/>
        </w:rPr>
        <w:t xml:space="preserve"> be the DCT coefficients of the image block of size   N x N from image</w:t>
      </w:r>
      <w:r w:rsidRPr="00A52B32">
        <w:rPr>
          <w:rFonts w:ascii="Times New Roman" w:hAnsi="Times New Roman"/>
          <w:i/>
          <w:sz w:val="20"/>
          <w:szCs w:val="20"/>
        </w:rPr>
        <w:t xml:space="preserve"> I</w:t>
      </w:r>
      <w:r w:rsidRPr="00A52B32">
        <w:rPr>
          <w:rFonts w:ascii="Times New Roman" w:hAnsi="Times New Roman"/>
          <w:i/>
          <w:sz w:val="20"/>
          <w:szCs w:val="20"/>
          <w:vertAlign w:val="subscript"/>
        </w:rPr>
        <w:t>2</w:t>
      </w:r>
      <w:r w:rsidRPr="00A52B32">
        <w:rPr>
          <w:rFonts w:ascii="Times New Roman" w:hAnsi="Times New Roman"/>
          <w:sz w:val="20"/>
          <w:szCs w:val="20"/>
        </w:rPr>
        <w:t xml:space="preserve">. Assume </w:t>
      </w:r>
      <w:r w:rsidRPr="00A52B32">
        <w:rPr>
          <w:rFonts w:ascii="Times New Roman" w:hAnsi="Times New Roman"/>
          <w:i/>
          <w:sz w:val="20"/>
          <w:szCs w:val="20"/>
        </w:rPr>
        <w:t>X</w:t>
      </w:r>
      <w:r w:rsidRPr="00A52B32">
        <w:rPr>
          <w:rFonts w:ascii="Times New Roman" w:hAnsi="Times New Roman"/>
          <w:i/>
          <w:sz w:val="20"/>
          <w:szCs w:val="20"/>
          <w:vertAlign w:val="subscript"/>
        </w:rPr>
        <w:t xml:space="preserve">f </w:t>
      </w:r>
      <w:r w:rsidRPr="00A52B32">
        <w:rPr>
          <w:rFonts w:ascii="Times New Roman" w:hAnsi="Times New Roman"/>
          <w:sz w:val="20"/>
          <w:szCs w:val="20"/>
        </w:rPr>
        <w:t xml:space="preserve"> be the fused DCT coefficients. </w:t>
      </w:r>
    </w:p>
    <w:p w:rsidR="00E035B8" w:rsidRPr="00A52B32" w:rsidRDefault="00E035B8" w:rsidP="00D37316">
      <w:pPr>
        <w:pStyle w:val="BodyTextIndent"/>
        <w:spacing w:before="120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A52B32">
        <w:rPr>
          <w:rFonts w:ascii="Times New Roman" w:hAnsi="Times New Roman"/>
          <w:b/>
          <w:bCs/>
          <w:sz w:val="20"/>
          <w:szCs w:val="20"/>
        </w:rPr>
        <w:lastRenderedPageBreak/>
        <w:t>A. DCTae</w:t>
      </w:r>
    </w:p>
    <w:p w:rsidR="00E035B8" w:rsidRPr="00A52B32" w:rsidRDefault="003C596D" w:rsidP="00A52B32">
      <w:pPr>
        <w:spacing w:line="26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Averaging of D</w:t>
      </w:r>
      <w:r w:rsidR="00E035B8" w:rsidRPr="00A52B32">
        <w:rPr>
          <w:rFonts w:ascii="Times New Roman" w:hAnsi="Times New Roman"/>
          <w:sz w:val="20"/>
          <w:szCs w:val="20"/>
        </w:rPr>
        <w:t xml:space="preserve">C components </w:t>
      </w:r>
      <w:r>
        <w:rPr>
          <w:rFonts w:ascii="Times New Roman" w:hAnsi="Times New Roman"/>
          <w:sz w:val="20"/>
          <w:szCs w:val="20"/>
        </w:rPr>
        <w:t>is done.</w:t>
      </w:r>
      <w:r w:rsidR="00E035B8" w:rsidRPr="00A52B32">
        <w:rPr>
          <w:rFonts w:ascii="Times New Roman" w:hAnsi="Times New Roman"/>
          <w:sz w:val="20"/>
          <w:szCs w:val="20"/>
        </w:rPr>
        <w:t xml:space="preserve"> </w:t>
      </w:r>
      <w:r w:rsidR="00B653FF" w:rsidRPr="00A52B32">
        <w:rPr>
          <w:rFonts w:ascii="Times New Roman" w:hAnsi="Times New Roman"/>
          <w:sz w:val="20"/>
          <w:szCs w:val="20"/>
        </w:rPr>
        <w:t>Largest energy frequency band</w:t>
      </w:r>
      <w:r w:rsidR="00B653FF">
        <w:rPr>
          <w:rFonts w:ascii="Times New Roman" w:hAnsi="Times New Roman"/>
          <w:sz w:val="20"/>
          <w:szCs w:val="20"/>
        </w:rPr>
        <w:t xml:space="preserve"> </w:t>
      </w:r>
      <w:r w:rsidR="00B653FF" w:rsidRPr="00A52B32">
        <w:rPr>
          <w:rFonts w:ascii="Times New Roman" w:hAnsi="Times New Roman"/>
          <w:sz w:val="20"/>
          <w:szCs w:val="20"/>
        </w:rPr>
        <w:t>AC</w:t>
      </w:r>
      <w:r w:rsidR="00B653FF">
        <w:rPr>
          <w:rFonts w:ascii="Times New Roman" w:hAnsi="Times New Roman"/>
          <w:sz w:val="20"/>
          <w:szCs w:val="20"/>
        </w:rPr>
        <w:t xml:space="preserve"> coefficients </w:t>
      </w:r>
      <w:r w:rsidR="00B653FF" w:rsidRPr="00A52B32">
        <w:rPr>
          <w:rFonts w:ascii="Times New Roman" w:hAnsi="Times New Roman"/>
          <w:sz w:val="20"/>
          <w:szCs w:val="20"/>
        </w:rPr>
        <w:t>are</w:t>
      </w:r>
      <w:r w:rsidR="00E035B8" w:rsidRPr="00A52B32">
        <w:rPr>
          <w:rFonts w:ascii="Times New Roman" w:hAnsi="Times New Roman"/>
          <w:sz w:val="20"/>
          <w:szCs w:val="20"/>
        </w:rPr>
        <w:t xml:space="preserve"> chosen.</w:t>
      </w:r>
    </w:p>
    <w:p w:rsidR="00E035B8" w:rsidRPr="00A52B32" w:rsidRDefault="00E035B8" w:rsidP="00A52B32">
      <w:pPr>
        <w:spacing w:line="260" w:lineRule="exact"/>
        <w:jc w:val="both"/>
        <w:rPr>
          <w:rFonts w:ascii="Times New Roman" w:hAnsi="Times New Roman"/>
          <w:b/>
          <w:bCs/>
          <w:sz w:val="20"/>
          <w:szCs w:val="20"/>
        </w:rPr>
      </w:pPr>
      <w:r w:rsidRPr="00A52B32">
        <w:rPr>
          <w:rFonts w:ascii="Times New Roman" w:hAnsi="Times New Roman"/>
          <w:b/>
          <w:bCs/>
          <w:sz w:val="20"/>
          <w:szCs w:val="20"/>
        </w:rPr>
        <w:t>B. DCTamc</w:t>
      </w:r>
    </w:p>
    <w:p w:rsidR="00E035B8" w:rsidRPr="00A52B32" w:rsidRDefault="004A5E25" w:rsidP="004A5E25">
      <w:pPr>
        <w:pStyle w:val="BodyTextIndent"/>
        <w:spacing w:before="120" w:line="260" w:lineRule="exact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Averaging of D</w:t>
      </w:r>
      <w:r w:rsidRPr="00A52B32">
        <w:rPr>
          <w:rFonts w:ascii="Times New Roman" w:hAnsi="Times New Roman"/>
          <w:sz w:val="20"/>
          <w:szCs w:val="20"/>
        </w:rPr>
        <w:t xml:space="preserve">C components </w:t>
      </w:r>
      <w:r>
        <w:rPr>
          <w:rFonts w:ascii="Times New Roman" w:hAnsi="Times New Roman"/>
          <w:sz w:val="20"/>
          <w:szCs w:val="20"/>
        </w:rPr>
        <w:t>is done</w:t>
      </w:r>
      <w:r w:rsidR="00E035B8" w:rsidRPr="00A52B32">
        <w:rPr>
          <w:rFonts w:ascii="Times New Roman" w:hAnsi="Times New Roman"/>
          <w:sz w:val="20"/>
          <w:szCs w:val="20"/>
        </w:rPr>
        <w:t xml:space="preserve"> and </w:t>
      </w:r>
      <w:r w:rsidR="00174642" w:rsidRPr="00A52B32">
        <w:rPr>
          <w:rFonts w:ascii="Times New Roman" w:hAnsi="Times New Roman"/>
          <w:sz w:val="20"/>
          <w:szCs w:val="20"/>
        </w:rPr>
        <w:t xml:space="preserve">largest magnitude </w:t>
      </w:r>
      <w:r w:rsidR="00E035B8" w:rsidRPr="00A52B32">
        <w:rPr>
          <w:rFonts w:ascii="Times New Roman" w:hAnsi="Times New Roman"/>
          <w:sz w:val="20"/>
          <w:szCs w:val="20"/>
        </w:rPr>
        <w:t>lowest AC components are chosen and</w:t>
      </w:r>
      <w:r w:rsidR="00216AAB">
        <w:rPr>
          <w:rFonts w:ascii="Times New Roman" w:hAnsi="Times New Roman"/>
          <w:sz w:val="20"/>
          <w:szCs w:val="20"/>
        </w:rPr>
        <w:t xml:space="preserve"> </w:t>
      </w:r>
      <w:r w:rsidR="00216AAB" w:rsidRPr="00A52B32">
        <w:rPr>
          <w:rFonts w:ascii="Times New Roman" w:hAnsi="Times New Roman"/>
          <w:sz w:val="20"/>
          <w:szCs w:val="20"/>
        </w:rPr>
        <w:t>remaining AC coefficients</w:t>
      </w:r>
      <w:r w:rsidR="00216AAB">
        <w:rPr>
          <w:rFonts w:ascii="Times New Roman" w:hAnsi="Times New Roman"/>
          <w:sz w:val="20"/>
          <w:szCs w:val="20"/>
        </w:rPr>
        <w:t xml:space="preserve"> with </w:t>
      </w:r>
      <w:r w:rsidR="00216AAB" w:rsidRPr="00A52B32">
        <w:rPr>
          <w:rFonts w:ascii="Times New Roman" w:hAnsi="Times New Roman"/>
          <w:sz w:val="20"/>
          <w:szCs w:val="20"/>
        </w:rPr>
        <w:t>the largest contrast measure are chosen</w:t>
      </w:r>
      <w:r w:rsidR="00E035B8" w:rsidRPr="00A52B32">
        <w:rPr>
          <w:rFonts w:ascii="Times New Roman" w:hAnsi="Times New Roman"/>
          <w:sz w:val="20"/>
          <w:szCs w:val="20"/>
        </w:rPr>
        <w:t>. The contrast [8, 12-15] is measured as</w:t>
      </w:r>
    </w:p>
    <w:p w:rsidR="00E035B8" w:rsidRPr="00A52B32" w:rsidRDefault="00E035B8" w:rsidP="00A52B32">
      <w:pPr>
        <w:pStyle w:val="equation"/>
        <w:jc w:val="both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C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)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=0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sub>
                  </m:sSub>
                </m:e>
              </m:nary>
            </m:den>
          </m:f>
        </m:oMath>
      </m:oMathPara>
    </w:p>
    <w:p w:rsidR="00E035B8" w:rsidRPr="00A52B32" w:rsidRDefault="00E035B8" w:rsidP="00A52B32">
      <w:pPr>
        <w:pStyle w:val="equation"/>
        <w:jc w:val="both"/>
        <w:rPr>
          <w:rFonts w:ascii="Times New Roman" w:hAnsi="Times New Roman" w:cs="Times New Roman"/>
        </w:rPr>
      </w:pPr>
      <w:r w:rsidRPr="00A52B32">
        <w:rPr>
          <w:rFonts w:ascii="Times New Roman" w:hAnsi="Times New Roman" w:cs="Times New Roman"/>
        </w:rPr>
        <w:t xml:space="preserve">Where    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</m:t>
                </m:r>
                <m:r>
                  <w:rPr>
                    <w:rFonts w:ascii="Cambria Math" w:hAnsi="Cambria Math" w:cs="Times New Roman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p</m:t>
                </m:r>
              </m:sub>
              <m:sup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d>
                  </m:e>
                </m:d>
              </m:e>
            </m:nary>
          </m:num>
          <m:den>
            <m:r>
              <w:rPr>
                <w:rFonts w:ascii="Cambria Math" w:hAnsi="Cambria Math" w:cs="Times New Roman"/>
              </w:rPr>
              <m:t>Y</m:t>
            </m:r>
          </m:den>
        </m:f>
      </m:oMath>
    </w:p>
    <w:p w:rsidR="00E035B8" w:rsidRPr="00A52B32" w:rsidRDefault="00E035B8" w:rsidP="00A52B32">
      <w:pPr>
        <w:spacing w:line="260" w:lineRule="exact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A52B32">
        <w:rPr>
          <w:rFonts w:ascii="Times New Roman" w:hAnsi="Times New Roman"/>
          <w:bCs/>
          <w:sz w:val="20"/>
          <w:szCs w:val="20"/>
        </w:rPr>
        <w:t>and</w:t>
      </w:r>
      <w:proofErr w:type="gramEnd"/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</m:t>
        </m:r>
      </m:oMath>
    </w:p>
    <w:p w:rsidR="00E035B8" w:rsidRPr="00A52B32" w:rsidRDefault="00E035B8" w:rsidP="00A52B32">
      <w:pPr>
        <w:pStyle w:val="equation"/>
        <w:jc w:val="both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j+1,  &amp;j&lt;N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N-1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-j+1,  &amp;j≥N</m:t>
                  </m:r>
                </m:e>
              </m:eqArr>
            </m:e>
          </m:d>
        </m:oMath>
      </m:oMathPara>
    </w:p>
    <w:p w:rsidR="00E035B8" w:rsidRPr="00A52B32" w:rsidRDefault="00E035B8" w:rsidP="00A52B32">
      <w:pPr>
        <w:spacing w:line="260" w:lineRule="exact"/>
        <w:jc w:val="both"/>
        <w:rPr>
          <w:rFonts w:ascii="Times New Roman" w:hAnsi="Times New Roman"/>
          <w:sz w:val="20"/>
          <w:szCs w:val="20"/>
        </w:rPr>
      </w:pPr>
      <w:r w:rsidRPr="00A52B32">
        <w:rPr>
          <w:rFonts w:ascii="Times New Roman" w:hAnsi="Times New Roman"/>
          <w:sz w:val="20"/>
          <w:szCs w:val="20"/>
        </w:rPr>
        <w:t>E</w:t>
      </w:r>
      <w:r w:rsidRPr="00A52B32">
        <w:rPr>
          <w:rFonts w:ascii="Times New Roman" w:hAnsi="Times New Roman"/>
          <w:sz w:val="20"/>
          <w:szCs w:val="20"/>
          <w:vertAlign w:val="subscript"/>
        </w:rPr>
        <w:t>j</w:t>
      </w:r>
      <w:r w:rsidRPr="00A52B32">
        <w:rPr>
          <w:rFonts w:ascii="Times New Roman" w:hAnsi="Times New Roman"/>
          <w:sz w:val="20"/>
          <w:szCs w:val="20"/>
        </w:rPr>
        <w:t xml:space="preserve"> is the average amplitude over a. </w:t>
      </w:r>
      <w:proofErr w:type="spellStart"/>
      <w:r w:rsidRPr="00A52B32">
        <w:rPr>
          <w:rFonts w:ascii="Times New Roman" w:hAnsi="Times New Roman"/>
          <w:sz w:val="20"/>
          <w:szCs w:val="20"/>
        </w:rPr>
        <w:t>j</w:t>
      </w:r>
      <w:r w:rsidRPr="00A52B32">
        <w:rPr>
          <w:rFonts w:ascii="Times New Roman" w:hAnsi="Times New Roman"/>
          <w:sz w:val="20"/>
          <w:szCs w:val="20"/>
          <w:vertAlign w:val="superscript"/>
        </w:rPr>
        <w:t>th</w:t>
      </w:r>
      <w:proofErr w:type="spellEnd"/>
      <w:r w:rsidRPr="00A52B32">
        <w:rPr>
          <w:rFonts w:ascii="Times New Roman" w:hAnsi="Times New Roman"/>
          <w:sz w:val="20"/>
          <w:szCs w:val="20"/>
        </w:rPr>
        <w:t xml:space="preserve"> spectral band.</w:t>
      </w:r>
    </w:p>
    <w:p w:rsidR="00E035B8" w:rsidRPr="00A52B32" w:rsidRDefault="00E035B8" w:rsidP="00A52B32">
      <w:pPr>
        <w:spacing w:line="260" w:lineRule="exact"/>
        <w:jc w:val="both"/>
        <w:rPr>
          <w:rFonts w:ascii="Times New Roman" w:hAnsi="Times New Roman"/>
          <w:b/>
          <w:bCs/>
          <w:sz w:val="20"/>
          <w:szCs w:val="20"/>
        </w:rPr>
      </w:pPr>
      <w:r w:rsidRPr="00A52B32">
        <w:rPr>
          <w:rFonts w:ascii="Times New Roman" w:hAnsi="Times New Roman"/>
          <w:b/>
          <w:bCs/>
          <w:sz w:val="20"/>
          <w:szCs w:val="20"/>
        </w:rPr>
        <w:t>C. DCTame</w:t>
      </w:r>
    </w:p>
    <w:p w:rsidR="00DC1C9C" w:rsidRPr="00167ACD" w:rsidRDefault="009C691D" w:rsidP="009C691D">
      <w:pPr>
        <w:spacing w:before="120" w:line="26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Averaging of D</w:t>
      </w:r>
      <w:r w:rsidRPr="00A52B32">
        <w:rPr>
          <w:rFonts w:ascii="Times New Roman" w:hAnsi="Times New Roman"/>
          <w:sz w:val="20"/>
          <w:szCs w:val="20"/>
        </w:rPr>
        <w:t xml:space="preserve">C components </w:t>
      </w:r>
      <w:r>
        <w:rPr>
          <w:rFonts w:ascii="Times New Roman" w:hAnsi="Times New Roman"/>
          <w:sz w:val="20"/>
          <w:szCs w:val="20"/>
        </w:rPr>
        <w:t>is done</w:t>
      </w:r>
      <w:r w:rsidR="00E035B8" w:rsidRPr="00A52B32">
        <w:rPr>
          <w:rFonts w:ascii="Times New Roman" w:hAnsi="Times New Roman"/>
          <w:sz w:val="20"/>
          <w:szCs w:val="20"/>
        </w:rPr>
        <w:t xml:space="preserve"> and the largest contrast measure</w:t>
      </w:r>
      <w:r>
        <w:rPr>
          <w:rFonts w:ascii="Times New Roman" w:hAnsi="Times New Roman"/>
          <w:sz w:val="20"/>
          <w:szCs w:val="20"/>
        </w:rPr>
        <w:t>,</w:t>
      </w:r>
      <w:r w:rsidR="00E035B8" w:rsidRPr="00A52B32">
        <w:rPr>
          <w:rFonts w:ascii="Times New Roman" w:hAnsi="Times New Roman"/>
          <w:sz w:val="20"/>
          <w:szCs w:val="20"/>
        </w:rPr>
        <w:t xml:space="preserve"> </w:t>
      </w:r>
      <w:r w:rsidRPr="00A52B32">
        <w:rPr>
          <w:rFonts w:ascii="Times New Roman" w:hAnsi="Times New Roman"/>
          <w:sz w:val="20"/>
          <w:szCs w:val="20"/>
        </w:rPr>
        <w:t xml:space="preserve">lowest AC components are chosen </w:t>
      </w:r>
      <w:r w:rsidR="00E035B8" w:rsidRPr="00A52B32">
        <w:rPr>
          <w:rFonts w:ascii="Times New Roman" w:hAnsi="Times New Roman"/>
          <w:sz w:val="20"/>
          <w:szCs w:val="20"/>
        </w:rPr>
        <w:t xml:space="preserve">and </w:t>
      </w:r>
      <w:r w:rsidRPr="00A52B32">
        <w:rPr>
          <w:rFonts w:ascii="Times New Roman" w:hAnsi="Times New Roman"/>
          <w:sz w:val="20"/>
          <w:szCs w:val="20"/>
        </w:rPr>
        <w:t>largest energy measure</w:t>
      </w:r>
      <w:r>
        <w:rPr>
          <w:rFonts w:ascii="Times New Roman" w:hAnsi="Times New Roman"/>
          <w:sz w:val="20"/>
          <w:szCs w:val="20"/>
        </w:rPr>
        <w:t>;</w:t>
      </w:r>
      <w:r w:rsidRPr="00A52B32">
        <w:rPr>
          <w:rFonts w:ascii="Times New Roman" w:hAnsi="Times New Roman"/>
          <w:sz w:val="20"/>
          <w:szCs w:val="20"/>
        </w:rPr>
        <w:t xml:space="preserve"> </w:t>
      </w:r>
      <w:r w:rsidR="00E035B8" w:rsidRPr="00A52B32">
        <w:rPr>
          <w:rFonts w:ascii="Times New Roman" w:hAnsi="Times New Roman"/>
          <w:sz w:val="20"/>
          <w:szCs w:val="20"/>
        </w:rPr>
        <w:t>the remaining AC coefficients are chosen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B73909" w:rsidRPr="00B73909" w:rsidRDefault="00B73909" w:rsidP="00B73909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B73909">
        <w:rPr>
          <w:rFonts w:ascii="Times New Roman" w:hAnsi="Times New Roman"/>
          <w:b/>
          <w:bCs/>
          <w:sz w:val="20"/>
          <w:szCs w:val="20"/>
        </w:rPr>
        <w:t>FUSION METRICS</w:t>
      </w:r>
    </w:p>
    <w:p w:rsidR="00B73909" w:rsidRPr="00B73909" w:rsidRDefault="00B73909" w:rsidP="00B73909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73909">
        <w:rPr>
          <w:rFonts w:ascii="Times New Roman" w:hAnsi="Times New Roman"/>
          <w:sz w:val="20"/>
          <w:szCs w:val="20"/>
        </w:rPr>
        <w:t>If a reference image is available following metrics can be utilized.</w:t>
      </w:r>
    </w:p>
    <w:p w:rsidR="00B73909" w:rsidRPr="00B73909" w:rsidRDefault="00B73909" w:rsidP="00B73909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73909">
        <w:rPr>
          <w:rFonts w:ascii="Times New Roman" w:hAnsi="Times New Roman"/>
          <w:b/>
          <w:bCs/>
          <w:sz w:val="20"/>
          <w:szCs w:val="20"/>
        </w:rPr>
        <w:t>A. PSNR [2, 3, 5]</w:t>
      </w:r>
    </w:p>
    <w:p w:rsidR="00B73909" w:rsidRPr="00B73909" w:rsidRDefault="00B73909" w:rsidP="00B73909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73909">
        <w:rPr>
          <w:rFonts w:ascii="Times New Roman" w:hAnsi="Times New Roman"/>
          <w:sz w:val="20"/>
          <w:szCs w:val="20"/>
        </w:rPr>
        <w:t xml:space="preserve">PSNR determines the degree of resemblance between reference images and </w:t>
      </w:r>
      <w:r>
        <w:rPr>
          <w:rFonts w:ascii="Times New Roman" w:hAnsi="Times New Roman"/>
          <w:sz w:val="20"/>
          <w:szCs w:val="20"/>
        </w:rPr>
        <w:t xml:space="preserve">output </w:t>
      </w:r>
      <w:r w:rsidRPr="00B73909">
        <w:rPr>
          <w:rFonts w:ascii="Times New Roman" w:hAnsi="Times New Roman"/>
          <w:sz w:val="20"/>
          <w:szCs w:val="20"/>
        </w:rPr>
        <w:t xml:space="preserve">fused images. A </w:t>
      </w:r>
      <w:r>
        <w:rPr>
          <w:rFonts w:ascii="Times New Roman" w:hAnsi="Times New Roman"/>
          <w:sz w:val="20"/>
          <w:szCs w:val="20"/>
        </w:rPr>
        <w:t>high</w:t>
      </w:r>
      <w:r w:rsidRPr="00B73909">
        <w:rPr>
          <w:rFonts w:ascii="Times New Roman" w:hAnsi="Times New Roman"/>
          <w:sz w:val="20"/>
          <w:szCs w:val="20"/>
        </w:rPr>
        <w:t xml:space="preserve"> value shows fusion result</w:t>
      </w:r>
      <w:r>
        <w:rPr>
          <w:rFonts w:ascii="Times New Roman" w:hAnsi="Times New Roman"/>
          <w:sz w:val="20"/>
          <w:szCs w:val="20"/>
        </w:rPr>
        <w:t xml:space="preserve"> of high quality</w:t>
      </w:r>
      <w:proofErr w:type="gramStart"/>
      <w:r>
        <w:rPr>
          <w:rFonts w:ascii="Times New Roman" w:hAnsi="Times New Roman"/>
          <w:sz w:val="20"/>
          <w:szCs w:val="20"/>
        </w:rPr>
        <w:t>..</w:t>
      </w:r>
      <w:proofErr w:type="gramEnd"/>
      <w:r w:rsidRPr="00B73909">
        <w:rPr>
          <w:rFonts w:ascii="Times New Roman" w:hAnsi="Times New Roman"/>
          <w:sz w:val="20"/>
          <w:szCs w:val="20"/>
        </w:rPr>
        <w:t xml:space="preserve"> </w:t>
      </w:r>
    </w:p>
    <w:p w:rsidR="00B73909" w:rsidRPr="00B73909" w:rsidRDefault="00B73909" w:rsidP="00B73909">
      <w:pPr>
        <w:pStyle w:val="equation"/>
        <w:spacing w:line="276" w:lineRule="auto"/>
        <w:rPr>
          <w:rFonts w:ascii="Times New Roman" w:hAnsi="Times New Roman" w:cs="Times New Roman"/>
        </w:rPr>
      </w:pPr>
      <w:r w:rsidRPr="00B73909">
        <w:rPr>
          <w:rFonts w:ascii="Times New Roman" w:hAnsi="Times New Roman" w:cs="Times New Roman"/>
        </w:rPr>
        <w:t>PSNR</w:t>
      </w:r>
      <m:oMath>
        <m:r>
          <m:rPr>
            <m:sty m:val="p"/>
          </m:rPr>
          <w:rPr>
            <w:rFonts w:ascii="Cambria Math" w:hAnsi="Cambria Math" w:cs="Times New Roman"/>
            <w:noProof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20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</w:rPr>
              <m:t>10</m:t>
            </m:r>
          </m:e>
        </m:func>
        <m:d>
          <m:dPr>
            <m:begChr m:val="["/>
            <m:endChr m:val="]"/>
            <m:ctrlPr>
              <w:rPr>
                <w:rFonts w:ascii="Cambria Math" w:hAnsi="Cambria Math" w:cs="Times New Roman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MN</m:t>
                            </m:r>
                          </m:den>
                        </m:f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 w:cs="Times New Roman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M</m:t>
                            </m:r>
                          </m:sup>
                          <m:e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 w:cs="Times New Roman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=1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N</m:t>
                                </m:r>
                              </m:sup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 xml:space="preserve"> 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 w:cs="Times New Roman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x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y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x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y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</m:nary>
                          </m:e>
                        </m:nary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</w:p>
    <w:p w:rsidR="00B73909" w:rsidRPr="00B73909" w:rsidRDefault="00B73909" w:rsidP="00B73909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73909">
        <w:rPr>
          <w:rFonts w:ascii="Times New Roman" w:hAnsi="Times New Roman"/>
          <w:b/>
          <w:bCs/>
          <w:sz w:val="20"/>
          <w:szCs w:val="20"/>
        </w:rPr>
        <w:t>B. Mean absolute error</w:t>
      </w:r>
      <w:r>
        <w:rPr>
          <w:rFonts w:ascii="Times New Roman" w:hAnsi="Times New Roman"/>
          <w:b/>
          <w:bCs/>
          <w:sz w:val="20"/>
          <w:szCs w:val="20"/>
        </w:rPr>
        <w:t xml:space="preserve"> (Mae)</w:t>
      </w:r>
      <w:r w:rsidRPr="00B73909">
        <w:rPr>
          <w:rFonts w:ascii="Times New Roman" w:hAnsi="Times New Roman"/>
          <w:b/>
          <w:bCs/>
          <w:sz w:val="20"/>
          <w:szCs w:val="20"/>
        </w:rPr>
        <w:t xml:space="preserve"> [6]</w:t>
      </w:r>
    </w:p>
    <w:p w:rsidR="00B73909" w:rsidRPr="00B73909" w:rsidRDefault="00B73909" w:rsidP="00B73909">
      <w:pPr>
        <w:spacing w:before="120"/>
        <w:jc w:val="both"/>
        <w:rPr>
          <w:rFonts w:ascii="Times New Roman" w:hAnsi="Times New Roman"/>
          <w:noProof/>
          <w:sz w:val="20"/>
          <w:szCs w:val="20"/>
        </w:rPr>
      </w:pPr>
      <w:r w:rsidRPr="00B73909">
        <w:rPr>
          <w:rFonts w:ascii="Times New Roman" w:hAnsi="Times New Roman"/>
          <w:noProof/>
          <w:sz w:val="20"/>
          <w:szCs w:val="20"/>
        </w:rPr>
        <w:t xml:space="preserve">The </w:t>
      </w:r>
      <w:r>
        <w:rPr>
          <w:rFonts w:ascii="Times New Roman" w:hAnsi="Times New Roman"/>
          <w:noProof/>
          <w:sz w:val="20"/>
          <w:szCs w:val="20"/>
        </w:rPr>
        <w:t>Mae</w:t>
      </w:r>
      <w:r w:rsidRPr="00B73909">
        <w:rPr>
          <w:rFonts w:ascii="Times New Roman" w:hAnsi="Times New Roman"/>
          <w:noProof/>
          <w:sz w:val="20"/>
          <w:szCs w:val="20"/>
        </w:rPr>
        <w:t xml:space="preserve"> between the fused</w:t>
      </w:r>
      <w:r>
        <w:rPr>
          <w:rFonts w:ascii="Times New Roman" w:hAnsi="Times New Roman"/>
          <w:noProof/>
          <w:sz w:val="20"/>
          <w:szCs w:val="20"/>
        </w:rPr>
        <w:t xml:space="preserve"> output</w:t>
      </w:r>
      <w:r w:rsidRPr="00B73909">
        <w:rPr>
          <w:rFonts w:ascii="Times New Roman" w:hAnsi="Times New Roman"/>
          <w:noProof/>
          <w:sz w:val="20"/>
          <w:szCs w:val="20"/>
        </w:rPr>
        <w:t xml:space="preserve"> image and the reference image is defined as</w:t>
      </w:r>
    </w:p>
    <w:p w:rsidR="00B73909" w:rsidRPr="00B73909" w:rsidRDefault="00B73909" w:rsidP="00B73909">
      <w:pPr>
        <w:pStyle w:val="equation"/>
        <w:spacing w:line="276" w:lineRule="auto"/>
        <w:rPr>
          <w:rFonts w:ascii="Times New Roman" w:hAnsi="Times New Roman" w:cs="Times New Roman"/>
          <w:noProof/>
        </w:rPr>
      </w:pPr>
      <w:r w:rsidRPr="00B73909">
        <w:rPr>
          <w:rFonts w:ascii="Times New Roman" w:hAnsi="Times New Roman" w:cs="Times New Roman"/>
          <w:noProof/>
        </w:rPr>
        <w:t>mae(F,R)</w:t>
      </w:r>
      <m:oMath>
        <m:sSup>
          <m:sSupPr>
            <m:ctrlPr>
              <w:rPr>
                <w:rFonts w:ascii="Cambria Math" w:hAnsi="Cambria Math" w:cs="Times New Roman"/>
                <w:noProof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 xml:space="preserve"> =  </m:t>
            </m:r>
            <m:f>
              <m:fPr>
                <m:ctrlPr>
                  <w:rPr>
                    <w:rFonts w:ascii="Cambria Math" w:hAnsi="Cambria Math" w:cs="Times New Roman"/>
                    <w:noProof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</w:rPr>
                  <m:t>MN</m:t>
                </m:r>
              </m:den>
            </m:f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noProof/>
                  </w:rPr>
                </m:ctrlPr>
              </m:naryPr>
              <m:sub>
                <m:r>
                  <w:rPr>
                    <w:rFonts w:ascii="Cambria Math" w:hAnsi="Cambria Math" w:cs="Times New Roman"/>
                    <w:noProof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noProof/>
                  </w:rPr>
                  <m:t>M</m:t>
                </m:r>
              </m:sup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noProof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noProof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 xml:space="preserve">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R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n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n</m:t>
                            </m:r>
                          </m:e>
                        </m:d>
                      </m:e>
                    </m:d>
                  </m:e>
                </m:nary>
              </m:e>
            </m:nary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2</m:t>
            </m:r>
          </m:sup>
        </m:sSup>
      </m:oMath>
    </w:p>
    <w:p w:rsidR="00DF0A4A" w:rsidRDefault="00DF0A4A" w:rsidP="00300E07">
      <w:pPr>
        <w:jc w:val="both"/>
        <w:rPr>
          <w:rFonts w:ascii="Times New Roman" w:hAnsi="Times New Roman"/>
          <w:b/>
          <w:bCs/>
          <w:noProof/>
          <w:sz w:val="20"/>
          <w:szCs w:val="20"/>
        </w:rPr>
      </w:pPr>
    </w:p>
    <w:p w:rsidR="00300E07" w:rsidRDefault="00B73909" w:rsidP="00300E07">
      <w:pPr>
        <w:jc w:val="both"/>
        <w:rPr>
          <w:rFonts w:ascii="Times New Roman" w:hAnsi="Times New Roman"/>
          <w:b/>
          <w:bCs/>
          <w:noProof/>
          <w:sz w:val="20"/>
          <w:szCs w:val="20"/>
        </w:rPr>
      </w:pPr>
      <w:r w:rsidRPr="00B73909">
        <w:rPr>
          <w:rFonts w:ascii="Times New Roman" w:hAnsi="Times New Roman"/>
          <w:b/>
          <w:bCs/>
          <w:noProof/>
          <w:sz w:val="20"/>
          <w:szCs w:val="20"/>
        </w:rPr>
        <w:lastRenderedPageBreak/>
        <w:t>C. SSIM [2</w:t>
      </w:r>
    </w:p>
    <w:p w:rsidR="00B73909" w:rsidRPr="00300E07" w:rsidRDefault="00300E07" w:rsidP="00300E07">
      <w:pPr>
        <w:jc w:val="both"/>
        <w:rPr>
          <w:rFonts w:ascii="Times New Roman" w:hAnsi="Times New Roman"/>
          <w:b/>
          <w:bCs/>
          <w:noProof/>
          <w:sz w:val="20"/>
          <w:szCs w:val="20"/>
        </w:rPr>
      </w:pPr>
      <w:r w:rsidRPr="00B73909">
        <w:rPr>
          <w:rFonts w:ascii="Times New Roman" w:hAnsi="Times New Roman"/>
          <w:sz w:val="20"/>
          <w:szCs w:val="20"/>
        </w:rPr>
        <w:t>T</w:t>
      </w:r>
      <w:r w:rsidR="00B73909" w:rsidRPr="00B73909"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resemblance </w:t>
      </w:r>
      <w:r w:rsidR="00B73909" w:rsidRPr="00B73909">
        <w:rPr>
          <w:rFonts w:ascii="Times New Roman" w:hAnsi="Times New Roman"/>
          <w:sz w:val="20"/>
          <w:szCs w:val="20"/>
        </w:rPr>
        <w:t xml:space="preserve">between the fused and the </w:t>
      </w:r>
      <w:r>
        <w:rPr>
          <w:rFonts w:ascii="Times New Roman" w:hAnsi="Times New Roman"/>
          <w:sz w:val="20"/>
          <w:szCs w:val="20"/>
        </w:rPr>
        <w:t xml:space="preserve">reference images is measured by SSIM. The range of SSIM is </w:t>
      </w:r>
      <w:r w:rsidRPr="00B73909">
        <w:rPr>
          <w:rFonts w:ascii="Times New Roman" w:hAnsi="Times New Roman"/>
          <w:sz w:val="20"/>
          <w:szCs w:val="20"/>
        </w:rPr>
        <w:t>from</w:t>
      </w:r>
      <w:r w:rsidR="00B73909" w:rsidRPr="00B73909">
        <w:rPr>
          <w:rFonts w:ascii="Times New Roman" w:hAnsi="Times New Roman"/>
          <w:sz w:val="20"/>
          <w:szCs w:val="20"/>
        </w:rPr>
        <w:t xml:space="preserve"> -1 to 1. </w:t>
      </w:r>
      <w:r>
        <w:rPr>
          <w:rFonts w:ascii="Times New Roman" w:hAnsi="Times New Roman"/>
          <w:sz w:val="20"/>
          <w:szCs w:val="20"/>
        </w:rPr>
        <w:t xml:space="preserve">When </w:t>
      </w:r>
      <w:r w:rsidR="00B73909" w:rsidRPr="00B73909">
        <w:rPr>
          <w:rFonts w:ascii="Times New Roman" w:hAnsi="Times New Roman"/>
          <w:sz w:val="20"/>
          <w:szCs w:val="20"/>
        </w:rPr>
        <w:t xml:space="preserve">both </w:t>
      </w:r>
      <w:r>
        <w:rPr>
          <w:rFonts w:ascii="Times New Roman" w:hAnsi="Times New Roman"/>
          <w:sz w:val="20"/>
          <w:szCs w:val="20"/>
        </w:rPr>
        <w:t xml:space="preserve">the </w:t>
      </w:r>
      <w:r w:rsidR="00B73909" w:rsidRPr="00B73909">
        <w:rPr>
          <w:rFonts w:ascii="Times New Roman" w:hAnsi="Times New Roman"/>
          <w:sz w:val="20"/>
          <w:szCs w:val="20"/>
        </w:rPr>
        <w:t>images are identical</w:t>
      </w:r>
      <w:r>
        <w:rPr>
          <w:rFonts w:ascii="Times New Roman" w:hAnsi="Times New Roman"/>
          <w:sz w:val="20"/>
          <w:szCs w:val="20"/>
        </w:rPr>
        <w:t xml:space="preserve"> the SSIM value is 1. </w:t>
      </w:r>
      <w:r w:rsidRPr="00B73909">
        <w:rPr>
          <w:rFonts w:ascii="Times New Roman" w:hAnsi="Times New Roman"/>
          <w:sz w:val="20"/>
          <w:szCs w:val="20"/>
        </w:rPr>
        <w:t>H</w:t>
      </w:r>
      <w:r w:rsidR="00B73909" w:rsidRPr="00B73909">
        <w:rPr>
          <w:rFonts w:ascii="Times New Roman" w:hAnsi="Times New Roman"/>
          <w:sz w:val="20"/>
          <w:szCs w:val="20"/>
        </w:rPr>
        <w:t>igh</w:t>
      </w:r>
      <w:r>
        <w:rPr>
          <w:rFonts w:ascii="Times New Roman" w:hAnsi="Times New Roman"/>
          <w:sz w:val="20"/>
          <w:szCs w:val="20"/>
        </w:rPr>
        <w:t xml:space="preserve"> </w:t>
      </w:r>
      <w:r w:rsidR="00B73909" w:rsidRPr="00B73909">
        <w:rPr>
          <w:rFonts w:ascii="Times New Roman" w:hAnsi="Times New Roman"/>
          <w:sz w:val="20"/>
          <w:szCs w:val="20"/>
        </w:rPr>
        <w:t>SSIM</w:t>
      </w:r>
      <w:r>
        <w:rPr>
          <w:rFonts w:ascii="Times New Roman" w:hAnsi="Times New Roman"/>
          <w:sz w:val="20"/>
          <w:szCs w:val="20"/>
        </w:rPr>
        <w:t xml:space="preserve"> fused image</w:t>
      </w:r>
      <w:r w:rsidR="00B73909" w:rsidRPr="00B73909">
        <w:rPr>
          <w:rFonts w:ascii="Times New Roman" w:hAnsi="Times New Roman"/>
          <w:sz w:val="20"/>
          <w:szCs w:val="20"/>
        </w:rPr>
        <w:t xml:space="preserve"> would be considered. The SSIM is computed as</w:t>
      </w:r>
    </w:p>
    <w:p w:rsidR="00B73909" w:rsidRPr="00B73909" w:rsidRDefault="00B73909" w:rsidP="00B73909">
      <w:pPr>
        <w:tabs>
          <w:tab w:val="left" w:pos="8010"/>
        </w:tabs>
        <w:rPr>
          <w:rFonts w:ascii="Times New Roman" w:hAnsi="Times New Roman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SSIM=</m:t>
          </m:r>
          <m:f>
            <m:fPr>
              <m:ctrlPr>
                <w:rPr>
                  <w:rFonts w:ascii="Cambria Math" w:eastAsia="Calibri" w:hAnsi="Cambria Math"/>
                  <w:i/>
                  <w:sz w:val="20"/>
                  <w:szCs w:val="20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μ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μ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μ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μ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tf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</m:den>
          </m:f>
        </m:oMath>
      </m:oMathPara>
    </w:p>
    <w:p w:rsidR="00B73909" w:rsidRPr="00B73909" w:rsidRDefault="00B73909" w:rsidP="00B73909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73909">
        <w:rPr>
          <w:rFonts w:ascii="Times New Roman" w:hAnsi="Times New Roman"/>
          <w:b/>
          <w:bCs/>
          <w:sz w:val="20"/>
          <w:szCs w:val="20"/>
        </w:rPr>
        <w:t>D. Structural content [5]</w:t>
      </w:r>
    </w:p>
    <w:p w:rsidR="00B73909" w:rsidRPr="00B73909" w:rsidRDefault="00D56C54" w:rsidP="00B73909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73909">
        <w:rPr>
          <w:rFonts w:ascii="Times New Roman" w:hAnsi="Times New Roman"/>
          <w:sz w:val="20"/>
          <w:szCs w:val="20"/>
        </w:rPr>
        <w:t xml:space="preserve">Structural Content </w:t>
      </w:r>
      <w:r>
        <w:rPr>
          <w:rFonts w:ascii="Times New Roman" w:hAnsi="Times New Roman"/>
          <w:sz w:val="20"/>
          <w:szCs w:val="20"/>
        </w:rPr>
        <w:t xml:space="preserve">gives quality of image. </w:t>
      </w:r>
      <w:r w:rsidRPr="00B73909"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73909">
        <w:rPr>
          <w:rFonts w:ascii="Times New Roman" w:hAnsi="Times New Roman"/>
          <w:sz w:val="20"/>
          <w:szCs w:val="20"/>
        </w:rPr>
        <w:t xml:space="preserve">image is </w:t>
      </w:r>
      <w:r>
        <w:rPr>
          <w:rFonts w:ascii="Times New Roman" w:hAnsi="Times New Roman"/>
          <w:sz w:val="20"/>
          <w:szCs w:val="20"/>
        </w:rPr>
        <w:t xml:space="preserve">of </w:t>
      </w:r>
      <w:r w:rsidRPr="00B73909">
        <w:rPr>
          <w:rFonts w:ascii="Times New Roman" w:hAnsi="Times New Roman"/>
          <w:sz w:val="20"/>
          <w:szCs w:val="20"/>
        </w:rPr>
        <w:t xml:space="preserve">good quality </w:t>
      </w:r>
      <w:r>
        <w:rPr>
          <w:rFonts w:ascii="Times New Roman" w:hAnsi="Times New Roman"/>
          <w:sz w:val="20"/>
          <w:szCs w:val="20"/>
        </w:rPr>
        <w:t>if the</w:t>
      </w:r>
      <w:r w:rsidR="00B73909" w:rsidRPr="00B73909">
        <w:rPr>
          <w:rFonts w:ascii="Times New Roman" w:hAnsi="Times New Roman"/>
          <w:sz w:val="20"/>
          <w:szCs w:val="20"/>
        </w:rPr>
        <w:t xml:space="preserve"> value of Structural Content </w:t>
      </w:r>
      <w:r>
        <w:rPr>
          <w:rFonts w:ascii="Times New Roman" w:hAnsi="Times New Roman"/>
          <w:sz w:val="20"/>
          <w:szCs w:val="20"/>
        </w:rPr>
        <w:t>is low.</w:t>
      </w:r>
      <w:r w:rsidR="00B73909" w:rsidRPr="00B73909">
        <w:rPr>
          <w:rFonts w:ascii="Times New Roman" w:hAnsi="Times New Roman"/>
          <w:sz w:val="20"/>
          <w:szCs w:val="20"/>
        </w:rPr>
        <w:t xml:space="preserve">  SC is defined as follows</w:t>
      </w:r>
    </w:p>
    <w:p w:rsidR="00B73909" w:rsidRPr="00B73909" w:rsidRDefault="00B73909" w:rsidP="00B73909">
      <w:pPr>
        <w:pStyle w:val="equation"/>
        <w:spacing w:line="276" w:lineRule="auto"/>
        <w:rPr>
          <w:rFonts w:ascii="Times New Roman" w:hAnsi="Times New Roman" w:cs="Times New Roman"/>
        </w:rPr>
      </w:pPr>
      <w:r w:rsidRPr="00B73909">
        <w:rPr>
          <w:rFonts w:ascii="Times New Roman" w:hAnsi="Times New Roman" w:cs="Times New Roman"/>
        </w:rPr>
        <w:t>SC</w:t>
      </w:r>
      <m:oMath>
        <m:r>
          <m:rPr>
            <m:sty m:val="p"/>
          </m:rPr>
          <w:rPr>
            <w:rFonts w:ascii="Cambria Math" w:hAnsi="Cambria Math" w:cs="Times New Roman"/>
            <w:noProof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noProof/>
              </w:rPr>
            </m:ctrlPr>
          </m:naryPr>
          <m:sub>
            <m:r>
              <w:rPr>
                <w:rFonts w:ascii="Cambria Math" w:hAnsi="Cambria Math" w:cs="Times New Roman"/>
                <w:noProof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=1</m:t>
            </m:r>
          </m:sub>
          <m:sup>
            <m:r>
              <w:rPr>
                <w:rFonts w:ascii="Cambria Math" w:hAnsi="Cambria Math" w:cs="Times New Roman"/>
                <w:noProof/>
              </w:rPr>
              <m:t>M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noProof/>
                  </w:rPr>
                </m:ctrlPr>
              </m:naryPr>
              <m:sub>
                <m:r>
                  <w:rPr>
                    <w:rFonts w:ascii="Cambria Math" w:hAnsi="Cambria Math" w:cs="Times New Roman"/>
                    <w:noProof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noProof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noProof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noProof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noProof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noProof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2</m:t>
                    </m:r>
                  </m:sup>
                </m:sSup>
              </m:e>
            </m:nary>
          </m:e>
        </m:nary>
        <m:r>
          <m:rPr>
            <m:sty m:val="p"/>
          </m:rPr>
          <w:rPr>
            <w:rFonts w:ascii="Cambria Math" w:hAnsi="Cambria Math" w:cs="Times New Roman"/>
            <w:noProof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noProof/>
              </w:rPr>
            </m:ctrlPr>
          </m:naryPr>
          <m:sub>
            <m:r>
              <w:rPr>
                <w:rFonts w:ascii="Cambria Math" w:hAnsi="Cambria Math" w:cs="Times New Roman"/>
                <w:noProof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=1</m:t>
            </m:r>
          </m:sub>
          <m:sup>
            <m:r>
              <w:rPr>
                <w:rFonts w:ascii="Cambria Math" w:hAnsi="Cambria Math" w:cs="Times New Roman"/>
                <w:noProof/>
              </w:rPr>
              <m:t>M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noProof/>
                  </w:rPr>
                </m:ctrlPr>
              </m:naryPr>
              <m:sub>
                <m:r>
                  <w:rPr>
                    <w:rFonts w:ascii="Cambria Math" w:hAnsi="Cambria Math" w:cs="Times New Roman"/>
                    <w:noProof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noProof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∧</m:t>
                    </m:r>
                  </m:sup>
                </m:sSup>
              </m:e>
            </m:nary>
          </m:e>
        </m:nary>
        <m:sSup>
          <m:sSupPr>
            <m:ctrlPr>
              <w:rPr>
                <w:rFonts w:ascii="Cambria Math" w:hAnsi="Cambria Math" w:cs="Times New Roman"/>
                <w:noProof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(</m:t>
            </m:r>
            <m:r>
              <w:rPr>
                <w:rFonts w:ascii="Cambria Math" w:hAnsi="Cambria Math" w:cs="Times New Roman"/>
                <w:noProof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,</m:t>
            </m:r>
            <m:r>
              <w:rPr>
                <w:rFonts w:ascii="Cambria Math" w:hAnsi="Cambria Math" w:cs="Times New Roman"/>
                <w:noProof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2</m:t>
            </m:r>
          </m:sup>
        </m:sSup>
      </m:oMath>
    </w:p>
    <w:p w:rsidR="00B73909" w:rsidRPr="00B73909" w:rsidRDefault="00B73909" w:rsidP="00B73909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73909">
        <w:rPr>
          <w:rFonts w:ascii="Times New Roman" w:hAnsi="Times New Roman"/>
          <w:b/>
          <w:bCs/>
          <w:sz w:val="20"/>
          <w:szCs w:val="20"/>
        </w:rPr>
        <w:t>E. Spatial frequency</w:t>
      </w:r>
      <w:r w:rsidRPr="00B73909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B73909">
        <w:rPr>
          <w:rFonts w:ascii="Times New Roman" w:hAnsi="Times New Roman"/>
          <w:b/>
          <w:bCs/>
          <w:sz w:val="20"/>
          <w:szCs w:val="20"/>
        </w:rPr>
        <w:t>[2, 3, 5, 15]</w:t>
      </w:r>
    </w:p>
    <w:p w:rsidR="00B73909" w:rsidRPr="00B73909" w:rsidRDefault="00CF010F" w:rsidP="00B73909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B73909">
        <w:rPr>
          <w:rFonts w:ascii="Times New Roman" w:hAnsi="Times New Roman"/>
          <w:sz w:val="20"/>
          <w:szCs w:val="20"/>
        </w:rPr>
        <w:t>T</w:t>
      </w:r>
      <w:r w:rsidR="00B73909" w:rsidRPr="00B73909"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</w:t>
      </w:r>
      <w:r w:rsidR="00B73909" w:rsidRPr="00B73909">
        <w:rPr>
          <w:rFonts w:ascii="Times New Roman" w:hAnsi="Times New Roman"/>
          <w:sz w:val="20"/>
          <w:szCs w:val="20"/>
        </w:rPr>
        <w:t>overall activity level in the fused image</w:t>
      </w:r>
      <w:r>
        <w:rPr>
          <w:rFonts w:ascii="Times New Roman" w:hAnsi="Times New Roman"/>
          <w:sz w:val="20"/>
          <w:szCs w:val="20"/>
        </w:rPr>
        <w:t xml:space="preserve"> is indicated by spatial frequency</w:t>
      </w:r>
      <w:r w:rsidR="00707393">
        <w:rPr>
          <w:rFonts w:ascii="Times New Roman" w:hAnsi="Times New Roman"/>
          <w:sz w:val="20"/>
          <w:szCs w:val="20"/>
        </w:rPr>
        <w:t xml:space="preserve">. </w:t>
      </w:r>
      <w:r w:rsidR="00707393" w:rsidRPr="00B73909">
        <w:rPr>
          <w:rFonts w:ascii="Times New Roman" w:hAnsi="Times New Roman"/>
          <w:sz w:val="20"/>
          <w:szCs w:val="20"/>
        </w:rPr>
        <w:t>P</w:t>
      </w:r>
      <w:r w:rsidR="00B73909" w:rsidRPr="00B73909">
        <w:rPr>
          <w:rFonts w:ascii="Times New Roman" w:hAnsi="Times New Roman"/>
          <w:sz w:val="20"/>
          <w:szCs w:val="20"/>
        </w:rPr>
        <w:t>ixel</w:t>
      </w:r>
      <w:r w:rsidR="00707393">
        <w:rPr>
          <w:rFonts w:ascii="Times New Roman" w:hAnsi="Times New Roman"/>
          <w:sz w:val="20"/>
          <w:szCs w:val="20"/>
        </w:rPr>
        <w:t xml:space="preserve"> </w:t>
      </w:r>
      <w:r w:rsidR="00B73909" w:rsidRPr="00B73909">
        <w:rPr>
          <w:rFonts w:ascii="Times New Roman" w:hAnsi="Times New Roman"/>
          <w:sz w:val="20"/>
          <w:szCs w:val="20"/>
        </w:rPr>
        <w:t>index</w:t>
      </w:r>
      <w:r w:rsidR="00707393">
        <w:rPr>
          <w:rFonts w:ascii="Times New Roman" w:hAnsi="Times New Roman"/>
          <w:sz w:val="20"/>
          <w:szCs w:val="20"/>
        </w:rPr>
        <w:t xml:space="preserve"> is (x, y)</w:t>
      </w:r>
      <w:r w:rsidR="00B73909" w:rsidRPr="00B73909">
        <w:rPr>
          <w:rFonts w:ascii="Times New Roman" w:hAnsi="Times New Roman"/>
          <w:sz w:val="20"/>
          <w:szCs w:val="20"/>
        </w:rPr>
        <w:t xml:space="preserve">. The high SF </w:t>
      </w:r>
      <w:r w:rsidR="00707393" w:rsidRPr="00B73909">
        <w:rPr>
          <w:rFonts w:ascii="Times New Roman" w:hAnsi="Times New Roman"/>
          <w:sz w:val="20"/>
          <w:szCs w:val="20"/>
        </w:rPr>
        <w:t xml:space="preserve">fused image </w:t>
      </w:r>
      <w:r w:rsidR="00B73909" w:rsidRPr="00B73909">
        <w:rPr>
          <w:rFonts w:ascii="Times New Roman" w:hAnsi="Times New Roman"/>
          <w:sz w:val="20"/>
          <w:szCs w:val="20"/>
        </w:rPr>
        <w:t xml:space="preserve">would be considered. Spatial </w:t>
      </w:r>
      <w:r w:rsidR="00707393" w:rsidRPr="00B73909">
        <w:rPr>
          <w:rFonts w:ascii="Times New Roman" w:hAnsi="Times New Roman"/>
          <w:sz w:val="20"/>
          <w:szCs w:val="20"/>
        </w:rPr>
        <w:t>frequency calculates</w:t>
      </w:r>
      <w:r w:rsidR="00B73909" w:rsidRPr="00B73909">
        <w:rPr>
          <w:rFonts w:ascii="Times New Roman" w:hAnsi="Times New Roman"/>
          <w:sz w:val="20"/>
          <w:szCs w:val="20"/>
        </w:rPr>
        <w:t xml:space="preserve"> the frequency changes </w:t>
      </w:r>
      <w:r w:rsidR="00707393">
        <w:rPr>
          <w:rFonts w:ascii="Times New Roman" w:hAnsi="Times New Roman"/>
          <w:sz w:val="20"/>
          <w:szCs w:val="20"/>
        </w:rPr>
        <w:t xml:space="preserve">vertically and horizontally </w:t>
      </w:r>
      <w:r w:rsidR="00B73909" w:rsidRPr="00B73909">
        <w:rPr>
          <w:rFonts w:ascii="Times New Roman" w:hAnsi="Times New Roman"/>
          <w:sz w:val="20"/>
          <w:szCs w:val="20"/>
        </w:rPr>
        <w:t>along</w:t>
      </w:r>
      <w:r w:rsidR="00707393">
        <w:rPr>
          <w:rFonts w:ascii="Times New Roman" w:hAnsi="Times New Roman"/>
          <w:sz w:val="20"/>
          <w:szCs w:val="20"/>
        </w:rPr>
        <w:t xml:space="preserve"> </w:t>
      </w:r>
      <w:r w:rsidR="00B73909" w:rsidRPr="00B73909">
        <w:rPr>
          <w:rFonts w:ascii="Times New Roman" w:hAnsi="Times New Roman"/>
          <w:sz w:val="20"/>
          <w:szCs w:val="20"/>
        </w:rPr>
        <w:t>the image. Spatial frequency is measured using the equation</w:t>
      </w:r>
    </w:p>
    <w:p w:rsidR="00B73909" w:rsidRPr="00B73909" w:rsidRDefault="00B73909" w:rsidP="00B73909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B73909">
        <w:rPr>
          <w:rFonts w:ascii="Times New Roman" w:hAnsi="Times New Roman"/>
          <w:sz w:val="20"/>
          <w:szCs w:val="20"/>
        </w:rPr>
        <w:t>SPF=</w:t>
      </w:r>
      <m:oMath>
        <m:rad>
          <m:radPr>
            <m:degHide m:val="1"/>
            <m:ctrlPr>
              <w:rPr>
                <w:rFonts w:ascii="Cambria Math" w:hAnsi="Cambria Math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(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RF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(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CF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e>
        </m:rad>
      </m:oMath>
    </w:p>
    <w:p w:rsidR="00B73909" w:rsidRPr="00B73909" w:rsidRDefault="00B73909" w:rsidP="00B73909">
      <w:pPr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B73909">
        <w:rPr>
          <w:rFonts w:ascii="Times New Roman" w:hAnsi="Times New Roman"/>
          <w:bCs/>
          <w:sz w:val="20"/>
          <w:szCs w:val="20"/>
        </w:rPr>
        <w:t>Where</w:t>
      </w:r>
    </w:p>
    <w:p w:rsidR="00B73909" w:rsidRPr="00B73909" w:rsidRDefault="00B73909" w:rsidP="00B73909">
      <w:pPr>
        <w:pStyle w:val="equation"/>
        <w:spacing w:line="276" w:lineRule="auto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RF</m:t>
        </m:r>
      </m:oMath>
      <w:r w:rsidRPr="00B73909"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noProof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</w:rPr>
                      <m:t>MN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noProof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noProof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</w:rPr>
                      <m:t>M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noProof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=2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 xml:space="preserve"> [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f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y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-1)]</m:t>
                        </m:r>
                      </m:e>
                    </m:nary>
                  </m:e>
                </m:nary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2</m:t>
                </m:r>
              </m:sup>
            </m:sSup>
          </m:e>
        </m:rad>
      </m:oMath>
    </w:p>
    <w:p w:rsidR="00B73909" w:rsidRPr="00B73909" w:rsidRDefault="00B73909" w:rsidP="00B73909">
      <w:pPr>
        <w:pStyle w:val="equation"/>
        <w:spacing w:line="276" w:lineRule="auto"/>
        <w:rPr>
          <w:rFonts w:ascii="Times New Roman" w:hAnsi="Times New Roman" w:cs="Times New Roman"/>
        </w:rPr>
      </w:pPr>
      <w:r w:rsidRPr="00B73909">
        <w:rPr>
          <w:rFonts w:ascii="Times New Roman" w:hAnsi="Times New Roman" w:cs="Times New Roman"/>
        </w:rPr>
        <w:t>CF=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noProof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</w:rPr>
                      <m:t>MN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noProof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noProof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 w:cs="Times New Roman"/>
                        <w:noProof/>
                      </w:rPr>
                      <m:t>M</m:t>
                    </m:r>
                  </m:sup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Times New Roman"/>
                            <w:noProof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=2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 xml:space="preserve"> [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f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y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(</m:t>
                        </m:r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-1,</m:t>
                        </m:r>
                        <m:r>
                          <w:rPr>
                            <w:rFonts w:ascii="Cambria Math" w:hAnsi="Cambria Math" w:cs="Times New Roman"/>
                            <w:noProof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noProof/>
                          </w:rPr>
                          <m:t>)]</m:t>
                        </m:r>
                      </m:e>
                    </m:nary>
                  </m:e>
                </m:nary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2</m:t>
                </m:r>
              </m:sup>
            </m:sSup>
          </m:e>
        </m:rad>
      </m:oMath>
    </w:p>
    <w:p w:rsidR="00B73909" w:rsidRPr="00B73909" w:rsidRDefault="00B73909" w:rsidP="00B73909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73909">
        <w:rPr>
          <w:rFonts w:ascii="Times New Roman" w:hAnsi="Times New Roman"/>
          <w:b/>
          <w:bCs/>
          <w:sz w:val="20"/>
          <w:szCs w:val="20"/>
        </w:rPr>
        <w:t>F. Quality index [16]</w:t>
      </w:r>
    </w:p>
    <w:p w:rsidR="00B73909" w:rsidRPr="00B73909" w:rsidRDefault="004B2C14" w:rsidP="00B73909">
      <w:pPr>
        <w:spacing w:before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It gives information</w:t>
      </w:r>
      <w:r w:rsidR="009B46C5">
        <w:rPr>
          <w:rFonts w:ascii="Times New Roman" w:hAnsi="Times New Roman"/>
          <w:sz w:val="20"/>
          <w:szCs w:val="20"/>
        </w:rPr>
        <w:t xml:space="preserve"> present in the image. Its value is in between -1 to 1. </w:t>
      </w:r>
      <w:r w:rsidR="009B46C5" w:rsidRPr="00B73909">
        <w:rPr>
          <w:rFonts w:ascii="Times New Roman" w:hAnsi="Times New Roman"/>
          <w:sz w:val="20"/>
          <w:szCs w:val="20"/>
        </w:rPr>
        <w:t>F</w:t>
      </w:r>
      <w:r w:rsidR="00B73909" w:rsidRPr="00B73909">
        <w:rPr>
          <w:rFonts w:ascii="Times New Roman" w:hAnsi="Times New Roman"/>
          <w:sz w:val="20"/>
          <w:szCs w:val="20"/>
        </w:rPr>
        <w:t>used</w:t>
      </w:r>
      <w:r w:rsidR="009B46C5">
        <w:rPr>
          <w:rFonts w:ascii="Times New Roman" w:hAnsi="Times New Roman"/>
          <w:sz w:val="20"/>
          <w:szCs w:val="20"/>
        </w:rPr>
        <w:t xml:space="preserve"> </w:t>
      </w:r>
      <w:r w:rsidR="00B73909" w:rsidRPr="00B73909">
        <w:rPr>
          <w:rFonts w:ascii="Times New Roman" w:hAnsi="Times New Roman"/>
          <w:sz w:val="20"/>
          <w:szCs w:val="20"/>
        </w:rPr>
        <w:t>image contains all the information from the source images</w:t>
      </w:r>
      <w:r w:rsidR="009B46C5">
        <w:rPr>
          <w:rFonts w:ascii="Times New Roman" w:hAnsi="Times New Roman"/>
          <w:sz w:val="20"/>
          <w:szCs w:val="20"/>
        </w:rPr>
        <w:t xml:space="preserve"> if the value of this index is 1</w:t>
      </w:r>
      <w:r w:rsidR="00B73909" w:rsidRPr="00B73909">
        <w:rPr>
          <w:rFonts w:ascii="Times New Roman" w:hAnsi="Times New Roman"/>
          <w:sz w:val="20"/>
          <w:szCs w:val="20"/>
        </w:rPr>
        <w:t>. It is defined as</w:t>
      </w:r>
    </w:p>
    <w:p w:rsidR="00B73909" w:rsidRPr="000C36B2" w:rsidRDefault="00B73909" w:rsidP="00B73909">
      <w:pPr>
        <w:tabs>
          <w:tab w:val="left" w:pos="8010"/>
        </w:tabs>
        <w:jc w:val="center"/>
        <w:rPr>
          <w:rFonts w:ascii="Times New Roman" w:hAnsi="Times New Roman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Q=</m:t>
          </m:r>
          <m:f>
            <m:fPr>
              <m:ctrlPr>
                <w:rPr>
                  <w:rFonts w:ascii="Cambria Math" w:eastAsia="Calibri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xy</m:t>
                  </m:r>
                </m:sub>
              </m:sSub>
              <m:bar>
                <m:barPr>
                  <m:pos m:val="top"/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bar>
              <m:bar>
                <m:barPr>
                  <m:pos m:val="top"/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</m:bar>
            </m:num>
            <m:den>
              <m:d>
                <m:d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+σ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(x)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(y)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0C36B2" w:rsidRPr="000C36B2" w:rsidRDefault="000C36B2" w:rsidP="000C36B2">
      <w:pPr>
        <w:spacing w:line="260" w:lineRule="exact"/>
        <w:jc w:val="center"/>
        <w:rPr>
          <w:rFonts w:ascii="Times New Roman" w:hAnsi="Times New Roman"/>
          <w:b/>
          <w:bCs/>
          <w:sz w:val="20"/>
          <w:szCs w:val="20"/>
        </w:rPr>
      </w:pPr>
      <w:r w:rsidRPr="000C36B2">
        <w:rPr>
          <w:rFonts w:ascii="Times New Roman" w:hAnsi="Times New Roman"/>
          <w:b/>
          <w:bCs/>
          <w:sz w:val="20"/>
          <w:szCs w:val="20"/>
        </w:rPr>
        <w:t>RESULTS AND DISCUSSION</w:t>
      </w:r>
    </w:p>
    <w:p w:rsidR="000C36B2" w:rsidRPr="000C36B2" w:rsidRDefault="00053FB5" w:rsidP="00D37316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053FB5">
        <w:rPr>
          <w:rFonts w:ascii="Times New Roman" w:hAnsi="Times New Roman"/>
          <w:sz w:val="20"/>
          <w:szCs w:val="20"/>
        </w:rPr>
        <w:t xml:space="preserve">The reference image (transport) is shown in Fig-1. By blurring the source image the complementary source images (images to be fused) are generated as shown in </w:t>
      </w:r>
      <w:r w:rsidRPr="00053FB5">
        <w:rPr>
          <w:rFonts w:ascii="Times New Roman" w:hAnsi="Times New Roman"/>
          <w:sz w:val="20"/>
          <w:szCs w:val="20"/>
        </w:rPr>
        <w:lastRenderedPageBreak/>
        <w:t xml:space="preserve">Fig-2. In Fig-4 to Fig-6, the output fused and the difference error images using the originated image fusion techniques are shown. The error image is the difference between the reference and the output fused image. </w:t>
      </w:r>
      <w:r w:rsidR="000C36B2" w:rsidRPr="000C36B2">
        <w:rPr>
          <w:rFonts w:ascii="Times New Roman" w:hAnsi="Times New Roman"/>
          <w:sz w:val="20"/>
          <w:szCs w:val="20"/>
        </w:rPr>
        <w:t xml:space="preserve"> </w:t>
      </w:r>
      <w:r w:rsidR="000C36B2" w:rsidRPr="000C36B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6451213" wp14:editId="32D34609">
            <wp:extent cx="2969971" cy="1784909"/>
            <wp:effectExtent l="0" t="0" r="0" b="0"/>
            <wp:docPr id="5" name="Picture 5" descr="C:\Users\aryan\Desktop\tran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yan\Desktop\transpor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71" cy="178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B2" w:rsidRPr="004834FE" w:rsidRDefault="000C36B2" w:rsidP="000C36B2">
      <w:pPr>
        <w:pStyle w:val="figurecaption"/>
        <w:numPr>
          <w:ilvl w:val="0"/>
          <w:numId w:val="0"/>
        </w:numPr>
        <w:spacing w:before="120" w:after="0" w:line="260" w:lineRule="exact"/>
        <w:rPr>
          <w:i/>
          <w:sz w:val="20"/>
          <w:szCs w:val="20"/>
        </w:rPr>
      </w:pPr>
      <w:r w:rsidRPr="004834FE">
        <w:rPr>
          <w:i/>
          <w:sz w:val="20"/>
          <w:szCs w:val="20"/>
        </w:rPr>
        <w:t xml:space="preserve">Figure 1: </w:t>
      </w:r>
      <w:r w:rsidR="00053FB5" w:rsidRPr="004834FE">
        <w:rPr>
          <w:i/>
          <w:sz w:val="20"/>
          <w:szCs w:val="20"/>
        </w:rPr>
        <w:t xml:space="preserve">Reference image -transport </w:t>
      </w:r>
    </w:p>
    <w:p w:rsidR="000C36B2" w:rsidRPr="000C36B2" w:rsidRDefault="000C36B2" w:rsidP="000C36B2">
      <w:pPr>
        <w:pStyle w:val="BodyText"/>
        <w:rPr>
          <w:sz w:val="20"/>
        </w:rPr>
      </w:pPr>
      <w:r w:rsidRPr="000C36B2">
        <w:rPr>
          <w:noProof/>
          <w:sz w:val="20"/>
        </w:rPr>
        <w:drawing>
          <wp:inline distT="0" distB="0" distL="0" distR="0" wp14:anchorId="7074774E" wp14:editId="3F11D1D7">
            <wp:extent cx="3021176" cy="2004365"/>
            <wp:effectExtent l="0" t="0" r="0" b="0"/>
            <wp:docPr id="6" name="Picture 6" descr="C:\Users\aryan\Desktop\transpo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yan\Desktop\transport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77" cy="200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B2" w:rsidRPr="004834FE" w:rsidRDefault="000C36B2" w:rsidP="000C36B2">
      <w:pPr>
        <w:pStyle w:val="figurecaption"/>
        <w:numPr>
          <w:ilvl w:val="0"/>
          <w:numId w:val="0"/>
        </w:numPr>
        <w:spacing w:before="120" w:after="0" w:line="260" w:lineRule="exact"/>
        <w:rPr>
          <w:i/>
          <w:sz w:val="20"/>
          <w:szCs w:val="20"/>
        </w:rPr>
      </w:pPr>
      <w:r w:rsidRPr="004834FE">
        <w:rPr>
          <w:i/>
          <w:sz w:val="20"/>
          <w:szCs w:val="20"/>
        </w:rPr>
        <w:t xml:space="preserve">Figure 2: </w:t>
      </w:r>
      <w:r w:rsidR="00C04553" w:rsidRPr="004834FE">
        <w:rPr>
          <w:i/>
          <w:sz w:val="20"/>
          <w:szCs w:val="20"/>
        </w:rPr>
        <w:t>Complimentary Source image-transport1</w:t>
      </w:r>
    </w:p>
    <w:p w:rsidR="000C36B2" w:rsidRPr="000C36B2" w:rsidRDefault="000C36B2" w:rsidP="000C36B2">
      <w:pPr>
        <w:pStyle w:val="figurecaption"/>
        <w:numPr>
          <w:ilvl w:val="0"/>
          <w:numId w:val="0"/>
        </w:numPr>
        <w:jc w:val="left"/>
        <w:rPr>
          <w:sz w:val="20"/>
          <w:szCs w:val="20"/>
        </w:rPr>
      </w:pPr>
      <w:r w:rsidRPr="000C36B2">
        <w:rPr>
          <w:sz w:val="20"/>
          <w:szCs w:val="20"/>
        </w:rPr>
        <w:drawing>
          <wp:inline distT="0" distB="0" distL="0" distR="0" wp14:anchorId="29ABEB2A" wp14:editId="43697DBA">
            <wp:extent cx="3021177" cy="2077516"/>
            <wp:effectExtent l="0" t="0" r="0" b="0"/>
            <wp:docPr id="7" name="Picture 7" descr="C:\Users\aryan\Desktop\transpo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yan\Desktop\transport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77" cy="20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B2" w:rsidRPr="004834FE" w:rsidRDefault="000C36B2" w:rsidP="000C36B2">
      <w:pPr>
        <w:pStyle w:val="figurecaption"/>
        <w:numPr>
          <w:ilvl w:val="0"/>
          <w:numId w:val="0"/>
        </w:numPr>
        <w:spacing w:before="120" w:after="0" w:line="260" w:lineRule="exact"/>
        <w:rPr>
          <w:i/>
          <w:sz w:val="20"/>
          <w:szCs w:val="20"/>
        </w:rPr>
      </w:pPr>
      <w:r w:rsidRPr="004834FE">
        <w:rPr>
          <w:i/>
          <w:sz w:val="20"/>
          <w:szCs w:val="20"/>
        </w:rPr>
        <w:t xml:space="preserve">Figure 3: </w:t>
      </w:r>
      <w:r w:rsidR="00C04553" w:rsidRPr="004834FE">
        <w:rPr>
          <w:i/>
          <w:sz w:val="20"/>
          <w:szCs w:val="20"/>
        </w:rPr>
        <w:t>Complimentary Source image-transport2</w:t>
      </w:r>
    </w:p>
    <w:p w:rsidR="00474272" w:rsidRDefault="00474272" w:rsidP="00474272">
      <w:pPr>
        <w:pStyle w:val="BodyTextIndent"/>
        <w:spacing w:before="120"/>
        <w:ind w:left="0"/>
        <w:jc w:val="both"/>
        <w:rPr>
          <w:rFonts w:ascii="Times New Roman" w:hAnsi="Times New Roman"/>
          <w:sz w:val="20"/>
          <w:szCs w:val="20"/>
        </w:rPr>
      </w:pPr>
      <w:r w:rsidRPr="00474272">
        <w:rPr>
          <w:rFonts w:ascii="Times New Roman" w:hAnsi="Times New Roman"/>
          <w:sz w:val="20"/>
          <w:szCs w:val="20"/>
        </w:rPr>
        <w:t xml:space="preserve">The error image shows that the fusion rule DCTae provides excellent fusion results among all fusion techniques. Newly originated DCTamc and DCTame </w:t>
      </w:r>
      <w:r>
        <w:rPr>
          <w:rFonts w:ascii="Times New Roman" w:hAnsi="Times New Roman"/>
          <w:sz w:val="20"/>
          <w:szCs w:val="20"/>
        </w:rPr>
        <w:t xml:space="preserve">fusion rules </w:t>
      </w:r>
      <w:r w:rsidRPr="00474272">
        <w:rPr>
          <w:rFonts w:ascii="Times New Roman" w:hAnsi="Times New Roman"/>
          <w:sz w:val="20"/>
          <w:szCs w:val="20"/>
        </w:rPr>
        <w:t>give comparatively acceptable results with DCTae. The fusion quality evaluation metrics are shown in Table-1 and</w:t>
      </w:r>
      <w:r>
        <w:rPr>
          <w:rFonts w:ascii="Times New Roman" w:hAnsi="Times New Roman"/>
          <w:sz w:val="20"/>
          <w:szCs w:val="20"/>
        </w:rPr>
        <w:t xml:space="preserve"> </w:t>
      </w:r>
      <w:r w:rsidRPr="00474272">
        <w:rPr>
          <w:rFonts w:ascii="Times New Roman" w:hAnsi="Times New Roman"/>
          <w:sz w:val="20"/>
          <w:szCs w:val="20"/>
        </w:rPr>
        <w:t>3.</w:t>
      </w:r>
      <w:bookmarkStart w:id="0" w:name="_GoBack"/>
      <w:bookmarkEnd w:id="0"/>
    </w:p>
    <w:p w:rsidR="00DF0A4A" w:rsidRDefault="00DF0A4A" w:rsidP="00474272">
      <w:pPr>
        <w:pStyle w:val="BodyTextIndent"/>
        <w:spacing w:before="120"/>
        <w:ind w:left="0"/>
        <w:jc w:val="both"/>
        <w:rPr>
          <w:rFonts w:ascii="Times New Roman" w:hAnsi="Times New Roman"/>
          <w:sz w:val="20"/>
          <w:szCs w:val="20"/>
        </w:rPr>
        <w:sectPr w:rsidR="00DF0A4A" w:rsidSect="00AC6F64">
          <w:type w:val="continuous"/>
          <w:pgSz w:w="11909" w:h="16834" w:code="9"/>
          <w:pgMar w:top="1008" w:right="1008" w:bottom="1008" w:left="1008" w:header="864" w:footer="432" w:gutter="0"/>
          <w:cols w:num="2" w:space="720"/>
        </w:sectPr>
      </w:pPr>
    </w:p>
    <w:p w:rsidR="00DF0A4A" w:rsidRDefault="00DF0A4A" w:rsidP="000C36B2">
      <w:pPr>
        <w:pStyle w:val="BodyTextIndent"/>
        <w:rPr>
          <w:rFonts w:ascii="Times New Roman" w:hAnsi="Times New Roman"/>
          <w:sz w:val="20"/>
          <w:szCs w:val="20"/>
        </w:rPr>
        <w:sectPr w:rsidR="00DF0A4A" w:rsidSect="00AC6F64">
          <w:pgSz w:w="11909" w:h="16834" w:code="9"/>
          <w:pgMar w:top="1008" w:right="1008" w:bottom="1008" w:left="1008" w:header="864" w:footer="432" w:gutter="0"/>
          <w:cols w:space="720"/>
        </w:sectPr>
      </w:pPr>
    </w:p>
    <w:p w:rsidR="000C36B2" w:rsidRPr="000C36B2" w:rsidRDefault="000C36B2" w:rsidP="000C36B2">
      <w:pPr>
        <w:pStyle w:val="BodyTextIndent"/>
        <w:rPr>
          <w:rFonts w:ascii="Times New Roman" w:hAnsi="Times New Roman"/>
          <w:sz w:val="20"/>
          <w:szCs w:val="20"/>
        </w:rPr>
      </w:pPr>
      <w:r w:rsidRPr="000C36B2"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:rsidR="000C36B2" w:rsidRPr="000C36B2" w:rsidRDefault="000C36B2" w:rsidP="000C36B2">
      <w:pPr>
        <w:pStyle w:val="BodyTextIndent"/>
        <w:rPr>
          <w:rFonts w:ascii="Times New Roman" w:hAnsi="Times New Roman"/>
          <w:sz w:val="20"/>
          <w:szCs w:val="20"/>
        </w:rPr>
      </w:pPr>
      <w:r w:rsidRPr="000C36B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837055F" wp14:editId="21D5FA4F">
            <wp:extent cx="6422744" cy="2201875"/>
            <wp:effectExtent l="0" t="0" r="0" b="0"/>
            <wp:docPr id="9" name="Picture 9" descr="C:\Users\aryan\Desktop\DC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yan\Desktop\DCT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957" cy="220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B2" w:rsidRPr="004834FE" w:rsidRDefault="000C36B2" w:rsidP="000C36B2">
      <w:pPr>
        <w:pStyle w:val="BodyTextIndent"/>
        <w:spacing w:before="120" w:line="260" w:lineRule="exact"/>
        <w:jc w:val="center"/>
        <w:rPr>
          <w:rFonts w:ascii="Times New Roman" w:hAnsi="Times New Roman"/>
          <w:i/>
          <w:sz w:val="20"/>
          <w:szCs w:val="20"/>
        </w:rPr>
      </w:pPr>
      <w:r w:rsidRPr="004834FE">
        <w:rPr>
          <w:rFonts w:ascii="Times New Roman" w:hAnsi="Times New Roman"/>
          <w:i/>
          <w:sz w:val="20"/>
          <w:szCs w:val="20"/>
        </w:rPr>
        <w:t xml:space="preserve">Figure 4: The </w:t>
      </w:r>
      <w:r w:rsidR="008749E4" w:rsidRPr="004834FE">
        <w:rPr>
          <w:rFonts w:ascii="Times New Roman" w:hAnsi="Times New Roman"/>
          <w:i/>
          <w:sz w:val="20"/>
          <w:szCs w:val="20"/>
        </w:rPr>
        <w:t xml:space="preserve">output </w:t>
      </w:r>
      <w:r w:rsidRPr="004834FE">
        <w:rPr>
          <w:rFonts w:ascii="Times New Roman" w:hAnsi="Times New Roman"/>
          <w:i/>
          <w:sz w:val="20"/>
          <w:szCs w:val="20"/>
        </w:rPr>
        <w:t xml:space="preserve">fused and error image using the DCTae fusion </w:t>
      </w:r>
      <w:r w:rsidR="008749E4" w:rsidRPr="004834FE">
        <w:rPr>
          <w:rFonts w:ascii="Times New Roman" w:hAnsi="Times New Roman"/>
          <w:i/>
          <w:sz w:val="20"/>
          <w:szCs w:val="20"/>
        </w:rPr>
        <w:t>rule</w:t>
      </w:r>
    </w:p>
    <w:p w:rsidR="000C36B2" w:rsidRPr="000C36B2" w:rsidRDefault="000C36B2" w:rsidP="000C36B2">
      <w:pPr>
        <w:pStyle w:val="BodyTextIndent"/>
        <w:tabs>
          <w:tab w:val="left" w:pos="24"/>
        </w:tabs>
        <w:rPr>
          <w:rFonts w:ascii="Times New Roman" w:hAnsi="Times New Roman"/>
          <w:sz w:val="20"/>
          <w:szCs w:val="20"/>
        </w:rPr>
      </w:pPr>
      <w:r w:rsidRPr="000C36B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8F078A6" wp14:editId="2C514AE1">
            <wp:extent cx="6487300" cy="2370125"/>
            <wp:effectExtent l="0" t="0" r="0" b="0"/>
            <wp:docPr id="11" name="Picture 11" descr="C:\Users\aryan\Desktop\DCTc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yan\Desktop\DCTcm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3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B2" w:rsidRPr="004834FE" w:rsidRDefault="000C36B2" w:rsidP="000C36B2">
      <w:pPr>
        <w:pStyle w:val="BodyTextIndent"/>
        <w:tabs>
          <w:tab w:val="left" w:pos="24"/>
        </w:tabs>
        <w:spacing w:before="120" w:line="260" w:lineRule="exact"/>
        <w:jc w:val="center"/>
        <w:rPr>
          <w:rFonts w:ascii="Times New Roman" w:hAnsi="Times New Roman"/>
          <w:i/>
          <w:sz w:val="20"/>
          <w:szCs w:val="20"/>
        </w:rPr>
      </w:pPr>
      <w:r w:rsidRPr="004834FE">
        <w:rPr>
          <w:rFonts w:ascii="Times New Roman" w:hAnsi="Times New Roman"/>
          <w:i/>
          <w:sz w:val="20"/>
          <w:szCs w:val="20"/>
        </w:rPr>
        <w:t xml:space="preserve">Figure 5: </w:t>
      </w:r>
      <w:r w:rsidR="004C3338" w:rsidRPr="004834FE">
        <w:rPr>
          <w:rFonts w:ascii="Times New Roman" w:hAnsi="Times New Roman"/>
          <w:i/>
          <w:sz w:val="20"/>
          <w:szCs w:val="20"/>
        </w:rPr>
        <w:t>The output fused and error image using the</w:t>
      </w:r>
      <w:r w:rsidRPr="004834FE">
        <w:rPr>
          <w:rFonts w:ascii="Times New Roman" w:hAnsi="Times New Roman"/>
          <w:i/>
          <w:sz w:val="20"/>
          <w:szCs w:val="20"/>
        </w:rPr>
        <w:t xml:space="preserve"> DCTamc fusion </w:t>
      </w:r>
      <w:r w:rsidR="004C3338" w:rsidRPr="004834FE">
        <w:rPr>
          <w:rFonts w:ascii="Times New Roman" w:hAnsi="Times New Roman"/>
          <w:i/>
          <w:sz w:val="20"/>
          <w:szCs w:val="20"/>
        </w:rPr>
        <w:t>rule</w:t>
      </w:r>
    </w:p>
    <w:p w:rsidR="000C36B2" w:rsidRPr="000C36B2" w:rsidRDefault="000C36B2" w:rsidP="000C36B2">
      <w:pPr>
        <w:pStyle w:val="BodyTextIndent"/>
        <w:tabs>
          <w:tab w:val="left" w:pos="24"/>
        </w:tabs>
        <w:rPr>
          <w:rFonts w:ascii="Times New Roman" w:hAnsi="Times New Roman"/>
          <w:sz w:val="20"/>
          <w:szCs w:val="20"/>
        </w:rPr>
      </w:pPr>
    </w:p>
    <w:p w:rsidR="000C36B2" w:rsidRPr="000C36B2" w:rsidRDefault="000C36B2" w:rsidP="000C36B2">
      <w:pPr>
        <w:pStyle w:val="BodyTextIndent"/>
        <w:tabs>
          <w:tab w:val="left" w:pos="24"/>
        </w:tabs>
        <w:rPr>
          <w:rFonts w:ascii="Times New Roman" w:hAnsi="Times New Roman"/>
          <w:sz w:val="20"/>
          <w:szCs w:val="20"/>
        </w:rPr>
      </w:pPr>
      <w:r w:rsidRPr="000C36B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5B253A8" wp14:editId="65403D87">
            <wp:extent cx="6479516" cy="2304288"/>
            <wp:effectExtent l="0" t="0" r="0" b="0"/>
            <wp:docPr id="12" name="Picture 12" descr="C:\Users\aryan\Desktop\DCT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yan\Desktop\DCTeh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230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6B2" w:rsidRPr="004834FE" w:rsidRDefault="000C36B2" w:rsidP="000C36B2">
      <w:pPr>
        <w:pStyle w:val="BodyTextIndent"/>
        <w:tabs>
          <w:tab w:val="left" w:pos="24"/>
        </w:tabs>
        <w:spacing w:before="120" w:line="260" w:lineRule="exact"/>
        <w:jc w:val="center"/>
        <w:rPr>
          <w:rFonts w:ascii="Times New Roman" w:hAnsi="Times New Roman"/>
          <w:i/>
          <w:sz w:val="20"/>
          <w:szCs w:val="20"/>
        </w:rPr>
        <w:sectPr w:rsidR="000C36B2" w:rsidRPr="004834FE" w:rsidSect="00DF0A4A">
          <w:type w:val="continuous"/>
          <w:pgSz w:w="11909" w:h="16834" w:code="9"/>
          <w:pgMar w:top="1008" w:right="1008" w:bottom="1008" w:left="1008" w:header="864" w:footer="432" w:gutter="0"/>
          <w:cols w:space="720"/>
        </w:sectPr>
      </w:pPr>
      <w:r w:rsidRPr="004834FE">
        <w:rPr>
          <w:rFonts w:ascii="Times New Roman" w:hAnsi="Times New Roman"/>
          <w:i/>
          <w:sz w:val="20"/>
          <w:szCs w:val="20"/>
        </w:rPr>
        <w:t xml:space="preserve">Figure 6: </w:t>
      </w:r>
      <w:r w:rsidR="00103DC3" w:rsidRPr="004834FE">
        <w:rPr>
          <w:rFonts w:ascii="Times New Roman" w:hAnsi="Times New Roman"/>
          <w:i/>
          <w:sz w:val="20"/>
          <w:szCs w:val="20"/>
        </w:rPr>
        <w:t>The output fused and error image using the</w:t>
      </w:r>
      <w:r w:rsidRPr="004834FE">
        <w:rPr>
          <w:rFonts w:ascii="Times New Roman" w:hAnsi="Times New Roman"/>
          <w:i/>
          <w:sz w:val="20"/>
          <w:szCs w:val="20"/>
        </w:rPr>
        <w:t xml:space="preserve"> DCTame fusion </w:t>
      </w:r>
      <w:r w:rsidR="00103DC3" w:rsidRPr="004834FE">
        <w:rPr>
          <w:rFonts w:ascii="Times New Roman" w:hAnsi="Times New Roman"/>
          <w:i/>
          <w:sz w:val="20"/>
          <w:szCs w:val="20"/>
        </w:rPr>
        <w:t>rule</w:t>
      </w:r>
    </w:p>
    <w:p w:rsidR="00AF1673" w:rsidRDefault="000C36B2" w:rsidP="00AF1673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0C36B2">
        <w:rPr>
          <w:rFonts w:ascii="Times New Roman" w:hAnsi="Times New Roman"/>
          <w:color w:val="000000"/>
          <w:sz w:val="20"/>
          <w:szCs w:val="20"/>
        </w:rPr>
        <w:lastRenderedPageBreak/>
        <w:t>The evaluation metrics values are</w:t>
      </w:r>
    </w:p>
    <w:p w:rsidR="00AF1673" w:rsidRDefault="00AF1673" w:rsidP="00AF1673">
      <w:pPr>
        <w:jc w:val="center"/>
        <w:rPr>
          <w:sz w:val="20"/>
        </w:rPr>
        <w:sectPr w:rsidR="00AF1673" w:rsidSect="009221F5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D74140" w:rsidRPr="004834FE" w:rsidRDefault="00D74140" w:rsidP="00AF1673">
      <w:pPr>
        <w:jc w:val="center"/>
        <w:rPr>
          <w:rFonts w:ascii="Times New Roman" w:hAnsi="Times New Roman"/>
          <w:i/>
          <w:sz w:val="20"/>
          <w:szCs w:val="20"/>
        </w:rPr>
      </w:pPr>
      <w:r w:rsidRPr="004834FE">
        <w:rPr>
          <w:rFonts w:ascii="Times New Roman" w:hAnsi="Times New Roman"/>
          <w:i/>
          <w:sz w:val="20"/>
          <w:szCs w:val="20"/>
        </w:rPr>
        <w:lastRenderedPageBreak/>
        <w:t>Table 1: DCTae</w:t>
      </w:r>
    </w:p>
    <w:p w:rsidR="00D74140" w:rsidRPr="00AF1673" w:rsidRDefault="00D74140" w:rsidP="00AC6F64">
      <w:pPr>
        <w:jc w:val="center"/>
        <w:rPr>
          <w:rFonts w:ascii="Times New Roman" w:hAnsi="Times New Roman"/>
          <w:color w:val="000000"/>
          <w:sz w:val="20"/>
          <w:szCs w:val="20"/>
        </w:rPr>
        <w:sectPr w:rsidR="00D74140" w:rsidRPr="00AF1673" w:rsidSect="00AF1673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tbl>
      <w:tblPr>
        <w:tblW w:w="9819" w:type="dxa"/>
        <w:tblInd w:w="288" w:type="dxa"/>
        <w:tblLook w:val="04A0" w:firstRow="1" w:lastRow="0" w:firstColumn="1" w:lastColumn="0" w:noHBand="0" w:noVBand="1"/>
      </w:tblPr>
      <w:tblGrid>
        <w:gridCol w:w="1137"/>
        <w:gridCol w:w="939"/>
        <w:gridCol w:w="940"/>
        <w:gridCol w:w="940"/>
        <w:gridCol w:w="994"/>
        <w:gridCol w:w="953"/>
        <w:gridCol w:w="940"/>
        <w:gridCol w:w="992"/>
        <w:gridCol w:w="992"/>
        <w:gridCol w:w="992"/>
      </w:tblGrid>
      <w:tr w:rsidR="00AF1673" w:rsidRPr="00AF1673" w:rsidTr="00AF1673">
        <w:trPr>
          <w:trHeight w:val="61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2X2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4X4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8X8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16X16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32X32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64X64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128X128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256X256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512X512</w:t>
            </w:r>
          </w:p>
        </w:tc>
      </w:tr>
      <w:tr w:rsidR="00AF1673" w:rsidRPr="00AF1673" w:rsidTr="00AF167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PSNR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.692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.2035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.2745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.1178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.5799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7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.3391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.7717</w:t>
            </w:r>
          </w:p>
        </w:tc>
      </w:tr>
      <w:tr w:rsidR="00AF1673" w:rsidRPr="00AF1673" w:rsidTr="00AF167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Mae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AF1673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5.82</w:t>
            </w:r>
            <w:r w:rsidR="00D74140"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3.7</w:t>
            </w:r>
            <w:r w:rsid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8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779</w:t>
            </w:r>
          </w:p>
        </w:tc>
      </w:tr>
      <w:tr w:rsidR="00AF1673" w:rsidRPr="00AF1673" w:rsidTr="00AF167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1.0293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1.0318</w:t>
            </w:r>
          </w:p>
        </w:tc>
      </w:tr>
      <w:tr w:rsidR="00AF1673" w:rsidRPr="00AF1673" w:rsidTr="00AF167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SF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AF1673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74140"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.6056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.4586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.3012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.2119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AF1673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74140"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.8379</w:t>
            </w:r>
          </w:p>
        </w:tc>
      </w:tr>
      <w:tr w:rsidR="00AF1673" w:rsidRPr="00AF1673" w:rsidTr="00AF167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SSIM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0.98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0.9908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F16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0.84</w:t>
            </w:r>
            <w:r w:rsid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AF1673" w:rsidRPr="00AF1673" w:rsidTr="00AF1673">
        <w:trPr>
          <w:trHeight w:val="30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QI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6538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0.32</w:t>
            </w:r>
            <w:r w:rsidR="0065382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6538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0.31</w:t>
            </w:r>
            <w:r w:rsidR="0065382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6538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0.31</w:t>
            </w:r>
            <w:r w:rsidR="0065382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6538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0.31</w:t>
            </w:r>
            <w:r w:rsidR="0065382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6538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65382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65382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0.36</w:t>
            </w:r>
            <w:r w:rsidR="0065382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0966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0.389</w:t>
            </w:r>
            <w:r w:rsidR="000966E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0966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0.4</w:t>
            </w:r>
            <w:r w:rsidR="000966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0966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0.16</w:t>
            </w:r>
            <w:r w:rsidR="000966E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D74140" w:rsidRPr="00AF1673" w:rsidRDefault="00D74140" w:rsidP="00D74140">
      <w:pPr>
        <w:pStyle w:val="BodyTextIndent"/>
        <w:tabs>
          <w:tab w:val="left" w:pos="24"/>
        </w:tabs>
        <w:rPr>
          <w:rFonts w:ascii="Times New Roman" w:hAnsi="Times New Roman"/>
          <w:sz w:val="20"/>
          <w:szCs w:val="20"/>
        </w:rPr>
        <w:sectPr w:rsidR="00D74140" w:rsidRPr="00AF1673" w:rsidSect="00D74140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AF1673" w:rsidRDefault="00AF1673" w:rsidP="00D74140">
      <w:pPr>
        <w:pStyle w:val="BodyTextIndent"/>
        <w:tabs>
          <w:tab w:val="left" w:pos="24"/>
        </w:tabs>
        <w:jc w:val="center"/>
        <w:rPr>
          <w:rFonts w:ascii="Times New Roman" w:hAnsi="Times New Roman"/>
          <w:sz w:val="20"/>
          <w:szCs w:val="20"/>
        </w:rPr>
      </w:pPr>
    </w:p>
    <w:p w:rsidR="00D74140" w:rsidRPr="004834FE" w:rsidRDefault="00D74140" w:rsidP="00D74140">
      <w:pPr>
        <w:pStyle w:val="BodyTextIndent"/>
        <w:tabs>
          <w:tab w:val="left" w:pos="24"/>
        </w:tabs>
        <w:jc w:val="center"/>
        <w:rPr>
          <w:rFonts w:ascii="Times New Roman" w:hAnsi="Times New Roman"/>
          <w:i/>
          <w:sz w:val="20"/>
          <w:szCs w:val="20"/>
        </w:rPr>
      </w:pPr>
      <w:r w:rsidRPr="004834FE">
        <w:rPr>
          <w:rFonts w:ascii="Times New Roman" w:hAnsi="Times New Roman"/>
          <w:i/>
          <w:sz w:val="20"/>
          <w:szCs w:val="20"/>
        </w:rPr>
        <w:t>Table 2: DCT</w:t>
      </w:r>
      <w:r w:rsidR="001A2842" w:rsidRPr="004834FE">
        <w:rPr>
          <w:rFonts w:ascii="Times New Roman" w:hAnsi="Times New Roman"/>
          <w:i/>
          <w:sz w:val="20"/>
          <w:szCs w:val="20"/>
        </w:rPr>
        <w:t>amc</w:t>
      </w:r>
    </w:p>
    <w:p w:rsidR="00D74140" w:rsidRPr="00AF1673" w:rsidRDefault="00D74140" w:rsidP="00AC6F64">
      <w:pPr>
        <w:jc w:val="center"/>
        <w:rPr>
          <w:rFonts w:ascii="Times New Roman" w:hAnsi="Times New Roman"/>
          <w:color w:val="000000"/>
          <w:sz w:val="20"/>
          <w:szCs w:val="20"/>
        </w:rPr>
        <w:sectPr w:rsidR="00D74140" w:rsidRPr="00AF1673" w:rsidSect="00AF1673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tbl>
      <w:tblPr>
        <w:tblW w:w="9808" w:type="dxa"/>
        <w:tblInd w:w="288" w:type="dxa"/>
        <w:tblLook w:val="04A0" w:firstRow="1" w:lastRow="0" w:firstColumn="1" w:lastColumn="0" w:noHBand="0" w:noVBand="1"/>
      </w:tblPr>
      <w:tblGrid>
        <w:gridCol w:w="1165"/>
        <w:gridCol w:w="960"/>
        <w:gridCol w:w="960"/>
        <w:gridCol w:w="960"/>
        <w:gridCol w:w="960"/>
        <w:gridCol w:w="960"/>
        <w:gridCol w:w="960"/>
        <w:gridCol w:w="961"/>
        <w:gridCol w:w="961"/>
        <w:gridCol w:w="961"/>
      </w:tblGrid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2X2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4X4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8X8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16X16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32X32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64X64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128X128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256X256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512X512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PSNR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.6879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.1482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.9022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.2561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7A35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.6207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Mae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4.01</w:t>
            </w:r>
            <w:r w:rsidR="007A35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1.03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1.028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1.0</w:t>
            </w:r>
            <w:r w:rsidR="007A35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7A35C5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D74140"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7A35C5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74140"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.6051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.2497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.1686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.1706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A35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.1601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SSIM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0.98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0.98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0.990</w:t>
            </w:r>
            <w:r w:rsidR="007A35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QI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7A35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7A35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23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A23F9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23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A23F9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23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A23F9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23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A23F9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23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A23F9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23F9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A23F9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23F90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0.396</w:t>
            </w:r>
            <w:r w:rsidR="00A23F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:rsidR="00D74140" w:rsidRPr="00AF1673" w:rsidRDefault="00D74140" w:rsidP="00D74140">
      <w:pPr>
        <w:pStyle w:val="BodyTextIndent"/>
        <w:tabs>
          <w:tab w:val="left" w:pos="24"/>
        </w:tabs>
        <w:rPr>
          <w:rFonts w:ascii="Times New Roman" w:hAnsi="Times New Roman"/>
          <w:sz w:val="20"/>
          <w:szCs w:val="20"/>
        </w:rPr>
        <w:sectPr w:rsidR="00D74140" w:rsidRPr="00AF1673" w:rsidSect="00D74140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AF1673" w:rsidRDefault="00AF1673" w:rsidP="00D74140">
      <w:pPr>
        <w:pStyle w:val="BodyTextIndent"/>
        <w:tabs>
          <w:tab w:val="left" w:pos="24"/>
        </w:tabs>
        <w:jc w:val="center"/>
        <w:rPr>
          <w:rFonts w:ascii="Times New Roman" w:hAnsi="Times New Roman"/>
          <w:sz w:val="20"/>
          <w:szCs w:val="20"/>
        </w:rPr>
      </w:pPr>
    </w:p>
    <w:p w:rsidR="00D74140" w:rsidRPr="004834FE" w:rsidRDefault="00D74140" w:rsidP="00D74140">
      <w:pPr>
        <w:pStyle w:val="BodyTextIndent"/>
        <w:tabs>
          <w:tab w:val="left" w:pos="24"/>
        </w:tabs>
        <w:jc w:val="center"/>
        <w:rPr>
          <w:rFonts w:ascii="Times New Roman" w:hAnsi="Times New Roman"/>
          <w:i/>
          <w:sz w:val="20"/>
          <w:szCs w:val="20"/>
        </w:rPr>
      </w:pPr>
      <w:r w:rsidRPr="004834FE">
        <w:rPr>
          <w:rFonts w:ascii="Times New Roman" w:hAnsi="Times New Roman"/>
          <w:i/>
          <w:sz w:val="20"/>
          <w:szCs w:val="20"/>
        </w:rPr>
        <w:t>Table 3: DCTame</w:t>
      </w:r>
    </w:p>
    <w:p w:rsidR="00D74140" w:rsidRPr="00AF1673" w:rsidRDefault="00D74140" w:rsidP="00AC6F64">
      <w:pPr>
        <w:jc w:val="center"/>
        <w:rPr>
          <w:rFonts w:ascii="Times New Roman" w:hAnsi="Times New Roman"/>
          <w:color w:val="000000"/>
          <w:sz w:val="20"/>
          <w:szCs w:val="20"/>
        </w:rPr>
        <w:sectPr w:rsidR="00D74140" w:rsidRPr="00AF1673" w:rsidSect="00AF1673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tbl>
      <w:tblPr>
        <w:tblW w:w="9808" w:type="dxa"/>
        <w:tblInd w:w="288" w:type="dxa"/>
        <w:tblLook w:val="04A0" w:firstRow="1" w:lastRow="0" w:firstColumn="1" w:lastColumn="0" w:noHBand="0" w:noVBand="1"/>
      </w:tblPr>
      <w:tblGrid>
        <w:gridCol w:w="1165"/>
        <w:gridCol w:w="960"/>
        <w:gridCol w:w="960"/>
        <w:gridCol w:w="960"/>
        <w:gridCol w:w="960"/>
        <w:gridCol w:w="960"/>
        <w:gridCol w:w="960"/>
        <w:gridCol w:w="961"/>
        <w:gridCol w:w="961"/>
        <w:gridCol w:w="961"/>
      </w:tblGrid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2X2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4X4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8X8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16X16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32X32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64X64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128X128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256X256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512X512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PSNR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.1242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.8561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.2333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1A28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.6185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Mae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5.9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5.8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5.48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4.8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3.99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4.0</w:t>
            </w:r>
            <w:r w:rsidR="001A28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1A284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1.0</w:t>
            </w:r>
            <w:r w:rsidR="001A28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572B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  <w:r w:rsidR="00572B1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572B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  <w:r w:rsidR="00572B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572B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  <w:r w:rsidR="00572B1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572B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  <w:r w:rsidR="00572B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572B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  <w:r w:rsidR="00572B1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12.1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  <w:r w:rsidR="003F40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SSIM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3F40E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  <w:r w:rsidR="003F40E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0.98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0.98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0.99</w:t>
            </w:r>
            <w:r w:rsidR="00475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74140" w:rsidRPr="00AF1673" w:rsidTr="00AC6F64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AC6F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QI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0.38</w:t>
            </w:r>
            <w:r w:rsidR="00475FE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F167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40" w:rsidRPr="00AF1673" w:rsidRDefault="00D74140" w:rsidP="00475FE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0.39</w:t>
            </w:r>
            <w:r w:rsidR="00475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AF167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D74140" w:rsidRDefault="00D74140" w:rsidP="000C36B2">
      <w:pPr>
        <w:jc w:val="center"/>
        <w:rPr>
          <w:rFonts w:ascii="Times New Roman" w:hAnsi="Times New Roman"/>
          <w:color w:val="000000"/>
          <w:sz w:val="20"/>
          <w:szCs w:val="20"/>
        </w:rPr>
        <w:sectPr w:rsidR="00D74140" w:rsidSect="00D74140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D74140" w:rsidRPr="000C36B2" w:rsidRDefault="00D74140" w:rsidP="000C36B2">
      <w:pPr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4834FE" w:rsidRPr="004834FE" w:rsidRDefault="006D5A1C" w:rsidP="00477D57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4834FE">
        <w:rPr>
          <w:rFonts w:ascii="Times New Roman" w:hAnsi="Times New Roman"/>
          <w:sz w:val="20"/>
          <w:szCs w:val="20"/>
        </w:rPr>
        <w:lastRenderedPageBreak/>
        <w:t>T</w:t>
      </w:r>
      <w:r w:rsidR="004834FE" w:rsidRPr="004834FE"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above </w:t>
      </w:r>
      <w:r w:rsidR="00EB592B" w:rsidRPr="004834FE">
        <w:rPr>
          <w:rFonts w:ascii="Times New Roman" w:hAnsi="Times New Roman"/>
          <w:sz w:val="20"/>
          <w:szCs w:val="20"/>
        </w:rPr>
        <w:t>result</w:t>
      </w:r>
      <w:r w:rsidR="00EB592B">
        <w:rPr>
          <w:rFonts w:ascii="Times New Roman" w:hAnsi="Times New Roman"/>
          <w:sz w:val="20"/>
          <w:szCs w:val="20"/>
        </w:rPr>
        <w:t xml:space="preserve"> show</w:t>
      </w:r>
      <w:r w:rsidR="00AC6F64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 w:rsidR="004834FE" w:rsidRPr="004834FE">
        <w:rPr>
          <w:rFonts w:ascii="Times New Roman" w:hAnsi="Times New Roman"/>
          <w:sz w:val="20"/>
          <w:szCs w:val="20"/>
        </w:rPr>
        <w:t xml:space="preserve">that DCTae fusion </w:t>
      </w:r>
      <w:r>
        <w:rPr>
          <w:rFonts w:ascii="Times New Roman" w:hAnsi="Times New Roman"/>
          <w:sz w:val="20"/>
          <w:szCs w:val="20"/>
        </w:rPr>
        <w:t>rule</w:t>
      </w:r>
      <w:r w:rsidR="004834FE" w:rsidRPr="004834FE">
        <w:rPr>
          <w:rFonts w:ascii="Times New Roman" w:hAnsi="Times New Roman"/>
          <w:sz w:val="20"/>
          <w:szCs w:val="20"/>
        </w:rPr>
        <w:t xml:space="preserve">s would provide good fused images. </w:t>
      </w:r>
      <w:r w:rsidRPr="004834FE"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34FE">
        <w:rPr>
          <w:rFonts w:ascii="Times New Roman" w:hAnsi="Times New Roman"/>
          <w:sz w:val="20"/>
          <w:szCs w:val="20"/>
        </w:rPr>
        <w:t>block</w:t>
      </w:r>
      <w:r w:rsidR="00AC6F64">
        <w:rPr>
          <w:rFonts w:ascii="Times New Roman" w:hAnsi="Times New Roman"/>
          <w:sz w:val="20"/>
          <w:szCs w:val="20"/>
        </w:rPr>
        <w:t xml:space="preserve"> sizes less than 64x64 and </w:t>
      </w:r>
      <w:r w:rsidRPr="004834FE">
        <w:rPr>
          <w:rFonts w:ascii="Times New Roman" w:hAnsi="Times New Roman"/>
          <w:sz w:val="20"/>
          <w:szCs w:val="20"/>
        </w:rPr>
        <w:t>512x512</w:t>
      </w:r>
      <w:r>
        <w:rPr>
          <w:rFonts w:ascii="Times New Roman" w:hAnsi="Times New Roman"/>
          <w:sz w:val="20"/>
          <w:szCs w:val="20"/>
        </w:rPr>
        <w:t>, f</w:t>
      </w:r>
      <w:r w:rsidR="004834FE" w:rsidRPr="004834FE">
        <w:rPr>
          <w:rFonts w:ascii="Times New Roman" w:hAnsi="Times New Roman"/>
          <w:sz w:val="20"/>
          <w:szCs w:val="20"/>
        </w:rPr>
        <w:t>usion perf</w:t>
      </w:r>
      <w:r>
        <w:rPr>
          <w:rFonts w:ascii="Times New Roman" w:hAnsi="Times New Roman"/>
          <w:sz w:val="20"/>
          <w:szCs w:val="20"/>
        </w:rPr>
        <w:t>ormance is not good.</w:t>
      </w:r>
      <w:r w:rsidR="004834FE" w:rsidRPr="004834FE">
        <w:rPr>
          <w:rFonts w:ascii="Times New Roman" w:hAnsi="Times New Roman"/>
          <w:sz w:val="20"/>
          <w:szCs w:val="20"/>
        </w:rPr>
        <w:t xml:space="preserve"> </w:t>
      </w:r>
      <w:r w:rsidR="00EB592B" w:rsidRPr="004834FE">
        <w:rPr>
          <w:rFonts w:ascii="Times New Roman" w:hAnsi="Times New Roman"/>
          <w:sz w:val="20"/>
          <w:szCs w:val="20"/>
        </w:rPr>
        <w:t>F</w:t>
      </w:r>
      <w:r w:rsidRPr="004834FE">
        <w:rPr>
          <w:rFonts w:ascii="Times New Roman" w:hAnsi="Times New Roman"/>
          <w:sz w:val="20"/>
          <w:szCs w:val="20"/>
        </w:rPr>
        <w:t>or</w:t>
      </w:r>
      <w:r w:rsidR="00EB592B">
        <w:rPr>
          <w:rFonts w:ascii="Times New Roman" w:hAnsi="Times New Roman"/>
          <w:sz w:val="20"/>
          <w:szCs w:val="20"/>
        </w:rPr>
        <w:t xml:space="preserve"> </w:t>
      </w:r>
      <w:r w:rsidRPr="004834FE">
        <w:rPr>
          <w:rFonts w:ascii="Times New Roman" w:hAnsi="Times New Roman"/>
          <w:sz w:val="20"/>
          <w:szCs w:val="20"/>
        </w:rPr>
        <w:t>512x512 image block size</w:t>
      </w:r>
      <w:r w:rsidR="00EB592B">
        <w:rPr>
          <w:rFonts w:ascii="Times New Roman" w:hAnsi="Times New Roman"/>
          <w:sz w:val="20"/>
          <w:szCs w:val="20"/>
        </w:rPr>
        <w:t>,</w:t>
      </w:r>
      <w:r w:rsidRPr="004834FE">
        <w:rPr>
          <w:rFonts w:ascii="Times New Roman" w:hAnsi="Times New Roman"/>
          <w:sz w:val="20"/>
          <w:szCs w:val="20"/>
        </w:rPr>
        <w:t xml:space="preserve"> </w:t>
      </w:r>
      <w:r w:rsidR="004834FE" w:rsidRPr="004834FE">
        <w:rPr>
          <w:rFonts w:ascii="Times New Roman" w:hAnsi="Times New Roman"/>
          <w:sz w:val="20"/>
          <w:szCs w:val="20"/>
        </w:rPr>
        <w:t>DCTamc and DCTame give good results. Image block size decides fusion quality.</w:t>
      </w:r>
    </w:p>
    <w:p w:rsidR="004834FE" w:rsidRPr="004834FE" w:rsidRDefault="004834FE" w:rsidP="004834F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834FE">
        <w:rPr>
          <w:rFonts w:ascii="Times New Roman" w:hAnsi="Times New Roman"/>
          <w:b/>
          <w:bCs/>
          <w:sz w:val="20"/>
          <w:szCs w:val="20"/>
        </w:rPr>
        <w:t>CONCLUSION</w:t>
      </w:r>
    </w:p>
    <w:p w:rsidR="004834FE" w:rsidRPr="004834FE" w:rsidRDefault="00AC6F64" w:rsidP="004834FE">
      <w:pPr>
        <w:spacing w:before="120"/>
        <w:jc w:val="both"/>
        <w:rPr>
          <w:rFonts w:ascii="Times New Roman" w:hAnsi="Times New Roman"/>
          <w:sz w:val="20"/>
          <w:szCs w:val="20"/>
        </w:rPr>
      </w:pPr>
      <w:r w:rsidRPr="004834FE">
        <w:rPr>
          <w:rFonts w:ascii="Times New Roman" w:hAnsi="Times New Roman"/>
          <w:sz w:val="20"/>
          <w:szCs w:val="20"/>
        </w:rPr>
        <w:t>T</w:t>
      </w:r>
      <w:r w:rsidR="004834FE" w:rsidRPr="004834FE">
        <w:rPr>
          <w:rFonts w:ascii="Times New Roman" w:hAnsi="Times New Roman"/>
          <w:sz w:val="20"/>
          <w:szCs w:val="20"/>
        </w:rPr>
        <w:t>hree</w:t>
      </w:r>
      <w:r>
        <w:rPr>
          <w:rFonts w:ascii="Times New Roman" w:hAnsi="Times New Roman"/>
          <w:sz w:val="20"/>
          <w:szCs w:val="20"/>
        </w:rPr>
        <w:t xml:space="preserve"> </w:t>
      </w:r>
      <w:r w:rsidR="004834FE" w:rsidRPr="004834FE">
        <w:rPr>
          <w:rFonts w:ascii="Times New Roman" w:hAnsi="Times New Roman"/>
          <w:sz w:val="20"/>
          <w:szCs w:val="20"/>
        </w:rPr>
        <w:t xml:space="preserve">different types of image fusion </w:t>
      </w:r>
      <w:r w:rsidR="00CC347D">
        <w:rPr>
          <w:rFonts w:ascii="Times New Roman" w:hAnsi="Times New Roman"/>
          <w:sz w:val="20"/>
          <w:szCs w:val="20"/>
        </w:rPr>
        <w:t>rules</w:t>
      </w:r>
      <w:r>
        <w:rPr>
          <w:rFonts w:ascii="Times New Roman" w:hAnsi="Times New Roman"/>
          <w:sz w:val="20"/>
          <w:szCs w:val="20"/>
        </w:rPr>
        <w:t xml:space="preserve"> </w:t>
      </w:r>
      <w:r w:rsidR="00CC347D">
        <w:rPr>
          <w:rFonts w:ascii="Times New Roman" w:hAnsi="Times New Roman"/>
          <w:sz w:val="20"/>
          <w:szCs w:val="20"/>
        </w:rPr>
        <w:t>dependent</w:t>
      </w:r>
      <w:r w:rsidR="004834FE" w:rsidRPr="004834FE">
        <w:rPr>
          <w:rFonts w:ascii="Times New Roman" w:hAnsi="Times New Roman"/>
          <w:sz w:val="20"/>
          <w:szCs w:val="20"/>
        </w:rPr>
        <w:t xml:space="preserve"> on discrete cosine transform (DCT)</w:t>
      </w:r>
      <w:r w:rsidR="00CC347D">
        <w:rPr>
          <w:rFonts w:ascii="Times New Roman" w:hAnsi="Times New Roman"/>
          <w:sz w:val="20"/>
          <w:szCs w:val="20"/>
        </w:rPr>
        <w:t xml:space="preserve"> </w:t>
      </w:r>
      <w:r w:rsidR="00CC347D">
        <w:rPr>
          <w:rFonts w:ascii="Times New Roman" w:hAnsi="Times New Roman"/>
          <w:sz w:val="20"/>
          <w:szCs w:val="20"/>
        </w:rPr>
        <w:t>are used</w:t>
      </w:r>
      <w:r w:rsidR="00CC347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34FE">
        <w:rPr>
          <w:rFonts w:ascii="Times New Roman" w:hAnsi="Times New Roman"/>
          <w:sz w:val="20"/>
          <w:szCs w:val="20"/>
        </w:rPr>
        <w:t>Image fusion is done</w:t>
      </w:r>
      <w:r w:rsidR="004834FE" w:rsidRPr="004834FE">
        <w:rPr>
          <w:rFonts w:ascii="Times New Roman" w:hAnsi="Times New Roman"/>
          <w:sz w:val="20"/>
          <w:szCs w:val="20"/>
        </w:rPr>
        <w:t xml:space="preserve"> and </w:t>
      </w:r>
      <w:r w:rsidR="00CC347D" w:rsidRPr="004834FE">
        <w:rPr>
          <w:rFonts w:ascii="Times New Roman" w:hAnsi="Times New Roman"/>
          <w:sz w:val="20"/>
          <w:szCs w:val="20"/>
        </w:rPr>
        <w:t>evaluation metrics</w:t>
      </w:r>
      <w:r w:rsidR="00CC347D" w:rsidRPr="004834FE">
        <w:rPr>
          <w:rFonts w:ascii="Times New Roman" w:hAnsi="Times New Roman"/>
          <w:sz w:val="20"/>
          <w:szCs w:val="20"/>
        </w:rPr>
        <w:t xml:space="preserve"> </w:t>
      </w:r>
      <w:r w:rsidR="00CC347D">
        <w:rPr>
          <w:rFonts w:ascii="Times New Roman" w:hAnsi="Times New Roman"/>
          <w:sz w:val="20"/>
          <w:szCs w:val="20"/>
        </w:rPr>
        <w:t xml:space="preserve">are used to evaluate </w:t>
      </w:r>
      <w:r w:rsidR="004834FE" w:rsidRPr="004834FE">
        <w:rPr>
          <w:rFonts w:ascii="Times New Roman" w:hAnsi="Times New Roman"/>
          <w:sz w:val="20"/>
          <w:szCs w:val="20"/>
        </w:rPr>
        <w:t>fused image quality</w:t>
      </w:r>
      <w:r w:rsidR="00CC347D">
        <w:rPr>
          <w:rFonts w:ascii="Times New Roman" w:hAnsi="Times New Roman"/>
          <w:sz w:val="20"/>
          <w:szCs w:val="20"/>
        </w:rPr>
        <w:t xml:space="preserve">. </w:t>
      </w:r>
      <w:r w:rsidR="00D47864">
        <w:rPr>
          <w:rFonts w:ascii="Times New Roman" w:hAnsi="Times New Roman"/>
          <w:sz w:val="20"/>
          <w:szCs w:val="20"/>
        </w:rPr>
        <w:t xml:space="preserve">For a </w:t>
      </w:r>
      <w:r w:rsidR="00D47864" w:rsidRPr="004834FE">
        <w:rPr>
          <w:rFonts w:ascii="Times New Roman" w:hAnsi="Times New Roman"/>
          <w:sz w:val="20"/>
          <w:szCs w:val="20"/>
        </w:rPr>
        <w:t>block size of less than 64x64 and also a block size of 512x512</w:t>
      </w:r>
      <w:r w:rsidR="00D47864">
        <w:rPr>
          <w:rFonts w:ascii="Times New Roman" w:hAnsi="Times New Roman"/>
          <w:sz w:val="20"/>
          <w:szCs w:val="20"/>
        </w:rPr>
        <w:t xml:space="preserve"> f</w:t>
      </w:r>
      <w:r w:rsidR="004834FE" w:rsidRPr="004834FE">
        <w:rPr>
          <w:rFonts w:ascii="Times New Roman" w:hAnsi="Times New Roman"/>
          <w:sz w:val="20"/>
          <w:szCs w:val="20"/>
        </w:rPr>
        <w:t xml:space="preserve">usion </w:t>
      </w:r>
      <w:r w:rsidR="00D47864">
        <w:rPr>
          <w:rFonts w:ascii="Times New Roman" w:hAnsi="Times New Roman"/>
          <w:sz w:val="20"/>
          <w:szCs w:val="20"/>
        </w:rPr>
        <w:t>result</w:t>
      </w:r>
      <w:r w:rsidR="00C316F1">
        <w:rPr>
          <w:rFonts w:ascii="Times New Roman" w:hAnsi="Times New Roman"/>
          <w:sz w:val="20"/>
          <w:szCs w:val="20"/>
        </w:rPr>
        <w:t xml:space="preserve"> is not good </w:t>
      </w:r>
      <w:r w:rsidR="004834FE" w:rsidRPr="004834FE">
        <w:rPr>
          <w:rFonts w:ascii="Times New Roman" w:hAnsi="Times New Roman"/>
          <w:sz w:val="20"/>
          <w:szCs w:val="20"/>
        </w:rPr>
        <w:t xml:space="preserve">using the </w:t>
      </w:r>
      <w:r w:rsidR="00C316F1">
        <w:rPr>
          <w:rFonts w:ascii="Times New Roman" w:hAnsi="Times New Roman"/>
          <w:sz w:val="20"/>
          <w:szCs w:val="20"/>
        </w:rPr>
        <w:t xml:space="preserve">three fusion rules. </w:t>
      </w:r>
      <w:r w:rsidR="004834FE" w:rsidRPr="004834FE">
        <w:rPr>
          <w:rFonts w:ascii="Times New Roman" w:hAnsi="Times New Roman"/>
          <w:sz w:val="20"/>
          <w:szCs w:val="20"/>
        </w:rPr>
        <w:t xml:space="preserve">DCTae-based image fusion </w:t>
      </w:r>
      <w:r w:rsidR="00FB49A6">
        <w:rPr>
          <w:rFonts w:ascii="Times New Roman" w:hAnsi="Times New Roman"/>
          <w:sz w:val="20"/>
          <w:szCs w:val="20"/>
        </w:rPr>
        <w:t xml:space="preserve">rule resulted well. </w:t>
      </w:r>
      <w:r w:rsidR="00FB49A6" w:rsidRPr="004834FE">
        <w:rPr>
          <w:rFonts w:ascii="Times New Roman" w:hAnsi="Times New Roman"/>
          <w:sz w:val="20"/>
          <w:szCs w:val="20"/>
        </w:rPr>
        <w:t>F</w:t>
      </w:r>
      <w:r w:rsidR="004834FE" w:rsidRPr="004834FE">
        <w:rPr>
          <w:rFonts w:ascii="Times New Roman" w:hAnsi="Times New Roman"/>
          <w:sz w:val="20"/>
          <w:szCs w:val="20"/>
        </w:rPr>
        <w:t>or</w:t>
      </w:r>
      <w:r w:rsidR="00FB49A6">
        <w:rPr>
          <w:rFonts w:ascii="Times New Roman" w:hAnsi="Times New Roman"/>
          <w:sz w:val="20"/>
          <w:szCs w:val="20"/>
        </w:rPr>
        <w:t xml:space="preserve"> </w:t>
      </w:r>
      <w:r w:rsidR="004834FE" w:rsidRPr="004834FE">
        <w:rPr>
          <w:rFonts w:ascii="Times New Roman" w:hAnsi="Times New Roman"/>
          <w:sz w:val="20"/>
          <w:szCs w:val="20"/>
        </w:rPr>
        <w:t>512x512 image block size</w:t>
      </w:r>
      <w:r w:rsidR="00FB49A6">
        <w:rPr>
          <w:rFonts w:ascii="Times New Roman" w:hAnsi="Times New Roman"/>
          <w:sz w:val="20"/>
          <w:szCs w:val="20"/>
        </w:rPr>
        <w:t xml:space="preserve"> </w:t>
      </w:r>
      <w:r w:rsidR="00FB49A6" w:rsidRPr="004834FE">
        <w:rPr>
          <w:rFonts w:ascii="Times New Roman" w:hAnsi="Times New Roman"/>
          <w:sz w:val="20"/>
          <w:szCs w:val="20"/>
        </w:rPr>
        <w:t>DCTamc and DCTame</w:t>
      </w:r>
      <w:r w:rsidR="00FB49A6">
        <w:rPr>
          <w:rFonts w:ascii="Times New Roman" w:hAnsi="Times New Roman"/>
          <w:sz w:val="20"/>
          <w:szCs w:val="20"/>
        </w:rPr>
        <w:t xml:space="preserve"> produced good result</w:t>
      </w:r>
      <w:r w:rsidR="00B327D3">
        <w:rPr>
          <w:rFonts w:ascii="Times New Roman" w:hAnsi="Times New Roman"/>
          <w:sz w:val="20"/>
          <w:szCs w:val="20"/>
        </w:rPr>
        <w:t xml:space="preserve">. </w:t>
      </w:r>
      <w:r w:rsidR="00782BCF" w:rsidRPr="004834FE">
        <w:rPr>
          <w:rFonts w:ascii="Times New Roman" w:hAnsi="Times New Roman"/>
          <w:sz w:val="20"/>
          <w:szCs w:val="20"/>
        </w:rPr>
        <w:t>Different</w:t>
      </w:r>
      <w:r w:rsidR="00782BCF">
        <w:rPr>
          <w:rFonts w:ascii="Times New Roman" w:hAnsi="Times New Roman"/>
          <w:sz w:val="20"/>
          <w:szCs w:val="20"/>
        </w:rPr>
        <w:t xml:space="preserve"> </w:t>
      </w:r>
      <w:r w:rsidR="00782BCF" w:rsidRPr="004834FE">
        <w:rPr>
          <w:rFonts w:ascii="Times New Roman" w:hAnsi="Times New Roman"/>
          <w:sz w:val="20"/>
          <w:szCs w:val="20"/>
        </w:rPr>
        <w:t>evaluation</w:t>
      </w:r>
      <w:r w:rsidR="004834FE" w:rsidRPr="004834FE">
        <w:rPr>
          <w:rFonts w:ascii="Times New Roman" w:hAnsi="Times New Roman"/>
          <w:sz w:val="20"/>
          <w:szCs w:val="20"/>
        </w:rPr>
        <w:t xml:space="preserve"> metrics </w:t>
      </w:r>
      <w:r w:rsidR="00B327D3">
        <w:rPr>
          <w:rFonts w:ascii="Times New Roman" w:hAnsi="Times New Roman"/>
          <w:sz w:val="20"/>
          <w:szCs w:val="20"/>
        </w:rPr>
        <w:t xml:space="preserve">give results with </w:t>
      </w:r>
      <w:r w:rsidR="004834FE" w:rsidRPr="004834FE">
        <w:rPr>
          <w:rFonts w:ascii="Times New Roman" w:hAnsi="Times New Roman"/>
          <w:sz w:val="20"/>
          <w:szCs w:val="20"/>
        </w:rPr>
        <w:t>slight change</w:t>
      </w:r>
      <w:r w:rsidR="00B327D3">
        <w:rPr>
          <w:rFonts w:ascii="Times New Roman" w:hAnsi="Times New Roman"/>
          <w:sz w:val="20"/>
          <w:szCs w:val="20"/>
        </w:rPr>
        <w:t>.</w:t>
      </w:r>
    </w:p>
    <w:p w:rsidR="004834FE" w:rsidRPr="004834FE" w:rsidRDefault="004834FE" w:rsidP="004834F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834FE">
        <w:rPr>
          <w:rFonts w:ascii="Times New Roman" w:hAnsi="Times New Roman"/>
          <w:b/>
          <w:bCs/>
          <w:sz w:val="20"/>
          <w:szCs w:val="20"/>
        </w:rPr>
        <w:t>REFERENCES</w:t>
      </w:r>
    </w:p>
    <w:p w:rsidR="004834FE" w:rsidRPr="00B72B01" w:rsidRDefault="004834FE" w:rsidP="00725946">
      <w:pPr>
        <w:pStyle w:val="references"/>
        <w:spacing w:line="276" w:lineRule="auto"/>
        <w:rPr>
          <w:rFonts w:eastAsia="Times New Roman"/>
          <w:i/>
          <w:color w:val="221E1F"/>
        </w:rPr>
      </w:pPr>
      <w:r w:rsidRPr="00B72B01">
        <w:rPr>
          <w:rFonts w:eastAsia="Batang"/>
          <w:bCs/>
          <w:i/>
          <w:noProof w:val="0"/>
          <w:color w:val="000000"/>
        </w:rPr>
        <w:t>Jiezi Chen</w:t>
      </w:r>
      <w:r w:rsidRPr="00B72B01">
        <w:rPr>
          <w:rFonts w:eastAsia="Batang"/>
          <w:i/>
          <w:noProof w:val="0"/>
        </w:rPr>
        <w:t>, (2023)</w:t>
      </w:r>
      <w:r w:rsidRPr="00B72B01">
        <w:rPr>
          <w:rStyle w:val="fontstyle01"/>
          <w:rFonts w:ascii="Times New Roman" w:hAnsi="Times New Roman"/>
          <w:b w:val="0"/>
          <w:i/>
          <w:sz w:val="16"/>
          <w:szCs w:val="16"/>
        </w:rPr>
        <w:t xml:space="preserve"> “Digital Image Progressive Fusion Method Based on Discrete Cosine Transform”, </w:t>
      </w:r>
      <w:r w:rsidRPr="00B72B01">
        <w:rPr>
          <w:rFonts w:eastAsia="Times New Roman"/>
          <w:i/>
          <w:color w:val="221E1F"/>
        </w:rPr>
        <w:t xml:space="preserve">Hindawi </w:t>
      </w:r>
      <w:r w:rsidRPr="00B72B01">
        <w:rPr>
          <w:i/>
        </w:rPr>
        <w:t>Journal of Mathematics Volume 2023, Article ID 9905604, 14 pages https://doi.org/10.1155/2023/9905604.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>V.P.S. Naidu, (2012) “Discrete cosine transform based image fusion,” Journal of Communication, Navigation and Signal Processing, Vol. 1, No. 1, pp. 35-45.</w:t>
      </w:r>
    </w:p>
    <w:p w:rsidR="004834FE" w:rsidRPr="00B72B01" w:rsidRDefault="004834FE" w:rsidP="00725946">
      <w:pPr>
        <w:pStyle w:val="references"/>
        <w:spacing w:before="240" w:after="0" w:line="276" w:lineRule="auto"/>
        <w:contextualSpacing/>
        <w:rPr>
          <w:i/>
        </w:rPr>
      </w:pPr>
      <w:r w:rsidRPr="00B72B01">
        <w:rPr>
          <w:i/>
        </w:rPr>
        <w:t xml:space="preserve">VPS Naidu, (2010) “Discrete Cosine Transform-based Image Fusion”, Special Issue on Mobile Intelligent Autonomous System, Defence Science Journal, Vol. 60, No.1, pp.48-54.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Gonzalo Pajares and Jesus Manuel de la Cruz, (2007) “A wavelet-based image fusion tutorial”, Pattern Recognition, 37, pp.1855-1872.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>V.P.S. Naidu and J.R. Raol, ( 2008) “Pixel-level Image Fusion using Wavelets and Principal Component Analysis”, Defence Science Journal, Vol. 58, No. 3, pp. 338-352.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B. Ajazzi, L. Alparone, S.Baronti , R. Carla,( 1998 )“Assessment pyramid-based multisensor image data fusion”, Proc. SPIE 3500, pp.237-248. </w:t>
      </w:r>
    </w:p>
    <w:p w:rsidR="004834FE" w:rsidRPr="00B72B01" w:rsidRDefault="004834FE" w:rsidP="00725946">
      <w:pPr>
        <w:pStyle w:val="references"/>
        <w:spacing w:before="240" w:after="0" w:line="276" w:lineRule="auto"/>
        <w:contextualSpacing/>
        <w:rPr>
          <w:i/>
        </w:rPr>
      </w:pPr>
      <w:r w:rsidRPr="00B72B01">
        <w:rPr>
          <w:i/>
        </w:rPr>
        <w:t xml:space="preserve">VPS Naidu and J.R. Raol,( 2008) “Fusion of Out Of Focus Images using Principal Component Analysis and Spatial Frequency”, Journal of Aerospace Sciences and Technologies, Vol. 60, No. 3, pp.216-225. </w:t>
      </w:r>
    </w:p>
    <w:p w:rsidR="004834FE" w:rsidRPr="00B72B01" w:rsidRDefault="004834FE" w:rsidP="00725946">
      <w:pPr>
        <w:pStyle w:val="references"/>
        <w:spacing w:before="240" w:after="0" w:line="276" w:lineRule="auto"/>
        <w:contextualSpacing/>
        <w:rPr>
          <w:i/>
        </w:rPr>
      </w:pPr>
      <w:r w:rsidRPr="00B72B01">
        <w:rPr>
          <w:i/>
        </w:rPr>
        <w:t xml:space="preserve">Jinshan Tang,(2004) “A Contrast-based Image Fusion Technique in the DCT Domain”, Digital Signal Processing, Vol. 14, pp.218-226. 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N. Ahmed, T. Natarajan, and K.R. Rao,(1974) “Discrete Cosine Transform”, IEEE Trans. On Computers, Vol.32, pp.90-93,.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R.C. Gonzalez and P. Wintz,(1987) “Digital Image Processing”, MA: Addison-Wesley.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G. Strang,(1999) “The Discrete Cosine Transform”, SIAM Review, Vol.41, pp.135-14.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Jinshan Tang, Eli Peli, and Scott Acton,(2003) “Image Enhancement using a Contrast Measure in the Compressed Domain”, IEEE Signal Processing Letters, Vo. 10, No,10, pp. 289-292.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lastRenderedPageBreak/>
        <w:t xml:space="preserve">Qingling Sun and Jinshan Tan,(2003) “A New Contrast Measure based Image Enhancement Algorithm in the DCT Domain”, IEEE Systems Man and Cybernetics, Vol.3, pp.2055-2058.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Jinshan Tang,(2004) “A Contrast based Image Technique in the DCT Domain”, Digital Signal Processing, Vol.14, pp.218-226.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 Z. Wang, A. C. Bovik, H. R. Sheikh and E. P. Simoncelli,           (2004)"Image quality assessment: From error visibility to structural similarity," IEEE Transactions on Image Processing, vol. 13, no. 4, pp. 600-612.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>Z. Wang, A. C. Bovik,(2002) “A Universal Image Quality Index” IEEE Signal Processing Letters, Vol.XX, No. Y.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Jun Kong,  Kaiyuan Zheng,  Jingbo Zhang, Xue Feng,(2008) “Multi-focus Image Fusion Using Spatial Frequency and Genetic Algorithm”, IJCSNS International Journal of Computer Science and Network Security, VOL.8 No.2. 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>Ken Cabeen, Peter Gent, “Image compression and discrete cosine transform”.</w:t>
      </w:r>
    </w:p>
    <w:p w:rsidR="004834FE" w:rsidRPr="00B72B01" w:rsidRDefault="004834FE" w:rsidP="00725946">
      <w:pPr>
        <w:pStyle w:val="references"/>
        <w:spacing w:after="0" w:line="276" w:lineRule="auto"/>
        <w:contextualSpacing/>
        <w:rPr>
          <w:i/>
        </w:rPr>
      </w:pPr>
      <w:r w:rsidRPr="00B72B01">
        <w:rPr>
          <w:i/>
        </w:rPr>
        <w:t xml:space="preserve">Abdul Basit Siddiqui1, Muhammad Rashid1, M. Arfan Jaffar, Ayyaz Hussain, and Anwar M. Mirza, (2011)“Feature classification for multi-focus image fusion” International Journal of the Physical Sciences Vol. 6(20), pp. 4838-4847. </w:t>
      </w:r>
    </w:p>
    <w:p w:rsidR="00D74140" w:rsidRDefault="00D74140" w:rsidP="00725946">
      <w:pPr>
        <w:jc w:val="both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p w:rsidR="00D74140" w:rsidRDefault="00D74140" w:rsidP="000C36B2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D74140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7A" w:rsidRDefault="00A7197A" w:rsidP="006A07BD">
      <w:pPr>
        <w:spacing w:after="0" w:line="240" w:lineRule="auto"/>
      </w:pPr>
      <w:r>
        <w:separator/>
      </w:r>
    </w:p>
  </w:endnote>
  <w:endnote w:type="continuationSeparator" w:id="0">
    <w:p w:rsidR="00A7197A" w:rsidRDefault="00A7197A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nionStd-Black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64" w:rsidRDefault="00AC6F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A4A">
      <w:rPr>
        <w:noProof/>
      </w:rPr>
      <w:t>6</w:t>
    </w:r>
    <w:r>
      <w:rPr>
        <w:noProof/>
      </w:rPr>
      <w:fldChar w:fldCharType="end"/>
    </w:r>
  </w:p>
  <w:p w:rsidR="00AC6F64" w:rsidRDefault="00AC6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7A" w:rsidRDefault="00A7197A" w:rsidP="006A07BD">
      <w:pPr>
        <w:spacing w:after="0" w:line="240" w:lineRule="auto"/>
      </w:pPr>
      <w:r>
        <w:separator/>
      </w:r>
    </w:p>
  </w:footnote>
  <w:footnote w:type="continuationSeparator" w:id="0">
    <w:p w:rsidR="00A7197A" w:rsidRDefault="00A7197A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F64" w:rsidRPr="00194E64" w:rsidRDefault="00AC6F64" w:rsidP="00E01DB2">
    <w:pPr>
      <w:spacing w:after="0" w:line="240" w:lineRule="auto"/>
      <w:outlineLvl w:val="4"/>
      <w:rPr>
        <w:rFonts w:ascii="Times New Roman" w:hAnsi="Times New Roman"/>
        <w:b/>
      </w:rPr>
    </w:pP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>4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.x.xx.xxx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                                                                     </w:t>
    </w:r>
    <w:r w:rsidRPr="00194E64">
      <w:rPr>
        <w:rFonts w:ascii="Times New Roman" w:hAnsi="Times New Roman"/>
        <w:b/>
      </w:rPr>
      <w:t>e-ISSN: 2456-3463</w:t>
    </w:r>
  </w:p>
  <w:p w:rsidR="00AC6F64" w:rsidRPr="002E112E" w:rsidRDefault="00AC6F64" w:rsidP="00E01DB2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proofErr w:type="gramStart"/>
    <w:r>
      <w:rPr>
        <w:rFonts w:ascii="Times New Roman" w:hAnsi="Times New Roman"/>
        <w:b/>
      </w:rPr>
      <w:t>x ,</w:t>
    </w:r>
    <w:proofErr w:type="gramEnd"/>
    <w:r w:rsidRPr="00C770E3">
      <w:rPr>
        <w:rFonts w:ascii="Times New Roman" w:hAnsi="Times New Roman"/>
        <w:b/>
      </w:rPr>
      <w:t xml:space="preserve"> No. </w:t>
    </w:r>
    <w:r>
      <w:rPr>
        <w:rFonts w:ascii="Times New Roman" w:hAnsi="Times New Roman"/>
        <w:b/>
      </w:rPr>
      <w:t>xx</w:t>
    </w:r>
    <w:r w:rsidRPr="00C770E3">
      <w:rPr>
        <w:rFonts w:ascii="Times New Roman" w:hAnsi="Times New Roman"/>
        <w:b/>
      </w:rPr>
      <w:t>, 20</w:t>
    </w:r>
    <w:r>
      <w:rPr>
        <w:rFonts w:ascii="Times New Roman" w:hAnsi="Times New Roman"/>
        <w:b/>
      </w:rPr>
      <w:t>xx</w:t>
    </w:r>
    <w:r w:rsidRPr="00C770E3">
      <w:rPr>
        <w:rFonts w:ascii="Times New Roman" w:hAnsi="Times New Roman"/>
        <w:b/>
      </w:rPr>
      <w:t xml:space="preserve">, PP. </w:t>
    </w:r>
    <w:r>
      <w:rPr>
        <w:rFonts w:ascii="Times New Roman" w:hAnsi="Times New Roman"/>
        <w:b/>
      </w:rPr>
      <w:t>xx-xx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</w:p>
  <w:p w:rsidR="00AC6F64" w:rsidRPr="00142A07" w:rsidRDefault="00AC6F64" w:rsidP="00E01DB2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:rsidR="00AC6F64" w:rsidRDefault="00AC6F64" w:rsidP="00E01DB2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i/>
        <w:sz w:val="24"/>
        <w:szCs w:val="24"/>
      </w:rPr>
      <w:t>,   www.ijies.net</w:t>
    </w:r>
  </w:p>
  <w:p w:rsidR="00AC6F64" w:rsidRDefault="00AC6F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CA544A"/>
    <w:multiLevelType w:val="singleLevel"/>
    <w:tmpl w:val="937C86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</w:abstractNum>
  <w:abstractNum w:abstractNumId="2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7BD"/>
    <w:rsid w:val="00042131"/>
    <w:rsid w:val="00053FB5"/>
    <w:rsid w:val="00055EC0"/>
    <w:rsid w:val="000575E8"/>
    <w:rsid w:val="000966E5"/>
    <w:rsid w:val="000C1B97"/>
    <w:rsid w:val="000C36B2"/>
    <w:rsid w:val="000F50E5"/>
    <w:rsid w:val="00103DC3"/>
    <w:rsid w:val="00121BC9"/>
    <w:rsid w:val="00157F58"/>
    <w:rsid w:val="00167ACD"/>
    <w:rsid w:val="00174642"/>
    <w:rsid w:val="00182606"/>
    <w:rsid w:val="001A2842"/>
    <w:rsid w:val="001B0F37"/>
    <w:rsid w:val="001F13FD"/>
    <w:rsid w:val="00213D45"/>
    <w:rsid w:val="00215E10"/>
    <w:rsid w:val="00216AAB"/>
    <w:rsid w:val="00220654"/>
    <w:rsid w:val="002242A9"/>
    <w:rsid w:val="00246181"/>
    <w:rsid w:val="002D4627"/>
    <w:rsid w:val="002D6B65"/>
    <w:rsid w:val="002E112E"/>
    <w:rsid w:val="002F29E7"/>
    <w:rsid w:val="00300E07"/>
    <w:rsid w:val="00302B3D"/>
    <w:rsid w:val="00303655"/>
    <w:rsid w:val="0030688E"/>
    <w:rsid w:val="00356900"/>
    <w:rsid w:val="003905FB"/>
    <w:rsid w:val="003A40C8"/>
    <w:rsid w:val="003A7453"/>
    <w:rsid w:val="003C596D"/>
    <w:rsid w:val="003E0E6E"/>
    <w:rsid w:val="003F40E8"/>
    <w:rsid w:val="003F6A5F"/>
    <w:rsid w:val="003F6AAB"/>
    <w:rsid w:val="00400E3D"/>
    <w:rsid w:val="0041723B"/>
    <w:rsid w:val="00444FA2"/>
    <w:rsid w:val="00455229"/>
    <w:rsid w:val="004676EB"/>
    <w:rsid w:val="00474272"/>
    <w:rsid w:val="00475FEF"/>
    <w:rsid w:val="00477D57"/>
    <w:rsid w:val="004834FE"/>
    <w:rsid w:val="00492E44"/>
    <w:rsid w:val="004A5E25"/>
    <w:rsid w:val="004B2C14"/>
    <w:rsid w:val="004B6F62"/>
    <w:rsid w:val="004C3338"/>
    <w:rsid w:val="004C5C0A"/>
    <w:rsid w:val="004F5F47"/>
    <w:rsid w:val="00506D1A"/>
    <w:rsid w:val="00516F55"/>
    <w:rsid w:val="005236CF"/>
    <w:rsid w:val="00531680"/>
    <w:rsid w:val="0055107D"/>
    <w:rsid w:val="00572B12"/>
    <w:rsid w:val="005D347D"/>
    <w:rsid w:val="005D60BD"/>
    <w:rsid w:val="005D7A7E"/>
    <w:rsid w:val="005E0BE0"/>
    <w:rsid w:val="005E2F0C"/>
    <w:rsid w:val="00641667"/>
    <w:rsid w:val="00653826"/>
    <w:rsid w:val="006A07BD"/>
    <w:rsid w:val="006B6D8A"/>
    <w:rsid w:val="006C1895"/>
    <w:rsid w:val="006C552B"/>
    <w:rsid w:val="006D5A1C"/>
    <w:rsid w:val="006E280E"/>
    <w:rsid w:val="00701155"/>
    <w:rsid w:val="00707393"/>
    <w:rsid w:val="00725946"/>
    <w:rsid w:val="00733EA1"/>
    <w:rsid w:val="00756087"/>
    <w:rsid w:val="00781F4D"/>
    <w:rsid w:val="00782BCF"/>
    <w:rsid w:val="007A35C5"/>
    <w:rsid w:val="007D2ECD"/>
    <w:rsid w:val="00801A8E"/>
    <w:rsid w:val="008311B0"/>
    <w:rsid w:val="00855778"/>
    <w:rsid w:val="008749E4"/>
    <w:rsid w:val="008A3CA9"/>
    <w:rsid w:val="008D362D"/>
    <w:rsid w:val="00904CA5"/>
    <w:rsid w:val="009221F5"/>
    <w:rsid w:val="00930C0E"/>
    <w:rsid w:val="00983085"/>
    <w:rsid w:val="0099463C"/>
    <w:rsid w:val="009B46C5"/>
    <w:rsid w:val="009C691D"/>
    <w:rsid w:val="00A23F90"/>
    <w:rsid w:val="00A36950"/>
    <w:rsid w:val="00A52B32"/>
    <w:rsid w:val="00A6496C"/>
    <w:rsid w:val="00A7197A"/>
    <w:rsid w:val="00AA1D5E"/>
    <w:rsid w:val="00AA6FAB"/>
    <w:rsid w:val="00AC6F64"/>
    <w:rsid w:val="00AD4094"/>
    <w:rsid w:val="00AF1673"/>
    <w:rsid w:val="00B20585"/>
    <w:rsid w:val="00B327D3"/>
    <w:rsid w:val="00B35BD7"/>
    <w:rsid w:val="00B42BA2"/>
    <w:rsid w:val="00B62E2B"/>
    <w:rsid w:val="00B653FF"/>
    <w:rsid w:val="00B72B01"/>
    <w:rsid w:val="00B73909"/>
    <w:rsid w:val="00BA6895"/>
    <w:rsid w:val="00BD16AB"/>
    <w:rsid w:val="00BF1B7B"/>
    <w:rsid w:val="00C04553"/>
    <w:rsid w:val="00C26237"/>
    <w:rsid w:val="00C30EC1"/>
    <w:rsid w:val="00C316F1"/>
    <w:rsid w:val="00C60A9A"/>
    <w:rsid w:val="00C916BA"/>
    <w:rsid w:val="00C940A5"/>
    <w:rsid w:val="00C979B0"/>
    <w:rsid w:val="00CC347D"/>
    <w:rsid w:val="00CD6EB6"/>
    <w:rsid w:val="00CF010F"/>
    <w:rsid w:val="00CF0A58"/>
    <w:rsid w:val="00CF4612"/>
    <w:rsid w:val="00D01C7C"/>
    <w:rsid w:val="00D3393C"/>
    <w:rsid w:val="00D37316"/>
    <w:rsid w:val="00D465E8"/>
    <w:rsid w:val="00D47864"/>
    <w:rsid w:val="00D56C54"/>
    <w:rsid w:val="00D62EEA"/>
    <w:rsid w:val="00D676AF"/>
    <w:rsid w:val="00D74140"/>
    <w:rsid w:val="00D7748D"/>
    <w:rsid w:val="00D87E84"/>
    <w:rsid w:val="00DA25FF"/>
    <w:rsid w:val="00DC1C9C"/>
    <w:rsid w:val="00DE2A59"/>
    <w:rsid w:val="00DF0A4A"/>
    <w:rsid w:val="00DF0D64"/>
    <w:rsid w:val="00E00576"/>
    <w:rsid w:val="00E01DB2"/>
    <w:rsid w:val="00E035B8"/>
    <w:rsid w:val="00E14DFF"/>
    <w:rsid w:val="00E53127"/>
    <w:rsid w:val="00E86A94"/>
    <w:rsid w:val="00EB25FB"/>
    <w:rsid w:val="00EB592B"/>
    <w:rsid w:val="00F34D51"/>
    <w:rsid w:val="00F7325E"/>
    <w:rsid w:val="00F84383"/>
    <w:rsid w:val="00F9231C"/>
    <w:rsid w:val="00FA12FC"/>
    <w:rsid w:val="00FB4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  <w:style w:type="paragraph" w:customStyle="1" w:styleId="papertitle">
    <w:name w:val="paper title"/>
    <w:rsid w:val="003F6AAB"/>
    <w:pPr>
      <w:spacing w:after="120"/>
      <w:jc w:val="center"/>
    </w:pPr>
    <w:rPr>
      <w:rFonts w:ascii="Times New Roman" w:eastAsia="MS Mincho" w:hAnsi="Times New Roman"/>
      <w:noProof/>
      <w:sz w:val="48"/>
      <w:szCs w:val="48"/>
    </w:rPr>
  </w:style>
  <w:style w:type="paragraph" w:customStyle="1" w:styleId="Affiliation">
    <w:name w:val="Affiliation"/>
    <w:rsid w:val="00DA25FF"/>
    <w:pPr>
      <w:jc w:val="center"/>
    </w:pPr>
    <w:rPr>
      <w:rFonts w:ascii="Times New Roman" w:eastAsia="SimSun" w:hAnsi="Times New Roman"/>
    </w:rPr>
  </w:style>
  <w:style w:type="paragraph" w:styleId="BodyText">
    <w:name w:val="Body Text"/>
    <w:basedOn w:val="Normal"/>
    <w:link w:val="BodyTextChar"/>
    <w:rsid w:val="000F50E5"/>
    <w:pPr>
      <w:spacing w:after="0" w:line="240" w:lineRule="auto"/>
      <w:jc w:val="both"/>
    </w:pPr>
    <w:rPr>
      <w:rFonts w:ascii="Times New Roman" w:eastAsia="Batang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0F50E5"/>
    <w:rPr>
      <w:rFonts w:ascii="Times New Roman" w:eastAsia="Batang" w:hAnsi="Times New Roman"/>
      <w:i/>
      <w:sz w:val="22"/>
    </w:rPr>
  </w:style>
  <w:style w:type="paragraph" w:customStyle="1" w:styleId="StyleBodyText14ptBoldNotItalic">
    <w:name w:val="Style Body Text + 14 pt Bold Not Italic"/>
    <w:basedOn w:val="BodyText"/>
    <w:qFormat/>
    <w:rsid w:val="000F50E5"/>
    <w:rPr>
      <w:b/>
      <w:bCs/>
      <w:i w:val="0"/>
      <w:sz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0F50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F50E5"/>
    <w:rPr>
      <w:sz w:val="22"/>
      <w:szCs w:val="22"/>
    </w:rPr>
  </w:style>
  <w:style w:type="paragraph" w:customStyle="1" w:styleId="equation">
    <w:name w:val="equation"/>
    <w:basedOn w:val="Normal"/>
    <w:rsid w:val="00E035B8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</w:rPr>
  </w:style>
  <w:style w:type="paragraph" w:customStyle="1" w:styleId="figurecaption">
    <w:name w:val="figure caption"/>
    <w:rsid w:val="000C36B2"/>
    <w:pPr>
      <w:numPr>
        <w:numId w:val="2"/>
      </w:numPr>
      <w:spacing w:before="80" w:after="200"/>
      <w:jc w:val="center"/>
    </w:pPr>
    <w:rPr>
      <w:rFonts w:ascii="Times New Roman" w:eastAsia="SimSun" w:hAnsi="Times New Roman"/>
      <w:noProof/>
      <w:sz w:val="16"/>
      <w:szCs w:val="16"/>
    </w:rPr>
  </w:style>
  <w:style w:type="paragraph" w:customStyle="1" w:styleId="references">
    <w:name w:val="references"/>
    <w:rsid w:val="004834FE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character" w:customStyle="1" w:styleId="fontstyle01">
    <w:name w:val="fontstyle01"/>
    <w:basedOn w:val="DefaultParagraphFont"/>
    <w:rsid w:val="004834FE"/>
    <w:rPr>
      <w:rFonts w:ascii="MinionStd-Black" w:hAnsi="MinionStd-Black" w:hint="default"/>
      <w:b/>
      <w:bCs/>
      <w:i w:val="0"/>
      <w:iCs w:val="0"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D42A0-A0F7-4C89-930D-1D813EDD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6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Microsoft</cp:lastModifiedBy>
  <cp:revision>131</cp:revision>
  <dcterms:created xsi:type="dcterms:W3CDTF">2017-01-25T17:55:00Z</dcterms:created>
  <dcterms:modified xsi:type="dcterms:W3CDTF">2024-04-21T10:37:00Z</dcterms:modified>
</cp:coreProperties>
</file>