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29C" w:rsidRDefault="000B729C">
      <w:pPr>
        <w:spacing w:line="200" w:lineRule="exact"/>
        <w:rPr>
          <w:sz w:val="24"/>
          <w:szCs w:val="24"/>
        </w:rPr>
      </w:pPr>
    </w:p>
    <w:p w:rsidR="000B729C" w:rsidRDefault="000B729C">
      <w:pPr>
        <w:spacing w:line="200" w:lineRule="exact"/>
        <w:rPr>
          <w:sz w:val="24"/>
          <w:szCs w:val="24"/>
        </w:rPr>
      </w:pPr>
    </w:p>
    <w:p w:rsidR="000B729C" w:rsidRDefault="000B729C">
      <w:pPr>
        <w:spacing w:line="200" w:lineRule="exact"/>
        <w:rPr>
          <w:sz w:val="24"/>
          <w:szCs w:val="24"/>
        </w:rPr>
      </w:pPr>
    </w:p>
    <w:p w:rsidR="000B729C" w:rsidRDefault="000B729C">
      <w:pPr>
        <w:spacing w:line="213" w:lineRule="exact"/>
        <w:rPr>
          <w:sz w:val="24"/>
          <w:szCs w:val="24"/>
        </w:rPr>
      </w:pPr>
    </w:p>
    <w:p w:rsidR="00D80B60" w:rsidRPr="0062457D" w:rsidRDefault="008D1A4E" w:rsidP="00D80B60">
      <w:pPr>
        <w:ind w:right="283"/>
        <w:jc w:val="center"/>
        <w:rPr>
          <w:b/>
          <w:bCs/>
          <w:sz w:val="36"/>
          <w:szCs w:val="36"/>
        </w:rPr>
      </w:pPr>
      <w:r>
        <w:rPr>
          <w:rFonts w:eastAsia="Times New Roman"/>
          <w:b/>
          <w:bCs/>
          <w:sz w:val="46"/>
          <w:szCs w:val="46"/>
        </w:rPr>
        <w:t xml:space="preserve"> </w:t>
      </w:r>
      <w:r w:rsidR="00D80B60" w:rsidRPr="00D80B60">
        <w:rPr>
          <w:b/>
          <w:bCs/>
          <w:sz w:val="46"/>
          <w:szCs w:val="46"/>
        </w:rPr>
        <w:t>PLANNING AND SCHEDULING OF UNDERGROUND METRO STATION BOX USING MSP SOFTWARE.</w:t>
      </w:r>
    </w:p>
    <w:p w:rsidR="000B729C" w:rsidRDefault="000B729C">
      <w:pPr>
        <w:spacing w:line="234" w:lineRule="auto"/>
        <w:ind w:right="280"/>
        <w:jc w:val="center"/>
        <w:rPr>
          <w:sz w:val="20"/>
          <w:szCs w:val="20"/>
        </w:rPr>
      </w:pPr>
    </w:p>
    <w:p w:rsidR="000B729C" w:rsidRDefault="000B729C">
      <w:pPr>
        <w:spacing w:line="200" w:lineRule="exact"/>
        <w:rPr>
          <w:sz w:val="24"/>
          <w:szCs w:val="24"/>
        </w:rPr>
      </w:pPr>
    </w:p>
    <w:p w:rsidR="000B729C" w:rsidRDefault="000B729C">
      <w:pPr>
        <w:spacing w:line="293" w:lineRule="exact"/>
        <w:rPr>
          <w:sz w:val="24"/>
          <w:szCs w:val="24"/>
        </w:rPr>
      </w:pPr>
    </w:p>
    <w:p w:rsidR="000B729C" w:rsidRDefault="00D80B60">
      <w:pPr>
        <w:ind w:right="280"/>
        <w:jc w:val="center"/>
        <w:rPr>
          <w:sz w:val="20"/>
          <w:szCs w:val="20"/>
        </w:rPr>
      </w:pPr>
      <w:proofErr w:type="spellStart"/>
      <w:r>
        <w:rPr>
          <w:rFonts w:eastAsia="Times New Roman"/>
          <w:b/>
          <w:bCs/>
          <w:sz w:val="24"/>
          <w:szCs w:val="24"/>
        </w:rPr>
        <w:t>Ankur</w:t>
      </w:r>
      <w:proofErr w:type="spellEnd"/>
      <w:r>
        <w:rPr>
          <w:rFonts w:eastAsia="Times New Roman"/>
          <w:b/>
          <w:bCs/>
          <w:sz w:val="24"/>
          <w:szCs w:val="24"/>
        </w:rPr>
        <w:t xml:space="preserve"> Marathe</w:t>
      </w:r>
      <w:r w:rsidR="008D1A4E">
        <w:rPr>
          <w:rFonts w:eastAsia="Times New Roman"/>
          <w:b/>
          <w:bCs/>
          <w:sz w:val="32"/>
          <w:szCs w:val="32"/>
          <w:vertAlign w:val="superscript"/>
        </w:rPr>
        <w:t>1</w:t>
      </w:r>
      <w:proofErr w:type="gramStart"/>
      <w:r w:rsidR="00855E92">
        <w:rPr>
          <w:rFonts w:eastAsia="Times New Roman"/>
          <w:b/>
          <w:bCs/>
          <w:sz w:val="24"/>
          <w:szCs w:val="24"/>
        </w:rPr>
        <w:t>,</w:t>
      </w:r>
      <w:r>
        <w:rPr>
          <w:rFonts w:eastAsia="Times New Roman"/>
          <w:b/>
          <w:bCs/>
          <w:sz w:val="24"/>
          <w:szCs w:val="24"/>
        </w:rPr>
        <w:t>Salil</w:t>
      </w:r>
      <w:proofErr w:type="gramEnd"/>
      <w:r>
        <w:rPr>
          <w:rFonts w:eastAsia="Times New Roman"/>
          <w:b/>
          <w:bCs/>
          <w:sz w:val="24"/>
          <w:szCs w:val="24"/>
        </w:rPr>
        <w:t xml:space="preserve"> Nibandhe</w:t>
      </w:r>
      <w:r>
        <w:rPr>
          <w:rFonts w:eastAsia="Times New Roman"/>
          <w:b/>
          <w:bCs/>
          <w:sz w:val="32"/>
          <w:szCs w:val="32"/>
          <w:vertAlign w:val="superscript"/>
        </w:rPr>
        <w:t>2</w:t>
      </w:r>
      <w:r>
        <w:rPr>
          <w:rFonts w:eastAsia="Times New Roman"/>
          <w:b/>
          <w:bCs/>
          <w:sz w:val="24"/>
          <w:szCs w:val="24"/>
        </w:rPr>
        <w:t>,Lloyd Moraes</w:t>
      </w:r>
      <w:r w:rsidRPr="00855E92">
        <w:rPr>
          <w:rFonts w:eastAsia="Times New Roman"/>
          <w:b/>
          <w:bCs/>
          <w:sz w:val="32"/>
          <w:szCs w:val="32"/>
          <w:vertAlign w:val="superscript"/>
        </w:rPr>
        <w:t>3</w:t>
      </w:r>
      <w:r w:rsidR="00855E92">
        <w:rPr>
          <w:rFonts w:eastAsia="Times New Roman"/>
          <w:b/>
          <w:bCs/>
          <w:sz w:val="24"/>
          <w:szCs w:val="24"/>
        </w:rPr>
        <w:t>,</w:t>
      </w:r>
      <w:r>
        <w:rPr>
          <w:rFonts w:eastAsia="Times New Roman"/>
          <w:b/>
          <w:bCs/>
          <w:sz w:val="24"/>
          <w:szCs w:val="24"/>
        </w:rPr>
        <w:t>Vedang Save</w:t>
      </w:r>
      <w:r>
        <w:rPr>
          <w:rFonts w:eastAsia="Times New Roman"/>
          <w:b/>
          <w:bCs/>
          <w:sz w:val="32"/>
          <w:szCs w:val="32"/>
          <w:vertAlign w:val="superscript"/>
        </w:rPr>
        <w:t>4</w:t>
      </w:r>
    </w:p>
    <w:p w:rsidR="000B729C" w:rsidRDefault="000B729C">
      <w:pPr>
        <w:spacing w:line="11" w:lineRule="exact"/>
        <w:rPr>
          <w:sz w:val="24"/>
          <w:szCs w:val="24"/>
        </w:rPr>
      </w:pPr>
    </w:p>
    <w:p w:rsidR="000B729C" w:rsidRDefault="002E0E62">
      <w:pPr>
        <w:ind w:right="280"/>
        <w:jc w:val="center"/>
        <w:rPr>
          <w:sz w:val="20"/>
          <w:szCs w:val="20"/>
        </w:rPr>
      </w:pPr>
      <w:r>
        <w:rPr>
          <w:rFonts w:eastAsia="Times New Roman"/>
          <w:i/>
          <w:iCs/>
          <w:sz w:val="20"/>
          <w:szCs w:val="20"/>
        </w:rPr>
        <w:t xml:space="preserve">Under the guidance of “Prof. </w:t>
      </w:r>
      <w:proofErr w:type="spellStart"/>
      <w:r>
        <w:rPr>
          <w:rFonts w:eastAsia="Times New Roman"/>
          <w:i/>
          <w:iCs/>
          <w:sz w:val="20"/>
          <w:szCs w:val="20"/>
        </w:rPr>
        <w:t>Shreeshail</w:t>
      </w:r>
      <w:proofErr w:type="spellEnd"/>
      <w:r>
        <w:rPr>
          <w:rFonts w:eastAsia="Times New Roman"/>
          <w:i/>
          <w:iCs/>
          <w:sz w:val="20"/>
          <w:szCs w:val="20"/>
        </w:rPr>
        <w:t xml:space="preserve"> B </w:t>
      </w:r>
      <w:proofErr w:type="spellStart"/>
      <w:r>
        <w:rPr>
          <w:rFonts w:eastAsia="Times New Roman"/>
          <w:i/>
          <w:iCs/>
          <w:sz w:val="20"/>
          <w:szCs w:val="20"/>
        </w:rPr>
        <w:t>Heggond</w:t>
      </w:r>
      <w:proofErr w:type="spellEnd"/>
      <w:r>
        <w:rPr>
          <w:rFonts w:eastAsia="Times New Roman"/>
          <w:i/>
          <w:iCs/>
          <w:sz w:val="20"/>
          <w:szCs w:val="20"/>
        </w:rPr>
        <w:t>”</w:t>
      </w:r>
    </w:p>
    <w:p w:rsidR="002E0E62" w:rsidRDefault="002E0E62">
      <w:pPr>
        <w:ind w:right="280"/>
        <w:jc w:val="center"/>
        <w:rPr>
          <w:rFonts w:eastAsia="Times New Roman"/>
          <w:i/>
          <w:iCs/>
          <w:sz w:val="20"/>
          <w:szCs w:val="20"/>
        </w:rPr>
      </w:pPr>
      <w:r>
        <w:rPr>
          <w:rFonts w:eastAsia="Times New Roman"/>
          <w:i/>
          <w:iCs/>
          <w:sz w:val="20"/>
          <w:szCs w:val="20"/>
        </w:rPr>
        <w:t>Department of Civil Engineering,</w:t>
      </w:r>
    </w:p>
    <w:p w:rsidR="002E0E62" w:rsidRDefault="002E0E62">
      <w:pPr>
        <w:ind w:right="280"/>
        <w:jc w:val="center"/>
        <w:rPr>
          <w:rFonts w:eastAsia="Times New Roman"/>
          <w:i/>
          <w:iCs/>
          <w:sz w:val="20"/>
          <w:szCs w:val="20"/>
        </w:rPr>
      </w:pPr>
      <w:r>
        <w:rPr>
          <w:rFonts w:eastAsia="Times New Roman"/>
          <w:i/>
          <w:iCs/>
          <w:sz w:val="20"/>
          <w:szCs w:val="20"/>
        </w:rPr>
        <w:t>St. John College Of Engineering and Management</w:t>
      </w:r>
    </w:p>
    <w:p w:rsidR="000B729C" w:rsidRPr="002E0E62" w:rsidRDefault="002E0E62" w:rsidP="002E0E62">
      <w:pPr>
        <w:ind w:right="280"/>
        <w:jc w:val="center"/>
        <w:rPr>
          <w:sz w:val="20"/>
          <w:szCs w:val="20"/>
        </w:rPr>
        <w:sectPr w:rsidR="000B729C" w:rsidRPr="002E0E62">
          <w:pgSz w:w="11900" w:h="16838"/>
          <w:pgMar w:top="722" w:right="726" w:bottom="431" w:left="1000" w:header="0" w:footer="0" w:gutter="0"/>
          <w:cols w:space="720" w:equalWidth="0">
            <w:col w:w="10180"/>
          </w:cols>
        </w:sectPr>
      </w:pPr>
      <w:proofErr w:type="spellStart"/>
      <w:r>
        <w:rPr>
          <w:rFonts w:eastAsia="Times New Roman"/>
          <w:i/>
          <w:iCs/>
          <w:sz w:val="20"/>
          <w:szCs w:val="20"/>
        </w:rPr>
        <w:t>Palghar</w:t>
      </w:r>
      <w:proofErr w:type="spellEnd"/>
      <w:r>
        <w:rPr>
          <w:rFonts w:eastAsia="Times New Roman"/>
          <w:i/>
          <w:iCs/>
          <w:sz w:val="20"/>
          <w:szCs w:val="20"/>
        </w:rPr>
        <w:t xml:space="preserve"> (E), </w:t>
      </w:r>
      <w:proofErr w:type="gramStart"/>
      <w:r>
        <w:rPr>
          <w:rFonts w:eastAsia="Times New Roman"/>
          <w:i/>
          <w:iCs/>
          <w:sz w:val="20"/>
          <w:szCs w:val="20"/>
        </w:rPr>
        <w:t>Maharashtra ,</w:t>
      </w:r>
      <w:proofErr w:type="gramEnd"/>
      <w:r>
        <w:rPr>
          <w:rFonts w:eastAsia="Times New Roman"/>
          <w:i/>
          <w:iCs/>
          <w:sz w:val="20"/>
          <w:szCs w:val="20"/>
        </w:rPr>
        <w:t xml:space="preserve"> India</w:t>
      </w:r>
    </w:p>
    <w:p w:rsidR="000B729C" w:rsidRDefault="000B729C">
      <w:pPr>
        <w:spacing w:line="200" w:lineRule="exact"/>
        <w:rPr>
          <w:sz w:val="24"/>
          <w:szCs w:val="24"/>
        </w:rPr>
      </w:pPr>
    </w:p>
    <w:p w:rsidR="000B729C" w:rsidRDefault="000B729C">
      <w:pPr>
        <w:spacing w:line="200" w:lineRule="exact"/>
        <w:rPr>
          <w:sz w:val="24"/>
          <w:szCs w:val="24"/>
        </w:rPr>
      </w:pPr>
    </w:p>
    <w:p w:rsidR="000B729C" w:rsidRDefault="000B729C">
      <w:pPr>
        <w:spacing w:line="200" w:lineRule="exact"/>
        <w:rPr>
          <w:sz w:val="24"/>
          <w:szCs w:val="24"/>
        </w:rPr>
      </w:pPr>
    </w:p>
    <w:p w:rsidR="000B729C" w:rsidRDefault="000B729C">
      <w:pPr>
        <w:spacing w:line="296" w:lineRule="exact"/>
        <w:rPr>
          <w:sz w:val="24"/>
          <w:szCs w:val="24"/>
        </w:rPr>
      </w:pPr>
    </w:p>
    <w:p w:rsidR="000B729C" w:rsidRDefault="008D1A4E" w:rsidP="00B55225">
      <w:pPr>
        <w:spacing w:line="276" w:lineRule="auto"/>
        <w:jc w:val="both"/>
        <w:rPr>
          <w:sz w:val="20"/>
          <w:szCs w:val="20"/>
        </w:rPr>
      </w:pPr>
      <w:r>
        <w:rPr>
          <w:rFonts w:eastAsia="Times New Roman"/>
          <w:b/>
          <w:bCs/>
          <w:i/>
          <w:iCs/>
          <w:sz w:val="20"/>
          <w:szCs w:val="20"/>
        </w:rPr>
        <w:t xml:space="preserve">Abstract – </w:t>
      </w:r>
      <w:r w:rsidR="007A0C88" w:rsidRPr="007A0C88">
        <w:rPr>
          <w:i/>
          <w:sz w:val="20"/>
          <w:szCs w:val="20"/>
        </w:rPr>
        <w:t>The infrastructure development in Mumbai city is carried out on a large scale in recent times. The Mumbai Metro project is one such project which is recently under construction and one-of-its kind project. In our project we have mainly worked on the Construction Management of the metro project which involves Line 3 of the metro project. The scheduling of various activities has been done in the Microsoft Project Management Software by adding various activities, sub-activities, duration, resources required and cost of each resource. The various difficulties and the challenges faced during the entire project were also identified and various practical solutions were also given regarding the same. As the project is under construction,</w:t>
      </w:r>
      <w:r w:rsidR="005B51BF">
        <w:rPr>
          <w:i/>
          <w:sz w:val="20"/>
          <w:szCs w:val="20"/>
        </w:rPr>
        <w:t xml:space="preserve"> </w:t>
      </w:r>
      <w:r w:rsidR="007A0C88" w:rsidRPr="007A0C88">
        <w:rPr>
          <w:i/>
          <w:sz w:val="20"/>
          <w:szCs w:val="20"/>
        </w:rPr>
        <w:t>various delays caused during the project were also identified. The rapid transit system of Mumbai Metro is a solution to the large amount of traffic and accidents occurring in the city. It is being built wit</w:t>
      </w:r>
      <w:r w:rsidR="005B51BF">
        <w:rPr>
          <w:i/>
          <w:sz w:val="20"/>
          <w:szCs w:val="20"/>
        </w:rPr>
        <w:t>h an estimated cost of Rs.30000</w:t>
      </w:r>
      <w:r w:rsidR="007A0C88" w:rsidRPr="007A0C88">
        <w:rPr>
          <w:i/>
          <w:sz w:val="20"/>
          <w:szCs w:val="20"/>
        </w:rPr>
        <w:t>crores with overall completion expecte</w:t>
      </w:r>
      <w:r w:rsidR="00B55225">
        <w:rPr>
          <w:i/>
          <w:sz w:val="20"/>
          <w:szCs w:val="20"/>
        </w:rPr>
        <w:t xml:space="preserve">d in year 2021. When completed, </w:t>
      </w:r>
      <w:r w:rsidR="007A0C88" w:rsidRPr="007A0C88">
        <w:rPr>
          <w:i/>
          <w:sz w:val="20"/>
          <w:szCs w:val="20"/>
        </w:rPr>
        <w:t>the core system will comprise of 27</w:t>
      </w:r>
      <w:r w:rsidR="005B51BF">
        <w:rPr>
          <w:i/>
          <w:sz w:val="20"/>
          <w:szCs w:val="20"/>
        </w:rPr>
        <w:t xml:space="preserve"> stations with line length 33.5</w:t>
      </w:r>
      <w:r w:rsidR="007A0C88" w:rsidRPr="007A0C88">
        <w:rPr>
          <w:i/>
          <w:sz w:val="20"/>
          <w:szCs w:val="20"/>
        </w:rPr>
        <w:t xml:space="preserve">kms for the line </w:t>
      </w:r>
      <w:proofErr w:type="spellStart"/>
      <w:r w:rsidR="007A0C88" w:rsidRPr="007A0C88">
        <w:rPr>
          <w:i/>
          <w:sz w:val="20"/>
          <w:szCs w:val="20"/>
        </w:rPr>
        <w:t>Colaba-Bandra-Seepz</w:t>
      </w:r>
      <w:proofErr w:type="spellEnd"/>
      <w:r w:rsidR="007A0C88" w:rsidRPr="007A0C88">
        <w:rPr>
          <w:i/>
          <w:sz w:val="20"/>
          <w:szCs w:val="20"/>
        </w:rPr>
        <w:t>.</w:t>
      </w:r>
    </w:p>
    <w:p w:rsidR="000B729C" w:rsidRDefault="000B729C">
      <w:pPr>
        <w:spacing w:line="252" w:lineRule="exact"/>
        <w:rPr>
          <w:sz w:val="24"/>
          <w:szCs w:val="24"/>
        </w:rPr>
      </w:pPr>
    </w:p>
    <w:p w:rsidR="000B729C" w:rsidRDefault="008D1A4E">
      <w:pPr>
        <w:spacing w:line="264" w:lineRule="auto"/>
        <w:ind w:right="140"/>
        <w:rPr>
          <w:sz w:val="20"/>
          <w:szCs w:val="20"/>
        </w:rPr>
      </w:pPr>
      <w:r>
        <w:rPr>
          <w:rFonts w:eastAsia="Times New Roman"/>
          <w:b/>
          <w:bCs/>
          <w:sz w:val="20"/>
          <w:szCs w:val="20"/>
        </w:rPr>
        <w:t xml:space="preserve">Keywords- </w:t>
      </w:r>
      <w:r w:rsidR="007A0C88" w:rsidRPr="007A0C88">
        <w:rPr>
          <w:b/>
          <w:i/>
          <w:sz w:val="20"/>
          <w:szCs w:val="20"/>
        </w:rPr>
        <w:t>construction management, Mumbai metro, project management software, rapid transit system, scheduling</w:t>
      </w:r>
    </w:p>
    <w:p w:rsidR="000B729C" w:rsidRDefault="000B729C">
      <w:pPr>
        <w:spacing w:line="213" w:lineRule="exact"/>
        <w:rPr>
          <w:sz w:val="24"/>
          <w:szCs w:val="24"/>
        </w:rPr>
      </w:pPr>
    </w:p>
    <w:p w:rsidR="000B729C" w:rsidRDefault="008D1A4E">
      <w:pPr>
        <w:ind w:right="20"/>
        <w:jc w:val="center"/>
        <w:rPr>
          <w:sz w:val="20"/>
          <w:szCs w:val="20"/>
        </w:rPr>
      </w:pPr>
      <w:r>
        <w:rPr>
          <w:rFonts w:eastAsia="Times New Roman"/>
          <w:b/>
          <w:bCs/>
          <w:sz w:val="20"/>
          <w:szCs w:val="20"/>
        </w:rPr>
        <w:t>INTRODUCTION</w:t>
      </w:r>
    </w:p>
    <w:p w:rsidR="000B729C" w:rsidRDefault="000B729C">
      <w:pPr>
        <w:spacing w:line="233" w:lineRule="exact"/>
        <w:rPr>
          <w:sz w:val="24"/>
          <w:szCs w:val="24"/>
        </w:rPr>
      </w:pPr>
    </w:p>
    <w:p w:rsidR="007A0C88" w:rsidRPr="008C00D9" w:rsidRDefault="007A0C88" w:rsidP="008237D1">
      <w:pPr>
        <w:pStyle w:val="NoSpacing"/>
        <w:spacing w:line="276" w:lineRule="auto"/>
        <w:rPr>
          <w:rFonts w:ascii="Times New Roman" w:hAnsi="Times New Roman" w:cs="Times New Roman"/>
          <w:b/>
          <w:bCs/>
          <w:i/>
          <w:iCs/>
          <w:sz w:val="20"/>
          <w:szCs w:val="20"/>
        </w:rPr>
      </w:pPr>
      <w:r w:rsidRPr="007A0C88">
        <w:rPr>
          <w:rFonts w:ascii="Times New Roman" w:hAnsi="Times New Roman" w:cs="Times New Roman"/>
          <w:b/>
          <w:bCs/>
          <w:iCs/>
          <w:sz w:val="46"/>
          <w:szCs w:val="46"/>
        </w:rPr>
        <w:t>L</w:t>
      </w:r>
      <w:r w:rsidRPr="008C00D9">
        <w:rPr>
          <w:rFonts w:ascii="Times New Roman" w:hAnsi="Times New Roman" w:cs="Times New Roman"/>
          <w:b/>
          <w:bCs/>
          <w:i/>
          <w:iCs/>
          <w:sz w:val="20"/>
          <w:szCs w:val="20"/>
        </w:rPr>
        <w:t>ine 3 (Mumbai Metro)</w:t>
      </w:r>
    </w:p>
    <w:p w:rsidR="007A0C88" w:rsidRDefault="007A0C88" w:rsidP="008237D1">
      <w:pPr>
        <w:pStyle w:val="NormalWeb"/>
        <w:shd w:val="clear" w:color="auto" w:fill="FFFFFF"/>
        <w:spacing w:before="120" w:beforeAutospacing="0" w:after="120" w:afterAutospacing="0" w:line="276" w:lineRule="auto"/>
        <w:rPr>
          <w:color w:val="222222"/>
          <w:sz w:val="20"/>
          <w:szCs w:val="20"/>
        </w:rPr>
      </w:pPr>
      <w:r w:rsidRPr="007A0C88">
        <w:rPr>
          <w:sz w:val="20"/>
          <w:szCs w:val="20"/>
        </w:rPr>
        <w:t>The </w:t>
      </w:r>
      <w:r w:rsidRPr="007A0C88">
        <w:rPr>
          <w:b/>
          <w:bCs/>
          <w:sz w:val="20"/>
          <w:szCs w:val="20"/>
        </w:rPr>
        <w:t>Aqua Line</w:t>
      </w:r>
      <w:r w:rsidR="00A20D48">
        <w:rPr>
          <w:sz w:val="20"/>
          <w:szCs w:val="20"/>
        </w:rPr>
        <w:t xml:space="preserve"> of the Mumbai Metro </w:t>
      </w:r>
      <w:r w:rsidRPr="007A0C88">
        <w:rPr>
          <w:sz w:val="20"/>
          <w:szCs w:val="20"/>
        </w:rPr>
        <w:t>also known as </w:t>
      </w:r>
      <w:r w:rsidRPr="007A0C88">
        <w:rPr>
          <w:b/>
          <w:bCs/>
          <w:sz w:val="20"/>
          <w:szCs w:val="20"/>
        </w:rPr>
        <w:t>Line 3</w:t>
      </w:r>
      <w:r w:rsidRPr="007A0C88">
        <w:rPr>
          <w:sz w:val="20"/>
          <w:szCs w:val="20"/>
        </w:rPr>
        <w:t> or the </w:t>
      </w:r>
      <w:proofErr w:type="spellStart"/>
      <w:r w:rsidRPr="007A0C88">
        <w:rPr>
          <w:b/>
          <w:bCs/>
          <w:sz w:val="20"/>
          <w:szCs w:val="20"/>
        </w:rPr>
        <w:t>Colaba</w:t>
      </w:r>
      <w:proofErr w:type="spellEnd"/>
      <w:r w:rsidRPr="007A0C88">
        <w:rPr>
          <w:b/>
          <w:bCs/>
          <w:sz w:val="20"/>
          <w:szCs w:val="20"/>
        </w:rPr>
        <w:t>–</w:t>
      </w:r>
      <w:proofErr w:type="spellStart"/>
      <w:r w:rsidRPr="007A0C88">
        <w:rPr>
          <w:b/>
          <w:bCs/>
          <w:sz w:val="20"/>
          <w:szCs w:val="20"/>
        </w:rPr>
        <w:t>Bandra</w:t>
      </w:r>
      <w:proofErr w:type="spellEnd"/>
      <w:r w:rsidRPr="007A0C88">
        <w:rPr>
          <w:b/>
          <w:bCs/>
          <w:sz w:val="20"/>
          <w:szCs w:val="20"/>
        </w:rPr>
        <w:t xml:space="preserve">-SEEPZ </w:t>
      </w:r>
      <w:proofErr w:type="gramStart"/>
      <w:r w:rsidRPr="007A0C88">
        <w:rPr>
          <w:b/>
          <w:bCs/>
          <w:sz w:val="20"/>
          <w:szCs w:val="20"/>
        </w:rPr>
        <w:t>line</w:t>
      </w:r>
      <w:r w:rsidRPr="007A0C88">
        <w:rPr>
          <w:sz w:val="20"/>
          <w:szCs w:val="20"/>
        </w:rPr>
        <w:t>,</w:t>
      </w:r>
      <w:proofErr w:type="gramEnd"/>
      <w:r w:rsidRPr="007A0C88">
        <w:rPr>
          <w:sz w:val="20"/>
          <w:szCs w:val="20"/>
        </w:rPr>
        <w:t xml:space="preserve"> is a part of the metro system for the city of Mumbai, India of which construction has been initiated. When completed, the 33.5-km long line will be the first underground metro line in Mumbai. The metro line will connect </w:t>
      </w:r>
      <w:proofErr w:type="spellStart"/>
      <w:r w:rsidRPr="007A0C88">
        <w:rPr>
          <w:sz w:val="20"/>
          <w:szCs w:val="20"/>
        </w:rPr>
        <w:t>Cuffe</w:t>
      </w:r>
      <w:proofErr w:type="spellEnd"/>
      <w:r w:rsidRPr="007A0C88">
        <w:rPr>
          <w:sz w:val="20"/>
          <w:szCs w:val="20"/>
        </w:rPr>
        <w:t xml:space="preserve"> Parade business district in the extreme south of the city to SEEPZ in the north-central with 26 underground and</w:t>
      </w:r>
      <w:r w:rsidRPr="008C00D9">
        <w:rPr>
          <w:color w:val="222222"/>
          <w:sz w:val="20"/>
          <w:szCs w:val="20"/>
        </w:rPr>
        <w:t xml:space="preserve"> </w:t>
      </w:r>
    </w:p>
    <w:p w:rsidR="007A0C88" w:rsidRDefault="007A0C88" w:rsidP="008237D1">
      <w:pPr>
        <w:pStyle w:val="NormalWeb"/>
        <w:shd w:val="clear" w:color="auto" w:fill="FFFFFF"/>
        <w:spacing w:before="120" w:beforeAutospacing="0" w:after="120" w:afterAutospacing="0" w:line="276" w:lineRule="auto"/>
        <w:rPr>
          <w:color w:val="222222"/>
          <w:sz w:val="20"/>
          <w:szCs w:val="20"/>
        </w:rPr>
      </w:pPr>
    </w:p>
    <w:p w:rsidR="007A0C88" w:rsidRDefault="007A0C88" w:rsidP="008237D1">
      <w:pPr>
        <w:pStyle w:val="NormalWeb"/>
        <w:shd w:val="clear" w:color="auto" w:fill="FFFFFF"/>
        <w:spacing w:before="120" w:beforeAutospacing="0" w:after="120" w:afterAutospacing="0" w:line="276" w:lineRule="auto"/>
        <w:rPr>
          <w:color w:val="222222"/>
          <w:sz w:val="20"/>
          <w:szCs w:val="20"/>
        </w:rPr>
      </w:pPr>
    </w:p>
    <w:p w:rsidR="00DF73D6" w:rsidRDefault="00DF73D6" w:rsidP="008237D1">
      <w:pPr>
        <w:pStyle w:val="NormalWeb"/>
        <w:shd w:val="clear" w:color="auto" w:fill="FFFFFF"/>
        <w:spacing w:before="120" w:beforeAutospacing="0" w:after="120" w:afterAutospacing="0" w:line="276" w:lineRule="auto"/>
        <w:rPr>
          <w:sz w:val="20"/>
          <w:szCs w:val="20"/>
        </w:rPr>
      </w:pPr>
    </w:p>
    <w:p w:rsidR="007A0C88" w:rsidRDefault="007A0C88" w:rsidP="008237D1">
      <w:pPr>
        <w:pStyle w:val="NormalWeb"/>
        <w:shd w:val="clear" w:color="auto" w:fill="FFFFFF"/>
        <w:spacing w:before="120" w:beforeAutospacing="0" w:after="120" w:afterAutospacing="0" w:line="276" w:lineRule="auto"/>
        <w:rPr>
          <w:sz w:val="20"/>
          <w:szCs w:val="20"/>
        </w:rPr>
      </w:pPr>
      <w:proofErr w:type="gramStart"/>
      <w:r w:rsidRPr="007A0C88">
        <w:rPr>
          <w:sz w:val="20"/>
          <w:szCs w:val="20"/>
        </w:rPr>
        <w:t>one</w:t>
      </w:r>
      <w:proofErr w:type="gramEnd"/>
      <w:r w:rsidRPr="007A0C88">
        <w:rPr>
          <w:sz w:val="20"/>
          <w:szCs w:val="20"/>
        </w:rPr>
        <w:t xml:space="preserve"> at-grade station. The track width is standard gauge. The cost of this corridor is estimated at </w:t>
      </w:r>
      <w:r w:rsidR="00A20D48">
        <w:rPr>
          <w:rStyle w:val="nowrap"/>
          <w:sz w:val="20"/>
          <w:szCs w:val="20"/>
        </w:rPr>
        <w:t>Rs.30</w:t>
      </w:r>
      <w:r w:rsidRPr="007A0C88">
        <w:rPr>
          <w:rStyle w:val="nowrap"/>
          <w:sz w:val="20"/>
          <w:szCs w:val="20"/>
        </w:rPr>
        <w:t xml:space="preserve">000 </w:t>
      </w:r>
      <w:proofErr w:type="spellStart"/>
      <w:r w:rsidRPr="007A0C88">
        <w:rPr>
          <w:rStyle w:val="nowrap"/>
          <w:sz w:val="20"/>
          <w:szCs w:val="20"/>
        </w:rPr>
        <w:t>crore</w:t>
      </w:r>
      <w:proofErr w:type="spellEnd"/>
      <w:r w:rsidRPr="007A0C88">
        <w:rPr>
          <w:sz w:val="20"/>
          <w:szCs w:val="20"/>
        </w:rPr>
        <w:t> (US$4.3 billion). Line 3 is expected to reduce road congestion, besides reducing the load on the Western Line</w:t>
      </w:r>
      <w:r w:rsidR="00A20D48">
        <w:rPr>
          <w:sz w:val="20"/>
          <w:szCs w:val="20"/>
        </w:rPr>
        <w:t xml:space="preserve"> between </w:t>
      </w:r>
      <w:proofErr w:type="spellStart"/>
      <w:r w:rsidR="00A20D48">
        <w:rPr>
          <w:sz w:val="20"/>
          <w:szCs w:val="20"/>
        </w:rPr>
        <w:t>Bandra</w:t>
      </w:r>
      <w:proofErr w:type="spellEnd"/>
      <w:r w:rsidR="00A20D48">
        <w:rPr>
          <w:sz w:val="20"/>
          <w:szCs w:val="20"/>
        </w:rPr>
        <w:t xml:space="preserve"> and </w:t>
      </w:r>
      <w:proofErr w:type="spellStart"/>
      <w:proofErr w:type="gramStart"/>
      <w:r w:rsidR="00A20D48">
        <w:rPr>
          <w:sz w:val="20"/>
          <w:szCs w:val="20"/>
        </w:rPr>
        <w:t>Churchgate.</w:t>
      </w:r>
      <w:r w:rsidRPr="007A0C88">
        <w:rPr>
          <w:sz w:val="20"/>
          <w:szCs w:val="20"/>
        </w:rPr>
        <w:t>The</w:t>
      </w:r>
      <w:proofErr w:type="spellEnd"/>
      <w:r w:rsidR="00A20D48">
        <w:rPr>
          <w:sz w:val="20"/>
          <w:szCs w:val="20"/>
        </w:rPr>
        <w:t xml:space="preserve"> </w:t>
      </w:r>
      <w:r w:rsidRPr="007A0C88">
        <w:rPr>
          <w:sz w:val="20"/>
          <w:szCs w:val="20"/>
        </w:rPr>
        <w:t xml:space="preserve"> project</w:t>
      </w:r>
      <w:proofErr w:type="gramEnd"/>
      <w:r w:rsidRPr="007A0C88">
        <w:rPr>
          <w:sz w:val="20"/>
          <w:szCs w:val="20"/>
        </w:rPr>
        <w:t xml:space="preserve"> is being implemented by the Mumbai Metro Rail Corporation Limited (MMRCL). The line starts at </w:t>
      </w:r>
      <w:proofErr w:type="spellStart"/>
      <w:r w:rsidRPr="007A0C88">
        <w:rPr>
          <w:sz w:val="20"/>
          <w:szCs w:val="20"/>
        </w:rPr>
        <w:t>Cuffe</w:t>
      </w:r>
      <w:proofErr w:type="spellEnd"/>
      <w:r w:rsidRPr="007A0C88">
        <w:rPr>
          <w:sz w:val="20"/>
          <w:szCs w:val="20"/>
        </w:rPr>
        <w:t xml:space="preserve"> Parade, will run through </w:t>
      </w:r>
      <w:r w:rsidR="008237D1">
        <w:rPr>
          <w:sz w:val="20"/>
          <w:szCs w:val="20"/>
        </w:rPr>
        <w:t>Nariman</w:t>
      </w:r>
      <w:r w:rsidRPr="007A0C88">
        <w:rPr>
          <w:sz w:val="20"/>
          <w:szCs w:val="20"/>
        </w:rPr>
        <w:t>Point, Churchgate, CSMT, </w:t>
      </w:r>
      <w:proofErr w:type="spellStart"/>
      <w:r w:rsidRPr="007A0C88">
        <w:rPr>
          <w:sz w:val="20"/>
          <w:szCs w:val="20"/>
        </w:rPr>
        <w:t>Girgaon</w:t>
      </w:r>
      <w:proofErr w:type="spellEnd"/>
      <w:r w:rsidRPr="007A0C88">
        <w:rPr>
          <w:sz w:val="20"/>
          <w:szCs w:val="20"/>
        </w:rPr>
        <w:t>, </w:t>
      </w:r>
      <w:proofErr w:type="spellStart"/>
      <w:r w:rsidRPr="007A0C88">
        <w:rPr>
          <w:sz w:val="20"/>
          <w:szCs w:val="20"/>
        </w:rPr>
        <w:t>Worli</w:t>
      </w:r>
      <w:proofErr w:type="spellEnd"/>
      <w:r w:rsidRPr="007A0C88">
        <w:rPr>
          <w:sz w:val="20"/>
          <w:szCs w:val="20"/>
        </w:rPr>
        <w:t>, </w:t>
      </w:r>
      <w:proofErr w:type="spellStart"/>
      <w:r w:rsidRPr="007A0C88">
        <w:rPr>
          <w:sz w:val="20"/>
          <w:szCs w:val="20"/>
        </w:rPr>
        <w:t>Dadar</w:t>
      </w:r>
      <w:proofErr w:type="spellEnd"/>
      <w:r w:rsidRPr="007A0C88">
        <w:rPr>
          <w:sz w:val="20"/>
          <w:szCs w:val="20"/>
        </w:rPr>
        <w:t>, </w:t>
      </w:r>
      <w:proofErr w:type="spellStart"/>
      <w:r w:rsidRPr="007A0C88">
        <w:rPr>
          <w:sz w:val="20"/>
          <w:szCs w:val="20"/>
        </w:rPr>
        <w:t>Mahim</w:t>
      </w:r>
      <w:proofErr w:type="spellEnd"/>
      <w:r w:rsidRPr="007A0C88">
        <w:rPr>
          <w:sz w:val="20"/>
          <w:szCs w:val="20"/>
        </w:rPr>
        <w:t>, </w:t>
      </w:r>
      <w:proofErr w:type="spellStart"/>
      <w:r w:rsidRPr="007A0C88">
        <w:rPr>
          <w:sz w:val="20"/>
          <w:szCs w:val="20"/>
        </w:rPr>
        <w:t>Bandra-Kurla</w:t>
      </w:r>
      <w:proofErr w:type="spellEnd"/>
      <w:r w:rsidRPr="007A0C88">
        <w:rPr>
          <w:sz w:val="20"/>
          <w:szCs w:val="20"/>
        </w:rPr>
        <w:t xml:space="preserve"> Complex, </w:t>
      </w:r>
      <w:proofErr w:type="spellStart"/>
      <w:r w:rsidRPr="007A0C88">
        <w:rPr>
          <w:sz w:val="20"/>
          <w:szCs w:val="20"/>
        </w:rPr>
        <w:t>Santacruz</w:t>
      </w:r>
      <w:proofErr w:type="spellEnd"/>
      <w:r w:rsidRPr="007A0C88">
        <w:rPr>
          <w:sz w:val="20"/>
          <w:szCs w:val="20"/>
        </w:rPr>
        <w:t> (East) and past the domestic and international terminals of Mumbai Airport,</w:t>
      </w:r>
      <w:r w:rsidRPr="007A0C88">
        <w:t xml:space="preserve"> </w:t>
      </w:r>
      <w:r w:rsidRPr="007A0C88">
        <w:rPr>
          <w:sz w:val="20"/>
          <w:szCs w:val="20"/>
        </w:rPr>
        <w:t>through </w:t>
      </w:r>
      <w:proofErr w:type="spellStart"/>
      <w:r w:rsidRPr="007A0C88">
        <w:rPr>
          <w:sz w:val="20"/>
          <w:szCs w:val="20"/>
        </w:rPr>
        <w:t>Andheri</w:t>
      </w:r>
      <w:proofErr w:type="spellEnd"/>
      <w:r w:rsidRPr="007A0C88">
        <w:rPr>
          <w:sz w:val="20"/>
          <w:szCs w:val="20"/>
        </w:rPr>
        <w:t xml:space="preserve"> MIDC and terminates at SEEPZ. The section of the line between </w:t>
      </w:r>
      <w:proofErr w:type="spellStart"/>
      <w:r w:rsidRPr="007A0C88">
        <w:rPr>
          <w:sz w:val="20"/>
          <w:szCs w:val="20"/>
        </w:rPr>
        <w:t>Bandra</w:t>
      </w:r>
      <w:proofErr w:type="spellEnd"/>
      <w:r w:rsidRPr="007A0C88">
        <w:rPr>
          <w:sz w:val="20"/>
          <w:szCs w:val="20"/>
        </w:rPr>
        <w:t xml:space="preserve"> </w:t>
      </w:r>
      <w:proofErr w:type="spellStart"/>
      <w:r w:rsidRPr="007A0C88">
        <w:rPr>
          <w:sz w:val="20"/>
          <w:szCs w:val="20"/>
        </w:rPr>
        <w:t>Kurla</w:t>
      </w:r>
      <w:proofErr w:type="spellEnd"/>
      <w:r w:rsidRPr="007A0C88">
        <w:rPr>
          <w:sz w:val="20"/>
          <w:szCs w:val="20"/>
        </w:rPr>
        <w:t xml:space="preserve"> Complex and</w:t>
      </w:r>
      <w:r w:rsidRPr="007A0C88">
        <w:t xml:space="preserve"> </w:t>
      </w:r>
      <w:proofErr w:type="spellStart"/>
      <w:r w:rsidRPr="007A0C88">
        <w:rPr>
          <w:sz w:val="20"/>
          <w:szCs w:val="20"/>
        </w:rPr>
        <w:t>Dharavi</w:t>
      </w:r>
      <w:proofErr w:type="spellEnd"/>
      <w:r w:rsidRPr="007A0C88">
        <w:rPr>
          <w:sz w:val="20"/>
          <w:szCs w:val="20"/>
        </w:rPr>
        <w:t xml:space="preserve"> stations includes a 170 metre long tunnel passing under the </w:t>
      </w:r>
      <w:proofErr w:type="spellStart"/>
      <w:r w:rsidRPr="007A0C88">
        <w:rPr>
          <w:sz w:val="20"/>
          <w:szCs w:val="20"/>
        </w:rPr>
        <w:t>Mithi</w:t>
      </w:r>
      <w:proofErr w:type="spellEnd"/>
      <w:r w:rsidRPr="007A0C88">
        <w:rPr>
          <w:sz w:val="20"/>
          <w:szCs w:val="20"/>
        </w:rPr>
        <w:t xml:space="preserve"> </w:t>
      </w:r>
      <w:proofErr w:type="gramStart"/>
      <w:r w:rsidRPr="007A0C88">
        <w:rPr>
          <w:sz w:val="20"/>
          <w:szCs w:val="20"/>
        </w:rPr>
        <w:t>river</w:t>
      </w:r>
      <w:proofErr w:type="gramEnd"/>
      <w:r w:rsidRPr="007A0C88">
        <w:rPr>
          <w:sz w:val="20"/>
          <w:szCs w:val="20"/>
        </w:rPr>
        <w:t xml:space="preserve">. This will be the second under-river metro rail tunnel in India after the tunnel underneath the Hooghly river on Kolkata Metro Line 2.The 33.5 km, Rs. 23,136 </w:t>
      </w:r>
      <w:proofErr w:type="spellStart"/>
      <w:r w:rsidRPr="007A0C88">
        <w:rPr>
          <w:sz w:val="20"/>
          <w:szCs w:val="20"/>
        </w:rPr>
        <w:t>crore</w:t>
      </w:r>
      <w:proofErr w:type="spellEnd"/>
      <w:r w:rsidRPr="007A0C88">
        <w:rPr>
          <w:sz w:val="20"/>
          <w:szCs w:val="20"/>
        </w:rPr>
        <w:t xml:space="preserve"> project involves five major entities - MMRCL (Mumbai Metro Rail Corporation Limited), </w:t>
      </w:r>
      <w:proofErr w:type="spellStart"/>
      <w:r w:rsidRPr="007A0C88">
        <w:rPr>
          <w:sz w:val="20"/>
          <w:szCs w:val="20"/>
        </w:rPr>
        <w:t>Padeco</w:t>
      </w:r>
      <w:proofErr w:type="spellEnd"/>
      <w:r w:rsidRPr="007A0C88">
        <w:rPr>
          <w:sz w:val="20"/>
          <w:szCs w:val="20"/>
        </w:rPr>
        <w:t>,</w:t>
      </w:r>
      <w:r w:rsidR="00884CF6">
        <w:rPr>
          <w:sz w:val="20"/>
          <w:szCs w:val="20"/>
        </w:rPr>
        <w:t xml:space="preserve"> </w:t>
      </w:r>
      <w:r w:rsidRPr="007A0C88">
        <w:rPr>
          <w:sz w:val="20"/>
          <w:szCs w:val="20"/>
        </w:rPr>
        <w:t xml:space="preserve">MMRDA, CREC (China).Major (65%) funding for the project was received through a soft loan of Rs. 13,235 </w:t>
      </w:r>
      <w:proofErr w:type="spellStart"/>
      <w:r w:rsidRPr="007A0C88">
        <w:rPr>
          <w:sz w:val="20"/>
          <w:szCs w:val="20"/>
        </w:rPr>
        <w:t>crore</w:t>
      </w:r>
      <w:proofErr w:type="spellEnd"/>
      <w:r w:rsidRPr="007A0C88">
        <w:rPr>
          <w:sz w:val="20"/>
          <w:szCs w:val="20"/>
        </w:rPr>
        <w:t xml:space="preserve"> from JICA (Japan International Cooperation Agency) with the rest provided by the exchequer through the Government of India and Government of Maharashtra.</w:t>
      </w:r>
    </w:p>
    <w:p w:rsidR="004A6023" w:rsidRDefault="004A6023" w:rsidP="008237D1">
      <w:pPr>
        <w:pStyle w:val="NormalWeb"/>
        <w:shd w:val="clear" w:color="auto" w:fill="FFFFFF"/>
        <w:spacing w:before="120" w:beforeAutospacing="0" w:after="120" w:afterAutospacing="0" w:line="276" w:lineRule="auto"/>
        <w:rPr>
          <w:sz w:val="20"/>
          <w:szCs w:val="20"/>
        </w:rPr>
      </w:pPr>
    </w:p>
    <w:p w:rsidR="004A6023" w:rsidRPr="004A6023" w:rsidRDefault="004A6023" w:rsidP="004A6023">
      <w:pPr>
        <w:pStyle w:val="NormalWeb"/>
        <w:shd w:val="clear" w:color="auto" w:fill="FFFFFF"/>
        <w:spacing w:before="120" w:beforeAutospacing="0" w:after="120" w:afterAutospacing="0" w:line="276" w:lineRule="auto"/>
        <w:jc w:val="center"/>
        <w:rPr>
          <w:b/>
          <w:sz w:val="20"/>
          <w:szCs w:val="20"/>
        </w:rPr>
      </w:pPr>
      <w:r>
        <w:rPr>
          <w:b/>
          <w:sz w:val="20"/>
          <w:szCs w:val="20"/>
        </w:rPr>
        <w:t>METHODOLOGY</w:t>
      </w:r>
    </w:p>
    <w:p w:rsidR="00175D78" w:rsidRPr="004060C9" w:rsidRDefault="00175D78" w:rsidP="00175D78">
      <w:pPr>
        <w:numPr>
          <w:ilvl w:val="0"/>
          <w:numId w:val="8"/>
        </w:numPr>
        <w:spacing w:after="200" w:line="276" w:lineRule="auto"/>
        <w:rPr>
          <w:sz w:val="20"/>
          <w:szCs w:val="20"/>
        </w:rPr>
      </w:pPr>
      <w:r w:rsidRPr="004060C9">
        <w:rPr>
          <w:sz w:val="20"/>
          <w:szCs w:val="20"/>
        </w:rPr>
        <w:t>The methodology of the project involves:</w:t>
      </w:r>
    </w:p>
    <w:p w:rsidR="00175D78" w:rsidRPr="004060C9" w:rsidRDefault="00175D78" w:rsidP="00175D78">
      <w:pPr>
        <w:numPr>
          <w:ilvl w:val="0"/>
          <w:numId w:val="9"/>
        </w:numPr>
        <w:spacing w:after="200" w:line="276" w:lineRule="auto"/>
        <w:rPr>
          <w:sz w:val="20"/>
          <w:szCs w:val="20"/>
        </w:rPr>
      </w:pPr>
      <w:r w:rsidRPr="004060C9">
        <w:rPr>
          <w:sz w:val="20"/>
          <w:szCs w:val="20"/>
        </w:rPr>
        <w:t>Determination of objective and scope of study.</w:t>
      </w:r>
    </w:p>
    <w:p w:rsidR="00175D78" w:rsidRPr="004060C9" w:rsidRDefault="00175D78" w:rsidP="00175D78">
      <w:pPr>
        <w:numPr>
          <w:ilvl w:val="0"/>
          <w:numId w:val="9"/>
        </w:numPr>
        <w:spacing w:after="200" w:line="276" w:lineRule="auto"/>
        <w:rPr>
          <w:sz w:val="20"/>
          <w:szCs w:val="20"/>
        </w:rPr>
      </w:pPr>
      <w:r w:rsidRPr="004060C9">
        <w:rPr>
          <w:sz w:val="20"/>
          <w:szCs w:val="20"/>
        </w:rPr>
        <w:t>Critical literature review.</w:t>
      </w:r>
    </w:p>
    <w:p w:rsidR="00175D78" w:rsidRPr="004060C9" w:rsidRDefault="00175D78" w:rsidP="00175D78">
      <w:pPr>
        <w:numPr>
          <w:ilvl w:val="0"/>
          <w:numId w:val="9"/>
        </w:numPr>
        <w:spacing w:after="200" w:line="276" w:lineRule="auto"/>
        <w:rPr>
          <w:sz w:val="20"/>
          <w:szCs w:val="20"/>
        </w:rPr>
      </w:pPr>
      <w:r w:rsidRPr="004060C9">
        <w:rPr>
          <w:sz w:val="20"/>
          <w:szCs w:val="20"/>
        </w:rPr>
        <w:t>Detailed study of total project management.</w:t>
      </w:r>
    </w:p>
    <w:p w:rsidR="00175D78" w:rsidRPr="004060C9" w:rsidRDefault="00175D78" w:rsidP="00175D78">
      <w:pPr>
        <w:numPr>
          <w:ilvl w:val="0"/>
          <w:numId w:val="9"/>
        </w:numPr>
        <w:spacing w:after="200" w:line="276" w:lineRule="auto"/>
        <w:rPr>
          <w:sz w:val="20"/>
          <w:szCs w:val="20"/>
        </w:rPr>
      </w:pPr>
      <w:r>
        <w:rPr>
          <w:sz w:val="20"/>
          <w:szCs w:val="20"/>
        </w:rPr>
        <w:t xml:space="preserve">Understanding of </w:t>
      </w:r>
      <w:r w:rsidRPr="004060C9">
        <w:rPr>
          <w:sz w:val="20"/>
          <w:szCs w:val="20"/>
        </w:rPr>
        <w:t>MS Project Software.</w:t>
      </w:r>
    </w:p>
    <w:p w:rsidR="00175D78" w:rsidRPr="004060C9" w:rsidRDefault="00175D78" w:rsidP="00175D78">
      <w:pPr>
        <w:numPr>
          <w:ilvl w:val="0"/>
          <w:numId w:val="9"/>
        </w:numPr>
        <w:spacing w:after="200" w:line="276" w:lineRule="auto"/>
        <w:rPr>
          <w:sz w:val="20"/>
          <w:szCs w:val="20"/>
        </w:rPr>
      </w:pPr>
      <w:r w:rsidRPr="004060C9">
        <w:rPr>
          <w:sz w:val="20"/>
          <w:szCs w:val="20"/>
        </w:rPr>
        <w:t>Conducting Site Visits.</w:t>
      </w:r>
    </w:p>
    <w:p w:rsidR="00175D78" w:rsidRPr="004060C9" w:rsidRDefault="00175D78" w:rsidP="00175D78">
      <w:pPr>
        <w:numPr>
          <w:ilvl w:val="0"/>
          <w:numId w:val="9"/>
        </w:numPr>
        <w:spacing w:after="200" w:line="276" w:lineRule="auto"/>
        <w:rPr>
          <w:sz w:val="20"/>
          <w:szCs w:val="20"/>
        </w:rPr>
      </w:pPr>
      <w:r w:rsidRPr="004060C9">
        <w:rPr>
          <w:sz w:val="20"/>
          <w:szCs w:val="20"/>
        </w:rPr>
        <w:t>Data collection and data analysis.</w:t>
      </w:r>
    </w:p>
    <w:p w:rsidR="00175D78" w:rsidRPr="004060C9" w:rsidRDefault="00175D78" w:rsidP="00175D78">
      <w:pPr>
        <w:numPr>
          <w:ilvl w:val="0"/>
          <w:numId w:val="9"/>
        </w:numPr>
        <w:spacing w:after="200" w:line="276" w:lineRule="auto"/>
        <w:rPr>
          <w:sz w:val="20"/>
          <w:szCs w:val="20"/>
        </w:rPr>
      </w:pPr>
      <w:r w:rsidRPr="004060C9">
        <w:rPr>
          <w:sz w:val="20"/>
          <w:szCs w:val="20"/>
        </w:rPr>
        <w:lastRenderedPageBreak/>
        <w:t>Implementation of MS Project Software.</w:t>
      </w:r>
    </w:p>
    <w:p w:rsidR="00175D78" w:rsidRDefault="00175D78" w:rsidP="00175D78">
      <w:pPr>
        <w:numPr>
          <w:ilvl w:val="0"/>
          <w:numId w:val="9"/>
        </w:numPr>
        <w:spacing w:after="200" w:line="276" w:lineRule="auto"/>
        <w:rPr>
          <w:sz w:val="20"/>
          <w:szCs w:val="20"/>
        </w:rPr>
      </w:pPr>
      <w:r w:rsidRPr="004060C9">
        <w:rPr>
          <w:sz w:val="20"/>
          <w:szCs w:val="20"/>
        </w:rPr>
        <w:t>Conclusion.</w:t>
      </w:r>
    </w:p>
    <w:p w:rsidR="004A6023" w:rsidRPr="00175D78" w:rsidRDefault="00175D78" w:rsidP="00175D78">
      <w:pPr>
        <w:numPr>
          <w:ilvl w:val="0"/>
          <w:numId w:val="9"/>
        </w:numPr>
        <w:spacing w:after="200" w:line="276" w:lineRule="auto"/>
        <w:rPr>
          <w:sz w:val="20"/>
          <w:szCs w:val="20"/>
        </w:rPr>
      </w:pPr>
      <w:r>
        <w:rPr>
          <w:sz w:val="20"/>
          <w:szCs w:val="20"/>
        </w:rPr>
        <w:t>Documentation of study.</w:t>
      </w:r>
    </w:p>
    <w:p w:rsidR="00175D78" w:rsidRDefault="00175D78" w:rsidP="00175D78">
      <w:pPr>
        <w:jc w:val="center"/>
        <w:rPr>
          <w:b/>
          <w:sz w:val="20"/>
          <w:szCs w:val="20"/>
        </w:rPr>
      </w:pPr>
      <w:r w:rsidRPr="004060C9">
        <w:rPr>
          <w:b/>
          <w:sz w:val="20"/>
          <w:szCs w:val="20"/>
        </w:rPr>
        <w:t>MSP SOFTWARE</w:t>
      </w:r>
    </w:p>
    <w:p w:rsidR="00175D78" w:rsidRPr="004060C9" w:rsidRDefault="00175D78" w:rsidP="00175D78">
      <w:pPr>
        <w:jc w:val="center"/>
        <w:rPr>
          <w:b/>
          <w:sz w:val="20"/>
          <w:szCs w:val="20"/>
        </w:rPr>
      </w:pPr>
    </w:p>
    <w:p w:rsidR="00175D78" w:rsidRDefault="00175D78" w:rsidP="00175D78">
      <w:pPr>
        <w:numPr>
          <w:ilvl w:val="0"/>
          <w:numId w:val="10"/>
        </w:numPr>
        <w:spacing w:after="200" w:line="276" w:lineRule="auto"/>
        <w:rPr>
          <w:sz w:val="20"/>
          <w:szCs w:val="20"/>
        </w:rPr>
      </w:pPr>
      <w:r w:rsidRPr="004060C9">
        <w:rPr>
          <w:b/>
          <w:bCs/>
          <w:sz w:val="20"/>
          <w:szCs w:val="20"/>
        </w:rPr>
        <w:t>Microsoft Project</w:t>
      </w:r>
      <w:r w:rsidRPr="004060C9">
        <w:rPr>
          <w:sz w:val="20"/>
          <w:szCs w:val="20"/>
        </w:rPr>
        <w:t> is a project management software product, developed and sold by Microsoft. It is designed to assist a project manager in developing a schedule, assigning resources to tasks, tracking progress, managing the budget, and analyzing workloads.</w:t>
      </w:r>
    </w:p>
    <w:p w:rsidR="00175D78" w:rsidRPr="00D0110D" w:rsidRDefault="00175D78" w:rsidP="00175D78">
      <w:pPr>
        <w:numPr>
          <w:ilvl w:val="0"/>
          <w:numId w:val="10"/>
        </w:numPr>
        <w:spacing w:after="200" w:line="276" w:lineRule="auto"/>
        <w:rPr>
          <w:sz w:val="20"/>
          <w:szCs w:val="20"/>
        </w:rPr>
      </w:pPr>
      <w:r w:rsidRPr="00D0110D">
        <w:rPr>
          <w:sz w:val="20"/>
          <w:szCs w:val="20"/>
        </w:rPr>
        <w:t>The scheduling of the entire project has been done in the MSP software.</w:t>
      </w:r>
    </w:p>
    <w:p w:rsidR="00175D78" w:rsidRPr="004060C9" w:rsidRDefault="00175D78" w:rsidP="00175D78">
      <w:pPr>
        <w:numPr>
          <w:ilvl w:val="0"/>
          <w:numId w:val="10"/>
        </w:numPr>
        <w:spacing w:after="200" w:line="276" w:lineRule="auto"/>
        <w:rPr>
          <w:sz w:val="20"/>
          <w:szCs w:val="20"/>
        </w:rPr>
      </w:pPr>
      <w:r w:rsidRPr="004060C9">
        <w:rPr>
          <w:sz w:val="20"/>
          <w:szCs w:val="20"/>
        </w:rPr>
        <w:t>All the activities, sub-activities, duration, resources, cost all have been added in the software.</w:t>
      </w:r>
    </w:p>
    <w:p w:rsidR="00175D78" w:rsidRDefault="00175D78" w:rsidP="00175D78">
      <w:pPr>
        <w:numPr>
          <w:ilvl w:val="0"/>
          <w:numId w:val="10"/>
        </w:numPr>
        <w:spacing w:after="200" w:line="276" w:lineRule="auto"/>
        <w:rPr>
          <w:sz w:val="24"/>
          <w:szCs w:val="24"/>
        </w:rPr>
      </w:pPr>
      <w:r w:rsidRPr="004060C9">
        <w:rPr>
          <w:sz w:val="20"/>
          <w:szCs w:val="20"/>
        </w:rPr>
        <w:t>Some of the problems faced during the project were also identified and their solutions were discussed</w:t>
      </w:r>
      <w:r w:rsidRPr="007E3536">
        <w:rPr>
          <w:sz w:val="24"/>
          <w:szCs w:val="24"/>
        </w:rPr>
        <w:t>.</w:t>
      </w:r>
    </w:p>
    <w:p w:rsidR="00175D78" w:rsidRDefault="00175D78" w:rsidP="00175D78">
      <w:pPr>
        <w:spacing w:after="200" w:line="276" w:lineRule="auto"/>
        <w:ind w:left="567"/>
        <w:jc w:val="both"/>
        <w:rPr>
          <w:sz w:val="20"/>
          <w:szCs w:val="20"/>
        </w:rPr>
      </w:pPr>
      <w:r w:rsidRPr="004060C9">
        <w:rPr>
          <w:sz w:val="20"/>
          <w:szCs w:val="20"/>
        </w:rPr>
        <w:t>The delays occurred due to these problems have also been incorporated in the software</w:t>
      </w:r>
      <w:r>
        <w:rPr>
          <w:sz w:val="20"/>
          <w:szCs w:val="20"/>
        </w:rPr>
        <w:t>.</w:t>
      </w:r>
    </w:p>
    <w:p w:rsidR="00175D78" w:rsidRDefault="00175D78" w:rsidP="00175D78">
      <w:pPr>
        <w:spacing w:after="200" w:line="276" w:lineRule="auto"/>
        <w:ind w:left="567"/>
        <w:jc w:val="both"/>
        <w:rPr>
          <w:sz w:val="20"/>
          <w:szCs w:val="20"/>
        </w:rPr>
      </w:pPr>
      <w:r>
        <w:rPr>
          <w:sz w:val="20"/>
          <w:szCs w:val="20"/>
        </w:rPr>
        <w:t>Three types of resources are supported on Microsoft software:</w:t>
      </w:r>
    </w:p>
    <w:p w:rsidR="00175D78" w:rsidRDefault="00175D78" w:rsidP="00175D78">
      <w:pPr>
        <w:pStyle w:val="ListParagraph"/>
        <w:numPr>
          <w:ilvl w:val="0"/>
          <w:numId w:val="8"/>
        </w:numPr>
        <w:spacing w:after="200" w:line="276" w:lineRule="auto"/>
        <w:jc w:val="both"/>
        <w:rPr>
          <w:rFonts w:ascii="Times New Roman" w:hAnsi="Times New Roman" w:cs="Times New Roman"/>
          <w:sz w:val="20"/>
          <w:szCs w:val="20"/>
        </w:rPr>
      </w:pPr>
      <w:r w:rsidRPr="00AB180D">
        <w:rPr>
          <w:rFonts w:ascii="Times New Roman" w:hAnsi="Times New Roman" w:cs="Times New Roman"/>
          <w:b/>
          <w:i/>
          <w:sz w:val="20"/>
          <w:szCs w:val="20"/>
        </w:rPr>
        <w:t>Work resources</w:t>
      </w:r>
      <w:r>
        <w:rPr>
          <w:rFonts w:ascii="Times New Roman" w:hAnsi="Times New Roman" w:cs="Times New Roman"/>
          <w:sz w:val="20"/>
          <w:szCs w:val="20"/>
        </w:rPr>
        <w:t xml:space="preserve"> which contain material and labour to complete the activity.</w:t>
      </w:r>
    </w:p>
    <w:p w:rsidR="00175D78" w:rsidRDefault="00175D78" w:rsidP="00175D78">
      <w:pPr>
        <w:pStyle w:val="ListParagraph"/>
        <w:numPr>
          <w:ilvl w:val="0"/>
          <w:numId w:val="8"/>
        </w:numPr>
        <w:spacing w:after="200" w:line="276" w:lineRule="auto"/>
        <w:jc w:val="both"/>
        <w:rPr>
          <w:rFonts w:ascii="Times New Roman" w:hAnsi="Times New Roman" w:cs="Times New Roman"/>
          <w:sz w:val="20"/>
          <w:szCs w:val="20"/>
        </w:rPr>
      </w:pPr>
      <w:r w:rsidRPr="00AB180D">
        <w:rPr>
          <w:rFonts w:ascii="Times New Roman" w:hAnsi="Times New Roman" w:cs="Times New Roman"/>
          <w:b/>
          <w:i/>
          <w:sz w:val="20"/>
          <w:szCs w:val="20"/>
        </w:rPr>
        <w:t>Cost resources</w:t>
      </w:r>
      <w:r>
        <w:rPr>
          <w:rFonts w:ascii="Times New Roman" w:hAnsi="Times New Roman" w:cs="Times New Roman"/>
          <w:sz w:val="20"/>
          <w:szCs w:val="20"/>
        </w:rPr>
        <w:t xml:space="preserve"> which exhibit a financial cost.</w:t>
      </w:r>
    </w:p>
    <w:p w:rsidR="00175D78" w:rsidRDefault="00175D78" w:rsidP="00175D78">
      <w:pPr>
        <w:pStyle w:val="ListParagraph"/>
        <w:numPr>
          <w:ilvl w:val="0"/>
          <w:numId w:val="8"/>
        </w:numPr>
        <w:spacing w:after="200" w:line="276" w:lineRule="auto"/>
        <w:jc w:val="both"/>
        <w:rPr>
          <w:rFonts w:ascii="Times New Roman" w:hAnsi="Times New Roman" w:cs="Times New Roman"/>
          <w:sz w:val="20"/>
          <w:szCs w:val="20"/>
        </w:rPr>
      </w:pPr>
      <w:r w:rsidRPr="00AB180D">
        <w:rPr>
          <w:rFonts w:ascii="Times New Roman" w:hAnsi="Times New Roman" w:cs="Times New Roman"/>
          <w:b/>
          <w:i/>
          <w:sz w:val="20"/>
          <w:szCs w:val="20"/>
        </w:rPr>
        <w:t>Material resources</w:t>
      </w:r>
      <w:r>
        <w:rPr>
          <w:rFonts w:ascii="Times New Roman" w:hAnsi="Times New Roman" w:cs="Times New Roman"/>
          <w:sz w:val="20"/>
          <w:szCs w:val="20"/>
        </w:rPr>
        <w:t xml:space="preserve"> contain the materials consumed during the project.</w:t>
      </w:r>
    </w:p>
    <w:p w:rsidR="00175D78" w:rsidRDefault="00175D78" w:rsidP="00175D78">
      <w:pPr>
        <w:pStyle w:val="ListParagraph"/>
        <w:numPr>
          <w:ilvl w:val="0"/>
          <w:numId w:val="8"/>
        </w:numPr>
        <w:spacing w:after="200" w:line="276" w:lineRule="auto"/>
        <w:jc w:val="both"/>
        <w:rPr>
          <w:rFonts w:ascii="Times New Roman" w:hAnsi="Times New Roman" w:cs="Times New Roman"/>
          <w:sz w:val="20"/>
          <w:szCs w:val="20"/>
        </w:rPr>
      </w:pPr>
    </w:p>
    <w:p w:rsidR="00175D78" w:rsidRPr="00BC20DB" w:rsidRDefault="00175D78" w:rsidP="00175D78">
      <w:pPr>
        <w:pStyle w:val="ListParagraph"/>
        <w:spacing w:after="200" w:line="276" w:lineRule="auto"/>
        <w:jc w:val="both"/>
        <w:rPr>
          <w:rFonts w:ascii="Times New Roman" w:hAnsi="Times New Roman" w:cs="Times New Roman"/>
          <w:sz w:val="20"/>
          <w:szCs w:val="20"/>
        </w:rPr>
      </w:pPr>
      <w:r w:rsidRPr="00BC20DB">
        <w:rPr>
          <w:rFonts w:ascii="Times New Roman" w:hAnsi="Times New Roman" w:cs="Times New Roman"/>
          <w:sz w:val="20"/>
          <w:szCs w:val="20"/>
        </w:rPr>
        <w:t>The project summary is as follows:</w:t>
      </w:r>
    </w:p>
    <w:p w:rsidR="00175D78" w:rsidRDefault="00175D78" w:rsidP="00175D78">
      <w:pPr>
        <w:pStyle w:val="ListParagraph"/>
        <w:spacing w:after="200" w:line="276" w:lineRule="auto"/>
        <w:jc w:val="both"/>
        <w:rPr>
          <w:rFonts w:ascii="Times New Roman" w:hAnsi="Times New Roman" w:cs="Times New Roman"/>
          <w:b/>
          <w:i/>
          <w:sz w:val="20"/>
          <w:szCs w:val="20"/>
        </w:rPr>
      </w:pPr>
    </w:p>
    <w:p w:rsidR="00175D78" w:rsidRDefault="00175D78" w:rsidP="00175D78">
      <w:pPr>
        <w:pStyle w:val="ListParagraph"/>
        <w:spacing w:after="200" w:line="276" w:lineRule="auto"/>
        <w:jc w:val="both"/>
        <w:rPr>
          <w:rFonts w:ascii="Times New Roman" w:hAnsi="Times New Roman" w:cs="Times New Roman"/>
          <w:b/>
          <w:i/>
          <w:sz w:val="20"/>
          <w:szCs w:val="20"/>
        </w:rPr>
      </w:pPr>
    </w:p>
    <w:p w:rsidR="00175D78" w:rsidRDefault="00175D78" w:rsidP="00175D78">
      <w:pPr>
        <w:pStyle w:val="ListParagraph"/>
        <w:numPr>
          <w:ilvl w:val="0"/>
          <w:numId w:val="11"/>
        </w:numPr>
        <w:spacing w:after="200" w:line="276" w:lineRule="auto"/>
        <w:jc w:val="both"/>
        <w:rPr>
          <w:rFonts w:ascii="Times New Roman" w:hAnsi="Times New Roman" w:cs="Times New Roman"/>
          <w:b/>
          <w:sz w:val="20"/>
          <w:szCs w:val="20"/>
        </w:rPr>
      </w:pPr>
      <w:r w:rsidRPr="00BC20DB">
        <w:rPr>
          <w:rFonts w:ascii="Times New Roman" w:hAnsi="Times New Roman" w:cs="Times New Roman"/>
          <w:b/>
          <w:sz w:val="20"/>
          <w:szCs w:val="20"/>
        </w:rPr>
        <w:t>Start date of project:</w:t>
      </w:r>
      <w:r>
        <w:rPr>
          <w:rFonts w:ascii="Times New Roman" w:hAnsi="Times New Roman" w:cs="Times New Roman"/>
          <w:b/>
          <w:sz w:val="20"/>
          <w:szCs w:val="20"/>
        </w:rPr>
        <w:t>06/02/2020</w:t>
      </w:r>
    </w:p>
    <w:p w:rsidR="00175D78" w:rsidRDefault="00175D78" w:rsidP="00175D78">
      <w:pPr>
        <w:pStyle w:val="ListParagraph"/>
        <w:numPr>
          <w:ilvl w:val="0"/>
          <w:numId w:val="11"/>
        </w:numPr>
        <w:spacing w:after="200" w:line="276" w:lineRule="auto"/>
        <w:jc w:val="both"/>
        <w:rPr>
          <w:rFonts w:ascii="Times New Roman" w:hAnsi="Times New Roman" w:cs="Times New Roman"/>
          <w:b/>
          <w:sz w:val="20"/>
          <w:szCs w:val="20"/>
        </w:rPr>
      </w:pPr>
      <w:r>
        <w:rPr>
          <w:rFonts w:ascii="Times New Roman" w:hAnsi="Times New Roman" w:cs="Times New Roman"/>
          <w:b/>
          <w:sz w:val="20"/>
          <w:szCs w:val="20"/>
        </w:rPr>
        <w:t>End date of project: 25/06/2021</w:t>
      </w:r>
    </w:p>
    <w:p w:rsidR="00175D78" w:rsidRPr="008E5649" w:rsidRDefault="00175D78" w:rsidP="00175D78">
      <w:pPr>
        <w:pStyle w:val="ListParagraph"/>
        <w:numPr>
          <w:ilvl w:val="0"/>
          <w:numId w:val="11"/>
        </w:numPr>
        <w:spacing w:after="200" w:line="276" w:lineRule="auto"/>
        <w:jc w:val="both"/>
        <w:rPr>
          <w:rFonts w:ascii="Times New Roman" w:hAnsi="Times New Roman" w:cs="Times New Roman"/>
          <w:b/>
          <w:sz w:val="20"/>
          <w:szCs w:val="20"/>
        </w:rPr>
      </w:pPr>
      <w:r w:rsidRPr="008E5649">
        <w:rPr>
          <w:rFonts w:ascii="Times New Roman" w:hAnsi="Times New Roman" w:cs="Times New Roman"/>
          <w:b/>
          <w:sz w:val="20"/>
          <w:szCs w:val="20"/>
        </w:rPr>
        <w:t>Total duration of project:</w:t>
      </w:r>
      <w:r>
        <w:rPr>
          <w:rFonts w:ascii="Times New Roman" w:hAnsi="Times New Roman" w:cs="Times New Roman"/>
          <w:b/>
          <w:sz w:val="20"/>
          <w:szCs w:val="20"/>
        </w:rPr>
        <w:t>476</w:t>
      </w:r>
    </w:p>
    <w:p w:rsidR="00175D78" w:rsidRDefault="00175D78" w:rsidP="00175D78">
      <w:pPr>
        <w:pStyle w:val="ListParagraph"/>
        <w:numPr>
          <w:ilvl w:val="0"/>
          <w:numId w:val="11"/>
        </w:numPr>
        <w:spacing w:after="200" w:line="276" w:lineRule="auto"/>
        <w:jc w:val="both"/>
        <w:rPr>
          <w:rFonts w:ascii="Times New Roman" w:hAnsi="Times New Roman" w:cs="Times New Roman"/>
          <w:b/>
          <w:sz w:val="20"/>
          <w:szCs w:val="20"/>
        </w:rPr>
      </w:pPr>
      <w:r>
        <w:rPr>
          <w:rFonts w:ascii="Times New Roman" w:hAnsi="Times New Roman" w:cs="Times New Roman"/>
          <w:b/>
          <w:sz w:val="20"/>
          <w:szCs w:val="20"/>
        </w:rPr>
        <w:t>Total cost of the</w:t>
      </w:r>
    </w:p>
    <w:p w:rsidR="00175D78" w:rsidRPr="008E5649" w:rsidRDefault="00175D78" w:rsidP="00175D78">
      <w:pPr>
        <w:pStyle w:val="ListParagraph"/>
        <w:spacing w:after="200" w:line="276" w:lineRule="auto"/>
        <w:jc w:val="both"/>
        <w:rPr>
          <w:rFonts w:ascii="Times New Roman" w:hAnsi="Times New Roman" w:cs="Times New Roman"/>
          <w:b/>
          <w:sz w:val="20"/>
          <w:szCs w:val="20"/>
        </w:rPr>
      </w:pPr>
      <w:r>
        <w:rPr>
          <w:rFonts w:ascii="Times New Roman" w:hAnsi="Times New Roman" w:cs="Times New Roman"/>
          <w:b/>
          <w:sz w:val="20"/>
          <w:szCs w:val="20"/>
        </w:rPr>
        <w:t xml:space="preserve">               </w:t>
      </w:r>
      <w:proofErr w:type="gramStart"/>
      <w:r w:rsidRPr="008E5649">
        <w:rPr>
          <w:rFonts w:ascii="Times New Roman" w:hAnsi="Times New Roman" w:cs="Times New Roman"/>
          <w:b/>
          <w:sz w:val="20"/>
          <w:szCs w:val="20"/>
        </w:rPr>
        <w:t>project</w:t>
      </w:r>
      <w:proofErr w:type="gramEnd"/>
      <w:r w:rsidRPr="008E5649">
        <w:rPr>
          <w:rFonts w:ascii="Times New Roman" w:hAnsi="Times New Roman" w:cs="Times New Roman"/>
          <w:b/>
          <w:sz w:val="20"/>
          <w:szCs w:val="20"/>
        </w:rPr>
        <w:t>:</w:t>
      </w:r>
      <w:r>
        <w:rPr>
          <w:rFonts w:ascii="Times New Roman" w:hAnsi="Times New Roman" w:cs="Times New Roman"/>
          <w:b/>
          <w:sz w:val="20"/>
          <w:szCs w:val="20"/>
        </w:rPr>
        <w:t xml:space="preserve"> </w:t>
      </w:r>
      <w:r w:rsidRPr="008E5649">
        <w:rPr>
          <w:rFonts w:ascii="Times New Roman" w:hAnsi="Times New Roman" w:cs="Times New Roman"/>
          <w:b/>
          <w:sz w:val="20"/>
          <w:szCs w:val="20"/>
        </w:rPr>
        <w:t>Rs.17,196,791,321.90</w:t>
      </w:r>
    </w:p>
    <w:p w:rsidR="00175D78" w:rsidRDefault="00175D78" w:rsidP="00175D78">
      <w:pPr>
        <w:pStyle w:val="ListParagraph"/>
        <w:numPr>
          <w:ilvl w:val="0"/>
          <w:numId w:val="12"/>
        </w:numPr>
        <w:spacing w:after="200" w:line="276" w:lineRule="auto"/>
        <w:jc w:val="both"/>
        <w:rPr>
          <w:rFonts w:ascii="Times New Roman" w:hAnsi="Times New Roman" w:cs="Times New Roman"/>
          <w:b/>
          <w:sz w:val="20"/>
          <w:szCs w:val="20"/>
        </w:rPr>
      </w:pPr>
      <w:r>
        <w:rPr>
          <w:rFonts w:ascii="Times New Roman" w:hAnsi="Times New Roman" w:cs="Times New Roman"/>
          <w:b/>
          <w:sz w:val="20"/>
          <w:szCs w:val="20"/>
        </w:rPr>
        <w:t>Total main activities added:25</w:t>
      </w:r>
    </w:p>
    <w:p w:rsidR="00175D78" w:rsidRDefault="00175D78" w:rsidP="00175D78">
      <w:pPr>
        <w:pStyle w:val="ListParagraph"/>
        <w:numPr>
          <w:ilvl w:val="0"/>
          <w:numId w:val="12"/>
        </w:numPr>
        <w:spacing w:after="200" w:line="276" w:lineRule="auto"/>
        <w:jc w:val="both"/>
        <w:rPr>
          <w:rFonts w:ascii="Times New Roman" w:hAnsi="Times New Roman" w:cs="Times New Roman"/>
          <w:b/>
          <w:sz w:val="20"/>
          <w:szCs w:val="20"/>
        </w:rPr>
      </w:pPr>
      <w:r>
        <w:rPr>
          <w:rFonts w:ascii="Times New Roman" w:hAnsi="Times New Roman" w:cs="Times New Roman"/>
          <w:b/>
          <w:sz w:val="20"/>
          <w:szCs w:val="20"/>
        </w:rPr>
        <w:t>Total activities</w:t>
      </w:r>
    </w:p>
    <w:p w:rsidR="00175D78" w:rsidRPr="008E5649" w:rsidRDefault="00175D78" w:rsidP="00175D78">
      <w:pPr>
        <w:pStyle w:val="ListParagraph"/>
        <w:spacing w:after="200" w:line="276" w:lineRule="auto"/>
        <w:jc w:val="both"/>
        <w:rPr>
          <w:rFonts w:ascii="Times New Roman" w:hAnsi="Times New Roman" w:cs="Times New Roman"/>
          <w:b/>
          <w:sz w:val="20"/>
          <w:szCs w:val="20"/>
        </w:rPr>
      </w:pPr>
      <w:r>
        <w:rPr>
          <w:rFonts w:ascii="Times New Roman" w:hAnsi="Times New Roman" w:cs="Times New Roman"/>
          <w:b/>
          <w:sz w:val="20"/>
          <w:szCs w:val="20"/>
        </w:rPr>
        <w:t xml:space="preserve">              (</w:t>
      </w:r>
      <w:proofErr w:type="gramStart"/>
      <w:r>
        <w:rPr>
          <w:rFonts w:ascii="Times New Roman" w:hAnsi="Times New Roman" w:cs="Times New Roman"/>
          <w:b/>
          <w:sz w:val="20"/>
          <w:szCs w:val="20"/>
        </w:rPr>
        <w:t>including</w:t>
      </w:r>
      <w:proofErr w:type="gramEnd"/>
      <w:r>
        <w:rPr>
          <w:rFonts w:ascii="Times New Roman" w:hAnsi="Times New Roman" w:cs="Times New Roman"/>
          <w:b/>
          <w:sz w:val="20"/>
          <w:szCs w:val="20"/>
        </w:rPr>
        <w:t xml:space="preserve"> sub-activities): 279</w:t>
      </w:r>
    </w:p>
    <w:p w:rsidR="00175D78" w:rsidRDefault="00175D78" w:rsidP="00175D78">
      <w:pPr>
        <w:pStyle w:val="ListParagraph"/>
        <w:spacing w:after="200" w:line="276" w:lineRule="auto"/>
        <w:jc w:val="both"/>
        <w:rPr>
          <w:rFonts w:ascii="Times New Roman" w:hAnsi="Times New Roman" w:cs="Times New Roman"/>
          <w:b/>
          <w:sz w:val="20"/>
          <w:szCs w:val="20"/>
        </w:rPr>
      </w:pPr>
    </w:p>
    <w:p w:rsidR="00175D78" w:rsidRPr="00D55A81" w:rsidRDefault="00A20D48" w:rsidP="00175D78">
      <w:pPr>
        <w:pStyle w:val="ListParagraph"/>
        <w:spacing w:after="200" w:line="276" w:lineRule="auto"/>
        <w:jc w:val="both"/>
        <w:rPr>
          <w:rFonts w:ascii="Times New Roman" w:hAnsi="Times New Roman" w:cs="Times New Roman"/>
          <w:sz w:val="20"/>
          <w:szCs w:val="20"/>
        </w:rPr>
      </w:pPr>
      <w:r>
        <w:rPr>
          <w:rFonts w:ascii="Times New Roman" w:hAnsi="Times New Roman" w:cs="Times New Roman"/>
          <w:sz w:val="20"/>
          <w:szCs w:val="20"/>
        </w:rPr>
        <w:t xml:space="preserve">All the </w:t>
      </w:r>
      <w:r w:rsidR="00175D78" w:rsidRPr="00D55A81">
        <w:rPr>
          <w:rFonts w:ascii="Times New Roman" w:hAnsi="Times New Roman" w:cs="Times New Roman"/>
          <w:sz w:val="20"/>
          <w:szCs w:val="20"/>
        </w:rPr>
        <w:t xml:space="preserve">activities which were added in the software along with their resources, duration and cost of </w:t>
      </w:r>
      <w:proofErr w:type="gramStart"/>
      <w:r w:rsidR="00175D78" w:rsidRPr="00D55A81">
        <w:rPr>
          <w:rFonts w:ascii="Times New Roman" w:hAnsi="Times New Roman" w:cs="Times New Roman"/>
          <w:sz w:val="20"/>
          <w:szCs w:val="20"/>
        </w:rPr>
        <w:t>each</w:t>
      </w:r>
      <w:r>
        <w:rPr>
          <w:rFonts w:ascii="Times New Roman" w:hAnsi="Times New Roman" w:cs="Times New Roman"/>
          <w:sz w:val="20"/>
          <w:szCs w:val="20"/>
        </w:rPr>
        <w:t xml:space="preserve"> </w:t>
      </w:r>
      <w:r w:rsidR="00175D78" w:rsidRPr="00D55A81">
        <w:rPr>
          <w:rFonts w:ascii="Times New Roman" w:hAnsi="Times New Roman" w:cs="Times New Roman"/>
          <w:sz w:val="20"/>
          <w:szCs w:val="20"/>
        </w:rPr>
        <w:t xml:space="preserve"> item</w:t>
      </w:r>
      <w:proofErr w:type="gramEnd"/>
      <w:r w:rsidR="00175D78" w:rsidRPr="00D55A81">
        <w:rPr>
          <w:rFonts w:ascii="Times New Roman" w:hAnsi="Times New Roman" w:cs="Times New Roman"/>
          <w:sz w:val="20"/>
          <w:szCs w:val="20"/>
        </w:rPr>
        <w:t>.</w:t>
      </w:r>
    </w:p>
    <w:p w:rsidR="00175D78" w:rsidRDefault="00175D78" w:rsidP="00175D78">
      <w:pPr>
        <w:pStyle w:val="ListParagraph"/>
        <w:spacing w:after="200" w:line="276" w:lineRule="auto"/>
        <w:jc w:val="both"/>
        <w:rPr>
          <w:rFonts w:ascii="Times New Roman" w:hAnsi="Times New Roman" w:cs="Times New Roman"/>
          <w:sz w:val="20"/>
          <w:szCs w:val="20"/>
        </w:rPr>
      </w:pPr>
      <w:r w:rsidRPr="00D55A81">
        <w:rPr>
          <w:rFonts w:ascii="Times New Roman" w:hAnsi="Times New Roman" w:cs="Times New Roman"/>
          <w:sz w:val="20"/>
          <w:szCs w:val="20"/>
        </w:rPr>
        <w:t>The images below indicate the main activities and their corr</w:t>
      </w:r>
      <w:r>
        <w:rPr>
          <w:rFonts w:ascii="Times New Roman" w:hAnsi="Times New Roman" w:cs="Times New Roman"/>
          <w:sz w:val="20"/>
          <w:szCs w:val="20"/>
        </w:rPr>
        <w:t>esponding Gantt Charts obtained:</w:t>
      </w:r>
    </w:p>
    <w:p w:rsidR="00175D78" w:rsidRDefault="00175D78" w:rsidP="00175D78">
      <w:pPr>
        <w:spacing w:after="200" w:line="276" w:lineRule="auto"/>
        <w:ind w:left="720"/>
        <w:rPr>
          <w:sz w:val="24"/>
          <w:szCs w:val="24"/>
        </w:rPr>
      </w:pPr>
      <w:r w:rsidRPr="00175D78">
        <w:rPr>
          <w:noProof/>
          <w:sz w:val="24"/>
          <w:szCs w:val="24"/>
        </w:rPr>
        <w:lastRenderedPageBreak/>
        <w:drawing>
          <wp:inline distT="0" distB="0" distL="0" distR="0">
            <wp:extent cx="2639713" cy="2735885"/>
            <wp:effectExtent l="19050" t="0" r="8237" b="0"/>
            <wp:docPr id="5" name="Picture 1" descr="C:\Users\MARATHE\Desktop\BE PROJECT\salil ne bheje hue photos for research paper\Screenshot (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ATHE\Desktop\BE PROJECT\salil ne bheje hue photos for research paper\Screenshot (63).png"/>
                    <pic:cNvPicPr>
                      <a:picLocks noChangeAspect="1" noChangeArrowheads="1"/>
                    </pic:cNvPicPr>
                  </pic:nvPicPr>
                  <pic:blipFill>
                    <a:blip r:embed="rId6"/>
                    <a:srcRect/>
                    <a:stretch>
                      <a:fillRect/>
                    </a:stretch>
                  </pic:blipFill>
                  <pic:spPr bwMode="auto">
                    <a:xfrm>
                      <a:off x="0" y="0"/>
                      <a:ext cx="2640965" cy="2737183"/>
                    </a:xfrm>
                    <a:prstGeom prst="rect">
                      <a:avLst/>
                    </a:prstGeom>
                    <a:noFill/>
                    <a:ln w="9525">
                      <a:noFill/>
                      <a:miter lim="800000"/>
                      <a:headEnd/>
                      <a:tailEnd/>
                    </a:ln>
                  </pic:spPr>
                </pic:pic>
              </a:graphicData>
            </a:graphic>
          </wp:inline>
        </w:drawing>
      </w:r>
    </w:p>
    <w:p w:rsidR="00175D78" w:rsidRDefault="00175D78" w:rsidP="00175D78">
      <w:pPr>
        <w:pStyle w:val="ListParagraph"/>
        <w:spacing w:after="200" w:line="276" w:lineRule="auto"/>
        <w:jc w:val="center"/>
        <w:rPr>
          <w:rFonts w:ascii="Times New Roman" w:hAnsi="Times New Roman" w:cs="Times New Roman"/>
          <w:sz w:val="20"/>
          <w:szCs w:val="20"/>
        </w:rPr>
      </w:pPr>
      <w:r>
        <w:rPr>
          <w:rFonts w:ascii="Times New Roman" w:hAnsi="Times New Roman" w:cs="Times New Roman"/>
          <w:sz w:val="20"/>
          <w:szCs w:val="20"/>
        </w:rPr>
        <w:t>Fig 1</w:t>
      </w:r>
      <w:proofErr w:type="gramStart"/>
      <w:r>
        <w:rPr>
          <w:rFonts w:ascii="Times New Roman" w:hAnsi="Times New Roman" w:cs="Times New Roman"/>
          <w:sz w:val="20"/>
          <w:szCs w:val="20"/>
        </w:rPr>
        <w:t>:Activities</w:t>
      </w:r>
      <w:proofErr w:type="gramEnd"/>
    </w:p>
    <w:p w:rsidR="00175D78" w:rsidRDefault="00175D78" w:rsidP="00175D78">
      <w:pPr>
        <w:pStyle w:val="ListParagraph"/>
        <w:spacing w:after="200" w:line="276" w:lineRule="auto"/>
        <w:jc w:val="center"/>
        <w:rPr>
          <w:rFonts w:ascii="Times New Roman" w:hAnsi="Times New Roman" w:cs="Times New Roman"/>
          <w:sz w:val="20"/>
          <w:szCs w:val="20"/>
        </w:rPr>
      </w:pPr>
    </w:p>
    <w:p w:rsidR="00175D78" w:rsidRDefault="00175D78" w:rsidP="00175D78">
      <w:pPr>
        <w:pStyle w:val="ListParagraph"/>
        <w:spacing w:after="200" w:line="276" w:lineRule="auto"/>
        <w:jc w:val="center"/>
        <w:rPr>
          <w:rFonts w:ascii="Times New Roman" w:hAnsi="Times New Roman" w:cs="Times New Roman"/>
          <w:sz w:val="20"/>
          <w:szCs w:val="20"/>
        </w:rPr>
      </w:pPr>
    </w:p>
    <w:p w:rsidR="00175D78" w:rsidRDefault="00175D78" w:rsidP="00175D78">
      <w:pPr>
        <w:pStyle w:val="ListParagraph"/>
        <w:spacing w:after="200" w:line="276" w:lineRule="auto"/>
        <w:jc w:val="center"/>
        <w:rPr>
          <w:rFonts w:ascii="Times New Roman" w:hAnsi="Times New Roman" w:cs="Times New Roman"/>
          <w:sz w:val="20"/>
          <w:szCs w:val="20"/>
        </w:rPr>
      </w:pPr>
      <w:r w:rsidRPr="00175D78">
        <w:rPr>
          <w:rFonts w:ascii="Times New Roman" w:hAnsi="Times New Roman" w:cs="Times New Roman"/>
          <w:noProof/>
          <w:sz w:val="20"/>
          <w:szCs w:val="20"/>
          <w:lang w:val="en-US"/>
        </w:rPr>
        <w:drawing>
          <wp:inline distT="0" distB="0" distL="0" distR="0">
            <wp:extent cx="2640965" cy="3216859"/>
            <wp:effectExtent l="19050" t="0" r="6985" b="0"/>
            <wp:docPr id="7" name="Picture 2" descr="C:\Users\MARATHE\Desktop\BE PROJECT\salil ne bheje hue photos for research paper\Screenshot (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ATHE\Desktop\BE PROJECT\salil ne bheje hue photos for research paper\Screenshot (64).png"/>
                    <pic:cNvPicPr>
                      <a:picLocks noChangeAspect="1" noChangeArrowheads="1"/>
                    </pic:cNvPicPr>
                  </pic:nvPicPr>
                  <pic:blipFill>
                    <a:blip r:embed="rId7"/>
                    <a:srcRect/>
                    <a:stretch>
                      <a:fillRect/>
                    </a:stretch>
                  </pic:blipFill>
                  <pic:spPr bwMode="auto">
                    <a:xfrm>
                      <a:off x="0" y="0"/>
                      <a:ext cx="2640965" cy="3216859"/>
                    </a:xfrm>
                    <a:prstGeom prst="rect">
                      <a:avLst/>
                    </a:prstGeom>
                    <a:noFill/>
                    <a:ln w="9525">
                      <a:noFill/>
                      <a:miter lim="800000"/>
                      <a:headEnd/>
                      <a:tailEnd/>
                    </a:ln>
                  </pic:spPr>
                </pic:pic>
              </a:graphicData>
            </a:graphic>
          </wp:inline>
        </w:drawing>
      </w:r>
    </w:p>
    <w:p w:rsidR="00175D78" w:rsidRPr="000E6970" w:rsidRDefault="00175D78" w:rsidP="00175D78">
      <w:pPr>
        <w:pStyle w:val="ListParagraph"/>
        <w:spacing w:after="200" w:line="276" w:lineRule="auto"/>
        <w:jc w:val="center"/>
        <w:rPr>
          <w:rFonts w:ascii="Times New Roman" w:hAnsi="Times New Roman" w:cs="Times New Roman"/>
          <w:sz w:val="20"/>
          <w:szCs w:val="20"/>
        </w:rPr>
      </w:pPr>
      <w:r w:rsidRPr="000E6970">
        <w:rPr>
          <w:rFonts w:ascii="Times New Roman" w:hAnsi="Times New Roman" w:cs="Times New Roman"/>
          <w:sz w:val="20"/>
          <w:szCs w:val="20"/>
        </w:rPr>
        <w:t>Fig 2: Activities continued</w:t>
      </w:r>
    </w:p>
    <w:p w:rsidR="00175D78" w:rsidRDefault="00175D78" w:rsidP="00175D78">
      <w:pPr>
        <w:pStyle w:val="ListParagraph"/>
        <w:spacing w:after="200" w:line="276" w:lineRule="auto"/>
        <w:jc w:val="center"/>
        <w:rPr>
          <w:rFonts w:ascii="Times New Roman" w:hAnsi="Times New Roman" w:cs="Times New Roman"/>
          <w:sz w:val="20"/>
          <w:szCs w:val="20"/>
        </w:rPr>
      </w:pPr>
    </w:p>
    <w:p w:rsidR="00175D78" w:rsidRDefault="00175D78" w:rsidP="00175D78">
      <w:pPr>
        <w:pStyle w:val="ListParagraph"/>
        <w:spacing w:after="200" w:line="276" w:lineRule="auto"/>
        <w:jc w:val="center"/>
        <w:rPr>
          <w:rFonts w:ascii="Times New Roman" w:hAnsi="Times New Roman" w:cs="Times New Roman"/>
          <w:sz w:val="20"/>
          <w:szCs w:val="20"/>
        </w:rPr>
      </w:pPr>
    </w:p>
    <w:p w:rsidR="00175D78" w:rsidRDefault="00175D78" w:rsidP="00175D78">
      <w:pPr>
        <w:pStyle w:val="ListParagraph"/>
        <w:spacing w:after="200" w:line="276" w:lineRule="auto"/>
        <w:jc w:val="center"/>
        <w:rPr>
          <w:rFonts w:ascii="Times New Roman" w:hAnsi="Times New Roman" w:cs="Times New Roman"/>
          <w:sz w:val="20"/>
          <w:szCs w:val="20"/>
        </w:rPr>
      </w:pPr>
      <w:r w:rsidRPr="00175D78">
        <w:rPr>
          <w:rFonts w:ascii="Times New Roman" w:hAnsi="Times New Roman" w:cs="Times New Roman"/>
          <w:noProof/>
          <w:sz w:val="20"/>
          <w:szCs w:val="20"/>
          <w:lang w:val="en-US"/>
        </w:rPr>
        <w:drawing>
          <wp:inline distT="0" distB="0" distL="0" distR="0">
            <wp:extent cx="2640965" cy="1435496"/>
            <wp:effectExtent l="19050" t="0" r="6985" b="0"/>
            <wp:docPr id="8" name="Picture 3" descr="C:\Users\MARATHE\Desktop\BE PROJECT\salil ne bheje hue photos for research paper\Screenshot (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RATHE\Desktop\BE PROJECT\salil ne bheje hue photos for research paper\Screenshot (65).png"/>
                    <pic:cNvPicPr>
                      <a:picLocks noChangeAspect="1" noChangeArrowheads="1"/>
                    </pic:cNvPicPr>
                  </pic:nvPicPr>
                  <pic:blipFill>
                    <a:blip r:embed="rId8" cstate="print"/>
                    <a:srcRect/>
                    <a:stretch>
                      <a:fillRect/>
                    </a:stretch>
                  </pic:blipFill>
                  <pic:spPr bwMode="auto">
                    <a:xfrm>
                      <a:off x="0" y="0"/>
                      <a:ext cx="2640965" cy="1435496"/>
                    </a:xfrm>
                    <a:prstGeom prst="rect">
                      <a:avLst/>
                    </a:prstGeom>
                    <a:noFill/>
                    <a:ln w="9525">
                      <a:noFill/>
                      <a:miter lim="800000"/>
                      <a:headEnd/>
                      <a:tailEnd/>
                    </a:ln>
                  </pic:spPr>
                </pic:pic>
              </a:graphicData>
            </a:graphic>
          </wp:inline>
        </w:drawing>
      </w:r>
    </w:p>
    <w:p w:rsidR="00175D78" w:rsidRPr="000E6970" w:rsidRDefault="00175D78" w:rsidP="00175D78">
      <w:pPr>
        <w:pStyle w:val="ListParagraph"/>
        <w:spacing w:after="200" w:line="276" w:lineRule="auto"/>
        <w:jc w:val="center"/>
        <w:rPr>
          <w:rFonts w:ascii="Times New Roman" w:hAnsi="Times New Roman" w:cs="Times New Roman"/>
          <w:sz w:val="20"/>
          <w:szCs w:val="20"/>
        </w:rPr>
      </w:pPr>
      <w:r w:rsidRPr="000E6970">
        <w:rPr>
          <w:rFonts w:ascii="Times New Roman" w:hAnsi="Times New Roman" w:cs="Times New Roman"/>
          <w:sz w:val="20"/>
          <w:szCs w:val="20"/>
        </w:rPr>
        <w:t xml:space="preserve">Fig 3: Gantt </w:t>
      </w:r>
      <w:proofErr w:type="gramStart"/>
      <w:r w:rsidRPr="000E6970">
        <w:rPr>
          <w:rFonts w:ascii="Times New Roman" w:hAnsi="Times New Roman" w:cs="Times New Roman"/>
          <w:sz w:val="20"/>
          <w:szCs w:val="20"/>
        </w:rPr>
        <w:t>Chart</w:t>
      </w:r>
      <w:proofErr w:type="gramEnd"/>
      <w:r w:rsidRPr="000E6970">
        <w:rPr>
          <w:rFonts w:ascii="Times New Roman" w:hAnsi="Times New Roman" w:cs="Times New Roman"/>
          <w:sz w:val="20"/>
          <w:szCs w:val="20"/>
        </w:rPr>
        <w:t xml:space="preserve"> 1</w:t>
      </w:r>
    </w:p>
    <w:p w:rsidR="00175D78" w:rsidRDefault="00175D78" w:rsidP="00175D78">
      <w:pPr>
        <w:pStyle w:val="ListParagraph"/>
        <w:spacing w:after="200" w:line="276" w:lineRule="auto"/>
        <w:jc w:val="center"/>
        <w:rPr>
          <w:rFonts w:ascii="Times New Roman" w:hAnsi="Times New Roman" w:cs="Times New Roman"/>
          <w:sz w:val="20"/>
          <w:szCs w:val="20"/>
        </w:rPr>
      </w:pPr>
    </w:p>
    <w:p w:rsidR="00175D78" w:rsidRPr="007E3536" w:rsidRDefault="00175D78" w:rsidP="00175D78">
      <w:pPr>
        <w:spacing w:after="200" w:line="276" w:lineRule="auto"/>
        <w:ind w:left="720"/>
        <w:rPr>
          <w:sz w:val="24"/>
          <w:szCs w:val="24"/>
        </w:rPr>
      </w:pPr>
      <w:r w:rsidRPr="00175D78">
        <w:rPr>
          <w:noProof/>
          <w:sz w:val="24"/>
          <w:szCs w:val="24"/>
        </w:rPr>
        <w:lastRenderedPageBreak/>
        <w:drawing>
          <wp:inline distT="0" distB="0" distL="0" distR="0">
            <wp:extent cx="2640965" cy="1419966"/>
            <wp:effectExtent l="19050" t="0" r="6985" b="0"/>
            <wp:docPr id="10" name="Picture 4" descr="C:\Users\MARATHE\Desktop\BE PROJECT\salil ne bheje hue photos for research paper\Screenshot (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RATHE\Desktop\BE PROJECT\salil ne bheje hue photos for research paper\Screenshot (66).png"/>
                    <pic:cNvPicPr>
                      <a:picLocks noChangeAspect="1" noChangeArrowheads="1"/>
                    </pic:cNvPicPr>
                  </pic:nvPicPr>
                  <pic:blipFill>
                    <a:blip r:embed="rId9" cstate="print"/>
                    <a:srcRect/>
                    <a:stretch>
                      <a:fillRect/>
                    </a:stretch>
                  </pic:blipFill>
                  <pic:spPr bwMode="auto">
                    <a:xfrm>
                      <a:off x="0" y="0"/>
                      <a:ext cx="2640965" cy="1419966"/>
                    </a:xfrm>
                    <a:prstGeom prst="rect">
                      <a:avLst/>
                    </a:prstGeom>
                    <a:noFill/>
                    <a:ln w="9525">
                      <a:noFill/>
                      <a:miter lim="800000"/>
                      <a:headEnd/>
                      <a:tailEnd/>
                    </a:ln>
                  </pic:spPr>
                </pic:pic>
              </a:graphicData>
            </a:graphic>
          </wp:inline>
        </w:drawing>
      </w:r>
    </w:p>
    <w:p w:rsidR="000B729C" w:rsidRDefault="000B729C" w:rsidP="007A0C88">
      <w:pPr>
        <w:rPr>
          <w:sz w:val="20"/>
          <w:szCs w:val="20"/>
        </w:rPr>
      </w:pPr>
    </w:p>
    <w:p w:rsidR="00175D78" w:rsidRDefault="00175D78" w:rsidP="00175D78">
      <w:pPr>
        <w:pStyle w:val="ListParagraph"/>
        <w:spacing w:after="200" w:line="276" w:lineRule="auto"/>
        <w:jc w:val="center"/>
        <w:rPr>
          <w:rFonts w:ascii="Times New Roman" w:hAnsi="Times New Roman" w:cs="Times New Roman"/>
          <w:sz w:val="20"/>
          <w:szCs w:val="20"/>
        </w:rPr>
      </w:pPr>
      <w:r>
        <w:rPr>
          <w:rFonts w:ascii="Times New Roman" w:hAnsi="Times New Roman" w:cs="Times New Roman"/>
          <w:sz w:val="20"/>
          <w:szCs w:val="20"/>
        </w:rPr>
        <w:t>Fig 4</w:t>
      </w:r>
      <w:proofErr w:type="gramStart"/>
      <w:r w:rsidRPr="003446EC">
        <w:rPr>
          <w:rFonts w:ascii="Times New Roman" w:hAnsi="Times New Roman" w:cs="Times New Roman"/>
          <w:sz w:val="20"/>
          <w:szCs w:val="20"/>
        </w:rPr>
        <w:t>:Gantt</w:t>
      </w:r>
      <w:proofErr w:type="gramEnd"/>
      <w:r w:rsidRPr="003446EC">
        <w:rPr>
          <w:rFonts w:ascii="Times New Roman" w:hAnsi="Times New Roman" w:cs="Times New Roman"/>
          <w:sz w:val="20"/>
          <w:szCs w:val="20"/>
        </w:rPr>
        <w:t xml:space="preserve"> chart 2</w:t>
      </w:r>
    </w:p>
    <w:p w:rsidR="00175D78" w:rsidRDefault="00175D78" w:rsidP="00175D78">
      <w:pPr>
        <w:pStyle w:val="ListParagraph"/>
        <w:spacing w:after="200" w:line="276" w:lineRule="auto"/>
        <w:jc w:val="center"/>
        <w:rPr>
          <w:rFonts w:ascii="Times New Roman" w:hAnsi="Times New Roman" w:cs="Times New Roman"/>
          <w:sz w:val="20"/>
          <w:szCs w:val="20"/>
        </w:rPr>
      </w:pPr>
    </w:p>
    <w:p w:rsidR="00175D78" w:rsidRDefault="00175D78" w:rsidP="00175D78">
      <w:pPr>
        <w:pStyle w:val="ListParagraph"/>
        <w:spacing w:after="200" w:line="276" w:lineRule="auto"/>
        <w:jc w:val="center"/>
        <w:rPr>
          <w:rFonts w:ascii="Times New Roman" w:hAnsi="Times New Roman" w:cs="Times New Roman"/>
          <w:sz w:val="20"/>
          <w:szCs w:val="20"/>
        </w:rPr>
      </w:pPr>
    </w:p>
    <w:p w:rsidR="00175D78" w:rsidRDefault="00175D78" w:rsidP="00175D78">
      <w:pPr>
        <w:pStyle w:val="ListParagraph"/>
        <w:spacing w:after="200" w:line="276" w:lineRule="auto"/>
        <w:jc w:val="center"/>
        <w:rPr>
          <w:rFonts w:ascii="Times New Roman" w:hAnsi="Times New Roman" w:cs="Times New Roman"/>
          <w:sz w:val="20"/>
          <w:szCs w:val="20"/>
        </w:rPr>
      </w:pPr>
      <w:r w:rsidRPr="00175D78">
        <w:rPr>
          <w:rFonts w:ascii="Times New Roman" w:hAnsi="Times New Roman" w:cs="Times New Roman"/>
          <w:noProof/>
          <w:sz w:val="20"/>
          <w:szCs w:val="20"/>
          <w:lang w:val="en-US"/>
        </w:rPr>
        <w:drawing>
          <wp:inline distT="0" distB="0" distL="0" distR="0">
            <wp:extent cx="2640965" cy="1424753"/>
            <wp:effectExtent l="19050" t="0" r="6985" b="0"/>
            <wp:docPr id="12" name="Picture 5" descr="C:\Users\MARATHE\Desktop\BE PROJECT\salil ne bheje hue photos for research paper\Screenshot (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ARATHE\Desktop\BE PROJECT\salil ne bheje hue photos for research paper\Screenshot (67).png"/>
                    <pic:cNvPicPr>
                      <a:picLocks noChangeAspect="1" noChangeArrowheads="1"/>
                    </pic:cNvPicPr>
                  </pic:nvPicPr>
                  <pic:blipFill>
                    <a:blip r:embed="rId10" cstate="print"/>
                    <a:srcRect/>
                    <a:stretch>
                      <a:fillRect/>
                    </a:stretch>
                  </pic:blipFill>
                  <pic:spPr bwMode="auto">
                    <a:xfrm>
                      <a:off x="0" y="0"/>
                      <a:ext cx="2640965" cy="1424753"/>
                    </a:xfrm>
                    <a:prstGeom prst="rect">
                      <a:avLst/>
                    </a:prstGeom>
                    <a:noFill/>
                    <a:ln w="9525">
                      <a:noFill/>
                      <a:miter lim="800000"/>
                      <a:headEnd/>
                      <a:tailEnd/>
                    </a:ln>
                  </pic:spPr>
                </pic:pic>
              </a:graphicData>
            </a:graphic>
          </wp:inline>
        </w:drawing>
      </w:r>
    </w:p>
    <w:p w:rsidR="00175D78" w:rsidRDefault="00175D78" w:rsidP="00175D78">
      <w:pPr>
        <w:pStyle w:val="ListParagraph"/>
        <w:spacing w:after="200" w:line="276" w:lineRule="auto"/>
        <w:jc w:val="center"/>
        <w:rPr>
          <w:rFonts w:ascii="Times New Roman" w:hAnsi="Times New Roman" w:cs="Times New Roman"/>
          <w:sz w:val="20"/>
          <w:szCs w:val="20"/>
        </w:rPr>
      </w:pPr>
    </w:p>
    <w:p w:rsidR="00175D78" w:rsidRPr="00401153" w:rsidRDefault="00175D78" w:rsidP="00175D78">
      <w:pPr>
        <w:pStyle w:val="ListParagraph"/>
        <w:spacing w:after="200" w:line="276" w:lineRule="auto"/>
        <w:jc w:val="center"/>
        <w:rPr>
          <w:rFonts w:ascii="Times New Roman" w:hAnsi="Times New Roman" w:cs="Times New Roman"/>
          <w:sz w:val="20"/>
          <w:szCs w:val="20"/>
        </w:rPr>
      </w:pPr>
      <w:r w:rsidRPr="00401153">
        <w:rPr>
          <w:rFonts w:ascii="Times New Roman" w:hAnsi="Times New Roman" w:cs="Times New Roman"/>
          <w:sz w:val="20"/>
          <w:szCs w:val="20"/>
        </w:rPr>
        <w:t>Fig 5: Gantt chart 3</w:t>
      </w:r>
    </w:p>
    <w:p w:rsidR="00175D78" w:rsidRDefault="00175D78" w:rsidP="00175D78">
      <w:pPr>
        <w:pStyle w:val="ListParagraph"/>
        <w:spacing w:after="200" w:line="276" w:lineRule="auto"/>
        <w:jc w:val="center"/>
        <w:rPr>
          <w:rFonts w:ascii="Times New Roman" w:hAnsi="Times New Roman" w:cs="Times New Roman"/>
          <w:sz w:val="20"/>
          <w:szCs w:val="20"/>
        </w:rPr>
      </w:pPr>
    </w:p>
    <w:p w:rsidR="00175D78" w:rsidRDefault="00175D78" w:rsidP="00175D78">
      <w:pPr>
        <w:pStyle w:val="ListParagraph"/>
        <w:spacing w:after="200" w:line="276" w:lineRule="auto"/>
        <w:jc w:val="center"/>
        <w:rPr>
          <w:rFonts w:ascii="Times New Roman" w:hAnsi="Times New Roman" w:cs="Times New Roman"/>
          <w:sz w:val="20"/>
          <w:szCs w:val="20"/>
        </w:rPr>
      </w:pPr>
    </w:p>
    <w:p w:rsidR="00175D78" w:rsidRPr="003446EC" w:rsidRDefault="00175D78" w:rsidP="00175D78">
      <w:pPr>
        <w:pStyle w:val="ListParagraph"/>
        <w:spacing w:after="200" w:line="276" w:lineRule="auto"/>
        <w:jc w:val="center"/>
        <w:rPr>
          <w:rFonts w:ascii="Times New Roman" w:hAnsi="Times New Roman" w:cs="Times New Roman"/>
          <w:sz w:val="20"/>
          <w:szCs w:val="20"/>
        </w:rPr>
      </w:pPr>
      <w:r w:rsidRPr="00175D78">
        <w:rPr>
          <w:rFonts w:ascii="Times New Roman" w:hAnsi="Times New Roman" w:cs="Times New Roman"/>
          <w:noProof/>
          <w:sz w:val="20"/>
          <w:szCs w:val="20"/>
          <w:lang w:val="en-US"/>
        </w:rPr>
        <w:drawing>
          <wp:inline distT="0" distB="0" distL="0" distR="0">
            <wp:extent cx="2640965" cy="1758763"/>
            <wp:effectExtent l="19050" t="0" r="6985" b="0"/>
            <wp:docPr id="13" name="Picture 6" descr="C:\Users\MARATHE\Desktop\BE PROJECT\salil ne bheje hue photos for research paper\Screenshot (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ARATHE\Desktop\BE PROJECT\salil ne bheje hue photos for research paper\Screenshot (68).png"/>
                    <pic:cNvPicPr>
                      <a:picLocks noChangeAspect="1" noChangeArrowheads="1"/>
                    </pic:cNvPicPr>
                  </pic:nvPicPr>
                  <pic:blipFill>
                    <a:blip r:embed="rId11" cstate="print"/>
                    <a:srcRect/>
                    <a:stretch>
                      <a:fillRect/>
                    </a:stretch>
                  </pic:blipFill>
                  <pic:spPr bwMode="auto">
                    <a:xfrm>
                      <a:off x="0" y="0"/>
                      <a:ext cx="2640965" cy="1758763"/>
                    </a:xfrm>
                    <a:prstGeom prst="rect">
                      <a:avLst/>
                    </a:prstGeom>
                    <a:noFill/>
                    <a:ln w="9525">
                      <a:noFill/>
                      <a:miter lim="800000"/>
                      <a:headEnd/>
                      <a:tailEnd/>
                    </a:ln>
                  </pic:spPr>
                </pic:pic>
              </a:graphicData>
            </a:graphic>
          </wp:inline>
        </w:drawing>
      </w:r>
    </w:p>
    <w:p w:rsidR="00175D78" w:rsidRDefault="00175D78">
      <w:pPr>
        <w:spacing w:line="20" w:lineRule="exact"/>
        <w:rPr>
          <w:sz w:val="24"/>
          <w:szCs w:val="24"/>
        </w:rPr>
      </w:pPr>
    </w:p>
    <w:p w:rsidR="00175D78" w:rsidRDefault="00175D78" w:rsidP="00175D78">
      <w:pPr>
        <w:pStyle w:val="ListParagraph"/>
        <w:spacing w:after="200" w:line="276" w:lineRule="auto"/>
        <w:jc w:val="center"/>
        <w:rPr>
          <w:rFonts w:ascii="Times New Roman" w:hAnsi="Times New Roman" w:cs="Times New Roman"/>
          <w:sz w:val="20"/>
          <w:szCs w:val="20"/>
        </w:rPr>
      </w:pPr>
      <w:r w:rsidRPr="000E6970">
        <w:rPr>
          <w:rFonts w:ascii="Times New Roman" w:hAnsi="Times New Roman" w:cs="Times New Roman"/>
          <w:sz w:val="20"/>
          <w:szCs w:val="20"/>
        </w:rPr>
        <w:t>Fig 6: Gantt chart 4</w:t>
      </w:r>
    </w:p>
    <w:p w:rsidR="00175D78" w:rsidRDefault="00175D78" w:rsidP="00175D78">
      <w:pPr>
        <w:pStyle w:val="ListParagraph"/>
        <w:spacing w:after="200" w:line="276" w:lineRule="auto"/>
        <w:jc w:val="center"/>
        <w:rPr>
          <w:rFonts w:ascii="Times New Roman" w:hAnsi="Times New Roman" w:cs="Times New Roman"/>
          <w:sz w:val="20"/>
          <w:szCs w:val="20"/>
        </w:rPr>
      </w:pPr>
    </w:p>
    <w:p w:rsidR="00175D78" w:rsidRPr="000E6970" w:rsidRDefault="00175D78" w:rsidP="00175D78">
      <w:pPr>
        <w:pStyle w:val="ListParagraph"/>
        <w:spacing w:after="200" w:line="276" w:lineRule="auto"/>
        <w:jc w:val="center"/>
        <w:rPr>
          <w:rFonts w:ascii="Times New Roman" w:hAnsi="Times New Roman" w:cs="Times New Roman"/>
          <w:sz w:val="20"/>
          <w:szCs w:val="20"/>
        </w:rPr>
      </w:pPr>
      <w:r w:rsidRPr="00175D78">
        <w:rPr>
          <w:rFonts w:ascii="Times New Roman" w:hAnsi="Times New Roman" w:cs="Times New Roman"/>
          <w:noProof/>
          <w:sz w:val="20"/>
          <w:szCs w:val="20"/>
          <w:lang w:val="en-US"/>
        </w:rPr>
        <w:drawing>
          <wp:inline distT="0" distB="0" distL="0" distR="0">
            <wp:extent cx="2640965" cy="1809174"/>
            <wp:effectExtent l="19050" t="0" r="6985" b="0"/>
            <wp:docPr id="15"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Screenshot (57).png"/>
                    <pic:cNvPicPr/>
                  </pic:nvPicPr>
                  <pic:blipFill>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640965" cy="1809174"/>
                    </a:xfrm>
                    <a:prstGeom prst="rect">
                      <a:avLst/>
                    </a:prstGeom>
                  </pic:spPr>
                </pic:pic>
              </a:graphicData>
            </a:graphic>
          </wp:inline>
        </w:drawing>
      </w:r>
    </w:p>
    <w:p w:rsidR="000B729C" w:rsidRDefault="008D1A4E">
      <w:pPr>
        <w:spacing w:line="20" w:lineRule="exact"/>
        <w:rPr>
          <w:sz w:val="24"/>
          <w:szCs w:val="24"/>
        </w:rPr>
      </w:pPr>
      <w:r>
        <w:rPr>
          <w:sz w:val="24"/>
          <w:szCs w:val="24"/>
        </w:rPr>
        <w:br w:type="column"/>
      </w:r>
    </w:p>
    <w:p w:rsidR="000B729C" w:rsidRDefault="00175D78" w:rsidP="00175D78">
      <w:pPr>
        <w:spacing w:line="200" w:lineRule="exact"/>
        <w:jc w:val="center"/>
        <w:rPr>
          <w:sz w:val="20"/>
          <w:szCs w:val="20"/>
        </w:rPr>
      </w:pPr>
      <w:r>
        <w:rPr>
          <w:sz w:val="20"/>
          <w:szCs w:val="20"/>
        </w:rPr>
        <w:t>Fig 7: Cost Overview</w:t>
      </w:r>
    </w:p>
    <w:p w:rsidR="00175D78" w:rsidRDefault="00175D78" w:rsidP="00175D78">
      <w:pPr>
        <w:spacing w:line="200" w:lineRule="exact"/>
        <w:jc w:val="center"/>
        <w:rPr>
          <w:sz w:val="20"/>
          <w:szCs w:val="20"/>
        </w:rPr>
      </w:pPr>
    </w:p>
    <w:p w:rsidR="00175D78" w:rsidRDefault="00175D78" w:rsidP="00175D78">
      <w:pPr>
        <w:spacing w:line="200" w:lineRule="exact"/>
        <w:jc w:val="center"/>
        <w:rPr>
          <w:sz w:val="20"/>
          <w:szCs w:val="20"/>
        </w:rPr>
      </w:pPr>
    </w:p>
    <w:p w:rsidR="00175D78" w:rsidRDefault="00175D78" w:rsidP="00175D78">
      <w:pPr>
        <w:spacing w:line="200" w:lineRule="exact"/>
        <w:jc w:val="center"/>
        <w:rPr>
          <w:sz w:val="20"/>
          <w:szCs w:val="20"/>
        </w:rPr>
      </w:pPr>
    </w:p>
    <w:p w:rsidR="00175D78" w:rsidRPr="00175D78" w:rsidRDefault="00175D78" w:rsidP="00175D78">
      <w:pPr>
        <w:spacing w:line="200" w:lineRule="exact"/>
        <w:jc w:val="center"/>
        <w:rPr>
          <w:b/>
          <w:sz w:val="20"/>
          <w:szCs w:val="20"/>
        </w:rPr>
      </w:pPr>
    </w:p>
    <w:p w:rsidR="00175D78" w:rsidRDefault="00175D78" w:rsidP="00175D78">
      <w:pPr>
        <w:spacing w:line="200" w:lineRule="exact"/>
        <w:jc w:val="center"/>
        <w:rPr>
          <w:b/>
          <w:sz w:val="20"/>
          <w:szCs w:val="20"/>
        </w:rPr>
      </w:pPr>
      <w:r w:rsidRPr="00175D78">
        <w:rPr>
          <w:b/>
          <w:sz w:val="20"/>
          <w:szCs w:val="20"/>
        </w:rPr>
        <w:t>DIFFICULTIES / CHALLENGES FACED AND SOLUTIONS</w:t>
      </w:r>
    </w:p>
    <w:p w:rsidR="00175D78" w:rsidRDefault="00175D78" w:rsidP="00175D78">
      <w:pPr>
        <w:spacing w:line="276" w:lineRule="auto"/>
        <w:jc w:val="center"/>
        <w:rPr>
          <w:b/>
          <w:sz w:val="20"/>
          <w:szCs w:val="20"/>
        </w:rPr>
      </w:pPr>
    </w:p>
    <w:p w:rsidR="00175D78" w:rsidRPr="00C71516" w:rsidRDefault="00175D78" w:rsidP="00175D78">
      <w:pPr>
        <w:pStyle w:val="ListParagraph"/>
        <w:numPr>
          <w:ilvl w:val="0"/>
          <w:numId w:val="13"/>
        </w:numPr>
        <w:spacing w:after="0" w:line="276" w:lineRule="auto"/>
        <w:rPr>
          <w:rFonts w:ascii="Times New Roman" w:hAnsi="Times New Roman" w:cs="Times New Roman"/>
          <w:sz w:val="20"/>
          <w:szCs w:val="20"/>
        </w:rPr>
      </w:pPr>
      <w:r w:rsidRPr="00C71516">
        <w:rPr>
          <w:rFonts w:ascii="Times New Roman" w:hAnsi="Times New Roman" w:cs="Times New Roman"/>
          <w:sz w:val="20"/>
          <w:szCs w:val="20"/>
        </w:rPr>
        <w:t>Due to the traffic load at grade, the concreting work could not be carried out at the daytime. Hence most of the concreting work wa</w:t>
      </w:r>
      <w:r w:rsidR="00B55225">
        <w:rPr>
          <w:rFonts w:ascii="Times New Roman" w:hAnsi="Times New Roman" w:cs="Times New Roman"/>
          <w:sz w:val="20"/>
          <w:szCs w:val="20"/>
        </w:rPr>
        <w:t>s carried out at the night time.</w:t>
      </w:r>
    </w:p>
    <w:p w:rsidR="00175D78" w:rsidRPr="00C71516" w:rsidRDefault="00175D78" w:rsidP="00175D78">
      <w:pPr>
        <w:pStyle w:val="ListParagraph"/>
        <w:numPr>
          <w:ilvl w:val="0"/>
          <w:numId w:val="13"/>
        </w:numPr>
        <w:spacing w:after="0" w:line="276" w:lineRule="auto"/>
        <w:rPr>
          <w:rFonts w:ascii="Times New Roman" w:hAnsi="Times New Roman" w:cs="Times New Roman"/>
          <w:sz w:val="20"/>
          <w:szCs w:val="20"/>
        </w:rPr>
      </w:pPr>
      <w:r w:rsidRPr="00C71516">
        <w:rPr>
          <w:rFonts w:ascii="Times New Roman" w:hAnsi="Times New Roman" w:cs="Times New Roman"/>
          <w:sz w:val="20"/>
          <w:szCs w:val="20"/>
        </w:rPr>
        <w:t xml:space="preserve">During the process of construction most of the underground water pipelines, sewer pipelines, </w:t>
      </w:r>
      <w:proofErr w:type="gramStart"/>
      <w:r w:rsidRPr="00C71516">
        <w:rPr>
          <w:rFonts w:ascii="Times New Roman" w:hAnsi="Times New Roman" w:cs="Times New Roman"/>
          <w:sz w:val="20"/>
          <w:szCs w:val="20"/>
        </w:rPr>
        <w:t>drainage</w:t>
      </w:r>
      <w:proofErr w:type="gramEnd"/>
      <w:r w:rsidRPr="00C71516">
        <w:rPr>
          <w:rFonts w:ascii="Times New Roman" w:hAnsi="Times New Roman" w:cs="Times New Roman"/>
          <w:sz w:val="20"/>
          <w:szCs w:val="20"/>
        </w:rPr>
        <w:t xml:space="preserve"> pipelines were overcome. The construction work was carried out keeping the pipelines safe.</w:t>
      </w:r>
    </w:p>
    <w:p w:rsidR="00175D78" w:rsidRPr="00C71516" w:rsidRDefault="00175D78" w:rsidP="00175D78">
      <w:pPr>
        <w:pStyle w:val="ListParagraph"/>
        <w:numPr>
          <w:ilvl w:val="0"/>
          <w:numId w:val="13"/>
        </w:numPr>
        <w:spacing w:after="0" w:line="276" w:lineRule="auto"/>
        <w:rPr>
          <w:rFonts w:ascii="Times New Roman" w:hAnsi="Times New Roman" w:cs="Times New Roman"/>
          <w:sz w:val="20"/>
          <w:szCs w:val="20"/>
        </w:rPr>
      </w:pPr>
      <w:r w:rsidRPr="00C71516">
        <w:rPr>
          <w:rFonts w:ascii="Times New Roman" w:hAnsi="Times New Roman" w:cs="Times New Roman"/>
          <w:sz w:val="20"/>
          <w:szCs w:val="20"/>
        </w:rPr>
        <w:t>The variation in climatic conditions also played a major factor during the construction process.</w:t>
      </w:r>
    </w:p>
    <w:p w:rsidR="00175D78" w:rsidRPr="00C71516" w:rsidRDefault="00175D78" w:rsidP="00175D78">
      <w:pPr>
        <w:pStyle w:val="ListParagraph"/>
        <w:numPr>
          <w:ilvl w:val="0"/>
          <w:numId w:val="13"/>
        </w:numPr>
        <w:spacing w:after="0" w:line="276" w:lineRule="auto"/>
        <w:rPr>
          <w:rFonts w:ascii="Times New Roman" w:hAnsi="Times New Roman" w:cs="Times New Roman"/>
          <w:sz w:val="20"/>
          <w:szCs w:val="20"/>
        </w:rPr>
      </w:pPr>
      <w:r w:rsidRPr="00C71516">
        <w:rPr>
          <w:rFonts w:ascii="Times New Roman" w:hAnsi="Times New Roman" w:cs="Times New Roman"/>
          <w:sz w:val="20"/>
          <w:szCs w:val="20"/>
        </w:rPr>
        <w:t xml:space="preserve">Various new </w:t>
      </w:r>
      <w:proofErr w:type="gramStart"/>
      <w:r w:rsidRPr="00C71516">
        <w:rPr>
          <w:rFonts w:ascii="Times New Roman" w:hAnsi="Times New Roman" w:cs="Times New Roman"/>
          <w:sz w:val="20"/>
          <w:szCs w:val="20"/>
        </w:rPr>
        <w:t>type</w:t>
      </w:r>
      <w:proofErr w:type="gramEnd"/>
      <w:r w:rsidRPr="00C71516">
        <w:rPr>
          <w:rFonts w:ascii="Times New Roman" w:hAnsi="Times New Roman" w:cs="Times New Roman"/>
          <w:sz w:val="20"/>
          <w:szCs w:val="20"/>
        </w:rPr>
        <w:t xml:space="preserve"> of construction practices like the scissor type of construction were practiced.</w:t>
      </w:r>
    </w:p>
    <w:p w:rsidR="00175D78" w:rsidRPr="00175D78" w:rsidRDefault="00175D78" w:rsidP="00175D78">
      <w:pPr>
        <w:pStyle w:val="ListParagraph"/>
        <w:numPr>
          <w:ilvl w:val="0"/>
          <w:numId w:val="13"/>
        </w:numPr>
        <w:spacing w:after="0" w:line="276" w:lineRule="auto"/>
      </w:pPr>
      <w:r w:rsidRPr="00C71516">
        <w:rPr>
          <w:rFonts w:ascii="Times New Roman" w:hAnsi="Times New Roman" w:cs="Times New Roman"/>
          <w:sz w:val="20"/>
          <w:szCs w:val="20"/>
        </w:rPr>
        <w:t>Various other difficulties such as river overflow, occurrence of big rocks,</w:t>
      </w:r>
      <w:r w:rsidR="00522285">
        <w:rPr>
          <w:rFonts w:ascii="Times New Roman" w:hAnsi="Times New Roman" w:cs="Times New Roman"/>
          <w:sz w:val="20"/>
          <w:szCs w:val="20"/>
        </w:rPr>
        <w:t xml:space="preserve"> </w:t>
      </w:r>
      <w:proofErr w:type="gramStart"/>
      <w:r w:rsidRPr="00C71516">
        <w:rPr>
          <w:rFonts w:ascii="Times New Roman" w:hAnsi="Times New Roman" w:cs="Times New Roman"/>
          <w:sz w:val="20"/>
          <w:szCs w:val="20"/>
        </w:rPr>
        <w:t>removal</w:t>
      </w:r>
      <w:proofErr w:type="gramEnd"/>
      <w:r w:rsidRPr="00C71516">
        <w:rPr>
          <w:rFonts w:ascii="Times New Roman" w:hAnsi="Times New Roman" w:cs="Times New Roman"/>
          <w:sz w:val="20"/>
          <w:szCs w:val="20"/>
        </w:rPr>
        <w:t xml:space="preserve"> of water from excavated pit were also successfully solved.</w:t>
      </w:r>
    </w:p>
    <w:p w:rsidR="00175D78" w:rsidRDefault="00175D78" w:rsidP="00175D78">
      <w:pPr>
        <w:spacing w:line="276" w:lineRule="auto"/>
      </w:pPr>
    </w:p>
    <w:p w:rsidR="00175D78" w:rsidRPr="00175D78" w:rsidRDefault="00175D78" w:rsidP="00175D78">
      <w:pPr>
        <w:spacing w:line="276" w:lineRule="auto"/>
        <w:jc w:val="center"/>
        <w:rPr>
          <w:b/>
          <w:sz w:val="20"/>
          <w:szCs w:val="20"/>
        </w:rPr>
      </w:pPr>
    </w:p>
    <w:p w:rsidR="00175D78" w:rsidRDefault="00175D78" w:rsidP="00175D78">
      <w:pPr>
        <w:spacing w:line="276" w:lineRule="auto"/>
        <w:jc w:val="center"/>
        <w:rPr>
          <w:b/>
          <w:sz w:val="20"/>
          <w:szCs w:val="20"/>
        </w:rPr>
      </w:pPr>
      <w:r w:rsidRPr="00175D78">
        <w:rPr>
          <w:b/>
          <w:sz w:val="20"/>
          <w:szCs w:val="20"/>
        </w:rPr>
        <w:t>RESULTS</w:t>
      </w:r>
    </w:p>
    <w:p w:rsidR="00175D78" w:rsidRDefault="00175D78" w:rsidP="00175D78">
      <w:pPr>
        <w:spacing w:line="276" w:lineRule="auto"/>
        <w:jc w:val="center"/>
        <w:rPr>
          <w:b/>
          <w:sz w:val="20"/>
          <w:szCs w:val="20"/>
        </w:rPr>
      </w:pPr>
    </w:p>
    <w:p w:rsidR="00175D78" w:rsidRDefault="00175D78" w:rsidP="00175D78">
      <w:pPr>
        <w:numPr>
          <w:ilvl w:val="0"/>
          <w:numId w:val="14"/>
        </w:numPr>
        <w:spacing w:after="200" w:line="276" w:lineRule="auto"/>
        <w:rPr>
          <w:sz w:val="20"/>
          <w:szCs w:val="20"/>
        </w:rPr>
      </w:pPr>
      <w:r w:rsidRPr="00020A4D">
        <w:rPr>
          <w:sz w:val="20"/>
          <w:szCs w:val="20"/>
        </w:rPr>
        <w:t>After the various activities were added in the software, the GANTT CHART was obtained.</w:t>
      </w:r>
    </w:p>
    <w:p w:rsidR="00175D78" w:rsidRPr="00020A4D" w:rsidRDefault="00175D78" w:rsidP="00175D78">
      <w:pPr>
        <w:numPr>
          <w:ilvl w:val="0"/>
          <w:numId w:val="14"/>
        </w:numPr>
        <w:spacing w:after="200" w:line="276" w:lineRule="auto"/>
        <w:rPr>
          <w:sz w:val="20"/>
          <w:szCs w:val="20"/>
        </w:rPr>
      </w:pPr>
      <w:proofErr w:type="gramStart"/>
      <w:r w:rsidRPr="00020A4D">
        <w:rPr>
          <w:sz w:val="20"/>
          <w:szCs w:val="20"/>
        </w:rPr>
        <w:t>The  interdependencies</w:t>
      </w:r>
      <w:proofErr w:type="gramEnd"/>
      <w:r w:rsidRPr="00020A4D">
        <w:rPr>
          <w:sz w:val="20"/>
          <w:szCs w:val="20"/>
        </w:rPr>
        <w:t xml:space="preserve"> amongst various activities are shown in the Gantt chart.</w:t>
      </w:r>
    </w:p>
    <w:p w:rsidR="00175D78" w:rsidRPr="00020A4D" w:rsidRDefault="00175D78" w:rsidP="00175D78">
      <w:pPr>
        <w:numPr>
          <w:ilvl w:val="0"/>
          <w:numId w:val="14"/>
        </w:numPr>
        <w:spacing w:after="200" w:line="276" w:lineRule="auto"/>
        <w:rPr>
          <w:sz w:val="20"/>
          <w:szCs w:val="20"/>
        </w:rPr>
      </w:pPr>
      <w:r w:rsidRPr="00020A4D">
        <w:rPr>
          <w:sz w:val="20"/>
          <w:szCs w:val="20"/>
        </w:rPr>
        <w:t>Also the total approximate cost incurred for the project is also shown in the software.</w:t>
      </w:r>
    </w:p>
    <w:p w:rsidR="00175D78" w:rsidRDefault="00175D78" w:rsidP="00175D78">
      <w:pPr>
        <w:numPr>
          <w:ilvl w:val="0"/>
          <w:numId w:val="14"/>
        </w:numPr>
        <w:spacing w:after="200" w:line="276" w:lineRule="auto"/>
        <w:rPr>
          <w:sz w:val="20"/>
          <w:szCs w:val="20"/>
        </w:rPr>
      </w:pPr>
      <w:r w:rsidRPr="00020A4D">
        <w:rPr>
          <w:sz w:val="20"/>
          <w:szCs w:val="20"/>
        </w:rPr>
        <w:t>The critical path activities along with the flowchart are depicted in the result section of the software.</w:t>
      </w:r>
    </w:p>
    <w:p w:rsidR="00175D78" w:rsidRDefault="00175D78" w:rsidP="00175D78">
      <w:pPr>
        <w:numPr>
          <w:ilvl w:val="0"/>
          <w:numId w:val="14"/>
        </w:numPr>
        <w:spacing w:after="200" w:line="276" w:lineRule="auto"/>
        <w:rPr>
          <w:sz w:val="20"/>
          <w:szCs w:val="20"/>
        </w:rPr>
      </w:pPr>
      <w:r w:rsidRPr="00020A4D">
        <w:rPr>
          <w:sz w:val="20"/>
          <w:szCs w:val="20"/>
        </w:rPr>
        <w:t>The challenges faced during the project and the effect of those challenges on the activities and thereon on the project are studied.</w:t>
      </w:r>
    </w:p>
    <w:p w:rsidR="00175D78" w:rsidRDefault="00175D78" w:rsidP="00175D78">
      <w:pPr>
        <w:spacing w:after="200" w:line="276" w:lineRule="auto"/>
        <w:rPr>
          <w:sz w:val="20"/>
          <w:szCs w:val="20"/>
        </w:rPr>
      </w:pPr>
    </w:p>
    <w:p w:rsidR="00175D78" w:rsidRDefault="00186BD9" w:rsidP="00186BD9">
      <w:pPr>
        <w:spacing w:after="200" w:line="276" w:lineRule="auto"/>
        <w:jc w:val="center"/>
        <w:rPr>
          <w:b/>
          <w:sz w:val="20"/>
          <w:szCs w:val="20"/>
        </w:rPr>
      </w:pPr>
      <w:r w:rsidRPr="00186BD9">
        <w:rPr>
          <w:b/>
          <w:sz w:val="20"/>
          <w:szCs w:val="20"/>
        </w:rPr>
        <w:t>FUTURE SCOPE</w:t>
      </w:r>
    </w:p>
    <w:p w:rsidR="00186BD9" w:rsidRDefault="00186BD9" w:rsidP="00186BD9">
      <w:pPr>
        <w:spacing w:after="200" w:line="276" w:lineRule="auto"/>
        <w:jc w:val="center"/>
        <w:rPr>
          <w:b/>
          <w:sz w:val="20"/>
          <w:szCs w:val="20"/>
        </w:rPr>
      </w:pPr>
    </w:p>
    <w:p w:rsidR="00186BD9" w:rsidRPr="00D0110D" w:rsidRDefault="00186BD9" w:rsidP="00186BD9">
      <w:pPr>
        <w:pStyle w:val="ListParagraph"/>
        <w:numPr>
          <w:ilvl w:val="0"/>
          <w:numId w:val="15"/>
        </w:numPr>
        <w:spacing w:after="0" w:line="276" w:lineRule="auto"/>
        <w:rPr>
          <w:rFonts w:ascii="Times New Roman" w:hAnsi="Times New Roman" w:cs="Times New Roman"/>
          <w:sz w:val="20"/>
          <w:szCs w:val="20"/>
        </w:rPr>
      </w:pPr>
      <w:r w:rsidRPr="00D0110D">
        <w:rPr>
          <w:rFonts w:ascii="Times New Roman" w:eastAsiaTheme="minorEastAsia" w:hAnsi="Times New Roman" w:cs="Times New Roman"/>
          <w:color w:val="000000" w:themeColor="text1"/>
          <w:kern w:val="24"/>
          <w:sz w:val="20"/>
          <w:szCs w:val="20"/>
        </w:rPr>
        <w:t xml:space="preserve">The ongoing Underground Mumbai Metro 3 project of total 27 stations in which 26 stations underground and one station at grade is expected to be completed by the year 2021. </w:t>
      </w:r>
    </w:p>
    <w:p w:rsidR="00186BD9" w:rsidRPr="00D0110D" w:rsidRDefault="00186BD9" w:rsidP="00186BD9">
      <w:pPr>
        <w:pStyle w:val="ListParagraph"/>
        <w:numPr>
          <w:ilvl w:val="0"/>
          <w:numId w:val="15"/>
        </w:numPr>
        <w:spacing w:after="0" w:line="276" w:lineRule="auto"/>
        <w:rPr>
          <w:rFonts w:ascii="Times New Roman" w:hAnsi="Times New Roman" w:cs="Times New Roman"/>
          <w:sz w:val="20"/>
          <w:szCs w:val="20"/>
        </w:rPr>
      </w:pPr>
      <w:r w:rsidRPr="00D0110D">
        <w:rPr>
          <w:rFonts w:ascii="Times New Roman" w:eastAsiaTheme="minorEastAsia" w:hAnsi="Times New Roman" w:cs="Times New Roman"/>
          <w:color w:val="000000" w:themeColor="text1"/>
          <w:kern w:val="24"/>
          <w:sz w:val="20"/>
          <w:szCs w:val="20"/>
        </w:rPr>
        <w:t>This project will reduce road traffic congestion in the city massively which is the prime cause and concern of this project.</w:t>
      </w:r>
    </w:p>
    <w:p w:rsidR="00186BD9" w:rsidRPr="00D0110D" w:rsidRDefault="00186BD9" w:rsidP="00186BD9">
      <w:pPr>
        <w:pStyle w:val="ListParagraph"/>
        <w:numPr>
          <w:ilvl w:val="0"/>
          <w:numId w:val="15"/>
        </w:numPr>
        <w:spacing w:after="0" w:line="276" w:lineRule="auto"/>
        <w:rPr>
          <w:rFonts w:ascii="Times New Roman" w:hAnsi="Times New Roman" w:cs="Times New Roman"/>
          <w:sz w:val="20"/>
          <w:szCs w:val="20"/>
        </w:rPr>
      </w:pPr>
      <w:r w:rsidRPr="00D0110D">
        <w:rPr>
          <w:rFonts w:ascii="Times New Roman" w:eastAsiaTheme="minorEastAsia" w:hAnsi="Times New Roman" w:cs="Times New Roman"/>
          <w:color w:val="000000" w:themeColor="text1"/>
          <w:kern w:val="24"/>
          <w:sz w:val="20"/>
          <w:szCs w:val="20"/>
        </w:rPr>
        <w:t xml:space="preserve">Efficient planning and scheduling of such mass infra projects will help in the completion of the project within time and budget both. </w:t>
      </w:r>
    </w:p>
    <w:p w:rsidR="00186BD9" w:rsidRPr="00D0110D" w:rsidRDefault="00186BD9" w:rsidP="00186BD9">
      <w:pPr>
        <w:pStyle w:val="ListParagraph"/>
        <w:numPr>
          <w:ilvl w:val="0"/>
          <w:numId w:val="15"/>
        </w:numPr>
        <w:spacing w:after="0" w:line="276" w:lineRule="auto"/>
        <w:rPr>
          <w:rFonts w:ascii="Times New Roman" w:hAnsi="Times New Roman" w:cs="Times New Roman"/>
          <w:sz w:val="20"/>
          <w:szCs w:val="20"/>
        </w:rPr>
      </w:pPr>
      <w:r w:rsidRPr="00D0110D">
        <w:rPr>
          <w:rFonts w:ascii="Times New Roman" w:eastAsiaTheme="minorEastAsia" w:hAnsi="Times New Roman" w:cs="Times New Roman"/>
          <w:color w:val="000000" w:themeColor="text1"/>
          <w:kern w:val="24"/>
          <w:sz w:val="20"/>
          <w:szCs w:val="20"/>
        </w:rPr>
        <w:t xml:space="preserve">In future for management of any mass infra project, Efficient use of management software like </w:t>
      </w:r>
      <w:r w:rsidRPr="00D03908">
        <w:rPr>
          <w:rFonts w:ascii="Times New Roman" w:eastAsiaTheme="minorEastAsia" w:hAnsi="Times New Roman" w:cs="Times New Roman"/>
          <w:color w:val="000000" w:themeColor="text1"/>
          <w:kern w:val="24"/>
          <w:sz w:val="20"/>
          <w:szCs w:val="20"/>
        </w:rPr>
        <w:t>MSP will</w:t>
      </w:r>
      <w:r w:rsidRPr="00D03908">
        <w:rPr>
          <w:rFonts w:eastAsiaTheme="minorEastAsia"/>
          <w:color w:val="000000" w:themeColor="text1"/>
          <w:kern w:val="24"/>
        </w:rPr>
        <w:t xml:space="preserve"> </w:t>
      </w:r>
      <w:r w:rsidRPr="00D03908">
        <w:rPr>
          <w:rFonts w:ascii="Times New Roman" w:eastAsiaTheme="minorEastAsia" w:hAnsi="Times New Roman" w:cs="Times New Roman"/>
          <w:color w:val="000000" w:themeColor="text1"/>
          <w:kern w:val="24"/>
          <w:sz w:val="20"/>
          <w:szCs w:val="20"/>
        </w:rPr>
        <w:lastRenderedPageBreak/>
        <w:t>help in proper planning and scheduling of the activities along with the duration and budget of the project. It wil</w:t>
      </w:r>
      <w:r w:rsidRPr="00D0110D">
        <w:rPr>
          <w:rFonts w:ascii="Times New Roman" w:eastAsiaTheme="minorEastAsia" w:hAnsi="Times New Roman" w:cs="Times New Roman"/>
          <w:color w:val="000000" w:themeColor="text1"/>
          <w:kern w:val="24"/>
          <w:sz w:val="20"/>
          <w:szCs w:val="20"/>
        </w:rPr>
        <w:t>l reduce</w:t>
      </w:r>
      <w:r w:rsidRPr="00D0110D">
        <w:rPr>
          <w:rFonts w:eastAsiaTheme="minorEastAsia"/>
          <w:color w:val="000000" w:themeColor="text1"/>
          <w:kern w:val="24"/>
        </w:rPr>
        <w:t xml:space="preserve"> </w:t>
      </w:r>
      <w:r w:rsidRPr="00D0110D">
        <w:rPr>
          <w:rFonts w:ascii="Times New Roman" w:eastAsiaTheme="minorEastAsia" w:hAnsi="Times New Roman" w:cs="Times New Roman"/>
          <w:color w:val="000000" w:themeColor="text1"/>
          <w:kern w:val="24"/>
          <w:sz w:val="20"/>
          <w:szCs w:val="20"/>
        </w:rPr>
        <w:t>the efforts of</w:t>
      </w:r>
      <w:r w:rsidRPr="00D0110D">
        <w:rPr>
          <w:rFonts w:eastAsiaTheme="minorEastAsia"/>
          <w:color w:val="000000" w:themeColor="text1"/>
          <w:kern w:val="24"/>
        </w:rPr>
        <w:t xml:space="preserve"> </w:t>
      </w:r>
      <w:r w:rsidRPr="00D0110D">
        <w:rPr>
          <w:rFonts w:ascii="Times New Roman" w:eastAsiaTheme="minorEastAsia" w:hAnsi="Times New Roman" w:cs="Times New Roman"/>
          <w:color w:val="000000" w:themeColor="text1"/>
          <w:kern w:val="24"/>
          <w:sz w:val="20"/>
          <w:szCs w:val="20"/>
        </w:rPr>
        <w:t>management and will help in solving the</w:t>
      </w:r>
      <w:r w:rsidRPr="00D0110D">
        <w:rPr>
          <w:rFonts w:eastAsiaTheme="minorEastAsia"/>
          <w:color w:val="000000" w:themeColor="text1"/>
          <w:kern w:val="24"/>
        </w:rPr>
        <w:t xml:space="preserve"> </w:t>
      </w:r>
      <w:r w:rsidRPr="00D0110D">
        <w:rPr>
          <w:rFonts w:ascii="Times New Roman" w:eastAsiaTheme="minorEastAsia" w:hAnsi="Times New Roman" w:cs="Times New Roman"/>
          <w:color w:val="000000" w:themeColor="text1"/>
          <w:kern w:val="24"/>
          <w:sz w:val="20"/>
          <w:szCs w:val="20"/>
        </w:rPr>
        <w:t>problems and corrections within no time</w:t>
      </w:r>
      <w:r>
        <w:rPr>
          <w:rFonts w:ascii="Times New Roman" w:eastAsiaTheme="minorEastAsia" w:hAnsi="Times New Roman" w:cs="Times New Roman"/>
          <w:color w:val="000000" w:themeColor="text1"/>
          <w:kern w:val="24"/>
          <w:sz w:val="20"/>
          <w:szCs w:val="20"/>
        </w:rPr>
        <w:t>.</w:t>
      </w:r>
    </w:p>
    <w:p w:rsidR="00186BD9" w:rsidRPr="00D0110D" w:rsidRDefault="00186BD9" w:rsidP="00186BD9">
      <w:pPr>
        <w:pStyle w:val="ListParagraph"/>
        <w:numPr>
          <w:ilvl w:val="0"/>
          <w:numId w:val="15"/>
        </w:numPr>
        <w:spacing w:after="0" w:line="276" w:lineRule="auto"/>
        <w:rPr>
          <w:rFonts w:ascii="Times New Roman" w:hAnsi="Times New Roman" w:cs="Times New Roman"/>
          <w:sz w:val="20"/>
          <w:szCs w:val="20"/>
        </w:rPr>
      </w:pPr>
      <w:r w:rsidRPr="00D0110D">
        <w:rPr>
          <w:rFonts w:ascii="Times New Roman" w:eastAsiaTheme="minorEastAsia" w:hAnsi="Times New Roman" w:cs="Times New Roman"/>
          <w:color w:val="000000" w:themeColor="text1"/>
          <w:kern w:val="24"/>
          <w:sz w:val="20"/>
          <w:szCs w:val="20"/>
        </w:rPr>
        <w:t>This concept of underground construction is adopted in many cities abroad, and when the question of traffic congestion arises, going underground is the best way possible and very definitely this concept will be adopted in future wherever in need.</w:t>
      </w:r>
    </w:p>
    <w:p w:rsidR="00186BD9" w:rsidRDefault="00186BD9" w:rsidP="00186BD9">
      <w:pPr>
        <w:spacing w:after="200" w:line="276" w:lineRule="auto"/>
        <w:jc w:val="center"/>
        <w:rPr>
          <w:b/>
          <w:sz w:val="20"/>
          <w:szCs w:val="20"/>
        </w:rPr>
      </w:pPr>
    </w:p>
    <w:p w:rsidR="00A225F0" w:rsidRDefault="00A225F0" w:rsidP="00A225F0">
      <w:pPr>
        <w:spacing w:after="200" w:line="276" w:lineRule="auto"/>
        <w:jc w:val="center"/>
        <w:rPr>
          <w:b/>
          <w:sz w:val="20"/>
          <w:szCs w:val="20"/>
        </w:rPr>
      </w:pPr>
      <w:r>
        <w:rPr>
          <w:b/>
          <w:sz w:val="20"/>
          <w:szCs w:val="20"/>
        </w:rPr>
        <w:t>CONCLUSIONS</w:t>
      </w:r>
    </w:p>
    <w:p w:rsidR="00A225F0" w:rsidRPr="00A225F0" w:rsidRDefault="00A225F0" w:rsidP="00A225F0">
      <w:pPr>
        <w:pStyle w:val="ListParagraph"/>
        <w:numPr>
          <w:ilvl w:val="0"/>
          <w:numId w:val="16"/>
        </w:numPr>
        <w:spacing w:after="0" w:line="276" w:lineRule="auto"/>
        <w:rPr>
          <w:rFonts w:ascii="Times New Roman" w:hAnsi="Times New Roman" w:cs="Times New Roman"/>
          <w:sz w:val="20"/>
          <w:szCs w:val="20"/>
        </w:rPr>
      </w:pPr>
      <w:r w:rsidRPr="00A225F0">
        <w:rPr>
          <w:rFonts w:ascii="Times New Roman" w:eastAsiaTheme="minorEastAsia" w:hAnsi="Times New Roman" w:cs="Times New Roman"/>
          <w:color w:val="000000" w:themeColor="text1"/>
          <w:kern w:val="24"/>
          <w:sz w:val="20"/>
          <w:szCs w:val="20"/>
        </w:rPr>
        <w:t xml:space="preserve">In the course of the project we were able to gain knowledge of ongoing activities by visiting on site of CSMIA T2 Station and the procedure of construction activities were obtained and studied with respect to TIME, MATERIAL AND COST. Accordingly further those activities were put in MSP software along with duration and cost. (Cost of the resources was obtained from DSR of Mumbai and Delhi.) </w:t>
      </w:r>
    </w:p>
    <w:p w:rsidR="00A225F0" w:rsidRPr="00A225F0" w:rsidRDefault="00A225F0" w:rsidP="00A225F0">
      <w:pPr>
        <w:pStyle w:val="ListParagraph"/>
        <w:numPr>
          <w:ilvl w:val="0"/>
          <w:numId w:val="16"/>
        </w:numPr>
        <w:spacing w:after="0" w:line="276" w:lineRule="auto"/>
        <w:rPr>
          <w:rFonts w:ascii="Times New Roman" w:hAnsi="Times New Roman" w:cs="Times New Roman"/>
          <w:sz w:val="20"/>
          <w:szCs w:val="20"/>
        </w:rPr>
      </w:pPr>
      <w:r w:rsidRPr="00A225F0">
        <w:rPr>
          <w:rFonts w:ascii="Times New Roman" w:eastAsiaTheme="minorEastAsia" w:hAnsi="Times New Roman" w:cs="Times New Roman"/>
          <w:color w:val="000000" w:themeColor="text1"/>
          <w:kern w:val="24"/>
          <w:sz w:val="20"/>
          <w:szCs w:val="20"/>
        </w:rPr>
        <w:t xml:space="preserve">On the basis of assumptions of the future challenges or difficulties, corrective actions were shown in the software like lagging of activities due to various factors affecting, scissor crossing of tracks taking place affecting in delay of </w:t>
      </w:r>
      <w:proofErr w:type="spellStart"/>
      <w:r w:rsidRPr="00A225F0">
        <w:rPr>
          <w:rFonts w:ascii="Times New Roman" w:eastAsiaTheme="minorEastAsia" w:hAnsi="Times New Roman" w:cs="Times New Roman"/>
          <w:color w:val="000000" w:themeColor="text1"/>
          <w:kern w:val="24"/>
          <w:sz w:val="20"/>
          <w:szCs w:val="20"/>
        </w:rPr>
        <w:t>tunneling</w:t>
      </w:r>
      <w:proofErr w:type="spellEnd"/>
      <w:r w:rsidRPr="00A225F0">
        <w:rPr>
          <w:rFonts w:ascii="Times New Roman" w:eastAsiaTheme="minorEastAsia" w:hAnsi="Times New Roman" w:cs="Times New Roman"/>
          <w:color w:val="000000" w:themeColor="text1"/>
          <w:kern w:val="24"/>
          <w:sz w:val="20"/>
          <w:szCs w:val="20"/>
        </w:rPr>
        <w:t xml:space="preserve"> work, delay in excavation activity due to hydraulic excavator breakdown, delay in joining the two packages after tunnel breakthrough etc. </w:t>
      </w:r>
    </w:p>
    <w:p w:rsidR="00A225F0" w:rsidRPr="00A225F0" w:rsidRDefault="00A225F0" w:rsidP="00A225F0">
      <w:pPr>
        <w:pStyle w:val="ListParagraph"/>
        <w:numPr>
          <w:ilvl w:val="0"/>
          <w:numId w:val="16"/>
        </w:numPr>
        <w:spacing w:after="0" w:line="276" w:lineRule="auto"/>
        <w:rPr>
          <w:rFonts w:ascii="Times New Roman" w:hAnsi="Times New Roman" w:cs="Times New Roman"/>
          <w:sz w:val="20"/>
          <w:szCs w:val="20"/>
        </w:rPr>
      </w:pPr>
      <w:r w:rsidRPr="00A225F0">
        <w:rPr>
          <w:rFonts w:ascii="Times New Roman" w:eastAsiaTheme="minorEastAsia" w:hAnsi="Times New Roman" w:cs="Times New Roman"/>
          <w:color w:val="000000" w:themeColor="text1"/>
          <w:kern w:val="24"/>
          <w:sz w:val="20"/>
          <w:szCs w:val="20"/>
        </w:rPr>
        <w:t>Accurate and efficient planning and scheduling was done on MSP software. MSP software made easy working and better results with quick improvisation of corrections and solving problems.</w:t>
      </w:r>
    </w:p>
    <w:p w:rsidR="00A225F0" w:rsidRPr="00A225F0" w:rsidRDefault="00A225F0" w:rsidP="00A225F0">
      <w:pPr>
        <w:pStyle w:val="ListParagraph"/>
        <w:numPr>
          <w:ilvl w:val="0"/>
          <w:numId w:val="16"/>
        </w:numPr>
        <w:spacing w:after="0" w:line="276" w:lineRule="auto"/>
        <w:rPr>
          <w:rFonts w:ascii="Times New Roman" w:hAnsi="Times New Roman" w:cs="Times New Roman"/>
          <w:sz w:val="20"/>
          <w:szCs w:val="20"/>
        </w:rPr>
      </w:pPr>
      <w:r w:rsidRPr="00A225F0">
        <w:rPr>
          <w:rFonts w:ascii="Times New Roman" w:eastAsiaTheme="minorEastAsia" w:hAnsi="Times New Roman" w:cs="Times New Roman"/>
          <w:color w:val="000000" w:themeColor="text1"/>
          <w:kern w:val="24"/>
          <w:sz w:val="20"/>
          <w:szCs w:val="20"/>
        </w:rPr>
        <w:t>When the activities were added in the software, we could understand the different areas of MSP software to gain in depth knowledge of software.</w:t>
      </w:r>
    </w:p>
    <w:p w:rsidR="00A225F0" w:rsidRPr="00A225F0" w:rsidRDefault="00A225F0" w:rsidP="00A225F0">
      <w:pPr>
        <w:pStyle w:val="ListParagraph"/>
        <w:numPr>
          <w:ilvl w:val="0"/>
          <w:numId w:val="16"/>
        </w:numPr>
        <w:spacing w:after="0" w:line="276" w:lineRule="auto"/>
        <w:rPr>
          <w:rFonts w:ascii="Times New Roman" w:hAnsi="Times New Roman" w:cs="Times New Roman"/>
          <w:sz w:val="20"/>
          <w:szCs w:val="20"/>
        </w:rPr>
      </w:pPr>
      <w:r w:rsidRPr="00A225F0">
        <w:rPr>
          <w:rFonts w:ascii="Times New Roman" w:eastAsiaTheme="minorEastAsia" w:hAnsi="Times New Roman" w:cs="Times New Roman"/>
          <w:color w:val="000000" w:themeColor="text1"/>
          <w:kern w:val="24"/>
          <w:sz w:val="20"/>
          <w:szCs w:val="20"/>
        </w:rPr>
        <w:t>Overall the entire project work was very informative and we gathered much more information about the ongoing project and understood various factors which play vital role in such type of mass infra projects or rapid transit system projects.</w:t>
      </w:r>
    </w:p>
    <w:p w:rsidR="00A225F0" w:rsidRPr="00186BD9" w:rsidRDefault="00A225F0" w:rsidP="00A225F0">
      <w:pPr>
        <w:spacing w:after="200" w:line="276" w:lineRule="auto"/>
        <w:jc w:val="center"/>
        <w:rPr>
          <w:b/>
          <w:sz w:val="20"/>
          <w:szCs w:val="20"/>
        </w:rPr>
      </w:pPr>
    </w:p>
    <w:p w:rsidR="00175D78" w:rsidRPr="00175D78" w:rsidRDefault="00175D78" w:rsidP="00175D78">
      <w:pPr>
        <w:spacing w:line="276" w:lineRule="auto"/>
        <w:jc w:val="center"/>
        <w:rPr>
          <w:b/>
          <w:sz w:val="20"/>
          <w:szCs w:val="20"/>
        </w:rPr>
      </w:pPr>
    </w:p>
    <w:p w:rsidR="00175D78" w:rsidRPr="00175D78" w:rsidRDefault="00175D78" w:rsidP="00175D78">
      <w:pPr>
        <w:spacing w:line="200" w:lineRule="exact"/>
        <w:jc w:val="center"/>
        <w:rPr>
          <w:b/>
          <w:sz w:val="24"/>
          <w:szCs w:val="24"/>
        </w:rPr>
      </w:pPr>
    </w:p>
    <w:p w:rsidR="00175D78" w:rsidRPr="00175D78" w:rsidRDefault="00175D78">
      <w:pPr>
        <w:spacing w:line="20" w:lineRule="exact"/>
        <w:rPr>
          <w:b/>
          <w:sz w:val="20"/>
          <w:szCs w:val="20"/>
        </w:rPr>
      </w:pPr>
    </w:p>
    <w:p w:rsidR="00175D78" w:rsidRDefault="00175D78">
      <w:pPr>
        <w:spacing w:line="20" w:lineRule="exact"/>
        <w:rPr>
          <w:sz w:val="20"/>
          <w:szCs w:val="20"/>
        </w:rPr>
      </w:pPr>
    </w:p>
    <w:p w:rsidR="000B729C" w:rsidRDefault="008D1A4E" w:rsidP="00A225F0">
      <w:pPr>
        <w:spacing w:line="20" w:lineRule="exact"/>
        <w:rPr>
          <w:sz w:val="20"/>
          <w:szCs w:val="20"/>
        </w:rPr>
      </w:pPr>
      <w:r>
        <w:rPr>
          <w:sz w:val="20"/>
          <w:szCs w:val="20"/>
        </w:rPr>
        <w:br w:type="column"/>
      </w:r>
    </w:p>
    <w:p w:rsidR="000B729C" w:rsidRDefault="000B729C">
      <w:pPr>
        <w:spacing w:line="245" w:lineRule="exact"/>
        <w:rPr>
          <w:sz w:val="20"/>
          <w:szCs w:val="20"/>
        </w:rPr>
      </w:pPr>
    </w:p>
    <w:p w:rsidR="000B729C" w:rsidRDefault="008D1A4E">
      <w:pPr>
        <w:ind w:left="2080"/>
        <w:rPr>
          <w:rFonts w:eastAsia="Times New Roman"/>
          <w:b/>
          <w:bCs/>
          <w:sz w:val="20"/>
          <w:szCs w:val="20"/>
        </w:rPr>
      </w:pPr>
      <w:r>
        <w:rPr>
          <w:rFonts w:eastAsia="Times New Roman"/>
          <w:b/>
          <w:bCs/>
          <w:sz w:val="20"/>
          <w:szCs w:val="20"/>
        </w:rPr>
        <w:t>REFERENCES</w:t>
      </w:r>
    </w:p>
    <w:p w:rsidR="00A225F0" w:rsidRDefault="00A225F0">
      <w:pPr>
        <w:ind w:left="2080"/>
        <w:rPr>
          <w:rFonts w:eastAsia="Times New Roman"/>
          <w:b/>
          <w:bCs/>
          <w:sz w:val="20"/>
          <w:szCs w:val="20"/>
        </w:rPr>
      </w:pPr>
    </w:p>
    <w:p w:rsidR="00A225F0" w:rsidRPr="00B55225" w:rsidRDefault="00A225F0" w:rsidP="00B55225">
      <w:pPr>
        <w:pStyle w:val="ListParagraph"/>
        <w:numPr>
          <w:ilvl w:val="0"/>
          <w:numId w:val="18"/>
        </w:numPr>
        <w:spacing w:line="276" w:lineRule="auto"/>
        <w:rPr>
          <w:rFonts w:ascii="Times New Roman" w:hAnsi="Times New Roman" w:cs="Times New Roman"/>
          <w:i/>
          <w:color w:val="000000" w:themeColor="text1"/>
          <w:sz w:val="16"/>
          <w:szCs w:val="16"/>
        </w:rPr>
      </w:pPr>
      <w:r w:rsidRPr="00B55225">
        <w:rPr>
          <w:rFonts w:ascii="Times New Roman" w:hAnsi="Times New Roman" w:cs="Times New Roman"/>
          <w:i/>
          <w:color w:val="000000" w:themeColor="text1"/>
          <w:sz w:val="16"/>
          <w:szCs w:val="16"/>
        </w:rPr>
        <w:t>Mumbai MahanagarRegionDevelopmentAuthority[M.M.R.D.A.]letterno.09date.12/01/2015</w:t>
      </w:r>
    </w:p>
    <w:p w:rsidR="00A225F0" w:rsidRPr="00B55225" w:rsidRDefault="00A225F0" w:rsidP="00B55225">
      <w:pPr>
        <w:pStyle w:val="ListParagraph"/>
        <w:spacing w:line="276" w:lineRule="auto"/>
        <w:ind w:left="804"/>
        <w:rPr>
          <w:rFonts w:ascii="Times New Roman" w:hAnsi="Times New Roman" w:cs="Times New Roman"/>
          <w:i/>
          <w:sz w:val="16"/>
          <w:szCs w:val="16"/>
        </w:rPr>
      </w:pPr>
      <w:proofErr w:type="spellStart"/>
      <w:r w:rsidRPr="00B55225">
        <w:rPr>
          <w:rFonts w:ascii="Times New Roman" w:hAnsi="Times New Roman" w:cs="Times New Roman"/>
          <w:i/>
          <w:sz w:val="16"/>
          <w:szCs w:val="16"/>
        </w:rPr>
        <w:t>UpdatedEnvironmentalImpactAssessment</w:t>
      </w:r>
      <w:proofErr w:type="spellEnd"/>
      <w:r w:rsidRPr="00B55225">
        <w:rPr>
          <w:rFonts w:ascii="Times New Roman" w:hAnsi="Times New Roman" w:cs="Times New Roman"/>
          <w:i/>
          <w:sz w:val="16"/>
          <w:szCs w:val="16"/>
        </w:rPr>
        <w:t xml:space="preserve"> Report</w:t>
      </w:r>
    </w:p>
    <w:p w:rsidR="00A225F0" w:rsidRPr="00B55225" w:rsidRDefault="00A225F0" w:rsidP="00B55225">
      <w:pPr>
        <w:pStyle w:val="ListParagraph"/>
        <w:spacing w:line="276" w:lineRule="auto"/>
        <w:ind w:left="804"/>
        <w:rPr>
          <w:rFonts w:ascii="Times New Roman" w:hAnsi="Times New Roman" w:cs="Times New Roman"/>
          <w:i/>
          <w:sz w:val="16"/>
          <w:szCs w:val="16"/>
        </w:rPr>
      </w:pPr>
      <w:r w:rsidRPr="00B55225">
        <w:rPr>
          <w:rFonts w:ascii="Times New Roman" w:hAnsi="Times New Roman" w:cs="Times New Roman"/>
          <w:i/>
          <w:sz w:val="16"/>
          <w:szCs w:val="16"/>
        </w:rPr>
        <w:t xml:space="preserve">Mumbai metro project phase 3.pdf </w:t>
      </w:r>
    </w:p>
    <w:p w:rsidR="00A225F0" w:rsidRPr="00B55225" w:rsidRDefault="00A225F0" w:rsidP="00B55225">
      <w:pPr>
        <w:pStyle w:val="ListParagraph"/>
        <w:spacing w:line="276" w:lineRule="auto"/>
        <w:ind w:left="804"/>
        <w:rPr>
          <w:rFonts w:ascii="Times New Roman" w:hAnsi="Times New Roman" w:cs="Times New Roman"/>
          <w:i/>
          <w:color w:val="000000" w:themeColor="text1"/>
          <w:sz w:val="16"/>
          <w:szCs w:val="16"/>
        </w:rPr>
      </w:pPr>
      <w:r w:rsidRPr="00B55225">
        <w:rPr>
          <w:rFonts w:ascii="Times New Roman" w:hAnsi="Times New Roman" w:cs="Times New Roman"/>
          <w:i/>
          <w:color w:val="000000" w:themeColor="text1"/>
          <w:sz w:val="16"/>
          <w:szCs w:val="16"/>
        </w:rPr>
        <w:t xml:space="preserve">http:// </w:t>
      </w:r>
      <w:hyperlink r:id="rId13" w:history="1">
        <w:r w:rsidRPr="00B55225">
          <w:rPr>
            <w:rStyle w:val="Hyperlink"/>
            <w:rFonts w:ascii="Times New Roman" w:hAnsi="Times New Roman" w:cs="Times New Roman"/>
            <w:i/>
            <w:color w:val="000000" w:themeColor="text1"/>
            <w:sz w:val="16"/>
            <w:szCs w:val="16"/>
          </w:rPr>
          <w:t>https://www.mmrcl.com/</w:t>
        </w:r>
      </w:hyperlink>
    </w:p>
    <w:p w:rsidR="00A225F0" w:rsidRPr="00B55225" w:rsidRDefault="00EC0A87" w:rsidP="00B55225">
      <w:pPr>
        <w:pStyle w:val="ListParagraph"/>
        <w:numPr>
          <w:ilvl w:val="0"/>
          <w:numId w:val="18"/>
        </w:numPr>
        <w:spacing w:line="276" w:lineRule="auto"/>
        <w:rPr>
          <w:rFonts w:ascii="Times New Roman" w:hAnsi="Times New Roman" w:cs="Times New Roman"/>
          <w:i/>
          <w:color w:val="000000" w:themeColor="text1"/>
          <w:sz w:val="16"/>
          <w:szCs w:val="16"/>
        </w:rPr>
      </w:pPr>
      <w:hyperlink r:id="rId14" w:history="1">
        <w:r w:rsidR="00A225F0" w:rsidRPr="00B55225">
          <w:rPr>
            <w:rStyle w:val="Hyperlink"/>
            <w:rFonts w:ascii="Times New Roman" w:hAnsi="Times New Roman" w:cs="Times New Roman"/>
            <w:i/>
            <w:color w:val="000000" w:themeColor="text1"/>
            <w:sz w:val="16"/>
            <w:szCs w:val="16"/>
            <w:shd w:val="clear" w:color="auto" w:fill="FFFFFF"/>
          </w:rPr>
          <w:t xml:space="preserve">Detailed project report - Mumbai metro line 3 - </w:t>
        </w:r>
        <w:proofErr w:type="spellStart"/>
        <w:r w:rsidR="00A225F0" w:rsidRPr="00B55225">
          <w:rPr>
            <w:rStyle w:val="Hyperlink"/>
            <w:rFonts w:ascii="Times New Roman" w:hAnsi="Times New Roman" w:cs="Times New Roman"/>
            <w:i/>
            <w:color w:val="000000" w:themeColor="text1"/>
            <w:sz w:val="16"/>
            <w:szCs w:val="16"/>
            <w:shd w:val="clear" w:color="auto" w:fill="FFFFFF"/>
          </w:rPr>
          <w:t>Colaba-Bandra-Seepz</w:t>
        </w:r>
        <w:proofErr w:type="spellEnd"/>
        <w:r w:rsidR="00A225F0" w:rsidRPr="00B55225">
          <w:rPr>
            <w:rStyle w:val="Hyperlink"/>
            <w:rFonts w:ascii="Times New Roman" w:hAnsi="Times New Roman" w:cs="Times New Roman"/>
            <w:i/>
            <w:color w:val="000000" w:themeColor="text1"/>
            <w:sz w:val="16"/>
            <w:szCs w:val="16"/>
            <w:shd w:val="clear" w:color="auto" w:fill="FFFFFF"/>
          </w:rPr>
          <w:t xml:space="preserve"> (533 pages)</w:t>
        </w:r>
      </w:hyperlink>
      <w:r w:rsidR="00A225F0" w:rsidRPr="00B55225">
        <w:rPr>
          <w:rFonts w:ascii="Times New Roman" w:hAnsi="Times New Roman" w:cs="Times New Roman"/>
          <w:i/>
          <w:color w:val="222222"/>
          <w:sz w:val="16"/>
          <w:szCs w:val="16"/>
          <w:shd w:val="clear" w:color="auto" w:fill="FFFFFF"/>
        </w:rPr>
        <w:t> </w:t>
      </w:r>
      <w:r w:rsidR="00A225F0" w:rsidRPr="00B55225">
        <w:rPr>
          <w:rStyle w:val="cs1-format"/>
          <w:rFonts w:ascii="Times New Roman" w:hAnsi="Times New Roman" w:cs="Times New Roman"/>
          <w:i/>
          <w:color w:val="222222"/>
          <w:sz w:val="16"/>
          <w:szCs w:val="16"/>
          <w:shd w:val="clear" w:color="auto" w:fill="FFFFFF"/>
        </w:rPr>
        <w:t>(PDF)</w:t>
      </w:r>
      <w:r w:rsidR="00A225F0" w:rsidRPr="00B55225">
        <w:rPr>
          <w:rFonts w:ascii="Times New Roman" w:hAnsi="Times New Roman" w:cs="Times New Roman"/>
          <w:i/>
          <w:color w:val="222222"/>
          <w:sz w:val="16"/>
          <w:szCs w:val="16"/>
          <w:shd w:val="clear" w:color="auto" w:fill="FFFFFF"/>
        </w:rPr>
        <w:t>. Mumbai</w:t>
      </w:r>
    </w:p>
    <w:p w:rsidR="00A225F0" w:rsidRPr="00B55225" w:rsidRDefault="00A225F0" w:rsidP="00B55225">
      <w:pPr>
        <w:pStyle w:val="ListParagraph"/>
        <w:spacing w:line="276" w:lineRule="auto"/>
        <w:ind w:left="804"/>
        <w:rPr>
          <w:rFonts w:ascii="Times New Roman" w:hAnsi="Times New Roman" w:cs="Times New Roman"/>
          <w:i/>
          <w:color w:val="222222"/>
          <w:sz w:val="16"/>
          <w:szCs w:val="16"/>
          <w:shd w:val="clear" w:color="auto" w:fill="FFFFFF"/>
        </w:rPr>
      </w:pPr>
      <w:proofErr w:type="gramStart"/>
      <w:r w:rsidRPr="00B55225">
        <w:rPr>
          <w:rFonts w:ascii="Times New Roman" w:hAnsi="Times New Roman" w:cs="Times New Roman"/>
          <w:i/>
          <w:color w:val="222222"/>
          <w:sz w:val="16"/>
          <w:szCs w:val="16"/>
          <w:shd w:val="clear" w:color="auto" w:fill="FFFFFF"/>
        </w:rPr>
        <w:t>Mumbai metro rail corporation limited / RITES (GOI).</w:t>
      </w:r>
      <w:proofErr w:type="gramEnd"/>
    </w:p>
    <w:p w:rsidR="00A225F0" w:rsidRPr="00B55225" w:rsidRDefault="00A225F0" w:rsidP="00B55225">
      <w:pPr>
        <w:pStyle w:val="ListParagraph"/>
        <w:spacing w:line="276" w:lineRule="auto"/>
        <w:ind w:left="804"/>
        <w:rPr>
          <w:rFonts w:ascii="Times New Roman" w:hAnsi="Times New Roman" w:cs="Times New Roman"/>
          <w:i/>
          <w:color w:val="000000" w:themeColor="text1"/>
          <w:sz w:val="16"/>
          <w:szCs w:val="16"/>
        </w:rPr>
      </w:pPr>
      <w:r w:rsidRPr="00B55225">
        <w:rPr>
          <w:rFonts w:ascii="Times New Roman" w:hAnsi="Times New Roman" w:cs="Times New Roman"/>
          <w:i/>
          <w:color w:val="000000" w:themeColor="text1"/>
          <w:sz w:val="16"/>
          <w:szCs w:val="16"/>
        </w:rPr>
        <w:t xml:space="preserve">http:// </w:t>
      </w:r>
      <w:hyperlink r:id="rId15" w:history="1">
        <w:r w:rsidRPr="00B55225">
          <w:rPr>
            <w:rStyle w:val="Hyperlink"/>
            <w:rFonts w:ascii="Times New Roman" w:hAnsi="Times New Roman" w:cs="Times New Roman"/>
            <w:i/>
            <w:color w:val="000000" w:themeColor="text1"/>
            <w:sz w:val="16"/>
            <w:szCs w:val="16"/>
          </w:rPr>
          <w:t>https://www.mmrcl.com/</w:t>
        </w:r>
      </w:hyperlink>
    </w:p>
    <w:p w:rsidR="00A225F0" w:rsidRPr="00B55225" w:rsidRDefault="00A225F0" w:rsidP="00B55225">
      <w:pPr>
        <w:pStyle w:val="ListParagraph"/>
        <w:spacing w:line="276" w:lineRule="auto"/>
        <w:ind w:left="804"/>
        <w:rPr>
          <w:rFonts w:ascii="Times New Roman" w:hAnsi="Times New Roman" w:cs="Times New Roman"/>
          <w:i/>
          <w:color w:val="222222"/>
          <w:sz w:val="16"/>
          <w:szCs w:val="16"/>
          <w:shd w:val="clear" w:color="auto" w:fill="FFFFFF"/>
        </w:rPr>
      </w:pPr>
      <w:r w:rsidRPr="00B55225">
        <w:rPr>
          <w:rFonts w:ascii="Times New Roman" w:hAnsi="Times New Roman" w:cs="Times New Roman"/>
          <w:i/>
          <w:color w:val="222222"/>
          <w:sz w:val="16"/>
          <w:szCs w:val="16"/>
          <w:shd w:val="clear" w:color="auto" w:fill="FFFFFF"/>
        </w:rPr>
        <w:t xml:space="preserve"> 1 November 2011</w:t>
      </w:r>
      <w:r w:rsidRPr="00B55225">
        <w:rPr>
          <w:rStyle w:val="reference-accessdate"/>
          <w:rFonts w:ascii="Times New Roman" w:hAnsi="Times New Roman" w:cs="Times New Roman"/>
          <w:i/>
          <w:color w:val="222222"/>
          <w:sz w:val="16"/>
          <w:szCs w:val="16"/>
          <w:shd w:val="clear" w:color="auto" w:fill="FFFFFF"/>
        </w:rPr>
        <w:t>Retrieved </w:t>
      </w:r>
      <w:r w:rsidRPr="00B55225">
        <w:rPr>
          <w:rStyle w:val="nowrap"/>
          <w:rFonts w:ascii="Times New Roman" w:hAnsi="Times New Roman" w:cs="Times New Roman"/>
          <w:i/>
          <w:color w:val="222222"/>
          <w:sz w:val="16"/>
          <w:szCs w:val="16"/>
          <w:shd w:val="clear" w:color="auto" w:fill="FFFFFF"/>
        </w:rPr>
        <w:t>27 August</w:t>
      </w:r>
      <w:r w:rsidRPr="00B55225">
        <w:rPr>
          <w:rStyle w:val="reference-accessdate"/>
          <w:rFonts w:ascii="Times New Roman" w:hAnsi="Times New Roman" w:cs="Times New Roman"/>
          <w:i/>
          <w:color w:val="222222"/>
          <w:sz w:val="16"/>
          <w:szCs w:val="16"/>
          <w:shd w:val="clear" w:color="auto" w:fill="FFFFFF"/>
        </w:rPr>
        <w:t> 2018</w:t>
      </w:r>
      <w:r w:rsidRPr="00B55225">
        <w:rPr>
          <w:rFonts w:ascii="Times New Roman" w:hAnsi="Times New Roman" w:cs="Times New Roman"/>
          <w:i/>
          <w:color w:val="222222"/>
          <w:sz w:val="16"/>
          <w:szCs w:val="16"/>
          <w:shd w:val="clear" w:color="auto" w:fill="FFFFFF"/>
        </w:rPr>
        <w:t>.</w:t>
      </w:r>
    </w:p>
    <w:p w:rsidR="00A225F0" w:rsidRPr="00B55225" w:rsidRDefault="00A225F0" w:rsidP="00B55225">
      <w:pPr>
        <w:pStyle w:val="ListParagraph"/>
        <w:numPr>
          <w:ilvl w:val="0"/>
          <w:numId w:val="18"/>
        </w:numPr>
        <w:spacing w:line="276" w:lineRule="auto"/>
        <w:rPr>
          <w:rFonts w:ascii="Times New Roman" w:hAnsi="Times New Roman" w:cs="Times New Roman"/>
          <w:i/>
          <w:color w:val="000000" w:themeColor="text1"/>
          <w:sz w:val="16"/>
          <w:szCs w:val="16"/>
        </w:rPr>
      </w:pPr>
      <w:r w:rsidRPr="00B55225">
        <w:rPr>
          <w:rFonts w:ascii="Times New Roman" w:hAnsi="Times New Roman" w:cs="Times New Roman"/>
          <w:i/>
          <w:color w:val="000000" w:themeColor="text1"/>
          <w:sz w:val="16"/>
          <w:szCs w:val="16"/>
          <w:shd w:val="clear" w:color="auto" w:fill="FFFFFF"/>
        </w:rPr>
        <w:t>Author-</w:t>
      </w:r>
      <w:proofErr w:type="spellStart"/>
      <w:r w:rsidRPr="00B55225">
        <w:rPr>
          <w:rFonts w:ascii="Times New Roman" w:hAnsi="Times New Roman" w:cs="Times New Roman"/>
          <w:i/>
          <w:color w:val="000000" w:themeColor="text1"/>
          <w:sz w:val="16"/>
          <w:szCs w:val="16"/>
          <w:shd w:val="clear" w:color="auto" w:fill="FFFFFF"/>
        </w:rPr>
        <w:t>PurvaChitnis</w:t>
      </w:r>
      <w:proofErr w:type="spellEnd"/>
    </w:p>
    <w:p w:rsidR="00A225F0" w:rsidRPr="00B55225" w:rsidRDefault="00A225F0" w:rsidP="00B55225">
      <w:pPr>
        <w:pStyle w:val="ListParagraph"/>
        <w:spacing w:line="276" w:lineRule="auto"/>
        <w:ind w:left="804"/>
        <w:rPr>
          <w:rFonts w:ascii="Times New Roman" w:hAnsi="Times New Roman" w:cs="Times New Roman"/>
          <w:i/>
          <w:color w:val="000000" w:themeColor="text1"/>
          <w:sz w:val="16"/>
          <w:szCs w:val="16"/>
        </w:rPr>
      </w:pPr>
      <w:r w:rsidRPr="00B55225">
        <w:rPr>
          <w:rFonts w:ascii="Times New Roman" w:hAnsi="Times New Roman" w:cs="Times New Roman"/>
          <w:i/>
          <w:color w:val="000000" w:themeColor="text1"/>
          <w:sz w:val="16"/>
          <w:szCs w:val="16"/>
          <w:shd w:val="clear" w:color="auto" w:fill="FFFFFF"/>
        </w:rPr>
        <w:t xml:space="preserve">Mumbai Metro-3 Likely To Be Completed By December </w:t>
      </w:r>
      <w:r w:rsidRPr="00B55225">
        <w:rPr>
          <w:rFonts w:ascii="Times New Roman" w:hAnsi="Times New Roman" w:cs="Times New Roman"/>
          <w:i/>
          <w:color w:val="000000" w:themeColor="text1"/>
          <w:sz w:val="16"/>
          <w:szCs w:val="16"/>
        </w:rPr>
        <w:br/>
      </w:r>
      <w:hyperlink r:id="rId16" w:history="1">
        <w:r w:rsidRPr="00B55225">
          <w:rPr>
            <w:rStyle w:val="Hyperlink"/>
            <w:rFonts w:ascii="Times New Roman" w:hAnsi="Times New Roman" w:cs="Times New Roman"/>
            <w:i/>
            <w:color w:val="000000" w:themeColor="text1"/>
            <w:sz w:val="16"/>
            <w:szCs w:val="16"/>
            <w:shd w:val="clear" w:color="auto" w:fill="FFFFFF"/>
          </w:rPr>
          <w:t>https://www.bloombergquint.com/business/mumbai-metro-3-likely-to-be-completed-by-december-2021</w:t>
        </w:r>
      </w:hyperlink>
      <w:r w:rsidRPr="00B55225">
        <w:rPr>
          <w:rFonts w:ascii="Times New Roman" w:hAnsi="Times New Roman" w:cs="Times New Roman"/>
          <w:i/>
          <w:color w:val="000000"/>
          <w:sz w:val="16"/>
          <w:szCs w:val="16"/>
        </w:rPr>
        <w:br/>
      </w:r>
      <w:r w:rsidRPr="00B55225">
        <w:rPr>
          <w:rFonts w:ascii="Times New Roman" w:hAnsi="Times New Roman" w:cs="Times New Roman"/>
          <w:i/>
          <w:color w:val="000000" w:themeColor="text1"/>
          <w:sz w:val="16"/>
          <w:szCs w:val="16"/>
        </w:rPr>
        <w:t>date 14 October 2017</w:t>
      </w:r>
    </w:p>
    <w:p w:rsidR="00A225F0" w:rsidRPr="00B55225" w:rsidRDefault="00A225F0" w:rsidP="00B55225">
      <w:pPr>
        <w:pStyle w:val="Heading1"/>
        <w:keepNext w:val="0"/>
        <w:keepLines w:val="0"/>
        <w:numPr>
          <w:ilvl w:val="0"/>
          <w:numId w:val="18"/>
        </w:numPr>
        <w:spacing w:before="0"/>
        <w:rPr>
          <w:rFonts w:ascii="Times New Roman" w:hAnsi="Times New Roman" w:cs="Times New Roman"/>
          <w:b w:val="0"/>
          <w:bCs w:val="0"/>
          <w:i/>
          <w:color w:val="222222"/>
          <w:sz w:val="16"/>
          <w:szCs w:val="16"/>
        </w:rPr>
      </w:pPr>
      <w:proofErr w:type="gramStart"/>
      <w:r w:rsidRPr="00B55225">
        <w:rPr>
          <w:rFonts w:ascii="Times New Roman" w:hAnsi="Times New Roman" w:cs="Times New Roman"/>
          <w:b w:val="0"/>
          <w:bCs w:val="0"/>
          <w:i/>
          <w:color w:val="000000" w:themeColor="text1"/>
          <w:sz w:val="16"/>
          <w:szCs w:val="16"/>
        </w:rPr>
        <w:t>Author-</w:t>
      </w:r>
      <w:proofErr w:type="spellStart"/>
      <w:r w:rsidRPr="00B55225">
        <w:rPr>
          <w:rFonts w:ascii="Times New Roman" w:hAnsi="Times New Roman" w:cs="Times New Roman"/>
          <w:b w:val="0"/>
          <w:bCs w:val="0"/>
          <w:i/>
          <w:color w:val="000000" w:themeColor="text1"/>
          <w:sz w:val="16"/>
          <w:szCs w:val="16"/>
        </w:rPr>
        <w:t>Manthan</w:t>
      </w:r>
      <w:proofErr w:type="spellEnd"/>
      <w:r w:rsidRPr="00B55225">
        <w:rPr>
          <w:rFonts w:ascii="Times New Roman" w:hAnsi="Times New Roman" w:cs="Times New Roman"/>
          <w:b w:val="0"/>
          <w:bCs w:val="0"/>
          <w:i/>
          <w:color w:val="000000" w:themeColor="text1"/>
          <w:sz w:val="16"/>
          <w:szCs w:val="16"/>
        </w:rPr>
        <w:t>.</w:t>
      </w:r>
      <w:proofErr w:type="gramEnd"/>
      <w:r w:rsidRPr="00B55225">
        <w:rPr>
          <w:rFonts w:ascii="Times New Roman" w:hAnsi="Times New Roman" w:cs="Times New Roman"/>
          <w:b w:val="0"/>
          <w:bCs w:val="0"/>
          <w:i/>
          <w:color w:val="000000" w:themeColor="text1"/>
          <w:sz w:val="16"/>
          <w:szCs w:val="16"/>
        </w:rPr>
        <w:t xml:space="preserve"> K. </w:t>
      </w:r>
      <w:proofErr w:type="spellStart"/>
      <w:r w:rsidRPr="00B55225">
        <w:rPr>
          <w:rFonts w:ascii="Times New Roman" w:hAnsi="Times New Roman" w:cs="Times New Roman"/>
          <w:b w:val="0"/>
          <w:bCs w:val="0"/>
          <w:i/>
          <w:color w:val="000000" w:themeColor="text1"/>
          <w:sz w:val="16"/>
          <w:szCs w:val="16"/>
        </w:rPr>
        <w:t>Mehata</w:t>
      </w:r>
      <w:proofErr w:type="spellEnd"/>
    </w:p>
    <w:p w:rsidR="00A225F0" w:rsidRPr="00B55225" w:rsidRDefault="00A225F0" w:rsidP="00B55225">
      <w:pPr>
        <w:pStyle w:val="Heading1"/>
        <w:spacing w:before="0"/>
        <w:ind w:left="804"/>
        <w:rPr>
          <w:rFonts w:ascii="Times New Roman" w:hAnsi="Times New Roman" w:cs="Times New Roman"/>
          <w:b w:val="0"/>
          <w:bCs w:val="0"/>
          <w:i/>
          <w:color w:val="000000" w:themeColor="text1"/>
          <w:sz w:val="16"/>
          <w:szCs w:val="16"/>
        </w:rPr>
      </w:pPr>
      <w:r w:rsidRPr="00B55225">
        <w:rPr>
          <w:rFonts w:ascii="Times New Roman" w:hAnsi="Times New Roman" w:cs="Times New Roman"/>
          <w:b w:val="0"/>
          <w:bCs w:val="0"/>
          <w:i/>
          <w:color w:val="222222"/>
          <w:sz w:val="16"/>
          <w:szCs w:val="16"/>
        </w:rPr>
        <w:t xml:space="preserve">Metro company to be revamped for </w:t>
      </w:r>
      <w:proofErr w:type="spellStart"/>
      <w:r w:rsidRPr="00B55225">
        <w:rPr>
          <w:rFonts w:ascii="Times New Roman" w:hAnsi="Times New Roman" w:cs="Times New Roman"/>
          <w:b w:val="0"/>
          <w:bCs w:val="0"/>
          <w:i/>
          <w:color w:val="222222"/>
          <w:sz w:val="16"/>
          <w:szCs w:val="16"/>
        </w:rPr>
        <w:t>Colaba</w:t>
      </w:r>
      <w:proofErr w:type="spellEnd"/>
      <w:r w:rsidRPr="00B55225">
        <w:rPr>
          <w:rFonts w:ascii="Times New Roman" w:hAnsi="Times New Roman" w:cs="Times New Roman"/>
          <w:b w:val="0"/>
          <w:bCs w:val="0"/>
          <w:i/>
          <w:color w:val="222222"/>
          <w:sz w:val="16"/>
          <w:szCs w:val="16"/>
        </w:rPr>
        <w:t>-</w:t>
      </w:r>
      <w:proofErr w:type="gramStart"/>
      <w:r w:rsidRPr="00B55225">
        <w:rPr>
          <w:rFonts w:ascii="Times New Roman" w:hAnsi="Times New Roman" w:cs="Times New Roman"/>
          <w:b w:val="0"/>
          <w:bCs w:val="0"/>
          <w:i/>
          <w:color w:val="222222"/>
          <w:sz w:val="16"/>
          <w:szCs w:val="16"/>
        </w:rPr>
        <w:t>SE ..</w:t>
      </w:r>
      <w:proofErr w:type="gramEnd"/>
      <w:r w:rsidRPr="00B55225">
        <w:rPr>
          <w:rFonts w:ascii="Times New Roman" w:hAnsi="Times New Roman" w:cs="Times New Roman"/>
          <w:b w:val="0"/>
          <w:bCs w:val="0"/>
          <w:i/>
          <w:color w:val="222222"/>
          <w:sz w:val="16"/>
          <w:szCs w:val="16"/>
        </w:rPr>
        <w:br/>
        <w:t>Site-</w:t>
      </w:r>
      <w:hyperlink r:id="rId17" w:history="1">
        <w:r w:rsidRPr="00B55225">
          <w:rPr>
            <w:rStyle w:val="Hyperlink"/>
            <w:rFonts w:ascii="Times New Roman" w:hAnsi="Times New Roman" w:cs="Times New Roman"/>
            <w:b w:val="0"/>
            <w:bCs w:val="0"/>
            <w:i/>
            <w:color w:val="000000" w:themeColor="text1"/>
            <w:sz w:val="16"/>
            <w:szCs w:val="16"/>
          </w:rPr>
          <w:t>https://timesofindia.indiatimes.com/city/mumbai/Metro-company-to-be-revamped-for-Colaba-SEEPZ-route/articleshow/29128447.cms</w:t>
        </w:r>
      </w:hyperlink>
    </w:p>
    <w:p w:rsidR="00A225F0" w:rsidRPr="00B55225" w:rsidRDefault="00A225F0" w:rsidP="00B55225">
      <w:pPr>
        <w:pStyle w:val="Heading1"/>
        <w:spacing w:before="0"/>
        <w:ind w:left="804"/>
        <w:rPr>
          <w:rFonts w:ascii="Times New Roman" w:hAnsi="Times New Roman" w:cs="Times New Roman"/>
          <w:b w:val="0"/>
          <w:bCs w:val="0"/>
          <w:i/>
          <w:color w:val="000000" w:themeColor="text1"/>
          <w:sz w:val="16"/>
          <w:szCs w:val="16"/>
        </w:rPr>
      </w:pPr>
      <w:r w:rsidRPr="00B55225">
        <w:rPr>
          <w:rFonts w:ascii="Times New Roman" w:hAnsi="Times New Roman" w:cs="Times New Roman"/>
          <w:b w:val="0"/>
          <w:bCs w:val="0"/>
          <w:i/>
          <w:color w:val="000000" w:themeColor="text1"/>
          <w:sz w:val="16"/>
          <w:szCs w:val="16"/>
        </w:rPr>
        <w:t>Date 21 January 2014</w:t>
      </w:r>
    </w:p>
    <w:p w:rsidR="00A225F0" w:rsidRPr="00B55225" w:rsidRDefault="00A225F0" w:rsidP="00B55225">
      <w:pPr>
        <w:pStyle w:val="Heading1"/>
        <w:spacing w:before="0"/>
        <w:ind w:left="804"/>
        <w:rPr>
          <w:rFonts w:ascii="Times New Roman" w:hAnsi="Times New Roman" w:cs="Times New Roman"/>
          <w:b w:val="0"/>
          <w:bCs w:val="0"/>
          <w:i/>
          <w:color w:val="000000" w:themeColor="text1"/>
          <w:sz w:val="16"/>
          <w:szCs w:val="16"/>
        </w:rPr>
      </w:pPr>
    </w:p>
    <w:p w:rsidR="00A225F0" w:rsidRPr="00B55225" w:rsidRDefault="00A225F0" w:rsidP="00B55225">
      <w:pPr>
        <w:pStyle w:val="Heading1"/>
        <w:keepNext w:val="0"/>
        <w:keepLines w:val="0"/>
        <w:numPr>
          <w:ilvl w:val="0"/>
          <w:numId w:val="18"/>
        </w:numPr>
        <w:spacing w:before="0"/>
        <w:rPr>
          <w:b w:val="0"/>
          <w:bCs w:val="0"/>
          <w:i/>
          <w:color w:val="000000" w:themeColor="text1"/>
          <w:sz w:val="16"/>
          <w:szCs w:val="16"/>
        </w:rPr>
      </w:pPr>
      <w:r w:rsidRPr="00B55225">
        <w:rPr>
          <w:rFonts w:ascii="Times New Roman" w:hAnsi="Times New Roman" w:cs="Times New Roman"/>
          <w:b w:val="0"/>
          <w:bCs w:val="0"/>
          <w:i/>
          <w:color w:val="000000" w:themeColor="text1"/>
          <w:sz w:val="16"/>
          <w:szCs w:val="16"/>
          <w:shd w:val="clear" w:color="auto" w:fill="FFFFFF"/>
        </w:rPr>
        <w:t>Reporter, B. S. (8 December 2014). </w:t>
      </w:r>
      <w:hyperlink r:id="rId18" w:history="1">
        <w:proofErr w:type="gramStart"/>
        <w:r w:rsidRPr="00B55225">
          <w:rPr>
            <w:rStyle w:val="Hyperlink"/>
            <w:rFonts w:ascii="Times New Roman" w:hAnsi="Times New Roman" w:cs="Times New Roman"/>
            <w:b w:val="0"/>
            <w:bCs w:val="0"/>
            <w:i/>
            <w:color w:val="000000" w:themeColor="text1"/>
            <w:sz w:val="16"/>
            <w:szCs w:val="16"/>
          </w:rPr>
          <w:t>"AECOM Asia appointed as general consultant for Mumbai Metro III project"</w:t>
        </w:r>
      </w:hyperlink>
      <w:r w:rsidRPr="00B55225">
        <w:rPr>
          <w:b w:val="0"/>
          <w:bCs w:val="0"/>
          <w:i/>
          <w:color w:val="000000" w:themeColor="text1"/>
          <w:sz w:val="16"/>
          <w:szCs w:val="16"/>
          <w:shd w:val="clear" w:color="auto" w:fill="FFFFFF"/>
        </w:rPr>
        <w:t>.</w:t>
      </w:r>
      <w:proofErr w:type="gramEnd"/>
      <w:r w:rsidRPr="00B55225">
        <w:rPr>
          <w:b w:val="0"/>
          <w:bCs w:val="0"/>
          <w:i/>
          <w:color w:val="000000" w:themeColor="text1"/>
          <w:sz w:val="16"/>
          <w:szCs w:val="16"/>
          <w:shd w:val="clear" w:color="auto" w:fill="FFFFFF"/>
        </w:rPr>
        <w:t> </w:t>
      </w:r>
    </w:p>
    <w:p w:rsidR="00A225F0" w:rsidRPr="00B55225" w:rsidRDefault="00A225F0" w:rsidP="00B55225">
      <w:pPr>
        <w:pStyle w:val="Heading1"/>
        <w:spacing w:before="0"/>
        <w:ind w:left="804"/>
        <w:rPr>
          <w:rFonts w:ascii="Times New Roman" w:hAnsi="Times New Roman" w:cs="Times New Roman"/>
          <w:b w:val="0"/>
          <w:bCs w:val="0"/>
          <w:i/>
          <w:color w:val="000000" w:themeColor="text1"/>
          <w:sz w:val="16"/>
          <w:szCs w:val="16"/>
        </w:rPr>
      </w:pPr>
      <w:proofErr w:type="gramStart"/>
      <w:r w:rsidRPr="00B55225">
        <w:rPr>
          <w:rFonts w:ascii="Times New Roman" w:hAnsi="Times New Roman" w:cs="Times New Roman"/>
          <w:b w:val="0"/>
          <w:bCs w:val="0"/>
          <w:i/>
          <w:iCs/>
          <w:color w:val="000000" w:themeColor="text1"/>
          <w:sz w:val="16"/>
          <w:szCs w:val="16"/>
          <w:shd w:val="clear" w:color="auto" w:fill="FFFFFF"/>
        </w:rPr>
        <w:t>Business Standard India</w:t>
      </w:r>
      <w:r w:rsidRPr="00B55225">
        <w:rPr>
          <w:rFonts w:ascii="Times New Roman" w:hAnsi="Times New Roman" w:cs="Times New Roman"/>
          <w:b w:val="0"/>
          <w:bCs w:val="0"/>
          <w:i/>
          <w:color w:val="000000" w:themeColor="text1"/>
          <w:sz w:val="16"/>
          <w:szCs w:val="16"/>
          <w:shd w:val="clear" w:color="auto" w:fill="FFFFFF"/>
        </w:rPr>
        <w:t> – via Business Standard.</w:t>
      </w:r>
      <w:proofErr w:type="gramEnd"/>
    </w:p>
    <w:p w:rsidR="00A225F0" w:rsidRPr="00B55225" w:rsidRDefault="00A225F0" w:rsidP="00B55225">
      <w:pPr>
        <w:pStyle w:val="Heading1"/>
        <w:spacing w:before="0"/>
        <w:ind w:left="804"/>
        <w:rPr>
          <w:rFonts w:ascii="Times New Roman" w:hAnsi="Times New Roman" w:cs="Times New Roman"/>
          <w:b w:val="0"/>
          <w:bCs w:val="0"/>
          <w:i/>
          <w:color w:val="000000" w:themeColor="text1"/>
          <w:sz w:val="16"/>
          <w:szCs w:val="16"/>
        </w:rPr>
      </w:pPr>
    </w:p>
    <w:p w:rsidR="00A225F0" w:rsidRPr="00B55225" w:rsidRDefault="00A225F0" w:rsidP="00B55225">
      <w:pPr>
        <w:pStyle w:val="Heading1"/>
        <w:keepNext w:val="0"/>
        <w:keepLines w:val="0"/>
        <w:numPr>
          <w:ilvl w:val="0"/>
          <w:numId w:val="18"/>
        </w:numPr>
        <w:spacing w:before="0"/>
        <w:rPr>
          <w:rStyle w:val="HTMLCite"/>
          <w:rFonts w:ascii="Times New Roman" w:hAnsi="Times New Roman" w:cs="Times New Roman"/>
          <w:b w:val="0"/>
          <w:bCs w:val="0"/>
          <w:iCs w:val="0"/>
          <w:color w:val="000000" w:themeColor="text1"/>
          <w:sz w:val="16"/>
          <w:szCs w:val="16"/>
        </w:rPr>
      </w:pPr>
      <w:r w:rsidRPr="00B55225">
        <w:rPr>
          <w:rFonts w:ascii="Times New Roman" w:hAnsi="Times New Roman" w:cs="Times New Roman"/>
          <w:b w:val="0"/>
          <w:bCs w:val="0"/>
          <w:i/>
          <w:color w:val="000000" w:themeColor="text1"/>
          <w:sz w:val="16"/>
          <w:szCs w:val="16"/>
          <w:shd w:val="clear" w:color="auto" w:fill="FFFFFF"/>
        </w:rPr>
        <w:t> </w:t>
      </w:r>
      <w:hyperlink r:id="rId19" w:history="1">
        <w:r w:rsidRPr="00B55225">
          <w:rPr>
            <w:rStyle w:val="Hyperlink"/>
            <w:rFonts w:ascii="Times New Roman" w:hAnsi="Times New Roman" w:cs="Times New Roman"/>
            <w:b w:val="0"/>
            <w:bCs w:val="0"/>
            <w:i/>
            <w:iCs/>
            <w:color w:val="000000" w:themeColor="text1"/>
            <w:sz w:val="16"/>
            <w:szCs w:val="16"/>
            <w:shd w:val="clear" w:color="auto" w:fill="FFFFFF"/>
          </w:rPr>
          <w:t>"Mumbai Metro Rail Corporation"</w:t>
        </w:r>
      </w:hyperlink>
      <w:r w:rsidRPr="00B55225">
        <w:rPr>
          <w:rStyle w:val="HTMLCite"/>
          <w:rFonts w:ascii="Times New Roman" w:hAnsi="Times New Roman" w:cs="Times New Roman"/>
          <w:color w:val="000000" w:themeColor="text1"/>
          <w:sz w:val="16"/>
          <w:szCs w:val="16"/>
          <w:shd w:val="clear" w:color="auto" w:fill="FFFFFF"/>
        </w:rPr>
        <w:t>. </w:t>
      </w:r>
      <w:r w:rsidRPr="00B55225">
        <w:rPr>
          <w:rStyle w:val="HTMLCite"/>
          <w:rFonts w:ascii="Times New Roman" w:hAnsi="Times New Roman" w:cs="Times New Roman"/>
          <w:b w:val="0"/>
          <w:color w:val="000000" w:themeColor="text1"/>
          <w:sz w:val="16"/>
          <w:szCs w:val="16"/>
          <w:shd w:val="clear" w:color="auto" w:fill="FFFFFF"/>
        </w:rPr>
        <w:t>MMRDA.MMRDA. Establishment of MMRC: As per State Govt. directives Mumbai Metro Rail Corporation (MMRC) has been constituted as fully owned company of MMRDA (registered under provisions of Company Act, 1956) as of 30th April, 2008. MMRC (at present) is responsible for the implementation of all the Metro Rail Corridors under Mumbai Metro Rail Project.</w:t>
      </w:r>
    </w:p>
    <w:p w:rsidR="00A225F0" w:rsidRPr="00B55225" w:rsidRDefault="00A225F0" w:rsidP="00B55225">
      <w:pPr>
        <w:pStyle w:val="Heading1"/>
        <w:spacing w:before="0"/>
        <w:ind w:left="444"/>
        <w:rPr>
          <w:rStyle w:val="HTMLCite"/>
          <w:rFonts w:ascii="Times New Roman" w:hAnsi="Times New Roman" w:cs="Times New Roman"/>
          <w:b w:val="0"/>
          <w:bCs w:val="0"/>
          <w:iCs w:val="0"/>
          <w:color w:val="000000" w:themeColor="text1"/>
          <w:sz w:val="16"/>
          <w:szCs w:val="16"/>
        </w:rPr>
      </w:pPr>
      <w:proofErr w:type="gramStart"/>
      <w:r w:rsidRPr="00B55225">
        <w:rPr>
          <w:rStyle w:val="HTMLCite"/>
          <w:rFonts w:ascii="Times New Roman" w:hAnsi="Times New Roman" w:cs="Times New Roman"/>
          <w:color w:val="000000" w:themeColor="text1"/>
          <w:sz w:val="16"/>
          <w:szCs w:val="16"/>
          <w:shd w:val="clear" w:color="auto" w:fill="FFFFFF"/>
        </w:rPr>
        <w:t>Archived from </w:t>
      </w:r>
      <w:hyperlink r:id="rId20" w:history="1">
        <w:r w:rsidRPr="00B55225">
          <w:rPr>
            <w:rStyle w:val="Hyperlink"/>
            <w:rFonts w:ascii="Times New Roman" w:hAnsi="Times New Roman" w:cs="Times New Roman"/>
            <w:b w:val="0"/>
            <w:bCs w:val="0"/>
            <w:i/>
            <w:color w:val="000000" w:themeColor="text1"/>
            <w:sz w:val="16"/>
            <w:szCs w:val="16"/>
            <w:shd w:val="clear" w:color="auto" w:fill="FFFFFF"/>
          </w:rPr>
          <w:t>the original</w:t>
        </w:r>
      </w:hyperlink>
      <w:r w:rsidRPr="00B55225">
        <w:rPr>
          <w:rStyle w:val="HTMLCite"/>
          <w:rFonts w:ascii="Times New Roman" w:hAnsi="Times New Roman" w:cs="Times New Roman"/>
          <w:color w:val="000000" w:themeColor="text1"/>
          <w:sz w:val="16"/>
          <w:szCs w:val="16"/>
          <w:shd w:val="clear" w:color="auto" w:fill="FFFFFF"/>
        </w:rPr>
        <w:t> on 2 November 2013</w:t>
      </w:r>
      <w:r w:rsidRPr="00B55225">
        <w:rPr>
          <w:rStyle w:val="reference-accessdate"/>
          <w:rFonts w:ascii="Times New Roman" w:hAnsi="Times New Roman" w:cs="Times New Roman"/>
          <w:b w:val="0"/>
          <w:bCs w:val="0"/>
          <w:i/>
          <w:color w:val="000000" w:themeColor="text1"/>
          <w:sz w:val="16"/>
          <w:szCs w:val="16"/>
          <w:shd w:val="clear" w:color="auto" w:fill="FFFFFF"/>
        </w:rPr>
        <w:t>.Retrieved </w:t>
      </w:r>
      <w:r w:rsidRPr="00B55225">
        <w:rPr>
          <w:rStyle w:val="nowrap"/>
          <w:rFonts w:ascii="Times New Roman" w:hAnsi="Times New Roman" w:cs="Times New Roman"/>
          <w:b w:val="0"/>
          <w:bCs w:val="0"/>
          <w:i/>
          <w:color w:val="000000" w:themeColor="text1"/>
          <w:sz w:val="16"/>
          <w:szCs w:val="16"/>
          <w:shd w:val="clear" w:color="auto" w:fill="FFFFFF"/>
        </w:rPr>
        <w:t>4 March</w:t>
      </w:r>
      <w:r w:rsidRPr="00B55225">
        <w:rPr>
          <w:rStyle w:val="reference-accessdate"/>
          <w:rFonts w:ascii="Times New Roman" w:hAnsi="Times New Roman" w:cs="Times New Roman"/>
          <w:b w:val="0"/>
          <w:bCs w:val="0"/>
          <w:i/>
          <w:color w:val="000000" w:themeColor="text1"/>
          <w:sz w:val="16"/>
          <w:szCs w:val="16"/>
          <w:shd w:val="clear" w:color="auto" w:fill="FFFFFF"/>
        </w:rPr>
        <w:t> 2014</w:t>
      </w:r>
      <w:r w:rsidRPr="00B55225">
        <w:rPr>
          <w:rStyle w:val="HTMLCite"/>
          <w:rFonts w:ascii="Times New Roman" w:hAnsi="Times New Roman" w:cs="Times New Roman"/>
          <w:color w:val="000000" w:themeColor="text1"/>
          <w:sz w:val="16"/>
          <w:szCs w:val="16"/>
          <w:shd w:val="clear" w:color="auto" w:fill="FFFFFF"/>
        </w:rPr>
        <w:t>.</w:t>
      </w:r>
      <w:proofErr w:type="gramEnd"/>
    </w:p>
    <w:p w:rsidR="00A225F0" w:rsidRPr="00B55225" w:rsidRDefault="00A225F0" w:rsidP="00B55225">
      <w:pPr>
        <w:pStyle w:val="Heading1"/>
        <w:spacing w:before="0"/>
        <w:rPr>
          <w:rStyle w:val="HTMLCite"/>
          <w:rFonts w:ascii="Times New Roman" w:hAnsi="Times New Roman" w:cs="Times New Roman"/>
          <w:b w:val="0"/>
          <w:bCs w:val="0"/>
          <w:iCs w:val="0"/>
          <w:color w:val="000000" w:themeColor="text1"/>
          <w:sz w:val="16"/>
          <w:szCs w:val="16"/>
        </w:rPr>
      </w:pPr>
    </w:p>
    <w:p w:rsidR="00A225F0" w:rsidRPr="00B55225" w:rsidRDefault="00A225F0" w:rsidP="00B55225">
      <w:pPr>
        <w:pStyle w:val="Heading1"/>
        <w:keepNext w:val="0"/>
        <w:keepLines w:val="0"/>
        <w:numPr>
          <w:ilvl w:val="0"/>
          <w:numId w:val="18"/>
        </w:numPr>
        <w:spacing w:before="0"/>
        <w:rPr>
          <w:rStyle w:val="reference-accessdate"/>
          <w:rFonts w:ascii="Times New Roman" w:hAnsi="Times New Roman" w:cs="Times New Roman"/>
          <w:b w:val="0"/>
          <w:bCs w:val="0"/>
          <w:i/>
          <w:color w:val="000000" w:themeColor="text1"/>
          <w:sz w:val="16"/>
          <w:szCs w:val="16"/>
        </w:rPr>
      </w:pPr>
      <w:proofErr w:type="spellStart"/>
      <w:r w:rsidRPr="00B55225">
        <w:rPr>
          <w:rFonts w:ascii="Times New Roman" w:hAnsi="Times New Roman" w:cs="Times New Roman"/>
          <w:b w:val="0"/>
          <w:bCs w:val="0"/>
          <w:i/>
          <w:color w:val="000000" w:themeColor="text1"/>
          <w:sz w:val="16"/>
          <w:szCs w:val="16"/>
          <w:shd w:val="clear" w:color="auto" w:fill="FFFFFF"/>
        </w:rPr>
        <w:t>Pillay</w:t>
      </w:r>
      <w:proofErr w:type="spellEnd"/>
      <w:r w:rsidRPr="00B55225">
        <w:rPr>
          <w:rFonts w:ascii="Times New Roman" w:hAnsi="Times New Roman" w:cs="Times New Roman"/>
          <w:b w:val="0"/>
          <w:bCs w:val="0"/>
          <w:i/>
          <w:color w:val="000000" w:themeColor="text1"/>
          <w:sz w:val="16"/>
          <w:szCs w:val="16"/>
          <w:shd w:val="clear" w:color="auto" w:fill="FFFFFF"/>
        </w:rPr>
        <w:t xml:space="preserve">, </w:t>
      </w:r>
      <w:proofErr w:type="spellStart"/>
      <w:r w:rsidRPr="00B55225">
        <w:rPr>
          <w:rFonts w:ascii="Times New Roman" w:hAnsi="Times New Roman" w:cs="Times New Roman"/>
          <w:b w:val="0"/>
          <w:bCs w:val="0"/>
          <w:i/>
          <w:color w:val="000000" w:themeColor="text1"/>
          <w:sz w:val="16"/>
          <w:szCs w:val="16"/>
          <w:shd w:val="clear" w:color="auto" w:fill="FFFFFF"/>
        </w:rPr>
        <w:t>Amritha</w:t>
      </w:r>
      <w:proofErr w:type="spellEnd"/>
      <w:r w:rsidRPr="00B55225">
        <w:rPr>
          <w:rFonts w:ascii="Times New Roman" w:hAnsi="Times New Roman" w:cs="Times New Roman"/>
          <w:b w:val="0"/>
          <w:bCs w:val="0"/>
          <w:i/>
          <w:color w:val="000000" w:themeColor="text1"/>
          <w:sz w:val="16"/>
          <w:szCs w:val="16"/>
          <w:shd w:val="clear" w:color="auto" w:fill="FFFFFF"/>
        </w:rPr>
        <w:t xml:space="preserve"> (6 March 2019). </w:t>
      </w:r>
      <w:hyperlink r:id="rId21" w:history="1">
        <w:r w:rsidRPr="00B55225">
          <w:rPr>
            <w:rStyle w:val="Hyperlink"/>
            <w:rFonts w:ascii="Times New Roman" w:hAnsi="Times New Roman" w:cs="Times New Roman"/>
            <w:b w:val="0"/>
            <w:bCs w:val="0"/>
            <w:i/>
            <w:color w:val="000000" w:themeColor="text1"/>
            <w:sz w:val="16"/>
            <w:szCs w:val="16"/>
          </w:rPr>
          <w:t xml:space="preserve">"Mumbai Metro line 3 </w:t>
        </w:r>
        <w:proofErr w:type="gramStart"/>
        <w:r w:rsidRPr="00B55225">
          <w:rPr>
            <w:rStyle w:val="Hyperlink"/>
            <w:rFonts w:ascii="Times New Roman" w:hAnsi="Times New Roman" w:cs="Times New Roman"/>
            <w:b w:val="0"/>
            <w:bCs w:val="0"/>
            <w:i/>
            <w:color w:val="000000" w:themeColor="text1"/>
            <w:sz w:val="16"/>
            <w:szCs w:val="16"/>
          </w:rPr>
          <w:t>project</w:t>
        </w:r>
        <w:proofErr w:type="gramEnd"/>
        <w:r w:rsidRPr="00B55225">
          <w:rPr>
            <w:rStyle w:val="Hyperlink"/>
            <w:rFonts w:ascii="Times New Roman" w:hAnsi="Times New Roman" w:cs="Times New Roman"/>
            <w:b w:val="0"/>
            <w:bCs w:val="0"/>
            <w:i/>
            <w:color w:val="000000" w:themeColor="text1"/>
            <w:sz w:val="16"/>
            <w:szCs w:val="16"/>
          </w:rPr>
          <w:t xml:space="preserve"> estimated to cost Rs 7,000 </w:t>
        </w:r>
        <w:proofErr w:type="spellStart"/>
        <w:r w:rsidRPr="00B55225">
          <w:rPr>
            <w:rStyle w:val="Hyperlink"/>
            <w:rFonts w:ascii="Times New Roman" w:hAnsi="Times New Roman" w:cs="Times New Roman"/>
            <w:b w:val="0"/>
            <w:bCs w:val="0"/>
            <w:i/>
            <w:color w:val="000000" w:themeColor="text1"/>
            <w:sz w:val="16"/>
            <w:szCs w:val="16"/>
          </w:rPr>
          <w:t>crore</w:t>
        </w:r>
        <w:proofErr w:type="spellEnd"/>
        <w:r w:rsidRPr="00B55225">
          <w:rPr>
            <w:rStyle w:val="Hyperlink"/>
            <w:rFonts w:ascii="Times New Roman" w:hAnsi="Times New Roman" w:cs="Times New Roman"/>
            <w:b w:val="0"/>
            <w:bCs w:val="0"/>
            <w:i/>
            <w:color w:val="000000" w:themeColor="text1"/>
            <w:sz w:val="16"/>
            <w:szCs w:val="16"/>
          </w:rPr>
          <w:t xml:space="preserve"> more"</w:t>
        </w:r>
      </w:hyperlink>
      <w:r w:rsidRPr="00B55225">
        <w:rPr>
          <w:rFonts w:ascii="Times New Roman" w:hAnsi="Times New Roman" w:cs="Times New Roman"/>
          <w:b w:val="0"/>
          <w:bCs w:val="0"/>
          <w:i/>
          <w:color w:val="000000" w:themeColor="text1"/>
          <w:sz w:val="16"/>
          <w:szCs w:val="16"/>
          <w:shd w:val="clear" w:color="auto" w:fill="FFFFFF"/>
        </w:rPr>
        <w:t>. </w:t>
      </w:r>
      <w:proofErr w:type="gramStart"/>
      <w:r w:rsidRPr="00B55225">
        <w:rPr>
          <w:rFonts w:ascii="Times New Roman" w:hAnsi="Times New Roman" w:cs="Times New Roman"/>
          <w:b w:val="0"/>
          <w:bCs w:val="0"/>
          <w:i/>
          <w:iCs/>
          <w:color w:val="000000" w:themeColor="text1"/>
          <w:sz w:val="16"/>
          <w:szCs w:val="16"/>
          <w:shd w:val="clear" w:color="auto" w:fill="FFFFFF"/>
        </w:rPr>
        <w:t>Business Standard India</w:t>
      </w:r>
      <w:r w:rsidRPr="00B55225">
        <w:rPr>
          <w:rStyle w:val="reference-accessdate"/>
          <w:rFonts w:ascii="Times New Roman" w:hAnsi="Times New Roman" w:cs="Times New Roman"/>
          <w:b w:val="0"/>
          <w:bCs w:val="0"/>
          <w:i/>
          <w:color w:val="000000" w:themeColor="text1"/>
          <w:sz w:val="16"/>
          <w:szCs w:val="16"/>
          <w:shd w:val="clear" w:color="auto" w:fill="FFFFFF"/>
        </w:rPr>
        <w:t>.</w:t>
      </w:r>
      <w:proofErr w:type="gramEnd"/>
    </w:p>
    <w:p w:rsidR="00A225F0" w:rsidRPr="00B55225" w:rsidRDefault="00A225F0" w:rsidP="00B55225">
      <w:pPr>
        <w:pStyle w:val="Heading1"/>
        <w:spacing w:before="0"/>
        <w:ind w:left="804"/>
        <w:rPr>
          <w:rFonts w:ascii="Times New Roman" w:hAnsi="Times New Roman" w:cs="Times New Roman"/>
          <w:b w:val="0"/>
          <w:bCs w:val="0"/>
          <w:i/>
          <w:color w:val="000000" w:themeColor="text1"/>
          <w:sz w:val="16"/>
          <w:szCs w:val="16"/>
        </w:rPr>
      </w:pPr>
      <w:proofErr w:type="gramStart"/>
      <w:r w:rsidRPr="00B55225">
        <w:rPr>
          <w:rStyle w:val="reference-accessdate"/>
          <w:rFonts w:ascii="Times New Roman" w:hAnsi="Times New Roman" w:cs="Times New Roman"/>
          <w:b w:val="0"/>
          <w:bCs w:val="0"/>
          <w:i/>
          <w:color w:val="000000" w:themeColor="text1"/>
          <w:sz w:val="16"/>
          <w:szCs w:val="16"/>
          <w:shd w:val="clear" w:color="auto" w:fill="FFFFFF"/>
        </w:rPr>
        <w:t>Retrieved </w:t>
      </w:r>
      <w:r w:rsidRPr="00B55225">
        <w:rPr>
          <w:rStyle w:val="nowrap"/>
          <w:rFonts w:ascii="Times New Roman" w:hAnsi="Times New Roman" w:cs="Times New Roman"/>
          <w:b w:val="0"/>
          <w:bCs w:val="0"/>
          <w:i/>
          <w:color w:val="000000" w:themeColor="text1"/>
          <w:sz w:val="16"/>
          <w:szCs w:val="16"/>
          <w:shd w:val="clear" w:color="auto" w:fill="FFFFFF"/>
        </w:rPr>
        <w:t>14 March</w:t>
      </w:r>
      <w:r w:rsidRPr="00B55225">
        <w:rPr>
          <w:rStyle w:val="reference-accessdate"/>
          <w:rFonts w:ascii="Times New Roman" w:hAnsi="Times New Roman" w:cs="Times New Roman"/>
          <w:b w:val="0"/>
          <w:bCs w:val="0"/>
          <w:i/>
          <w:color w:val="000000" w:themeColor="text1"/>
          <w:sz w:val="16"/>
          <w:szCs w:val="16"/>
          <w:shd w:val="clear" w:color="auto" w:fill="FFFFFF"/>
        </w:rPr>
        <w:t> 2019</w:t>
      </w:r>
      <w:r w:rsidRPr="00B55225">
        <w:rPr>
          <w:rFonts w:ascii="Times New Roman" w:hAnsi="Times New Roman" w:cs="Times New Roman"/>
          <w:b w:val="0"/>
          <w:bCs w:val="0"/>
          <w:i/>
          <w:color w:val="000000" w:themeColor="text1"/>
          <w:sz w:val="16"/>
          <w:szCs w:val="16"/>
          <w:shd w:val="clear" w:color="auto" w:fill="FFFFFF"/>
        </w:rPr>
        <w:t>.</w:t>
      </w:r>
      <w:proofErr w:type="gramEnd"/>
    </w:p>
    <w:p w:rsidR="00A225F0" w:rsidRPr="00B55225" w:rsidRDefault="00A225F0" w:rsidP="00B55225">
      <w:pPr>
        <w:pStyle w:val="Heading1"/>
        <w:spacing w:before="0"/>
        <w:ind w:left="804"/>
        <w:rPr>
          <w:rFonts w:ascii="Times New Roman" w:hAnsi="Times New Roman" w:cs="Times New Roman"/>
          <w:b w:val="0"/>
          <w:bCs w:val="0"/>
          <w:i/>
          <w:color w:val="000000" w:themeColor="text1"/>
          <w:sz w:val="16"/>
          <w:szCs w:val="16"/>
        </w:rPr>
      </w:pPr>
    </w:p>
    <w:p w:rsidR="00A225F0" w:rsidRPr="00B55225" w:rsidRDefault="00A225F0" w:rsidP="00B55225">
      <w:pPr>
        <w:pStyle w:val="Heading1"/>
        <w:keepNext w:val="0"/>
        <w:keepLines w:val="0"/>
        <w:numPr>
          <w:ilvl w:val="0"/>
          <w:numId w:val="18"/>
        </w:numPr>
        <w:spacing w:before="0"/>
        <w:rPr>
          <w:rFonts w:ascii="Times New Roman" w:hAnsi="Times New Roman" w:cs="Times New Roman"/>
          <w:b w:val="0"/>
          <w:bCs w:val="0"/>
          <w:i/>
          <w:color w:val="000000" w:themeColor="text1"/>
          <w:sz w:val="16"/>
          <w:szCs w:val="16"/>
        </w:rPr>
      </w:pPr>
      <w:r w:rsidRPr="00B55225">
        <w:rPr>
          <w:rFonts w:ascii="Times New Roman" w:hAnsi="Times New Roman" w:cs="Times New Roman"/>
          <w:b w:val="0"/>
          <w:bCs w:val="0"/>
          <w:i/>
          <w:color w:val="000000" w:themeColor="text1"/>
          <w:sz w:val="16"/>
          <w:szCs w:val="16"/>
        </w:rPr>
        <w:t>Author – MMRCL contact</w:t>
      </w:r>
    </w:p>
    <w:p w:rsidR="00A225F0" w:rsidRPr="00B55225" w:rsidRDefault="00EC0A87" w:rsidP="00B55225">
      <w:pPr>
        <w:pStyle w:val="Heading1"/>
        <w:spacing w:before="0"/>
        <w:ind w:left="804"/>
        <w:rPr>
          <w:rFonts w:ascii="Times New Roman" w:hAnsi="Times New Roman" w:cs="Times New Roman"/>
          <w:b w:val="0"/>
          <w:bCs w:val="0"/>
          <w:i/>
          <w:color w:val="000000" w:themeColor="text1"/>
          <w:sz w:val="16"/>
          <w:szCs w:val="16"/>
        </w:rPr>
      </w:pPr>
      <w:hyperlink r:id="rId22" w:history="1">
        <w:r w:rsidR="00A225F0" w:rsidRPr="00B55225">
          <w:rPr>
            <w:rStyle w:val="Hyperlink"/>
            <w:rFonts w:ascii="Times New Roman" w:hAnsi="Times New Roman" w:cs="Times New Roman"/>
            <w:b w:val="0"/>
            <w:bCs w:val="0"/>
            <w:i/>
            <w:color w:val="000000" w:themeColor="text1"/>
            <w:sz w:val="16"/>
            <w:szCs w:val="16"/>
          </w:rPr>
          <w:t>Contracts awarded for Mumbai Metro Line 3 construction works"</w:t>
        </w:r>
      </w:hyperlink>
      <w:r w:rsidR="00A225F0" w:rsidRPr="00B55225">
        <w:rPr>
          <w:rFonts w:ascii="Times New Roman" w:hAnsi="Times New Roman" w:cs="Times New Roman"/>
          <w:b w:val="0"/>
          <w:bCs w:val="0"/>
          <w:i/>
          <w:color w:val="000000" w:themeColor="text1"/>
          <w:sz w:val="16"/>
          <w:szCs w:val="16"/>
          <w:shd w:val="clear" w:color="auto" w:fill="FFFFFF"/>
        </w:rPr>
        <w:t>.</w:t>
      </w:r>
    </w:p>
    <w:p w:rsidR="00A225F0" w:rsidRPr="00B55225" w:rsidRDefault="00A225F0" w:rsidP="00B55225">
      <w:pPr>
        <w:pStyle w:val="Heading1"/>
        <w:spacing w:before="0"/>
        <w:ind w:left="804"/>
        <w:rPr>
          <w:rStyle w:val="reference-accessdate"/>
          <w:rFonts w:ascii="Times New Roman" w:hAnsi="Times New Roman" w:cs="Times New Roman"/>
          <w:b w:val="0"/>
          <w:bCs w:val="0"/>
          <w:i/>
          <w:color w:val="000000" w:themeColor="text1"/>
          <w:sz w:val="16"/>
          <w:szCs w:val="16"/>
        </w:rPr>
      </w:pPr>
      <w:r w:rsidRPr="00B55225">
        <w:rPr>
          <w:rFonts w:ascii="Times New Roman" w:hAnsi="Times New Roman" w:cs="Times New Roman"/>
          <w:b w:val="0"/>
          <w:bCs w:val="0"/>
          <w:i/>
          <w:color w:val="000000" w:themeColor="text1"/>
          <w:sz w:val="16"/>
          <w:szCs w:val="16"/>
          <w:shd w:val="clear" w:color="auto" w:fill="FFFFFF"/>
        </w:rPr>
        <w:t> </w:t>
      </w:r>
      <w:proofErr w:type="gramStart"/>
      <w:r w:rsidRPr="00B55225">
        <w:rPr>
          <w:rFonts w:ascii="Times New Roman" w:hAnsi="Times New Roman" w:cs="Times New Roman"/>
          <w:b w:val="0"/>
          <w:bCs w:val="0"/>
          <w:i/>
          <w:iCs/>
          <w:color w:val="000000" w:themeColor="text1"/>
          <w:sz w:val="16"/>
          <w:szCs w:val="16"/>
          <w:shd w:val="clear" w:color="auto" w:fill="FFFFFF"/>
        </w:rPr>
        <w:t>The Global Rail Alliance</w:t>
      </w:r>
      <w:r w:rsidRPr="00B55225">
        <w:rPr>
          <w:rStyle w:val="reference-accessdate"/>
          <w:rFonts w:ascii="Times New Roman" w:hAnsi="Times New Roman" w:cs="Times New Roman"/>
          <w:b w:val="0"/>
          <w:bCs w:val="0"/>
          <w:i/>
          <w:color w:val="000000" w:themeColor="text1"/>
          <w:sz w:val="16"/>
          <w:szCs w:val="16"/>
          <w:shd w:val="clear" w:color="auto" w:fill="FFFFFF"/>
        </w:rPr>
        <w:t>.</w:t>
      </w:r>
      <w:proofErr w:type="gramEnd"/>
    </w:p>
    <w:p w:rsidR="00A225F0" w:rsidRPr="00B55225" w:rsidRDefault="00A225F0" w:rsidP="00B55225">
      <w:pPr>
        <w:pStyle w:val="Heading1"/>
        <w:spacing w:before="0"/>
        <w:ind w:firstLine="444"/>
        <w:rPr>
          <w:rStyle w:val="reference-accessdate"/>
          <w:rFonts w:ascii="Times New Roman" w:hAnsi="Times New Roman" w:cs="Times New Roman"/>
          <w:b w:val="0"/>
          <w:bCs w:val="0"/>
          <w:i/>
          <w:color w:val="000000" w:themeColor="text1"/>
          <w:sz w:val="16"/>
          <w:szCs w:val="16"/>
        </w:rPr>
      </w:pPr>
      <w:r w:rsidRPr="00B55225">
        <w:rPr>
          <w:rStyle w:val="reference-accessdate"/>
          <w:rFonts w:ascii="Times New Roman" w:hAnsi="Times New Roman" w:cs="Times New Roman"/>
          <w:b w:val="0"/>
          <w:bCs w:val="0"/>
          <w:i/>
          <w:color w:val="000000" w:themeColor="text1"/>
          <w:sz w:val="16"/>
          <w:szCs w:val="16"/>
          <w:shd w:val="clear" w:color="auto" w:fill="FFFFFF"/>
        </w:rPr>
        <w:t xml:space="preserve"> Retrieved </w:t>
      </w:r>
      <w:r w:rsidRPr="00B55225">
        <w:rPr>
          <w:rStyle w:val="nowrap"/>
          <w:rFonts w:ascii="Times New Roman" w:hAnsi="Times New Roman" w:cs="Times New Roman"/>
          <w:b w:val="0"/>
          <w:bCs w:val="0"/>
          <w:i/>
          <w:color w:val="000000" w:themeColor="text1"/>
          <w:sz w:val="16"/>
          <w:szCs w:val="16"/>
          <w:shd w:val="clear" w:color="auto" w:fill="FFFFFF"/>
        </w:rPr>
        <w:t>10 February</w:t>
      </w:r>
      <w:r w:rsidRPr="00B55225">
        <w:rPr>
          <w:rStyle w:val="reference-accessdate"/>
          <w:rFonts w:ascii="Times New Roman" w:hAnsi="Times New Roman" w:cs="Times New Roman"/>
          <w:b w:val="0"/>
          <w:bCs w:val="0"/>
          <w:i/>
          <w:color w:val="000000" w:themeColor="text1"/>
          <w:sz w:val="16"/>
          <w:szCs w:val="16"/>
          <w:shd w:val="clear" w:color="auto" w:fill="FFFFFF"/>
        </w:rPr>
        <w:t> 2017</w:t>
      </w:r>
    </w:p>
    <w:p w:rsidR="00A225F0" w:rsidRPr="00B55225" w:rsidRDefault="00A225F0" w:rsidP="00B55225">
      <w:pPr>
        <w:pStyle w:val="Heading1"/>
        <w:spacing w:before="0"/>
        <w:ind w:left="804"/>
        <w:rPr>
          <w:rStyle w:val="reference-accessdate"/>
          <w:rFonts w:ascii="Times New Roman" w:hAnsi="Times New Roman" w:cs="Times New Roman"/>
          <w:b w:val="0"/>
          <w:bCs w:val="0"/>
          <w:i/>
          <w:color w:val="000000" w:themeColor="text1"/>
          <w:sz w:val="16"/>
          <w:szCs w:val="16"/>
          <w:shd w:val="clear" w:color="auto" w:fill="FFFFFF"/>
        </w:rPr>
      </w:pPr>
    </w:p>
    <w:p w:rsidR="00A225F0" w:rsidRPr="00B55225" w:rsidRDefault="00A225F0" w:rsidP="00B55225">
      <w:pPr>
        <w:pStyle w:val="Heading1"/>
        <w:keepNext w:val="0"/>
        <w:keepLines w:val="0"/>
        <w:numPr>
          <w:ilvl w:val="0"/>
          <w:numId w:val="18"/>
        </w:numPr>
        <w:spacing w:before="0"/>
        <w:rPr>
          <w:rFonts w:ascii="Times New Roman" w:hAnsi="Times New Roman" w:cs="Times New Roman"/>
          <w:b w:val="0"/>
          <w:bCs w:val="0"/>
          <w:i/>
          <w:color w:val="000000" w:themeColor="text1"/>
          <w:sz w:val="16"/>
          <w:szCs w:val="16"/>
        </w:rPr>
      </w:pPr>
      <w:r w:rsidRPr="00B55225">
        <w:rPr>
          <w:rFonts w:ascii="Times New Roman" w:hAnsi="Times New Roman" w:cs="Times New Roman"/>
          <w:b w:val="0"/>
          <w:bCs w:val="0"/>
          <w:i/>
          <w:color w:val="000000" w:themeColor="text1"/>
          <w:sz w:val="16"/>
          <w:szCs w:val="16"/>
        </w:rPr>
        <w:t>Author- Mumbai times correspondent</w:t>
      </w:r>
    </w:p>
    <w:p w:rsidR="00A225F0" w:rsidRPr="00B55225" w:rsidRDefault="00EC0A87" w:rsidP="00B55225">
      <w:pPr>
        <w:spacing w:line="276" w:lineRule="auto"/>
        <w:outlineLvl w:val="0"/>
        <w:rPr>
          <w:i/>
          <w:color w:val="000000" w:themeColor="text1"/>
          <w:sz w:val="16"/>
          <w:szCs w:val="16"/>
          <w:shd w:val="clear" w:color="auto" w:fill="FFFFFF"/>
        </w:rPr>
      </w:pPr>
      <w:hyperlink r:id="rId23" w:history="1">
        <w:r w:rsidR="00A225F0" w:rsidRPr="00B55225">
          <w:rPr>
            <w:rStyle w:val="Hyperlink"/>
            <w:i/>
            <w:color w:val="000000" w:themeColor="text1"/>
            <w:sz w:val="16"/>
            <w:szCs w:val="16"/>
          </w:rPr>
          <w:t>Mumbai Metro III project receives 31 bids from 9 consortiums"</w:t>
        </w:r>
      </w:hyperlink>
      <w:r w:rsidR="00A225F0" w:rsidRPr="00B55225">
        <w:rPr>
          <w:i/>
          <w:color w:val="000000" w:themeColor="text1"/>
          <w:sz w:val="16"/>
          <w:szCs w:val="16"/>
          <w:shd w:val="clear" w:color="auto" w:fill="FFFFFF"/>
        </w:rPr>
        <w:t xml:space="preserve">. </w:t>
      </w:r>
    </w:p>
    <w:p w:rsidR="00A225F0" w:rsidRPr="00B55225" w:rsidRDefault="00A225F0" w:rsidP="00B55225">
      <w:pPr>
        <w:spacing w:line="276" w:lineRule="auto"/>
        <w:ind w:left="720" w:firstLine="60"/>
        <w:outlineLvl w:val="0"/>
        <w:rPr>
          <w:i/>
          <w:color w:val="000000" w:themeColor="text1"/>
          <w:sz w:val="16"/>
          <w:szCs w:val="16"/>
          <w:shd w:val="clear" w:color="auto" w:fill="FFFFFF"/>
        </w:rPr>
      </w:pPr>
      <w:r w:rsidRPr="00B55225">
        <w:rPr>
          <w:i/>
          <w:color w:val="000000" w:themeColor="text1"/>
          <w:sz w:val="16"/>
          <w:szCs w:val="16"/>
          <w:shd w:val="clear" w:color="auto" w:fill="FFFFFF"/>
        </w:rPr>
        <w:t>Site -</w:t>
      </w:r>
      <w:hyperlink r:id="rId24" w:history="1">
        <w:r w:rsidRPr="00B55225">
          <w:rPr>
            <w:rStyle w:val="Hyperlink"/>
            <w:i/>
            <w:color w:val="000000" w:themeColor="text1"/>
            <w:sz w:val="16"/>
            <w:szCs w:val="16"/>
          </w:rPr>
          <w:t>https://www.mid-day.com/articles/mumbai-metro-iii-project-receives-31-bids-          from-9-consortiums/16204182</w:t>
        </w:r>
      </w:hyperlink>
    </w:p>
    <w:p w:rsidR="00A225F0" w:rsidRPr="00B55225" w:rsidRDefault="00A225F0" w:rsidP="00B55225">
      <w:pPr>
        <w:spacing w:line="276" w:lineRule="auto"/>
        <w:ind w:firstLine="720"/>
        <w:outlineLvl w:val="0"/>
        <w:rPr>
          <w:i/>
          <w:color w:val="000000" w:themeColor="text1"/>
          <w:sz w:val="16"/>
          <w:szCs w:val="16"/>
          <w:shd w:val="clear" w:color="auto" w:fill="FFFFFF"/>
        </w:rPr>
      </w:pPr>
      <w:r w:rsidRPr="00B55225">
        <w:rPr>
          <w:i/>
          <w:color w:val="000000" w:themeColor="text1"/>
          <w:sz w:val="16"/>
          <w:szCs w:val="16"/>
          <w:shd w:val="clear" w:color="auto" w:fill="FFFFFF"/>
        </w:rPr>
        <w:t>12 May 2015.</w:t>
      </w:r>
    </w:p>
    <w:p w:rsidR="00A225F0" w:rsidRPr="00B55225" w:rsidRDefault="00A225F0" w:rsidP="00B55225">
      <w:pPr>
        <w:spacing w:line="276" w:lineRule="auto"/>
        <w:ind w:firstLine="720"/>
        <w:outlineLvl w:val="0"/>
        <w:rPr>
          <w:i/>
          <w:color w:val="000000" w:themeColor="text1"/>
          <w:sz w:val="16"/>
          <w:szCs w:val="16"/>
          <w:shd w:val="clear" w:color="auto" w:fill="FFFFFF"/>
        </w:rPr>
      </w:pPr>
    </w:p>
    <w:p w:rsidR="00A225F0" w:rsidRPr="00B55225" w:rsidRDefault="00A225F0" w:rsidP="00B55225">
      <w:pPr>
        <w:pStyle w:val="ListParagraph"/>
        <w:numPr>
          <w:ilvl w:val="0"/>
          <w:numId w:val="18"/>
        </w:numPr>
        <w:spacing w:after="0" w:line="276" w:lineRule="auto"/>
        <w:outlineLvl w:val="0"/>
        <w:rPr>
          <w:rFonts w:ascii="Times New Roman" w:hAnsi="Times New Roman" w:cs="Times New Roman"/>
          <w:i/>
          <w:color w:val="000000" w:themeColor="text1"/>
          <w:kern w:val="36"/>
          <w:sz w:val="16"/>
          <w:szCs w:val="16"/>
          <w:lang w:eastAsia="en-IN"/>
        </w:rPr>
      </w:pPr>
      <w:r w:rsidRPr="00B55225">
        <w:rPr>
          <w:rFonts w:ascii="Times New Roman" w:hAnsi="Times New Roman" w:cs="Times New Roman"/>
          <w:i/>
          <w:color w:val="000000" w:themeColor="text1"/>
          <w:sz w:val="16"/>
          <w:szCs w:val="16"/>
          <w:shd w:val="clear" w:color="auto" w:fill="FFFFFF"/>
        </w:rPr>
        <w:t xml:space="preserve">Author – </w:t>
      </w:r>
      <w:proofErr w:type="spellStart"/>
      <w:r w:rsidRPr="00B55225">
        <w:rPr>
          <w:rFonts w:ascii="Times New Roman" w:hAnsi="Times New Roman" w:cs="Times New Roman"/>
          <w:i/>
          <w:color w:val="000000" w:themeColor="text1"/>
          <w:sz w:val="16"/>
          <w:szCs w:val="16"/>
          <w:shd w:val="clear" w:color="auto" w:fill="FFFFFF"/>
        </w:rPr>
        <w:t>SwapnilRawal</w:t>
      </w:r>
      <w:proofErr w:type="spellEnd"/>
      <w:r w:rsidRPr="00B55225">
        <w:rPr>
          <w:rFonts w:ascii="Times New Roman" w:hAnsi="Times New Roman" w:cs="Times New Roman"/>
          <w:i/>
          <w:color w:val="000000" w:themeColor="text1"/>
          <w:sz w:val="16"/>
          <w:szCs w:val="16"/>
          <w:shd w:val="clear" w:color="auto" w:fill="FFFFFF"/>
        </w:rPr>
        <w:t> </w:t>
      </w:r>
    </w:p>
    <w:p w:rsidR="00A225F0" w:rsidRPr="00B55225" w:rsidRDefault="00EC0A87" w:rsidP="00B55225">
      <w:pPr>
        <w:pStyle w:val="ListParagraph"/>
        <w:spacing w:line="276" w:lineRule="auto"/>
        <w:ind w:left="804"/>
        <w:outlineLvl w:val="0"/>
        <w:rPr>
          <w:rStyle w:val="HTMLCite"/>
          <w:rFonts w:ascii="Times New Roman" w:hAnsi="Times New Roman" w:cs="Times New Roman"/>
          <w:iCs w:val="0"/>
          <w:color w:val="000000" w:themeColor="text1"/>
          <w:sz w:val="16"/>
          <w:szCs w:val="16"/>
          <w:shd w:val="clear" w:color="auto" w:fill="FFFFFF"/>
        </w:rPr>
      </w:pPr>
      <w:hyperlink r:id="rId25" w:history="1">
        <w:r w:rsidR="00A225F0" w:rsidRPr="00B55225">
          <w:rPr>
            <w:rStyle w:val="Hyperlink"/>
            <w:rFonts w:ascii="Times New Roman" w:hAnsi="Times New Roman" w:cs="Times New Roman"/>
            <w:i/>
            <w:color w:val="000000" w:themeColor="text1"/>
            <w:sz w:val="16"/>
            <w:szCs w:val="16"/>
            <w:shd w:val="clear" w:color="auto" w:fill="FFFFFF"/>
          </w:rPr>
          <w:t>"Seven firms bid to design and supply Mumbai Metro-3 coaches"</w:t>
        </w:r>
      </w:hyperlink>
      <w:r w:rsidR="00A225F0" w:rsidRPr="00B55225">
        <w:rPr>
          <w:rStyle w:val="HTMLCite"/>
          <w:rFonts w:ascii="Times New Roman" w:hAnsi="Times New Roman" w:cs="Times New Roman"/>
          <w:color w:val="000000" w:themeColor="text1"/>
          <w:sz w:val="16"/>
          <w:szCs w:val="16"/>
          <w:shd w:val="clear" w:color="auto" w:fill="FFFFFF"/>
        </w:rPr>
        <w:t>. </w:t>
      </w:r>
    </w:p>
    <w:p w:rsidR="00A225F0" w:rsidRPr="00B55225" w:rsidRDefault="00A225F0" w:rsidP="00B55225">
      <w:pPr>
        <w:pStyle w:val="ListParagraph"/>
        <w:spacing w:line="276" w:lineRule="auto"/>
        <w:ind w:left="804"/>
        <w:outlineLvl w:val="0"/>
        <w:rPr>
          <w:rStyle w:val="HTMLCite"/>
          <w:rFonts w:ascii="Times New Roman" w:hAnsi="Times New Roman" w:cs="Times New Roman"/>
          <w:iCs w:val="0"/>
          <w:color w:val="000000" w:themeColor="text1"/>
          <w:sz w:val="16"/>
          <w:szCs w:val="16"/>
          <w:shd w:val="clear" w:color="auto" w:fill="FFFFFF"/>
        </w:rPr>
      </w:pPr>
      <w:r w:rsidRPr="00B55225">
        <w:rPr>
          <w:rStyle w:val="HTMLCite"/>
          <w:rFonts w:ascii="Times New Roman" w:hAnsi="Times New Roman" w:cs="Times New Roman"/>
          <w:color w:val="000000" w:themeColor="text1"/>
          <w:sz w:val="16"/>
          <w:szCs w:val="16"/>
          <w:shd w:val="clear" w:color="auto" w:fill="FFFFFF"/>
        </w:rPr>
        <w:t xml:space="preserve">Site-http://www.hindustantimes.com. </w:t>
      </w:r>
    </w:p>
    <w:p w:rsidR="00A225F0" w:rsidRPr="00B55225" w:rsidRDefault="00A225F0" w:rsidP="00B55225">
      <w:pPr>
        <w:pStyle w:val="ListParagraph"/>
        <w:spacing w:line="276" w:lineRule="auto"/>
        <w:ind w:left="804"/>
        <w:outlineLvl w:val="0"/>
        <w:rPr>
          <w:rStyle w:val="reference-accessdate"/>
          <w:rFonts w:ascii="Times New Roman" w:hAnsi="Times New Roman" w:cs="Times New Roman"/>
          <w:i/>
          <w:color w:val="000000" w:themeColor="text1"/>
          <w:sz w:val="16"/>
          <w:szCs w:val="16"/>
          <w:shd w:val="clear" w:color="auto" w:fill="FFFFFF"/>
        </w:rPr>
      </w:pPr>
      <w:r w:rsidRPr="00B55225">
        <w:rPr>
          <w:rStyle w:val="HTMLCite"/>
          <w:rFonts w:ascii="Times New Roman" w:hAnsi="Times New Roman" w:cs="Times New Roman"/>
          <w:color w:val="000000" w:themeColor="text1"/>
          <w:sz w:val="16"/>
          <w:szCs w:val="16"/>
          <w:shd w:val="clear" w:color="auto" w:fill="FFFFFF"/>
        </w:rPr>
        <w:t>22 June 2017</w:t>
      </w:r>
      <w:r w:rsidRPr="00B55225">
        <w:rPr>
          <w:rStyle w:val="reference-accessdate"/>
          <w:rFonts w:ascii="Times New Roman" w:hAnsi="Times New Roman" w:cs="Times New Roman"/>
          <w:i/>
          <w:color w:val="000000" w:themeColor="text1"/>
          <w:sz w:val="16"/>
          <w:szCs w:val="16"/>
          <w:shd w:val="clear" w:color="auto" w:fill="FFFFFF"/>
        </w:rPr>
        <w:t xml:space="preserve">. </w:t>
      </w:r>
    </w:p>
    <w:p w:rsidR="00A225F0" w:rsidRPr="00B55225" w:rsidRDefault="00A225F0" w:rsidP="00B55225">
      <w:pPr>
        <w:pStyle w:val="ListParagraph"/>
        <w:spacing w:line="276" w:lineRule="auto"/>
        <w:ind w:left="804"/>
        <w:outlineLvl w:val="0"/>
        <w:rPr>
          <w:rStyle w:val="reference-accessdate"/>
          <w:rFonts w:ascii="Times New Roman" w:hAnsi="Times New Roman" w:cs="Times New Roman"/>
          <w:i/>
          <w:color w:val="000000" w:themeColor="text1"/>
          <w:sz w:val="16"/>
          <w:szCs w:val="16"/>
          <w:shd w:val="clear" w:color="auto" w:fill="FFFFFF"/>
        </w:rPr>
      </w:pPr>
      <w:r w:rsidRPr="00B55225">
        <w:rPr>
          <w:rStyle w:val="reference-accessdate"/>
          <w:rFonts w:ascii="Times New Roman" w:hAnsi="Times New Roman" w:cs="Times New Roman"/>
          <w:i/>
          <w:color w:val="000000" w:themeColor="text1"/>
          <w:sz w:val="16"/>
          <w:szCs w:val="16"/>
          <w:shd w:val="clear" w:color="auto" w:fill="FFFFFF"/>
        </w:rPr>
        <w:t>Retrieved </w:t>
      </w:r>
      <w:r w:rsidRPr="00B55225">
        <w:rPr>
          <w:rStyle w:val="nowrap"/>
          <w:rFonts w:ascii="Times New Roman" w:hAnsi="Times New Roman" w:cs="Times New Roman"/>
          <w:i/>
          <w:color w:val="000000" w:themeColor="text1"/>
          <w:sz w:val="16"/>
          <w:szCs w:val="16"/>
          <w:shd w:val="clear" w:color="auto" w:fill="FFFFFF"/>
        </w:rPr>
        <w:t>5 July</w:t>
      </w:r>
      <w:r w:rsidRPr="00B55225">
        <w:rPr>
          <w:rStyle w:val="reference-accessdate"/>
          <w:rFonts w:ascii="Times New Roman" w:hAnsi="Times New Roman" w:cs="Times New Roman"/>
          <w:i/>
          <w:color w:val="000000" w:themeColor="text1"/>
          <w:sz w:val="16"/>
          <w:szCs w:val="16"/>
          <w:shd w:val="clear" w:color="auto" w:fill="FFFFFF"/>
        </w:rPr>
        <w:t>2017</w:t>
      </w:r>
    </w:p>
    <w:p w:rsidR="00A225F0" w:rsidRPr="00B55225" w:rsidRDefault="00A225F0" w:rsidP="00B55225">
      <w:pPr>
        <w:pStyle w:val="ListParagraph"/>
        <w:spacing w:line="276" w:lineRule="auto"/>
        <w:ind w:left="804"/>
        <w:outlineLvl w:val="0"/>
        <w:rPr>
          <w:rStyle w:val="reference-accessdate"/>
          <w:rFonts w:ascii="Times New Roman" w:hAnsi="Times New Roman" w:cs="Times New Roman"/>
          <w:i/>
          <w:color w:val="000000" w:themeColor="text1"/>
          <w:sz w:val="16"/>
          <w:szCs w:val="16"/>
          <w:shd w:val="clear" w:color="auto" w:fill="FFFFFF"/>
        </w:rPr>
      </w:pPr>
    </w:p>
    <w:p w:rsidR="00A225F0" w:rsidRPr="00B55225" w:rsidRDefault="00A225F0" w:rsidP="00B55225">
      <w:pPr>
        <w:pStyle w:val="ListParagraph"/>
        <w:numPr>
          <w:ilvl w:val="0"/>
          <w:numId w:val="18"/>
        </w:numPr>
        <w:spacing w:after="0" w:line="276" w:lineRule="auto"/>
        <w:outlineLvl w:val="0"/>
        <w:rPr>
          <w:rFonts w:ascii="Times New Roman" w:hAnsi="Times New Roman" w:cs="Times New Roman"/>
          <w:i/>
          <w:color w:val="000000" w:themeColor="text1"/>
          <w:kern w:val="36"/>
          <w:sz w:val="16"/>
          <w:szCs w:val="16"/>
          <w:lang w:eastAsia="en-IN"/>
        </w:rPr>
      </w:pPr>
      <w:r w:rsidRPr="00B55225">
        <w:rPr>
          <w:rFonts w:ascii="Times New Roman" w:hAnsi="Times New Roman" w:cs="Times New Roman"/>
          <w:i/>
          <w:color w:val="000000" w:themeColor="text1"/>
          <w:kern w:val="36"/>
          <w:sz w:val="16"/>
          <w:szCs w:val="16"/>
          <w:lang w:eastAsia="en-IN"/>
        </w:rPr>
        <w:t xml:space="preserve">Author- Express news service </w:t>
      </w:r>
    </w:p>
    <w:p w:rsidR="00A225F0" w:rsidRPr="00B55225" w:rsidRDefault="00EC0A87" w:rsidP="00B55225">
      <w:pPr>
        <w:pStyle w:val="ListParagraph"/>
        <w:spacing w:line="276" w:lineRule="auto"/>
        <w:ind w:left="804"/>
        <w:outlineLvl w:val="0"/>
        <w:rPr>
          <w:rFonts w:ascii="Times New Roman" w:hAnsi="Times New Roman" w:cs="Times New Roman"/>
          <w:i/>
          <w:color w:val="000000" w:themeColor="text1"/>
          <w:sz w:val="16"/>
          <w:szCs w:val="16"/>
          <w:shd w:val="clear" w:color="auto" w:fill="FFFFFF"/>
        </w:rPr>
      </w:pPr>
      <w:hyperlink r:id="rId26" w:history="1">
        <w:r w:rsidR="00A225F0" w:rsidRPr="00B55225">
          <w:rPr>
            <w:rStyle w:val="Hyperlink"/>
            <w:rFonts w:ascii="Times New Roman" w:hAnsi="Times New Roman" w:cs="Times New Roman"/>
            <w:i/>
            <w:color w:val="000000" w:themeColor="text1"/>
            <w:sz w:val="16"/>
            <w:szCs w:val="16"/>
          </w:rPr>
          <w:t>"What is loss to environment? Metro will stop 10,000 metric tonnes of emissions, says Mumbai Metro Rail Director"</w:t>
        </w:r>
      </w:hyperlink>
      <w:r w:rsidR="00A225F0" w:rsidRPr="00B55225">
        <w:rPr>
          <w:rFonts w:ascii="Times New Roman" w:hAnsi="Times New Roman" w:cs="Times New Roman"/>
          <w:i/>
          <w:color w:val="000000" w:themeColor="text1"/>
          <w:sz w:val="16"/>
          <w:szCs w:val="16"/>
          <w:shd w:val="clear" w:color="auto" w:fill="FFFFFF"/>
        </w:rPr>
        <w:t>. </w:t>
      </w:r>
    </w:p>
    <w:p w:rsidR="00A225F0" w:rsidRPr="00B55225" w:rsidRDefault="00A225F0" w:rsidP="00B55225">
      <w:pPr>
        <w:pStyle w:val="ListParagraph"/>
        <w:spacing w:line="276" w:lineRule="auto"/>
        <w:ind w:left="804"/>
        <w:outlineLvl w:val="0"/>
        <w:rPr>
          <w:rStyle w:val="reference-accessdate"/>
          <w:rFonts w:ascii="Times New Roman" w:hAnsi="Times New Roman" w:cs="Times New Roman"/>
          <w:i/>
          <w:color w:val="000000" w:themeColor="text1"/>
          <w:sz w:val="16"/>
          <w:szCs w:val="16"/>
          <w:shd w:val="clear" w:color="auto" w:fill="FFFFFF"/>
        </w:rPr>
      </w:pPr>
      <w:r w:rsidRPr="00B55225">
        <w:rPr>
          <w:rFonts w:ascii="Times New Roman" w:hAnsi="Times New Roman" w:cs="Times New Roman"/>
          <w:i/>
          <w:color w:val="000000" w:themeColor="text1"/>
          <w:sz w:val="16"/>
          <w:szCs w:val="16"/>
          <w:shd w:val="clear" w:color="auto" w:fill="FFFFFF"/>
        </w:rPr>
        <w:t>The Indian Express- 8 May 2017</w:t>
      </w:r>
      <w:r w:rsidRPr="00B55225">
        <w:rPr>
          <w:rStyle w:val="reference-accessdate"/>
          <w:rFonts w:ascii="Times New Roman" w:hAnsi="Times New Roman" w:cs="Times New Roman"/>
          <w:i/>
          <w:color w:val="000000" w:themeColor="text1"/>
          <w:sz w:val="16"/>
          <w:szCs w:val="16"/>
          <w:shd w:val="clear" w:color="auto" w:fill="FFFFFF"/>
        </w:rPr>
        <w:t>.</w:t>
      </w:r>
    </w:p>
    <w:p w:rsidR="00A225F0" w:rsidRPr="00B55225" w:rsidRDefault="00A225F0" w:rsidP="00B55225">
      <w:pPr>
        <w:pStyle w:val="Default"/>
        <w:numPr>
          <w:ilvl w:val="0"/>
          <w:numId w:val="17"/>
        </w:numPr>
        <w:spacing w:line="276" w:lineRule="auto"/>
        <w:jc w:val="both"/>
        <w:rPr>
          <w:rFonts w:ascii="Times New Roman" w:hAnsi="Times New Roman" w:cs="Times New Roman"/>
          <w:i/>
          <w:sz w:val="16"/>
          <w:szCs w:val="16"/>
        </w:rPr>
      </w:pPr>
      <w:r w:rsidRPr="00B55225">
        <w:rPr>
          <w:rStyle w:val="reference-accessdate"/>
          <w:rFonts w:ascii="Times New Roman" w:hAnsi="Times New Roman" w:cs="Times New Roman"/>
          <w:i/>
          <w:color w:val="000000" w:themeColor="text1"/>
          <w:sz w:val="16"/>
          <w:szCs w:val="16"/>
          <w:shd w:val="clear" w:color="auto" w:fill="FFFFFF"/>
        </w:rPr>
        <w:t xml:space="preserve"> Retrieved </w:t>
      </w:r>
      <w:r w:rsidRPr="00B55225">
        <w:rPr>
          <w:rStyle w:val="nowrap"/>
          <w:rFonts w:ascii="Times New Roman" w:hAnsi="Times New Roman" w:cs="Times New Roman"/>
          <w:i/>
          <w:color w:val="000000" w:themeColor="text1"/>
          <w:sz w:val="16"/>
          <w:szCs w:val="16"/>
          <w:shd w:val="clear" w:color="auto" w:fill="FFFFFF"/>
        </w:rPr>
        <w:t>8 May</w:t>
      </w:r>
      <w:r w:rsidRPr="00B55225">
        <w:rPr>
          <w:rStyle w:val="reference-accessdate"/>
          <w:rFonts w:ascii="Times New Roman" w:hAnsi="Times New Roman" w:cs="Times New Roman"/>
          <w:i/>
          <w:color w:val="000000" w:themeColor="text1"/>
          <w:sz w:val="16"/>
          <w:szCs w:val="16"/>
          <w:shd w:val="clear" w:color="auto" w:fill="FFFFFF"/>
        </w:rPr>
        <w:t> 2017</w:t>
      </w:r>
    </w:p>
    <w:p w:rsidR="00A225F0" w:rsidRPr="00B55225" w:rsidRDefault="00A225F0" w:rsidP="00B55225">
      <w:pPr>
        <w:pStyle w:val="Default"/>
        <w:numPr>
          <w:ilvl w:val="0"/>
          <w:numId w:val="17"/>
        </w:numPr>
        <w:spacing w:line="276" w:lineRule="auto"/>
        <w:jc w:val="both"/>
        <w:rPr>
          <w:rFonts w:ascii="Times New Roman" w:hAnsi="Times New Roman" w:cs="Times New Roman"/>
          <w:i/>
          <w:sz w:val="16"/>
          <w:szCs w:val="16"/>
        </w:rPr>
      </w:pPr>
      <w:r w:rsidRPr="00B55225">
        <w:rPr>
          <w:rFonts w:ascii="Times New Roman" w:hAnsi="Times New Roman" w:cs="Times New Roman"/>
          <w:i/>
          <w:sz w:val="16"/>
          <w:szCs w:val="16"/>
          <w:lang w:val="en-US"/>
        </w:rPr>
        <w:t xml:space="preserve">[10] </w:t>
      </w:r>
      <w:proofErr w:type="spellStart"/>
      <w:r w:rsidRPr="00B55225">
        <w:rPr>
          <w:rFonts w:ascii="Times New Roman" w:hAnsi="Times New Roman" w:cs="Times New Roman"/>
          <w:i/>
          <w:sz w:val="16"/>
          <w:szCs w:val="16"/>
          <w:lang w:val="en-US"/>
        </w:rPr>
        <w:t>Wen-Tien</w:t>
      </w:r>
      <w:proofErr w:type="spellEnd"/>
      <w:r w:rsidRPr="00B55225">
        <w:rPr>
          <w:rFonts w:ascii="Times New Roman" w:hAnsi="Times New Roman" w:cs="Times New Roman"/>
          <w:i/>
          <w:sz w:val="16"/>
          <w:szCs w:val="16"/>
          <w:lang w:val="en-US"/>
        </w:rPr>
        <w:t xml:space="preserve"> Tsai, “Promoting the circular economy via waste-to-power (WTP) in Taiwan”, Resources, 14 May 2019. </w:t>
      </w:r>
    </w:p>
    <w:p w:rsidR="00A225F0" w:rsidRPr="00B55225" w:rsidRDefault="00A225F0" w:rsidP="00B55225">
      <w:pPr>
        <w:spacing w:line="276" w:lineRule="auto"/>
        <w:ind w:left="2080"/>
        <w:rPr>
          <w:i/>
          <w:sz w:val="16"/>
          <w:szCs w:val="16"/>
        </w:rPr>
      </w:pPr>
    </w:p>
    <w:p w:rsidR="000B729C" w:rsidRDefault="000B729C">
      <w:pPr>
        <w:sectPr w:rsidR="000B729C">
          <w:type w:val="continuous"/>
          <w:pgSz w:w="11900" w:h="16838"/>
          <w:pgMar w:top="722" w:right="726" w:bottom="431" w:left="1000" w:header="0" w:footer="0" w:gutter="0"/>
          <w:cols w:num="2" w:space="720" w:equalWidth="0">
            <w:col w:w="4600" w:space="620"/>
            <w:col w:w="4960"/>
          </w:cols>
        </w:sectPr>
      </w:pPr>
    </w:p>
    <w:p w:rsidR="000B729C" w:rsidRDefault="000B729C" w:rsidP="00A225F0">
      <w:pPr>
        <w:tabs>
          <w:tab w:val="left" w:pos="5680"/>
        </w:tabs>
        <w:spacing w:line="226" w:lineRule="auto"/>
        <w:ind w:right="280"/>
        <w:jc w:val="both"/>
        <w:rPr>
          <w:rFonts w:ascii="Symbol" w:eastAsia="Symbol" w:hAnsi="Symbol" w:cs="Symbol"/>
          <w:sz w:val="18"/>
          <w:szCs w:val="18"/>
        </w:rPr>
      </w:pPr>
    </w:p>
    <w:p w:rsidR="000B729C" w:rsidRDefault="000B729C">
      <w:pPr>
        <w:spacing w:line="7" w:lineRule="exact"/>
        <w:rPr>
          <w:sz w:val="20"/>
          <w:szCs w:val="20"/>
        </w:rPr>
      </w:pPr>
    </w:p>
    <w:p w:rsidR="000B729C" w:rsidRPr="00A225F0" w:rsidRDefault="000B729C" w:rsidP="00B55225">
      <w:pPr>
        <w:ind w:right="260"/>
        <w:rPr>
          <w:sz w:val="20"/>
          <w:szCs w:val="20"/>
        </w:rPr>
        <w:sectPr w:rsidR="000B729C" w:rsidRPr="00A225F0">
          <w:type w:val="continuous"/>
          <w:pgSz w:w="11900" w:h="16838"/>
          <w:pgMar w:top="722" w:right="726" w:bottom="431" w:left="1000" w:header="0" w:footer="0" w:gutter="0"/>
          <w:cols w:space="720" w:equalWidth="0">
            <w:col w:w="10180"/>
          </w:cols>
        </w:sectPr>
      </w:pPr>
    </w:p>
    <w:p w:rsidR="000B729C" w:rsidRDefault="000B729C" w:rsidP="00B55225">
      <w:pPr>
        <w:ind w:right="280"/>
        <w:rPr>
          <w:sz w:val="20"/>
          <w:szCs w:val="20"/>
        </w:rPr>
      </w:pPr>
      <w:bookmarkStart w:id="0" w:name="page4"/>
      <w:bookmarkEnd w:id="0"/>
    </w:p>
    <w:sectPr w:rsidR="000B729C" w:rsidSect="000B729C">
      <w:pgSz w:w="11900" w:h="16838"/>
      <w:pgMar w:top="710" w:right="726" w:bottom="431" w:left="1000" w:header="0" w:footer="0" w:gutter="0"/>
      <w:cols w:space="720" w:equalWidth="0">
        <w:col w:w="10180"/>
      </w:cols>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1EB"/>
    <w:multiLevelType w:val="hybridMultilevel"/>
    <w:tmpl w:val="9C68C6D2"/>
    <w:lvl w:ilvl="0" w:tplc="E22C4504">
      <w:start w:val="1"/>
      <w:numFmt w:val="bullet"/>
      <w:lvlText w:val="•"/>
      <w:lvlJc w:val="left"/>
    </w:lvl>
    <w:lvl w:ilvl="1" w:tplc="14E4AC4E">
      <w:numFmt w:val="decimal"/>
      <w:lvlText w:val=""/>
      <w:lvlJc w:val="left"/>
    </w:lvl>
    <w:lvl w:ilvl="2" w:tplc="D5D4E662">
      <w:numFmt w:val="decimal"/>
      <w:lvlText w:val=""/>
      <w:lvlJc w:val="left"/>
    </w:lvl>
    <w:lvl w:ilvl="3" w:tplc="FDE866DA">
      <w:numFmt w:val="decimal"/>
      <w:lvlText w:val=""/>
      <w:lvlJc w:val="left"/>
    </w:lvl>
    <w:lvl w:ilvl="4" w:tplc="2C8EAE4E">
      <w:numFmt w:val="decimal"/>
      <w:lvlText w:val=""/>
      <w:lvlJc w:val="left"/>
    </w:lvl>
    <w:lvl w:ilvl="5" w:tplc="6178C392">
      <w:numFmt w:val="decimal"/>
      <w:lvlText w:val=""/>
      <w:lvlJc w:val="left"/>
    </w:lvl>
    <w:lvl w:ilvl="6" w:tplc="65BA19E0">
      <w:numFmt w:val="decimal"/>
      <w:lvlText w:val=""/>
      <w:lvlJc w:val="left"/>
    </w:lvl>
    <w:lvl w:ilvl="7" w:tplc="FD868B90">
      <w:numFmt w:val="decimal"/>
      <w:lvlText w:val=""/>
      <w:lvlJc w:val="left"/>
    </w:lvl>
    <w:lvl w:ilvl="8" w:tplc="909AC84E">
      <w:numFmt w:val="decimal"/>
      <w:lvlText w:val=""/>
      <w:lvlJc w:val="left"/>
    </w:lvl>
  </w:abstractNum>
  <w:abstractNum w:abstractNumId="1">
    <w:nsid w:val="00000BB3"/>
    <w:multiLevelType w:val="hybridMultilevel"/>
    <w:tmpl w:val="F26238E6"/>
    <w:lvl w:ilvl="0" w:tplc="1F9C1D0E">
      <w:start w:val="1"/>
      <w:numFmt w:val="bullet"/>
      <w:lvlText w:val=""/>
      <w:lvlJc w:val="left"/>
    </w:lvl>
    <w:lvl w:ilvl="1" w:tplc="18D89A2E">
      <w:numFmt w:val="decimal"/>
      <w:lvlText w:val=""/>
      <w:lvlJc w:val="left"/>
    </w:lvl>
    <w:lvl w:ilvl="2" w:tplc="48A0ACFA">
      <w:numFmt w:val="decimal"/>
      <w:lvlText w:val=""/>
      <w:lvlJc w:val="left"/>
    </w:lvl>
    <w:lvl w:ilvl="3" w:tplc="9AEE251A">
      <w:numFmt w:val="decimal"/>
      <w:lvlText w:val=""/>
      <w:lvlJc w:val="left"/>
    </w:lvl>
    <w:lvl w:ilvl="4" w:tplc="DD96482C">
      <w:numFmt w:val="decimal"/>
      <w:lvlText w:val=""/>
      <w:lvlJc w:val="left"/>
    </w:lvl>
    <w:lvl w:ilvl="5" w:tplc="23CA644E">
      <w:numFmt w:val="decimal"/>
      <w:lvlText w:val=""/>
      <w:lvlJc w:val="left"/>
    </w:lvl>
    <w:lvl w:ilvl="6" w:tplc="5A9ED612">
      <w:numFmt w:val="decimal"/>
      <w:lvlText w:val=""/>
      <w:lvlJc w:val="left"/>
    </w:lvl>
    <w:lvl w:ilvl="7" w:tplc="1C70767A">
      <w:numFmt w:val="decimal"/>
      <w:lvlText w:val=""/>
      <w:lvlJc w:val="left"/>
    </w:lvl>
    <w:lvl w:ilvl="8" w:tplc="9DDEB94A">
      <w:numFmt w:val="decimal"/>
      <w:lvlText w:val=""/>
      <w:lvlJc w:val="left"/>
    </w:lvl>
  </w:abstractNum>
  <w:abstractNum w:abstractNumId="2">
    <w:nsid w:val="000012DB"/>
    <w:multiLevelType w:val="hybridMultilevel"/>
    <w:tmpl w:val="B56CA6AE"/>
    <w:lvl w:ilvl="0" w:tplc="D3948612">
      <w:start w:val="1"/>
      <w:numFmt w:val="bullet"/>
      <w:lvlText w:val=""/>
      <w:lvlJc w:val="left"/>
    </w:lvl>
    <w:lvl w:ilvl="1" w:tplc="EDF8E898">
      <w:numFmt w:val="decimal"/>
      <w:lvlText w:val=""/>
      <w:lvlJc w:val="left"/>
    </w:lvl>
    <w:lvl w:ilvl="2" w:tplc="A986F430">
      <w:numFmt w:val="decimal"/>
      <w:lvlText w:val=""/>
      <w:lvlJc w:val="left"/>
    </w:lvl>
    <w:lvl w:ilvl="3" w:tplc="7B6A038A">
      <w:numFmt w:val="decimal"/>
      <w:lvlText w:val=""/>
      <w:lvlJc w:val="left"/>
    </w:lvl>
    <w:lvl w:ilvl="4" w:tplc="05C6C768">
      <w:numFmt w:val="decimal"/>
      <w:lvlText w:val=""/>
      <w:lvlJc w:val="left"/>
    </w:lvl>
    <w:lvl w:ilvl="5" w:tplc="83302E24">
      <w:numFmt w:val="decimal"/>
      <w:lvlText w:val=""/>
      <w:lvlJc w:val="left"/>
    </w:lvl>
    <w:lvl w:ilvl="6" w:tplc="95649D60">
      <w:numFmt w:val="decimal"/>
      <w:lvlText w:val=""/>
      <w:lvlJc w:val="left"/>
    </w:lvl>
    <w:lvl w:ilvl="7" w:tplc="DE228186">
      <w:numFmt w:val="decimal"/>
      <w:lvlText w:val=""/>
      <w:lvlJc w:val="left"/>
    </w:lvl>
    <w:lvl w:ilvl="8" w:tplc="5016F492">
      <w:numFmt w:val="decimal"/>
      <w:lvlText w:val=""/>
      <w:lvlJc w:val="left"/>
    </w:lvl>
  </w:abstractNum>
  <w:abstractNum w:abstractNumId="3">
    <w:nsid w:val="0000153C"/>
    <w:multiLevelType w:val="hybridMultilevel"/>
    <w:tmpl w:val="06EA90E6"/>
    <w:lvl w:ilvl="0" w:tplc="621A1484">
      <w:start w:val="1"/>
      <w:numFmt w:val="bullet"/>
      <w:lvlText w:val=""/>
      <w:lvlJc w:val="left"/>
    </w:lvl>
    <w:lvl w:ilvl="1" w:tplc="53AC71A2">
      <w:numFmt w:val="decimal"/>
      <w:lvlText w:val=""/>
      <w:lvlJc w:val="left"/>
    </w:lvl>
    <w:lvl w:ilvl="2" w:tplc="F27C1A44">
      <w:numFmt w:val="decimal"/>
      <w:lvlText w:val=""/>
      <w:lvlJc w:val="left"/>
    </w:lvl>
    <w:lvl w:ilvl="3" w:tplc="1D862140">
      <w:numFmt w:val="decimal"/>
      <w:lvlText w:val=""/>
      <w:lvlJc w:val="left"/>
    </w:lvl>
    <w:lvl w:ilvl="4" w:tplc="183E6036">
      <w:numFmt w:val="decimal"/>
      <w:lvlText w:val=""/>
      <w:lvlJc w:val="left"/>
    </w:lvl>
    <w:lvl w:ilvl="5" w:tplc="915E4FC6">
      <w:numFmt w:val="decimal"/>
      <w:lvlText w:val=""/>
      <w:lvlJc w:val="left"/>
    </w:lvl>
    <w:lvl w:ilvl="6" w:tplc="E91EC916">
      <w:numFmt w:val="decimal"/>
      <w:lvlText w:val=""/>
      <w:lvlJc w:val="left"/>
    </w:lvl>
    <w:lvl w:ilvl="7" w:tplc="F858CBC4">
      <w:numFmt w:val="decimal"/>
      <w:lvlText w:val=""/>
      <w:lvlJc w:val="left"/>
    </w:lvl>
    <w:lvl w:ilvl="8" w:tplc="9482B072">
      <w:numFmt w:val="decimal"/>
      <w:lvlText w:val=""/>
      <w:lvlJc w:val="left"/>
    </w:lvl>
  </w:abstractNum>
  <w:abstractNum w:abstractNumId="4">
    <w:nsid w:val="00002EA6"/>
    <w:multiLevelType w:val="hybridMultilevel"/>
    <w:tmpl w:val="EB20E71A"/>
    <w:lvl w:ilvl="0" w:tplc="7B26000E">
      <w:start w:val="1"/>
      <w:numFmt w:val="bullet"/>
      <w:lvlText w:val=""/>
      <w:lvlJc w:val="left"/>
    </w:lvl>
    <w:lvl w:ilvl="1" w:tplc="8A1486B4">
      <w:numFmt w:val="decimal"/>
      <w:lvlText w:val=""/>
      <w:lvlJc w:val="left"/>
    </w:lvl>
    <w:lvl w:ilvl="2" w:tplc="336E9360">
      <w:numFmt w:val="decimal"/>
      <w:lvlText w:val=""/>
      <w:lvlJc w:val="left"/>
    </w:lvl>
    <w:lvl w:ilvl="3" w:tplc="3A1A7E0C">
      <w:numFmt w:val="decimal"/>
      <w:lvlText w:val=""/>
      <w:lvlJc w:val="left"/>
    </w:lvl>
    <w:lvl w:ilvl="4" w:tplc="2A0698C4">
      <w:numFmt w:val="decimal"/>
      <w:lvlText w:val=""/>
      <w:lvlJc w:val="left"/>
    </w:lvl>
    <w:lvl w:ilvl="5" w:tplc="027221A2">
      <w:numFmt w:val="decimal"/>
      <w:lvlText w:val=""/>
      <w:lvlJc w:val="left"/>
    </w:lvl>
    <w:lvl w:ilvl="6" w:tplc="8452C252">
      <w:numFmt w:val="decimal"/>
      <w:lvlText w:val=""/>
      <w:lvlJc w:val="left"/>
    </w:lvl>
    <w:lvl w:ilvl="7" w:tplc="765E7F46">
      <w:numFmt w:val="decimal"/>
      <w:lvlText w:val=""/>
      <w:lvlJc w:val="left"/>
    </w:lvl>
    <w:lvl w:ilvl="8" w:tplc="1346D340">
      <w:numFmt w:val="decimal"/>
      <w:lvlText w:val=""/>
      <w:lvlJc w:val="left"/>
    </w:lvl>
  </w:abstractNum>
  <w:abstractNum w:abstractNumId="5">
    <w:nsid w:val="0000390C"/>
    <w:multiLevelType w:val="hybridMultilevel"/>
    <w:tmpl w:val="A36AA388"/>
    <w:lvl w:ilvl="0" w:tplc="3006E4B0">
      <w:start w:val="1"/>
      <w:numFmt w:val="bullet"/>
      <w:lvlText w:val=""/>
      <w:lvlJc w:val="left"/>
    </w:lvl>
    <w:lvl w:ilvl="1" w:tplc="C9F8C28A">
      <w:numFmt w:val="decimal"/>
      <w:lvlText w:val=""/>
      <w:lvlJc w:val="left"/>
    </w:lvl>
    <w:lvl w:ilvl="2" w:tplc="BF6AC724">
      <w:numFmt w:val="decimal"/>
      <w:lvlText w:val=""/>
      <w:lvlJc w:val="left"/>
    </w:lvl>
    <w:lvl w:ilvl="3" w:tplc="6372ABC8">
      <w:numFmt w:val="decimal"/>
      <w:lvlText w:val=""/>
      <w:lvlJc w:val="left"/>
    </w:lvl>
    <w:lvl w:ilvl="4" w:tplc="8820DBF2">
      <w:numFmt w:val="decimal"/>
      <w:lvlText w:val=""/>
      <w:lvlJc w:val="left"/>
    </w:lvl>
    <w:lvl w:ilvl="5" w:tplc="564C16D6">
      <w:numFmt w:val="decimal"/>
      <w:lvlText w:val=""/>
      <w:lvlJc w:val="left"/>
    </w:lvl>
    <w:lvl w:ilvl="6" w:tplc="5AC47556">
      <w:numFmt w:val="decimal"/>
      <w:lvlText w:val=""/>
      <w:lvlJc w:val="left"/>
    </w:lvl>
    <w:lvl w:ilvl="7" w:tplc="BFB068EA">
      <w:numFmt w:val="decimal"/>
      <w:lvlText w:val=""/>
      <w:lvlJc w:val="left"/>
    </w:lvl>
    <w:lvl w:ilvl="8" w:tplc="45D8FC24">
      <w:numFmt w:val="decimal"/>
      <w:lvlText w:val=""/>
      <w:lvlJc w:val="left"/>
    </w:lvl>
  </w:abstractNum>
  <w:abstractNum w:abstractNumId="6">
    <w:nsid w:val="00007E87"/>
    <w:multiLevelType w:val="hybridMultilevel"/>
    <w:tmpl w:val="B2AE6298"/>
    <w:lvl w:ilvl="0" w:tplc="D114779C">
      <w:start w:val="1"/>
      <w:numFmt w:val="bullet"/>
      <w:lvlText w:val=""/>
      <w:lvlJc w:val="left"/>
    </w:lvl>
    <w:lvl w:ilvl="1" w:tplc="3E162BE0">
      <w:numFmt w:val="decimal"/>
      <w:lvlText w:val=""/>
      <w:lvlJc w:val="left"/>
    </w:lvl>
    <w:lvl w:ilvl="2" w:tplc="8200D49A">
      <w:numFmt w:val="decimal"/>
      <w:lvlText w:val=""/>
      <w:lvlJc w:val="left"/>
    </w:lvl>
    <w:lvl w:ilvl="3" w:tplc="A7D66700">
      <w:numFmt w:val="decimal"/>
      <w:lvlText w:val=""/>
      <w:lvlJc w:val="left"/>
    </w:lvl>
    <w:lvl w:ilvl="4" w:tplc="0B66CABC">
      <w:numFmt w:val="decimal"/>
      <w:lvlText w:val=""/>
      <w:lvlJc w:val="left"/>
    </w:lvl>
    <w:lvl w:ilvl="5" w:tplc="10F4AE7E">
      <w:numFmt w:val="decimal"/>
      <w:lvlText w:val=""/>
      <w:lvlJc w:val="left"/>
    </w:lvl>
    <w:lvl w:ilvl="6" w:tplc="8B48ABCE">
      <w:numFmt w:val="decimal"/>
      <w:lvlText w:val=""/>
      <w:lvlJc w:val="left"/>
    </w:lvl>
    <w:lvl w:ilvl="7" w:tplc="705A9C98">
      <w:numFmt w:val="decimal"/>
      <w:lvlText w:val=""/>
      <w:lvlJc w:val="left"/>
    </w:lvl>
    <w:lvl w:ilvl="8" w:tplc="17DA8FC2">
      <w:numFmt w:val="decimal"/>
      <w:lvlText w:val=""/>
      <w:lvlJc w:val="left"/>
    </w:lvl>
  </w:abstractNum>
  <w:abstractNum w:abstractNumId="7">
    <w:nsid w:val="08AE372D"/>
    <w:multiLevelType w:val="hybridMultilevel"/>
    <w:tmpl w:val="E0E8DFCA"/>
    <w:lvl w:ilvl="0" w:tplc="DF660578">
      <w:start w:val="1"/>
      <w:numFmt w:val="bullet"/>
      <w:lvlText w:val=""/>
      <w:lvlJc w:val="left"/>
      <w:pPr>
        <w:tabs>
          <w:tab w:val="num" w:pos="720"/>
        </w:tabs>
        <w:ind w:left="720" w:hanging="360"/>
      </w:pPr>
      <w:rPr>
        <w:rFonts w:ascii="Wingdings" w:hAnsi="Wingdings" w:hint="default"/>
      </w:rPr>
    </w:lvl>
    <w:lvl w:ilvl="1" w:tplc="11100344" w:tentative="1">
      <w:start w:val="1"/>
      <w:numFmt w:val="bullet"/>
      <w:lvlText w:val=""/>
      <w:lvlJc w:val="left"/>
      <w:pPr>
        <w:tabs>
          <w:tab w:val="num" w:pos="1440"/>
        </w:tabs>
        <w:ind w:left="1440" w:hanging="360"/>
      </w:pPr>
      <w:rPr>
        <w:rFonts w:ascii="Wingdings" w:hAnsi="Wingdings" w:hint="default"/>
      </w:rPr>
    </w:lvl>
    <w:lvl w:ilvl="2" w:tplc="B31A7C46" w:tentative="1">
      <w:start w:val="1"/>
      <w:numFmt w:val="bullet"/>
      <w:lvlText w:val=""/>
      <w:lvlJc w:val="left"/>
      <w:pPr>
        <w:tabs>
          <w:tab w:val="num" w:pos="2160"/>
        </w:tabs>
        <w:ind w:left="2160" w:hanging="360"/>
      </w:pPr>
      <w:rPr>
        <w:rFonts w:ascii="Wingdings" w:hAnsi="Wingdings" w:hint="default"/>
      </w:rPr>
    </w:lvl>
    <w:lvl w:ilvl="3" w:tplc="28A0F6C6" w:tentative="1">
      <w:start w:val="1"/>
      <w:numFmt w:val="bullet"/>
      <w:lvlText w:val=""/>
      <w:lvlJc w:val="left"/>
      <w:pPr>
        <w:tabs>
          <w:tab w:val="num" w:pos="2880"/>
        </w:tabs>
        <w:ind w:left="2880" w:hanging="360"/>
      </w:pPr>
      <w:rPr>
        <w:rFonts w:ascii="Wingdings" w:hAnsi="Wingdings" w:hint="default"/>
      </w:rPr>
    </w:lvl>
    <w:lvl w:ilvl="4" w:tplc="C5A6F712" w:tentative="1">
      <w:start w:val="1"/>
      <w:numFmt w:val="bullet"/>
      <w:lvlText w:val=""/>
      <w:lvlJc w:val="left"/>
      <w:pPr>
        <w:tabs>
          <w:tab w:val="num" w:pos="3600"/>
        </w:tabs>
        <w:ind w:left="3600" w:hanging="360"/>
      </w:pPr>
      <w:rPr>
        <w:rFonts w:ascii="Wingdings" w:hAnsi="Wingdings" w:hint="default"/>
      </w:rPr>
    </w:lvl>
    <w:lvl w:ilvl="5" w:tplc="168C5970" w:tentative="1">
      <w:start w:val="1"/>
      <w:numFmt w:val="bullet"/>
      <w:lvlText w:val=""/>
      <w:lvlJc w:val="left"/>
      <w:pPr>
        <w:tabs>
          <w:tab w:val="num" w:pos="4320"/>
        </w:tabs>
        <w:ind w:left="4320" w:hanging="360"/>
      </w:pPr>
      <w:rPr>
        <w:rFonts w:ascii="Wingdings" w:hAnsi="Wingdings" w:hint="default"/>
      </w:rPr>
    </w:lvl>
    <w:lvl w:ilvl="6" w:tplc="948408A6" w:tentative="1">
      <w:start w:val="1"/>
      <w:numFmt w:val="bullet"/>
      <w:lvlText w:val=""/>
      <w:lvlJc w:val="left"/>
      <w:pPr>
        <w:tabs>
          <w:tab w:val="num" w:pos="5040"/>
        </w:tabs>
        <w:ind w:left="5040" w:hanging="360"/>
      </w:pPr>
      <w:rPr>
        <w:rFonts w:ascii="Wingdings" w:hAnsi="Wingdings" w:hint="default"/>
      </w:rPr>
    </w:lvl>
    <w:lvl w:ilvl="7" w:tplc="3A22A774" w:tentative="1">
      <w:start w:val="1"/>
      <w:numFmt w:val="bullet"/>
      <w:lvlText w:val=""/>
      <w:lvlJc w:val="left"/>
      <w:pPr>
        <w:tabs>
          <w:tab w:val="num" w:pos="5760"/>
        </w:tabs>
        <w:ind w:left="5760" w:hanging="360"/>
      </w:pPr>
      <w:rPr>
        <w:rFonts w:ascii="Wingdings" w:hAnsi="Wingdings" w:hint="default"/>
      </w:rPr>
    </w:lvl>
    <w:lvl w:ilvl="8" w:tplc="9BF4774E" w:tentative="1">
      <w:start w:val="1"/>
      <w:numFmt w:val="bullet"/>
      <w:lvlText w:val=""/>
      <w:lvlJc w:val="left"/>
      <w:pPr>
        <w:tabs>
          <w:tab w:val="num" w:pos="6480"/>
        </w:tabs>
        <w:ind w:left="6480" w:hanging="360"/>
      </w:pPr>
      <w:rPr>
        <w:rFonts w:ascii="Wingdings" w:hAnsi="Wingdings" w:hint="default"/>
      </w:rPr>
    </w:lvl>
  </w:abstractNum>
  <w:abstractNum w:abstractNumId="8">
    <w:nsid w:val="090A62B0"/>
    <w:multiLevelType w:val="hybridMultilevel"/>
    <w:tmpl w:val="9852151C"/>
    <w:lvl w:ilvl="0" w:tplc="5A6ECA8E">
      <w:start w:val="1"/>
      <w:numFmt w:val="bullet"/>
      <w:lvlText w:val="•"/>
      <w:lvlJc w:val="left"/>
      <w:pPr>
        <w:tabs>
          <w:tab w:val="num" w:pos="720"/>
        </w:tabs>
        <w:ind w:left="720" w:hanging="360"/>
      </w:pPr>
      <w:rPr>
        <w:rFonts w:ascii="Arial" w:hAnsi="Arial" w:hint="default"/>
      </w:rPr>
    </w:lvl>
    <w:lvl w:ilvl="1" w:tplc="261A1560" w:tentative="1">
      <w:start w:val="1"/>
      <w:numFmt w:val="bullet"/>
      <w:lvlText w:val="•"/>
      <w:lvlJc w:val="left"/>
      <w:pPr>
        <w:tabs>
          <w:tab w:val="num" w:pos="1440"/>
        </w:tabs>
        <w:ind w:left="1440" w:hanging="360"/>
      </w:pPr>
      <w:rPr>
        <w:rFonts w:ascii="Arial" w:hAnsi="Arial" w:hint="default"/>
      </w:rPr>
    </w:lvl>
    <w:lvl w:ilvl="2" w:tplc="4BB4BB9C" w:tentative="1">
      <w:start w:val="1"/>
      <w:numFmt w:val="bullet"/>
      <w:lvlText w:val="•"/>
      <w:lvlJc w:val="left"/>
      <w:pPr>
        <w:tabs>
          <w:tab w:val="num" w:pos="2160"/>
        </w:tabs>
        <w:ind w:left="2160" w:hanging="360"/>
      </w:pPr>
      <w:rPr>
        <w:rFonts w:ascii="Arial" w:hAnsi="Arial" w:hint="default"/>
      </w:rPr>
    </w:lvl>
    <w:lvl w:ilvl="3" w:tplc="ECECB8C0" w:tentative="1">
      <w:start w:val="1"/>
      <w:numFmt w:val="bullet"/>
      <w:lvlText w:val="•"/>
      <w:lvlJc w:val="left"/>
      <w:pPr>
        <w:tabs>
          <w:tab w:val="num" w:pos="2880"/>
        </w:tabs>
        <w:ind w:left="2880" w:hanging="360"/>
      </w:pPr>
      <w:rPr>
        <w:rFonts w:ascii="Arial" w:hAnsi="Arial" w:hint="default"/>
      </w:rPr>
    </w:lvl>
    <w:lvl w:ilvl="4" w:tplc="420E8BCA" w:tentative="1">
      <w:start w:val="1"/>
      <w:numFmt w:val="bullet"/>
      <w:lvlText w:val="•"/>
      <w:lvlJc w:val="left"/>
      <w:pPr>
        <w:tabs>
          <w:tab w:val="num" w:pos="3600"/>
        </w:tabs>
        <w:ind w:left="3600" w:hanging="360"/>
      </w:pPr>
      <w:rPr>
        <w:rFonts w:ascii="Arial" w:hAnsi="Arial" w:hint="default"/>
      </w:rPr>
    </w:lvl>
    <w:lvl w:ilvl="5" w:tplc="586EF7E0" w:tentative="1">
      <w:start w:val="1"/>
      <w:numFmt w:val="bullet"/>
      <w:lvlText w:val="•"/>
      <w:lvlJc w:val="left"/>
      <w:pPr>
        <w:tabs>
          <w:tab w:val="num" w:pos="4320"/>
        </w:tabs>
        <w:ind w:left="4320" w:hanging="360"/>
      </w:pPr>
      <w:rPr>
        <w:rFonts w:ascii="Arial" w:hAnsi="Arial" w:hint="default"/>
      </w:rPr>
    </w:lvl>
    <w:lvl w:ilvl="6" w:tplc="F6FA7A72" w:tentative="1">
      <w:start w:val="1"/>
      <w:numFmt w:val="bullet"/>
      <w:lvlText w:val="•"/>
      <w:lvlJc w:val="left"/>
      <w:pPr>
        <w:tabs>
          <w:tab w:val="num" w:pos="5040"/>
        </w:tabs>
        <w:ind w:left="5040" w:hanging="360"/>
      </w:pPr>
      <w:rPr>
        <w:rFonts w:ascii="Arial" w:hAnsi="Arial" w:hint="default"/>
      </w:rPr>
    </w:lvl>
    <w:lvl w:ilvl="7" w:tplc="C8A4C2FC" w:tentative="1">
      <w:start w:val="1"/>
      <w:numFmt w:val="bullet"/>
      <w:lvlText w:val="•"/>
      <w:lvlJc w:val="left"/>
      <w:pPr>
        <w:tabs>
          <w:tab w:val="num" w:pos="5760"/>
        </w:tabs>
        <w:ind w:left="5760" w:hanging="360"/>
      </w:pPr>
      <w:rPr>
        <w:rFonts w:ascii="Arial" w:hAnsi="Arial" w:hint="default"/>
      </w:rPr>
    </w:lvl>
    <w:lvl w:ilvl="8" w:tplc="B03A1F6C" w:tentative="1">
      <w:start w:val="1"/>
      <w:numFmt w:val="bullet"/>
      <w:lvlText w:val="•"/>
      <w:lvlJc w:val="left"/>
      <w:pPr>
        <w:tabs>
          <w:tab w:val="num" w:pos="6480"/>
        </w:tabs>
        <w:ind w:left="6480" w:hanging="360"/>
      </w:pPr>
      <w:rPr>
        <w:rFonts w:ascii="Arial" w:hAnsi="Arial" w:hint="default"/>
      </w:rPr>
    </w:lvl>
  </w:abstractNum>
  <w:abstractNum w:abstractNumId="9">
    <w:nsid w:val="0F5B3679"/>
    <w:multiLevelType w:val="hybridMultilevel"/>
    <w:tmpl w:val="E1CE3872"/>
    <w:lvl w:ilvl="0" w:tplc="B502C518">
      <w:start w:val="1"/>
      <w:numFmt w:val="bullet"/>
      <w:lvlText w:val="•"/>
      <w:lvlJc w:val="left"/>
      <w:pPr>
        <w:tabs>
          <w:tab w:val="num" w:pos="720"/>
        </w:tabs>
        <w:ind w:left="720" w:hanging="360"/>
      </w:pPr>
      <w:rPr>
        <w:rFonts w:ascii="Arial" w:hAnsi="Arial" w:hint="default"/>
      </w:rPr>
    </w:lvl>
    <w:lvl w:ilvl="1" w:tplc="A8CE6BC2" w:tentative="1">
      <w:start w:val="1"/>
      <w:numFmt w:val="bullet"/>
      <w:lvlText w:val="•"/>
      <w:lvlJc w:val="left"/>
      <w:pPr>
        <w:tabs>
          <w:tab w:val="num" w:pos="1440"/>
        </w:tabs>
        <w:ind w:left="1440" w:hanging="360"/>
      </w:pPr>
      <w:rPr>
        <w:rFonts w:ascii="Arial" w:hAnsi="Arial" w:hint="default"/>
      </w:rPr>
    </w:lvl>
    <w:lvl w:ilvl="2" w:tplc="7B4EF836" w:tentative="1">
      <w:start w:val="1"/>
      <w:numFmt w:val="bullet"/>
      <w:lvlText w:val="•"/>
      <w:lvlJc w:val="left"/>
      <w:pPr>
        <w:tabs>
          <w:tab w:val="num" w:pos="2160"/>
        </w:tabs>
        <w:ind w:left="2160" w:hanging="360"/>
      </w:pPr>
      <w:rPr>
        <w:rFonts w:ascii="Arial" w:hAnsi="Arial" w:hint="default"/>
      </w:rPr>
    </w:lvl>
    <w:lvl w:ilvl="3" w:tplc="BDDE5CFC" w:tentative="1">
      <w:start w:val="1"/>
      <w:numFmt w:val="bullet"/>
      <w:lvlText w:val="•"/>
      <w:lvlJc w:val="left"/>
      <w:pPr>
        <w:tabs>
          <w:tab w:val="num" w:pos="2880"/>
        </w:tabs>
        <w:ind w:left="2880" w:hanging="360"/>
      </w:pPr>
      <w:rPr>
        <w:rFonts w:ascii="Arial" w:hAnsi="Arial" w:hint="default"/>
      </w:rPr>
    </w:lvl>
    <w:lvl w:ilvl="4" w:tplc="AC42D9CA" w:tentative="1">
      <w:start w:val="1"/>
      <w:numFmt w:val="bullet"/>
      <w:lvlText w:val="•"/>
      <w:lvlJc w:val="left"/>
      <w:pPr>
        <w:tabs>
          <w:tab w:val="num" w:pos="3600"/>
        </w:tabs>
        <w:ind w:left="3600" w:hanging="360"/>
      </w:pPr>
      <w:rPr>
        <w:rFonts w:ascii="Arial" w:hAnsi="Arial" w:hint="default"/>
      </w:rPr>
    </w:lvl>
    <w:lvl w:ilvl="5" w:tplc="D082C9FC" w:tentative="1">
      <w:start w:val="1"/>
      <w:numFmt w:val="bullet"/>
      <w:lvlText w:val="•"/>
      <w:lvlJc w:val="left"/>
      <w:pPr>
        <w:tabs>
          <w:tab w:val="num" w:pos="4320"/>
        </w:tabs>
        <w:ind w:left="4320" w:hanging="360"/>
      </w:pPr>
      <w:rPr>
        <w:rFonts w:ascii="Arial" w:hAnsi="Arial" w:hint="default"/>
      </w:rPr>
    </w:lvl>
    <w:lvl w:ilvl="6" w:tplc="73E6B706" w:tentative="1">
      <w:start w:val="1"/>
      <w:numFmt w:val="bullet"/>
      <w:lvlText w:val="•"/>
      <w:lvlJc w:val="left"/>
      <w:pPr>
        <w:tabs>
          <w:tab w:val="num" w:pos="5040"/>
        </w:tabs>
        <w:ind w:left="5040" w:hanging="360"/>
      </w:pPr>
      <w:rPr>
        <w:rFonts w:ascii="Arial" w:hAnsi="Arial" w:hint="default"/>
      </w:rPr>
    </w:lvl>
    <w:lvl w:ilvl="7" w:tplc="E48A1B8E" w:tentative="1">
      <w:start w:val="1"/>
      <w:numFmt w:val="bullet"/>
      <w:lvlText w:val="•"/>
      <w:lvlJc w:val="left"/>
      <w:pPr>
        <w:tabs>
          <w:tab w:val="num" w:pos="5760"/>
        </w:tabs>
        <w:ind w:left="5760" w:hanging="360"/>
      </w:pPr>
      <w:rPr>
        <w:rFonts w:ascii="Arial" w:hAnsi="Arial" w:hint="default"/>
      </w:rPr>
    </w:lvl>
    <w:lvl w:ilvl="8" w:tplc="6A4A11A2" w:tentative="1">
      <w:start w:val="1"/>
      <w:numFmt w:val="bullet"/>
      <w:lvlText w:val="•"/>
      <w:lvlJc w:val="left"/>
      <w:pPr>
        <w:tabs>
          <w:tab w:val="num" w:pos="6480"/>
        </w:tabs>
        <w:ind w:left="6480" w:hanging="360"/>
      </w:pPr>
      <w:rPr>
        <w:rFonts w:ascii="Arial" w:hAnsi="Arial" w:hint="default"/>
      </w:rPr>
    </w:lvl>
  </w:abstractNum>
  <w:abstractNum w:abstractNumId="10">
    <w:nsid w:val="15AE6EC8"/>
    <w:multiLevelType w:val="hybridMultilevel"/>
    <w:tmpl w:val="19309A86"/>
    <w:lvl w:ilvl="0" w:tplc="4009000B">
      <w:start w:val="1"/>
      <w:numFmt w:val="bullet"/>
      <w:lvlText w:val=""/>
      <w:lvlJc w:val="left"/>
      <w:pPr>
        <w:ind w:left="804" w:hanging="360"/>
      </w:pPr>
      <w:rPr>
        <w:rFonts w:ascii="Wingdings" w:hAnsi="Wingdings" w:hint="default"/>
      </w:rPr>
    </w:lvl>
    <w:lvl w:ilvl="1" w:tplc="40090003" w:tentative="1">
      <w:start w:val="1"/>
      <w:numFmt w:val="bullet"/>
      <w:lvlText w:val="o"/>
      <w:lvlJc w:val="left"/>
      <w:pPr>
        <w:ind w:left="1524" w:hanging="360"/>
      </w:pPr>
      <w:rPr>
        <w:rFonts w:ascii="Courier New" w:hAnsi="Courier New" w:cs="Courier New" w:hint="default"/>
      </w:rPr>
    </w:lvl>
    <w:lvl w:ilvl="2" w:tplc="40090005" w:tentative="1">
      <w:start w:val="1"/>
      <w:numFmt w:val="bullet"/>
      <w:lvlText w:val=""/>
      <w:lvlJc w:val="left"/>
      <w:pPr>
        <w:ind w:left="2244" w:hanging="360"/>
      </w:pPr>
      <w:rPr>
        <w:rFonts w:ascii="Wingdings" w:hAnsi="Wingdings" w:hint="default"/>
      </w:rPr>
    </w:lvl>
    <w:lvl w:ilvl="3" w:tplc="40090001" w:tentative="1">
      <w:start w:val="1"/>
      <w:numFmt w:val="bullet"/>
      <w:lvlText w:val=""/>
      <w:lvlJc w:val="left"/>
      <w:pPr>
        <w:ind w:left="2964" w:hanging="360"/>
      </w:pPr>
      <w:rPr>
        <w:rFonts w:ascii="Symbol" w:hAnsi="Symbol" w:hint="default"/>
      </w:rPr>
    </w:lvl>
    <w:lvl w:ilvl="4" w:tplc="40090003" w:tentative="1">
      <w:start w:val="1"/>
      <w:numFmt w:val="bullet"/>
      <w:lvlText w:val="o"/>
      <w:lvlJc w:val="left"/>
      <w:pPr>
        <w:ind w:left="3684" w:hanging="360"/>
      </w:pPr>
      <w:rPr>
        <w:rFonts w:ascii="Courier New" w:hAnsi="Courier New" w:cs="Courier New" w:hint="default"/>
      </w:rPr>
    </w:lvl>
    <w:lvl w:ilvl="5" w:tplc="40090005" w:tentative="1">
      <w:start w:val="1"/>
      <w:numFmt w:val="bullet"/>
      <w:lvlText w:val=""/>
      <w:lvlJc w:val="left"/>
      <w:pPr>
        <w:ind w:left="4404" w:hanging="360"/>
      </w:pPr>
      <w:rPr>
        <w:rFonts w:ascii="Wingdings" w:hAnsi="Wingdings" w:hint="default"/>
      </w:rPr>
    </w:lvl>
    <w:lvl w:ilvl="6" w:tplc="40090001" w:tentative="1">
      <w:start w:val="1"/>
      <w:numFmt w:val="bullet"/>
      <w:lvlText w:val=""/>
      <w:lvlJc w:val="left"/>
      <w:pPr>
        <w:ind w:left="5124" w:hanging="360"/>
      </w:pPr>
      <w:rPr>
        <w:rFonts w:ascii="Symbol" w:hAnsi="Symbol" w:hint="default"/>
      </w:rPr>
    </w:lvl>
    <w:lvl w:ilvl="7" w:tplc="40090003" w:tentative="1">
      <w:start w:val="1"/>
      <w:numFmt w:val="bullet"/>
      <w:lvlText w:val="o"/>
      <w:lvlJc w:val="left"/>
      <w:pPr>
        <w:ind w:left="5844" w:hanging="360"/>
      </w:pPr>
      <w:rPr>
        <w:rFonts w:ascii="Courier New" w:hAnsi="Courier New" w:cs="Courier New" w:hint="default"/>
      </w:rPr>
    </w:lvl>
    <w:lvl w:ilvl="8" w:tplc="40090005" w:tentative="1">
      <w:start w:val="1"/>
      <w:numFmt w:val="bullet"/>
      <w:lvlText w:val=""/>
      <w:lvlJc w:val="left"/>
      <w:pPr>
        <w:ind w:left="6564" w:hanging="360"/>
      </w:pPr>
      <w:rPr>
        <w:rFonts w:ascii="Wingdings" w:hAnsi="Wingdings" w:hint="default"/>
      </w:rPr>
    </w:lvl>
  </w:abstractNum>
  <w:abstractNum w:abstractNumId="11">
    <w:nsid w:val="24731117"/>
    <w:multiLevelType w:val="hybridMultilevel"/>
    <w:tmpl w:val="78A61440"/>
    <w:lvl w:ilvl="0" w:tplc="472A9AE6">
      <w:start w:val="1"/>
      <w:numFmt w:val="bullet"/>
      <w:lvlText w:val="•"/>
      <w:lvlJc w:val="left"/>
      <w:pPr>
        <w:tabs>
          <w:tab w:val="num" w:pos="720"/>
        </w:tabs>
        <w:ind w:left="720" w:hanging="360"/>
      </w:pPr>
      <w:rPr>
        <w:rFonts w:ascii="Arial" w:hAnsi="Arial" w:hint="default"/>
      </w:rPr>
    </w:lvl>
    <w:lvl w:ilvl="1" w:tplc="ECCCCCD2" w:tentative="1">
      <w:start w:val="1"/>
      <w:numFmt w:val="bullet"/>
      <w:lvlText w:val="•"/>
      <w:lvlJc w:val="left"/>
      <w:pPr>
        <w:tabs>
          <w:tab w:val="num" w:pos="1440"/>
        </w:tabs>
        <w:ind w:left="1440" w:hanging="360"/>
      </w:pPr>
      <w:rPr>
        <w:rFonts w:ascii="Arial" w:hAnsi="Arial" w:hint="default"/>
      </w:rPr>
    </w:lvl>
    <w:lvl w:ilvl="2" w:tplc="472E1818" w:tentative="1">
      <w:start w:val="1"/>
      <w:numFmt w:val="bullet"/>
      <w:lvlText w:val="•"/>
      <w:lvlJc w:val="left"/>
      <w:pPr>
        <w:tabs>
          <w:tab w:val="num" w:pos="2160"/>
        </w:tabs>
        <w:ind w:left="2160" w:hanging="360"/>
      </w:pPr>
      <w:rPr>
        <w:rFonts w:ascii="Arial" w:hAnsi="Arial" w:hint="default"/>
      </w:rPr>
    </w:lvl>
    <w:lvl w:ilvl="3" w:tplc="CC84602E" w:tentative="1">
      <w:start w:val="1"/>
      <w:numFmt w:val="bullet"/>
      <w:lvlText w:val="•"/>
      <w:lvlJc w:val="left"/>
      <w:pPr>
        <w:tabs>
          <w:tab w:val="num" w:pos="2880"/>
        </w:tabs>
        <w:ind w:left="2880" w:hanging="360"/>
      </w:pPr>
      <w:rPr>
        <w:rFonts w:ascii="Arial" w:hAnsi="Arial" w:hint="default"/>
      </w:rPr>
    </w:lvl>
    <w:lvl w:ilvl="4" w:tplc="423EA86C" w:tentative="1">
      <w:start w:val="1"/>
      <w:numFmt w:val="bullet"/>
      <w:lvlText w:val="•"/>
      <w:lvlJc w:val="left"/>
      <w:pPr>
        <w:tabs>
          <w:tab w:val="num" w:pos="3600"/>
        </w:tabs>
        <w:ind w:left="3600" w:hanging="360"/>
      </w:pPr>
      <w:rPr>
        <w:rFonts w:ascii="Arial" w:hAnsi="Arial" w:hint="default"/>
      </w:rPr>
    </w:lvl>
    <w:lvl w:ilvl="5" w:tplc="BE74E1A2" w:tentative="1">
      <w:start w:val="1"/>
      <w:numFmt w:val="bullet"/>
      <w:lvlText w:val="•"/>
      <w:lvlJc w:val="left"/>
      <w:pPr>
        <w:tabs>
          <w:tab w:val="num" w:pos="4320"/>
        </w:tabs>
        <w:ind w:left="4320" w:hanging="360"/>
      </w:pPr>
      <w:rPr>
        <w:rFonts w:ascii="Arial" w:hAnsi="Arial" w:hint="default"/>
      </w:rPr>
    </w:lvl>
    <w:lvl w:ilvl="6" w:tplc="8D6018FC" w:tentative="1">
      <w:start w:val="1"/>
      <w:numFmt w:val="bullet"/>
      <w:lvlText w:val="•"/>
      <w:lvlJc w:val="left"/>
      <w:pPr>
        <w:tabs>
          <w:tab w:val="num" w:pos="5040"/>
        </w:tabs>
        <w:ind w:left="5040" w:hanging="360"/>
      </w:pPr>
      <w:rPr>
        <w:rFonts w:ascii="Arial" w:hAnsi="Arial" w:hint="default"/>
      </w:rPr>
    </w:lvl>
    <w:lvl w:ilvl="7" w:tplc="DEBC6A60" w:tentative="1">
      <w:start w:val="1"/>
      <w:numFmt w:val="bullet"/>
      <w:lvlText w:val="•"/>
      <w:lvlJc w:val="left"/>
      <w:pPr>
        <w:tabs>
          <w:tab w:val="num" w:pos="5760"/>
        </w:tabs>
        <w:ind w:left="5760" w:hanging="360"/>
      </w:pPr>
      <w:rPr>
        <w:rFonts w:ascii="Arial" w:hAnsi="Arial" w:hint="default"/>
      </w:rPr>
    </w:lvl>
    <w:lvl w:ilvl="8" w:tplc="464E9BDE" w:tentative="1">
      <w:start w:val="1"/>
      <w:numFmt w:val="bullet"/>
      <w:lvlText w:val="•"/>
      <w:lvlJc w:val="left"/>
      <w:pPr>
        <w:tabs>
          <w:tab w:val="num" w:pos="6480"/>
        </w:tabs>
        <w:ind w:left="6480" w:hanging="360"/>
      </w:pPr>
      <w:rPr>
        <w:rFonts w:ascii="Arial" w:hAnsi="Arial" w:hint="default"/>
      </w:rPr>
    </w:lvl>
  </w:abstractNum>
  <w:abstractNum w:abstractNumId="12">
    <w:nsid w:val="253E77ED"/>
    <w:multiLevelType w:val="hybridMultilevel"/>
    <w:tmpl w:val="C6A43F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ED6DFF"/>
    <w:multiLevelType w:val="hybridMultilevel"/>
    <w:tmpl w:val="037C1430"/>
    <w:lvl w:ilvl="0" w:tplc="7E72602C">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C9E33A9"/>
    <w:multiLevelType w:val="hybridMultilevel"/>
    <w:tmpl w:val="512C869A"/>
    <w:lvl w:ilvl="0" w:tplc="04090001">
      <w:start w:val="1"/>
      <w:numFmt w:val="bullet"/>
      <w:lvlText w:val=""/>
      <w:lvlJc w:val="left"/>
      <w:pPr>
        <w:ind w:left="1080" w:hanging="72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5C722D4"/>
    <w:multiLevelType w:val="hybridMultilevel"/>
    <w:tmpl w:val="BB30AA66"/>
    <w:lvl w:ilvl="0" w:tplc="7E72602C">
      <w:start w:val="1"/>
      <w:numFmt w:val="bullet"/>
      <w:lvlText w:val=""/>
      <w:lvlJc w:val="left"/>
      <w:pPr>
        <w:tabs>
          <w:tab w:val="num" w:pos="720"/>
        </w:tabs>
        <w:ind w:left="720" w:hanging="360"/>
      </w:pPr>
      <w:rPr>
        <w:rFonts w:ascii="Wingdings" w:hAnsi="Wingdings" w:hint="default"/>
      </w:rPr>
    </w:lvl>
    <w:lvl w:ilvl="1" w:tplc="0716401A" w:tentative="1">
      <w:start w:val="1"/>
      <w:numFmt w:val="bullet"/>
      <w:lvlText w:val=""/>
      <w:lvlJc w:val="left"/>
      <w:pPr>
        <w:tabs>
          <w:tab w:val="num" w:pos="1440"/>
        </w:tabs>
        <w:ind w:left="1440" w:hanging="360"/>
      </w:pPr>
      <w:rPr>
        <w:rFonts w:ascii="Wingdings" w:hAnsi="Wingdings" w:hint="default"/>
      </w:rPr>
    </w:lvl>
    <w:lvl w:ilvl="2" w:tplc="7C485748" w:tentative="1">
      <w:start w:val="1"/>
      <w:numFmt w:val="bullet"/>
      <w:lvlText w:val=""/>
      <w:lvlJc w:val="left"/>
      <w:pPr>
        <w:tabs>
          <w:tab w:val="num" w:pos="2160"/>
        </w:tabs>
        <w:ind w:left="2160" w:hanging="360"/>
      </w:pPr>
      <w:rPr>
        <w:rFonts w:ascii="Wingdings" w:hAnsi="Wingdings" w:hint="default"/>
      </w:rPr>
    </w:lvl>
    <w:lvl w:ilvl="3" w:tplc="FB825A46" w:tentative="1">
      <w:start w:val="1"/>
      <w:numFmt w:val="bullet"/>
      <w:lvlText w:val=""/>
      <w:lvlJc w:val="left"/>
      <w:pPr>
        <w:tabs>
          <w:tab w:val="num" w:pos="2880"/>
        </w:tabs>
        <w:ind w:left="2880" w:hanging="360"/>
      </w:pPr>
      <w:rPr>
        <w:rFonts w:ascii="Wingdings" w:hAnsi="Wingdings" w:hint="default"/>
      </w:rPr>
    </w:lvl>
    <w:lvl w:ilvl="4" w:tplc="941ECFA6" w:tentative="1">
      <w:start w:val="1"/>
      <w:numFmt w:val="bullet"/>
      <w:lvlText w:val=""/>
      <w:lvlJc w:val="left"/>
      <w:pPr>
        <w:tabs>
          <w:tab w:val="num" w:pos="3600"/>
        </w:tabs>
        <w:ind w:left="3600" w:hanging="360"/>
      </w:pPr>
      <w:rPr>
        <w:rFonts w:ascii="Wingdings" w:hAnsi="Wingdings" w:hint="default"/>
      </w:rPr>
    </w:lvl>
    <w:lvl w:ilvl="5" w:tplc="9A3A1EA6" w:tentative="1">
      <w:start w:val="1"/>
      <w:numFmt w:val="bullet"/>
      <w:lvlText w:val=""/>
      <w:lvlJc w:val="left"/>
      <w:pPr>
        <w:tabs>
          <w:tab w:val="num" w:pos="4320"/>
        </w:tabs>
        <w:ind w:left="4320" w:hanging="360"/>
      </w:pPr>
      <w:rPr>
        <w:rFonts w:ascii="Wingdings" w:hAnsi="Wingdings" w:hint="default"/>
      </w:rPr>
    </w:lvl>
    <w:lvl w:ilvl="6" w:tplc="3FCA93DA" w:tentative="1">
      <w:start w:val="1"/>
      <w:numFmt w:val="bullet"/>
      <w:lvlText w:val=""/>
      <w:lvlJc w:val="left"/>
      <w:pPr>
        <w:tabs>
          <w:tab w:val="num" w:pos="5040"/>
        </w:tabs>
        <w:ind w:left="5040" w:hanging="360"/>
      </w:pPr>
      <w:rPr>
        <w:rFonts w:ascii="Wingdings" w:hAnsi="Wingdings" w:hint="default"/>
      </w:rPr>
    </w:lvl>
    <w:lvl w:ilvl="7" w:tplc="7E34009E" w:tentative="1">
      <w:start w:val="1"/>
      <w:numFmt w:val="bullet"/>
      <w:lvlText w:val=""/>
      <w:lvlJc w:val="left"/>
      <w:pPr>
        <w:tabs>
          <w:tab w:val="num" w:pos="5760"/>
        </w:tabs>
        <w:ind w:left="5760" w:hanging="360"/>
      </w:pPr>
      <w:rPr>
        <w:rFonts w:ascii="Wingdings" w:hAnsi="Wingdings" w:hint="default"/>
      </w:rPr>
    </w:lvl>
    <w:lvl w:ilvl="8" w:tplc="191CBDBE" w:tentative="1">
      <w:start w:val="1"/>
      <w:numFmt w:val="bullet"/>
      <w:lvlText w:val=""/>
      <w:lvlJc w:val="left"/>
      <w:pPr>
        <w:tabs>
          <w:tab w:val="num" w:pos="6480"/>
        </w:tabs>
        <w:ind w:left="6480" w:hanging="360"/>
      </w:pPr>
      <w:rPr>
        <w:rFonts w:ascii="Wingdings" w:hAnsi="Wingdings" w:hint="default"/>
      </w:rPr>
    </w:lvl>
  </w:abstractNum>
  <w:abstractNum w:abstractNumId="16">
    <w:nsid w:val="66040119"/>
    <w:multiLevelType w:val="hybridMultilevel"/>
    <w:tmpl w:val="134C8A54"/>
    <w:lvl w:ilvl="0" w:tplc="7E72602C">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8D21255"/>
    <w:multiLevelType w:val="hybridMultilevel"/>
    <w:tmpl w:val="58DE9D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3"/>
  </w:num>
  <w:num w:numId="6">
    <w:abstractNumId w:val="6"/>
  </w:num>
  <w:num w:numId="7">
    <w:abstractNumId w:val="5"/>
  </w:num>
  <w:num w:numId="8">
    <w:abstractNumId w:val="11"/>
  </w:num>
  <w:num w:numId="9">
    <w:abstractNumId w:val="7"/>
  </w:num>
  <w:num w:numId="10">
    <w:abstractNumId w:val="15"/>
  </w:num>
  <w:num w:numId="11">
    <w:abstractNumId w:val="13"/>
  </w:num>
  <w:num w:numId="12">
    <w:abstractNumId w:val="16"/>
  </w:num>
  <w:num w:numId="13">
    <w:abstractNumId w:val="12"/>
  </w:num>
  <w:num w:numId="14">
    <w:abstractNumId w:val="14"/>
  </w:num>
  <w:num w:numId="15">
    <w:abstractNumId w:val="9"/>
  </w:num>
  <w:num w:numId="16">
    <w:abstractNumId w:val="8"/>
  </w:num>
  <w:num w:numId="17">
    <w:abstractNumId w:val="17"/>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B729C"/>
    <w:rsid w:val="000918AB"/>
    <w:rsid w:val="000B729C"/>
    <w:rsid w:val="00175D78"/>
    <w:rsid w:val="00186BD9"/>
    <w:rsid w:val="002E0E62"/>
    <w:rsid w:val="004479B9"/>
    <w:rsid w:val="004A6023"/>
    <w:rsid w:val="00522285"/>
    <w:rsid w:val="0058777A"/>
    <w:rsid w:val="005B51BF"/>
    <w:rsid w:val="006D0451"/>
    <w:rsid w:val="007A0C88"/>
    <w:rsid w:val="008237D1"/>
    <w:rsid w:val="00855E92"/>
    <w:rsid w:val="00884CF6"/>
    <w:rsid w:val="008D1A4E"/>
    <w:rsid w:val="00A20D48"/>
    <w:rsid w:val="00A225F0"/>
    <w:rsid w:val="00B55225"/>
    <w:rsid w:val="00D80B60"/>
    <w:rsid w:val="00DB6D2E"/>
    <w:rsid w:val="00DD0E29"/>
    <w:rsid w:val="00DF73D6"/>
    <w:rsid w:val="00EC0A87"/>
    <w:rsid w:val="00FE12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29C"/>
  </w:style>
  <w:style w:type="paragraph" w:styleId="Heading1">
    <w:name w:val="heading 1"/>
    <w:basedOn w:val="Normal"/>
    <w:next w:val="Normal"/>
    <w:link w:val="Heading1Char"/>
    <w:uiPriority w:val="9"/>
    <w:qFormat/>
    <w:rsid w:val="00A225F0"/>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0C88"/>
    <w:rPr>
      <w:rFonts w:asciiTheme="minorHAnsi" w:eastAsiaTheme="minorHAnsi" w:hAnsiTheme="minorHAnsi" w:cstheme="minorBidi"/>
      <w:lang w:val="en-GB"/>
    </w:rPr>
  </w:style>
  <w:style w:type="paragraph" w:styleId="NormalWeb">
    <w:name w:val="Normal (Web)"/>
    <w:basedOn w:val="Normal"/>
    <w:uiPriority w:val="99"/>
    <w:semiHidden/>
    <w:unhideWhenUsed/>
    <w:rsid w:val="007A0C88"/>
    <w:pPr>
      <w:spacing w:before="100" w:beforeAutospacing="1" w:after="100" w:afterAutospacing="1"/>
    </w:pPr>
    <w:rPr>
      <w:rFonts w:eastAsia="Times New Roman"/>
      <w:sz w:val="24"/>
      <w:szCs w:val="24"/>
      <w:lang w:val="en-GB" w:eastAsia="en-GB"/>
    </w:rPr>
  </w:style>
  <w:style w:type="character" w:customStyle="1" w:styleId="nowrap">
    <w:name w:val="nowrap"/>
    <w:basedOn w:val="DefaultParagraphFont"/>
    <w:rsid w:val="007A0C88"/>
  </w:style>
  <w:style w:type="paragraph" w:styleId="ListParagraph">
    <w:name w:val="List Paragraph"/>
    <w:basedOn w:val="Normal"/>
    <w:uiPriority w:val="34"/>
    <w:qFormat/>
    <w:rsid w:val="00175D78"/>
    <w:pPr>
      <w:spacing w:after="160" w:line="259" w:lineRule="auto"/>
      <w:ind w:left="720"/>
      <w:contextualSpacing/>
    </w:pPr>
    <w:rPr>
      <w:rFonts w:asciiTheme="minorHAnsi" w:eastAsiaTheme="minorHAnsi" w:hAnsiTheme="minorHAnsi" w:cstheme="minorBidi"/>
      <w:lang w:val="en-GB"/>
    </w:rPr>
  </w:style>
  <w:style w:type="paragraph" w:styleId="BalloonText">
    <w:name w:val="Balloon Text"/>
    <w:basedOn w:val="Normal"/>
    <w:link w:val="BalloonTextChar"/>
    <w:uiPriority w:val="99"/>
    <w:semiHidden/>
    <w:unhideWhenUsed/>
    <w:rsid w:val="00175D78"/>
    <w:rPr>
      <w:rFonts w:ascii="Tahoma" w:hAnsi="Tahoma" w:cs="Tahoma"/>
      <w:sz w:val="16"/>
      <w:szCs w:val="16"/>
    </w:rPr>
  </w:style>
  <w:style w:type="character" w:customStyle="1" w:styleId="BalloonTextChar">
    <w:name w:val="Balloon Text Char"/>
    <w:basedOn w:val="DefaultParagraphFont"/>
    <w:link w:val="BalloonText"/>
    <w:uiPriority w:val="99"/>
    <w:semiHidden/>
    <w:rsid w:val="00175D78"/>
    <w:rPr>
      <w:rFonts w:ascii="Tahoma" w:hAnsi="Tahoma" w:cs="Tahoma"/>
      <w:sz w:val="16"/>
      <w:szCs w:val="16"/>
    </w:rPr>
  </w:style>
  <w:style w:type="character" w:customStyle="1" w:styleId="Heading1Char">
    <w:name w:val="Heading 1 Char"/>
    <w:basedOn w:val="DefaultParagraphFont"/>
    <w:link w:val="Heading1"/>
    <w:uiPriority w:val="9"/>
    <w:rsid w:val="00A225F0"/>
    <w:rPr>
      <w:rFonts w:asciiTheme="majorHAnsi" w:eastAsiaTheme="majorEastAsia" w:hAnsiTheme="majorHAnsi" w:cstheme="majorBidi"/>
      <w:b/>
      <w:bCs/>
      <w:color w:val="365F91" w:themeColor="accent1" w:themeShade="BF"/>
      <w:sz w:val="28"/>
      <w:szCs w:val="28"/>
      <w:lang w:val="en-IN"/>
    </w:rPr>
  </w:style>
  <w:style w:type="paragraph" w:customStyle="1" w:styleId="Default">
    <w:name w:val="Default"/>
    <w:rsid w:val="00A225F0"/>
    <w:pPr>
      <w:autoSpaceDE w:val="0"/>
      <w:autoSpaceDN w:val="0"/>
      <w:adjustRightInd w:val="0"/>
    </w:pPr>
    <w:rPr>
      <w:rFonts w:ascii="Calibri" w:eastAsiaTheme="minorHAnsi" w:hAnsi="Calibri" w:cs="Calibri"/>
      <w:color w:val="000000"/>
      <w:sz w:val="24"/>
      <w:szCs w:val="24"/>
      <w:lang w:val="en-GB"/>
    </w:rPr>
  </w:style>
  <w:style w:type="character" w:styleId="Hyperlink">
    <w:name w:val="Hyperlink"/>
    <w:basedOn w:val="DefaultParagraphFont"/>
    <w:uiPriority w:val="99"/>
    <w:unhideWhenUsed/>
    <w:rsid w:val="00A225F0"/>
    <w:rPr>
      <w:color w:val="0000FF"/>
      <w:u w:val="single"/>
    </w:rPr>
  </w:style>
  <w:style w:type="character" w:customStyle="1" w:styleId="cs1-format">
    <w:name w:val="cs1-format"/>
    <w:basedOn w:val="DefaultParagraphFont"/>
    <w:rsid w:val="00A225F0"/>
  </w:style>
  <w:style w:type="character" w:customStyle="1" w:styleId="reference-accessdate">
    <w:name w:val="reference-accessdate"/>
    <w:basedOn w:val="DefaultParagraphFont"/>
    <w:rsid w:val="00A225F0"/>
  </w:style>
  <w:style w:type="character" w:styleId="HTMLCite">
    <w:name w:val="HTML Cite"/>
    <w:basedOn w:val="DefaultParagraphFont"/>
    <w:uiPriority w:val="99"/>
    <w:semiHidden/>
    <w:unhideWhenUsed/>
    <w:rsid w:val="00A225F0"/>
    <w:rPr>
      <w:i/>
      <w:i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mmrcl.com/" TargetMode="External"/><Relationship Id="rId18" Type="http://schemas.openxmlformats.org/officeDocument/2006/relationships/hyperlink" Target="https://www.business-standard.com/article/companies/aecom-asia-appointed-as-general-consultant-for-mumbai-metro-iii-project-114120800743_1.html" TargetMode="External"/><Relationship Id="rId26" Type="http://schemas.openxmlformats.org/officeDocument/2006/relationships/hyperlink" Target="http://indianexpress.com/article/cities/mumbai/what-is-loss-to-environment-metro-will-stop-10000-metric-tonnes-of-emissions-says-mumbai-metro-rail-director-4645304/" TargetMode="External"/><Relationship Id="rId3" Type="http://schemas.openxmlformats.org/officeDocument/2006/relationships/styles" Target="styles.xml"/><Relationship Id="rId21" Type="http://schemas.openxmlformats.org/officeDocument/2006/relationships/hyperlink" Target="https://www.business-standard.com/article/companies/mumbai-metro-line-3-project-estimated-to-cost-rs-7-000-crore-more-119030601192_1.html" TargetMode="Externa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hyperlink" Target="https://timesofindia.indiatimes.com/city/mumbai/Metro-company-to-be-revamped-for-Colaba-SEEPZ-route/articleshow/29128447.cms" TargetMode="External"/><Relationship Id="rId25" Type="http://schemas.openxmlformats.org/officeDocument/2006/relationships/hyperlink" Target="http://www.hindustantimes.com/mumbai-news/seven-firms-bid-to-design-and-supply-mumbai-metro-3-coaches/story-ZDUt41xxrAYOKdDIyBnzXO.html" TargetMode="External"/><Relationship Id="rId2" Type="http://schemas.openxmlformats.org/officeDocument/2006/relationships/numbering" Target="numbering.xml"/><Relationship Id="rId16" Type="http://schemas.openxmlformats.org/officeDocument/2006/relationships/hyperlink" Target="https://www.bloombergquint.com/business/mumbai-metro-3-likely-to-be-completed-by-december-2021" TargetMode="External"/><Relationship Id="rId20" Type="http://schemas.openxmlformats.org/officeDocument/2006/relationships/hyperlink" Target="http://mmrda.maharashtra.gov.in/mmrc"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hyperlink" Target="https://www.mid-day.com/articles/mumbai-metro-iii-project-receives-31-bids-%20%20%20%20%20%20%20%20%20%20from-9-consortiums/16204182" TargetMode="External"/><Relationship Id="rId5" Type="http://schemas.openxmlformats.org/officeDocument/2006/relationships/webSettings" Target="webSettings.xml"/><Relationship Id="rId15" Type="http://schemas.openxmlformats.org/officeDocument/2006/relationships/hyperlink" Target="https://www.mmrcl.com/" TargetMode="External"/><Relationship Id="rId23" Type="http://schemas.openxmlformats.org/officeDocument/2006/relationships/hyperlink" Target="http://www.mid-day.com/articles/mumbai-metro-iii-project-receives-31-bids-from-9-consortiums/16204182" TargetMode="External"/><Relationship Id="rId28"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hyperlink" Target="https://web.archive.org/web/20131102063131/http:/mmrda.maharashtra.gov.in/mmrc"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s://www.mmrcl.com/sites/default/files/dpr-metro-line-III.pdf" TargetMode="External"/><Relationship Id="rId22" Type="http://schemas.openxmlformats.org/officeDocument/2006/relationships/hyperlink" Target="https://www.globalairrail.com/news/entry/contracts-awarded-for-mumbai-metro-line-3-construction-work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29236-300D-4AA6-9A1D-716ED32F6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1923</Words>
  <Characters>10963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MARATHE</cp:lastModifiedBy>
  <cp:revision>2</cp:revision>
  <dcterms:created xsi:type="dcterms:W3CDTF">2020-05-17T09:11:00Z</dcterms:created>
  <dcterms:modified xsi:type="dcterms:W3CDTF">2020-05-17T09:11:00Z</dcterms:modified>
</cp:coreProperties>
</file>