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0C9" w:rsidRDefault="00E400C9" w:rsidP="00DD2A30">
      <w:pPr>
        <w:jc w:val="center"/>
        <w:rPr>
          <w:rFonts w:ascii="Times New Roman" w:hAnsi="Times New Roman" w:cs="Times New Roman"/>
          <w:b/>
          <w:bCs/>
          <w:sz w:val="24"/>
          <w:szCs w:val="24"/>
        </w:rPr>
      </w:pPr>
    </w:p>
    <w:p w:rsidR="00B83C21" w:rsidRDefault="00B83C21" w:rsidP="00DD2A30">
      <w:pPr>
        <w:jc w:val="center"/>
        <w:rPr>
          <w:rFonts w:ascii="Times New Roman" w:hAnsi="Times New Roman" w:cs="Times New Roman"/>
          <w:b/>
          <w:bCs/>
          <w:sz w:val="46"/>
          <w:szCs w:val="46"/>
        </w:rPr>
        <w:sectPr w:rsidR="00B83C21" w:rsidSect="00ED718F">
          <w:headerReference w:type="default" r:id="rId7"/>
          <w:footerReference w:type="default" r:id="rId8"/>
          <w:pgSz w:w="12240" w:h="15840"/>
          <w:pgMar w:top="1080" w:right="1440" w:bottom="1440" w:left="1440" w:header="720" w:footer="720" w:gutter="0"/>
          <w:pgNumType w:start="116"/>
          <w:cols w:num="2" w:space="720"/>
          <w:docGrid w:linePitch="360"/>
        </w:sectPr>
      </w:pPr>
    </w:p>
    <w:p w:rsidR="00DD2A30" w:rsidRPr="00E400C9" w:rsidRDefault="00DD2A30" w:rsidP="00DD2A30">
      <w:pPr>
        <w:jc w:val="center"/>
        <w:rPr>
          <w:rFonts w:ascii="Times New Roman" w:hAnsi="Times New Roman" w:cs="Times New Roman"/>
          <w:b/>
          <w:bCs/>
          <w:sz w:val="46"/>
          <w:szCs w:val="46"/>
        </w:rPr>
      </w:pPr>
      <w:r w:rsidRPr="00E400C9">
        <w:rPr>
          <w:rFonts w:ascii="Times New Roman" w:hAnsi="Times New Roman" w:cs="Times New Roman"/>
          <w:b/>
          <w:bCs/>
          <w:sz w:val="46"/>
          <w:szCs w:val="46"/>
        </w:rPr>
        <w:lastRenderedPageBreak/>
        <w:t xml:space="preserve">Application </w:t>
      </w:r>
      <w:r w:rsidR="00E400C9" w:rsidRPr="00E400C9">
        <w:rPr>
          <w:rFonts w:ascii="Times New Roman" w:hAnsi="Times New Roman" w:cs="Times New Roman"/>
          <w:b/>
          <w:bCs/>
          <w:sz w:val="46"/>
          <w:szCs w:val="46"/>
        </w:rPr>
        <w:t>of Line Balancing Method For Manual Assembly Line</w:t>
      </w:r>
    </w:p>
    <w:p w:rsidR="00DD2A30" w:rsidRPr="002F2135" w:rsidRDefault="00DD2A30" w:rsidP="00DD2A30">
      <w:pPr>
        <w:jc w:val="center"/>
        <w:rPr>
          <w:rFonts w:ascii="Times New Roman" w:hAnsi="Times New Roman" w:cs="Times New Roman"/>
          <w:sz w:val="46"/>
          <w:szCs w:val="46"/>
        </w:rPr>
      </w:pPr>
    </w:p>
    <w:p w:rsidR="00DD2A30" w:rsidRPr="002F2135" w:rsidRDefault="00DD2A30" w:rsidP="00DD2A30">
      <w:pPr>
        <w:spacing w:after="0"/>
        <w:jc w:val="center"/>
        <w:rPr>
          <w:rFonts w:ascii="Times New Roman" w:hAnsi="Times New Roman" w:cs="Times New Roman"/>
          <w:b/>
          <w:sz w:val="24"/>
          <w:vertAlign w:val="superscript"/>
        </w:rPr>
      </w:pPr>
      <w:r>
        <w:rPr>
          <w:rFonts w:ascii="Times New Roman" w:hAnsi="Times New Roman" w:cs="Times New Roman"/>
          <w:b/>
          <w:sz w:val="24"/>
        </w:rPr>
        <w:t xml:space="preserve">Prof. </w:t>
      </w:r>
      <w:r w:rsidRPr="002F2135">
        <w:rPr>
          <w:rFonts w:ascii="Times New Roman" w:hAnsi="Times New Roman" w:cs="Times New Roman"/>
          <w:b/>
          <w:sz w:val="24"/>
        </w:rPr>
        <w:t>Ajay N. Motiwal</w:t>
      </w:r>
      <w:r>
        <w:rPr>
          <w:rFonts w:ascii="Times New Roman" w:hAnsi="Times New Roman" w:cs="Times New Roman"/>
          <w:b/>
          <w:sz w:val="24"/>
          <w:vertAlign w:val="superscript"/>
        </w:rPr>
        <w:t>1</w:t>
      </w:r>
      <w:r w:rsidRPr="002F2135">
        <w:rPr>
          <w:rFonts w:ascii="Times New Roman" w:hAnsi="Times New Roman" w:cs="Times New Roman"/>
          <w:b/>
          <w:sz w:val="24"/>
        </w:rPr>
        <w:t xml:space="preserve">, </w:t>
      </w:r>
      <w:r>
        <w:rPr>
          <w:rFonts w:ascii="Times New Roman" w:hAnsi="Times New Roman" w:cs="Times New Roman"/>
          <w:b/>
          <w:sz w:val="24"/>
        </w:rPr>
        <w:t xml:space="preserve">Mr. </w:t>
      </w:r>
      <w:r w:rsidRPr="002F2135">
        <w:rPr>
          <w:rFonts w:ascii="Times New Roman" w:hAnsi="Times New Roman" w:cs="Times New Roman"/>
          <w:b/>
          <w:sz w:val="24"/>
        </w:rPr>
        <w:t>Vishwajit B. Madankar</w:t>
      </w:r>
      <w:r>
        <w:rPr>
          <w:rFonts w:ascii="Times New Roman" w:hAnsi="Times New Roman" w:cs="Times New Roman"/>
          <w:b/>
          <w:sz w:val="24"/>
          <w:vertAlign w:val="superscript"/>
        </w:rPr>
        <w:t>2</w:t>
      </w:r>
      <w:r w:rsidRPr="002F2135">
        <w:rPr>
          <w:rFonts w:ascii="Times New Roman" w:hAnsi="Times New Roman" w:cs="Times New Roman"/>
          <w:b/>
          <w:sz w:val="24"/>
        </w:rPr>
        <w:t xml:space="preserve">, </w:t>
      </w:r>
      <w:r>
        <w:rPr>
          <w:rFonts w:ascii="Times New Roman" w:hAnsi="Times New Roman" w:cs="Times New Roman"/>
          <w:b/>
          <w:sz w:val="24"/>
        </w:rPr>
        <w:t xml:space="preserve">Mr. </w:t>
      </w:r>
      <w:r w:rsidRPr="002F2135">
        <w:rPr>
          <w:rFonts w:ascii="Times New Roman" w:hAnsi="Times New Roman" w:cs="Times New Roman"/>
          <w:b/>
          <w:sz w:val="24"/>
        </w:rPr>
        <w:t>Shubham K. Sarve</w:t>
      </w:r>
      <w:r>
        <w:rPr>
          <w:rFonts w:ascii="Times New Roman" w:hAnsi="Times New Roman" w:cs="Times New Roman"/>
          <w:b/>
          <w:sz w:val="24"/>
          <w:vertAlign w:val="superscript"/>
        </w:rPr>
        <w:t>3</w:t>
      </w:r>
      <w:r w:rsidRPr="002F2135">
        <w:rPr>
          <w:rFonts w:ascii="Times New Roman" w:hAnsi="Times New Roman" w:cs="Times New Roman"/>
          <w:b/>
          <w:sz w:val="24"/>
        </w:rPr>
        <w:t xml:space="preserve">, </w:t>
      </w:r>
      <w:r>
        <w:rPr>
          <w:rFonts w:ascii="Times New Roman" w:hAnsi="Times New Roman" w:cs="Times New Roman"/>
          <w:b/>
          <w:sz w:val="24"/>
        </w:rPr>
        <w:t xml:space="preserve">Mr. </w:t>
      </w:r>
      <w:r w:rsidRPr="002F2135">
        <w:rPr>
          <w:rFonts w:ascii="Times New Roman" w:hAnsi="Times New Roman" w:cs="Times New Roman"/>
          <w:b/>
          <w:sz w:val="24"/>
        </w:rPr>
        <w:t>Chetan M. Mohurle</w:t>
      </w:r>
      <w:r>
        <w:rPr>
          <w:rFonts w:ascii="Times New Roman" w:hAnsi="Times New Roman" w:cs="Times New Roman"/>
          <w:b/>
          <w:sz w:val="24"/>
          <w:vertAlign w:val="superscript"/>
        </w:rPr>
        <w:t>4</w:t>
      </w:r>
      <w:r w:rsidRPr="002F2135">
        <w:rPr>
          <w:rFonts w:ascii="Times New Roman" w:hAnsi="Times New Roman" w:cs="Times New Roman"/>
          <w:b/>
          <w:sz w:val="24"/>
        </w:rPr>
        <w:t xml:space="preserve">, </w:t>
      </w:r>
      <w:r>
        <w:rPr>
          <w:rFonts w:ascii="Times New Roman" w:hAnsi="Times New Roman" w:cs="Times New Roman"/>
          <w:b/>
          <w:sz w:val="24"/>
        </w:rPr>
        <w:t xml:space="preserve">Mr. </w:t>
      </w:r>
      <w:r w:rsidRPr="002F2135">
        <w:rPr>
          <w:rFonts w:ascii="Times New Roman" w:hAnsi="Times New Roman" w:cs="Times New Roman"/>
          <w:b/>
          <w:sz w:val="24"/>
        </w:rPr>
        <w:t>Akshay P.  Kullarkar</w:t>
      </w:r>
      <w:r>
        <w:rPr>
          <w:rFonts w:ascii="Times New Roman" w:hAnsi="Times New Roman" w:cs="Times New Roman"/>
          <w:b/>
          <w:sz w:val="24"/>
          <w:vertAlign w:val="superscript"/>
        </w:rPr>
        <w:t>5</w:t>
      </w:r>
      <w:r w:rsidRPr="002F2135">
        <w:rPr>
          <w:rFonts w:ascii="Times New Roman" w:hAnsi="Times New Roman" w:cs="Times New Roman"/>
          <w:b/>
          <w:sz w:val="24"/>
        </w:rPr>
        <w:t xml:space="preserve">, </w:t>
      </w:r>
      <w:r>
        <w:rPr>
          <w:rFonts w:ascii="Times New Roman" w:hAnsi="Times New Roman" w:cs="Times New Roman"/>
          <w:b/>
          <w:sz w:val="24"/>
        </w:rPr>
        <w:t xml:space="preserve">Mr. </w:t>
      </w:r>
      <w:r w:rsidRPr="002F2135">
        <w:rPr>
          <w:rFonts w:ascii="Times New Roman" w:hAnsi="Times New Roman" w:cs="Times New Roman"/>
          <w:b/>
          <w:sz w:val="24"/>
        </w:rPr>
        <w:t>Atul Ambildhuke</w:t>
      </w:r>
      <w:r>
        <w:rPr>
          <w:rFonts w:ascii="Times New Roman" w:hAnsi="Times New Roman" w:cs="Times New Roman"/>
          <w:b/>
          <w:sz w:val="24"/>
          <w:vertAlign w:val="superscript"/>
        </w:rPr>
        <w:t>6</w:t>
      </w:r>
    </w:p>
    <w:p w:rsidR="00DD2A30" w:rsidRDefault="00DD2A30" w:rsidP="00DD2A30">
      <w:pPr>
        <w:spacing w:after="0"/>
        <w:jc w:val="center"/>
        <w:rPr>
          <w:rFonts w:ascii="Times New Roman" w:hAnsi="Times New Roman" w:cs="Times New Roman"/>
          <w:b/>
          <w:sz w:val="24"/>
        </w:rPr>
      </w:pPr>
    </w:p>
    <w:p w:rsidR="00DD2A30" w:rsidRPr="002F2135" w:rsidRDefault="00DD2A30" w:rsidP="00DD2A30">
      <w:pPr>
        <w:spacing w:after="0"/>
        <w:jc w:val="center"/>
        <w:rPr>
          <w:rFonts w:ascii="Times New Roman" w:hAnsi="Times New Roman" w:cs="Times New Roman"/>
          <w:b/>
          <w:sz w:val="24"/>
        </w:rPr>
      </w:pPr>
    </w:p>
    <w:p w:rsidR="00DD2A30" w:rsidRDefault="00DD2A30" w:rsidP="00DD2A30">
      <w:pPr>
        <w:spacing w:after="0" w:line="360" w:lineRule="auto"/>
        <w:jc w:val="center"/>
        <w:rPr>
          <w:rFonts w:ascii="Times New Roman" w:hAnsi="Times New Roman"/>
          <w:b/>
          <w:i/>
          <w:sz w:val="20"/>
          <w:szCs w:val="20"/>
        </w:rPr>
      </w:pPr>
      <w:r>
        <w:rPr>
          <w:rFonts w:ascii="Times New Roman" w:hAnsi="Times New Roman"/>
          <w:b/>
          <w:i/>
          <w:sz w:val="20"/>
          <w:szCs w:val="20"/>
          <w:vertAlign w:val="superscript"/>
        </w:rPr>
        <w:t>1</w:t>
      </w:r>
      <w:r w:rsidRPr="00BD6D65">
        <w:rPr>
          <w:rFonts w:ascii="Times New Roman" w:hAnsi="Times New Roman"/>
          <w:b/>
          <w:i/>
          <w:sz w:val="20"/>
          <w:szCs w:val="20"/>
        </w:rPr>
        <w:t>AssitantProfesso</w:t>
      </w:r>
      <w:r>
        <w:rPr>
          <w:rFonts w:ascii="Times New Roman" w:hAnsi="Times New Roman"/>
          <w:b/>
          <w:i/>
          <w:sz w:val="20"/>
          <w:szCs w:val="20"/>
        </w:rPr>
        <w:t>r,</w:t>
      </w:r>
      <w:r>
        <w:rPr>
          <w:rFonts w:ascii="Times New Roman" w:hAnsi="Times New Roman"/>
          <w:b/>
          <w:i/>
          <w:sz w:val="20"/>
          <w:szCs w:val="20"/>
          <w:vertAlign w:val="superscript"/>
        </w:rPr>
        <w:t xml:space="preserve">2-6 </w:t>
      </w:r>
      <w:r w:rsidRPr="00BD6D65">
        <w:rPr>
          <w:rFonts w:ascii="Times New Roman" w:hAnsi="Times New Roman"/>
          <w:b/>
          <w:i/>
          <w:sz w:val="20"/>
          <w:szCs w:val="20"/>
        </w:rPr>
        <w:t>Students,</w:t>
      </w:r>
    </w:p>
    <w:p w:rsidR="00DD2A30" w:rsidRPr="00381764" w:rsidRDefault="00DD2A30" w:rsidP="00DD2A30">
      <w:pPr>
        <w:pStyle w:val="Default"/>
        <w:jc w:val="center"/>
        <w:rPr>
          <w:i/>
          <w:sz w:val="20"/>
          <w:szCs w:val="20"/>
        </w:rPr>
      </w:pPr>
      <w:r w:rsidRPr="00381764">
        <w:rPr>
          <w:i/>
          <w:sz w:val="20"/>
          <w:szCs w:val="20"/>
        </w:rPr>
        <w:t xml:space="preserve">Dept. of </w:t>
      </w:r>
      <w:r>
        <w:rPr>
          <w:i/>
          <w:sz w:val="20"/>
          <w:szCs w:val="20"/>
        </w:rPr>
        <w:t xml:space="preserve">mechanical </w:t>
      </w:r>
      <w:r w:rsidRPr="00381764">
        <w:rPr>
          <w:i/>
          <w:sz w:val="20"/>
          <w:szCs w:val="20"/>
        </w:rPr>
        <w:t xml:space="preserve"> Engineering, </w:t>
      </w:r>
      <w:r>
        <w:rPr>
          <w:rFonts w:eastAsia="MS Mincho"/>
          <w:i/>
          <w:sz w:val="20"/>
          <w:szCs w:val="20"/>
        </w:rPr>
        <w:t>MIET Bhandara</w:t>
      </w:r>
      <w:r w:rsidRPr="00381764">
        <w:rPr>
          <w:i/>
          <w:sz w:val="20"/>
          <w:szCs w:val="20"/>
        </w:rPr>
        <w:t xml:space="preserve">, </w:t>
      </w:r>
      <w:r>
        <w:rPr>
          <w:i/>
          <w:sz w:val="20"/>
          <w:szCs w:val="20"/>
        </w:rPr>
        <w:t>MAHARASHTRA-441904</w:t>
      </w:r>
    </w:p>
    <w:p w:rsidR="00DD2A30" w:rsidRDefault="00DD2A30" w:rsidP="00E276FE">
      <w:pPr>
        <w:spacing w:line="240" w:lineRule="auto"/>
        <w:jc w:val="both"/>
        <w:rPr>
          <w:rFonts w:ascii="Times New Roman" w:hAnsi="Times New Roman" w:cs="Times New Roman"/>
          <w:b/>
          <w:i/>
          <w:sz w:val="20"/>
          <w:szCs w:val="20"/>
        </w:rPr>
      </w:pPr>
    </w:p>
    <w:p w:rsidR="00B83C21" w:rsidRDefault="00B83C21" w:rsidP="00E276FE">
      <w:pPr>
        <w:spacing w:line="240" w:lineRule="auto"/>
        <w:jc w:val="both"/>
        <w:rPr>
          <w:rFonts w:ascii="Times New Roman" w:hAnsi="Times New Roman" w:cs="Times New Roman"/>
          <w:b/>
          <w:i/>
          <w:sz w:val="20"/>
          <w:szCs w:val="20"/>
        </w:rPr>
        <w:sectPr w:rsidR="00B83C21" w:rsidSect="00B83C21">
          <w:type w:val="continuous"/>
          <w:pgSz w:w="12240" w:h="15840"/>
          <w:pgMar w:top="1080" w:right="1440" w:bottom="1440" w:left="1440" w:header="720" w:footer="720" w:gutter="0"/>
          <w:cols w:space="720"/>
          <w:docGrid w:linePitch="360"/>
        </w:sectPr>
      </w:pPr>
    </w:p>
    <w:p w:rsidR="00DD2A30" w:rsidRDefault="00DD2A30" w:rsidP="00E276FE">
      <w:pPr>
        <w:spacing w:line="240" w:lineRule="auto"/>
        <w:jc w:val="both"/>
        <w:rPr>
          <w:rFonts w:ascii="Times New Roman" w:hAnsi="Times New Roman" w:cs="Times New Roman"/>
          <w:b/>
          <w:i/>
          <w:sz w:val="20"/>
          <w:szCs w:val="20"/>
        </w:rPr>
      </w:pPr>
    </w:p>
    <w:p w:rsidR="00E276FE" w:rsidRPr="00BE3539" w:rsidRDefault="00E276FE" w:rsidP="00E276FE">
      <w:pPr>
        <w:spacing w:line="240" w:lineRule="auto"/>
        <w:jc w:val="both"/>
        <w:rPr>
          <w:rFonts w:ascii="Times New Roman" w:hAnsi="Times New Roman" w:cs="Times New Roman"/>
          <w:sz w:val="28"/>
          <w:szCs w:val="24"/>
        </w:rPr>
      </w:pPr>
      <w:r w:rsidRPr="00C60A02">
        <w:rPr>
          <w:rFonts w:ascii="Times New Roman" w:hAnsi="Times New Roman" w:cs="Times New Roman"/>
          <w:b/>
          <w:i/>
          <w:sz w:val="20"/>
          <w:szCs w:val="20"/>
        </w:rPr>
        <w:t xml:space="preserve">Abstract: </w:t>
      </w:r>
      <w:r w:rsidRPr="00C468F2">
        <w:rPr>
          <w:rFonts w:ascii="Times New Roman" w:hAnsi="Times New Roman" w:cs="Times New Roman"/>
          <w:i/>
          <w:sz w:val="20"/>
          <w:szCs w:val="20"/>
        </w:rPr>
        <w:t>In the present economic scenario, the competition is increasing significantly. The  global competition, poor responsiveness, low flexibility to meet the uncertainty of demand, and the low efficiency of traditional assembly lines are responsible for certain undesirable processes and various parameters. Line balancing is an effective tool to improve the throughput of assembly line while distributing the equal amount of work content time to the various work stations to achieve required demand. In this report, Ranked Positional Weight balancing methods is studied on the assembly line in which 6SGB is assembled. The output represent the cycle time 4.752 minute, improved line efficiency is 9</w:t>
      </w:r>
      <w:r>
        <w:rPr>
          <w:rFonts w:ascii="Times New Roman" w:hAnsi="Times New Roman" w:cs="Times New Roman"/>
          <w:i/>
          <w:sz w:val="20"/>
          <w:szCs w:val="20"/>
        </w:rPr>
        <w:t>4</w:t>
      </w:r>
      <w:r w:rsidRPr="00C468F2">
        <w:rPr>
          <w:rFonts w:ascii="Times New Roman" w:hAnsi="Times New Roman" w:cs="Times New Roman"/>
          <w:i/>
          <w:sz w:val="20"/>
          <w:szCs w:val="20"/>
        </w:rPr>
        <w:t xml:space="preserve">.63% and increase production rate from 86.56 </w:t>
      </w:r>
      <w:r w:rsidR="00362B25" w:rsidRPr="00C468F2">
        <w:rPr>
          <w:rFonts w:ascii="Times New Roman" w:hAnsi="Times New Roman" w:cs="Times New Roman"/>
          <w:i/>
          <w:sz w:val="20"/>
          <w:szCs w:val="20"/>
        </w:rPr>
        <w:t>units</w:t>
      </w:r>
      <w:r w:rsidRPr="00C468F2">
        <w:rPr>
          <w:rFonts w:ascii="Times New Roman" w:hAnsi="Times New Roman" w:cs="Times New Roman"/>
          <w:i/>
          <w:sz w:val="20"/>
          <w:szCs w:val="20"/>
        </w:rPr>
        <w:t xml:space="preserve"> to 89.04 </w:t>
      </w:r>
      <w:r w:rsidR="00362B25" w:rsidRPr="00C468F2">
        <w:rPr>
          <w:rFonts w:ascii="Times New Roman" w:hAnsi="Times New Roman" w:cs="Times New Roman"/>
          <w:i/>
          <w:sz w:val="20"/>
          <w:szCs w:val="20"/>
        </w:rPr>
        <w:t>units</w:t>
      </w:r>
      <w:r w:rsidRPr="00C468F2">
        <w:rPr>
          <w:rFonts w:ascii="Times New Roman" w:hAnsi="Times New Roman" w:cs="Times New Roman"/>
          <w:i/>
          <w:sz w:val="20"/>
          <w:szCs w:val="20"/>
        </w:rPr>
        <w:t xml:space="preserve"> per day.</w:t>
      </w:r>
    </w:p>
    <w:p w:rsidR="00E276FE" w:rsidRPr="006D6BD0" w:rsidRDefault="00E276FE" w:rsidP="00E276FE">
      <w:pPr>
        <w:jc w:val="both"/>
        <w:rPr>
          <w:rFonts w:ascii="Times New Roman" w:hAnsi="Times New Roman" w:cs="Times New Roman"/>
          <w:b/>
          <w:i/>
          <w:sz w:val="20"/>
          <w:szCs w:val="24"/>
        </w:rPr>
      </w:pPr>
      <w:r w:rsidRPr="006D6BD0">
        <w:rPr>
          <w:rFonts w:ascii="Times New Roman" w:hAnsi="Times New Roman" w:cs="Times New Roman"/>
          <w:b/>
          <w:i/>
          <w:sz w:val="20"/>
          <w:szCs w:val="24"/>
        </w:rPr>
        <w:t>Keywords- Assembly line balancing, Ranked positional weight method.</w:t>
      </w:r>
    </w:p>
    <w:p w:rsidR="00E276FE" w:rsidRPr="00C71FE1" w:rsidRDefault="00C71FE1" w:rsidP="00C71FE1">
      <w:pPr>
        <w:spacing w:after="0"/>
        <w:ind w:left="1080"/>
        <w:jc w:val="both"/>
        <w:rPr>
          <w:rFonts w:ascii="Times New Roman" w:hAnsi="Times New Roman" w:cs="Times New Roman"/>
          <w:b/>
          <w:szCs w:val="24"/>
        </w:rPr>
      </w:pPr>
      <w:r>
        <w:rPr>
          <w:rFonts w:ascii="Times New Roman" w:hAnsi="Times New Roman" w:cs="Times New Roman"/>
          <w:b/>
          <w:sz w:val="20"/>
          <w:szCs w:val="24"/>
        </w:rPr>
        <w:t xml:space="preserve">I. </w:t>
      </w:r>
      <w:r w:rsidR="00E276FE" w:rsidRPr="00C71FE1">
        <w:rPr>
          <w:rFonts w:ascii="Times New Roman" w:hAnsi="Times New Roman" w:cs="Times New Roman"/>
          <w:b/>
          <w:sz w:val="20"/>
          <w:szCs w:val="24"/>
        </w:rPr>
        <w:t>INTRODUCTION</w:t>
      </w:r>
    </w:p>
    <w:p w:rsidR="00B83C21" w:rsidRDefault="00E276FE" w:rsidP="00E276FE">
      <w:pPr>
        <w:spacing w:after="0"/>
        <w:jc w:val="both"/>
        <w:rPr>
          <w:rFonts w:ascii="Times New Roman" w:hAnsi="Times New Roman" w:cs="Times New Roman"/>
          <w:sz w:val="20"/>
        </w:rPr>
      </w:pPr>
      <w:r w:rsidRPr="00EB2718">
        <w:rPr>
          <w:rFonts w:ascii="Times New Roman" w:hAnsi="Times New Roman" w:cs="Times New Roman"/>
          <w:b/>
          <w:bCs/>
          <w:sz w:val="46"/>
          <w:szCs w:val="46"/>
        </w:rPr>
        <w:t>M</w:t>
      </w:r>
      <w:r w:rsidRPr="006D6BD0">
        <w:rPr>
          <w:rFonts w:ascii="Times New Roman" w:hAnsi="Times New Roman" w:cs="Times New Roman"/>
          <w:sz w:val="20"/>
        </w:rPr>
        <w:t xml:space="preserve">ost manufactured consumer products are assembled. Each product consists of multiple components joined together by various assembly processes. These kinds of products are usually made on a manual assembly </w:t>
      </w:r>
      <w:r w:rsidR="00362B25" w:rsidRPr="006D6BD0">
        <w:rPr>
          <w:rFonts w:ascii="Times New Roman" w:hAnsi="Times New Roman" w:cs="Times New Roman"/>
          <w:sz w:val="20"/>
        </w:rPr>
        <w:t>line [</w:t>
      </w:r>
      <w:r w:rsidRPr="006D6BD0">
        <w:rPr>
          <w:rFonts w:ascii="Times New Roman" w:hAnsi="Times New Roman" w:cs="Times New Roman"/>
          <w:sz w:val="20"/>
        </w:rPr>
        <w:t xml:space="preserve">7].Balancing assembly </w:t>
      </w:r>
    </w:p>
    <w:p w:rsidR="00B83C21" w:rsidRDefault="00B83C21" w:rsidP="00E276FE">
      <w:pPr>
        <w:spacing w:after="0"/>
        <w:jc w:val="both"/>
        <w:rPr>
          <w:rFonts w:ascii="Times New Roman" w:hAnsi="Times New Roman" w:cs="Times New Roman"/>
          <w:sz w:val="20"/>
        </w:rPr>
      </w:pPr>
    </w:p>
    <w:p w:rsidR="00E276FE" w:rsidRPr="006D6BD0" w:rsidRDefault="00E276FE" w:rsidP="00E276FE">
      <w:pPr>
        <w:spacing w:after="0"/>
        <w:jc w:val="both"/>
        <w:rPr>
          <w:rFonts w:ascii="Times New Roman" w:hAnsi="Times New Roman" w:cs="Times New Roman"/>
          <w:sz w:val="20"/>
        </w:rPr>
      </w:pPr>
      <w:r w:rsidRPr="006D6BD0">
        <w:rPr>
          <w:rFonts w:ascii="Times New Roman" w:hAnsi="Times New Roman" w:cs="Times New Roman"/>
          <w:sz w:val="20"/>
        </w:rPr>
        <w:t>lines becomes one of the most important parts for an industrial manufacturing system that should be supervised carefully. The success of achieving the goal of production is influenced significantly by balancing assembly lines. Since th</w:t>
      </w:r>
      <w:r>
        <w:rPr>
          <w:rFonts w:ascii="Times New Roman" w:hAnsi="Times New Roman" w:cs="Times New Roman"/>
          <w:sz w:val="20"/>
        </w:rPr>
        <w:t>en, many industries and</w:t>
      </w:r>
      <w:r w:rsidRPr="006D6BD0">
        <w:rPr>
          <w:rFonts w:ascii="Times New Roman" w:hAnsi="Times New Roman" w:cs="Times New Roman"/>
          <w:sz w:val="20"/>
        </w:rPr>
        <w:t xml:space="preserve"> researchers, attempt to find the best methods or techniques to keep the assembly line balanced and then, to make it more efficient. Furthermore, this problem is known as an assembly lines balancing </w:t>
      </w:r>
      <w:r w:rsidR="00362B25" w:rsidRPr="006D6BD0">
        <w:rPr>
          <w:rFonts w:ascii="Times New Roman" w:hAnsi="Times New Roman" w:cs="Times New Roman"/>
          <w:sz w:val="20"/>
        </w:rPr>
        <w:t>problem [</w:t>
      </w:r>
      <w:r w:rsidRPr="006D6BD0">
        <w:rPr>
          <w:rFonts w:ascii="Times New Roman" w:hAnsi="Times New Roman" w:cs="Times New Roman"/>
          <w:sz w:val="20"/>
        </w:rPr>
        <w:t>4].</w:t>
      </w:r>
    </w:p>
    <w:p w:rsidR="00E276FE" w:rsidRDefault="00E276FE" w:rsidP="00E276FE">
      <w:pPr>
        <w:spacing w:after="0"/>
        <w:jc w:val="both"/>
        <w:rPr>
          <w:rFonts w:ascii="Times New Roman" w:hAnsi="Times New Roman" w:cs="Times New Roman"/>
          <w:sz w:val="20"/>
        </w:rPr>
      </w:pPr>
      <w:r w:rsidRPr="006D6BD0">
        <w:rPr>
          <w:rFonts w:ascii="Times New Roman" w:hAnsi="Times New Roman" w:cs="Times New Roman"/>
          <w:sz w:val="20"/>
        </w:rPr>
        <w:t xml:space="preserve">An assembly line consists of workstations that produce a product as it moves successively from one workstation to the next along the line, which this line could be straight, u-line or parallel until completed. To balance an assembly line, some methods have been originally introduced to increase productivity and </w:t>
      </w:r>
      <w:r w:rsidR="00362B25" w:rsidRPr="006D6BD0">
        <w:rPr>
          <w:rFonts w:ascii="Times New Roman" w:hAnsi="Times New Roman" w:cs="Times New Roman"/>
          <w:sz w:val="20"/>
        </w:rPr>
        <w:t>efficiency [</w:t>
      </w:r>
      <w:r w:rsidRPr="006D6BD0">
        <w:rPr>
          <w:rFonts w:ascii="Times New Roman" w:hAnsi="Times New Roman" w:cs="Times New Roman"/>
          <w:sz w:val="20"/>
        </w:rPr>
        <w:t>4]. In this paper, Ranked Positional Weight assembly balancing methods were studied</w:t>
      </w:r>
      <w:r>
        <w:rPr>
          <w:rFonts w:ascii="Times New Roman" w:hAnsi="Times New Roman" w:cs="Times New Roman"/>
          <w:sz w:val="20"/>
        </w:rPr>
        <w:t>.</w:t>
      </w:r>
    </w:p>
    <w:p w:rsidR="00E276FE" w:rsidRDefault="00E276FE" w:rsidP="00E276FE">
      <w:pPr>
        <w:spacing w:after="0"/>
        <w:jc w:val="both"/>
        <w:rPr>
          <w:rFonts w:ascii="Times New Roman" w:hAnsi="Times New Roman" w:cs="Times New Roman"/>
          <w:sz w:val="20"/>
        </w:rPr>
      </w:pPr>
    </w:p>
    <w:p w:rsidR="00E276FE" w:rsidRDefault="00E276FE" w:rsidP="00E276FE">
      <w:pPr>
        <w:spacing w:after="0"/>
        <w:jc w:val="both"/>
        <w:rPr>
          <w:rFonts w:ascii="Times New Roman" w:hAnsi="Times New Roman" w:cs="Times New Roman"/>
          <w:b/>
          <w:i/>
          <w:sz w:val="20"/>
        </w:rPr>
      </w:pPr>
      <w:r w:rsidRPr="006D6BD0">
        <w:rPr>
          <w:rFonts w:ascii="Times New Roman" w:hAnsi="Times New Roman" w:cs="Times New Roman"/>
          <w:b/>
          <w:i/>
          <w:sz w:val="20"/>
        </w:rPr>
        <w:t>Ranked Positional Weight Method:</w:t>
      </w:r>
    </w:p>
    <w:p w:rsidR="00E276FE" w:rsidRDefault="00E276FE" w:rsidP="00E276FE">
      <w:pPr>
        <w:spacing w:after="0"/>
        <w:jc w:val="both"/>
        <w:rPr>
          <w:rFonts w:ascii="Times New Roman" w:hAnsi="Times New Roman" w:cs="Times New Roman"/>
          <w:b/>
          <w:i/>
          <w:sz w:val="20"/>
        </w:rPr>
      </w:pPr>
    </w:p>
    <w:p w:rsidR="00E276FE" w:rsidRDefault="00E276FE" w:rsidP="00E276FE">
      <w:pPr>
        <w:spacing w:after="0"/>
        <w:jc w:val="both"/>
        <w:rPr>
          <w:rFonts w:ascii="Times New Roman" w:hAnsi="Times New Roman" w:cs="Times New Roman"/>
          <w:sz w:val="24"/>
        </w:rPr>
      </w:pPr>
      <w:r w:rsidRPr="006D6BD0">
        <w:rPr>
          <w:rFonts w:ascii="Times New Roman" w:hAnsi="Times New Roman" w:cs="Times New Roman"/>
          <w:sz w:val="20"/>
        </w:rPr>
        <w:t>Ranked positional Weight Method (RPW) was introduced by Helgeson and Birnie in 1961, which it’s a value to be computed for each element in the system. The RPW</w:t>
      </w:r>
      <w:r w:rsidRPr="006D6BD0">
        <w:rPr>
          <w:rFonts w:ascii="Times New Roman" w:hAnsi="Times New Roman" w:cs="Times New Roman"/>
          <w:sz w:val="20"/>
          <w:vertAlign w:val="subscript"/>
        </w:rPr>
        <w:t>ek</w:t>
      </w:r>
      <w:r w:rsidRPr="006D6BD0">
        <w:rPr>
          <w:rFonts w:ascii="Times New Roman" w:hAnsi="Times New Roman" w:cs="Times New Roman"/>
          <w:sz w:val="20"/>
        </w:rPr>
        <w:t xml:space="preserve"> accounts for each T</w:t>
      </w:r>
      <w:r w:rsidRPr="006D6BD0">
        <w:rPr>
          <w:rFonts w:ascii="Times New Roman" w:hAnsi="Times New Roman" w:cs="Times New Roman"/>
          <w:sz w:val="20"/>
          <w:vertAlign w:val="subscript"/>
        </w:rPr>
        <w:t>ek</w:t>
      </w:r>
      <w:r w:rsidRPr="006D6BD0">
        <w:rPr>
          <w:rFonts w:ascii="Times New Roman" w:hAnsi="Times New Roman" w:cs="Times New Roman"/>
          <w:sz w:val="20"/>
        </w:rPr>
        <w:t xml:space="preserve"> and its </w:t>
      </w:r>
      <w:r w:rsidRPr="006D6BD0">
        <w:rPr>
          <w:rFonts w:ascii="Times New Roman" w:hAnsi="Times New Roman" w:cs="Times New Roman"/>
          <w:sz w:val="20"/>
        </w:rPr>
        <w:lastRenderedPageBreak/>
        <w:t>position on the raw chain in the precedent diagram. T</w:t>
      </w:r>
      <w:r w:rsidRPr="006D6BD0">
        <w:rPr>
          <w:rFonts w:ascii="Times New Roman" w:hAnsi="Times New Roman" w:cs="Times New Roman"/>
          <w:sz w:val="20"/>
          <w:vertAlign w:val="subscript"/>
        </w:rPr>
        <w:t>ek</w:t>
      </w:r>
      <w:r w:rsidRPr="006D6BD0">
        <w:rPr>
          <w:rFonts w:ascii="Times New Roman" w:hAnsi="Times New Roman" w:cs="Times New Roman"/>
          <w:sz w:val="20"/>
        </w:rPr>
        <w:t xml:space="preserve"> is a time to perform work element k, minute and hence these values of T</w:t>
      </w:r>
      <w:r w:rsidRPr="006D6BD0">
        <w:rPr>
          <w:rFonts w:ascii="Times New Roman" w:hAnsi="Times New Roman" w:cs="Times New Roman"/>
          <w:sz w:val="20"/>
          <w:vertAlign w:val="subscript"/>
        </w:rPr>
        <w:t>ek</w:t>
      </w:r>
      <w:r w:rsidRPr="006D6BD0">
        <w:rPr>
          <w:rFonts w:ascii="Times New Roman" w:hAnsi="Times New Roman" w:cs="Times New Roman"/>
          <w:sz w:val="20"/>
        </w:rPr>
        <w:t xml:space="preserve"> are </w:t>
      </w:r>
      <w:r w:rsidR="00362B25" w:rsidRPr="006D6BD0">
        <w:rPr>
          <w:rFonts w:ascii="Times New Roman" w:hAnsi="Times New Roman" w:cs="Times New Roman"/>
          <w:sz w:val="20"/>
        </w:rPr>
        <w:t>additives [</w:t>
      </w:r>
      <w:r w:rsidRPr="006D6BD0">
        <w:rPr>
          <w:rFonts w:ascii="Times New Roman" w:hAnsi="Times New Roman" w:cs="Times New Roman"/>
          <w:sz w:val="20"/>
        </w:rPr>
        <w:t>4].</w:t>
      </w:r>
    </w:p>
    <w:p w:rsidR="00E276FE" w:rsidRDefault="00E276FE" w:rsidP="00E276FE">
      <w:pPr>
        <w:spacing w:after="0"/>
        <w:jc w:val="both"/>
        <w:rPr>
          <w:rFonts w:ascii="Times New Roman" w:hAnsi="Times New Roman" w:cs="Times New Roman"/>
          <w:sz w:val="20"/>
        </w:rPr>
      </w:pPr>
    </w:p>
    <w:p w:rsidR="00E276FE" w:rsidRPr="006D6BD0" w:rsidRDefault="00C71FE1" w:rsidP="00DD2A30">
      <w:pPr>
        <w:spacing w:after="0"/>
        <w:jc w:val="center"/>
        <w:rPr>
          <w:rFonts w:ascii="Times New Roman" w:hAnsi="Times New Roman" w:cs="Times New Roman"/>
          <w:b/>
          <w:sz w:val="20"/>
        </w:rPr>
      </w:pPr>
      <w:r>
        <w:rPr>
          <w:rFonts w:ascii="Times New Roman" w:hAnsi="Times New Roman" w:cs="Times New Roman"/>
          <w:b/>
          <w:sz w:val="20"/>
        </w:rPr>
        <w:t xml:space="preserve">II. </w:t>
      </w:r>
      <w:r w:rsidR="00E276FE">
        <w:rPr>
          <w:rFonts w:ascii="Times New Roman" w:hAnsi="Times New Roman" w:cs="Times New Roman"/>
          <w:b/>
          <w:sz w:val="20"/>
        </w:rPr>
        <w:t>LITERATURE REVIEW</w:t>
      </w:r>
    </w:p>
    <w:p w:rsidR="00E276FE" w:rsidRDefault="00E276FE" w:rsidP="00E276FE">
      <w:pPr>
        <w:spacing w:after="0"/>
        <w:jc w:val="both"/>
        <w:rPr>
          <w:rFonts w:ascii="Times New Roman" w:hAnsi="Times New Roman" w:cs="Times New Roman"/>
          <w:sz w:val="20"/>
        </w:rPr>
      </w:pPr>
      <w:r w:rsidRPr="006D6BD0">
        <w:rPr>
          <w:rFonts w:ascii="Times New Roman" w:hAnsi="Times New Roman" w:cs="Times New Roman"/>
          <w:sz w:val="20"/>
        </w:rPr>
        <w:t>Balancing assembly lines is a very important mission for manufacturing industries in order to improve productivity by minimizing the cycle time or the number of workstations. The balancing problems manage the assignment of tasks to workstations to achieve the purpose objectives. The general practice in the assembly line balancing is to assign tasks to workstations in such a way that each total time of assigned tasks to each workstatio</w:t>
      </w:r>
      <w:r>
        <w:rPr>
          <w:rFonts w:ascii="Times New Roman" w:hAnsi="Times New Roman" w:cs="Times New Roman"/>
          <w:sz w:val="20"/>
        </w:rPr>
        <w:t>n has an equal line cycle time[4</w:t>
      </w:r>
      <w:r w:rsidRPr="006D6BD0">
        <w:rPr>
          <w:rFonts w:ascii="Times New Roman" w:hAnsi="Times New Roman" w:cs="Times New Roman"/>
          <w:sz w:val="20"/>
        </w:rPr>
        <w:t>].</w:t>
      </w:r>
    </w:p>
    <w:p w:rsidR="00E276FE" w:rsidRDefault="00E276FE" w:rsidP="00E276FE">
      <w:pPr>
        <w:spacing w:after="0"/>
        <w:jc w:val="both"/>
        <w:rPr>
          <w:rFonts w:ascii="Times New Roman" w:hAnsi="Times New Roman" w:cs="Times New Roman"/>
          <w:sz w:val="20"/>
        </w:rPr>
      </w:pPr>
    </w:p>
    <w:p w:rsidR="00E276FE" w:rsidRDefault="00E276FE" w:rsidP="00E276FE">
      <w:pPr>
        <w:jc w:val="both"/>
        <w:rPr>
          <w:rFonts w:ascii="Times New Roman" w:hAnsi="Times New Roman" w:cs="Times New Roman"/>
          <w:sz w:val="20"/>
        </w:rPr>
      </w:pPr>
      <w:r w:rsidRPr="006D6BD0">
        <w:rPr>
          <w:rFonts w:ascii="Times New Roman" w:hAnsi="Times New Roman" w:cs="Times New Roman"/>
          <w:sz w:val="20"/>
        </w:rPr>
        <w:t xml:space="preserve">Dr. Sidheswar </w:t>
      </w:r>
      <w:r w:rsidR="00362B25" w:rsidRPr="006D6BD0">
        <w:rPr>
          <w:rFonts w:ascii="Times New Roman" w:hAnsi="Times New Roman" w:cs="Times New Roman"/>
          <w:sz w:val="20"/>
        </w:rPr>
        <w:t>Patra,</w:t>
      </w:r>
      <w:r w:rsidRPr="006D6BD0">
        <w:rPr>
          <w:rFonts w:ascii="Times New Roman" w:hAnsi="Times New Roman" w:cs="Times New Roman"/>
          <w:sz w:val="20"/>
        </w:rPr>
        <w:t xml:space="preserve"> Anil Jaggi and Prof. (Dr.) D. S. Chaubey (2015</w:t>
      </w:r>
      <w:r w:rsidR="00362B25" w:rsidRPr="006D6BD0">
        <w:rPr>
          <w:rFonts w:ascii="Times New Roman" w:hAnsi="Times New Roman" w:cs="Times New Roman"/>
          <w:sz w:val="20"/>
        </w:rPr>
        <w:t>): The</w:t>
      </w:r>
      <w:r w:rsidRPr="006D6BD0">
        <w:rPr>
          <w:rFonts w:ascii="Times New Roman" w:hAnsi="Times New Roman" w:cs="Times New Roman"/>
          <w:sz w:val="20"/>
        </w:rPr>
        <w:t xml:space="preserve"> key outcome of this paper is the reduction in cycle time for single model assembly line when line is balanced; efficiency increases by reducing non value added activities and other outcomes were that assembly line balanced by recommending new </w:t>
      </w:r>
      <w:r w:rsidR="00362B25" w:rsidRPr="006D6BD0">
        <w:rPr>
          <w:rFonts w:ascii="Times New Roman" w:hAnsi="Times New Roman" w:cs="Times New Roman"/>
          <w:sz w:val="20"/>
        </w:rPr>
        <w:t>layout [</w:t>
      </w:r>
      <w:r w:rsidRPr="006D6BD0">
        <w:rPr>
          <w:rFonts w:ascii="Times New Roman" w:hAnsi="Times New Roman" w:cs="Times New Roman"/>
          <w:sz w:val="20"/>
        </w:rPr>
        <w:t>1].</w:t>
      </w:r>
    </w:p>
    <w:p w:rsidR="00E276FE" w:rsidRDefault="00E276FE" w:rsidP="00E276FE">
      <w:pPr>
        <w:spacing w:after="0"/>
        <w:jc w:val="both"/>
        <w:rPr>
          <w:rFonts w:ascii="Times New Roman" w:hAnsi="Times New Roman" w:cs="Times New Roman"/>
          <w:sz w:val="20"/>
        </w:rPr>
      </w:pPr>
    </w:p>
    <w:p w:rsidR="00E276FE" w:rsidRPr="006D6BD0" w:rsidRDefault="00E276FE" w:rsidP="00E276FE">
      <w:pPr>
        <w:jc w:val="both"/>
        <w:rPr>
          <w:rFonts w:ascii="Times New Roman" w:hAnsi="Times New Roman" w:cs="Times New Roman"/>
          <w:sz w:val="20"/>
        </w:rPr>
      </w:pPr>
      <w:r w:rsidRPr="006D6BD0">
        <w:rPr>
          <w:rFonts w:ascii="Times New Roman" w:hAnsi="Times New Roman" w:cs="Times New Roman"/>
          <w:sz w:val="20"/>
        </w:rPr>
        <w:t>Naveen Kumar &amp; Dalgobind Mahto (2013)</w:t>
      </w:r>
      <w:r w:rsidR="00362B25" w:rsidRPr="006D6BD0">
        <w:rPr>
          <w:rFonts w:ascii="Times New Roman" w:hAnsi="Times New Roman" w:cs="Times New Roman"/>
          <w:sz w:val="20"/>
        </w:rPr>
        <w:t>: This</w:t>
      </w:r>
      <w:r w:rsidRPr="006D6BD0">
        <w:rPr>
          <w:rFonts w:ascii="Times New Roman" w:hAnsi="Times New Roman" w:cs="Times New Roman"/>
          <w:sz w:val="20"/>
        </w:rPr>
        <w:t xml:space="preserve"> paper presents the reviews of different works in the area of assembly line balancing and tries to find out latest developments and trends available in industries in order to minimize the total equipment cost and number of </w:t>
      </w:r>
      <w:r w:rsidR="00362B25" w:rsidRPr="006D6BD0">
        <w:rPr>
          <w:rFonts w:ascii="Times New Roman" w:hAnsi="Times New Roman" w:cs="Times New Roman"/>
          <w:sz w:val="20"/>
        </w:rPr>
        <w:t>workstations [</w:t>
      </w:r>
      <w:r w:rsidRPr="006D6BD0">
        <w:rPr>
          <w:rFonts w:ascii="Times New Roman" w:hAnsi="Times New Roman" w:cs="Times New Roman"/>
          <w:sz w:val="20"/>
        </w:rPr>
        <w:t>2].</w:t>
      </w:r>
    </w:p>
    <w:p w:rsidR="00E276FE" w:rsidRDefault="00E276FE" w:rsidP="00E276FE">
      <w:pPr>
        <w:jc w:val="both"/>
        <w:rPr>
          <w:rFonts w:ascii="Times New Roman" w:hAnsi="Times New Roman" w:cs="Times New Roman"/>
          <w:sz w:val="20"/>
        </w:rPr>
      </w:pPr>
      <w:r w:rsidRPr="006D6BD0">
        <w:rPr>
          <w:rFonts w:ascii="Times New Roman" w:hAnsi="Times New Roman" w:cs="Times New Roman"/>
          <w:sz w:val="20"/>
        </w:rPr>
        <w:t>Riyadh Mohammed Ali Hamza &amp; Jassim Yousif Al-Manaa (2013)</w:t>
      </w:r>
      <w:r w:rsidR="00362B25" w:rsidRPr="006D6BD0">
        <w:rPr>
          <w:rFonts w:ascii="Times New Roman" w:hAnsi="Times New Roman" w:cs="Times New Roman"/>
          <w:sz w:val="20"/>
        </w:rPr>
        <w:t>: A</w:t>
      </w:r>
      <w:r w:rsidRPr="006D6BD0">
        <w:rPr>
          <w:rFonts w:ascii="Times New Roman" w:hAnsi="Times New Roman" w:cs="Times New Roman"/>
          <w:sz w:val="20"/>
        </w:rPr>
        <w:t xml:space="preserve"> study imitating a procedure of a Two Stages Gear Box (2SGB) assembly line layout is presented. Three balancing methods are studied in which 2SGB is assembled. These methods are Rank position weight, larger candidate rate, and Column method. The selection criterion was based on minimum assembly time for all method. Three assembly line processing layouts were developed based on output of assembly methods which are the single straight line, circle and mixed (circle + straight) processing. The best layout was found to be the line stations layout by Ranked Positional Weight Method with 4 stations and total assembly time of 4.25 minutes per gearbox. Each station has one worker, the service time of 1.1 minutes, line balancing efficiency was 0.964, and </w:t>
      </w:r>
      <w:r w:rsidR="00362B25" w:rsidRPr="006D6BD0">
        <w:rPr>
          <w:rFonts w:ascii="Times New Roman" w:hAnsi="Times New Roman" w:cs="Times New Roman"/>
          <w:sz w:val="20"/>
        </w:rPr>
        <w:t>labour</w:t>
      </w:r>
      <w:r w:rsidRPr="006D6BD0">
        <w:rPr>
          <w:rFonts w:ascii="Times New Roman" w:hAnsi="Times New Roman" w:cs="Times New Roman"/>
          <w:sz w:val="20"/>
        </w:rPr>
        <w:t xml:space="preserve"> efficiency was 0.8884[4].</w:t>
      </w:r>
    </w:p>
    <w:p w:rsidR="00E276FE" w:rsidRDefault="00E276FE" w:rsidP="00E276FE">
      <w:pPr>
        <w:spacing w:after="0"/>
        <w:jc w:val="both"/>
        <w:rPr>
          <w:rFonts w:ascii="Times New Roman" w:hAnsi="Times New Roman" w:cs="Times New Roman"/>
          <w:sz w:val="20"/>
        </w:rPr>
      </w:pPr>
    </w:p>
    <w:p w:rsidR="00E276FE" w:rsidRDefault="00E276FE" w:rsidP="00E276FE">
      <w:pPr>
        <w:jc w:val="both"/>
        <w:rPr>
          <w:rFonts w:ascii="Times New Roman" w:hAnsi="Times New Roman" w:cs="Times New Roman"/>
          <w:sz w:val="20"/>
        </w:rPr>
      </w:pPr>
      <w:r w:rsidRPr="006D6BD0">
        <w:rPr>
          <w:rFonts w:ascii="Times New Roman" w:hAnsi="Times New Roman" w:cs="Times New Roman"/>
          <w:sz w:val="20"/>
        </w:rPr>
        <w:t>Sandip K. Kumbhar, Niranjan M. R &amp; Sanjay T. Satpute (2014)</w:t>
      </w:r>
      <w:r w:rsidR="00362B25" w:rsidRPr="006D6BD0">
        <w:rPr>
          <w:rFonts w:ascii="Times New Roman" w:hAnsi="Times New Roman" w:cs="Times New Roman"/>
          <w:sz w:val="20"/>
        </w:rPr>
        <w:t>: In</w:t>
      </w:r>
      <w:r w:rsidRPr="006D6BD0">
        <w:rPr>
          <w:rFonts w:ascii="Times New Roman" w:hAnsi="Times New Roman" w:cs="Times New Roman"/>
          <w:sz w:val="20"/>
        </w:rPr>
        <w:t xml:space="preserve"> this paper focus given on the optimization of cycle time and reduction of non-value added activity. Improvement in the productivity achieved and elimination of non value added activities has been done. The cost of operation is reduced considerably. Optimization of cycle time study is helpful for low cost automation and bench marking activity at industry production improvement </w:t>
      </w:r>
      <w:r w:rsidR="00362B25" w:rsidRPr="006D6BD0">
        <w:rPr>
          <w:rFonts w:ascii="Times New Roman" w:hAnsi="Times New Roman" w:cs="Times New Roman"/>
          <w:sz w:val="20"/>
        </w:rPr>
        <w:t>level [</w:t>
      </w:r>
      <w:r w:rsidRPr="006D6BD0">
        <w:rPr>
          <w:rFonts w:ascii="Times New Roman" w:hAnsi="Times New Roman" w:cs="Times New Roman"/>
          <w:sz w:val="20"/>
        </w:rPr>
        <w:t>5].</w:t>
      </w:r>
    </w:p>
    <w:p w:rsidR="00E276FE" w:rsidRDefault="00E276FE" w:rsidP="00E276FE">
      <w:pPr>
        <w:spacing w:after="0"/>
        <w:jc w:val="both"/>
        <w:rPr>
          <w:rFonts w:ascii="Times New Roman" w:hAnsi="Times New Roman" w:cs="Times New Roman"/>
          <w:sz w:val="20"/>
        </w:rPr>
      </w:pPr>
    </w:p>
    <w:p w:rsidR="00E276FE" w:rsidRDefault="00E276FE" w:rsidP="00E276FE">
      <w:pPr>
        <w:jc w:val="both"/>
        <w:rPr>
          <w:rFonts w:ascii="Times New Roman" w:hAnsi="Times New Roman" w:cs="Times New Roman"/>
          <w:sz w:val="20"/>
        </w:rPr>
      </w:pPr>
      <w:r w:rsidRPr="006D6BD0">
        <w:rPr>
          <w:rFonts w:ascii="Times New Roman" w:hAnsi="Times New Roman" w:cs="Times New Roman"/>
          <w:sz w:val="20"/>
        </w:rPr>
        <w:t xml:space="preserve">Muhammad Razif Abdullah Make, Mohd Fadzil Faisae Rashid, Muhamad Magffierah Razali &amp; Manugari Perumal (2017): In this paper, a real industrial data of simple ALB problem is optimized and simulated for minimizing the number of workstation. Three proposed heuristics in order to improve the efficiency of the production are reviewed before a discrete simulation approach is used to compare the optimized performance. The anticipated performance of computational result is obtained from the problem comprising the workstation and labour performance </w:t>
      </w:r>
      <w:r w:rsidR="00362B25" w:rsidRPr="006D6BD0">
        <w:rPr>
          <w:rFonts w:ascii="Times New Roman" w:hAnsi="Times New Roman" w:cs="Times New Roman"/>
          <w:sz w:val="20"/>
        </w:rPr>
        <w:t>output [</w:t>
      </w:r>
      <w:r w:rsidRPr="006D6BD0">
        <w:rPr>
          <w:rFonts w:ascii="Times New Roman" w:hAnsi="Times New Roman" w:cs="Times New Roman"/>
          <w:sz w:val="20"/>
        </w:rPr>
        <w:t>3].</w:t>
      </w:r>
    </w:p>
    <w:p w:rsidR="00E276FE" w:rsidRDefault="00E276FE" w:rsidP="00E276FE">
      <w:pPr>
        <w:jc w:val="both"/>
        <w:rPr>
          <w:rFonts w:ascii="Times New Roman" w:hAnsi="Times New Roman" w:cs="Times New Roman"/>
          <w:sz w:val="20"/>
        </w:rPr>
      </w:pPr>
      <w:r w:rsidRPr="006D6BD0">
        <w:rPr>
          <w:rFonts w:ascii="Times New Roman" w:hAnsi="Times New Roman" w:cs="Times New Roman"/>
          <w:sz w:val="20"/>
        </w:rPr>
        <w:t xml:space="preserve">Israa Dhiaa Khalaf, Dr. Sawsan Sabeeh Al- Al-Zubaidy &amp; Dr. Mahmoud Abbas </w:t>
      </w:r>
      <w:r w:rsidR="00362B25" w:rsidRPr="006D6BD0">
        <w:rPr>
          <w:rFonts w:ascii="Times New Roman" w:hAnsi="Times New Roman" w:cs="Times New Roman"/>
          <w:sz w:val="20"/>
        </w:rPr>
        <w:t>Mahmoud (</w:t>
      </w:r>
      <w:r w:rsidRPr="006D6BD0">
        <w:rPr>
          <w:rFonts w:ascii="Times New Roman" w:hAnsi="Times New Roman" w:cs="Times New Roman"/>
          <w:sz w:val="20"/>
        </w:rPr>
        <w:t>2015)</w:t>
      </w:r>
      <w:r w:rsidR="00362B25" w:rsidRPr="006D6BD0">
        <w:rPr>
          <w:rFonts w:ascii="Times New Roman" w:hAnsi="Times New Roman" w:cs="Times New Roman"/>
          <w:sz w:val="20"/>
        </w:rPr>
        <w:t>: In</w:t>
      </w:r>
      <w:r w:rsidRPr="006D6BD0">
        <w:rPr>
          <w:rFonts w:ascii="Times New Roman" w:hAnsi="Times New Roman" w:cs="Times New Roman"/>
          <w:sz w:val="20"/>
        </w:rPr>
        <w:t xml:space="preserve"> this paper, new heuristic method for solving single model assembly lines balancing problem are described. The objective of balancing in this paper is increasing the efficiency of the line by assigning the tasks to stations such that the number of stations is minimized for a given cycle </w:t>
      </w:r>
      <w:r w:rsidR="00362B25" w:rsidRPr="006D6BD0">
        <w:rPr>
          <w:rFonts w:ascii="Times New Roman" w:hAnsi="Times New Roman" w:cs="Times New Roman"/>
          <w:sz w:val="20"/>
        </w:rPr>
        <w:t>time [</w:t>
      </w:r>
      <w:r w:rsidRPr="006D6BD0">
        <w:rPr>
          <w:rFonts w:ascii="Times New Roman" w:hAnsi="Times New Roman" w:cs="Times New Roman"/>
          <w:sz w:val="20"/>
        </w:rPr>
        <w:t>6].</w:t>
      </w:r>
    </w:p>
    <w:p w:rsidR="00E276FE" w:rsidRDefault="00E276FE" w:rsidP="00E276FE">
      <w:pPr>
        <w:spacing w:after="0"/>
        <w:jc w:val="both"/>
        <w:rPr>
          <w:rFonts w:ascii="Times New Roman" w:hAnsi="Times New Roman" w:cs="Times New Roman"/>
          <w:sz w:val="20"/>
        </w:rPr>
      </w:pPr>
    </w:p>
    <w:p w:rsidR="00E276FE" w:rsidRPr="006D6BD0" w:rsidRDefault="00E276FE" w:rsidP="00E276FE">
      <w:pPr>
        <w:jc w:val="both"/>
        <w:rPr>
          <w:rFonts w:ascii="Times New Roman" w:hAnsi="Times New Roman" w:cs="Times New Roman"/>
          <w:sz w:val="20"/>
        </w:rPr>
      </w:pPr>
      <w:r w:rsidRPr="006D6BD0">
        <w:rPr>
          <w:rFonts w:ascii="Times New Roman" w:hAnsi="Times New Roman" w:cs="Times New Roman"/>
          <w:sz w:val="20"/>
        </w:rPr>
        <w:t xml:space="preserve">Vrittika V Pachghare &amp; R. S. </w:t>
      </w:r>
      <w:r w:rsidR="00362B25" w:rsidRPr="006D6BD0">
        <w:rPr>
          <w:rFonts w:ascii="Times New Roman" w:hAnsi="Times New Roman" w:cs="Times New Roman"/>
          <w:sz w:val="20"/>
        </w:rPr>
        <w:t>Dalu (</w:t>
      </w:r>
      <w:r w:rsidRPr="006D6BD0">
        <w:rPr>
          <w:rFonts w:ascii="Times New Roman" w:hAnsi="Times New Roman" w:cs="Times New Roman"/>
          <w:sz w:val="20"/>
        </w:rPr>
        <w:t>2012)</w:t>
      </w:r>
      <w:r w:rsidR="00362B25" w:rsidRPr="006D6BD0">
        <w:rPr>
          <w:rFonts w:ascii="Times New Roman" w:hAnsi="Times New Roman" w:cs="Times New Roman"/>
          <w:sz w:val="20"/>
        </w:rPr>
        <w:t>: This</w:t>
      </w:r>
      <w:r w:rsidRPr="006D6BD0">
        <w:rPr>
          <w:rFonts w:ascii="Times New Roman" w:hAnsi="Times New Roman" w:cs="Times New Roman"/>
          <w:sz w:val="20"/>
        </w:rPr>
        <w:t xml:space="preserve"> paper present the application of</w:t>
      </w:r>
      <w:r w:rsidR="00362B25">
        <w:rPr>
          <w:rFonts w:ascii="Times New Roman" w:hAnsi="Times New Roman" w:cs="Times New Roman"/>
          <w:sz w:val="20"/>
        </w:rPr>
        <w:t xml:space="preserve"> assembly line balancing method</w:t>
      </w:r>
      <w:r w:rsidRPr="006D6BD0">
        <w:rPr>
          <w:rFonts w:ascii="Times New Roman" w:hAnsi="Times New Roman" w:cs="Times New Roman"/>
          <w:sz w:val="20"/>
        </w:rPr>
        <w:t>. The methods namely Rank position weight, larger candidate rule, and kill bridge and wester methods are used. The selection criterion was based on minimum assembly time for all methods. Three assembly line processing layouts were developed based on output of assembly methods The output that represent Cycle time 10 min improved line efficiency to 82.33%,idle time 10.6 min, smoothness index 7.10 and increase production rate from 40 units to 48 units per day[8].</w:t>
      </w:r>
    </w:p>
    <w:p w:rsidR="00E276FE" w:rsidRPr="00AA5681" w:rsidRDefault="00C71FE1" w:rsidP="00E276FE">
      <w:pPr>
        <w:spacing w:after="0"/>
        <w:jc w:val="center"/>
        <w:rPr>
          <w:rFonts w:ascii="Times New Roman" w:hAnsi="Times New Roman" w:cs="Times New Roman"/>
          <w:b/>
          <w:sz w:val="20"/>
        </w:rPr>
      </w:pPr>
      <w:r>
        <w:rPr>
          <w:rFonts w:ascii="Times New Roman" w:hAnsi="Times New Roman" w:cs="Times New Roman"/>
          <w:b/>
          <w:sz w:val="20"/>
        </w:rPr>
        <w:t xml:space="preserve">III. </w:t>
      </w:r>
      <w:r w:rsidR="00E276FE" w:rsidRPr="00AA5681">
        <w:rPr>
          <w:rFonts w:ascii="Times New Roman" w:hAnsi="Times New Roman" w:cs="Times New Roman"/>
          <w:b/>
          <w:sz w:val="20"/>
        </w:rPr>
        <w:t>OBJECTIVE</w:t>
      </w:r>
    </w:p>
    <w:p w:rsidR="00E276FE" w:rsidRPr="00AA5681" w:rsidRDefault="00E276FE" w:rsidP="00E276FE">
      <w:pPr>
        <w:spacing w:after="0"/>
        <w:jc w:val="both"/>
        <w:rPr>
          <w:rFonts w:ascii="Times New Roman" w:hAnsi="Times New Roman" w:cs="Times New Roman"/>
          <w:sz w:val="20"/>
        </w:rPr>
      </w:pPr>
      <w:r w:rsidRPr="00AA5681">
        <w:rPr>
          <w:rFonts w:ascii="Times New Roman" w:hAnsi="Times New Roman" w:cs="Times New Roman"/>
          <w:sz w:val="20"/>
        </w:rPr>
        <w:t xml:space="preserve">The main </w:t>
      </w:r>
      <w:r>
        <w:rPr>
          <w:rFonts w:ascii="Times New Roman" w:hAnsi="Times New Roman" w:cs="Times New Roman"/>
          <w:sz w:val="20"/>
        </w:rPr>
        <w:t>objective of the present paper</w:t>
      </w:r>
      <w:r w:rsidRPr="00AA5681">
        <w:rPr>
          <w:rFonts w:ascii="Times New Roman" w:hAnsi="Times New Roman" w:cs="Times New Roman"/>
          <w:sz w:val="20"/>
        </w:rPr>
        <w:t xml:space="preserve"> is to improve productivity and reduce production cost as well as to determine number of feasible workstation</w:t>
      </w:r>
      <w:r>
        <w:rPr>
          <w:rFonts w:ascii="Times New Roman" w:hAnsi="Times New Roman" w:cs="Times New Roman"/>
          <w:sz w:val="20"/>
        </w:rPr>
        <w:t>s</w:t>
      </w:r>
      <w:r w:rsidRPr="00AA5681">
        <w:rPr>
          <w:rFonts w:ascii="Times New Roman" w:hAnsi="Times New Roman" w:cs="Times New Roman"/>
          <w:sz w:val="20"/>
        </w:rPr>
        <w:t>.</w:t>
      </w:r>
    </w:p>
    <w:p w:rsidR="00E276FE" w:rsidRDefault="00E276FE" w:rsidP="00E276FE">
      <w:pPr>
        <w:spacing w:after="0"/>
        <w:jc w:val="both"/>
        <w:rPr>
          <w:rFonts w:ascii="Times New Roman" w:hAnsi="Times New Roman" w:cs="Times New Roman"/>
          <w:sz w:val="20"/>
        </w:rPr>
      </w:pPr>
    </w:p>
    <w:p w:rsidR="00E276FE" w:rsidRPr="00AA5681" w:rsidRDefault="00C71FE1" w:rsidP="00E276FE">
      <w:pPr>
        <w:spacing w:after="0"/>
        <w:jc w:val="center"/>
        <w:rPr>
          <w:rFonts w:ascii="Times New Roman" w:hAnsi="Times New Roman" w:cs="Times New Roman"/>
          <w:b/>
          <w:sz w:val="20"/>
        </w:rPr>
      </w:pPr>
      <w:r>
        <w:rPr>
          <w:rFonts w:ascii="Times New Roman" w:hAnsi="Times New Roman" w:cs="Times New Roman"/>
          <w:b/>
          <w:sz w:val="20"/>
        </w:rPr>
        <w:t xml:space="preserve">IV. </w:t>
      </w:r>
      <w:r w:rsidR="00E276FE">
        <w:rPr>
          <w:rFonts w:ascii="Times New Roman" w:hAnsi="Times New Roman" w:cs="Times New Roman"/>
          <w:b/>
          <w:sz w:val="20"/>
        </w:rPr>
        <w:t>ASSEMBLY LINE BALANCING</w:t>
      </w:r>
    </w:p>
    <w:p w:rsidR="00E276FE" w:rsidRPr="00AA5681" w:rsidRDefault="00E276FE" w:rsidP="00E276FE">
      <w:pPr>
        <w:spacing w:after="0"/>
        <w:jc w:val="both"/>
        <w:rPr>
          <w:rFonts w:ascii="Times New Roman" w:hAnsi="Times New Roman" w:cs="Times New Roman"/>
          <w:sz w:val="20"/>
        </w:rPr>
      </w:pPr>
      <w:r w:rsidRPr="00AA5681">
        <w:rPr>
          <w:rFonts w:ascii="Times New Roman" w:hAnsi="Times New Roman" w:cs="Times New Roman"/>
          <w:sz w:val="20"/>
        </w:rPr>
        <w:t>Assembly is a manufacturing process in which interchangeable parts are added in a sequential manner using certain material flow and design layouts. The line assembly is the efficient utilization of facilities with minimum material handling as well as easy production control. Since different workstations have different working</w:t>
      </w:r>
      <w:r w:rsidRPr="00E276FE">
        <w:rPr>
          <w:rFonts w:ascii="Times New Roman" w:hAnsi="Times New Roman" w:cs="Times New Roman"/>
          <w:sz w:val="20"/>
        </w:rPr>
        <w:t xml:space="preserve"> </w:t>
      </w:r>
      <w:r w:rsidRPr="00AA5681">
        <w:rPr>
          <w:rFonts w:ascii="Times New Roman" w:hAnsi="Times New Roman" w:cs="Times New Roman"/>
          <w:sz w:val="20"/>
        </w:rPr>
        <w:t xml:space="preserve">capacity it is then important to apportionment the sequential work activities in to workstations in order to achieve a high utilization of </w:t>
      </w:r>
      <w:r w:rsidR="00362B25" w:rsidRPr="00AA5681">
        <w:rPr>
          <w:rFonts w:ascii="Times New Roman" w:hAnsi="Times New Roman" w:cs="Times New Roman"/>
          <w:sz w:val="20"/>
        </w:rPr>
        <w:t>labour</w:t>
      </w:r>
      <w:r w:rsidRPr="00AA5681">
        <w:rPr>
          <w:rFonts w:ascii="Times New Roman" w:hAnsi="Times New Roman" w:cs="Times New Roman"/>
          <w:sz w:val="20"/>
        </w:rPr>
        <w:t xml:space="preserve">, equipments, and </w:t>
      </w:r>
      <w:r w:rsidR="00362B25" w:rsidRPr="00AA5681">
        <w:rPr>
          <w:rFonts w:ascii="Times New Roman" w:hAnsi="Times New Roman" w:cs="Times New Roman"/>
          <w:sz w:val="20"/>
        </w:rPr>
        <w:t>time [</w:t>
      </w:r>
      <w:r w:rsidRPr="00AA5681">
        <w:rPr>
          <w:rFonts w:ascii="Times New Roman" w:hAnsi="Times New Roman" w:cs="Times New Roman"/>
          <w:sz w:val="20"/>
        </w:rPr>
        <w:t>4].</w:t>
      </w:r>
    </w:p>
    <w:p w:rsidR="00E276FE" w:rsidRDefault="00E276FE" w:rsidP="00E276FE">
      <w:pPr>
        <w:spacing w:after="0"/>
        <w:jc w:val="both"/>
        <w:rPr>
          <w:rFonts w:ascii="Times New Roman" w:hAnsi="Times New Roman" w:cs="Times New Roman"/>
          <w:sz w:val="20"/>
        </w:rPr>
      </w:pPr>
    </w:p>
    <w:p w:rsidR="00E276FE" w:rsidRPr="00AA5681" w:rsidRDefault="00E276FE" w:rsidP="00E276FE">
      <w:pPr>
        <w:spacing w:after="0"/>
        <w:jc w:val="both"/>
        <w:rPr>
          <w:rFonts w:ascii="Times New Roman" w:hAnsi="Times New Roman" w:cs="Times New Roman"/>
          <w:sz w:val="20"/>
        </w:rPr>
      </w:pPr>
      <w:r w:rsidRPr="00AA5681">
        <w:rPr>
          <w:rFonts w:ascii="Times New Roman" w:hAnsi="Times New Roman" w:cs="Times New Roman"/>
          <w:sz w:val="20"/>
        </w:rPr>
        <w:t xml:space="preserve">The important parameters in Line Balancing are: </w:t>
      </w:r>
    </w:p>
    <w:p w:rsidR="00E276FE" w:rsidRPr="00AA5681" w:rsidRDefault="00E276FE" w:rsidP="00E276FE">
      <w:pPr>
        <w:spacing w:after="0"/>
        <w:jc w:val="both"/>
        <w:rPr>
          <w:rFonts w:ascii="Times New Roman" w:hAnsi="Times New Roman" w:cs="Times New Roman"/>
          <w:sz w:val="20"/>
        </w:rPr>
      </w:pPr>
      <w:r w:rsidRPr="00AA5681">
        <w:rPr>
          <w:rFonts w:ascii="Times New Roman" w:hAnsi="Times New Roman" w:cs="Times New Roman"/>
          <w:sz w:val="20"/>
        </w:rPr>
        <w:t>Line Efficiency (LE) = (Total Station Line Time ÷ Cycle time x no. of workstations) x 100%</w:t>
      </w:r>
      <w:r>
        <w:rPr>
          <w:rFonts w:ascii="Times New Roman" w:hAnsi="Times New Roman" w:cs="Times New Roman"/>
          <w:sz w:val="20"/>
        </w:rPr>
        <w:t>........................ (1)</w:t>
      </w:r>
    </w:p>
    <w:p w:rsidR="00E276FE" w:rsidRPr="00AA5681" w:rsidRDefault="00E276FE" w:rsidP="00E276FE">
      <w:pPr>
        <w:spacing w:after="0"/>
        <w:jc w:val="both"/>
        <w:rPr>
          <w:rFonts w:ascii="Times New Roman" w:hAnsi="Times New Roman" w:cs="Times New Roman"/>
          <w:sz w:val="20"/>
        </w:rPr>
      </w:pPr>
      <w:r w:rsidRPr="00AA5681">
        <w:rPr>
          <w:rFonts w:ascii="Times New Roman" w:hAnsi="Times New Roman" w:cs="Times New Roman"/>
          <w:sz w:val="20"/>
        </w:rPr>
        <w:t>Balance Delay (BD) = (Total idle time ÷ total available working time on all stations) x 100%</w:t>
      </w:r>
      <w:r>
        <w:rPr>
          <w:rFonts w:ascii="Times New Roman" w:hAnsi="Times New Roman" w:cs="Times New Roman"/>
          <w:sz w:val="20"/>
        </w:rPr>
        <w:t>........................ (2)</w:t>
      </w:r>
    </w:p>
    <w:p w:rsidR="00E276FE" w:rsidRDefault="00E276FE" w:rsidP="00E276FE">
      <w:pPr>
        <w:spacing w:after="0"/>
        <w:jc w:val="both"/>
        <w:rPr>
          <w:rFonts w:ascii="Times New Roman" w:hAnsi="Times New Roman" w:cs="Times New Roman"/>
          <w:sz w:val="20"/>
        </w:rPr>
      </w:pPr>
    </w:p>
    <w:p w:rsidR="00E276FE" w:rsidRPr="00AA5681" w:rsidRDefault="00E276FE" w:rsidP="00E276FE">
      <w:pPr>
        <w:spacing w:after="0"/>
        <w:jc w:val="both"/>
        <w:rPr>
          <w:rFonts w:ascii="Times New Roman" w:hAnsi="Times New Roman" w:cs="Times New Roman"/>
          <w:sz w:val="20"/>
        </w:rPr>
      </w:pPr>
      <w:r w:rsidRPr="00AA5681">
        <w:rPr>
          <w:rFonts w:ascii="Times New Roman" w:hAnsi="Times New Roman" w:cs="Times New Roman"/>
          <w:sz w:val="20"/>
        </w:rPr>
        <w:t xml:space="preserve">Analysis of a Single Model Assembly Line </w:t>
      </w:r>
    </w:p>
    <w:p w:rsidR="00E276FE" w:rsidRPr="00AA5681" w:rsidRDefault="00E276FE" w:rsidP="00E276FE">
      <w:pPr>
        <w:spacing w:after="0"/>
        <w:jc w:val="both"/>
        <w:rPr>
          <w:rFonts w:ascii="Times New Roman" w:hAnsi="Times New Roman" w:cs="Times New Roman"/>
          <w:sz w:val="20"/>
        </w:rPr>
      </w:pPr>
      <w:r w:rsidRPr="00AA5681">
        <w:rPr>
          <w:rFonts w:ascii="Times New Roman" w:hAnsi="Times New Roman" w:cs="Times New Roman"/>
          <w:sz w:val="20"/>
        </w:rPr>
        <w:t>The assembly line design should account for the Production Rate R</w:t>
      </w:r>
      <w:r w:rsidRPr="00AA5681">
        <w:rPr>
          <w:rFonts w:ascii="Times New Roman" w:hAnsi="Times New Roman" w:cs="Times New Roman"/>
          <w:sz w:val="20"/>
          <w:vertAlign w:val="subscript"/>
        </w:rPr>
        <w:t>p</w:t>
      </w:r>
      <w:r w:rsidRPr="00AA5681">
        <w:rPr>
          <w:rFonts w:ascii="Times New Roman" w:hAnsi="Times New Roman" w:cs="Times New Roman"/>
          <w:sz w:val="20"/>
        </w:rPr>
        <w:t xml:space="preserve"> that is sufficient to reach the desired demand (Quantity) for the product. The product volume is often determined as an annual quantity as </w:t>
      </w:r>
      <w:r w:rsidR="00362B25" w:rsidRPr="00AA5681">
        <w:rPr>
          <w:rFonts w:ascii="Times New Roman" w:hAnsi="Times New Roman" w:cs="Times New Roman"/>
          <w:sz w:val="20"/>
        </w:rPr>
        <w:t>follow [</w:t>
      </w:r>
      <w:r w:rsidRPr="00AA5681">
        <w:rPr>
          <w:rFonts w:ascii="Times New Roman" w:hAnsi="Times New Roman" w:cs="Times New Roman"/>
          <w:sz w:val="20"/>
        </w:rPr>
        <w:t>4]:</w:t>
      </w:r>
    </w:p>
    <w:p w:rsidR="00E276FE" w:rsidRPr="00C60A02" w:rsidRDefault="00E276FE" w:rsidP="00E276FE">
      <w:pPr>
        <w:spacing w:after="0"/>
        <w:jc w:val="center"/>
        <w:rPr>
          <w:rFonts w:ascii="Times New Roman" w:hAnsi="Times New Roman" w:cs="Times New Roman"/>
          <w:sz w:val="20"/>
        </w:rPr>
      </w:pPr>
      <w:r w:rsidRPr="00AA5681">
        <w:rPr>
          <w:rFonts w:ascii="Times New Roman" w:hAnsi="Times New Roman" w:cs="Times New Roman"/>
          <w:sz w:val="20"/>
        </w:rPr>
        <w:t>Q = R</w:t>
      </w:r>
      <w:r w:rsidRPr="00AA5681">
        <w:rPr>
          <w:rFonts w:ascii="Times New Roman" w:hAnsi="Times New Roman" w:cs="Times New Roman"/>
          <w:sz w:val="20"/>
          <w:vertAlign w:val="subscript"/>
        </w:rPr>
        <w:t>p</w:t>
      </w:r>
      <w:r w:rsidRPr="00AA5681">
        <w:rPr>
          <w:rFonts w:ascii="Times New Roman" w:hAnsi="Times New Roman" w:cs="Times New Roman"/>
          <w:sz w:val="20"/>
        </w:rPr>
        <w:t xml:space="preserve"> = D</w:t>
      </w:r>
      <w:r w:rsidRPr="00AA5681">
        <w:rPr>
          <w:rFonts w:ascii="Times New Roman" w:hAnsi="Times New Roman" w:cs="Times New Roman"/>
          <w:sz w:val="20"/>
          <w:vertAlign w:val="subscript"/>
        </w:rPr>
        <w:t>a</w:t>
      </w:r>
      <w:r w:rsidRPr="00AA5681">
        <w:rPr>
          <w:rFonts w:ascii="Times New Roman" w:hAnsi="Times New Roman" w:cs="Times New Roman"/>
          <w:sz w:val="20"/>
        </w:rPr>
        <w:t>/50S</w:t>
      </w:r>
      <w:r w:rsidRPr="00AA5681">
        <w:rPr>
          <w:rFonts w:ascii="Times New Roman" w:hAnsi="Times New Roman" w:cs="Times New Roman"/>
          <w:sz w:val="20"/>
          <w:vertAlign w:val="subscript"/>
        </w:rPr>
        <w:t>w*</w:t>
      </w:r>
      <w:r w:rsidRPr="00AA5681">
        <w:rPr>
          <w:rFonts w:ascii="Times New Roman" w:hAnsi="Times New Roman" w:cs="Times New Roman"/>
          <w:sz w:val="20"/>
        </w:rPr>
        <w:t>H</w:t>
      </w:r>
      <w:r>
        <w:rPr>
          <w:rFonts w:ascii="Times New Roman" w:hAnsi="Times New Roman" w:cs="Times New Roman"/>
          <w:sz w:val="20"/>
          <w:vertAlign w:val="subscript"/>
        </w:rPr>
        <w:t>sh</w:t>
      </w:r>
      <w:r>
        <w:rPr>
          <w:rFonts w:ascii="Times New Roman" w:hAnsi="Times New Roman" w:cs="Times New Roman"/>
          <w:sz w:val="20"/>
        </w:rPr>
        <w:t xml:space="preserve"> .......... (3)</w:t>
      </w:r>
    </w:p>
    <w:p w:rsidR="00E276FE" w:rsidRPr="00AA5681" w:rsidRDefault="00E276FE" w:rsidP="00E276FE">
      <w:pPr>
        <w:spacing w:after="0"/>
        <w:jc w:val="both"/>
        <w:rPr>
          <w:rFonts w:ascii="Times New Roman" w:hAnsi="Times New Roman" w:cs="Times New Roman"/>
          <w:sz w:val="20"/>
        </w:rPr>
      </w:pPr>
      <w:r w:rsidRPr="00AA5681">
        <w:rPr>
          <w:rFonts w:ascii="Times New Roman" w:hAnsi="Times New Roman" w:cs="Times New Roman"/>
          <w:sz w:val="20"/>
        </w:rPr>
        <w:t>Where D</w:t>
      </w:r>
      <w:r w:rsidRPr="00AA5681">
        <w:rPr>
          <w:rFonts w:ascii="Times New Roman" w:hAnsi="Times New Roman" w:cs="Times New Roman"/>
          <w:sz w:val="20"/>
          <w:vertAlign w:val="subscript"/>
        </w:rPr>
        <w:t>a</w:t>
      </w:r>
      <w:r w:rsidRPr="00AA5681">
        <w:rPr>
          <w:rFonts w:ascii="Times New Roman" w:hAnsi="Times New Roman" w:cs="Times New Roman"/>
          <w:sz w:val="20"/>
        </w:rPr>
        <w:t xml:space="preserve"> = annual quantity, S</w:t>
      </w:r>
      <w:r w:rsidRPr="00AA5681">
        <w:rPr>
          <w:rFonts w:ascii="Times New Roman" w:hAnsi="Times New Roman" w:cs="Times New Roman"/>
          <w:sz w:val="20"/>
          <w:vertAlign w:val="subscript"/>
        </w:rPr>
        <w:t>w</w:t>
      </w:r>
      <w:r w:rsidRPr="00AA5681">
        <w:rPr>
          <w:rFonts w:ascii="Times New Roman" w:hAnsi="Times New Roman" w:cs="Times New Roman"/>
          <w:sz w:val="20"/>
        </w:rPr>
        <w:t>= number of shifts per week, H</w:t>
      </w:r>
      <w:r w:rsidRPr="00AA5681">
        <w:rPr>
          <w:rFonts w:ascii="Times New Roman" w:hAnsi="Times New Roman" w:cs="Times New Roman"/>
          <w:sz w:val="20"/>
          <w:vertAlign w:val="subscript"/>
        </w:rPr>
        <w:t>hrs</w:t>
      </w:r>
      <w:r w:rsidRPr="00AA5681">
        <w:rPr>
          <w:rFonts w:ascii="Times New Roman" w:hAnsi="Times New Roman" w:cs="Times New Roman"/>
          <w:sz w:val="20"/>
        </w:rPr>
        <w:t xml:space="preserve"> = hr/shift, 50 = number of weeks per year. Assuming the plant operates 50 weeks per year. </w:t>
      </w:r>
    </w:p>
    <w:p w:rsidR="00E276FE" w:rsidRPr="00AA5681" w:rsidRDefault="00E276FE" w:rsidP="00E276FE">
      <w:pPr>
        <w:spacing w:after="0" w:line="240" w:lineRule="auto"/>
        <w:jc w:val="both"/>
        <w:rPr>
          <w:rFonts w:ascii="Times New Roman" w:hAnsi="Times New Roman" w:cs="Times New Roman"/>
          <w:sz w:val="20"/>
        </w:rPr>
      </w:pPr>
      <w:r w:rsidRPr="00AA5681">
        <w:rPr>
          <w:rFonts w:ascii="Times New Roman" w:hAnsi="Times New Roman" w:cs="Times New Roman"/>
          <w:sz w:val="20"/>
        </w:rPr>
        <w:t xml:space="preserve">This factor should converted to a cycle time Tc which determines the line time interval </w:t>
      </w:r>
    </w:p>
    <w:p w:rsidR="00E276FE" w:rsidRPr="00AA5681" w:rsidRDefault="00E276FE" w:rsidP="00E276FE">
      <w:pPr>
        <w:spacing w:after="0" w:line="240" w:lineRule="auto"/>
        <w:jc w:val="center"/>
        <w:rPr>
          <w:rFonts w:ascii="Times New Roman" w:hAnsi="Times New Roman" w:cs="Times New Roman"/>
          <w:sz w:val="20"/>
        </w:rPr>
      </w:pPr>
      <w:r w:rsidRPr="00AA5681">
        <w:rPr>
          <w:rFonts w:ascii="Times New Roman" w:hAnsi="Times New Roman" w:cs="Times New Roman"/>
          <w:sz w:val="20"/>
        </w:rPr>
        <w:t>T</w:t>
      </w:r>
      <w:r w:rsidRPr="00AA5681">
        <w:rPr>
          <w:rFonts w:ascii="Times New Roman" w:hAnsi="Times New Roman" w:cs="Times New Roman"/>
          <w:sz w:val="20"/>
          <w:vertAlign w:val="subscript"/>
        </w:rPr>
        <w:t>c</w:t>
      </w:r>
      <w:r>
        <w:rPr>
          <w:rFonts w:ascii="Times New Roman" w:hAnsi="Times New Roman" w:cs="Times New Roman"/>
          <w:sz w:val="20"/>
        </w:rPr>
        <w:t>=60E/</w:t>
      </w:r>
      <w:r w:rsidRPr="00AA5681">
        <w:rPr>
          <w:rFonts w:ascii="Times New Roman" w:hAnsi="Times New Roman" w:cs="Times New Roman"/>
          <w:sz w:val="20"/>
        </w:rPr>
        <w:t>R</w:t>
      </w:r>
      <w:r>
        <w:rPr>
          <w:rFonts w:ascii="Times New Roman" w:hAnsi="Times New Roman" w:cs="Times New Roman"/>
          <w:sz w:val="20"/>
          <w:vertAlign w:val="subscript"/>
        </w:rPr>
        <w:t>p</w:t>
      </w:r>
      <w:r>
        <w:rPr>
          <w:rFonts w:ascii="Times New Roman" w:hAnsi="Times New Roman" w:cs="Times New Roman"/>
          <w:sz w:val="20"/>
        </w:rPr>
        <w:t>.............................</w:t>
      </w:r>
      <w:r w:rsidRPr="00AA5681">
        <w:rPr>
          <w:rFonts w:ascii="Times New Roman" w:hAnsi="Times New Roman" w:cs="Times New Roman"/>
          <w:sz w:val="20"/>
        </w:rPr>
        <w:t>(4)</w:t>
      </w:r>
    </w:p>
    <w:p w:rsidR="00E276FE" w:rsidRPr="00AA5681" w:rsidRDefault="00E276FE" w:rsidP="00E276FE">
      <w:pPr>
        <w:spacing w:after="0"/>
        <w:jc w:val="both"/>
        <w:rPr>
          <w:rFonts w:ascii="Times New Roman" w:hAnsi="Times New Roman" w:cs="Times New Roman"/>
          <w:sz w:val="20"/>
        </w:rPr>
      </w:pPr>
      <w:r w:rsidRPr="00AA5681">
        <w:rPr>
          <w:rFonts w:ascii="Times New Roman" w:hAnsi="Times New Roman" w:cs="Times New Roman"/>
          <w:sz w:val="20"/>
        </w:rPr>
        <w:t xml:space="preserve"> The typical values of E (Line efficiency) for a manual production are in the range 0.9 to 0.98.</w:t>
      </w:r>
    </w:p>
    <w:p w:rsidR="00E276FE" w:rsidRPr="00AA5681" w:rsidRDefault="00E276FE" w:rsidP="00E276FE">
      <w:pPr>
        <w:spacing w:after="0"/>
        <w:jc w:val="both"/>
        <w:rPr>
          <w:rFonts w:ascii="Times New Roman" w:hAnsi="Times New Roman" w:cs="Times New Roman"/>
          <w:sz w:val="20"/>
        </w:rPr>
      </w:pPr>
      <w:r w:rsidRPr="00AA5681">
        <w:rPr>
          <w:rFonts w:ascii="Times New Roman" w:hAnsi="Times New Roman" w:cs="Times New Roman"/>
          <w:sz w:val="20"/>
        </w:rPr>
        <w:t xml:space="preserve"> The cycle time T</w:t>
      </w:r>
      <w:r w:rsidRPr="00AA5681">
        <w:rPr>
          <w:rFonts w:ascii="Times New Roman" w:hAnsi="Times New Roman" w:cs="Times New Roman"/>
          <w:sz w:val="20"/>
          <w:vertAlign w:val="subscript"/>
        </w:rPr>
        <w:t>c</w:t>
      </w:r>
      <w:r w:rsidRPr="00AA5681">
        <w:rPr>
          <w:rFonts w:ascii="Times New Roman" w:hAnsi="Times New Roman" w:cs="Times New Roman"/>
          <w:sz w:val="20"/>
        </w:rPr>
        <w:t xml:space="preserve"> establishes the ideal cycle rate for the line RC</w:t>
      </w:r>
    </w:p>
    <w:p w:rsidR="00E276FE" w:rsidRPr="00DA0586" w:rsidRDefault="00E276FE" w:rsidP="00E276FE">
      <w:pPr>
        <w:spacing w:after="0"/>
        <w:jc w:val="center"/>
        <w:rPr>
          <w:rFonts w:ascii="Times New Roman" w:hAnsi="Times New Roman" w:cs="Times New Roman"/>
          <w:sz w:val="20"/>
        </w:rPr>
      </w:pPr>
      <w:r w:rsidRPr="00AA5681">
        <w:rPr>
          <w:rFonts w:ascii="Times New Roman" w:hAnsi="Times New Roman" w:cs="Times New Roman"/>
          <w:sz w:val="20"/>
        </w:rPr>
        <w:t>R</w:t>
      </w:r>
      <w:r w:rsidRPr="00AA5681">
        <w:rPr>
          <w:rFonts w:ascii="Times New Roman" w:hAnsi="Times New Roman" w:cs="Times New Roman"/>
          <w:sz w:val="20"/>
          <w:vertAlign w:val="subscript"/>
        </w:rPr>
        <w:t>c</w:t>
      </w:r>
      <w:r>
        <w:rPr>
          <w:rFonts w:ascii="Times New Roman" w:hAnsi="Times New Roman" w:cs="Times New Roman"/>
          <w:sz w:val="20"/>
        </w:rPr>
        <w:t xml:space="preserve"> = 60 /</w:t>
      </w:r>
      <w:r w:rsidRPr="00AA5681">
        <w:rPr>
          <w:rFonts w:ascii="Times New Roman" w:hAnsi="Times New Roman" w:cs="Times New Roman"/>
          <w:sz w:val="20"/>
        </w:rPr>
        <w:t>T</w:t>
      </w:r>
      <w:r w:rsidRPr="00AA5681">
        <w:rPr>
          <w:rFonts w:ascii="Times New Roman" w:hAnsi="Times New Roman" w:cs="Times New Roman"/>
          <w:sz w:val="20"/>
          <w:vertAlign w:val="subscript"/>
        </w:rPr>
        <w:t>c</w:t>
      </w:r>
      <w:r>
        <w:rPr>
          <w:rFonts w:ascii="Times New Roman" w:hAnsi="Times New Roman" w:cs="Times New Roman"/>
          <w:sz w:val="20"/>
        </w:rPr>
        <w:t>............................(5)</w:t>
      </w:r>
    </w:p>
    <w:p w:rsidR="00E276FE" w:rsidRPr="00AA5681" w:rsidRDefault="00E276FE" w:rsidP="00E276FE">
      <w:pPr>
        <w:spacing w:after="0"/>
        <w:jc w:val="both"/>
        <w:rPr>
          <w:rFonts w:ascii="Times New Roman" w:hAnsi="Times New Roman" w:cs="Times New Roman"/>
          <w:sz w:val="20"/>
        </w:rPr>
      </w:pPr>
      <w:r w:rsidRPr="00AA5681">
        <w:rPr>
          <w:rFonts w:ascii="Times New Roman" w:hAnsi="Times New Roman" w:cs="Times New Roman"/>
          <w:sz w:val="20"/>
        </w:rPr>
        <w:t xml:space="preserve"> Line Efficiency E is then calculated as:</w:t>
      </w:r>
    </w:p>
    <w:p w:rsidR="00E276FE" w:rsidRPr="00AA5681" w:rsidRDefault="00E276FE" w:rsidP="00E276FE">
      <w:pPr>
        <w:spacing w:after="0"/>
        <w:jc w:val="center"/>
        <w:rPr>
          <w:rFonts w:ascii="Times New Roman" w:hAnsi="Times New Roman" w:cs="Times New Roman"/>
          <w:sz w:val="20"/>
        </w:rPr>
      </w:pPr>
      <w:r w:rsidRPr="00AA5681">
        <w:rPr>
          <w:rFonts w:ascii="Times New Roman" w:hAnsi="Times New Roman" w:cs="Times New Roman"/>
          <w:sz w:val="20"/>
        </w:rPr>
        <w:t>E = (R</w:t>
      </w:r>
      <w:r w:rsidRPr="00AA5681">
        <w:rPr>
          <w:rFonts w:ascii="Times New Roman" w:hAnsi="Times New Roman" w:cs="Times New Roman"/>
          <w:sz w:val="20"/>
          <w:vertAlign w:val="subscript"/>
        </w:rPr>
        <w:t>p</w:t>
      </w:r>
      <w:r w:rsidRPr="00AA5681">
        <w:rPr>
          <w:rFonts w:ascii="Times New Roman" w:hAnsi="Times New Roman" w:cs="Times New Roman"/>
          <w:sz w:val="20"/>
        </w:rPr>
        <w:t xml:space="preserve"> / R</w:t>
      </w:r>
      <w:r w:rsidRPr="00AA5681">
        <w:rPr>
          <w:rFonts w:ascii="Times New Roman" w:hAnsi="Times New Roman" w:cs="Times New Roman"/>
          <w:sz w:val="20"/>
          <w:vertAlign w:val="subscript"/>
        </w:rPr>
        <w:t>c</w:t>
      </w:r>
      <w:r w:rsidRPr="00AA5681">
        <w:rPr>
          <w:rFonts w:ascii="Times New Roman" w:hAnsi="Times New Roman" w:cs="Times New Roman"/>
          <w:sz w:val="20"/>
        </w:rPr>
        <w:t>) = (T</w:t>
      </w:r>
      <w:r w:rsidRPr="00AA5681">
        <w:rPr>
          <w:rFonts w:ascii="Times New Roman" w:hAnsi="Times New Roman" w:cs="Times New Roman"/>
          <w:sz w:val="20"/>
          <w:vertAlign w:val="subscript"/>
        </w:rPr>
        <w:t>c</w:t>
      </w:r>
      <w:r w:rsidRPr="00AA5681">
        <w:rPr>
          <w:rFonts w:ascii="Times New Roman" w:hAnsi="Times New Roman" w:cs="Times New Roman"/>
          <w:sz w:val="20"/>
        </w:rPr>
        <w:t>/ T</w:t>
      </w:r>
      <w:r w:rsidRPr="00AA5681">
        <w:rPr>
          <w:rFonts w:ascii="Times New Roman" w:hAnsi="Times New Roman" w:cs="Times New Roman"/>
          <w:sz w:val="20"/>
          <w:vertAlign w:val="subscript"/>
        </w:rPr>
        <w:t>p</w:t>
      </w:r>
      <w:r w:rsidRPr="00AA5681">
        <w:rPr>
          <w:rFonts w:ascii="Times New Roman" w:hAnsi="Times New Roman" w:cs="Times New Roman"/>
          <w:sz w:val="20"/>
        </w:rPr>
        <w:t>)</w:t>
      </w:r>
      <w:r>
        <w:rPr>
          <w:rFonts w:ascii="Times New Roman" w:hAnsi="Times New Roman" w:cs="Times New Roman"/>
          <w:sz w:val="20"/>
        </w:rPr>
        <w:t xml:space="preserve"> .......(6)</w:t>
      </w:r>
    </w:p>
    <w:p w:rsidR="00E276FE" w:rsidRPr="00AA5681" w:rsidRDefault="00E276FE" w:rsidP="00E276FE">
      <w:pPr>
        <w:spacing w:after="0"/>
        <w:jc w:val="both"/>
        <w:rPr>
          <w:rFonts w:ascii="Times New Roman" w:hAnsi="Times New Roman" w:cs="Times New Roman"/>
          <w:sz w:val="20"/>
        </w:rPr>
      </w:pPr>
      <w:r w:rsidRPr="00AA5681">
        <w:rPr>
          <w:rFonts w:ascii="Times New Roman" w:hAnsi="Times New Roman" w:cs="Times New Roman"/>
          <w:sz w:val="20"/>
        </w:rPr>
        <w:t>An assembled product requires a certain total amount of time to build, called the Work Content Time T</w:t>
      </w:r>
      <w:r w:rsidRPr="00AA5681">
        <w:rPr>
          <w:rFonts w:ascii="Times New Roman" w:hAnsi="Times New Roman" w:cs="Times New Roman"/>
          <w:sz w:val="20"/>
          <w:vertAlign w:val="subscript"/>
        </w:rPr>
        <w:t>wc</w:t>
      </w:r>
      <w:r w:rsidRPr="00AA5681">
        <w:rPr>
          <w:rFonts w:ascii="Times New Roman" w:hAnsi="Times New Roman" w:cs="Times New Roman"/>
          <w:sz w:val="20"/>
        </w:rPr>
        <w:t xml:space="preserve">. Number of workers usually determined on the production line as: </w:t>
      </w:r>
    </w:p>
    <w:p w:rsidR="00E276FE" w:rsidRDefault="00E276FE" w:rsidP="00E276FE">
      <w:pPr>
        <w:spacing w:after="0"/>
        <w:jc w:val="center"/>
        <w:rPr>
          <w:rFonts w:ascii="Times New Roman" w:hAnsi="Times New Roman" w:cs="Times New Roman"/>
          <w:sz w:val="20"/>
        </w:rPr>
      </w:pPr>
      <w:r w:rsidRPr="00AA5681">
        <w:rPr>
          <w:rFonts w:ascii="Times New Roman" w:hAnsi="Times New Roman" w:cs="Times New Roman"/>
          <w:sz w:val="20"/>
        </w:rPr>
        <w:t>W = WL / AT</w:t>
      </w:r>
      <w:r>
        <w:rPr>
          <w:rFonts w:ascii="Times New Roman" w:hAnsi="Times New Roman" w:cs="Times New Roman"/>
          <w:sz w:val="20"/>
        </w:rPr>
        <w:t xml:space="preserve"> .....................(7)</w:t>
      </w:r>
    </w:p>
    <w:p w:rsidR="00E276FE" w:rsidRDefault="00E276FE" w:rsidP="00E276FE">
      <w:pPr>
        <w:spacing w:after="0"/>
        <w:jc w:val="both"/>
        <w:rPr>
          <w:rFonts w:ascii="Times New Roman" w:hAnsi="Times New Roman" w:cs="Times New Roman"/>
          <w:sz w:val="20"/>
        </w:rPr>
      </w:pPr>
    </w:p>
    <w:p w:rsidR="00C71FE1" w:rsidRPr="00C71FE1" w:rsidRDefault="00C71FE1" w:rsidP="00C71FE1">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V. </w:t>
      </w:r>
      <w:r w:rsidR="00DD2A30">
        <w:rPr>
          <w:rFonts w:ascii="Times New Roman" w:hAnsi="Times New Roman" w:cs="Times New Roman"/>
          <w:b/>
          <w:sz w:val="20"/>
          <w:szCs w:val="20"/>
        </w:rPr>
        <w:t>ANALYSIS &amp; FINDING</w:t>
      </w:r>
    </w:p>
    <w:p w:rsidR="00E276FE" w:rsidRDefault="00E276FE" w:rsidP="00E276FE">
      <w:pPr>
        <w:spacing w:after="0"/>
        <w:jc w:val="both"/>
        <w:rPr>
          <w:rFonts w:ascii="Times New Roman" w:hAnsi="Times New Roman" w:cs="Times New Roman"/>
          <w:sz w:val="20"/>
          <w:szCs w:val="20"/>
        </w:rPr>
      </w:pPr>
      <w:r w:rsidRPr="00962E60">
        <w:rPr>
          <w:rFonts w:ascii="Times New Roman" w:hAnsi="Times New Roman" w:cs="Times New Roman"/>
          <w:sz w:val="20"/>
          <w:szCs w:val="20"/>
        </w:rPr>
        <w:t>In Gear Box assembly section, various types of gear box are assembled like 5S, 6S, 9S Gear Box on di</w:t>
      </w:r>
      <w:r w:rsidR="00362B25">
        <w:rPr>
          <w:rFonts w:ascii="Times New Roman" w:hAnsi="Times New Roman" w:cs="Times New Roman"/>
          <w:sz w:val="20"/>
          <w:szCs w:val="20"/>
        </w:rPr>
        <w:t>fferent line. In this industry</w:t>
      </w:r>
      <w:r w:rsidR="00362B25" w:rsidRPr="00962E60">
        <w:rPr>
          <w:rFonts w:ascii="Times New Roman" w:hAnsi="Times New Roman" w:cs="Times New Roman"/>
          <w:sz w:val="20"/>
          <w:szCs w:val="20"/>
        </w:rPr>
        <w:t>, 5S</w:t>
      </w:r>
      <w:r w:rsidRPr="00962E60">
        <w:rPr>
          <w:rFonts w:ascii="Times New Roman" w:hAnsi="Times New Roman" w:cs="Times New Roman"/>
          <w:sz w:val="20"/>
          <w:szCs w:val="20"/>
        </w:rPr>
        <w:t xml:space="preserve"> &amp; 6S gear box assembled on one line and another line 9S gear box is assembled. We understood the work flow process &amp; assembly process from the section and collected th</w:t>
      </w:r>
      <w:r>
        <w:rPr>
          <w:rFonts w:ascii="Times New Roman" w:hAnsi="Times New Roman" w:cs="Times New Roman"/>
          <w:sz w:val="20"/>
          <w:szCs w:val="20"/>
        </w:rPr>
        <w:t>e data of 6 speed gear from the</w:t>
      </w:r>
      <w:r w:rsidR="00DD2A30">
        <w:rPr>
          <w:rFonts w:ascii="Times New Roman" w:hAnsi="Times New Roman" w:cs="Times New Roman"/>
          <w:sz w:val="20"/>
          <w:szCs w:val="20"/>
        </w:rPr>
        <w:t xml:space="preserve"> </w:t>
      </w:r>
      <w:r w:rsidRPr="00962E60">
        <w:rPr>
          <w:rFonts w:ascii="Times New Roman" w:hAnsi="Times New Roman" w:cs="Times New Roman"/>
          <w:sz w:val="20"/>
          <w:szCs w:val="20"/>
        </w:rPr>
        <w:t>assembly line.</w:t>
      </w:r>
      <w:r>
        <w:rPr>
          <w:rFonts w:ascii="Times New Roman" w:hAnsi="Times New Roman" w:cs="Times New Roman"/>
          <w:sz w:val="20"/>
          <w:szCs w:val="20"/>
        </w:rPr>
        <w:t xml:space="preserve"> </w:t>
      </w:r>
      <w:r w:rsidRPr="00962E60">
        <w:rPr>
          <w:rFonts w:ascii="Times New Roman" w:hAnsi="Times New Roman" w:cs="Times New Roman"/>
          <w:sz w:val="20"/>
          <w:szCs w:val="20"/>
        </w:rPr>
        <w:t>Annual production rate of 6S gear box is 27,000 units. The line works 8 hours per shift</w:t>
      </w:r>
      <w:r>
        <w:rPr>
          <w:rFonts w:ascii="Times New Roman" w:hAnsi="Times New Roman" w:cs="Times New Roman"/>
          <w:sz w:val="20"/>
          <w:szCs w:val="20"/>
        </w:rPr>
        <w:t xml:space="preserve">. </w:t>
      </w:r>
      <w:r w:rsidRPr="00962E60">
        <w:rPr>
          <w:rFonts w:ascii="Times New Roman" w:hAnsi="Times New Roman" w:cs="Times New Roman"/>
          <w:sz w:val="20"/>
          <w:szCs w:val="20"/>
        </w:rPr>
        <w:t>Data presented in the Table (1) represents the concept based on given information where the times were calculated based on the mean value of work time using a stopwatch for the regard elements.</w:t>
      </w:r>
      <w:r>
        <w:rPr>
          <w:rFonts w:ascii="Times New Roman" w:hAnsi="Times New Roman" w:cs="Times New Roman"/>
          <w:sz w:val="20"/>
          <w:szCs w:val="20"/>
        </w:rPr>
        <w:t xml:space="preserve"> </w:t>
      </w:r>
      <w:r w:rsidRPr="00962E60">
        <w:rPr>
          <w:rFonts w:ascii="Times New Roman" w:hAnsi="Times New Roman" w:cs="Times New Roman"/>
          <w:sz w:val="20"/>
          <w:szCs w:val="20"/>
        </w:rPr>
        <w:t>These T</w:t>
      </w:r>
      <w:r w:rsidRPr="00962E60">
        <w:rPr>
          <w:rFonts w:ascii="Times New Roman" w:hAnsi="Times New Roman" w:cs="Times New Roman"/>
          <w:sz w:val="20"/>
          <w:szCs w:val="20"/>
          <w:vertAlign w:val="subscript"/>
        </w:rPr>
        <w:t>ek</w:t>
      </w:r>
      <w:r w:rsidRPr="00962E60">
        <w:rPr>
          <w:rFonts w:ascii="Times New Roman" w:hAnsi="Times New Roman" w:cs="Times New Roman"/>
          <w:sz w:val="20"/>
          <w:szCs w:val="20"/>
        </w:rPr>
        <w:t xml:space="preserve"> values are</w:t>
      </w:r>
      <w:r>
        <w:rPr>
          <w:rFonts w:ascii="Times New Roman" w:hAnsi="Times New Roman" w:cs="Times New Roman"/>
          <w:sz w:val="20"/>
          <w:szCs w:val="20"/>
        </w:rPr>
        <w:t xml:space="preserve"> </w:t>
      </w:r>
      <w:r w:rsidRPr="00AA5681">
        <w:rPr>
          <w:rFonts w:ascii="Times New Roman" w:hAnsi="Times New Roman" w:cs="Times New Roman"/>
          <w:sz w:val="20"/>
          <w:szCs w:val="20"/>
        </w:rPr>
        <w:t>shown in Table 1 and the preceding diagram</w:t>
      </w:r>
      <w:r>
        <w:rPr>
          <w:rFonts w:ascii="Times New Roman" w:hAnsi="Times New Roman" w:cs="Times New Roman"/>
          <w:sz w:val="20"/>
          <w:szCs w:val="20"/>
        </w:rPr>
        <w:t xml:space="preserve"> </w:t>
      </w:r>
      <w:r w:rsidRPr="00AA5681">
        <w:rPr>
          <w:rFonts w:ascii="Times New Roman" w:hAnsi="Times New Roman" w:cs="Times New Roman"/>
          <w:sz w:val="20"/>
          <w:szCs w:val="20"/>
        </w:rPr>
        <w:t>of work element are shown in Figure 1.</w:t>
      </w:r>
    </w:p>
    <w:p w:rsidR="00E276FE" w:rsidRPr="00962E60" w:rsidRDefault="00E276FE" w:rsidP="00E276FE">
      <w:pPr>
        <w:spacing w:after="0"/>
        <w:jc w:val="both"/>
        <w:rPr>
          <w:rFonts w:ascii="Times New Roman" w:hAnsi="Times New Roman" w:cs="Times New Roman"/>
          <w:sz w:val="20"/>
          <w:szCs w:val="20"/>
        </w:rPr>
      </w:pPr>
      <w:r w:rsidRPr="00E276FE">
        <w:rPr>
          <w:rFonts w:ascii="Times New Roman" w:hAnsi="Times New Roman" w:cs="Times New Roman"/>
          <w:noProof/>
          <w:sz w:val="20"/>
          <w:szCs w:val="20"/>
          <w:lang w:val="en-US" w:bidi="mr-IN"/>
        </w:rPr>
        <w:drawing>
          <wp:inline distT="0" distB="0" distL="0" distR="0">
            <wp:extent cx="2570858" cy="2105025"/>
            <wp:effectExtent l="19050" t="19050" r="19942" b="2857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5479" t="24515" r="28969" b="9068"/>
                    <a:stretch>
                      <a:fillRect/>
                    </a:stretch>
                  </pic:blipFill>
                  <pic:spPr bwMode="auto">
                    <a:xfrm>
                      <a:off x="0" y="0"/>
                      <a:ext cx="2570858" cy="2105025"/>
                    </a:xfrm>
                    <a:prstGeom prst="rect">
                      <a:avLst/>
                    </a:prstGeom>
                    <a:noFill/>
                    <a:ln w="9525">
                      <a:solidFill>
                        <a:schemeClr val="tx1"/>
                      </a:solidFill>
                      <a:miter lim="800000"/>
                      <a:headEnd/>
                      <a:tailEnd/>
                    </a:ln>
                  </pic:spPr>
                </pic:pic>
              </a:graphicData>
            </a:graphic>
          </wp:inline>
        </w:drawing>
      </w:r>
    </w:p>
    <w:p w:rsidR="00E276FE" w:rsidRDefault="00E276FE" w:rsidP="00E276FE">
      <w:pPr>
        <w:tabs>
          <w:tab w:val="left" w:pos="3645"/>
          <w:tab w:val="left" w:pos="4005"/>
        </w:tabs>
        <w:jc w:val="center"/>
        <w:rPr>
          <w:rFonts w:ascii="Times New Roman" w:hAnsi="Times New Roman" w:cs="Times New Roman"/>
          <w:sz w:val="20"/>
          <w:szCs w:val="20"/>
        </w:rPr>
      </w:pPr>
      <w:r w:rsidRPr="00962E60">
        <w:rPr>
          <w:rFonts w:ascii="Times New Roman" w:hAnsi="Times New Roman" w:cs="Times New Roman"/>
          <w:sz w:val="20"/>
          <w:szCs w:val="20"/>
        </w:rPr>
        <w:t>Figure 1: Gear Box sub assembly Precedence</w:t>
      </w:r>
      <w:r>
        <w:rPr>
          <w:rFonts w:ascii="Times New Roman" w:hAnsi="Times New Roman" w:cs="Times New Roman"/>
          <w:sz w:val="20"/>
          <w:szCs w:val="20"/>
        </w:rPr>
        <w:t xml:space="preserve"> </w:t>
      </w:r>
      <w:r w:rsidRPr="00962E60">
        <w:rPr>
          <w:rFonts w:ascii="Times New Roman" w:hAnsi="Times New Roman" w:cs="Times New Roman"/>
          <w:sz w:val="20"/>
          <w:szCs w:val="20"/>
        </w:rPr>
        <w:t>Diagram.</w:t>
      </w:r>
    </w:p>
    <w:tbl>
      <w:tblPr>
        <w:tblStyle w:val="TableGrid"/>
        <w:tblW w:w="0" w:type="auto"/>
        <w:tblLayout w:type="fixed"/>
        <w:tblLook w:val="04A0"/>
      </w:tblPr>
      <w:tblGrid>
        <w:gridCol w:w="558"/>
        <w:gridCol w:w="2487"/>
        <w:gridCol w:w="753"/>
        <w:gridCol w:w="577"/>
      </w:tblGrid>
      <w:tr w:rsidR="00C75E1A" w:rsidTr="00C75E1A">
        <w:tc>
          <w:tcPr>
            <w:tcW w:w="558" w:type="dxa"/>
          </w:tcPr>
          <w:p w:rsidR="00C75E1A" w:rsidRPr="00AA5681" w:rsidRDefault="00C75E1A" w:rsidP="00C75E1A">
            <w:pPr>
              <w:tabs>
                <w:tab w:val="left" w:pos="3645"/>
                <w:tab w:val="left" w:pos="4005"/>
              </w:tabs>
              <w:spacing w:line="276" w:lineRule="auto"/>
              <w:rPr>
                <w:rFonts w:ascii="Times New Roman" w:hAnsi="Times New Roman" w:cs="Times New Roman"/>
                <w:sz w:val="20"/>
                <w:szCs w:val="20"/>
              </w:rPr>
            </w:pPr>
            <w:r w:rsidRPr="00AA5681">
              <w:rPr>
                <w:rFonts w:ascii="Times New Roman" w:hAnsi="Times New Roman" w:cs="Times New Roman"/>
                <w:sz w:val="20"/>
                <w:szCs w:val="20"/>
              </w:rPr>
              <w:t>Element</w:t>
            </w:r>
          </w:p>
        </w:tc>
        <w:tc>
          <w:tcPr>
            <w:tcW w:w="2487"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Work Description</w:t>
            </w:r>
          </w:p>
        </w:tc>
        <w:tc>
          <w:tcPr>
            <w:tcW w:w="753"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Work element time</w:t>
            </w:r>
            <w:r>
              <w:rPr>
                <w:rFonts w:ascii="Times New Roman" w:hAnsi="Times New Roman" w:cs="Times New Roman"/>
                <w:sz w:val="20"/>
                <w:szCs w:val="20"/>
              </w:rPr>
              <w:t xml:space="preserve"> (min.)</w:t>
            </w:r>
          </w:p>
        </w:tc>
        <w:tc>
          <w:tcPr>
            <w:tcW w:w="577"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Preceded by</w:t>
            </w:r>
          </w:p>
        </w:tc>
      </w:tr>
      <w:tr w:rsidR="00C75E1A" w:rsidTr="00C75E1A">
        <w:tc>
          <w:tcPr>
            <w:tcW w:w="558" w:type="dxa"/>
          </w:tcPr>
          <w:p w:rsidR="00C75E1A" w:rsidRDefault="00C75E1A" w:rsidP="00C75E1A">
            <w:pPr>
              <w:tabs>
                <w:tab w:val="left" w:pos="3645"/>
                <w:tab w:val="left" w:pos="4005"/>
              </w:tabs>
              <w:jc w:val="center"/>
              <w:rPr>
                <w:rFonts w:ascii="Times New Roman" w:hAnsi="Times New Roman" w:cs="Times New Roman"/>
                <w:sz w:val="20"/>
                <w:szCs w:val="20"/>
              </w:rPr>
            </w:pPr>
            <w:r>
              <w:rPr>
                <w:rFonts w:ascii="Times New Roman" w:hAnsi="Times New Roman" w:cs="Times New Roman"/>
                <w:sz w:val="20"/>
                <w:szCs w:val="20"/>
              </w:rPr>
              <w:t>1</w:t>
            </w:r>
          </w:p>
        </w:tc>
        <w:tc>
          <w:tcPr>
            <w:tcW w:w="2487" w:type="dxa"/>
          </w:tcPr>
          <w:p w:rsidR="00C75E1A" w:rsidRPr="00AA5681" w:rsidRDefault="00C75E1A" w:rsidP="00C75E1A">
            <w:pPr>
              <w:tabs>
                <w:tab w:val="left" w:pos="3645"/>
                <w:tab w:val="left" w:pos="4005"/>
              </w:tabs>
              <w:spacing w:line="276" w:lineRule="auto"/>
              <w:rPr>
                <w:rFonts w:ascii="Times New Roman" w:hAnsi="Times New Roman" w:cs="Times New Roman"/>
                <w:sz w:val="20"/>
                <w:szCs w:val="20"/>
              </w:rPr>
            </w:pPr>
            <w:r w:rsidRPr="00AA5681">
              <w:rPr>
                <w:rFonts w:ascii="Times New Roman" w:hAnsi="Times New Roman" w:cs="Times New Roman"/>
                <w:sz w:val="20"/>
                <w:szCs w:val="20"/>
              </w:rPr>
              <w:t>Loading components on 7 washing machine tray.</w:t>
            </w:r>
          </w:p>
        </w:tc>
        <w:tc>
          <w:tcPr>
            <w:tcW w:w="753"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3.040</w:t>
            </w:r>
          </w:p>
        </w:tc>
        <w:tc>
          <w:tcPr>
            <w:tcW w:w="577"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w:t>
            </w:r>
          </w:p>
        </w:tc>
      </w:tr>
      <w:tr w:rsidR="00C75E1A" w:rsidTr="00C75E1A">
        <w:tc>
          <w:tcPr>
            <w:tcW w:w="558" w:type="dxa"/>
          </w:tcPr>
          <w:p w:rsidR="00C75E1A" w:rsidRDefault="00C75E1A" w:rsidP="00C75E1A">
            <w:pPr>
              <w:tabs>
                <w:tab w:val="left" w:pos="3645"/>
                <w:tab w:val="left" w:pos="4005"/>
              </w:tabs>
              <w:jc w:val="center"/>
              <w:rPr>
                <w:rFonts w:ascii="Times New Roman" w:hAnsi="Times New Roman" w:cs="Times New Roman"/>
                <w:sz w:val="20"/>
                <w:szCs w:val="20"/>
              </w:rPr>
            </w:pPr>
            <w:r>
              <w:rPr>
                <w:rFonts w:ascii="Times New Roman" w:hAnsi="Times New Roman" w:cs="Times New Roman"/>
                <w:sz w:val="20"/>
                <w:szCs w:val="20"/>
              </w:rPr>
              <w:t>2</w:t>
            </w:r>
          </w:p>
        </w:tc>
        <w:tc>
          <w:tcPr>
            <w:tcW w:w="2487" w:type="dxa"/>
          </w:tcPr>
          <w:p w:rsidR="00C75E1A" w:rsidRDefault="00C75E1A" w:rsidP="00C75E1A">
            <w:pPr>
              <w:tabs>
                <w:tab w:val="left" w:pos="3645"/>
                <w:tab w:val="left" w:pos="4005"/>
              </w:tabs>
              <w:jc w:val="center"/>
              <w:rPr>
                <w:rFonts w:ascii="Times New Roman" w:hAnsi="Times New Roman" w:cs="Times New Roman"/>
                <w:sz w:val="20"/>
                <w:szCs w:val="20"/>
              </w:rPr>
            </w:pPr>
            <w:r w:rsidRPr="00AA5681">
              <w:rPr>
                <w:rFonts w:ascii="Times New Roman" w:hAnsi="Times New Roman" w:cs="Times New Roman"/>
                <w:sz w:val="20"/>
                <w:szCs w:val="20"/>
              </w:rPr>
              <w:t>1</w:t>
            </w:r>
            <w:r w:rsidRPr="00AA5681">
              <w:rPr>
                <w:rFonts w:ascii="Times New Roman" w:hAnsi="Times New Roman" w:cs="Times New Roman"/>
                <w:sz w:val="20"/>
                <w:szCs w:val="20"/>
                <w:vertAlign w:val="superscript"/>
              </w:rPr>
              <w:t>st</w:t>
            </w:r>
            <w:r w:rsidRPr="00AA5681">
              <w:rPr>
                <w:rFonts w:ascii="Times New Roman" w:hAnsi="Times New Roman" w:cs="Times New Roman"/>
                <w:sz w:val="20"/>
                <w:szCs w:val="20"/>
              </w:rPr>
              <w:t>, 2</w:t>
            </w:r>
            <w:r w:rsidRPr="00AA5681">
              <w:rPr>
                <w:rFonts w:ascii="Times New Roman" w:hAnsi="Times New Roman" w:cs="Times New Roman"/>
                <w:sz w:val="20"/>
                <w:szCs w:val="20"/>
                <w:vertAlign w:val="superscript"/>
              </w:rPr>
              <w:t>nd</w:t>
            </w:r>
            <w:r w:rsidRPr="00AA5681">
              <w:rPr>
                <w:rFonts w:ascii="Times New Roman" w:hAnsi="Times New Roman" w:cs="Times New Roman"/>
                <w:sz w:val="20"/>
                <w:szCs w:val="20"/>
              </w:rPr>
              <w:t>&amp; reverse gears fitment on main shaft.</w:t>
            </w:r>
          </w:p>
        </w:tc>
        <w:tc>
          <w:tcPr>
            <w:tcW w:w="753"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4.477</w:t>
            </w:r>
          </w:p>
        </w:tc>
        <w:tc>
          <w:tcPr>
            <w:tcW w:w="577"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1,3</w:t>
            </w:r>
          </w:p>
        </w:tc>
      </w:tr>
      <w:tr w:rsidR="00C75E1A" w:rsidTr="00C75E1A">
        <w:tc>
          <w:tcPr>
            <w:tcW w:w="558" w:type="dxa"/>
          </w:tcPr>
          <w:p w:rsidR="00C75E1A" w:rsidRDefault="00C75E1A" w:rsidP="00C75E1A">
            <w:pPr>
              <w:tabs>
                <w:tab w:val="left" w:pos="3645"/>
                <w:tab w:val="left" w:pos="4005"/>
              </w:tabs>
              <w:jc w:val="center"/>
              <w:rPr>
                <w:rFonts w:ascii="Times New Roman" w:hAnsi="Times New Roman" w:cs="Times New Roman"/>
                <w:sz w:val="20"/>
                <w:szCs w:val="20"/>
              </w:rPr>
            </w:pPr>
            <w:r>
              <w:rPr>
                <w:rFonts w:ascii="Times New Roman" w:hAnsi="Times New Roman" w:cs="Times New Roman"/>
                <w:sz w:val="20"/>
                <w:szCs w:val="20"/>
              </w:rPr>
              <w:t>3</w:t>
            </w:r>
          </w:p>
        </w:tc>
        <w:tc>
          <w:tcPr>
            <w:tcW w:w="2487" w:type="dxa"/>
          </w:tcPr>
          <w:p w:rsidR="00C75E1A" w:rsidRPr="00AA5681" w:rsidRDefault="00C75E1A" w:rsidP="00C75E1A">
            <w:pPr>
              <w:tabs>
                <w:tab w:val="left" w:pos="3645"/>
                <w:tab w:val="left" w:pos="4005"/>
              </w:tabs>
              <w:spacing w:line="276" w:lineRule="auto"/>
              <w:rPr>
                <w:rFonts w:ascii="Times New Roman" w:hAnsi="Times New Roman" w:cs="Times New Roman"/>
                <w:sz w:val="20"/>
                <w:szCs w:val="20"/>
              </w:rPr>
            </w:pPr>
            <w:r w:rsidRPr="00AA5681">
              <w:rPr>
                <w:rFonts w:ascii="Times New Roman" w:hAnsi="Times New Roman" w:cs="Times New Roman"/>
                <w:sz w:val="20"/>
                <w:szCs w:val="20"/>
              </w:rPr>
              <w:t>Synchro pack sub assembly.</w:t>
            </w:r>
          </w:p>
        </w:tc>
        <w:tc>
          <w:tcPr>
            <w:tcW w:w="753"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2.718</w:t>
            </w:r>
          </w:p>
        </w:tc>
        <w:tc>
          <w:tcPr>
            <w:tcW w:w="577"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1</w:t>
            </w:r>
          </w:p>
        </w:tc>
      </w:tr>
      <w:tr w:rsidR="00C75E1A" w:rsidTr="00C75E1A">
        <w:tc>
          <w:tcPr>
            <w:tcW w:w="558" w:type="dxa"/>
          </w:tcPr>
          <w:p w:rsidR="00C75E1A" w:rsidRDefault="00C75E1A" w:rsidP="00C75E1A">
            <w:pPr>
              <w:tabs>
                <w:tab w:val="left" w:pos="3645"/>
                <w:tab w:val="left" w:pos="4005"/>
              </w:tabs>
              <w:jc w:val="center"/>
              <w:rPr>
                <w:rFonts w:ascii="Times New Roman" w:hAnsi="Times New Roman" w:cs="Times New Roman"/>
                <w:sz w:val="20"/>
                <w:szCs w:val="20"/>
              </w:rPr>
            </w:pPr>
            <w:r>
              <w:rPr>
                <w:rFonts w:ascii="Times New Roman" w:hAnsi="Times New Roman" w:cs="Times New Roman"/>
                <w:sz w:val="20"/>
                <w:szCs w:val="20"/>
              </w:rPr>
              <w:t>4</w:t>
            </w:r>
          </w:p>
        </w:tc>
        <w:tc>
          <w:tcPr>
            <w:tcW w:w="2487" w:type="dxa"/>
          </w:tcPr>
          <w:p w:rsidR="00C75E1A" w:rsidRPr="00AA5681" w:rsidRDefault="00C75E1A" w:rsidP="00C75E1A">
            <w:pPr>
              <w:tabs>
                <w:tab w:val="left" w:pos="3645"/>
                <w:tab w:val="left" w:pos="4005"/>
              </w:tabs>
              <w:spacing w:line="276" w:lineRule="auto"/>
              <w:rPr>
                <w:rFonts w:ascii="Times New Roman" w:hAnsi="Times New Roman" w:cs="Times New Roman"/>
                <w:sz w:val="20"/>
                <w:szCs w:val="20"/>
              </w:rPr>
            </w:pPr>
            <w:r w:rsidRPr="00AA5681">
              <w:rPr>
                <w:rFonts w:ascii="Times New Roman" w:hAnsi="Times New Roman" w:cs="Times New Roman"/>
                <w:sz w:val="20"/>
                <w:szCs w:val="20"/>
              </w:rPr>
              <w:t>3</w:t>
            </w:r>
            <w:r w:rsidRPr="00AA5681">
              <w:rPr>
                <w:rFonts w:ascii="Times New Roman" w:hAnsi="Times New Roman" w:cs="Times New Roman"/>
                <w:sz w:val="20"/>
                <w:szCs w:val="20"/>
                <w:vertAlign w:val="superscript"/>
              </w:rPr>
              <w:t>rd</w:t>
            </w:r>
            <w:r w:rsidRPr="00AA5681">
              <w:rPr>
                <w:rFonts w:ascii="Times New Roman" w:hAnsi="Times New Roman" w:cs="Times New Roman"/>
                <w:sz w:val="20"/>
                <w:szCs w:val="20"/>
              </w:rPr>
              <w:t>, 4</w:t>
            </w:r>
            <w:r w:rsidRPr="00AA5681">
              <w:rPr>
                <w:rFonts w:ascii="Times New Roman" w:hAnsi="Times New Roman" w:cs="Times New Roman"/>
                <w:sz w:val="20"/>
                <w:szCs w:val="20"/>
                <w:vertAlign w:val="superscript"/>
              </w:rPr>
              <w:t>th</w:t>
            </w:r>
            <w:r w:rsidRPr="00AA5681">
              <w:rPr>
                <w:rFonts w:ascii="Times New Roman" w:hAnsi="Times New Roman" w:cs="Times New Roman"/>
                <w:sz w:val="20"/>
                <w:szCs w:val="20"/>
              </w:rPr>
              <w:t>&amp; 5</w:t>
            </w:r>
            <w:r w:rsidRPr="00AA5681">
              <w:rPr>
                <w:rFonts w:ascii="Times New Roman" w:hAnsi="Times New Roman" w:cs="Times New Roman"/>
                <w:sz w:val="20"/>
                <w:szCs w:val="20"/>
                <w:vertAlign w:val="superscript"/>
              </w:rPr>
              <w:t>th</w:t>
            </w:r>
            <w:r w:rsidRPr="00AA5681">
              <w:rPr>
                <w:rFonts w:ascii="Times New Roman" w:hAnsi="Times New Roman" w:cs="Times New Roman"/>
                <w:sz w:val="20"/>
                <w:szCs w:val="20"/>
              </w:rPr>
              <w:t xml:space="preserve"> gears fitment on main shaft.</w:t>
            </w:r>
          </w:p>
        </w:tc>
        <w:tc>
          <w:tcPr>
            <w:tcW w:w="753"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4.752</w:t>
            </w:r>
          </w:p>
        </w:tc>
        <w:tc>
          <w:tcPr>
            <w:tcW w:w="577"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1,2,3</w:t>
            </w:r>
          </w:p>
        </w:tc>
      </w:tr>
      <w:tr w:rsidR="00C75E1A" w:rsidTr="00C75E1A">
        <w:tc>
          <w:tcPr>
            <w:tcW w:w="558" w:type="dxa"/>
          </w:tcPr>
          <w:p w:rsidR="00C75E1A" w:rsidRDefault="00C75E1A" w:rsidP="00C75E1A">
            <w:pPr>
              <w:tabs>
                <w:tab w:val="left" w:pos="3645"/>
                <w:tab w:val="left" w:pos="4005"/>
              </w:tabs>
              <w:jc w:val="center"/>
              <w:rPr>
                <w:rFonts w:ascii="Times New Roman" w:hAnsi="Times New Roman" w:cs="Times New Roman"/>
                <w:sz w:val="20"/>
                <w:szCs w:val="20"/>
              </w:rPr>
            </w:pPr>
            <w:r>
              <w:rPr>
                <w:rFonts w:ascii="Times New Roman" w:hAnsi="Times New Roman" w:cs="Times New Roman"/>
                <w:sz w:val="20"/>
                <w:szCs w:val="20"/>
              </w:rPr>
              <w:t>5</w:t>
            </w:r>
          </w:p>
        </w:tc>
        <w:tc>
          <w:tcPr>
            <w:tcW w:w="2487" w:type="dxa"/>
          </w:tcPr>
          <w:p w:rsidR="00C75E1A" w:rsidRPr="00AA5681" w:rsidRDefault="00C75E1A" w:rsidP="00C75E1A">
            <w:pPr>
              <w:tabs>
                <w:tab w:val="left" w:pos="3645"/>
                <w:tab w:val="left" w:pos="4005"/>
              </w:tabs>
              <w:spacing w:line="276" w:lineRule="auto"/>
              <w:rPr>
                <w:rFonts w:ascii="Times New Roman" w:hAnsi="Times New Roman" w:cs="Times New Roman"/>
                <w:sz w:val="20"/>
                <w:szCs w:val="20"/>
              </w:rPr>
            </w:pPr>
            <w:r w:rsidRPr="00AA5681">
              <w:rPr>
                <w:rFonts w:ascii="Times New Roman" w:hAnsi="Times New Roman" w:cs="Times New Roman"/>
                <w:sz w:val="20"/>
                <w:szCs w:val="20"/>
              </w:rPr>
              <w:t>Pickup IPS cover, bell housing &amp; input shaft from tray and put on table.</w:t>
            </w:r>
          </w:p>
        </w:tc>
        <w:tc>
          <w:tcPr>
            <w:tcW w:w="753"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0.250</w:t>
            </w:r>
          </w:p>
        </w:tc>
        <w:tc>
          <w:tcPr>
            <w:tcW w:w="577"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1</w:t>
            </w:r>
          </w:p>
        </w:tc>
      </w:tr>
      <w:tr w:rsidR="00C75E1A" w:rsidTr="00C75E1A">
        <w:tc>
          <w:tcPr>
            <w:tcW w:w="558" w:type="dxa"/>
          </w:tcPr>
          <w:p w:rsidR="00C75E1A" w:rsidRDefault="00C75E1A" w:rsidP="00C75E1A">
            <w:pPr>
              <w:tabs>
                <w:tab w:val="left" w:pos="3645"/>
                <w:tab w:val="left" w:pos="4005"/>
              </w:tabs>
              <w:jc w:val="center"/>
              <w:rPr>
                <w:rFonts w:ascii="Times New Roman" w:hAnsi="Times New Roman" w:cs="Times New Roman"/>
                <w:sz w:val="20"/>
                <w:szCs w:val="20"/>
              </w:rPr>
            </w:pPr>
            <w:r>
              <w:rPr>
                <w:rFonts w:ascii="Times New Roman" w:hAnsi="Times New Roman" w:cs="Times New Roman"/>
                <w:sz w:val="20"/>
                <w:szCs w:val="20"/>
              </w:rPr>
              <w:t>6</w:t>
            </w:r>
          </w:p>
        </w:tc>
        <w:tc>
          <w:tcPr>
            <w:tcW w:w="2487" w:type="dxa"/>
          </w:tcPr>
          <w:p w:rsidR="00C75E1A" w:rsidRPr="00AA5681" w:rsidRDefault="00C75E1A" w:rsidP="00C75E1A">
            <w:pPr>
              <w:tabs>
                <w:tab w:val="left" w:pos="3645"/>
                <w:tab w:val="left" w:pos="4005"/>
              </w:tabs>
              <w:spacing w:line="276" w:lineRule="auto"/>
              <w:rPr>
                <w:rFonts w:ascii="Times New Roman" w:hAnsi="Times New Roman" w:cs="Times New Roman"/>
                <w:sz w:val="20"/>
                <w:szCs w:val="20"/>
              </w:rPr>
            </w:pPr>
            <w:r w:rsidRPr="00AA5681">
              <w:rPr>
                <w:rFonts w:ascii="Times New Roman" w:hAnsi="Times New Roman" w:cs="Times New Roman"/>
                <w:sz w:val="20"/>
                <w:szCs w:val="20"/>
              </w:rPr>
              <w:t>Input shaft sub assembly.</w:t>
            </w:r>
          </w:p>
        </w:tc>
        <w:tc>
          <w:tcPr>
            <w:tcW w:w="753"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3.324</w:t>
            </w:r>
          </w:p>
        </w:tc>
        <w:tc>
          <w:tcPr>
            <w:tcW w:w="577"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5</w:t>
            </w:r>
          </w:p>
        </w:tc>
      </w:tr>
      <w:tr w:rsidR="00C75E1A" w:rsidTr="00C75E1A">
        <w:tc>
          <w:tcPr>
            <w:tcW w:w="558" w:type="dxa"/>
          </w:tcPr>
          <w:p w:rsidR="00C75E1A" w:rsidRDefault="00C75E1A" w:rsidP="00C75E1A">
            <w:pPr>
              <w:tabs>
                <w:tab w:val="left" w:pos="3645"/>
                <w:tab w:val="left" w:pos="4005"/>
              </w:tabs>
              <w:jc w:val="center"/>
              <w:rPr>
                <w:rFonts w:ascii="Times New Roman" w:hAnsi="Times New Roman" w:cs="Times New Roman"/>
                <w:sz w:val="20"/>
                <w:szCs w:val="20"/>
              </w:rPr>
            </w:pPr>
            <w:r>
              <w:rPr>
                <w:rFonts w:ascii="Times New Roman" w:hAnsi="Times New Roman" w:cs="Times New Roman"/>
                <w:sz w:val="20"/>
                <w:szCs w:val="20"/>
              </w:rPr>
              <w:t>7</w:t>
            </w:r>
          </w:p>
        </w:tc>
        <w:tc>
          <w:tcPr>
            <w:tcW w:w="2487" w:type="dxa"/>
          </w:tcPr>
          <w:p w:rsidR="00C75E1A" w:rsidRPr="00AA5681" w:rsidRDefault="00C75E1A" w:rsidP="00C75E1A">
            <w:pPr>
              <w:tabs>
                <w:tab w:val="left" w:pos="3645"/>
                <w:tab w:val="left" w:pos="4005"/>
              </w:tabs>
              <w:spacing w:line="276" w:lineRule="auto"/>
              <w:rPr>
                <w:rFonts w:ascii="Times New Roman" w:hAnsi="Times New Roman" w:cs="Times New Roman"/>
                <w:sz w:val="20"/>
                <w:szCs w:val="20"/>
              </w:rPr>
            </w:pPr>
            <w:r w:rsidRPr="00AA5681">
              <w:rPr>
                <w:rFonts w:ascii="Times New Roman" w:hAnsi="Times New Roman" w:cs="Times New Roman"/>
                <w:sz w:val="20"/>
                <w:szCs w:val="20"/>
              </w:rPr>
              <w:t>Bell housing sub assembly.</w:t>
            </w:r>
          </w:p>
        </w:tc>
        <w:tc>
          <w:tcPr>
            <w:tcW w:w="753"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3.085</w:t>
            </w:r>
          </w:p>
        </w:tc>
        <w:tc>
          <w:tcPr>
            <w:tcW w:w="577"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6</w:t>
            </w:r>
          </w:p>
        </w:tc>
      </w:tr>
      <w:tr w:rsidR="00C75E1A" w:rsidTr="00C75E1A">
        <w:tc>
          <w:tcPr>
            <w:tcW w:w="558" w:type="dxa"/>
          </w:tcPr>
          <w:p w:rsidR="00C75E1A" w:rsidRDefault="00C75E1A" w:rsidP="00C75E1A">
            <w:pPr>
              <w:tabs>
                <w:tab w:val="left" w:pos="3645"/>
                <w:tab w:val="left" w:pos="4005"/>
              </w:tabs>
              <w:jc w:val="center"/>
              <w:rPr>
                <w:rFonts w:ascii="Times New Roman" w:hAnsi="Times New Roman" w:cs="Times New Roman"/>
                <w:sz w:val="20"/>
                <w:szCs w:val="20"/>
              </w:rPr>
            </w:pPr>
            <w:r>
              <w:rPr>
                <w:rFonts w:ascii="Times New Roman" w:hAnsi="Times New Roman" w:cs="Times New Roman"/>
                <w:sz w:val="20"/>
                <w:szCs w:val="20"/>
              </w:rPr>
              <w:t>8</w:t>
            </w:r>
          </w:p>
        </w:tc>
        <w:tc>
          <w:tcPr>
            <w:tcW w:w="2487" w:type="dxa"/>
          </w:tcPr>
          <w:p w:rsidR="00C75E1A" w:rsidRPr="00AA5681" w:rsidRDefault="00C75E1A" w:rsidP="00C75E1A">
            <w:pPr>
              <w:tabs>
                <w:tab w:val="left" w:pos="3645"/>
                <w:tab w:val="left" w:pos="4005"/>
              </w:tabs>
              <w:spacing w:line="276" w:lineRule="auto"/>
              <w:rPr>
                <w:rFonts w:ascii="Times New Roman" w:hAnsi="Times New Roman" w:cs="Times New Roman"/>
                <w:sz w:val="20"/>
                <w:szCs w:val="20"/>
              </w:rPr>
            </w:pPr>
            <w:r w:rsidRPr="00AA5681">
              <w:rPr>
                <w:rFonts w:ascii="Times New Roman" w:hAnsi="Times New Roman" w:cs="Times New Roman"/>
                <w:sz w:val="20"/>
                <w:szCs w:val="20"/>
              </w:rPr>
              <w:t>Pickup selector tower components and put on table.</w:t>
            </w:r>
          </w:p>
        </w:tc>
        <w:tc>
          <w:tcPr>
            <w:tcW w:w="753"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0.288</w:t>
            </w:r>
          </w:p>
        </w:tc>
        <w:tc>
          <w:tcPr>
            <w:tcW w:w="577"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1</w:t>
            </w:r>
          </w:p>
        </w:tc>
      </w:tr>
      <w:tr w:rsidR="00C75E1A" w:rsidTr="00C75E1A">
        <w:tc>
          <w:tcPr>
            <w:tcW w:w="558" w:type="dxa"/>
          </w:tcPr>
          <w:p w:rsidR="00C75E1A" w:rsidRDefault="00C75E1A" w:rsidP="00C75E1A">
            <w:pPr>
              <w:tabs>
                <w:tab w:val="left" w:pos="3645"/>
                <w:tab w:val="left" w:pos="4005"/>
              </w:tabs>
              <w:jc w:val="center"/>
              <w:rPr>
                <w:rFonts w:ascii="Times New Roman" w:hAnsi="Times New Roman" w:cs="Times New Roman"/>
                <w:sz w:val="20"/>
                <w:szCs w:val="20"/>
              </w:rPr>
            </w:pPr>
            <w:r>
              <w:rPr>
                <w:rFonts w:ascii="Times New Roman" w:hAnsi="Times New Roman" w:cs="Times New Roman"/>
                <w:sz w:val="20"/>
                <w:szCs w:val="20"/>
              </w:rPr>
              <w:t>9</w:t>
            </w:r>
          </w:p>
        </w:tc>
        <w:tc>
          <w:tcPr>
            <w:tcW w:w="2487" w:type="dxa"/>
          </w:tcPr>
          <w:p w:rsidR="00C75E1A" w:rsidRPr="00AA5681" w:rsidRDefault="00C75E1A" w:rsidP="00C75E1A">
            <w:pPr>
              <w:tabs>
                <w:tab w:val="left" w:pos="3645"/>
                <w:tab w:val="left" w:pos="4005"/>
              </w:tabs>
              <w:spacing w:line="276" w:lineRule="auto"/>
              <w:rPr>
                <w:rFonts w:ascii="Times New Roman" w:hAnsi="Times New Roman" w:cs="Times New Roman"/>
                <w:sz w:val="20"/>
                <w:szCs w:val="20"/>
              </w:rPr>
            </w:pPr>
            <w:r w:rsidRPr="00AA5681">
              <w:rPr>
                <w:rFonts w:ascii="Times New Roman" w:hAnsi="Times New Roman" w:cs="Times New Roman"/>
                <w:sz w:val="20"/>
                <w:szCs w:val="20"/>
              </w:rPr>
              <w:t>Selector shaft sub assembly.</w:t>
            </w:r>
          </w:p>
        </w:tc>
        <w:tc>
          <w:tcPr>
            <w:tcW w:w="753"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0.646</w:t>
            </w:r>
          </w:p>
        </w:tc>
        <w:tc>
          <w:tcPr>
            <w:tcW w:w="577"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8</w:t>
            </w:r>
          </w:p>
        </w:tc>
      </w:tr>
      <w:tr w:rsidR="00C75E1A" w:rsidTr="00C75E1A">
        <w:tc>
          <w:tcPr>
            <w:tcW w:w="558" w:type="dxa"/>
          </w:tcPr>
          <w:p w:rsidR="00C75E1A" w:rsidRDefault="00C75E1A" w:rsidP="00C75E1A">
            <w:pPr>
              <w:tabs>
                <w:tab w:val="left" w:pos="3645"/>
                <w:tab w:val="left" w:pos="4005"/>
              </w:tabs>
              <w:jc w:val="center"/>
              <w:rPr>
                <w:rFonts w:ascii="Times New Roman" w:hAnsi="Times New Roman" w:cs="Times New Roman"/>
                <w:sz w:val="20"/>
                <w:szCs w:val="20"/>
              </w:rPr>
            </w:pPr>
            <w:r>
              <w:rPr>
                <w:rFonts w:ascii="Times New Roman" w:hAnsi="Times New Roman" w:cs="Times New Roman"/>
                <w:sz w:val="20"/>
                <w:szCs w:val="20"/>
              </w:rPr>
              <w:t>10</w:t>
            </w:r>
          </w:p>
        </w:tc>
        <w:tc>
          <w:tcPr>
            <w:tcW w:w="2487" w:type="dxa"/>
          </w:tcPr>
          <w:p w:rsidR="00C75E1A" w:rsidRPr="00AA5681" w:rsidRDefault="00C75E1A" w:rsidP="00C75E1A">
            <w:pPr>
              <w:tabs>
                <w:tab w:val="left" w:pos="3645"/>
                <w:tab w:val="left" w:pos="4005"/>
              </w:tabs>
              <w:spacing w:line="276" w:lineRule="auto"/>
              <w:rPr>
                <w:rFonts w:ascii="Times New Roman" w:hAnsi="Times New Roman" w:cs="Times New Roman"/>
                <w:sz w:val="20"/>
                <w:szCs w:val="20"/>
              </w:rPr>
            </w:pPr>
            <w:r w:rsidRPr="00AA5681">
              <w:rPr>
                <w:rFonts w:ascii="Times New Roman" w:hAnsi="Times New Roman" w:cs="Times New Roman"/>
                <w:sz w:val="20"/>
                <w:szCs w:val="20"/>
              </w:rPr>
              <w:t>Brg bush &amp; oil seal fitment on tower casing.</w:t>
            </w:r>
          </w:p>
        </w:tc>
        <w:tc>
          <w:tcPr>
            <w:tcW w:w="753"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1.028</w:t>
            </w:r>
          </w:p>
        </w:tc>
        <w:tc>
          <w:tcPr>
            <w:tcW w:w="577"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8</w:t>
            </w:r>
          </w:p>
        </w:tc>
      </w:tr>
      <w:tr w:rsidR="00C75E1A" w:rsidTr="00C75E1A">
        <w:tc>
          <w:tcPr>
            <w:tcW w:w="558" w:type="dxa"/>
          </w:tcPr>
          <w:p w:rsidR="00C75E1A" w:rsidRDefault="00C75E1A" w:rsidP="00C75E1A">
            <w:pPr>
              <w:tabs>
                <w:tab w:val="left" w:pos="3645"/>
                <w:tab w:val="left" w:pos="4005"/>
              </w:tabs>
              <w:jc w:val="center"/>
              <w:rPr>
                <w:rFonts w:ascii="Times New Roman" w:hAnsi="Times New Roman" w:cs="Times New Roman"/>
                <w:sz w:val="20"/>
                <w:szCs w:val="20"/>
              </w:rPr>
            </w:pPr>
            <w:r>
              <w:rPr>
                <w:rFonts w:ascii="Times New Roman" w:hAnsi="Times New Roman" w:cs="Times New Roman"/>
                <w:sz w:val="20"/>
                <w:szCs w:val="20"/>
              </w:rPr>
              <w:t>11</w:t>
            </w:r>
          </w:p>
        </w:tc>
        <w:tc>
          <w:tcPr>
            <w:tcW w:w="2487" w:type="dxa"/>
          </w:tcPr>
          <w:p w:rsidR="00C75E1A" w:rsidRPr="00AA5681" w:rsidRDefault="00C75E1A" w:rsidP="00C75E1A">
            <w:pPr>
              <w:tabs>
                <w:tab w:val="left" w:pos="3645"/>
                <w:tab w:val="left" w:pos="4005"/>
              </w:tabs>
              <w:spacing w:line="276" w:lineRule="auto"/>
              <w:rPr>
                <w:rFonts w:ascii="Times New Roman" w:hAnsi="Times New Roman" w:cs="Times New Roman"/>
                <w:sz w:val="20"/>
                <w:szCs w:val="20"/>
              </w:rPr>
            </w:pPr>
            <w:r w:rsidRPr="00AA5681">
              <w:rPr>
                <w:rFonts w:ascii="Times New Roman" w:hAnsi="Times New Roman" w:cs="Times New Roman"/>
                <w:sz w:val="20"/>
                <w:szCs w:val="20"/>
              </w:rPr>
              <w:t>Selector tower, GC finger &amp; roll pin fit into tower casing.</w:t>
            </w:r>
          </w:p>
        </w:tc>
        <w:tc>
          <w:tcPr>
            <w:tcW w:w="753"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3.732</w:t>
            </w:r>
          </w:p>
        </w:tc>
        <w:tc>
          <w:tcPr>
            <w:tcW w:w="577"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9,10</w:t>
            </w:r>
          </w:p>
        </w:tc>
      </w:tr>
      <w:tr w:rsidR="00C75E1A" w:rsidTr="00C75E1A">
        <w:tc>
          <w:tcPr>
            <w:tcW w:w="558" w:type="dxa"/>
          </w:tcPr>
          <w:p w:rsidR="00C75E1A" w:rsidRDefault="00C75E1A" w:rsidP="00C75E1A">
            <w:pPr>
              <w:tabs>
                <w:tab w:val="left" w:pos="3645"/>
                <w:tab w:val="left" w:pos="4005"/>
              </w:tabs>
              <w:jc w:val="center"/>
              <w:rPr>
                <w:rFonts w:ascii="Times New Roman" w:hAnsi="Times New Roman" w:cs="Times New Roman"/>
                <w:sz w:val="20"/>
                <w:szCs w:val="20"/>
              </w:rPr>
            </w:pPr>
            <w:r>
              <w:rPr>
                <w:rFonts w:ascii="Times New Roman" w:hAnsi="Times New Roman" w:cs="Times New Roman"/>
                <w:sz w:val="20"/>
                <w:szCs w:val="20"/>
              </w:rPr>
              <w:t>12</w:t>
            </w:r>
          </w:p>
        </w:tc>
        <w:tc>
          <w:tcPr>
            <w:tcW w:w="2487" w:type="dxa"/>
          </w:tcPr>
          <w:p w:rsidR="00C75E1A" w:rsidRPr="00AA5681" w:rsidRDefault="00C75E1A" w:rsidP="00C75E1A">
            <w:pPr>
              <w:tabs>
                <w:tab w:val="left" w:pos="3645"/>
                <w:tab w:val="left" w:pos="4005"/>
              </w:tabs>
              <w:spacing w:line="276" w:lineRule="auto"/>
              <w:rPr>
                <w:rFonts w:ascii="Times New Roman" w:hAnsi="Times New Roman" w:cs="Times New Roman"/>
                <w:sz w:val="20"/>
                <w:szCs w:val="20"/>
              </w:rPr>
            </w:pPr>
            <w:r w:rsidRPr="00AA5681">
              <w:rPr>
                <w:rFonts w:ascii="Times New Roman" w:hAnsi="Times New Roman" w:cs="Times New Roman"/>
                <w:sz w:val="20"/>
                <w:szCs w:val="20"/>
              </w:rPr>
              <w:t xml:space="preserve">Pickup lay shaft &amp;, gears put on table and induction heater. </w:t>
            </w:r>
          </w:p>
        </w:tc>
        <w:tc>
          <w:tcPr>
            <w:tcW w:w="753"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0.351</w:t>
            </w:r>
          </w:p>
        </w:tc>
        <w:tc>
          <w:tcPr>
            <w:tcW w:w="577"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1</w:t>
            </w:r>
          </w:p>
        </w:tc>
      </w:tr>
      <w:tr w:rsidR="00C75E1A" w:rsidTr="00C75E1A">
        <w:tc>
          <w:tcPr>
            <w:tcW w:w="558" w:type="dxa"/>
          </w:tcPr>
          <w:p w:rsidR="00C75E1A" w:rsidRDefault="00C75E1A" w:rsidP="00C75E1A">
            <w:pPr>
              <w:tabs>
                <w:tab w:val="left" w:pos="3645"/>
                <w:tab w:val="left" w:pos="4005"/>
              </w:tabs>
              <w:jc w:val="center"/>
              <w:rPr>
                <w:rFonts w:ascii="Times New Roman" w:hAnsi="Times New Roman" w:cs="Times New Roman"/>
                <w:sz w:val="20"/>
                <w:szCs w:val="20"/>
              </w:rPr>
            </w:pPr>
            <w:r>
              <w:rPr>
                <w:rFonts w:ascii="Times New Roman" w:hAnsi="Times New Roman" w:cs="Times New Roman"/>
                <w:sz w:val="20"/>
                <w:szCs w:val="20"/>
              </w:rPr>
              <w:t>13</w:t>
            </w:r>
          </w:p>
        </w:tc>
        <w:tc>
          <w:tcPr>
            <w:tcW w:w="2487" w:type="dxa"/>
          </w:tcPr>
          <w:p w:rsidR="00C75E1A" w:rsidRPr="00AA5681" w:rsidRDefault="00C75E1A" w:rsidP="00C75E1A">
            <w:pPr>
              <w:tabs>
                <w:tab w:val="left" w:pos="3645"/>
                <w:tab w:val="left" w:pos="4005"/>
              </w:tabs>
              <w:spacing w:line="276" w:lineRule="auto"/>
              <w:rPr>
                <w:rFonts w:ascii="Times New Roman" w:hAnsi="Times New Roman" w:cs="Times New Roman"/>
                <w:sz w:val="20"/>
                <w:szCs w:val="20"/>
              </w:rPr>
            </w:pPr>
            <w:r w:rsidRPr="00AA5681">
              <w:rPr>
                <w:rFonts w:ascii="Times New Roman" w:hAnsi="Times New Roman" w:cs="Times New Roman"/>
                <w:sz w:val="20"/>
                <w:szCs w:val="20"/>
              </w:rPr>
              <w:t>Fitment of lay shaft gears on lay shaft.</w:t>
            </w:r>
          </w:p>
        </w:tc>
        <w:tc>
          <w:tcPr>
            <w:tcW w:w="753"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3.430</w:t>
            </w:r>
          </w:p>
        </w:tc>
        <w:tc>
          <w:tcPr>
            <w:tcW w:w="577"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12</w:t>
            </w:r>
          </w:p>
        </w:tc>
      </w:tr>
      <w:tr w:rsidR="00C75E1A" w:rsidTr="00C75E1A">
        <w:tc>
          <w:tcPr>
            <w:tcW w:w="558" w:type="dxa"/>
          </w:tcPr>
          <w:p w:rsidR="00C75E1A" w:rsidRDefault="00C75E1A" w:rsidP="00C75E1A">
            <w:pPr>
              <w:tabs>
                <w:tab w:val="left" w:pos="3645"/>
                <w:tab w:val="left" w:pos="4005"/>
              </w:tabs>
              <w:jc w:val="center"/>
              <w:rPr>
                <w:rFonts w:ascii="Times New Roman" w:hAnsi="Times New Roman" w:cs="Times New Roman"/>
                <w:sz w:val="20"/>
                <w:szCs w:val="20"/>
              </w:rPr>
            </w:pPr>
            <w:r>
              <w:rPr>
                <w:rFonts w:ascii="Times New Roman" w:hAnsi="Times New Roman" w:cs="Times New Roman"/>
                <w:sz w:val="20"/>
                <w:szCs w:val="20"/>
              </w:rPr>
              <w:t>14</w:t>
            </w:r>
          </w:p>
        </w:tc>
        <w:tc>
          <w:tcPr>
            <w:tcW w:w="2487" w:type="dxa"/>
          </w:tcPr>
          <w:p w:rsidR="00C75E1A" w:rsidRPr="00AA5681" w:rsidRDefault="00C75E1A" w:rsidP="00C75E1A">
            <w:pPr>
              <w:tabs>
                <w:tab w:val="left" w:pos="3645"/>
                <w:tab w:val="left" w:pos="4005"/>
              </w:tabs>
              <w:spacing w:line="276" w:lineRule="auto"/>
              <w:rPr>
                <w:rFonts w:ascii="Times New Roman" w:hAnsi="Times New Roman" w:cs="Times New Roman"/>
                <w:sz w:val="20"/>
                <w:szCs w:val="20"/>
              </w:rPr>
            </w:pPr>
            <w:r w:rsidRPr="00AA5681">
              <w:rPr>
                <w:rFonts w:ascii="Times New Roman" w:hAnsi="Times New Roman" w:cs="Times New Roman"/>
                <w:sz w:val="20"/>
                <w:szCs w:val="20"/>
              </w:rPr>
              <w:t xml:space="preserve">Casing sub assembly. </w:t>
            </w:r>
          </w:p>
        </w:tc>
        <w:tc>
          <w:tcPr>
            <w:tcW w:w="753"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3.142</w:t>
            </w:r>
          </w:p>
        </w:tc>
        <w:tc>
          <w:tcPr>
            <w:tcW w:w="577"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w:t>
            </w:r>
          </w:p>
        </w:tc>
      </w:tr>
      <w:tr w:rsidR="00C75E1A" w:rsidTr="00C75E1A">
        <w:tc>
          <w:tcPr>
            <w:tcW w:w="558" w:type="dxa"/>
          </w:tcPr>
          <w:p w:rsidR="00C75E1A" w:rsidRDefault="00C75E1A" w:rsidP="00C75E1A">
            <w:pPr>
              <w:tabs>
                <w:tab w:val="left" w:pos="3645"/>
                <w:tab w:val="left" w:pos="4005"/>
              </w:tabs>
              <w:jc w:val="center"/>
              <w:rPr>
                <w:rFonts w:ascii="Times New Roman" w:hAnsi="Times New Roman" w:cs="Times New Roman"/>
                <w:sz w:val="20"/>
                <w:szCs w:val="20"/>
              </w:rPr>
            </w:pPr>
            <w:r>
              <w:rPr>
                <w:rFonts w:ascii="Times New Roman" w:hAnsi="Times New Roman" w:cs="Times New Roman"/>
                <w:sz w:val="20"/>
                <w:szCs w:val="20"/>
              </w:rPr>
              <w:t>15</w:t>
            </w:r>
          </w:p>
        </w:tc>
        <w:tc>
          <w:tcPr>
            <w:tcW w:w="2487" w:type="dxa"/>
          </w:tcPr>
          <w:p w:rsidR="00C75E1A" w:rsidRPr="00AA5681" w:rsidRDefault="00C75E1A" w:rsidP="00C75E1A">
            <w:pPr>
              <w:tabs>
                <w:tab w:val="left" w:pos="3645"/>
                <w:tab w:val="left" w:pos="4005"/>
              </w:tabs>
              <w:rPr>
                <w:rFonts w:ascii="Times New Roman" w:hAnsi="Times New Roman" w:cs="Times New Roman"/>
                <w:sz w:val="20"/>
                <w:szCs w:val="20"/>
              </w:rPr>
            </w:pPr>
            <w:r w:rsidRPr="00AA5681">
              <w:rPr>
                <w:rFonts w:ascii="Times New Roman" w:hAnsi="Times New Roman" w:cs="Times New Roman"/>
                <w:sz w:val="20"/>
                <w:szCs w:val="20"/>
              </w:rPr>
              <w:t>Reverse Selector Shaft Section</w:t>
            </w:r>
          </w:p>
        </w:tc>
        <w:tc>
          <w:tcPr>
            <w:tcW w:w="753" w:type="dxa"/>
          </w:tcPr>
          <w:p w:rsidR="00C75E1A" w:rsidRPr="00AA5681" w:rsidRDefault="00C75E1A" w:rsidP="00C75E1A">
            <w:pPr>
              <w:tabs>
                <w:tab w:val="left" w:pos="3645"/>
                <w:tab w:val="left" w:pos="4005"/>
              </w:tabs>
              <w:jc w:val="center"/>
              <w:rPr>
                <w:rFonts w:ascii="Times New Roman" w:hAnsi="Times New Roman" w:cs="Times New Roman"/>
                <w:sz w:val="20"/>
                <w:szCs w:val="20"/>
              </w:rPr>
            </w:pPr>
            <w:r w:rsidRPr="00AA5681">
              <w:rPr>
                <w:rFonts w:ascii="Times New Roman" w:hAnsi="Times New Roman" w:cs="Times New Roman"/>
                <w:sz w:val="20"/>
                <w:szCs w:val="20"/>
              </w:rPr>
              <w:t>0.835</w:t>
            </w:r>
          </w:p>
        </w:tc>
        <w:tc>
          <w:tcPr>
            <w:tcW w:w="577" w:type="dxa"/>
          </w:tcPr>
          <w:p w:rsidR="00C75E1A" w:rsidRPr="00AA5681" w:rsidRDefault="00C75E1A" w:rsidP="00C75E1A">
            <w:pPr>
              <w:tabs>
                <w:tab w:val="left" w:pos="3645"/>
                <w:tab w:val="left" w:pos="4005"/>
              </w:tabs>
              <w:jc w:val="center"/>
              <w:rPr>
                <w:rFonts w:ascii="Times New Roman" w:hAnsi="Times New Roman" w:cs="Times New Roman"/>
                <w:sz w:val="20"/>
                <w:szCs w:val="20"/>
              </w:rPr>
            </w:pPr>
            <w:r w:rsidRPr="00AA5681">
              <w:rPr>
                <w:rFonts w:ascii="Times New Roman" w:hAnsi="Times New Roman" w:cs="Times New Roman"/>
                <w:sz w:val="20"/>
                <w:szCs w:val="20"/>
              </w:rPr>
              <w:t>1</w:t>
            </w:r>
          </w:p>
        </w:tc>
      </w:tr>
      <w:tr w:rsidR="00C75E1A" w:rsidTr="00C75E1A">
        <w:tc>
          <w:tcPr>
            <w:tcW w:w="558" w:type="dxa"/>
          </w:tcPr>
          <w:p w:rsidR="00C75E1A" w:rsidRDefault="00C75E1A" w:rsidP="00C75E1A">
            <w:pPr>
              <w:tabs>
                <w:tab w:val="left" w:pos="3645"/>
                <w:tab w:val="left" w:pos="4005"/>
              </w:tabs>
              <w:jc w:val="center"/>
              <w:rPr>
                <w:rFonts w:ascii="Times New Roman" w:hAnsi="Times New Roman" w:cs="Times New Roman"/>
                <w:sz w:val="20"/>
                <w:szCs w:val="20"/>
              </w:rPr>
            </w:pPr>
            <w:r>
              <w:rPr>
                <w:rFonts w:ascii="Times New Roman" w:hAnsi="Times New Roman" w:cs="Times New Roman"/>
                <w:sz w:val="20"/>
                <w:szCs w:val="20"/>
              </w:rPr>
              <w:t>16</w:t>
            </w:r>
          </w:p>
        </w:tc>
        <w:tc>
          <w:tcPr>
            <w:tcW w:w="2487" w:type="dxa"/>
          </w:tcPr>
          <w:p w:rsidR="00C75E1A" w:rsidRPr="00AA5681" w:rsidRDefault="00C75E1A" w:rsidP="00C75E1A">
            <w:pPr>
              <w:tabs>
                <w:tab w:val="left" w:pos="3645"/>
                <w:tab w:val="left" w:pos="4005"/>
              </w:tabs>
              <w:spacing w:line="276" w:lineRule="auto"/>
              <w:rPr>
                <w:rFonts w:ascii="Times New Roman" w:hAnsi="Times New Roman" w:cs="Times New Roman"/>
                <w:sz w:val="20"/>
                <w:szCs w:val="20"/>
              </w:rPr>
            </w:pPr>
            <w:r w:rsidRPr="00AA5681">
              <w:rPr>
                <w:rFonts w:ascii="Times New Roman" w:hAnsi="Times New Roman" w:cs="Times New Roman"/>
                <w:sz w:val="20"/>
                <w:szCs w:val="20"/>
              </w:rPr>
              <w:t>Coupling assembly.</w:t>
            </w:r>
          </w:p>
        </w:tc>
        <w:tc>
          <w:tcPr>
            <w:tcW w:w="753"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2.51</w:t>
            </w:r>
          </w:p>
        </w:tc>
        <w:tc>
          <w:tcPr>
            <w:tcW w:w="577" w:type="dxa"/>
          </w:tcPr>
          <w:p w:rsidR="00C75E1A" w:rsidRPr="00AA5681" w:rsidRDefault="00C75E1A" w:rsidP="00C75E1A">
            <w:pPr>
              <w:tabs>
                <w:tab w:val="left" w:pos="3645"/>
                <w:tab w:val="left" w:pos="4005"/>
              </w:tabs>
              <w:spacing w:line="276" w:lineRule="auto"/>
              <w:jc w:val="center"/>
              <w:rPr>
                <w:rFonts w:ascii="Times New Roman" w:hAnsi="Times New Roman" w:cs="Times New Roman"/>
                <w:sz w:val="20"/>
                <w:szCs w:val="20"/>
              </w:rPr>
            </w:pPr>
            <w:r w:rsidRPr="00AA5681">
              <w:rPr>
                <w:rFonts w:ascii="Times New Roman" w:hAnsi="Times New Roman" w:cs="Times New Roman"/>
                <w:sz w:val="20"/>
                <w:szCs w:val="20"/>
              </w:rPr>
              <w:t>4,7,11,13,14,15</w:t>
            </w:r>
          </w:p>
        </w:tc>
      </w:tr>
      <w:tr w:rsidR="00C75E1A" w:rsidTr="00C75E1A">
        <w:tc>
          <w:tcPr>
            <w:tcW w:w="558" w:type="dxa"/>
          </w:tcPr>
          <w:p w:rsidR="00C75E1A" w:rsidRDefault="00C75E1A" w:rsidP="00C75E1A">
            <w:pPr>
              <w:tabs>
                <w:tab w:val="left" w:pos="3645"/>
                <w:tab w:val="left" w:pos="4005"/>
              </w:tabs>
              <w:jc w:val="center"/>
              <w:rPr>
                <w:rFonts w:ascii="Times New Roman" w:hAnsi="Times New Roman" w:cs="Times New Roman"/>
                <w:sz w:val="20"/>
                <w:szCs w:val="20"/>
              </w:rPr>
            </w:pPr>
          </w:p>
        </w:tc>
        <w:tc>
          <w:tcPr>
            <w:tcW w:w="2487" w:type="dxa"/>
          </w:tcPr>
          <w:p w:rsidR="00C75E1A" w:rsidRDefault="00C75E1A" w:rsidP="00C75E1A">
            <w:pPr>
              <w:tabs>
                <w:tab w:val="left" w:pos="3645"/>
                <w:tab w:val="left" w:pos="4005"/>
              </w:tabs>
              <w:jc w:val="center"/>
              <w:rPr>
                <w:rFonts w:ascii="Times New Roman" w:hAnsi="Times New Roman" w:cs="Times New Roman"/>
                <w:sz w:val="20"/>
                <w:szCs w:val="20"/>
              </w:rPr>
            </w:pPr>
          </w:p>
        </w:tc>
        <w:tc>
          <w:tcPr>
            <w:tcW w:w="753" w:type="dxa"/>
          </w:tcPr>
          <w:p w:rsidR="00C75E1A" w:rsidRPr="00C75E1A" w:rsidRDefault="00C75E1A" w:rsidP="00C75E1A">
            <w:pPr>
              <w:tabs>
                <w:tab w:val="left" w:pos="3645"/>
                <w:tab w:val="left" w:pos="4005"/>
              </w:tabs>
              <w:jc w:val="center"/>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ek</w:t>
            </w:r>
            <w:r>
              <w:rPr>
                <w:rFonts w:ascii="Times New Roman" w:hAnsi="Times New Roman" w:cs="Times New Roman"/>
                <w:sz w:val="20"/>
                <w:szCs w:val="20"/>
              </w:rPr>
              <w:t>=</w:t>
            </w:r>
            <w:r w:rsidRPr="00AA5681">
              <w:rPr>
                <w:rFonts w:ascii="Times New Roman" w:hAnsi="Times New Roman" w:cs="Times New Roman"/>
                <w:sz w:val="20"/>
                <w:szCs w:val="20"/>
              </w:rPr>
              <w:t>37.527</w:t>
            </w:r>
            <w:r>
              <w:rPr>
                <w:rFonts w:ascii="Times New Roman" w:hAnsi="Times New Roman" w:cs="Times New Roman"/>
                <w:sz w:val="20"/>
                <w:szCs w:val="20"/>
              </w:rPr>
              <w:t>min.</w:t>
            </w:r>
          </w:p>
        </w:tc>
        <w:tc>
          <w:tcPr>
            <w:tcW w:w="577" w:type="dxa"/>
          </w:tcPr>
          <w:p w:rsidR="00C75E1A" w:rsidRPr="00AA5681" w:rsidRDefault="00C75E1A" w:rsidP="00C75E1A">
            <w:pPr>
              <w:tabs>
                <w:tab w:val="left" w:pos="3645"/>
                <w:tab w:val="left" w:pos="4005"/>
              </w:tabs>
              <w:jc w:val="center"/>
              <w:rPr>
                <w:rFonts w:ascii="Times New Roman" w:hAnsi="Times New Roman" w:cs="Times New Roman"/>
                <w:sz w:val="20"/>
                <w:szCs w:val="20"/>
              </w:rPr>
            </w:pPr>
          </w:p>
        </w:tc>
      </w:tr>
    </w:tbl>
    <w:p w:rsidR="001C2779" w:rsidRDefault="001C2779" w:rsidP="001C2779">
      <w:pPr>
        <w:tabs>
          <w:tab w:val="left" w:pos="1920"/>
          <w:tab w:val="left" w:pos="3645"/>
          <w:tab w:val="left" w:pos="4005"/>
        </w:tabs>
        <w:spacing w:after="0"/>
        <w:jc w:val="center"/>
        <w:rPr>
          <w:rFonts w:ascii="Times New Roman" w:hAnsi="Times New Roman" w:cs="Times New Roman"/>
          <w:sz w:val="20"/>
          <w:szCs w:val="20"/>
        </w:rPr>
      </w:pPr>
      <w:r w:rsidRPr="001C2779">
        <w:rPr>
          <w:rFonts w:ascii="Times New Roman" w:hAnsi="Times New Roman" w:cs="Times New Roman"/>
          <w:sz w:val="20"/>
          <w:szCs w:val="20"/>
        </w:rPr>
        <w:t>Table 1: Work element assigned to the station.</w:t>
      </w:r>
    </w:p>
    <w:p w:rsidR="00E06031" w:rsidRDefault="00E06031" w:rsidP="001C2779">
      <w:pPr>
        <w:spacing w:after="0" w:line="240" w:lineRule="auto"/>
        <w:rPr>
          <w:rFonts w:ascii="Times New Roman" w:hAnsi="Times New Roman" w:cs="Times New Roman"/>
          <w:b/>
          <w:i/>
          <w:sz w:val="20"/>
          <w:szCs w:val="20"/>
        </w:rPr>
      </w:pPr>
    </w:p>
    <w:p w:rsidR="00E06031" w:rsidRDefault="00E06031" w:rsidP="001C2779">
      <w:pPr>
        <w:spacing w:after="0" w:line="240" w:lineRule="auto"/>
        <w:rPr>
          <w:rFonts w:ascii="Times New Roman" w:hAnsi="Times New Roman" w:cs="Times New Roman"/>
          <w:b/>
          <w:i/>
          <w:sz w:val="20"/>
          <w:szCs w:val="20"/>
        </w:rPr>
      </w:pPr>
    </w:p>
    <w:p w:rsidR="001C2779" w:rsidRDefault="001C2779" w:rsidP="001C2779">
      <w:pPr>
        <w:spacing w:after="0" w:line="240" w:lineRule="auto"/>
        <w:rPr>
          <w:rFonts w:ascii="Times New Roman" w:hAnsi="Times New Roman" w:cs="Times New Roman"/>
          <w:b/>
          <w:i/>
          <w:sz w:val="20"/>
          <w:szCs w:val="20"/>
        </w:rPr>
      </w:pPr>
      <w:r>
        <w:rPr>
          <w:rFonts w:ascii="Times New Roman" w:hAnsi="Times New Roman" w:cs="Times New Roman"/>
          <w:b/>
          <w:i/>
          <w:sz w:val="20"/>
          <w:szCs w:val="20"/>
        </w:rPr>
        <w:t>Ranked Positional Weight Method</w:t>
      </w:r>
    </w:p>
    <w:p w:rsidR="001C2779" w:rsidRDefault="001C2779" w:rsidP="001C2779">
      <w:pPr>
        <w:spacing w:after="0" w:line="240" w:lineRule="auto"/>
        <w:rPr>
          <w:rFonts w:ascii="Times New Roman" w:hAnsi="Times New Roman" w:cs="Times New Roman"/>
          <w:b/>
          <w:i/>
          <w:sz w:val="20"/>
          <w:szCs w:val="20"/>
        </w:rPr>
      </w:pPr>
      <w:r>
        <w:rPr>
          <w:rFonts w:ascii="Times New Roman" w:hAnsi="Times New Roman" w:cs="Times New Roman"/>
          <w:b/>
          <w:i/>
          <w:sz w:val="20"/>
          <w:szCs w:val="20"/>
        </w:rPr>
        <w:t>Procedure:</w:t>
      </w:r>
    </w:p>
    <w:p w:rsidR="001C2779" w:rsidRPr="00C16586" w:rsidRDefault="001C2779" w:rsidP="00DD2A30">
      <w:pPr>
        <w:spacing w:after="0" w:line="240" w:lineRule="auto"/>
        <w:jc w:val="both"/>
        <w:rPr>
          <w:rFonts w:ascii="Times New Roman" w:hAnsi="Times New Roman" w:cs="Times New Roman"/>
          <w:b/>
          <w:i/>
          <w:sz w:val="20"/>
          <w:szCs w:val="20"/>
        </w:rPr>
      </w:pPr>
      <w:r w:rsidRPr="004926AE">
        <w:rPr>
          <w:rFonts w:ascii="Times New Roman" w:hAnsi="Times New Roman" w:cs="Times New Roman"/>
          <w:sz w:val="20"/>
          <w:szCs w:val="32"/>
        </w:rPr>
        <w:t>Step 1: Calculate the RPW for each element by summing the element T</w:t>
      </w:r>
      <w:r w:rsidRPr="004926AE">
        <w:rPr>
          <w:rFonts w:ascii="Times New Roman" w:hAnsi="Times New Roman" w:cs="Times New Roman"/>
          <w:sz w:val="20"/>
          <w:szCs w:val="32"/>
          <w:vertAlign w:val="subscript"/>
        </w:rPr>
        <w:t xml:space="preserve">ek </w:t>
      </w:r>
      <w:r w:rsidRPr="004926AE">
        <w:rPr>
          <w:rFonts w:ascii="Times New Roman" w:hAnsi="Times New Roman" w:cs="Times New Roman"/>
          <w:sz w:val="20"/>
          <w:szCs w:val="32"/>
        </w:rPr>
        <w:t>together with the T</w:t>
      </w:r>
      <w:r w:rsidRPr="004926AE">
        <w:rPr>
          <w:rFonts w:ascii="Times New Roman" w:hAnsi="Times New Roman" w:cs="Times New Roman"/>
          <w:sz w:val="20"/>
          <w:szCs w:val="32"/>
          <w:vertAlign w:val="subscript"/>
        </w:rPr>
        <w:t>ek</w:t>
      </w:r>
      <w:r w:rsidRPr="004926AE">
        <w:rPr>
          <w:rFonts w:ascii="Times New Roman" w:hAnsi="Times New Roman" w:cs="Times New Roman"/>
          <w:sz w:val="20"/>
          <w:szCs w:val="32"/>
        </w:rPr>
        <w:t xml:space="preserve"> values for all</w:t>
      </w:r>
      <w:r w:rsidR="00DD2A30">
        <w:rPr>
          <w:rFonts w:ascii="Times New Roman" w:hAnsi="Times New Roman" w:cs="Times New Roman"/>
          <w:sz w:val="20"/>
          <w:szCs w:val="32"/>
        </w:rPr>
        <w:t xml:space="preserve"> </w:t>
      </w:r>
      <w:r w:rsidRPr="004926AE">
        <w:rPr>
          <w:rFonts w:ascii="Times New Roman" w:hAnsi="Times New Roman" w:cs="Times New Roman"/>
          <w:sz w:val="20"/>
          <w:szCs w:val="32"/>
        </w:rPr>
        <w:t>the element that follow it in the arrow chain of the precedence diagram.</w:t>
      </w:r>
    </w:p>
    <w:p w:rsidR="001C2779" w:rsidRDefault="001C2779" w:rsidP="00DD2A30">
      <w:pPr>
        <w:spacing w:after="0"/>
        <w:jc w:val="both"/>
        <w:rPr>
          <w:rFonts w:ascii="Times New Roman" w:hAnsi="Times New Roman" w:cs="Times New Roman"/>
          <w:sz w:val="20"/>
          <w:szCs w:val="32"/>
        </w:rPr>
      </w:pPr>
      <w:r w:rsidRPr="004926AE">
        <w:rPr>
          <w:rFonts w:ascii="Times New Roman" w:hAnsi="Times New Roman" w:cs="Times New Roman"/>
          <w:sz w:val="20"/>
          <w:szCs w:val="32"/>
        </w:rPr>
        <w:t>Step 2: List the elements in the order of their RPW, largest RPW at the top of the list. For convenience, include the T</w:t>
      </w:r>
      <w:r w:rsidRPr="004926AE">
        <w:rPr>
          <w:rFonts w:ascii="Times New Roman" w:hAnsi="Times New Roman" w:cs="Times New Roman"/>
          <w:sz w:val="20"/>
          <w:szCs w:val="32"/>
          <w:vertAlign w:val="subscript"/>
        </w:rPr>
        <w:t>ek</w:t>
      </w:r>
      <w:r w:rsidRPr="004926AE">
        <w:rPr>
          <w:rFonts w:ascii="Times New Roman" w:hAnsi="Times New Roman" w:cs="Times New Roman"/>
          <w:sz w:val="20"/>
          <w:szCs w:val="32"/>
        </w:rPr>
        <w:t xml:space="preserve"> value and immediate predecessors for each element.</w:t>
      </w:r>
    </w:p>
    <w:p w:rsidR="001C2779" w:rsidRDefault="001C2779" w:rsidP="00DD2A30">
      <w:pPr>
        <w:jc w:val="both"/>
        <w:rPr>
          <w:rFonts w:ascii="Times New Roman" w:hAnsi="Times New Roman" w:cs="Times New Roman"/>
          <w:sz w:val="20"/>
          <w:szCs w:val="32"/>
        </w:rPr>
      </w:pPr>
      <w:r w:rsidRPr="004926AE">
        <w:rPr>
          <w:rFonts w:ascii="Times New Roman" w:hAnsi="Times New Roman" w:cs="Times New Roman"/>
          <w:sz w:val="20"/>
          <w:szCs w:val="32"/>
        </w:rPr>
        <w:t>Step 3: Assign elements to stations according to RPW, avoiding</w:t>
      </w:r>
      <w:r>
        <w:rPr>
          <w:rFonts w:ascii="Times New Roman" w:hAnsi="Times New Roman" w:cs="Times New Roman"/>
          <w:sz w:val="20"/>
          <w:szCs w:val="32"/>
        </w:rPr>
        <w:t xml:space="preserve"> precedence constraint and time </w:t>
      </w:r>
      <w:r w:rsidRPr="004926AE">
        <w:rPr>
          <w:rFonts w:ascii="Times New Roman" w:hAnsi="Times New Roman" w:cs="Times New Roman"/>
          <w:sz w:val="20"/>
          <w:szCs w:val="32"/>
        </w:rPr>
        <w:t>cycle violation.</w:t>
      </w:r>
    </w:p>
    <w:tbl>
      <w:tblPr>
        <w:tblStyle w:val="TableGrid"/>
        <w:tblW w:w="4320" w:type="dxa"/>
        <w:tblInd w:w="108" w:type="dxa"/>
        <w:tblLayout w:type="fixed"/>
        <w:tblLook w:val="04A0"/>
      </w:tblPr>
      <w:tblGrid>
        <w:gridCol w:w="971"/>
        <w:gridCol w:w="919"/>
        <w:gridCol w:w="900"/>
        <w:gridCol w:w="1530"/>
      </w:tblGrid>
      <w:tr w:rsidR="00E06031" w:rsidTr="00E06031">
        <w:tc>
          <w:tcPr>
            <w:tcW w:w="971"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Element</w:t>
            </w:r>
          </w:p>
        </w:tc>
        <w:tc>
          <w:tcPr>
            <w:tcW w:w="919" w:type="dxa"/>
          </w:tcPr>
          <w:p w:rsidR="00E0603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RPW</w:t>
            </w:r>
          </w:p>
          <w:p w:rsidR="00E06031" w:rsidRPr="00AA5681" w:rsidRDefault="00E06031" w:rsidP="00E06031">
            <w:pPr>
              <w:jc w:val="center"/>
              <w:rPr>
                <w:rFonts w:ascii="Times New Roman" w:hAnsi="Times New Roman" w:cs="Times New Roman"/>
                <w:sz w:val="20"/>
                <w:szCs w:val="20"/>
              </w:rPr>
            </w:pPr>
            <w:r>
              <w:rPr>
                <w:rFonts w:ascii="Times New Roman" w:hAnsi="Times New Roman" w:cs="Times New Roman"/>
                <w:sz w:val="20"/>
                <w:szCs w:val="20"/>
              </w:rPr>
              <w:t>(Min.)</w:t>
            </w:r>
          </w:p>
        </w:tc>
        <w:tc>
          <w:tcPr>
            <w:tcW w:w="900" w:type="dxa"/>
          </w:tcPr>
          <w:p w:rsidR="00E06031" w:rsidRDefault="00E06031" w:rsidP="00E06031">
            <w:pPr>
              <w:jc w:val="center"/>
              <w:rPr>
                <w:rFonts w:ascii="Times New Roman" w:hAnsi="Times New Roman" w:cs="Times New Roman"/>
                <w:sz w:val="20"/>
                <w:szCs w:val="20"/>
                <w:vertAlign w:val="subscript"/>
              </w:rPr>
            </w:pPr>
            <w:r w:rsidRPr="00AA5681">
              <w:rPr>
                <w:rFonts w:ascii="Times New Roman" w:hAnsi="Times New Roman" w:cs="Times New Roman"/>
                <w:sz w:val="20"/>
                <w:szCs w:val="20"/>
              </w:rPr>
              <w:t>T</w:t>
            </w:r>
            <w:r w:rsidRPr="00AA5681">
              <w:rPr>
                <w:rFonts w:ascii="Times New Roman" w:hAnsi="Times New Roman" w:cs="Times New Roman"/>
                <w:sz w:val="20"/>
                <w:szCs w:val="20"/>
                <w:vertAlign w:val="subscript"/>
              </w:rPr>
              <w:t>ek</w:t>
            </w:r>
          </w:p>
          <w:p w:rsidR="00E06031" w:rsidRPr="00DA0586" w:rsidRDefault="00E06031" w:rsidP="00E06031">
            <w:pPr>
              <w:jc w:val="center"/>
              <w:rPr>
                <w:rFonts w:ascii="Times New Roman" w:hAnsi="Times New Roman" w:cs="Times New Roman"/>
                <w:sz w:val="20"/>
                <w:szCs w:val="20"/>
              </w:rPr>
            </w:pPr>
            <w:r>
              <w:rPr>
                <w:rFonts w:ascii="Times New Roman" w:hAnsi="Times New Roman" w:cs="Times New Roman"/>
                <w:sz w:val="20"/>
                <w:szCs w:val="20"/>
              </w:rPr>
              <w:t>(min.)</w:t>
            </w:r>
          </w:p>
        </w:tc>
        <w:tc>
          <w:tcPr>
            <w:tcW w:w="153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Preceded by</w:t>
            </w:r>
          </w:p>
        </w:tc>
      </w:tr>
      <w:tr w:rsidR="00E06031" w:rsidTr="00E06031">
        <w:tc>
          <w:tcPr>
            <w:tcW w:w="971"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1</w:t>
            </w:r>
          </w:p>
        </w:tc>
        <w:tc>
          <w:tcPr>
            <w:tcW w:w="919"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34.385</w:t>
            </w:r>
          </w:p>
        </w:tc>
        <w:tc>
          <w:tcPr>
            <w:tcW w:w="90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3.040</w:t>
            </w:r>
          </w:p>
        </w:tc>
        <w:tc>
          <w:tcPr>
            <w:tcW w:w="153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w:t>
            </w:r>
          </w:p>
        </w:tc>
      </w:tr>
      <w:tr w:rsidR="00E06031" w:rsidTr="00E06031">
        <w:tc>
          <w:tcPr>
            <w:tcW w:w="971"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3</w:t>
            </w:r>
          </w:p>
        </w:tc>
        <w:tc>
          <w:tcPr>
            <w:tcW w:w="919"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14.403</w:t>
            </w:r>
          </w:p>
        </w:tc>
        <w:tc>
          <w:tcPr>
            <w:tcW w:w="90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2.718</w:t>
            </w:r>
          </w:p>
        </w:tc>
        <w:tc>
          <w:tcPr>
            <w:tcW w:w="153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1</w:t>
            </w:r>
          </w:p>
        </w:tc>
      </w:tr>
      <w:tr w:rsidR="00E06031" w:rsidTr="00E06031">
        <w:tc>
          <w:tcPr>
            <w:tcW w:w="971"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2</w:t>
            </w:r>
          </w:p>
        </w:tc>
        <w:tc>
          <w:tcPr>
            <w:tcW w:w="919"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11.685</w:t>
            </w:r>
          </w:p>
        </w:tc>
        <w:tc>
          <w:tcPr>
            <w:tcW w:w="90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4.477</w:t>
            </w:r>
          </w:p>
        </w:tc>
        <w:tc>
          <w:tcPr>
            <w:tcW w:w="153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1,3</w:t>
            </w:r>
          </w:p>
        </w:tc>
      </w:tr>
      <w:tr w:rsidR="00E06031" w:rsidTr="00E06031">
        <w:tc>
          <w:tcPr>
            <w:tcW w:w="971"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5</w:t>
            </w:r>
          </w:p>
        </w:tc>
        <w:tc>
          <w:tcPr>
            <w:tcW w:w="919"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9.088</w:t>
            </w:r>
          </w:p>
        </w:tc>
        <w:tc>
          <w:tcPr>
            <w:tcW w:w="90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0.250</w:t>
            </w:r>
          </w:p>
        </w:tc>
        <w:tc>
          <w:tcPr>
            <w:tcW w:w="153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1</w:t>
            </w:r>
          </w:p>
        </w:tc>
      </w:tr>
      <w:tr w:rsidR="00E06031" w:rsidTr="00E06031">
        <w:tc>
          <w:tcPr>
            <w:tcW w:w="971"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6</w:t>
            </w:r>
          </w:p>
        </w:tc>
        <w:tc>
          <w:tcPr>
            <w:tcW w:w="919"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8.838</w:t>
            </w:r>
          </w:p>
        </w:tc>
        <w:tc>
          <w:tcPr>
            <w:tcW w:w="90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3.058</w:t>
            </w:r>
          </w:p>
        </w:tc>
        <w:tc>
          <w:tcPr>
            <w:tcW w:w="153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5</w:t>
            </w:r>
          </w:p>
        </w:tc>
      </w:tr>
      <w:tr w:rsidR="00E06031" w:rsidTr="00E06031">
        <w:tc>
          <w:tcPr>
            <w:tcW w:w="971"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8</w:t>
            </w:r>
          </w:p>
        </w:tc>
        <w:tc>
          <w:tcPr>
            <w:tcW w:w="919"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8.150</w:t>
            </w:r>
          </w:p>
        </w:tc>
        <w:tc>
          <w:tcPr>
            <w:tcW w:w="90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0.288</w:t>
            </w:r>
          </w:p>
        </w:tc>
        <w:tc>
          <w:tcPr>
            <w:tcW w:w="153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1</w:t>
            </w:r>
          </w:p>
        </w:tc>
      </w:tr>
      <w:tr w:rsidR="00E06031" w:rsidTr="00E06031">
        <w:tc>
          <w:tcPr>
            <w:tcW w:w="971"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10</w:t>
            </w:r>
          </w:p>
        </w:tc>
        <w:tc>
          <w:tcPr>
            <w:tcW w:w="919"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7.216</w:t>
            </w:r>
          </w:p>
        </w:tc>
        <w:tc>
          <w:tcPr>
            <w:tcW w:w="90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1.028</w:t>
            </w:r>
          </w:p>
        </w:tc>
        <w:tc>
          <w:tcPr>
            <w:tcW w:w="153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8</w:t>
            </w:r>
          </w:p>
        </w:tc>
      </w:tr>
      <w:tr w:rsidR="00E06031" w:rsidTr="00E06031">
        <w:tc>
          <w:tcPr>
            <w:tcW w:w="971"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4</w:t>
            </w:r>
          </w:p>
        </w:tc>
        <w:tc>
          <w:tcPr>
            <w:tcW w:w="919"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7.208</w:t>
            </w:r>
          </w:p>
        </w:tc>
        <w:tc>
          <w:tcPr>
            <w:tcW w:w="90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4.752</w:t>
            </w:r>
          </w:p>
        </w:tc>
        <w:tc>
          <w:tcPr>
            <w:tcW w:w="153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2,3</w:t>
            </w:r>
          </w:p>
        </w:tc>
      </w:tr>
      <w:tr w:rsidR="00E06031" w:rsidTr="00E06031">
        <w:tc>
          <w:tcPr>
            <w:tcW w:w="971"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9</w:t>
            </w:r>
          </w:p>
        </w:tc>
        <w:tc>
          <w:tcPr>
            <w:tcW w:w="919"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6.834</w:t>
            </w:r>
          </w:p>
        </w:tc>
        <w:tc>
          <w:tcPr>
            <w:tcW w:w="90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0.646</w:t>
            </w:r>
          </w:p>
        </w:tc>
        <w:tc>
          <w:tcPr>
            <w:tcW w:w="153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8</w:t>
            </w:r>
          </w:p>
        </w:tc>
      </w:tr>
      <w:tr w:rsidR="00E06031" w:rsidTr="00E06031">
        <w:tc>
          <w:tcPr>
            <w:tcW w:w="971"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12</w:t>
            </w:r>
          </w:p>
        </w:tc>
        <w:tc>
          <w:tcPr>
            <w:tcW w:w="919"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6.237</w:t>
            </w:r>
          </w:p>
        </w:tc>
        <w:tc>
          <w:tcPr>
            <w:tcW w:w="90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0.351</w:t>
            </w:r>
          </w:p>
        </w:tc>
        <w:tc>
          <w:tcPr>
            <w:tcW w:w="153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1</w:t>
            </w:r>
          </w:p>
        </w:tc>
      </w:tr>
      <w:tr w:rsidR="00E06031" w:rsidTr="00E06031">
        <w:tc>
          <w:tcPr>
            <w:tcW w:w="971"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11</w:t>
            </w:r>
          </w:p>
        </w:tc>
        <w:tc>
          <w:tcPr>
            <w:tcW w:w="919"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6.188</w:t>
            </w:r>
          </w:p>
        </w:tc>
        <w:tc>
          <w:tcPr>
            <w:tcW w:w="90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3.732</w:t>
            </w:r>
          </w:p>
        </w:tc>
        <w:tc>
          <w:tcPr>
            <w:tcW w:w="153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9,10</w:t>
            </w:r>
          </w:p>
        </w:tc>
      </w:tr>
      <w:tr w:rsidR="00E06031" w:rsidTr="00E06031">
        <w:tc>
          <w:tcPr>
            <w:tcW w:w="971"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13</w:t>
            </w:r>
          </w:p>
        </w:tc>
        <w:tc>
          <w:tcPr>
            <w:tcW w:w="919"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5.886</w:t>
            </w:r>
          </w:p>
        </w:tc>
        <w:tc>
          <w:tcPr>
            <w:tcW w:w="90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3.430</w:t>
            </w:r>
          </w:p>
        </w:tc>
        <w:tc>
          <w:tcPr>
            <w:tcW w:w="153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1</w:t>
            </w:r>
          </w:p>
        </w:tc>
      </w:tr>
      <w:tr w:rsidR="00E06031" w:rsidTr="00E06031">
        <w:tc>
          <w:tcPr>
            <w:tcW w:w="971"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15</w:t>
            </w:r>
          </w:p>
        </w:tc>
        <w:tc>
          <w:tcPr>
            <w:tcW w:w="919"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5.598</w:t>
            </w:r>
          </w:p>
        </w:tc>
        <w:tc>
          <w:tcPr>
            <w:tcW w:w="90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3.142</w:t>
            </w:r>
          </w:p>
        </w:tc>
        <w:tc>
          <w:tcPr>
            <w:tcW w:w="153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w:t>
            </w:r>
          </w:p>
        </w:tc>
      </w:tr>
      <w:tr w:rsidR="00E06031" w:rsidTr="00E06031">
        <w:tc>
          <w:tcPr>
            <w:tcW w:w="971"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7</w:t>
            </w:r>
          </w:p>
        </w:tc>
        <w:tc>
          <w:tcPr>
            <w:tcW w:w="919"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5.514</w:t>
            </w:r>
          </w:p>
        </w:tc>
        <w:tc>
          <w:tcPr>
            <w:tcW w:w="90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3.058</w:t>
            </w:r>
          </w:p>
        </w:tc>
        <w:tc>
          <w:tcPr>
            <w:tcW w:w="153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6,5</w:t>
            </w:r>
          </w:p>
        </w:tc>
      </w:tr>
      <w:tr w:rsidR="00E06031" w:rsidTr="00E06031">
        <w:tc>
          <w:tcPr>
            <w:tcW w:w="971"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14</w:t>
            </w:r>
          </w:p>
        </w:tc>
        <w:tc>
          <w:tcPr>
            <w:tcW w:w="919"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3.291</w:t>
            </w:r>
          </w:p>
        </w:tc>
        <w:tc>
          <w:tcPr>
            <w:tcW w:w="90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0.835</w:t>
            </w:r>
          </w:p>
        </w:tc>
        <w:tc>
          <w:tcPr>
            <w:tcW w:w="153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1</w:t>
            </w:r>
          </w:p>
        </w:tc>
      </w:tr>
      <w:tr w:rsidR="00E06031" w:rsidTr="00E06031">
        <w:tc>
          <w:tcPr>
            <w:tcW w:w="971"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16</w:t>
            </w:r>
          </w:p>
        </w:tc>
        <w:tc>
          <w:tcPr>
            <w:tcW w:w="919"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2.456</w:t>
            </w:r>
          </w:p>
        </w:tc>
        <w:tc>
          <w:tcPr>
            <w:tcW w:w="90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2.456</w:t>
            </w:r>
          </w:p>
        </w:tc>
        <w:tc>
          <w:tcPr>
            <w:tcW w:w="1530" w:type="dxa"/>
          </w:tcPr>
          <w:p w:rsidR="00E06031" w:rsidRPr="00AA5681" w:rsidRDefault="00E06031" w:rsidP="00E06031">
            <w:pPr>
              <w:jc w:val="center"/>
              <w:rPr>
                <w:rFonts w:ascii="Times New Roman" w:hAnsi="Times New Roman" w:cs="Times New Roman"/>
                <w:sz w:val="20"/>
                <w:szCs w:val="20"/>
              </w:rPr>
            </w:pPr>
            <w:r w:rsidRPr="00AA5681">
              <w:rPr>
                <w:rFonts w:ascii="Times New Roman" w:hAnsi="Times New Roman" w:cs="Times New Roman"/>
                <w:sz w:val="20"/>
                <w:szCs w:val="20"/>
              </w:rPr>
              <w:t>4,7,11,13,14,15</w:t>
            </w:r>
          </w:p>
        </w:tc>
      </w:tr>
    </w:tbl>
    <w:p w:rsidR="00E06031" w:rsidRDefault="00E06031" w:rsidP="00E06031">
      <w:pPr>
        <w:spacing w:before="240"/>
        <w:jc w:val="center"/>
        <w:rPr>
          <w:rFonts w:ascii="Times New Roman" w:hAnsi="Times New Roman" w:cs="Times New Roman"/>
          <w:sz w:val="20"/>
          <w:szCs w:val="20"/>
        </w:rPr>
      </w:pPr>
      <w:r w:rsidRPr="00E06031">
        <w:rPr>
          <w:rFonts w:ascii="Times New Roman" w:hAnsi="Times New Roman" w:cs="Times New Roman"/>
          <w:sz w:val="20"/>
          <w:szCs w:val="20"/>
        </w:rPr>
        <w:t>Table 2: Element</w:t>
      </w:r>
      <w:r w:rsidR="00DD2A30">
        <w:rPr>
          <w:rFonts w:ascii="Times New Roman" w:hAnsi="Times New Roman" w:cs="Times New Roman"/>
          <w:sz w:val="20"/>
          <w:szCs w:val="20"/>
        </w:rPr>
        <w:t>s ranked according to their RPW.</w:t>
      </w:r>
    </w:p>
    <w:p w:rsidR="00E06031" w:rsidRPr="00E06031" w:rsidRDefault="00E06031" w:rsidP="00E06031">
      <w:pPr>
        <w:spacing w:before="240"/>
        <w:jc w:val="center"/>
        <w:rPr>
          <w:rFonts w:ascii="Times New Roman" w:hAnsi="Times New Roman" w:cs="Times New Roman"/>
          <w:sz w:val="20"/>
          <w:szCs w:val="20"/>
        </w:rPr>
      </w:pPr>
    </w:p>
    <w:tbl>
      <w:tblPr>
        <w:tblStyle w:val="TableGrid"/>
        <w:tblW w:w="4372" w:type="dxa"/>
        <w:tblLook w:val="04A0"/>
      </w:tblPr>
      <w:tblGrid>
        <w:gridCol w:w="1093"/>
        <w:gridCol w:w="1093"/>
        <w:gridCol w:w="1093"/>
        <w:gridCol w:w="1093"/>
      </w:tblGrid>
      <w:tr w:rsidR="00E06031" w:rsidRPr="00E06031" w:rsidTr="00E06031">
        <w:tc>
          <w:tcPr>
            <w:tcW w:w="1093" w:type="dxa"/>
          </w:tcPr>
          <w:p w:rsidR="00E06031" w:rsidRPr="00E06031" w:rsidRDefault="00E06031" w:rsidP="00E06031">
            <w:pPr>
              <w:spacing w:before="240"/>
              <w:jc w:val="center"/>
              <w:rPr>
                <w:rFonts w:ascii="Times New Roman" w:hAnsi="Times New Roman" w:cs="Times New Roman"/>
                <w:sz w:val="20"/>
                <w:szCs w:val="20"/>
              </w:rPr>
            </w:pPr>
            <w:r w:rsidRPr="00E06031">
              <w:rPr>
                <w:rFonts w:ascii="Times New Roman" w:hAnsi="Times New Roman" w:cs="Times New Roman"/>
                <w:sz w:val="20"/>
                <w:szCs w:val="20"/>
              </w:rPr>
              <w:t>Station</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Element</w:t>
            </w:r>
          </w:p>
        </w:tc>
        <w:tc>
          <w:tcPr>
            <w:tcW w:w="1093" w:type="dxa"/>
          </w:tcPr>
          <w:p w:rsidR="00E06031" w:rsidRPr="00E06031" w:rsidRDefault="00E06031" w:rsidP="00E06031">
            <w:pPr>
              <w:jc w:val="center"/>
              <w:rPr>
                <w:rFonts w:ascii="Times New Roman" w:hAnsi="Times New Roman" w:cs="Times New Roman"/>
                <w:sz w:val="20"/>
                <w:szCs w:val="20"/>
                <w:vertAlign w:val="subscript"/>
              </w:rPr>
            </w:pPr>
            <w:r w:rsidRPr="00E06031">
              <w:rPr>
                <w:rFonts w:ascii="Times New Roman" w:hAnsi="Times New Roman" w:cs="Times New Roman"/>
                <w:sz w:val="20"/>
                <w:szCs w:val="20"/>
              </w:rPr>
              <w:t>T</w:t>
            </w:r>
            <w:r w:rsidRPr="00E06031">
              <w:rPr>
                <w:rFonts w:ascii="Times New Roman" w:hAnsi="Times New Roman" w:cs="Times New Roman"/>
                <w:sz w:val="20"/>
                <w:szCs w:val="20"/>
                <w:vertAlign w:val="subscript"/>
              </w:rPr>
              <w:t>ek</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Station Time</w:t>
            </w:r>
          </w:p>
        </w:tc>
      </w:tr>
      <w:tr w:rsidR="00E06031" w:rsidRPr="00E06031" w:rsidTr="00E06031">
        <w:tc>
          <w:tcPr>
            <w:tcW w:w="1093" w:type="dxa"/>
            <w:vMerge w:val="restart"/>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1</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1</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3.040</w:t>
            </w:r>
          </w:p>
        </w:tc>
        <w:tc>
          <w:tcPr>
            <w:tcW w:w="1093" w:type="dxa"/>
            <w:vMerge w:val="restart"/>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4.957</w:t>
            </w:r>
          </w:p>
        </w:tc>
      </w:tr>
      <w:tr w:rsidR="00E06031" w:rsidRPr="00E06031" w:rsidTr="00E06031">
        <w:tc>
          <w:tcPr>
            <w:tcW w:w="1093" w:type="dxa"/>
            <w:vMerge/>
          </w:tcPr>
          <w:p w:rsidR="00E06031" w:rsidRPr="00E06031" w:rsidRDefault="00E06031" w:rsidP="00E06031">
            <w:pPr>
              <w:jc w:val="center"/>
              <w:rPr>
                <w:rFonts w:ascii="Times New Roman" w:hAnsi="Times New Roman" w:cs="Times New Roman"/>
                <w:sz w:val="20"/>
                <w:szCs w:val="20"/>
              </w:rPr>
            </w:pP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5</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0.250</w:t>
            </w:r>
          </w:p>
        </w:tc>
        <w:tc>
          <w:tcPr>
            <w:tcW w:w="1093" w:type="dxa"/>
            <w:vMerge/>
          </w:tcPr>
          <w:p w:rsidR="00E06031" w:rsidRPr="00E06031" w:rsidRDefault="00E06031" w:rsidP="00E06031">
            <w:pPr>
              <w:jc w:val="center"/>
              <w:rPr>
                <w:rFonts w:ascii="Times New Roman" w:hAnsi="Times New Roman" w:cs="Times New Roman"/>
                <w:sz w:val="20"/>
                <w:szCs w:val="20"/>
              </w:rPr>
            </w:pPr>
          </w:p>
        </w:tc>
      </w:tr>
      <w:tr w:rsidR="00E06031" w:rsidRPr="00E06031" w:rsidTr="00E06031">
        <w:tc>
          <w:tcPr>
            <w:tcW w:w="1093" w:type="dxa"/>
            <w:vMerge/>
          </w:tcPr>
          <w:p w:rsidR="00E06031" w:rsidRPr="00E06031" w:rsidRDefault="00E06031" w:rsidP="00E06031">
            <w:pPr>
              <w:jc w:val="center"/>
              <w:rPr>
                <w:rFonts w:ascii="Times New Roman" w:hAnsi="Times New Roman" w:cs="Times New Roman"/>
                <w:sz w:val="20"/>
                <w:szCs w:val="20"/>
              </w:rPr>
            </w:pP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8</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0.288</w:t>
            </w:r>
          </w:p>
        </w:tc>
        <w:tc>
          <w:tcPr>
            <w:tcW w:w="1093" w:type="dxa"/>
            <w:vMerge/>
          </w:tcPr>
          <w:p w:rsidR="00E06031" w:rsidRPr="00E06031" w:rsidRDefault="00E06031" w:rsidP="00E06031">
            <w:pPr>
              <w:jc w:val="center"/>
              <w:rPr>
                <w:rFonts w:ascii="Times New Roman" w:hAnsi="Times New Roman" w:cs="Times New Roman"/>
                <w:sz w:val="20"/>
                <w:szCs w:val="20"/>
              </w:rPr>
            </w:pPr>
          </w:p>
        </w:tc>
      </w:tr>
      <w:tr w:rsidR="00E06031" w:rsidRPr="00E06031" w:rsidTr="00E06031">
        <w:tc>
          <w:tcPr>
            <w:tcW w:w="1093" w:type="dxa"/>
            <w:vMerge/>
          </w:tcPr>
          <w:p w:rsidR="00E06031" w:rsidRPr="00E06031" w:rsidRDefault="00E06031" w:rsidP="00E06031">
            <w:pPr>
              <w:jc w:val="center"/>
              <w:rPr>
                <w:rFonts w:ascii="Times New Roman" w:hAnsi="Times New Roman" w:cs="Times New Roman"/>
                <w:sz w:val="20"/>
                <w:szCs w:val="20"/>
              </w:rPr>
            </w:pP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10</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1.028</w:t>
            </w:r>
          </w:p>
        </w:tc>
        <w:tc>
          <w:tcPr>
            <w:tcW w:w="1093" w:type="dxa"/>
            <w:vMerge/>
          </w:tcPr>
          <w:p w:rsidR="00E06031" w:rsidRPr="00E06031" w:rsidRDefault="00E06031" w:rsidP="00E06031">
            <w:pPr>
              <w:jc w:val="center"/>
              <w:rPr>
                <w:rFonts w:ascii="Times New Roman" w:hAnsi="Times New Roman" w:cs="Times New Roman"/>
                <w:sz w:val="20"/>
                <w:szCs w:val="20"/>
              </w:rPr>
            </w:pPr>
          </w:p>
        </w:tc>
      </w:tr>
      <w:tr w:rsidR="00E06031" w:rsidRPr="00E06031" w:rsidTr="00E06031">
        <w:tc>
          <w:tcPr>
            <w:tcW w:w="1093" w:type="dxa"/>
            <w:vMerge/>
          </w:tcPr>
          <w:p w:rsidR="00E06031" w:rsidRPr="00E06031" w:rsidRDefault="00E06031" w:rsidP="00E06031">
            <w:pPr>
              <w:jc w:val="center"/>
              <w:rPr>
                <w:rFonts w:ascii="Times New Roman" w:hAnsi="Times New Roman" w:cs="Times New Roman"/>
                <w:sz w:val="20"/>
                <w:szCs w:val="20"/>
              </w:rPr>
            </w:pP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12</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0.351</w:t>
            </w:r>
          </w:p>
        </w:tc>
        <w:tc>
          <w:tcPr>
            <w:tcW w:w="1093" w:type="dxa"/>
            <w:vMerge/>
          </w:tcPr>
          <w:p w:rsidR="00E06031" w:rsidRPr="00E06031" w:rsidRDefault="00E06031" w:rsidP="00E06031">
            <w:pPr>
              <w:jc w:val="center"/>
              <w:rPr>
                <w:rFonts w:ascii="Times New Roman" w:hAnsi="Times New Roman" w:cs="Times New Roman"/>
                <w:sz w:val="20"/>
                <w:szCs w:val="20"/>
              </w:rPr>
            </w:pPr>
          </w:p>
        </w:tc>
      </w:tr>
      <w:tr w:rsidR="00E06031" w:rsidRPr="00E06031" w:rsidTr="00E06031">
        <w:tc>
          <w:tcPr>
            <w:tcW w:w="1093" w:type="dxa"/>
            <w:vMerge w:val="restart"/>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2</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3</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2.718</w:t>
            </w:r>
          </w:p>
        </w:tc>
        <w:tc>
          <w:tcPr>
            <w:tcW w:w="1093" w:type="dxa"/>
            <w:vMerge w:val="restart"/>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4.199</w:t>
            </w:r>
          </w:p>
        </w:tc>
      </w:tr>
      <w:tr w:rsidR="00E06031" w:rsidRPr="00E06031" w:rsidTr="00E06031">
        <w:tc>
          <w:tcPr>
            <w:tcW w:w="1093" w:type="dxa"/>
            <w:vMerge/>
          </w:tcPr>
          <w:p w:rsidR="00E06031" w:rsidRPr="00E06031" w:rsidRDefault="00E06031" w:rsidP="00E06031">
            <w:pPr>
              <w:jc w:val="center"/>
              <w:rPr>
                <w:rFonts w:ascii="Times New Roman" w:hAnsi="Times New Roman" w:cs="Times New Roman"/>
                <w:sz w:val="20"/>
                <w:szCs w:val="20"/>
              </w:rPr>
            </w:pP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9</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0.646</w:t>
            </w:r>
          </w:p>
        </w:tc>
        <w:tc>
          <w:tcPr>
            <w:tcW w:w="1093" w:type="dxa"/>
            <w:vMerge/>
          </w:tcPr>
          <w:p w:rsidR="00E06031" w:rsidRPr="00E06031" w:rsidRDefault="00E06031" w:rsidP="00E06031">
            <w:pPr>
              <w:jc w:val="center"/>
              <w:rPr>
                <w:rFonts w:ascii="Times New Roman" w:hAnsi="Times New Roman" w:cs="Times New Roman"/>
                <w:sz w:val="20"/>
                <w:szCs w:val="20"/>
              </w:rPr>
            </w:pPr>
          </w:p>
        </w:tc>
      </w:tr>
      <w:tr w:rsidR="00E06031" w:rsidRPr="00E06031" w:rsidTr="00E06031">
        <w:tc>
          <w:tcPr>
            <w:tcW w:w="1093" w:type="dxa"/>
            <w:vMerge/>
          </w:tcPr>
          <w:p w:rsidR="00E06031" w:rsidRPr="00E06031" w:rsidRDefault="00E06031" w:rsidP="00E06031">
            <w:pPr>
              <w:jc w:val="center"/>
              <w:rPr>
                <w:rFonts w:ascii="Times New Roman" w:hAnsi="Times New Roman" w:cs="Times New Roman"/>
                <w:sz w:val="20"/>
                <w:szCs w:val="20"/>
              </w:rPr>
            </w:pP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14</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0.835</w:t>
            </w:r>
          </w:p>
        </w:tc>
        <w:tc>
          <w:tcPr>
            <w:tcW w:w="1093" w:type="dxa"/>
            <w:vMerge/>
          </w:tcPr>
          <w:p w:rsidR="00E06031" w:rsidRPr="00E06031" w:rsidRDefault="00E06031" w:rsidP="00E06031">
            <w:pPr>
              <w:jc w:val="center"/>
              <w:rPr>
                <w:rFonts w:ascii="Times New Roman" w:hAnsi="Times New Roman" w:cs="Times New Roman"/>
                <w:sz w:val="20"/>
                <w:szCs w:val="20"/>
              </w:rPr>
            </w:pPr>
          </w:p>
        </w:tc>
      </w:tr>
      <w:tr w:rsidR="00E06031" w:rsidRPr="00E06031" w:rsidTr="00E06031">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3</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2</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4.477</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4.477</w:t>
            </w:r>
          </w:p>
        </w:tc>
      </w:tr>
      <w:tr w:rsidR="00E06031" w:rsidRPr="00E06031" w:rsidTr="00E06031">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4</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6</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3.058</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3.058</w:t>
            </w:r>
          </w:p>
        </w:tc>
      </w:tr>
      <w:tr w:rsidR="00E06031" w:rsidRPr="00E06031" w:rsidTr="00E06031">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5</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4</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4.752</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4.752</w:t>
            </w:r>
          </w:p>
        </w:tc>
      </w:tr>
      <w:tr w:rsidR="00E06031" w:rsidRPr="00E06031" w:rsidTr="00E06031">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6</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11</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3.732</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3.732</w:t>
            </w:r>
          </w:p>
        </w:tc>
      </w:tr>
      <w:tr w:rsidR="00E06031" w:rsidRPr="00E06031" w:rsidTr="00E06031">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7</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13</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3.430</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3.430</w:t>
            </w:r>
          </w:p>
        </w:tc>
      </w:tr>
      <w:tr w:rsidR="00E06031" w:rsidRPr="00E06031" w:rsidTr="00E06031">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8</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15</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3.142</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3.142</w:t>
            </w:r>
          </w:p>
        </w:tc>
      </w:tr>
      <w:tr w:rsidR="00E06031" w:rsidRPr="00E06031" w:rsidTr="00E06031">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9</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7</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3.058</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3.058</w:t>
            </w:r>
          </w:p>
        </w:tc>
      </w:tr>
      <w:tr w:rsidR="00E06031" w:rsidRPr="00E06031" w:rsidTr="00E06031">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10</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16</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2.456</w:t>
            </w:r>
          </w:p>
        </w:tc>
        <w:tc>
          <w:tcPr>
            <w:tcW w:w="1093" w:type="dxa"/>
          </w:tcPr>
          <w:p w:rsidR="00E06031" w:rsidRPr="00E06031" w:rsidRDefault="00E06031" w:rsidP="00E06031">
            <w:pPr>
              <w:jc w:val="center"/>
              <w:rPr>
                <w:rFonts w:ascii="Times New Roman" w:hAnsi="Times New Roman" w:cs="Times New Roman"/>
                <w:sz w:val="20"/>
                <w:szCs w:val="20"/>
              </w:rPr>
            </w:pPr>
            <w:r w:rsidRPr="00E06031">
              <w:rPr>
                <w:rFonts w:ascii="Times New Roman" w:hAnsi="Times New Roman" w:cs="Times New Roman"/>
                <w:sz w:val="20"/>
                <w:szCs w:val="20"/>
              </w:rPr>
              <w:t>2.456</w:t>
            </w:r>
          </w:p>
        </w:tc>
      </w:tr>
    </w:tbl>
    <w:p w:rsidR="00E06031" w:rsidRDefault="00E06031" w:rsidP="00E06031">
      <w:pPr>
        <w:spacing w:before="240"/>
        <w:jc w:val="center"/>
        <w:rPr>
          <w:rFonts w:ascii="Times New Roman" w:hAnsi="Times New Roman" w:cs="Times New Roman"/>
          <w:sz w:val="20"/>
          <w:szCs w:val="20"/>
        </w:rPr>
      </w:pPr>
      <w:r w:rsidRPr="00E06031">
        <w:rPr>
          <w:rFonts w:ascii="Times New Roman" w:hAnsi="Times New Roman" w:cs="Times New Roman"/>
          <w:sz w:val="20"/>
          <w:szCs w:val="20"/>
        </w:rPr>
        <w:t>Table 3: Element assigned to stations according to their RPW.</w:t>
      </w:r>
    </w:p>
    <w:p w:rsidR="00E06031" w:rsidRPr="00E06031" w:rsidRDefault="00E06031" w:rsidP="00E06031">
      <w:pPr>
        <w:spacing w:before="240"/>
        <w:rPr>
          <w:rFonts w:ascii="Times New Roman" w:hAnsi="Times New Roman" w:cs="Times New Roman"/>
          <w:sz w:val="20"/>
          <w:szCs w:val="20"/>
        </w:rPr>
      </w:pPr>
      <w:r w:rsidRPr="00E06031">
        <w:rPr>
          <w:rFonts w:ascii="Times New Roman" w:hAnsi="Times New Roman" w:cs="Times New Roman"/>
          <w:noProof/>
          <w:sz w:val="20"/>
          <w:szCs w:val="20"/>
          <w:lang w:val="en-US" w:bidi="mr-IN"/>
        </w:rPr>
        <w:drawing>
          <wp:inline distT="0" distB="0" distL="0" distR="0">
            <wp:extent cx="2623063" cy="1984442"/>
            <wp:effectExtent l="19050" t="0" r="5837"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35095" t="41104" r="34785" b="25740"/>
                    <a:stretch>
                      <a:fillRect/>
                    </a:stretch>
                  </pic:blipFill>
                  <pic:spPr bwMode="auto">
                    <a:xfrm>
                      <a:off x="0" y="0"/>
                      <a:ext cx="2631482" cy="1990811"/>
                    </a:xfrm>
                    <a:prstGeom prst="rect">
                      <a:avLst/>
                    </a:prstGeom>
                    <a:noFill/>
                    <a:ln w="9525">
                      <a:noFill/>
                      <a:miter lim="800000"/>
                      <a:headEnd/>
                      <a:tailEnd/>
                    </a:ln>
                  </pic:spPr>
                </pic:pic>
              </a:graphicData>
            </a:graphic>
          </wp:inline>
        </w:drawing>
      </w:r>
    </w:p>
    <w:p w:rsidR="00F828EE" w:rsidRDefault="00F828EE" w:rsidP="00F828EE">
      <w:pPr>
        <w:tabs>
          <w:tab w:val="left" w:pos="6660"/>
        </w:tabs>
        <w:spacing w:after="0"/>
        <w:jc w:val="center"/>
        <w:rPr>
          <w:rFonts w:ascii="Times New Roman" w:hAnsi="Times New Roman" w:cs="Times New Roman"/>
          <w:sz w:val="20"/>
          <w:szCs w:val="20"/>
        </w:rPr>
      </w:pPr>
      <w:r w:rsidRPr="00AA5681">
        <w:rPr>
          <w:rFonts w:ascii="Times New Roman" w:hAnsi="Times New Roman" w:cs="Times New Roman"/>
          <w:sz w:val="20"/>
          <w:szCs w:val="20"/>
        </w:rPr>
        <w:t>Figure 2: Diagram showing the distribution of station along a straight line for RPW.</w:t>
      </w:r>
    </w:p>
    <w:p w:rsidR="00F828EE" w:rsidRDefault="00F828EE" w:rsidP="00F828EE">
      <w:pPr>
        <w:tabs>
          <w:tab w:val="left" w:pos="6660"/>
        </w:tabs>
        <w:spacing w:after="0"/>
        <w:rPr>
          <w:rFonts w:ascii="Times New Roman" w:hAnsi="Times New Roman" w:cs="Times New Roman"/>
          <w:sz w:val="20"/>
          <w:szCs w:val="20"/>
        </w:rPr>
      </w:pPr>
    </w:p>
    <w:p w:rsidR="00F828EE" w:rsidRPr="00AA5681" w:rsidRDefault="00F828EE" w:rsidP="00F828EE">
      <w:pPr>
        <w:tabs>
          <w:tab w:val="left" w:pos="3900"/>
          <w:tab w:val="center" w:pos="4513"/>
        </w:tabs>
        <w:rPr>
          <w:rFonts w:ascii="Times New Roman" w:hAnsi="Times New Roman" w:cs="Times New Roman"/>
          <w:sz w:val="20"/>
          <w:szCs w:val="20"/>
        </w:rPr>
      </w:pPr>
      <w:r w:rsidRPr="00AA5681">
        <w:rPr>
          <w:rFonts w:ascii="Times New Roman" w:hAnsi="Times New Roman" w:cs="Times New Roman"/>
          <w:sz w:val="20"/>
          <w:szCs w:val="20"/>
        </w:rPr>
        <w:t>1. Production rate (R</w:t>
      </w:r>
      <w:r w:rsidRPr="00AA5681">
        <w:rPr>
          <w:rFonts w:ascii="Times New Roman" w:hAnsi="Times New Roman" w:cs="Times New Roman"/>
          <w:sz w:val="20"/>
          <w:szCs w:val="20"/>
          <w:vertAlign w:val="subscript"/>
        </w:rPr>
        <w:t>p</w:t>
      </w:r>
      <w:r w:rsidRPr="00AA5681">
        <w:rPr>
          <w:rFonts w:ascii="Times New Roman" w:hAnsi="Times New Roman" w:cs="Times New Roman"/>
          <w:sz w:val="20"/>
          <w:szCs w:val="20"/>
        </w:rPr>
        <w:t>):</w:t>
      </w:r>
    </w:p>
    <w:p w:rsidR="00F828EE" w:rsidRPr="00AA5681" w:rsidRDefault="00F828EE" w:rsidP="00F828EE">
      <w:pPr>
        <w:jc w:val="both"/>
        <w:rPr>
          <w:rFonts w:ascii="Times New Roman" w:hAnsi="Times New Roman" w:cs="Times New Roman"/>
          <w:sz w:val="20"/>
          <w:szCs w:val="20"/>
        </w:rPr>
      </w:pPr>
      <w:r w:rsidRPr="00AA5681">
        <w:rPr>
          <w:rFonts w:ascii="Times New Roman" w:hAnsi="Times New Roman" w:cs="Times New Roman"/>
          <w:sz w:val="20"/>
          <w:szCs w:val="20"/>
        </w:rPr>
        <w:t>The proposed annual demand set to be = 27,000 unit/yr. The plant operates 6 days per week and 8.0 hours per day with assumption that the line operates 52 week per year therefore, the required production rate is:</w:t>
      </w:r>
    </w:p>
    <w:p w:rsidR="00F828EE" w:rsidRPr="00AA5681" w:rsidRDefault="00F828EE" w:rsidP="00F828EE">
      <w:pPr>
        <w:spacing w:after="0"/>
        <w:jc w:val="both"/>
        <w:rPr>
          <w:rFonts w:ascii="Times New Roman" w:hAnsi="Times New Roman" w:cs="Times New Roman"/>
          <w:sz w:val="20"/>
          <w:szCs w:val="20"/>
        </w:rPr>
      </w:pPr>
      <w:r>
        <w:rPr>
          <w:rFonts w:ascii="Times New Roman" w:hAnsi="Times New Roman" w:cs="Times New Roman"/>
          <w:sz w:val="20"/>
          <w:szCs w:val="20"/>
        </w:rPr>
        <w:t>Based on equation (3</w:t>
      </w:r>
      <w:r w:rsidRPr="00AA5681">
        <w:rPr>
          <w:rFonts w:ascii="Times New Roman" w:hAnsi="Times New Roman" w:cs="Times New Roman"/>
          <w:sz w:val="20"/>
          <w:szCs w:val="20"/>
        </w:rPr>
        <w:t>)</w:t>
      </w:r>
    </w:p>
    <w:p w:rsidR="00F828EE" w:rsidRDefault="00F828EE" w:rsidP="00F828EE">
      <w:pPr>
        <w:spacing w:after="0"/>
        <w:jc w:val="center"/>
        <w:rPr>
          <w:rFonts w:ascii="Times New Roman" w:hAnsi="Times New Roman" w:cs="Times New Roman"/>
          <w:sz w:val="20"/>
          <w:szCs w:val="20"/>
        </w:rPr>
      </w:pPr>
      <w:r w:rsidRPr="00AA5681">
        <w:rPr>
          <w:rFonts w:ascii="Times New Roman" w:hAnsi="Times New Roman" w:cs="Times New Roman"/>
          <w:sz w:val="20"/>
          <w:szCs w:val="20"/>
        </w:rPr>
        <w:t>R</w:t>
      </w:r>
      <w:r w:rsidRPr="00AA5681">
        <w:rPr>
          <w:rFonts w:ascii="Times New Roman" w:hAnsi="Times New Roman" w:cs="Times New Roman"/>
          <w:sz w:val="20"/>
          <w:szCs w:val="20"/>
          <w:vertAlign w:val="subscript"/>
        </w:rPr>
        <w:t>p</w:t>
      </w:r>
      <w:r w:rsidRPr="00AA5681">
        <w:rPr>
          <w:rFonts w:ascii="Times New Roman" w:hAnsi="Times New Roman" w:cs="Times New Roman"/>
          <w:sz w:val="20"/>
          <w:szCs w:val="20"/>
        </w:rPr>
        <w:t xml:space="preserve"> =</w:t>
      </w:r>
      <m:oMath>
        <m:f>
          <m:fPr>
            <m:ctrlPr>
              <w:rPr>
                <w:rFonts w:ascii="Cambria Math" w:hAnsi="Times New Roman" w:cs="Times New Roman"/>
                <w:sz w:val="20"/>
                <w:szCs w:val="20"/>
              </w:rPr>
            </m:ctrlPr>
          </m:fPr>
          <m:num>
            <m:r>
              <m:rPr>
                <m:sty m:val="p"/>
              </m:rPr>
              <w:rPr>
                <w:rFonts w:ascii="Cambria Math" w:hAnsi="Times New Roman" w:cs="Times New Roman"/>
                <w:sz w:val="20"/>
                <w:szCs w:val="20"/>
              </w:rPr>
              <m:t>27000</m:t>
            </m:r>
          </m:num>
          <m:den>
            <m:r>
              <m:rPr>
                <m:sty m:val="p"/>
              </m:rPr>
              <w:rPr>
                <w:rFonts w:ascii="Cambria Math" w:hAnsi="Times New Roman" w:cs="Times New Roman"/>
                <w:sz w:val="20"/>
                <w:szCs w:val="20"/>
              </w:rPr>
              <m:t>52</m:t>
            </m:r>
            <m:d>
              <m:dPr>
                <m:ctrlPr>
                  <w:rPr>
                    <w:rFonts w:ascii="Cambria Math" w:hAnsi="Times New Roman" w:cs="Times New Roman"/>
                    <w:sz w:val="20"/>
                    <w:szCs w:val="20"/>
                  </w:rPr>
                </m:ctrlPr>
              </m:dPr>
              <m:e>
                <m:r>
                  <m:rPr>
                    <m:sty m:val="p"/>
                  </m:rPr>
                  <w:rPr>
                    <w:rFonts w:ascii="Cambria Math" w:hAnsi="Times New Roman" w:cs="Times New Roman"/>
                    <w:sz w:val="20"/>
                    <w:szCs w:val="20"/>
                  </w:rPr>
                  <m:t>6</m:t>
                </m:r>
              </m:e>
            </m:d>
            <m:r>
              <m:rPr>
                <m:sty m:val="p"/>
              </m:rPr>
              <w:rPr>
                <w:rFonts w:ascii="Cambria Math" w:hAnsi="Times New Roman" w:cs="Times New Roman"/>
                <w:sz w:val="20"/>
                <w:szCs w:val="20"/>
              </w:rPr>
              <m:t>(8)</m:t>
            </m:r>
          </m:den>
        </m:f>
      </m:oMath>
      <w:r w:rsidRPr="00AA5681">
        <w:rPr>
          <w:rFonts w:ascii="Times New Roman" w:hAnsi="Times New Roman" w:cs="Times New Roman"/>
          <w:sz w:val="20"/>
          <w:szCs w:val="20"/>
        </w:rPr>
        <w:t xml:space="preserve"> = 10.817 units/hr.</w:t>
      </w:r>
    </w:p>
    <w:p w:rsidR="00F828EE" w:rsidRPr="00AA5681" w:rsidRDefault="00F828EE" w:rsidP="00F828EE">
      <w:pPr>
        <w:spacing w:after="0"/>
        <w:rPr>
          <w:rFonts w:ascii="Times New Roman" w:hAnsi="Times New Roman" w:cs="Times New Roman"/>
          <w:sz w:val="20"/>
          <w:szCs w:val="20"/>
        </w:rPr>
      </w:pPr>
      <w:r w:rsidRPr="00AA5681">
        <w:rPr>
          <w:rFonts w:ascii="Times New Roman" w:hAnsi="Times New Roman" w:cs="Times New Roman"/>
          <w:sz w:val="20"/>
          <w:szCs w:val="20"/>
        </w:rPr>
        <w:t>2. Cycle Time ( T</w:t>
      </w:r>
      <w:r w:rsidRPr="00AA5681">
        <w:rPr>
          <w:rFonts w:ascii="Times New Roman" w:hAnsi="Times New Roman" w:cs="Times New Roman"/>
          <w:sz w:val="20"/>
          <w:szCs w:val="20"/>
          <w:vertAlign w:val="subscript"/>
        </w:rPr>
        <w:t xml:space="preserve">C </w:t>
      </w:r>
      <w:r w:rsidRPr="00AA5681">
        <w:rPr>
          <w:rFonts w:ascii="Times New Roman" w:hAnsi="Times New Roman" w:cs="Times New Roman"/>
          <w:sz w:val="20"/>
          <w:szCs w:val="20"/>
        </w:rPr>
        <w:t>):</w:t>
      </w:r>
    </w:p>
    <w:p w:rsidR="00F828EE" w:rsidRPr="00AA5681" w:rsidRDefault="00F828EE" w:rsidP="00F828EE">
      <w:pPr>
        <w:spacing w:after="0"/>
        <w:rPr>
          <w:rFonts w:ascii="Times New Roman" w:hAnsi="Times New Roman" w:cs="Times New Roman"/>
          <w:sz w:val="20"/>
          <w:szCs w:val="20"/>
        </w:rPr>
      </w:pPr>
      <w:r>
        <w:rPr>
          <w:rFonts w:ascii="Times New Roman" w:hAnsi="Times New Roman" w:cs="Times New Roman"/>
          <w:sz w:val="20"/>
          <w:szCs w:val="20"/>
        </w:rPr>
        <w:t>Based on equation (4</w:t>
      </w:r>
      <w:r w:rsidRPr="00AA5681">
        <w:rPr>
          <w:rFonts w:ascii="Times New Roman" w:hAnsi="Times New Roman" w:cs="Times New Roman"/>
          <w:sz w:val="20"/>
          <w:szCs w:val="20"/>
        </w:rPr>
        <w:t>)</w:t>
      </w:r>
    </w:p>
    <w:p w:rsidR="00F828EE" w:rsidRPr="00AA5681" w:rsidRDefault="00F828EE" w:rsidP="00F828EE">
      <w:pPr>
        <w:spacing w:after="0"/>
        <w:rPr>
          <w:rFonts w:ascii="Times New Roman" w:hAnsi="Times New Roman" w:cs="Times New Roman"/>
          <w:sz w:val="20"/>
          <w:szCs w:val="20"/>
        </w:rPr>
      </w:pPr>
      <w:r>
        <w:rPr>
          <w:rFonts w:ascii="Times New Roman" w:hAnsi="Times New Roman" w:cs="Times New Roman"/>
          <w:sz w:val="20"/>
          <w:szCs w:val="20"/>
        </w:rPr>
        <w:t xml:space="preserve">                    T</w:t>
      </w:r>
      <w:r>
        <w:rPr>
          <w:rFonts w:ascii="Times New Roman" w:hAnsi="Times New Roman" w:cs="Times New Roman"/>
          <w:sz w:val="20"/>
          <w:szCs w:val="20"/>
          <w:vertAlign w:val="subscript"/>
        </w:rPr>
        <w:t>c</w:t>
      </w:r>
      <w:r w:rsidRPr="00AA5681">
        <w:rPr>
          <w:rFonts w:ascii="Times New Roman" w:hAnsi="Times New Roman" w:cs="Times New Roman"/>
          <w:sz w:val="20"/>
          <w:szCs w:val="20"/>
        </w:rPr>
        <w:t xml:space="preserve"> = </w:t>
      </w:r>
      <m:oMath>
        <m:f>
          <m:fPr>
            <m:ctrlPr>
              <w:rPr>
                <w:rFonts w:ascii="Cambria Math" w:hAnsi="Times New Roman" w:cs="Times New Roman"/>
                <w:i/>
                <w:sz w:val="20"/>
                <w:szCs w:val="20"/>
              </w:rPr>
            </m:ctrlPr>
          </m:fPr>
          <m:num>
            <m:r>
              <w:rPr>
                <w:rFonts w:ascii="Cambria Math" w:hAnsi="Times New Roman" w:cs="Times New Roman"/>
                <w:sz w:val="20"/>
                <w:szCs w:val="20"/>
              </w:rPr>
              <m:t>60</m:t>
            </m:r>
            <m:r>
              <w:rPr>
                <w:rFonts w:ascii="Times New Roman" w:hAnsi="Times New Roman" w:cs="Times New Roman"/>
                <w:sz w:val="20"/>
                <w:szCs w:val="20"/>
              </w:rPr>
              <m:t>*</m:t>
            </m:r>
            <m:r>
              <m:rPr>
                <m:sty m:val="p"/>
              </m:rPr>
              <w:rPr>
                <w:rFonts w:ascii="Cambria Math" w:hAnsi="Times New Roman" w:cs="Times New Roman"/>
                <w:sz w:val="20"/>
                <w:szCs w:val="20"/>
              </w:rPr>
              <m:t>E</m:t>
            </m:r>
          </m:num>
          <m:den>
            <m:r>
              <m:rPr>
                <m:sty m:val="p"/>
              </m:rPr>
              <w:rPr>
                <w:rFonts w:ascii="Cambria Math" w:hAnsi="Times New Roman" w:cs="Times New Roman"/>
                <w:sz w:val="20"/>
                <w:szCs w:val="20"/>
              </w:rPr>
              <m:t>Rp</m:t>
            </m:r>
          </m:den>
        </m:f>
      </m:oMath>
    </w:p>
    <w:p w:rsidR="00F828EE" w:rsidRDefault="00F828EE" w:rsidP="00F828EE">
      <w:pPr>
        <w:spacing w:after="0"/>
        <w:jc w:val="center"/>
        <w:rPr>
          <w:rFonts w:ascii="Times New Roman" w:hAnsi="Times New Roman" w:cs="Times New Roman"/>
          <w:sz w:val="20"/>
          <w:szCs w:val="20"/>
        </w:rPr>
      </w:pPr>
      <w:r w:rsidRPr="00AA5681">
        <w:rPr>
          <w:rFonts w:ascii="Times New Roman" w:hAnsi="Times New Roman" w:cs="Times New Roman"/>
          <w:sz w:val="20"/>
          <w:szCs w:val="20"/>
        </w:rPr>
        <w:t>T</w:t>
      </w:r>
      <w:r>
        <w:rPr>
          <w:rFonts w:ascii="Times New Roman" w:hAnsi="Times New Roman" w:cs="Times New Roman"/>
          <w:sz w:val="20"/>
          <w:szCs w:val="20"/>
          <w:vertAlign w:val="subscript"/>
        </w:rPr>
        <w:t>c</w:t>
      </w:r>
      <w:r w:rsidRPr="00AA5681">
        <w:rPr>
          <w:rFonts w:ascii="Times New Roman" w:hAnsi="Times New Roman" w:cs="Times New Roman"/>
          <w:sz w:val="20"/>
          <w:szCs w:val="20"/>
        </w:rPr>
        <w:t>=</w:t>
      </w:r>
      <m:oMath>
        <m:f>
          <m:fPr>
            <m:ctrlPr>
              <w:rPr>
                <w:rFonts w:ascii="Cambria Math" w:hAnsi="Times New Roman" w:cs="Times New Roman"/>
                <w:i/>
                <w:sz w:val="20"/>
                <w:szCs w:val="20"/>
              </w:rPr>
            </m:ctrlPr>
          </m:fPr>
          <m:num>
            <m:r>
              <w:rPr>
                <w:rFonts w:ascii="Cambria Math" w:hAnsi="Times New Roman" w:cs="Times New Roman"/>
                <w:sz w:val="20"/>
                <w:szCs w:val="20"/>
              </w:rPr>
              <m:t>60(0.92)</m:t>
            </m:r>
          </m:num>
          <m:den>
            <m:r>
              <w:rPr>
                <w:rFonts w:ascii="Cambria Math" w:hAnsi="Times New Roman" w:cs="Times New Roman"/>
                <w:sz w:val="20"/>
                <w:szCs w:val="20"/>
              </w:rPr>
              <m:t>10.817</m:t>
            </m:r>
          </m:den>
        </m:f>
      </m:oMath>
      <w:r w:rsidRPr="00AA5681">
        <w:rPr>
          <w:rFonts w:ascii="Times New Roman" w:hAnsi="Times New Roman" w:cs="Times New Roman"/>
          <w:sz w:val="20"/>
          <w:szCs w:val="20"/>
        </w:rPr>
        <w:t xml:space="preserve"> = 5.103 minute.</w:t>
      </w:r>
    </w:p>
    <w:p w:rsidR="00F828EE" w:rsidRDefault="00F828EE" w:rsidP="00F828EE">
      <w:pPr>
        <w:spacing w:after="0"/>
        <w:rPr>
          <w:rFonts w:ascii="Times New Roman" w:hAnsi="Times New Roman" w:cs="Times New Roman"/>
          <w:sz w:val="20"/>
          <w:szCs w:val="20"/>
        </w:rPr>
      </w:pPr>
    </w:p>
    <w:p w:rsidR="00F828EE" w:rsidRDefault="00F828EE" w:rsidP="00F828EE">
      <w:pPr>
        <w:spacing w:after="0"/>
        <w:rPr>
          <w:rFonts w:ascii="Times New Roman" w:hAnsi="Times New Roman" w:cs="Times New Roman"/>
          <w:sz w:val="20"/>
          <w:szCs w:val="20"/>
        </w:rPr>
      </w:pPr>
      <w:r w:rsidRPr="00AA5681">
        <w:rPr>
          <w:rFonts w:ascii="Times New Roman" w:hAnsi="Times New Roman" w:cs="Times New Roman"/>
          <w:sz w:val="20"/>
          <w:szCs w:val="20"/>
        </w:rPr>
        <w:t>3. Minimum number of workers are required to achieve the target of demand (w):</w:t>
      </w:r>
    </w:p>
    <w:p w:rsidR="00F828EE" w:rsidRPr="00AA5681" w:rsidRDefault="00F828EE" w:rsidP="00F828EE">
      <w:pPr>
        <w:spacing w:after="0"/>
        <w:rPr>
          <w:rFonts w:ascii="Times New Roman" w:hAnsi="Times New Roman" w:cs="Times New Roman"/>
          <w:sz w:val="20"/>
          <w:szCs w:val="20"/>
        </w:rPr>
      </w:pPr>
      <w:r>
        <w:rPr>
          <w:rFonts w:ascii="Times New Roman" w:hAnsi="Times New Roman" w:cs="Times New Roman"/>
          <w:sz w:val="20"/>
          <w:szCs w:val="20"/>
        </w:rPr>
        <w:t>Based on equation (7</w:t>
      </w:r>
      <w:r w:rsidRPr="00AA5681">
        <w:rPr>
          <w:rFonts w:ascii="Times New Roman" w:hAnsi="Times New Roman" w:cs="Times New Roman"/>
          <w:sz w:val="20"/>
          <w:szCs w:val="20"/>
        </w:rPr>
        <w:t>)</w:t>
      </w:r>
    </w:p>
    <w:p w:rsidR="00F828EE" w:rsidRPr="00AA5681" w:rsidRDefault="00F828EE" w:rsidP="00F828EE">
      <w:pPr>
        <w:spacing w:after="0"/>
        <w:rPr>
          <w:rFonts w:ascii="Times New Roman" w:hAnsi="Times New Roman" w:cs="Times New Roman"/>
          <w:sz w:val="20"/>
          <w:szCs w:val="20"/>
        </w:rPr>
      </w:pPr>
    </w:p>
    <w:p w:rsidR="00F828EE" w:rsidRDefault="00F828EE" w:rsidP="00F828EE">
      <w:pPr>
        <w:spacing w:after="0"/>
        <w:rPr>
          <w:rFonts w:ascii="Times New Roman" w:hAnsi="Times New Roman" w:cs="Times New Roman"/>
          <w:sz w:val="20"/>
          <w:szCs w:val="20"/>
        </w:rPr>
      </w:pPr>
      <w:r>
        <w:rPr>
          <w:rFonts w:ascii="Times New Roman" w:hAnsi="Times New Roman" w:cs="Times New Roman"/>
          <w:sz w:val="20"/>
          <w:szCs w:val="20"/>
        </w:rPr>
        <w:t xml:space="preserve">           </w:t>
      </w:r>
      <w:r w:rsidRPr="00AA5681">
        <w:rPr>
          <w:rFonts w:ascii="Times New Roman" w:hAnsi="Times New Roman" w:cs="Times New Roman"/>
          <w:sz w:val="20"/>
          <w:szCs w:val="20"/>
        </w:rPr>
        <w:t xml:space="preserve">w = </w:t>
      </w:r>
      <m:oMath>
        <m:f>
          <m:fPr>
            <m:ctrlPr>
              <w:rPr>
                <w:rFonts w:ascii="Cambria Math" w:hAnsi="Times New Roman" w:cs="Times New Roman"/>
                <w:sz w:val="20"/>
                <w:szCs w:val="20"/>
              </w:rPr>
            </m:ctrlPr>
          </m:fPr>
          <m:num>
            <m:r>
              <m:rPr>
                <m:sty m:val="p"/>
              </m:rPr>
              <w:rPr>
                <w:rFonts w:ascii="Cambria Math" w:hAnsi="Times New Roman" w:cs="Times New Roman"/>
                <w:sz w:val="20"/>
                <w:szCs w:val="20"/>
              </w:rPr>
              <m:t>work content time</m:t>
            </m:r>
          </m:num>
          <m:den>
            <m:r>
              <m:rPr>
                <m:sty m:val="p"/>
              </m:rPr>
              <w:rPr>
                <w:rFonts w:ascii="Cambria Math" w:hAnsi="Times New Roman" w:cs="Times New Roman"/>
                <w:sz w:val="20"/>
                <w:szCs w:val="20"/>
              </w:rPr>
              <m:t>cycle time</m:t>
            </m:r>
          </m:den>
        </m:f>
      </m:oMath>
    </w:p>
    <w:p w:rsidR="00F828EE" w:rsidRDefault="00F828EE" w:rsidP="00F828EE">
      <w:pPr>
        <w:spacing w:after="0"/>
        <w:jc w:val="center"/>
        <w:rPr>
          <w:rFonts w:ascii="Times New Roman" w:hAnsi="Times New Roman" w:cs="Times New Roman"/>
          <w:sz w:val="20"/>
          <w:szCs w:val="20"/>
        </w:rPr>
      </w:pPr>
      <w:r w:rsidRPr="00AA5681">
        <w:rPr>
          <w:rFonts w:ascii="Times New Roman" w:hAnsi="Times New Roman" w:cs="Times New Roman"/>
          <w:sz w:val="20"/>
          <w:szCs w:val="20"/>
        </w:rPr>
        <w:t xml:space="preserve"> = </w:t>
      </w:r>
      <m:oMath>
        <m:f>
          <m:fPr>
            <m:ctrlPr>
              <w:rPr>
                <w:rFonts w:ascii="Cambria Math" w:hAnsi="Times New Roman" w:cs="Times New Roman"/>
                <w:sz w:val="20"/>
                <w:szCs w:val="20"/>
              </w:rPr>
            </m:ctrlPr>
          </m:fPr>
          <m:num>
            <m:r>
              <m:rPr>
                <m:sty m:val="p"/>
              </m:rPr>
              <w:rPr>
                <w:rFonts w:ascii="Cambria Math" w:hAnsi="Times New Roman" w:cs="Times New Roman"/>
                <w:sz w:val="20"/>
                <w:szCs w:val="20"/>
              </w:rPr>
              <m:t>Twc</m:t>
            </m:r>
          </m:num>
          <m:den>
            <m:r>
              <m:rPr>
                <m:sty m:val="p"/>
              </m:rPr>
              <w:rPr>
                <w:rFonts w:ascii="Cambria Math" w:hAnsi="Times New Roman" w:cs="Times New Roman"/>
                <w:sz w:val="20"/>
                <w:szCs w:val="20"/>
              </w:rPr>
              <m:t>Tc</m:t>
            </m:r>
          </m:den>
        </m:f>
      </m:oMath>
      <w:r w:rsidRPr="00AA5681">
        <w:rPr>
          <w:rFonts w:ascii="Times New Roman" w:hAnsi="Times New Roman" w:cs="Times New Roman"/>
          <w:sz w:val="20"/>
          <w:szCs w:val="20"/>
        </w:rPr>
        <w:t xml:space="preserve"> = </w:t>
      </w:r>
      <m:oMath>
        <m:f>
          <m:fPr>
            <m:ctrlPr>
              <w:rPr>
                <w:rFonts w:ascii="Cambria Math" w:hAnsi="Times New Roman" w:cs="Times New Roman"/>
                <w:sz w:val="20"/>
                <w:szCs w:val="20"/>
              </w:rPr>
            </m:ctrlPr>
          </m:fPr>
          <m:num>
            <m:r>
              <m:rPr>
                <m:sty m:val="p"/>
              </m:rPr>
              <w:rPr>
                <w:rFonts w:ascii="Cambria Math" w:hAnsi="Times New Roman" w:cs="Times New Roman"/>
                <w:sz w:val="20"/>
                <w:szCs w:val="20"/>
              </w:rPr>
              <m:t>37.527</m:t>
            </m:r>
          </m:num>
          <m:den>
            <m:r>
              <m:rPr>
                <m:sty m:val="p"/>
              </m:rPr>
              <w:rPr>
                <w:rFonts w:ascii="Cambria Math" w:hAnsi="Times New Roman" w:cs="Times New Roman"/>
                <w:sz w:val="20"/>
                <w:szCs w:val="20"/>
              </w:rPr>
              <m:t>5.103</m:t>
            </m:r>
          </m:den>
        </m:f>
      </m:oMath>
      <w:r w:rsidRPr="00AA5681">
        <w:rPr>
          <w:rFonts w:ascii="Times New Roman" w:hAnsi="Times New Roman" w:cs="Times New Roman"/>
          <w:sz w:val="20"/>
          <w:szCs w:val="20"/>
        </w:rPr>
        <w:t xml:space="preserve"> = 7.36 ≈ 8 workers.</w:t>
      </w:r>
    </w:p>
    <w:p w:rsidR="00F828EE" w:rsidRDefault="00F828EE" w:rsidP="00F828EE">
      <w:pPr>
        <w:tabs>
          <w:tab w:val="left" w:pos="3690"/>
        </w:tabs>
        <w:spacing w:after="0"/>
        <w:rPr>
          <w:rFonts w:ascii="Times New Roman" w:hAnsi="Times New Roman" w:cs="Times New Roman"/>
          <w:sz w:val="20"/>
          <w:szCs w:val="20"/>
        </w:rPr>
      </w:pPr>
    </w:p>
    <w:p w:rsidR="00F828EE" w:rsidRDefault="00F828EE" w:rsidP="00F828EE">
      <w:pPr>
        <w:tabs>
          <w:tab w:val="left" w:pos="3690"/>
        </w:tabs>
        <w:spacing w:after="0"/>
        <w:jc w:val="both"/>
        <w:rPr>
          <w:rFonts w:ascii="Times New Roman" w:hAnsi="Times New Roman" w:cs="Times New Roman"/>
          <w:sz w:val="20"/>
          <w:szCs w:val="20"/>
        </w:rPr>
      </w:pPr>
      <w:r>
        <w:rPr>
          <w:rFonts w:ascii="Times New Roman" w:hAnsi="Times New Roman" w:cs="Times New Roman"/>
          <w:sz w:val="20"/>
          <w:szCs w:val="20"/>
        </w:rPr>
        <w:t>4.</w:t>
      </w:r>
      <w:r w:rsidRPr="00AA5681">
        <w:rPr>
          <w:rFonts w:ascii="Times New Roman" w:hAnsi="Times New Roman" w:cs="Times New Roman"/>
          <w:sz w:val="20"/>
          <w:szCs w:val="20"/>
        </w:rPr>
        <w:t>Assignment of the elements to stations proceeds with the solution presented in table 3. Note that the largest T</w:t>
      </w:r>
      <w:r w:rsidRPr="00AA5681">
        <w:rPr>
          <w:rFonts w:ascii="Times New Roman" w:hAnsi="Times New Roman" w:cs="Times New Roman"/>
          <w:sz w:val="20"/>
          <w:szCs w:val="20"/>
          <w:vertAlign w:val="subscript"/>
        </w:rPr>
        <w:t xml:space="preserve">S </w:t>
      </w:r>
      <w:r w:rsidRPr="00AA5681">
        <w:rPr>
          <w:rFonts w:ascii="Times New Roman" w:hAnsi="Times New Roman" w:cs="Times New Roman"/>
          <w:sz w:val="20"/>
          <w:szCs w:val="20"/>
        </w:rPr>
        <w:t>value is 4.957 minute. This can be exploited by operating the line at this faster rate, with the result that line balance efficiency is improved and production rate is increased:</w:t>
      </w:r>
    </w:p>
    <w:p w:rsidR="00F828EE" w:rsidRPr="00AA5681" w:rsidRDefault="00F828EE" w:rsidP="00F828EE">
      <w:pPr>
        <w:spacing w:after="0"/>
        <w:rPr>
          <w:rFonts w:ascii="Times New Roman" w:hAnsi="Times New Roman" w:cs="Times New Roman"/>
          <w:sz w:val="20"/>
          <w:szCs w:val="20"/>
        </w:rPr>
      </w:pPr>
      <w:r>
        <w:rPr>
          <w:rFonts w:ascii="Times New Roman" w:hAnsi="Times New Roman" w:cs="Times New Roman"/>
          <w:sz w:val="20"/>
          <w:szCs w:val="20"/>
        </w:rPr>
        <w:t>Based on equation (1</w:t>
      </w:r>
      <w:r w:rsidRPr="00AA5681">
        <w:rPr>
          <w:rFonts w:ascii="Times New Roman" w:hAnsi="Times New Roman" w:cs="Times New Roman"/>
          <w:sz w:val="20"/>
          <w:szCs w:val="20"/>
        </w:rPr>
        <w:t>)</w:t>
      </w:r>
    </w:p>
    <w:p w:rsidR="00F828EE" w:rsidRPr="00EB2CF6" w:rsidRDefault="00F828EE" w:rsidP="00EB2CF6">
      <w:pPr>
        <w:tabs>
          <w:tab w:val="left" w:pos="3690"/>
        </w:tabs>
        <w:spacing w:after="0"/>
        <w:rPr>
          <w:rFonts w:ascii="Times New Roman" w:hAnsi="Times New Roman" w:cs="Times New Roman"/>
          <w:b/>
          <w:sz w:val="20"/>
          <w:szCs w:val="20"/>
          <w:u w:val="single"/>
        </w:rPr>
      </w:pPr>
      <w:r w:rsidRPr="00AA5681">
        <w:rPr>
          <w:rFonts w:ascii="Times New Roman" w:hAnsi="Times New Roman" w:cs="Times New Roman"/>
          <w:sz w:val="20"/>
          <w:szCs w:val="20"/>
        </w:rPr>
        <w:t>Balance efficiency ( E</w:t>
      </w:r>
      <w:r w:rsidR="00362B25">
        <w:rPr>
          <w:rFonts w:ascii="Times New Roman" w:hAnsi="Times New Roman" w:cs="Times New Roman"/>
          <w:sz w:val="20"/>
          <w:szCs w:val="20"/>
          <w:vertAlign w:val="subscript"/>
        </w:rPr>
        <w:t>b</w:t>
      </w:r>
      <w:r w:rsidRPr="00AA5681">
        <w:rPr>
          <w:rFonts w:ascii="Times New Roman" w:hAnsi="Times New Roman" w:cs="Times New Roman"/>
          <w:sz w:val="20"/>
          <w:szCs w:val="20"/>
        </w:rPr>
        <w:t xml:space="preserve">) = </w:t>
      </w:r>
      <m:oMath>
        <m:f>
          <m:fPr>
            <m:ctrlPr>
              <w:rPr>
                <w:rFonts w:ascii="Cambria Math" w:hAnsi="Times New Roman" w:cs="Times New Roman"/>
                <w:sz w:val="20"/>
                <w:szCs w:val="20"/>
              </w:rPr>
            </m:ctrlPr>
          </m:fPr>
          <m:num>
            <m:r>
              <m:rPr>
                <m:sty m:val="p"/>
              </m:rPr>
              <w:rPr>
                <w:rFonts w:ascii="Cambria Math" w:hAnsi="Times New Roman" w:cs="Times New Roman"/>
                <w:sz w:val="20"/>
                <w:szCs w:val="20"/>
              </w:rPr>
              <m:t>Twc</m:t>
            </m:r>
          </m:num>
          <m:den>
            <m:r>
              <m:rPr>
                <m:sty m:val="p"/>
              </m:rPr>
              <w:rPr>
                <w:rFonts w:ascii="Cambria Math" w:hAnsi="Times New Roman" w:cs="Times New Roman"/>
                <w:sz w:val="20"/>
                <w:szCs w:val="20"/>
              </w:rPr>
              <m:t>w</m:t>
            </m:r>
            <m:r>
              <m:rPr>
                <m:sty m:val="p"/>
              </m:rPr>
              <w:rPr>
                <w:rFonts w:ascii="Times New Roman" w:hAnsi="Times New Roman" w:cs="Times New Roman"/>
                <w:sz w:val="20"/>
                <w:szCs w:val="20"/>
              </w:rPr>
              <m:t>*</m:t>
            </m:r>
            <m:r>
              <m:rPr>
                <m:sty m:val="p"/>
              </m:rPr>
              <w:rPr>
                <w:rFonts w:ascii="Cambria Math" w:hAnsi="Times New Roman" w:cs="Times New Roman"/>
                <w:sz w:val="20"/>
                <w:szCs w:val="20"/>
              </w:rPr>
              <m:t>Ts</m:t>
            </m:r>
          </m:den>
        </m:f>
      </m:oMath>
      <w:r>
        <w:rPr>
          <w:rFonts w:ascii="Times New Roman" w:hAnsi="Times New Roman" w:cs="Times New Roman"/>
          <w:sz w:val="20"/>
          <w:szCs w:val="20"/>
        </w:rPr>
        <w:t xml:space="preserve">  </w:t>
      </w:r>
      <w:r w:rsidRPr="00AA5681">
        <w:rPr>
          <w:rFonts w:ascii="Times New Roman" w:hAnsi="Times New Roman" w:cs="Times New Roman"/>
          <w:sz w:val="20"/>
          <w:szCs w:val="20"/>
        </w:rPr>
        <w:t xml:space="preserve"> =  </w:t>
      </w:r>
      <m:oMath>
        <m:f>
          <m:fPr>
            <m:ctrlPr>
              <w:rPr>
                <w:rFonts w:ascii="Cambria Math" w:hAnsi="Times New Roman" w:cs="Times New Roman"/>
                <w:sz w:val="20"/>
                <w:szCs w:val="20"/>
              </w:rPr>
            </m:ctrlPr>
          </m:fPr>
          <m:num>
            <m:r>
              <m:rPr>
                <m:sty m:val="p"/>
              </m:rPr>
              <w:rPr>
                <w:rFonts w:ascii="Cambria Math" w:hAnsi="Times New Roman" w:cs="Times New Roman"/>
                <w:sz w:val="20"/>
                <w:szCs w:val="20"/>
              </w:rPr>
              <m:t>37.527</m:t>
            </m:r>
          </m:num>
          <m:den>
            <m:r>
              <m:rPr>
                <m:sty m:val="p"/>
              </m:rPr>
              <w:rPr>
                <w:rFonts w:ascii="Cambria Math" w:hAnsi="Times New Roman" w:cs="Times New Roman"/>
                <w:sz w:val="20"/>
                <w:szCs w:val="20"/>
              </w:rPr>
              <m:t>8</m:t>
            </m:r>
            <m:r>
              <m:rPr>
                <m:sty m:val="p"/>
              </m:rPr>
              <w:rPr>
                <w:rFonts w:ascii="Cambria Math" w:hAnsi="Cambria Math" w:cs="Times New Roman"/>
                <w:sz w:val="20"/>
                <w:szCs w:val="20"/>
              </w:rPr>
              <m:t>*</m:t>
            </m:r>
            <m:r>
              <m:rPr>
                <m:sty m:val="p"/>
              </m:rPr>
              <w:rPr>
                <w:rFonts w:ascii="Cambria Math" w:hAnsi="Times New Roman" w:cs="Times New Roman"/>
                <w:sz w:val="20"/>
                <w:szCs w:val="20"/>
              </w:rPr>
              <m:t>( 4.957 )</m:t>
            </m:r>
          </m:den>
        </m:f>
      </m:oMath>
      <w:r w:rsidRPr="00AA5681">
        <w:rPr>
          <w:rFonts w:ascii="Times New Roman" w:hAnsi="Times New Roman" w:cs="Times New Roman"/>
          <w:sz w:val="20"/>
          <w:szCs w:val="20"/>
        </w:rPr>
        <w:t xml:space="preserve">  </w:t>
      </w:r>
      <w:r w:rsidR="00EB2CF6">
        <w:rPr>
          <w:rFonts w:ascii="Times New Roman" w:hAnsi="Times New Roman" w:cs="Times New Roman"/>
          <w:sz w:val="20"/>
          <w:szCs w:val="20"/>
        </w:rPr>
        <w:t xml:space="preserve">        </w:t>
      </w:r>
      <w:r w:rsidRPr="00AA5681">
        <w:rPr>
          <w:rFonts w:ascii="Times New Roman" w:hAnsi="Times New Roman" w:cs="Times New Roman"/>
          <w:sz w:val="20"/>
          <w:szCs w:val="20"/>
        </w:rPr>
        <w:t>=</w:t>
      </w:r>
      <w:r>
        <w:rPr>
          <w:rFonts w:ascii="Times New Roman" w:hAnsi="Times New Roman" w:cs="Times New Roman"/>
          <w:sz w:val="20"/>
          <w:szCs w:val="20"/>
        </w:rPr>
        <w:t xml:space="preserve"> </w:t>
      </w:r>
      <w:r w:rsidRPr="00AA5681">
        <w:rPr>
          <w:rFonts w:ascii="Times New Roman" w:hAnsi="Times New Roman" w:cs="Times New Roman"/>
          <w:sz w:val="20"/>
          <w:szCs w:val="20"/>
        </w:rPr>
        <w:t>0.9463×100%</w:t>
      </w:r>
      <w:r w:rsidR="00EB2CF6">
        <w:rPr>
          <w:rFonts w:ascii="Times New Roman" w:hAnsi="Times New Roman" w:cs="Times New Roman"/>
          <w:sz w:val="20"/>
          <w:szCs w:val="20"/>
        </w:rPr>
        <w:t xml:space="preserve"> = 94.63%</w:t>
      </w:r>
    </w:p>
    <w:p w:rsidR="00EB2CF6" w:rsidRDefault="00EB2CF6" w:rsidP="00EB2CF6">
      <w:pPr>
        <w:tabs>
          <w:tab w:val="left" w:pos="3690"/>
        </w:tabs>
        <w:spacing w:after="0"/>
        <w:rPr>
          <w:rFonts w:ascii="Times New Roman" w:hAnsi="Times New Roman" w:cs="Times New Roman"/>
          <w:sz w:val="20"/>
          <w:szCs w:val="20"/>
        </w:rPr>
      </w:pPr>
    </w:p>
    <w:p w:rsidR="00F828EE" w:rsidRPr="00AA5681" w:rsidRDefault="00EB2CF6" w:rsidP="00EB2CF6">
      <w:pPr>
        <w:tabs>
          <w:tab w:val="left" w:pos="3690"/>
        </w:tabs>
        <w:spacing w:after="0"/>
        <w:rPr>
          <w:rFonts w:ascii="Times New Roman" w:hAnsi="Times New Roman" w:cs="Times New Roman"/>
          <w:sz w:val="20"/>
          <w:szCs w:val="20"/>
        </w:rPr>
      </w:pPr>
      <w:r>
        <w:rPr>
          <w:rFonts w:ascii="Times New Roman" w:hAnsi="Times New Roman" w:cs="Times New Roman"/>
          <w:sz w:val="20"/>
          <w:szCs w:val="20"/>
        </w:rPr>
        <w:t xml:space="preserve"> </w:t>
      </w:r>
      <w:r w:rsidR="00F828EE" w:rsidRPr="00AA5681">
        <w:rPr>
          <w:rFonts w:ascii="Times New Roman" w:hAnsi="Times New Roman" w:cs="Times New Roman"/>
          <w:sz w:val="20"/>
          <w:szCs w:val="20"/>
        </w:rPr>
        <w:t>5. Cycle rate for the line based on cycle time ( T</w:t>
      </w:r>
      <w:r w:rsidR="00F828EE" w:rsidRPr="00AA5681">
        <w:rPr>
          <w:rFonts w:ascii="Times New Roman" w:hAnsi="Times New Roman" w:cs="Times New Roman"/>
          <w:sz w:val="20"/>
          <w:szCs w:val="20"/>
          <w:vertAlign w:val="subscript"/>
        </w:rPr>
        <w:t xml:space="preserve">C </w:t>
      </w:r>
      <w:r w:rsidR="00F828EE" w:rsidRPr="00AA5681">
        <w:rPr>
          <w:rFonts w:ascii="Times New Roman" w:hAnsi="Times New Roman" w:cs="Times New Roman"/>
          <w:sz w:val="20"/>
          <w:szCs w:val="20"/>
        </w:rPr>
        <w:t>):</w:t>
      </w:r>
    </w:p>
    <w:p w:rsidR="00F828EE" w:rsidRPr="00AA5681" w:rsidRDefault="00F828EE" w:rsidP="00F828EE">
      <w:pPr>
        <w:tabs>
          <w:tab w:val="left" w:pos="3690"/>
        </w:tabs>
        <w:spacing w:after="0"/>
        <w:rPr>
          <w:rFonts w:ascii="Times New Roman" w:hAnsi="Times New Roman" w:cs="Times New Roman"/>
          <w:sz w:val="20"/>
          <w:szCs w:val="20"/>
        </w:rPr>
      </w:pPr>
      <w:r>
        <w:rPr>
          <w:rFonts w:ascii="Times New Roman" w:hAnsi="Times New Roman" w:cs="Times New Roman"/>
          <w:sz w:val="20"/>
          <w:szCs w:val="20"/>
        </w:rPr>
        <w:t xml:space="preserve"> Based on Equation (5</w:t>
      </w:r>
      <w:r w:rsidRPr="00AA5681">
        <w:rPr>
          <w:rFonts w:ascii="Times New Roman" w:hAnsi="Times New Roman" w:cs="Times New Roman"/>
          <w:sz w:val="20"/>
          <w:szCs w:val="20"/>
        </w:rPr>
        <w:t>)</w:t>
      </w:r>
    </w:p>
    <w:p w:rsidR="00F828EE" w:rsidRPr="00AA5681" w:rsidRDefault="00F828EE" w:rsidP="00EB2CF6">
      <w:pPr>
        <w:tabs>
          <w:tab w:val="left" w:pos="3690"/>
        </w:tabs>
        <w:spacing w:after="0"/>
        <w:jc w:val="center"/>
        <w:rPr>
          <w:rFonts w:ascii="Times New Roman" w:hAnsi="Times New Roman" w:cs="Times New Roman"/>
          <w:sz w:val="20"/>
          <w:szCs w:val="20"/>
        </w:rPr>
      </w:pPr>
      <w:r w:rsidRPr="00AA5681">
        <w:rPr>
          <w:rFonts w:ascii="Times New Roman" w:hAnsi="Times New Roman" w:cs="Times New Roman"/>
          <w:sz w:val="20"/>
          <w:szCs w:val="20"/>
        </w:rPr>
        <w:t xml:space="preserve">Rc = </w:t>
      </w:r>
      <m:oMath>
        <m:f>
          <m:fPr>
            <m:ctrlPr>
              <w:rPr>
                <w:rFonts w:ascii="Cambria Math" w:hAnsi="Times New Roman" w:cs="Times New Roman"/>
                <w:sz w:val="20"/>
                <w:szCs w:val="20"/>
              </w:rPr>
            </m:ctrlPr>
          </m:fPr>
          <m:num>
            <m:r>
              <m:rPr>
                <m:sty m:val="p"/>
              </m:rPr>
              <w:rPr>
                <w:rFonts w:ascii="Cambria Math" w:hAnsi="Times New Roman" w:cs="Times New Roman"/>
                <w:sz w:val="20"/>
                <w:szCs w:val="20"/>
              </w:rPr>
              <m:t>60</m:t>
            </m:r>
          </m:num>
          <m:den>
            <m:r>
              <m:rPr>
                <m:sty m:val="p"/>
              </m:rPr>
              <w:rPr>
                <w:rFonts w:ascii="Cambria Math" w:hAnsi="Times New Roman" w:cs="Times New Roman"/>
                <w:sz w:val="20"/>
                <w:szCs w:val="20"/>
              </w:rPr>
              <m:t>Ts</m:t>
            </m:r>
          </m:den>
        </m:f>
      </m:oMath>
      <w:r w:rsidRPr="00AA5681">
        <w:rPr>
          <w:rFonts w:ascii="Times New Roman" w:hAnsi="Times New Roman" w:cs="Times New Roman"/>
          <w:sz w:val="20"/>
          <w:szCs w:val="20"/>
        </w:rPr>
        <w:t xml:space="preserve"> = </w:t>
      </w:r>
      <m:oMath>
        <m:f>
          <m:fPr>
            <m:ctrlPr>
              <w:rPr>
                <w:rFonts w:ascii="Cambria Math" w:hAnsi="Times New Roman" w:cs="Times New Roman"/>
                <w:sz w:val="20"/>
                <w:szCs w:val="20"/>
              </w:rPr>
            </m:ctrlPr>
          </m:fPr>
          <m:num>
            <m:r>
              <m:rPr>
                <m:sty m:val="p"/>
              </m:rPr>
              <w:rPr>
                <w:rFonts w:ascii="Cambria Math" w:hAnsi="Times New Roman" w:cs="Times New Roman"/>
                <w:sz w:val="20"/>
                <w:szCs w:val="20"/>
              </w:rPr>
              <m:t xml:space="preserve">60 </m:t>
            </m:r>
          </m:num>
          <m:den>
            <m:r>
              <m:rPr>
                <m:sty m:val="p"/>
              </m:rPr>
              <w:rPr>
                <w:rFonts w:ascii="Cambria Math" w:hAnsi="Times New Roman" w:cs="Times New Roman"/>
                <w:sz w:val="20"/>
                <w:szCs w:val="20"/>
              </w:rPr>
              <m:t>4.957</m:t>
            </m:r>
          </m:den>
        </m:f>
      </m:oMath>
      <w:r w:rsidRPr="00AA5681">
        <w:rPr>
          <w:rFonts w:ascii="Times New Roman" w:hAnsi="Times New Roman" w:cs="Times New Roman"/>
          <w:sz w:val="20"/>
          <w:szCs w:val="20"/>
        </w:rPr>
        <w:t xml:space="preserve"> = 12.104 cycle/hr.</w:t>
      </w:r>
    </w:p>
    <w:p w:rsidR="003B7742" w:rsidRDefault="00F828EE" w:rsidP="00F828EE">
      <w:pPr>
        <w:tabs>
          <w:tab w:val="left" w:pos="3690"/>
        </w:tabs>
        <w:spacing w:after="0"/>
        <w:rPr>
          <w:rFonts w:ascii="Times New Roman" w:hAnsi="Times New Roman" w:cs="Times New Roman"/>
          <w:sz w:val="20"/>
          <w:szCs w:val="20"/>
        </w:rPr>
      </w:pPr>
      <w:r>
        <w:rPr>
          <w:rFonts w:ascii="Times New Roman" w:hAnsi="Times New Roman" w:cs="Times New Roman"/>
          <w:sz w:val="20"/>
          <w:szCs w:val="20"/>
        </w:rPr>
        <w:t>6.</w:t>
      </w:r>
      <w:r w:rsidR="003B7742">
        <w:rPr>
          <w:rFonts w:ascii="Times New Roman" w:hAnsi="Times New Roman" w:cs="Times New Roman"/>
          <w:sz w:val="20"/>
          <w:szCs w:val="20"/>
        </w:rPr>
        <w:t xml:space="preserve"> </w:t>
      </w:r>
      <w:r w:rsidRPr="00AA5681">
        <w:rPr>
          <w:rFonts w:ascii="Times New Roman" w:hAnsi="Times New Roman" w:cs="Times New Roman"/>
          <w:sz w:val="20"/>
          <w:szCs w:val="20"/>
        </w:rPr>
        <w:t xml:space="preserve">Therefore the </w:t>
      </w:r>
      <w:r w:rsidR="003B7742">
        <w:rPr>
          <w:rFonts w:ascii="Times New Roman" w:hAnsi="Times New Roman" w:cs="Times New Roman"/>
          <w:sz w:val="20"/>
          <w:szCs w:val="20"/>
        </w:rPr>
        <w:t xml:space="preserve">actual </w:t>
      </w:r>
      <w:r w:rsidRPr="00AA5681">
        <w:rPr>
          <w:rFonts w:ascii="Times New Roman" w:hAnsi="Times New Roman" w:cs="Times New Roman"/>
          <w:sz w:val="20"/>
          <w:szCs w:val="20"/>
        </w:rPr>
        <w:t>production rate ( R</w:t>
      </w:r>
      <w:r w:rsidRPr="00AA5681">
        <w:rPr>
          <w:rFonts w:ascii="Times New Roman" w:hAnsi="Times New Roman" w:cs="Times New Roman"/>
          <w:sz w:val="20"/>
          <w:szCs w:val="20"/>
          <w:vertAlign w:val="subscript"/>
        </w:rPr>
        <w:t>P</w:t>
      </w:r>
      <w:r w:rsidRPr="00AA5681">
        <w:rPr>
          <w:rFonts w:ascii="Times New Roman" w:hAnsi="Times New Roman" w:cs="Times New Roman"/>
          <w:sz w:val="20"/>
          <w:szCs w:val="20"/>
        </w:rPr>
        <w:t xml:space="preserve"> )</w:t>
      </w:r>
    </w:p>
    <w:p w:rsidR="00F828EE" w:rsidRDefault="00F828EE" w:rsidP="003B7742">
      <w:pPr>
        <w:tabs>
          <w:tab w:val="left" w:pos="3690"/>
        </w:tabs>
        <w:spacing w:after="0"/>
        <w:jc w:val="center"/>
        <w:rPr>
          <w:rFonts w:ascii="Times New Roman" w:hAnsi="Times New Roman" w:cs="Times New Roman"/>
          <w:sz w:val="20"/>
          <w:szCs w:val="20"/>
        </w:rPr>
      </w:pPr>
      <w:r w:rsidRPr="00AA5681">
        <w:rPr>
          <w:rFonts w:ascii="Times New Roman" w:hAnsi="Times New Roman" w:cs="Times New Roman"/>
          <w:sz w:val="20"/>
          <w:szCs w:val="20"/>
        </w:rPr>
        <w:t>= 12.104*0.92 = 11.13 units/hr.</w:t>
      </w:r>
    </w:p>
    <w:p w:rsidR="00DD2A30" w:rsidRDefault="00DD2A30" w:rsidP="00DD2A30">
      <w:pPr>
        <w:tabs>
          <w:tab w:val="left" w:pos="3690"/>
        </w:tabs>
        <w:spacing w:after="0"/>
        <w:rPr>
          <w:rFonts w:ascii="Times New Roman" w:hAnsi="Times New Roman" w:cs="Times New Roman"/>
          <w:sz w:val="20"/>
          <w:szCs w:val="20"/>
        </w:rPr>
      </w:pPr>
    </w:p>
    <w:p w:rsidR="00DD2A30" w:rsidRDefault="00DD2A30" w:rsidP="00362B25">
      <w:pPr>
        <w:tabs>
          <w:tab w:val="left" w:pos="3690"/>
        </w:tabs>
        <w:spacing w:after="0"/>
        <w:jc w:val="both"/>
        <w:rPr>
          <w:rFonts w:ascii="Times New Roman" w:hAnsi="Times New Roman" w:cs="Times New Roman"/>
          <w:sz w:val="20"/>
          <w:szCs w:val="20"/>
        </w:rPr>
      </w:pPr>
      <w:r>
        <w:rPr>
          <w:rFonts w:ascii="Times New Roman" w:hAnsi="Times New Roman" w:cs="Times New Roman"/>
          <w:sz w:val="20"/>
          <w:szCs w:val="20"/>
        </w:rPr>
        <w:t xml:space="preserve">7. After </w:t>
      </w:r>
      <w:r w:rsidR="00362B25">
        <w:rPr>
          <w:rFonts w:ascii="Times New Roman" w:hAnsi="Times New Roman" w:cs="Times New Roman"/>
          <w:sz w:val="20"/>
          <w:szCs w:val="20"/>
        </w:rPr>
        <w:t>calculating the actual cycle and workstation, the yearly production rate is:</w:t>
      </w:r>
    </w:p>
    <w:p w:rsidR="00362B25" w:rsidRPr="00362B25" w:rsidRDefault="00362B25" w:rsidP="00362B25">
      <w:pPr>
        <w:tabs>
          <w:tab w:val="left" w:pos="3690"/>
        </w:tabs>
        <w:spacing w:after="0"/>
        <w:jc w:val="both"/>
        <w:rPr>
          <w:rFonts w:ascii="Times New Roman" w:hAnsi="Times New Roman" w:cs="Times New Roman"/>
          <w:sz w:val="20"/>
          <w:szCs w:val="20"/>
        </w:rPr>
      </w:pPr>
      <w:r>
        <w:rPr>
          <w:rFonts w:ascii="Times New Roman" w:hAnsi="Times New Roman" w:cs="Times New Roman"/>
          <w:sz w:val="20"/>
          <w:szCs w:val="20"/>
        </w:rPr>
        <w:t>R</w:t>
      </w:r>
      <w:r>
        <w:rPr>
          <w:rFonts w:ascii="Times New Roman" w:hAnsi="Times New Roman" w:cs="Times New Roman"/>
          <w:sz w:val="20"/>
          <w:szCs w:val="20"/>
          <w:vertAlign w:val="subscript"/>
        </w:rPr>
        <w:t>P</w:t>
      </w:r>
      <w:r>
        <w:rPr>
          <w:rFonts w:ascii="Times New Roman" w:hAnsi="Times New Roman" w:cs="Times New Roman"/>
          <w:sz w:val="20"/>
          <w:szCs w:val="20"/>
        </w:rPr>
        <w:t xml:space="preserve"> = 11.13*8 = 89.94 unit/day.</w:t>
      </w:r>
    </w:p>
    <w:p w:rsidR="00362B25" w:rsidRDefault="00362B25" w:rsidP="00DD2A30">
      <w:pPr>
        <w:tabs>
          <w:tab w:val="left" w:pos="3690"/>
        </w:tabs>
        <w:spacing w:after="0"/>
        <w:rPr>
          <w:rFonts w:ascii="Times New Roman" w:hAnsi="Times New Roman" w:cs="Times New Roman"/>
          <w:sz w:val="20"/>
          <w:szCs w:val="20"/>
        </w:rPr>
      </w:pPr>
    </w:p>
    <w:p w:rsidR="00F828EE" w:rsidRDefault="00F828EE" w:rsidP="00F828EE">
      <w:pPr>
        <w:tabs>
          <w:tab w:val="left" w:pos="3690"/>
        </w:tabs>
        <w:spacing w:after="0"/>
        <w:rPr>
          <w:rFonts w:ascii="Times New Roman" w:hAnsi="Times New Roman" w:cs="Times New Roman"/>
          <w:sz w:val="20"/>
          <w:szCs w:val="20"/>
        </w:rPr>
      </w:pPr>
    </w:p>
    <w:p w:rsidR="00F828EE" w:rsidRDefault="00C71FE1" w:rsidP="003B7742">
      <w:pPr>
        <w:tabs>
          <w:tab w:val="left" w:pos="3690"/>
        </w:tabs>
        <w:spacing w:after="0"/>
        <w:jc w:val="center"/>
        <w:rPr>
          <w:rFonts w:ascii="Times New Roman" w:hAnsi="Times New Roman" w:cs="Times New Roman"/>
          <w:b/>
          <w:sz w:val="20"/>
          <w:szCs w:val="20"/>
        </w:rPr>
      </w:pPr>
      <w:r>
        <w:rPr>
          <w:rFonts w:ascii="Times New Roman" w:hAnsi="Times New Roman" w:cs="Times New Roman"/>
          <w:b/>
          <w:sz w:val="20"/>
          <w:szCs w:val="20"/>
        </w:rPr>
        <w:t xml:space="preserve">VI. </w:t>
      </w:r>
      <w:r w:rsidR="003B7742">
        <w:rPr>
          <w:rFonts w:ascii="Times New Roman" w:hAnsi="Times New Roman" w:cs="Times New Roman"/>
          <w:b/>
          <w:sz w:val="20"/>
          <w:szCs w:val="20"/>
        </w:rPr>
        <w:t>OUTCOME RESULT</w:t>
      </w:r>
    </w:p>
    <w:p w:rsidR="003B7742" w:rsidRDefault="003B7742" w:rsidP="00EB2CF6">
      <w:pPr>
        <w:tabs>
          <w:tab w:val="left" w:pos="3690"/>
        </w:tabs>
        <w:spacing w:after="0"/>
        <w:jc w:val="both"/>
        <w:rPr>
          <w:rFonts w:ascii="Times New Roman" w:hAnsi="Times New Roman" w:cs="Times New Roman"/>
          <w:sz w:val="20"/>
          <w:szCs w:val="20"/>
        </w:rPr>
      </w:pPr>
      <w:r>
        <w:rPr>
          <w:rFonts w:ascii="Times New Roman" w:hAnsi="Times New Roman" w:cs="Times New Roman"/>
          <w:sz w:val="20"/>
          <w:szCs w:val="20"/>
        </w:rPr>
        <w:t>Based on the present work output, the analysis came out from study is that the production rate increased after applying RPW method. We can see clearly the comparison from</w:t>
      </w:r>
      <w:r w:rsidR="00EB2CF6">
        <w:rPr>
          <w:rFonts w:ascii="Times New Roman" w:hAnsi="Times New Roman" w:cs="Times New Roman"/>
          <w:sz w:val="20"/>
          <w:szCs w:val="20"/>
        </w:rPr>
        <w:t xml:space="preserve"> </w:t>
      </w:r>
      <w:r>
        <w:rPr>
          <w:rFonts w:ascii="Times New Roman" w:hAnsi="Times New Roman" w:cs="Times New Roman"/>
          <w:sz w:val="20"/>
          <w:szCs w:val="20"/>
        </w:rPr>
        <w:t xml:space="preserve">the </w:t>
      </w:r>
      <w:r w:rsidR="00EB2CF6">
        <w:rPr>
          <w:rFonts w:ascii="Times New Roman" w:hAnsi="Times New Roman" w:cs="Times New Roman"/>
          <w:sz w:val="20"/>
          <w:szCs w:val="20"/>
        </w:rPr>
        <w:t>production rate (Equation 1&amp; equation 2).</w:t>
      </w:r>
    </w:p>
    <w:p w:rsidR="00EB2CF6" w:rsidRDefault="00EB2CF6" w:rsidP="00EB2CF6">
      <w:pPr>
        <w:tabs>
          <w:tab w:val="left" w:pos="3690"/>
        </w:tabs>
        <w:spacing w:after="0"/>
        <w:jc w:val="both"/>
        <w:rPr>
          <w:rFonts w:ascii="Times New Roman" w:hAnsi="Times New Roman" w:cs="Times New Roman"/>
          <w:sz w:val="20"/>
          <w:szCs w:val="20"/>
        </w:rPr>
      </w:pPr>
    </w:p>
    <w:p w:rsidR="00EB2CF6" w:rsidRPr="003B7742" w:rsidRDefault="00EB2CF6" w:rsidP="00EB2CF6">
      <w:pPr>
        <w:tabs>
          <w:tab w:val="left" w:pos="3690"/>
        </w:tabs>
        <w:spacing w:after="0"/>
        <w:jc w:val="both"/>
        <w:rPr>
          <w:rFonts w:ascii="Times New Roman" w:hAnsi="Times New Roman" w:cs="Times New Roman"/>
          <w:sz w:val="20"/>
          <w:szCs w:val="20"/>
        </w:rPr>
      </w:pPr>
      <w:r w:rsidRPr="00EB2CF6">
        <w:rPr>
          <w:rFonts w:ascii="Times New Roman" w:hAnsi="Times New Roman" w:cs="Times New Roman"/>
          <w:noProof/>
          <w:sz w:val="20"/>
          <w:szCs w:val="20"/>
          <w:lang w:val="en-US" w:bidi="mr-IN"/>
        </w:rPr>
        <w:drawing>
          <wp:inline distT="0" distB="0" distL="0" distR="0">
            <wp:extent cx="2772788" cy="1955259"/>
            <wp:effectExtent l="19050" t="0" r="27562" b="6891"/>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D2A30" w:rsidRDefault="00EB2CF6" w:rsidP="00DD2A30">
      <w:pPr>
        <w:spacing w:after="0"/>
        <w:jc w:val="center"/>
        <w:rPr>
          <w:rFonts w:ascii="Times New Roman" w:hAnsi="Times New Roman" w:cs="Times New Roman"/>
          <w:b/>
          <w:sz w:val="20"/>
          <w:szCs w:val="20"/>
          <w:u w:val="single"/>
        </w:rPr>
      </w:pPr>
      <w:r w:rsidRPr="00EB2CF6">
        <w:rPr>
          <w:rFonts w:ascii="Times New Roman" w:hAnsi="Times New Roman" w:cs="Times New Roman"/>
          <w:sz w:val="20"/>
          <w:szCs w:val="20"/>
        </w:rPr>
        <w:t>Figure</w:t>
      </w:r>
      <w:r>
        <w:rPr>
          <w:rFonts w:ascii="Times New Roman" w:hAnsi="Times New Roman" w:cs="Times New Roman"/>
          <w:sz w:val="20"/>
          <w:szCs w:val="20"/>
        </w:rPr>
        <w:t xml:space="preserve"> 8</w:t>
      </w:r>
      <w:r w:rsidRPr="00EB2CF6">
        <w:rPr>
          <w:rFonts w:ascii="Times New Roman" w:hAnsi="Times New Roman" w:cs="Times New Roman"/>
          <w:sz w:val="20"/>
          <w:szCs w:val="20"/>
        </w:rPr>
        <w:t>: Components of cyclic time at several stations on a manual assembly line.</w:t>
      </w:r>
    </w:p>
    <w:p w:rsidR="00DD2A30" w:rsidRDefault="00DD2A30" w:rsidP="00DD2A30">
      <w:pPr>
        <w:spacing w:after="0"/>
        <w:jc w:val="center"/>
        <w:rPr>
          <w:rFonts w:ascii="Times New Roman" w:hAnsi="Times New Roman" w:cs="Times New Roman"/>
          <w:b/>
          <w:sz w:val="20"/>
          <w:szCs w:val="20"/>
          <w:u w:val="single"/>
        </w:rPr>
      </w:pPr>
    </w:p>
    <w:p w:rsidR="00EB2CF6" w:rsidRDefault="00C71FE1" w:rsidP="00DD2A30">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VII. </w:t>
      </w:r>
      <w:r w:rsidR="00EB2CF6" w:rsidRPr="00AA5681">
        <w:rPr>
          <w:rFonts w:ascii="Times New Roman" w:hAnsi="Times New Roman" w:cs="Times New Roman"/>
          <w:b/>
          <w:sz w:val="20"/>
          <w:szCs w:val="20"/>
        </w:rPr>
        <w:t>CONCLUSION</w:t>
      </w:r>
    </w:p>
    <w:p w:rsidR="00DD2A30" w:rsidRPr="00DD2A30" w:rsidRDefault="00DD2A30" w:rsidP="00DD2A30">
      <w:pPr>
        <w:spacing w:after="0"/>
        <w:jc w:val="center"/>
        <w:rPr>
          <w:rFonts w:ascii="Times New Roman" w:hAnsi="Times New Roman" w:cs="Times New Roman"/>
          <w:b/>
          <w:sz w:val="20"/>
          <w:szCs w:val="20"/>
          <w:u w:val="single"/>
        </w:rPr>
      </w:pPr>
    </w:p>
    <w:p w:rsidR="00EB2CF6" w:rsidRPr="00AA5681" w:rsidRDefault="00EB2CF6" w:rsidP="00EB2CF6">
      <w:pPr>
        <w:jc w:val="both"/>
        <w:rPr>
          <w:rFonts w:ascii="Times New Roman" w:hAnsi="Times New Roman" w:cs="Times New Roman"/>
          <w:b/>
          <w:sz w:val="20"/>
          <w:szCs w:val="20"/>
        </w:rPr>
      </w:pPr>
      <w:r w:rsidRPr="00AA5681">
        <w:rPr>
          <w:rFonts w:ascii="Times New Roman" w:hAnsi="Times New Roman" w:cs="Times New Roman"/>
          <w:sz w:val="20"/>
          <w:szCs w:val="20"/>
        </w:rPr>
        <w:t xml:space="preserve">This study proposed to balance the line to achieve the target of demand product in given amount of time. In this report, the line balancing algorithm (i.e. Ranked Positional Weight method) is used to balance the assembly line of 6S gear box. </w:t>
      </w:r>
      <w:r w:rsidR="00362B25" w:rsidRPr="00AA5681">
        <w:rPr>
          <w:rFonts w:ascii="Times New Roman" w:hAnsi="Times New Roman" w:cs="Times New Roman"/>
          <w:sz w:val="20"/>
          <w:szCs w:val="20"/>
        </w:rPr>
        <w:t>After applying the algorithm, we found that the production rate difference is increased by 0.310 unit</w:t>
      </w:r>
      <w:r w:rsidR="00362B25">
        <w:rPr>
          <w:rFonts w:ascii="Times New Roman" w:hAnsi="Times New Roman" w:cs="Times New Roman"/>
          <w:sz w:val="20"/>
          <w:szCs w:val="20"/>
        </w:rPr>
        <w:t>s</w:t>
      </w:r>
      <w:r w:rsidR="00362B25" w:rsidRPr="00AA5681">
        <w:rPr>
          <w:rFonts w:ascii="Times New Roman" w:hAnsi="Times New Roman" w:cs="Times New Roman"/>
          <w:sz w:val="20"/>
          <w:szCs w:val="20"/>
        </w:rPr>
        <w:t xml:space="preserve"> per hr than previous rate. </w:t>
      </w:r>
      <w:r w:rsidRPr="00AA5681">
        <w:rPr>
          <w:rFonts w:ascii="Times New Roman" w:hAnsi="Times New Roman" w:cs="Times New Roman"/>
          <w:sz w:val="20"/>
          <w:szCs w:val="20"/>
        </w:rPr>
        <w:t xml:space="preserve">If the industry will apply this algorithm then the production rate will increases from 86.56 </w:t>
      </w:r>
      <w:r w:rsidR="00362B25" w:rsidRPr="00AA5681">
        <w:rPr>
          <w:rFonts w:ascii="Times New Roman" w:hAnsi="Times New Roman" w:cs="Times New Roman"/>
          <w:sz w:val="20"/>
          <w:szCs w:val="20"/>
        </w:rPr>
        <w:t>units</w:t>
      </w:r>
      <w:r w:rsidRPr="00AA5681">
        <w:rPr>
          <w:rFonts w:ascii="Times New Roman" w:hAnsi="Times New Roman" w:cs="Times New Roman"/>
          <w:sz w:val="20"/>
          <w:szCs w:val="20"/>
        </w:rPr>
        <w:t xml:space="preserve"> to 89.04 </w:t>
      </w:r>
      <w:r w:rsidR="00362B25" w:rsidRPr="00AA5681">
        <w:rPr>
          <w:rFonts w:ascii="Times New Roman" w:hAnsi="Times New Roman" w:cs="Times New Roman"/>
          <w:sz w:val="20"/>
          <w:szCs w:val="20"/>
        </w:rPr>
        <w:t>units</w:t>
      </w:r>
      <w:r w:rsidRPr="00AA5681">
        <w:rPr>
          <w:rFonts w:ascii="Times New Roman" w:hAnsi="Times New Roman" w:cs="Times New Roman"/>
          <w:sz w:val="20"/>
          <w:szCs w:val="20"/>
        </w:rPr>
        <w:t xml:space="preserve"> per day.</w:t>
      </w:r>
    </w:p>
    <w:p w:rsidR="00EB2CF6" w:rsidRDefault="00EB2CF6" w:rsidP="00EB2CF6">
      <w:pPr>
        <w:spacing w:after="0"/>
        <w:jc w:val="center"/>
        <w:rPr>
          <w:rFonts w:ascii="Times New Roman" w:hAnsi="Times New Roman" w:cs="Times New Roman"/>
          <w:b/>
          <w:sz w:val="20"/>
          <w:szCs w:val="20"/>
        </w:rPr>
      </w:pPr>
    </w:p>
    <w:p w:rsidR="00EB2CF6" w:rsidRDefault="00C71FE1" w:rsidP="00EB2CF6">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VIII. </w:t>
      </w:r>
      <w:r w:rsidR="00EB2CF6">
        <w:rPr>
          <w:rFonts w:ascii="Times New Roman" w:hAnsi="Times New Roman" w:cs="Times New Roman"/>
          <w:b/>
          <w:sz w:val="20"/>
          <w:szCs w:val="20"/>
        </w:rPr>
        <w:t>REFERENCE</w:t>
      </w:r>
    </w:p>
    <w:p w:rsidR="002E0BC8" w:rsidRDefault="002E0BC8" w:rsidP="00EB2CF6">
      <w:pPr>
        <w:spacing w:after="0"/>
        <w:jc w:val="center"/>
        <w:rPr>
          <w:rFonts w:ascii="Times New Roman" w:hAnsi="Times New Roman" w:cs="Times New Roman"/>
          <w:b/>
          <w:sz w:val="20"/>
          <w:szCs w:val="20"/>
        </w:rPr>
      </w:pPr>
    </w:p>
    <w:p w:rsidR="00EB2CF6" w:rsidRPr="002E0BC8" w:rsidRDefault="00C71FE1" w:rsidP="002E0BC8">
      <w:pPr>
        <w:spacing w:line="240" w:lineRule="auto"/>
        <w:ind w:left="360" w:hanging="360"/>
        <w:jc w:val="both"/>
        <w:rPr>
          <w:rFonts w:ascii="Times New Roman" w:hAnsi="Times New Roman" w:cs="Times New Roman"/>
          <w:i/>
          <w:sz w:val="18"/>
          <w:szCs w:val="18"/>
        </w:rPr>
      </w:pPr>
      <w:r w:rsidRPr="00C71FE1">
        <w:rPr>
          <w:rFonts w:ascii="Times New Roman" w:hAnsi="Times New Roman" w:cs="Times New Roman"/>
          <w:sz w:val="20"/>
          <w:szCs w:val="20"/>
        </w:rPr>
        <w:t>[1]</w:t>
      </w:r>
      <w:r>
        <w:rPr>
          <w:rFonts w:ascii="Times New Roman" w:hAnsi="Times New Roman" w:cs="Times New Roman"/>
          <w:sz w:val="20"/>
          <w:szCs w:val="20"/>
        </w:rPr>
        <w:t xml:space="preserve">  </w:t>
      </w:r>
      <w:r w:rsidR="00EB2CF6" w:rsidRPr="002E0BC8">
        <w:rPr>
          <w:rFonts w:ascii="Times New Roman" w:hAnsi="Times New Roman" w:cs="Times New Roman"/>
          <w:i/>
          <w:sz w:val="18"/>
          <w:szCs w:val="18"/>
        </w:rPr>
        <w:t>Anil Jaggi,</w:t>
      </w:r>
      <w:r w:rsidR="00362B25" w:rsidRPr="002E0BC8">
        <w:rPr>
          <w:rFonts w:ascii="Times New Roman" w:hAnsi="Times New Roman" w:cs="Times New Roman"/>
          <w:i/>
          <w:sz w:val="18"/>
          <w:szCs w:val="18"/>
        </w:rPr>
        <w:t xml:space="preserve"> </w:t>
      </w:r>
      <w:r w:rsidR="00EB2CF6" w:rsidRPr="002E0BC8">
        <w:rPr>
          <w:rFonts w:ascii="Times New Roman" w:hAnsi="Times New Roman" w:cs="Times New Roman"/>
          <w:i/>
          <w:sz w:val="18"/>
          <w:szCs w:val="18"/>
        </w:rPr>
        <w:t>Dr. Sidheswar Patra &amp;</w:t>
      </w:r>
      <w:r w:rsidR="00EB2CF6" w:rsidRPr="002E0BC8">
        <w:rPr>
          <w:rFonts w:ascii="Times New Roman" w:hAnsi="Times New Roman" w:cs="Times New Roman"/>
          <w:i/>
          <w:sz w:val="18"/>
          <w:szCs w:val="18"/>
          <w:lang w:val="de-DE"/>
        </w:rPr>
        <w:t>Prof. (Dr.) D. S. Chaubey,</w:t>
      </w:r>
      <w:r w:rsidR="00EB2CF6" w:rsidRPr="002E0BC8">
        <w:rPr>
          <w:rFonts w:ascii="Times New Roman" w:hAnsi="Times New Roman" w:cs="Times New Roman"/>
          <w:i/>
          <w:sz w:val="18"/>
          <w:szCs w:val="18"/>
        </w:rPr>
        <w:t xml:space="preserve"> “Application of Line-balancing to Minimize the Idle Time of Workstations in the Production Line with Special Reference to Automobile Industry,” International Journal of IT, Engineering and Applied Sciences Research (IJIEASR) ISSN: 2319-4413 Volume 4, No. 7, July 2015.</w:t>
      </w:r>
    </w:p>
    <w:p w:rsidR="00EB2CF6" w:rsidRPr="002E0BC8" w:rsidRDefault="00C71FE1" w:rsidP="002E0BC8">
      <w:pPr>
        <w:spacing w:line="240" w:lineRule="auto"/>
        <w:ind w:left="360" w:hanging="360"/>
        <w:jc w:val="both"/>
        <w:rPr>
          <w:rFonts w:ascii="Times New Roman" w:hAnsi="Times New Roman" w:cs="Times New Roman"/>
          <w:i/>
          <w:sz w:val="18"/>
          <w:szCs w:val="18"/>
        </w:rPr>
      </w:pPr>
      <w:r w:rsidRPr="002E0BC8">
        <w:rPr>
          <w:rFonts w:ascii="Times New Roman" w:hAnsi="Times New Roman" w:cs="Times New Roman"/>
          <w:i/>
          <w:sz w:val="18"/>
          <w:szCs w:val="18"/>
        </w:rPr>
        <w:t>[2]</w:t>
      </w:r>
      <w:r w:rsidR="00EB2CF6" w:rsidRPr="002E0BC8">
        <w:rPr>
          <w:rFonts w:ascii="Times New Roman" w:hAnsi="Times New Roman" w:cs="Times New Roman"/>
          <w:i/>
          <w:sz w:val="18"/>
          <w:szCs w:val="18"/>
        </w:rPr>
        <w:t xml:space="preserve"> </w:t>
      </w:r>
      <w:r w:rsidRPr="002E0BC8">
        <w:rPr>
          <w:rFonts w:ascii="Times New Roman" w:hAnsi="Times New Roman" w:cs="Times New Roman"/>
          <w:i/>
          <w:sz w:val="18"/>
          <w:szCs w:val="18"/>
        </w:rPr>
        <w:t xml:space="preserve"> </w:t>
      </w:r>
      <w:r w:rsidR="00EB2CF6" w:rsidRPr="002E0BC8">
        <w:rPr>
          <w:rFonts w:ascii="Times New Roman" w:hAnsi="Times New Roman" w:cs="Times New Roman"/>
          <w:i/>
          <w:sz w:val="18"/>
          <w:szCs w:val="18"/>
        </w:rPr>
        <w:t>D. Mahto, A Kumar (2012), “An Empirical Investigation of Assembly Line Balancing Techniques and Optimized Implementation Approach for Efficiency Improvements,” Global Journal of Researches in Engineering Mechanical and Mechanics Engineering Volume 12 Issue 3 Version 1.0 Publisher: Global Journals Inc. (USA) Online ISSN: 2249-4596 Print ISSN:0975-5861.</w:t>
      </w:r>
    </w:p>
    <w:p w:rsidR="009A491F" w:rsidRPr="002E0BC8" w:rsidRDefault="00C71FE1" w:rsidP="002E0BC8">
      <w:pPr>
        <w:spacing w:line="240" w:lineRule="auto"/>
        <w:ind w:left="360" w:hanging="360"/>
        <w:jc w:val="both"/>
        <w:rPr>
          <w:rFonts w:ascii="Times New Roman" w:hAnsi="Times New Roman" w:cs="Times New Roman"/>
          <w:i/>
          <w:sz w:val="18"/>
          <w:szCs w:val="18"/>
        </w:rPr>
      </w:pPr>
      <w:r w:rsidRPr="002E0BC8">
        <w:rPr>
          <w:rFonts w:ascii="Times New Roman" w:hAnsi="Times New Roman" w:cs="Times New Roman"/>
          <w:i/>
          <w:sz w:val="18"/>
          <w:szCs w:val="18"/>
        </w:rPr>
        <w:t xml:space="preserve">[3] </w:t>
      </w:r>
      <w:r w:rsidR="009A491F" w:rsidRPr="002E0BC8">
        <w:rPr>
          <w:rFonts w:ascii="Times New Roman" w:hAnsi="Times New Roman" w:cs="Times New Roman"/>
          <w:i/>
          <w:sz w:val="18"/>
          <w:szCs w:val="18"/>
        </w:rPr>
        <w:t>Muhammad Razif Abdullah Make, Mohd Fadzil Faisae Rashid, Muhamad Magffierah Razali &amp; Manugari Perumal, “Assembly Line Balancing using Heuristic Approaches in Manufacturing Industry,”Journal of Mechanical Engineering, Vol SI 4(2), 171-185, 2017.</w:t>
      </w:r>
    </w:p>
    <w:p w:rsidR="009A491F" w:rsidRPr="002E0BC8" w:rsidRDefault="00C71FE1" w:rsidP="002E0BC8">
      <w:pPr>
        <w:spacing w:line="240" w:lineRule="auto"/>
        <w:ind w:left="360" w:hanging="360"/>
        <w:jc w:val="both"/>
        <w:rPr>
          <w:rFonts w:ascii="Times New Roman" w:eastAsia="+mn-ea" w:hAnsi="Times New Roman" w:cs="Times New Roman"/>
          <w:i/>
          <w:color w:val="000000"/>
          <w:kern w:val="24"/>
          <w:sz w:val="18"/>
          <w:szCs w:val="18"/>
        </w:rPr>
      </w:pPr>
      <w:r w:rsidRPr="002E0BC8">
        <w:rPr>
          <w:rFonts w:ascii="Times New Roman" w:hAnsi="Times New Roman" w:cs="Times New Roman"/>
          <w:i/>
          <w:sz w:val="18"/>
          <w:szCs w:val="18"/>
        </w:rPr>
        <w:t xml:space="preserve">[4]  </w:t>
      </w:r>
      <w:r w:rsidR="009A491F" w:rsidRPr="002E0BC8">
        <w:rPr>
          <w:rFonts w:ascii="Times New Roman" w:hAnsi="Times New Roman" w:cs="Times New Roman"/>
          <w:i/>
          <w:sz w:val="18"/>
          <w:szCs w:val="18"/>
        </w:rPr>
        <w:t>Riyadh Mohammed Ali Hamza , Jassim Yousif Al-Manaa “Selection of Balancing Method for Manual Assembly Line of Two Stages Gearbox” Global Perspectives on Engineering Management May 2013, Vol. 2 Iss. 2, PP. 70-81</w:t>
      </w:r>
      <w:r w:rsidRPr="002E0BC8">
        <w:rPr>
          <w:rFonts w:ascii="Times New Roman" w:hAnsi="Times New Roman" w:cs="Times New Roman"/>
          <w:i/>
          <w:sz w:val="18"/>
          <w:szCs w:val="18"/>
        </w:rPr>
        <w:t>.</w:t>
      </w:r>
    </w:p>
    <w:p w:rsidR="009A491F" w:rsidRPr="002E0BC8" w:rsidRDefault="00C71FE1" w:rsidP="002E0BC8">
      <w:pPr>
        <w:spacing w:line="240" w:lineRule="auto"/>
        <w:ind w:left="360" w:hanging="360"/>
        <w:jc w:val="both"/>
        <w:rPr>
          <w:rFonts w:ascii="Times New Roman" w:hAnsi="Times New Roman" w:cs="Times New Roman"/>
          <w:i/>
          <w:sz w:val="18"/>
          <w:szCs w:val="18"/>
        </w:rPr>
      </w:pPr>
      <w:r w:rsidRPr="002E0BC8">
        <w:rPr>
          <w:rFonts w:ascii="Times New Roman" w:hAnsi="Times New Roman" w:cs="Times New Roman"/>
          <w:i/>
          <w:sz w:val="18"/>
          <w:szCs w:val="18"/>
        </w:rPr>
        <w:t xml:space="preserve">[5]  </w:t>
      </w:r>
      <w:r w:rsidR="009A491F" w:rsidRPr="002E0BC8">
        <w:rPr>
          <w:rFonts w:ascii="Times New Roman" w:hAnsi="Times New Roman" w:cs="Times New Roman"/>
          <w:i/>
          <w:sz w:val="18"/>
          <w:szCs w:val="18"/>
        </w:rPr>
        <w:t>Sandip K. Kumbhar, Niranjan M. R, Sanjay T. Satpute, “Assembly Line Production Improvement By Optimization Of Cycle Time,” International Journal of Mechanical And Production Engineering, ISSN: 2320-2092, Volume- 2, Issue-8, Aug.-2014.</w:t>
      </w:r>
    </w:p>
    <w:p w:rsidR="009A491F" w:rsidRPr="002E0BC8" w:rsidRDefault="00C71FE1" w:rsidP="002E0BC8">
      <w:pPr>
        <w:spacing w:before="240" w:line="240" w:lineRule="auto"/>
        <w:ind w:left="360" w:hanging="360"/>
        <w:jc w:val="both"/>
        <w:rPr>
          <w:rFonts w:ascii="Times New Roman" w:hAnsi="Times New Roman" w:cs="Times New Roman"/>
          <w:i/>
          <w:sz w:val="18"/>
          <w:szCs w:val="18"/>
        </w:rPr>
      </w:pPr>
      <w:r w:rsidRPr="002E0BC8">
        <w:rPr>
          <w:rFonts w:ascii="Times New Roman" w:hAnsi="Times New Roman" w:cs="Times New Roman"/>
          <w:i/>
          <w:sz w:val="18"/>
          <w:szCs w:val="18"/>
        </w:rPr>
        <w:t xml:space="preserve">[6]  </w:t>
      </w:r>
      <w:r w:rsidR="009A491F" w:rsidRPr="002E0BC8">
        <w:rPr>
          <w:rFonts w:ascii="Times New Roman" w:hAnsi="Times New Roman" w:cs="Times New Roman"/>
          <w:i/>
          <w:sz w:val="18"/>
          <w:szCs w:val="18"/>
        </w:rPr>
        <w:t>Israa Dhiaa Khalaf, Dr. Sawsan Sabeeh Al- Al-Zubaidy, Dr. Mahmoud Abbas Mahmoud, “Developing New Heuristic Method to Balance Single Model Assembly Line”,InternationalAdvanced Research Journal in Science, Engineering and Technology Vol. 2, Issue 9, September 2015</w:t>
      </w:r>
      <w:r w:rsidRPr="002E0BC8">
        <w:rPr>
          <w:rFonts w:ascii="Times New Roman" w:hAnsi="Times New Roman" w:cs="Times New Roman"/>
          <w:i/>
          <w:sz w:val="18"/>
          <w:szCs w:val="18"/>
        </w:rPr>
        <w:t>.</w:t>
      </w:r>
    </w:p>
    <w:p w:rsidR="009A491F" w:rsidRPr="002E0BC8" w:rsidRDefault="00C71FE1" w:rsidP="002E0BC8">
      <w:pPr>
        <w:spacing w:before="240" w:line="240" w:lineRule="auto"/>
        <w:ind w:left="360" w:hanging="360"/>
        <w:jc w:val="both"/>
        <w:rPr>
          <w:rFonts w:ascii="Times New Roman" w:hAnsi="Times New Roman" w:cs="Times New Roman"/>
          <w:i/>
          <w:sz w:val="18"/>
          <w:szCs w:val="18"/>
        </w:rPr>
      </w:pPr>
      <w:r w:rsidRPr="002E0BC8">
        <w:rPr>
          <w:rFonts w:ascii="Times New Roman" w:hAnsi="Times New Roman" w:cs="Times New Roman"/>
          <w:i/>
          <w:sz w:val="18"/>
          <w:szCs w:val="18"/>
        </w:rPr>
        <w:t xml:space="preserve">[7]  </w:t>
      </w:r>
      <w:r w:rsidR="009A491F" w:rsidRPr="002E0BC8">
        <w:rPr>
          <w:rFonts w:ascii="Times New Roman" w:hAnsi="Times New Roman" w:cs="Times New Roman"/>
          <w:i/>
          <w:sz w:val="18"/>
          <w:szCs w:val="18"/>
        </w:rPr>
        <w:t>Mikell P. Groover, “Automation, Production Systems, and Computer-Integrated Manufacturing”, third edition , Indian edition published by PHI Learning Private Limited.</w:t>
      </w:r>
    </w:p>
    <w:p w:rsidR="009A491F" w:rsidRPr="002E0BC8" w:rsidRDefault="00C71FE1" w:rsidP="002E0BC8">
      <w:pPr>
        <w:spacing w:before="240" w:line="240" w:lineRule="auto"/>
        <w:ind w:left="360" w:hanging="360"/>
        <w:jc w:val="both"/>
        <w:rPr>
          <w:rFonts w:ascii="Times New Roman" w:hAnsi="Times New Roman" w:cs="Times New Roman"/>
          <w:i/>
          <w:sz w:val="18"/>
          <w:szCs w:val="18"/>
        </w:rPr>
      </w:pPr>
      <w:r w:rsidRPr="002E0BC8">
        <w:rPr>
          <w:rFonts w:ascii="Times New Roman" w:hAnsi="Times New Roman" w:cs="Times New Roman"/>
          <w:i/>
          <w:sz w:val="18"/>
          <w:szCs w:val="18"/>
        </w:rPr>
        <w:t xml:space="preserve">[8]  </w:t>
      </w:r>
      <w:r w:rsidR="009A491F" w:rsidRPr="002E0BC8">
        <w:rPr>
          <w:rFonts w:ascii="Times New Roman" w:hAnsi="Times New Roman" w:cs="Times New Roman"/>
          <w:i/>
          <w:sz w:val="18"/>
          <w:szCs w:val="18"/>
        </w:rPr>
        <w:t>Vrittika V Pachghare , R. S. Dalu, “Assembly Line Balancing Methods–A Case Study”, International Journal of Science and Research (IJSR) ISSN (Online): 2319-7064 Impact Factor (2012): 3.358.</w:t>
      </w:r>
    </w:p>
    <w:p w:rsidR="009A491F" w:rsidRPr="002E0BC8" w:rsidRDefault="00C71FE1" w:rsidP="002E0BC8">
      <w:pPr>
        <w:spacing w:before="240" w:line="240" w:lineRule="auto"/>
        <w:ind w:left="360" w:hanging="360"/>
        <w:jc w:val="both"/>
        <w:rPr>
          <w:rFonts w:ascii="Times New Roman" w:hAnsi="Times New Roman" w:cs="Times New Roman"/>
          <w:i/>
          <w:sz w:val="18"/>
          <w:szCs w:val="18"/>
        </w:rPr>
      </w:pPr>
      <w:r w:rsidRPr="002E0BC8">
        <w:rPr>
          <w:rFonts w:ascii="Times New Roman" w:hAnsi="Times New Roman" w:cs="Times New Roman"/>
          <w:i/>
          <w:sz w:val="18"/>
          <w:szCs w:val="18"/>
        </w:rPr>
        <w:t>[9]</w:t>
      </w:r>
      <w:r w:rsidR="009A491F" w:rsidRPr="002E0BC8">
        <w:rPr>
          <w:rFonts w:ascii="Times New Roman" w:hAnsi="Times New Roman" w:cs="Times New Roman"/>
          <w:i/>
          <w:sz w:val="18"/>
          <w:szCs w:val="18"/>
        </w:rPr>
        <w:t xml:space="preserve"> Krantikumar B. Chavare &amp; Prof.Abid M. Mulla,“Application of Ranked Position Weighted (RPW)Method for Assembly Line Balancing”, International Journal for Research in Applied Science &amp;Engineering,Technology (IJRASET), Volume 3 Issue VI, June 2015 ISSN: 2321-9653.</w:t>
      </w:r>
    </w:p>
    <w:p w:rsidR="00C71FE1" w:rsidRPr="002E0BC8" w:rsidRDefault="00C71FE1" w:rsidP="002E0BC8">
      <w:pPr>
        <w:spacing w:before="240" w:line="240" w:lineRule="auto"/>
        <w:ind w:left="360" w:hanging="360"/>
        <w:jc w:val="both"/>
        <w:rPr>
          <w:rFonts w:ascii="Times New Roman" w:hAnsi="Times New Roman" w:cs="Times New Roman"/>
          <w:i/>
          <w:sz w:val="18"/>
          <w:szCs w:val="18"/>
        </w:rPr>
      </w:pPr>
      <w:r w:rsidRPr="002E0BC8">
        <w:rPr>
          <w:rFonts w:ascii="Times New Roman" w:hAnsi="Times New Roman" w:cs="Times New Roman"/>
          <w:i/>
          <w:sz w:val="18"/>
          <w:szCs w:val="18"/>
        </w:rPr>
        <w:t>[10]  S. G. Ponnambalam, P. Aravindan and G. Mogileeswar Naidu. (2000), “A Multi-Objective Genetic Algorithm for Solving Assembly Line Balancing Problem</w:t>
      </w:r>
      <w:r w:rsidR="00362B25" w:rsidRPr="002E0BC8">
        <w:rPr>
          <w:rFonts w:ascii="Times New Roman" w:hAnsi="Times New Roman" w:cs="Times New Roman"/>
          <w:i/>
          <w:sz w:val="18"/>
          <w:szCs w:val="18"/>
        </w:rPr>
        <w:t xml:space="preserve">, </w:t>
      </w:r>
      <w:r w:rsidRPr="002E0BC8">
        <w:rPr>
          <w:rFonts w:ascii="Times New Roman" w:hAnsi="Times New Roman" w:cs="Times New Roman"/>
          <w:i/>
          <w:sz w:val="18"/>
          <w:szCs w:val="18"/>
        </w:rPr>
        <w:t>The International Journal of Advanced Manufacturing  Technology.16:341–352.</w:t>
      </w:r>
    </w:p>
    <w:sectPr w:rsidR="00C71FE1" w:rsidRPr="002E0BC8" w:rsidSect="00B83C21">
      <w:type w:val="continuous"/>
      <w:pgSz w:w="12240" w:h="15840"/>
      <w:pgMar w:top="108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BF3" w:rsidRDefault="00213BF3" w:rsidP="001C2779">
      <w:pPr>
        <w:spacing w:after="0" w:line="240" w:lineRule="auto"/>
      </w:pPr>
      <w:r>
        <w:separator/>
      </w:r>
    </w:p>
  </w:endnote>
  <w:endnote w:type="continuationSeparator" w:id="1">
    <w:p w:rsidR="00213BF3" w:rsidRDefault="00213BF3" w:rsidP="001C27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4217"/>
      <w:docPartObj>
        <w:docPartGallery w:val="Page Numbers (Bottom of Page)"/>
        <w:docPartUnique/>
      </w:docPartObj>
    </w:sdtPr>
    <w:sdtContent>
      <w:p w:rsidR="00B4482F" w:rsidRDefault="00553546">
        <w:pPr>
          <w:pStyle w:val="Footer"/>
          <w:jc w:val="center"/>
        </w:pPr>
        <w:fldSimple w:instr=" PAGE   \* MERGEFORMAT ">
          <w:r w:rsidR="00213BF3">
            <w:rPr>
              <w:noProof/>
            </w:rPr>
            <w:t>116</w:t>
          </w:r>
        </w:fldSimple>
      </w:p>
    </w:sdtContent>
  </w:sdt>
  <w:p w:rsidR="00B4482F" w:rsidRDefault="00B448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BF3" w:rsidRDefault="00213BF3" w:rsidP="001C2779">
      <w:pPr>
        <w:spacing w:after="0" w:line="240" w:lineRule="auto"/>
      </w:pPr>
      <w:r>
        <w:separator/>
      </w:r>
    </w:p>
  </w:footnote>
  <w:footnote w:type="continuationSeparator" w:id="1">
    <w:p w:rsidR="00213BF3" w:rsidRDefault="00213BF3" w:rsidP="001C27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82F" w:rsidRPr="00BD2639" w:rsidRDefault="00B4482F" w:rsidP="00B4482F">
    <w:pPr>
      <w:pStyle w:val="Header"/>
      <w:tabs>
        <w:tab w:val="clear" w:pos="9360"/>
        <w:tab w:val="right" w:pos="10170"/>
      </w:tabs>
      <w:rPr>
        <w:rFonts w:ascii="Times New Roman" w:hAnsi="Times New Roman"/>
        <w:b/>
        <w:bCs/>
        <w:sz w:val="24"/>
        <w:szCs w:val="24"/>
      </w:rPr>
    </w:pPr>
    <w:r>
      <w:rPr>
        <w:rFonts w:ascii="Times New Roman" w:hAnsi="Times New Roman"/>
        <w:b/>
        <w:bCs/>
        <w:i/>
        <w:sz w:val="24"/>
        <w:szCs w:val="24"/>
      </w:rPr>
      <w:t xml:space="preserve">   </w:t>
    </w:r>
    <w:r w:rsidRPr="00BD2639">
      <w:rPr>
        <w:rFonts w:ascii="Times New Roman" w:hAnsi="Times New Roman"/>
        <w:b/>
        <w:bCs/>
        <w:i/>
        <w:sz w:val="24"/>
        <w:szCs w:val="24"/>
      </w:rPr>
      <w:t>Impact Factor Value 4.046</w:t>
    </w:r>
    <w:r w:rsidR="00EB2718">
      <w:rPr>
        <w:rFonts w:ascii="Times New Roman" w:hAnsi="Times New Roman"/>
        <w:b/>
        <w:bCs/>
        <w:sz w:val="24"/>
        <w:szCs w:val="24"/>
      </w:rPr>
      <w:t xml:space="preserve"> </w:t>
    </w:r>
    <w:r w:rsidR="00EB2718">
      <w:rPr>
        <w:rFonts w:ascii="Times New Roman" w:hAnsi="Times New Roman"/>
        <w:b/>
        <w:bCs/>
        <w:sz w:val="24"/>
        <w:szCs w:val="24"/>
      </w:rPr>
      <w:tab/>
      <w:t xml:space="preserve">                                                          </w:t>
    </w:r>
    <w:r w:rsidRPr="00BD2639">
      <w:rPr>
        <w:rFonts w:ascii="Times New Roman" w:hAnsi="Times New Roman"/>
        <w:b/>
        <w:bCs/>
        <w:sz w:val="24"/>
        <w:szCs w:val="24"/>
      </w:rPr>
      <w:t xml:space="preserve">         e-ISSN: 2456-3463</w:t>
    </w:r>
  </w:p>
  <w:p w:rsidR="00B4482F" w:rsidRPr="00BD2639" w:rsidRDefault="00B4482F" w:rsidP="00B4482F">
    <w:pPr>
      <w:pStyle w:val="Header"/>
      <w:jc w:val="center"/>
      <w:rPr>
        <w:rFonts w:ascii="Times New Roman" w:hAnsi="Times New Roman"/>
        <w:b/>
        <w:bCs/>
        <w:i/>
        <w:sz w:val="24"/>
        <w:szCs w:val="24"/>
      </w:rPr>
    </w:pPr>
    <w:r w:rsidRPr="00BD2639">
      <w:rPr>
        <w:rFonts w:ascii="Times New Roman" w:hAnsi="Times New Roman"/>
        <w:b/>
        <w:bCs/>
        <w:i/>
        <w:sz w:val="24"/>
        <w:szCs w:val="24"/>
      </w:rPr>
      <w:t>National Conference on “</w:t>
    </w:r>
    <w:r w:rsidRPr="0005573B">
      <w:rPr>
        <w:rFonts w:ascii="Times New Roman" w:hAnsi="Times New Roman"/>
        <w:b/>
        <w:bCs/>
        <w:color w:val="000000"/>
      </w:rPr>
      <w:t>Emerging Trends In Engineering &amp; Technology</w:t>
    </w:r>
    <w:r w:rsidRPr="00BD2639">
      <w:rPr>
        <w:rFonts w:ascii="Times New Roman" w:hAnsi="Times New Roman"/>
        <w:b/>
        <w:bCs/>
        <w:i/>
        <w:sz w:val="24"/>
        <w:szCs w:val="24"/>
      </w:rPr>
      <w:t>”</w:t>
    </w:r>
  </w:p>
  <w:p w:rsidR="00B4482F" w:rsidRDefault="00B4482F" w:rsidP="00B4482F">
    <w:pPr>
      <w:autoSpaceDE w:val="0"/>
      <w:autoSpaceDN w:val="0"/>
      <w:adjustRightInd w:val="0"/>
      <w:spacing w:after="0" w:line="240" w:lineRule="auto"/>
      <w:jc w:val="center"/>
      <w:rPr>
        <w:rFonts w:ascii="Times New Roman" w:hAnsi="Times New Roman"/>
        <w:i/>
        <w:sz w:val="24"/>
        <w:szCs w:val="24"/>
      </w:rPr>
    </w:pPr>
    <w:r w:rsidRPr="00BD2639">
      <w:rPr>
        <w:rFonts w:ascii="Times New Roman" w:hAnsi="Times New Roman"/>
        <w:b/>
        <w:bCs/>
        <w:i/>
        <w:sz w:val="24"/>
        <w:szCs w:val="24"/>
      </w:rPr>
      <w:t xml:space="preserve">Organized by </w:t>
    </w:r>
    <w:r w:rsidRPr="0005573B">
      <w:rPr>
        <w:rFonts w:ascii="Times New Roman" w:hAnsi="Times New Roman"/>
        <w:b/>
        <w:bCs/>
      </w:rPr>
      <w:t>Manoharbhai Patel</w:t>
    </w:r>
    <w:r>
      <w:rPr>
        <w:rFonts w:ascii="Times New Roman" w:hAnsi="Times New Roman"/>
        <w:b/>
        <w:bCs/>
      </w:rPr>
      <w:t xml:space="preserve"> </w:t>
    </w:r>
    <w:r w:rsidRPr="0005573B">
      <w:rPr>
        <w:rFonts w:ascii="Times New Roman" w:hAnsi="Times New Roman"/>
        <w:b/>
        <w:bCs/>
      </w:rPr>
      <w:t>Institute Of Engineering</w:t>
    </w:r>
    <w:r>
      <w:rPr>
        <w:rFonts w:ascii="Times New Roman" w:hAnsi="Times New Roman"/>
        <w:b/>
        <w:bCs/>
      </w:rPr>
      <w:t xml:space="preserve"> &amp;</w:t>
    </w:r>
    <w:r w:rsidRPr="0005573B">
      <w:rPr>
        <w:rFonts w:ascii="Times New Roman" w:hAnsi="Times New Roman"/>
        <w:b/>
        <w:bCs/>
      </w:rPr>
      <w:t xml:space="preserve"> Technology</w:t>
    </w:r>
    <w:r>
      <w:rPr>
        <w:rFonts w:ascii="Times New Roman" w:hAnsi="Times New Roman"/>
        <w:b/>
        <w:bCs/>
      </w:rPr>
      <w:t xml:space="preserve"> </w:t>
    </w:r>
    <w:r w:rsidRPr="0005573B">
      <w:rPr>
        <w:rFonts w:ascii="Times New Roman" w:hAnsi="Times New Roman"/>
        <w:b/>
        <w:bCs/>
      </w:rPr>
      <w:t>Shahpur, Bhandara</w:t>
    </w:r>
    <w:r w:rsidRPr="00BD2639">
      <w:rPr>
        <w:rFonts w:ascii="Times New Roman" w:hAnsi="Times New Roman"/>
        <w:b/>
        <w:bCs/>
        <w:i/>
        <w:sz w:val="24"/>
        <w:szCs w:val="24"/>
      </w:rPr>
      <w:t xml:space="preserve"> </w:t>
    </w:r>
    <w:r w:rsidRPr="006D2150">
      <w:rPr>
        <w:rFonts w:ascii="Times New Roman" w:hAnsi="Times New Roman"/>
        <w:b/>
        <w:bCs/>
        <w:i/>
        <w:sz w:val="24"/>
        <w:szCs w:val="24"/>
      </w:rPr>
      <w:t xml:space="preserve">International Journal of Innovations in Engineering and Science, Vol. </w:t>
    </w:r>
    <w:r>
      <w:rPr>
        <w:rFonts w:ascii="Times New Roman" w:hAnsi="Times New Roman"/>
        <w:b/>
        <w:bCs/>
        <w:i/>
        <w:sz w:val="24"/>
        <w:szCs w:val="24"/>
      </w:rPr>
      <w:t>4</w:t>
    </w:r>
    <w:r w:rsidRPr="006D2150">
      <w:rPr>
        <w:rFonts w:ascii="Times New Roman" w:hAnsi="Times New Roman"/>
        <w:b/>
        <w:bCs/>
        <w:i/>
        <w:sz w:val="24"/>
        <w:szCs w:val="24"/>
      </w:rPr>
      <w:t>, No.</w:t>
    </w:r>
    <w:r>
      <w:rPr>
        <w:rFonts w:ascii="Times New Roman" w:hAnsi="Times New Roman"/>
        <w:b/>
        <w:bCs/>
        <w:i/>
        <w:sz w:val="24"/>
        <w:szCs w:val="24"/>
      </w:rPr>
      <w:t xml:space="preserve"> </w:t>
    </w:r>
    <w:r w:rsidR="00E400C9">
      <w:rPr>
        <w:rFonts w:ascii="Times New Roman" w:hAnsi="Times New Roman"/>
        <w:b/>
        <w:bCs/>
        <w:i/>
        <w:sz w:val="24"/>
        <w:szCs w:val="24"/>
      </w:rPr>
      <w:t>5</w:t>
    </w:r>
    <w:r w:rsidRPr="006D2150">
      <w:rPr>
        <w:rFonts w:ascii="Times New Roman" w:hAnsi="Times New Roman"/>
        <w:b/>
        <w:bCs/>
        <w:i/>
        <w:sz w:val="24"/>
        <w:szCs w:val="24"/>
      </w:rPr>
      <w:t>, 201</w:t>
    </w:r>
    <w:r>
      <w:rPr>
        <w:rFonts w:ascii="Times New Roman" w:hAnsi="Times New Roman"/>
        <w:b/>
        <w:bCs/>
        <w:i/>
        <w:sz w:val="24"/>
        <w:szCs w:val="24"/>
      </w:rPr>
      <w:t>9</w:t>
    </w:r>
  </w:p>
  <w:p w:rsidR="00B4482F" w:rsidRDefault="00B4482F" w:rsidP="00B4482F">
    <w:pPr>
      <w:autoSpaceDE w:val="0"/>
      <w:autoSpaceDN w:val="0"/>
      <w:adjustRightInd w:val="0"/>
      <w:spacing w:after="0" w:line="240" w:lineRule="auto"/>
      <w:jc w:val="center"/>
      <w:rPr>
        <w:rFonts w:ascii="Times New Roman" w:hAnsi="Times New Roman"/>
        <w:b/>
        <w:bCs/>
        <w:i/>
        <w:sz w:val="24"/>
        <w:szCs w:val="24"/>
      </w:rPr>
    </w:pPr>
    <w:r w:rsidRPr="00145775">
      <w:rPr>
        <w:rFonts w:ascii="Times New Roman" w:hAnsi="Times New Roman"/>
        <w:b/>
        <w:bCs/>
        <w:i/>
        <w:sz w:val="24"/>
        <w:szCs w:val="24"/>
      </w:rPr>
      <w:t>www.ijies.net</w:t>
    </w:r>
  </w:p>
  <w:p w:rsidR="00B4482F" w:rsidRDefault="00B448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F4599"/>
    <w:multiLevelType w:val="hybridMultilevel"/>
    <w:tmpl w:val="72988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127C2"/>
    <w:multiLevelType w:val="hybridMultilevel"/>
    <w:tmpl w:val="0E4CE832"/>
    <w:lvl w:ilvl="0" w:tplc="C2FA7828">
      <w:start w:val="1"/>
      <w:numFmt w:val="upperRoman"/>
      <w:lvlText w:val="%1."/>
      <w:lvlJc w:val="left"/>
      <w:pPr>
        <w:ind w:left="1800" w:hanging="720"/>
      </w:pPr>
      <w:rPr>
        <w:rFonts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15644A"/>
    <w:multiLevelType w:val="hybridMultilevel"/>
    <w:tmpl w:val="00A03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EE5F87"/>
    <w:multiLevelType w:val="hybridMultilevel"/>
    <w:tmpl w:val="241839AC"/>
    <w:lvl w:ilvl="0" w:tplc="96B89658">
      <w:start w:val="1"/>
      <w:numFmt w:val="upperRoman"/>
      <w:lvlText w:val="%1."/>
      <w:lvlJc w:val="left"/>
      <w:pPr>
        <w:ind w:left="1800" w:hanging="720"/>
      </w:pPr>
      <w:rPr>
        <w:rFonts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3012EAA"/>
    <w:multiLevelType w:val="hybridMultilevel"/>
    <w:tmpl w:val="199CEE80"/>
    <w:lvl w:ilvl="0" w:tplc="ECDC434C">
      <w:start w:val="1"/>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savePreviewPicture/>
  <w:footnotePr>
    <w:footnote w:id="0"/>
    <w:footnote w:id="1"/>
  </w:footnotePr>
  <w:endnotePr>
    <w:endnote w:id="0"/>
    <w:endnote w:id="1"/>
  </w:endnotePr>
  <w:compat/>
  <w:rsids>
    <w:rsidRoot w:val="00E276FE"/>
    <w:rsid w:val="000E24B4"/>
    <w:rsid w:val="001C2779"/>
    <w:rsid w:val="00213BF3"/>
    <w:rsid w:val="00235F78"/>
    <w:rsid w:val="002E0BC8"/>
    <w:rsid w:val="00362B25"/>
    <w:rsid w:val="003B7742"/>
    <w:rsid w:val="004652A9"/>
    <w:rsid w:val="0049704A"/>
    <w:rsid w:val="00546E0D"/>
    <w:rsid w:val="00553546"/>
    <w:rsid w:val="005E1516"/>
    <w:rsid w:val="00822460"/>
    <w:rsid w:val="00826F11"/>
    <w:rsid w:val="009A491F"/>
    <w:rsid w:val="00A0633E"/>
    <w:rsid w:val="00A3541E"/>
    <w:rsid w:val="00A4707D"/>
    <w:rsid w:val="00B4482F"/>
    <w:rsid w:val="00B83C21"/>
    <w:rsid w:val="00C71FE1"/>
    <w:rsid w:val="00C75E1A"/>
    <w:rsid w:val="00D50622"/>
    <w:rsid w:val="00DA2550"/>
    <w:rsid w:val="00DD2A30"/>
    <w:rsid w:val="00E06031"/>
    <w:rsid w:val="00E276FE"/>
    <w:rsid w:val="00E400C9"/>
    <w:rsid w:val="00EB2718"/>
    <w:rsid w:val="00EB2CF6"/>
    <w:rsid w:val="00ED718F"/>
    <w:rsid w:val="00F828EE"/>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6FE"/>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E276F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E27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6FE"/>
    <w:rPr>
      <w:rFonts w:ascii="Tahoma" w:hAnsi="Tahoma" w:cs="Tahoma"/>
      <w:sz w:val="16"/>
      <w:szCs w:val="16"/>
      <w:lang w:val="en-IN"/>
    </w:rPr>
  </w:style>
  <w:style w:type="table" w:styleId="TableGrid">
    <w:name w:val="Table Grid"/>
    <w:basedOn w:val="TableNormal"/>
    <w:uiPriority w:val="39"/>
    <w:rsid w:val="00E276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71FE1"/>
    <w:pPr>
      <w:ind w:left="720"/>
      <w:contextualSpacing/>
    </w:pPr>
  </w:style>
  <w:style w:type="paragraph" w:styleId="Header">
    <w:name w:val="header"/>
    <w:basedOn w:val="Normal"/>
    <w:link w:val="HeaderChar"/>
    <w:uiPriority w:val="99"/>
    <w:unhideWhenUsed/>
    <w:rsid w:val="00DD2A3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D2A30"/>
    <w:rPr>
      <w:lang w:val="en-IN"/>
    </w:rPr>
  </w:style>
  <w:style w:type="paragraph" w:styleId="Footer">
    <w:name w:val="footer"/>
    <w:basedOn w:val="Normal"/>
    <w:link w:val="FooterChar"/>
    <w:uiPriority w:val="99"/>
    <w:unhideWhenUsed/>
    <w:rsid w:val="00DD2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A30"/>
    <w:rPr>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percentStacked"/>
        <c:ser>
          <c:idx val="0"/>
          <c:order val="0"/>
          <c:tx>
            <c:strRef>
              <c:f>Sheet1!$B$1</c:f>
              <c:strCache>
                <c:ptCount val="1"/>
                <c:pt idx="0">
                  <c:v>Tr</c:v>
                </c:pt>
              </c:strCache>
            </c:strRef>
          </c:tx>
          <c:cat>
            <c:strRef>
              <c:f>Sheet1!$A$2:$A$11</c:f>
              <c:strCache>
                <c:ptCount val="10"/>
                <c:pt idx="0">
                  <c:v>Station 1</c:v>
                </c:pt>
                <c:pt idx="1">
                  <c:v>Station 2</c:v>
                </c:pt>
                <c:pt idx="2">
                  <c:v>Station 3</c:v>
                </c:pt>
                <c:pt idx="3">
                  <c:v>Station 4</c:v>
                </c:pt>
                <c:pt idx="4">
                  <c:v>Station 5</c:v>
                </c:pt>
                <c:pt idx="5">
                  <c:v>Station 6</c:v>
                </c:pt>
                <c:pt idx="6">
                  <c:v>Station 7</c:v>
                </c:pt>
                <c:pt idx="7">
                  <c:v>Station 8</c:v>
                </c:pt>
                <c:pt idx="8">
                  <c:v>Station 9</c:v>
                </c:pt>
                <c:pt idx="9">
                  <c:v>Station 10</c:v>
                </c:pt>
              </c:strCache>
            </c:strRef>
          </c:cat>
          <c:val>
            <c:numRef>
              <c:f>Sheet1!$B$2:$B$11</c:f>
              <c:numCache>
                <c:formatCode>General</c:formatCode>
                <c:ptCount val="10"/>
                <c:pt idx="0">
                  <c:v>0.14600000000000021</c:v>
                </c:pt>
                <c:pt idx="1">
                  <c:v>0.14600000000000021</c:v>
                </c:pt>
                <c:pt idx="2">
                  <c:v>0.14600000000000021</c:v>
                </c:pt>
                <c:pt idx="3">
                  <c:v>0.14600000000000021</c:v>
                </c:pt>
                <c:pt idx="4">
                  <c:v>0.14600000000000021</c:v>
                </c:pt>
                <c:pt idx="5">
                  <c:v>0.14600000000000021</c:v>
                </c:pt>
                <c:pt idx="6">
                  <c:v>0.14600000000000021</c:v>
                </c:pt>
                <c:pt idx="7">
                  <c:v>0.14600000000000021</c:v>
                </c:pt>
                <c:pt idx="8">
                  <c:v>0.14600000000000021</c:v>
                </c:pt>
                <c:pt idx="9">
                  <c:v>0.14600000000000021</c:v>
                </c:pt>
              </c:numCache>
            </c:numRef>
          </c:val>
        </c:ser>
        <c:ser>
          <c:idx val="1"/>
          <c:order val="1"/>
          <c:tx>
            <c:strRef>
              <c:f>Sheet1!$C$1</c:f>
              <c:strCache>
                <c:ptCount val="1"/>
                <c:pt idx="0">
                  <c:v>Ts</c:v>
                </c:pt>
              </c:strCache>
            </c:strRef>
          </c:tx>
          <c:cat>
            <c:strRef>
              <c:f>Sheet1!$A$2:$A$11</c:f>
              <c:strCache>
                <c:ptCount val="10"/>
                <c:pt idx="0">
                  <c:v>Station 1</c:v>
                </c:pt>
                <c:pt idx="1">
                  <c:v>Station 2</c:v>
                </c:pt>
                <c:pt idx="2">
                  <c:v>Station 3</c:v>
                </c:pt>
                <c:pt idx="3">
                  <c:v>Station 4</c:v>
                </c:pt>
                <c:pt idx="4">
                  <c:v>Station 5</c:v>
                </c:pt>
                <c:pt idx="5">
                  <c:v>Station 6</c:v>
                </c:pt>
                <c:pt idx="6">
                  <c:v>Station 7</c:v>
                </c:pt>
                <c:pt idx="7">
                  <c:v>Station 8</c:v>
                </c:pt>
                <c:pt idx="8">
                  <c:v>Station 9</c:v>
                </c:pt>
                <c:pt idx="9">
                  <c:v>Station 10</c:v>
                </c:pt>
              </c:strCache>
            </c:strRef>
          </c:cat>
          <c:val>
            <c:numRef>
              <c:f>Sheet1!$C$2:$C$11</c:f>
              <c:numCache>
                <c:formatCode>General</c:formatCode>
                <c:ptCount val="10"/>
                <c:pt idx="0">
                  <c:v>4.9569999999999999</c:v>
                </c:pt>
                <c:pt idx="1">
                  <c:v>4.1989999999999945</c:v>
                </c:pt>
                <c:pt idx="2">
                  <c:v>4.4770000000000003</c:v>
                </c:pt>
                <c:pt idx="3">
                  <c:v>3.0579999999999998</c:v>
                </c:pt>
                <c:pt idx="4">
                  <c:v>4.7519999999999998</c:v>
                </c:pt>
                <c:pt idx="5">
                  <c:v>3.7319999999999998</c:v>
                </c:pt>
                <c:pt idx="6">
                  <c:v>3.4299999999999997</c:v>
                </c:pt>
                <c:pt idx="7">
                  <c:v>3.1419999999999999</c:v>
                </c:pt>
                <c:pt idx="8">
                  <c:v>3.0579999999999998</c:v>
                </c:pt>
                <c:pt idx="9">
                  <c:v>2.4559999999999977</c:v>
                </c:pt>
              </c:numCache>
            </c:numRef>
          </c:val>
        </c:ser>
        <c:ser>
          <c:idx val="2"/>
          <c:order val="2"/>
          <c:tx>
            <c:strRef>
              <c:f>Sheet1!$D$1</c:f>
              <c:strCache>
                <c:ptCount val="1"/>
                <c:pt idx="0">
                  <c:v>Idle </c:v>
                </c:pt>
              </c:strCache>
            </c:strRef>
          </c:tx>
          <c:cat>
            <c:strRef>
              <c:f>Sheet1!$A$2:$A$11</c:f>
              <c:strCache>
                <c:ptCount val="10"/>
                <c:pt idx="0">
                  <c:v>Station 1</c:v>
                </c:pt>
                <c:pt idx="1">
                  <c:v>Station 2</c:v>
                </c:pt>
                <c:pt idx="2">
                  <c:v>Station 3</c:v>
                </c:pt>
                <c:pt idx="3">
                  <c:v>Station 4</c:v>
                </c:pt>
                <c:pt idx="4">
                  <c:v>Station 5</c:v>
                </c:pt>
                <c:pt idx="5">
                  <c:v>Station 6</c:v>
                </c:pt>
                <c:pt idx="6">
                  <c:v>Station 7</c:v>
                </c:pt>
                <c:pt idx="7">
                  <c:v>Station 8</c:v>
                </c:pt>
                <c:pt idx="8">
                  <c:v>Station 9</c:v>
                </c:pt>
                <c:pt idx="9">
                  <c:v>Station 10</c:v>
                </c:pt>
              </c:strCache>
            </c:strRef>
          </c:cat>
          <c:val>
            <c:numRef>
              <c:f>Sheet1!$D$2:$D$11</c:f>
              <c:numCache>
                <c:formatCode>General</c:formatCode>
                <c:ptCount val="10"/>
                <c:pt idx="0">
                  <c:v>0</c:v>
                </c:pt>
                <c:pt idx="1">
                  <c:v>0.75800000000000212</c:v>
                </c:pt>
                <c:pt idx="2">
                  <c:v>0.48000000000000032</c:v>
                </c:pt>
                <c:pt idx="3">
                  <c:v>1.899</c:v>
                </c:pt>
                <c:pt idx="4">
                  <c:v>0.20500000000000004</c:v>
                </c:pt>
                <c:pt idx="5">
                  <c:v>1.2249999999999954</c:v>
                </c:pt>
                <c:pt idx="6">
                  <c:v>1.5269999999999957</c:v>
                </c:pt>
                <c:pt idx="7">
                  <c:v>1.8149999999999962</c:v>
                </c:pt>
                <c:pt idx="8">
                  <c:v>1.899</c:v>
                </c:pt>
                <c:pt idx="9">
                  <c:v>2.2959999999999998</c:v>
                </c:pt>
              </c:numCache>
            </c:numRef>
          </c:val>
        </c:ser>
        <c:overlap val="100"/>
        <c:axId val="85833600"/>
        <c:axId val="85835136"/>
      </c:barChart>
      <c:catAx>
        <c:axId val="85833600"/>
        <c:scaling>
          <c:orientation val="minMax"/>
        </c:scaling>
        <c:axPos val="b"/>
        <c:tickLblPos val="nextTo"/>
        <c:txPr>
          <a:bodyPr/>
          <a:lstStyle/>
          <a:p>
            <a:pPr>
              <a:defRPr lang="en-US"/>
            </a:pPr>
            <a:endParaRPr lang="en-US"/>
          </a:p>
        </c:txPr>
        <c:crossAx val="85835136"/>
        <c:crosses val="autoZero"/>
        <c:auto val="1"/>
        <c:lblAlgn val="ctr"/>
        <c:lblOffset val="100"/>
      </c:catAx>
      <c:valAx>
        <c:axId val="85835136"/>
        <c:scaling>
          <c:orientation val="minMax"/>
        </c:scaling>
        <c:axPos val="l"/>
        <c:majorGridlines/>
        <c:numFmt formatCode="0%" sourceLinked="1"/>
        <c:tickLblPos val="nextTo"/>
        <c:txPr>
          <a:bodyPr/>
          <a:lstStyle/>
          <a:p>
            <a:pPr>
              <a:defRPr lang="en-US"/>
            </a:pPr>
            <a:endParaRPr lang="en-US"/>
          </a:p>
        </c:txPr>
        <c:crossAx val="85833600"/>
        <c:crosses val="autoZero"/>
        <c:crossBetween val="between"/>
      </c:valAx>
    </c:plotArea>
    <c:legend>
      <c:legendPos val="r"/>
      <c:spPr>
        <a:ln>
          <a:solidFill>
            <a:schemeClr val="tx1"/>
          </a:solidFill>
        </a:ln>
      </c:spPr>
      <c:txPr>
        <a:bodyPr/>
        <a:lstStyle/>
        <a:p>
          <a:pPr>
            <a:defRPr lang="en-US"/>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2468</Words>
  <Characters>14071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COMPUTER</dc:creator>
  <cp:lastModifiedBy>ACCER</cp:lastModifiedBy>
  <cp:revision>17</cp:revision>
  <cp:lastPrinted>2019-03-29T03:56:00Z</cp:lastPrinted>
  <dcterms:created xsi:type="dcterms:W3CDTF">2019-03-27T10:59:00Z</dcterms:created>
  <dcterms:modified xsi:type="dcterms:W3CDTF">2019-03-29T03:58:00Z</dcterms:modified>
</cp:coreProperties>
</file>