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53D" w:rsidRPr="00BF7E2E" w:rsidRDefault="00872966" w:rsidP="00BF7E2E">
      <w:pPr>
        <w:spacing w:line="240" w:lineRule="auto"/>
        <w:jc w:val="center"/>
        <w:rPr>
          <w:rFonts w:ascii="Times New Roman" w:hAnsi="Times New Roman"/>
          <w:b/>
          <w:sz w:val="46"/>
          <w:szCs w:val="46"/>
        </w:rPr>
      </w:pPr>
      <w:r w:rsidRPr="00BF7E2E">
        <w:rPr>
          <w:rFonts w:ascii="Times New Roman" w:hAnsi="Times New Roman"/>
          <w:b/>
          <w:sz w:val="46"/>
          <w:szCs w:val="46"/>
        </w:rPr>
        <w:t>Study of Different Parameters for</w:t>
      </w:r>
      <w:r w:rsidR="005A5AF8" w:rsidRPr="00BF7E2E">
        <w:rPr>
          <w:rFonts w:ascii="Times New Roman" w:hAnsi="Times New Roman"/>
          <w:b/>
          <w:sz w:val="46"/>
          <w:szCs w:val="46"/>
        </w:rPr>
        <w:t xml:space="preserve"> the Electricity</w:t>
      </w:r>
      <w:r w:rsidR="00356670" w:rsidRPr="00BF7E2E">
        <w:rPr>
          <w:rFonts w:ascii="Times New Roman" w:hAnsi="Times New Roman"/>
          <w:b/>
          <w:sz w:val="46"/>
          <w:szCs w:val="46"/>
        </w:rPr>
        <w:t xml:space="preserve"> </w:t>
      </w:r>
      <w:r w:rsidR="005A5AF8" w:rsidRPr="00BF7E2E">
        <w:rPr>
          <w:rFonts w:ascii="Times New Roman" w:hAnsi="Times New Roman"/>
          <w:b/>
          <w:sz w:val="46"/>
          <w:szCs w:val="46"/>
        </w:rPr>
        <w:t>Bills Cash</w:t>
      </w:r>
      <w:r w:rsidR="00356670" w:rsidRPr="00BF7E2E">
        <w:rPr>
          <w:rFonts w:ascii="Times New Roman" w:hAnsi="Times New Roman"/>
          <w:b/>
          <w:sz w:val="46"/>
          <w:szCs w:val="46"/>
        </w:rPr>
        <w:t xml:space="preserve"> Counter</w:t>
      </w:r>
      <w:r w:rsidRPr="00BF7E2E">
        <w:rPr>
          <w:rFonts w:ascii="Times New Roman" w:hAnsi="Times New Roman"/>
          <w:b/>
          <w:sz w:val="46"/>
          <w:szCs w:val="46"/>
        </w:rPr>
        <w:t xml:space="preserve"> Queuing Model</w:t>
      </w:r>
      <w:r w:rsidR="00356670" w:rsidRPr="00BF7E2E">
        <w:rPr>
          <w:rFonts w:ascii="Times New Roman" w:hAnsi="Times New Roman"/>
          <w:b/>
          <w:sz w:val="46"/>
          <w:szCs w:val="46"/>
        </w:rPr>
        <w:t xml:space="preserve"> </w:t>
      </w:r>
    </w:p>
    <w:p w:rsidR="00ED79B9" w:rsidRPr="002945A1" w:rsidRDefault="00C13C26" w:rsidP="00C13C26">
      <w:pPr>
        <w:spacing w:after="0" w:line="240" w:lineRule="auto"/>
        <w:ind w:firstLine="720"/>
        <w:rPr>
          <w:rFonts w:ascii="Times New Roman" w:hAnsi="Times New Roman"/>
          <w:i/>
        </w:rPr>
      </w:pPr>
      <w:r>
        <w:rPr>
          <w:rFonts w:ascii="Times New Roman" w:hAnsi="Times New Roman"/>
          <w:i/>
        </w:rPr>
        <w:t xml:space="preserve">  </w:t>
      </w:r>
      <w:r w:rsidR="0037553D" w:rsidRPr="002945A1">
        <w:rPr>
          <w:rFonts w:ascii="Times New Roman" w:hAnsi="Times New Roman"/>
          <w:i/>
        </w:rPr>
        <w:t>Damodhar F Shastrakar</w:t>
      </w:r>
      <w:r w:rsidR="00ED79B9" w:rsidRPr="002945A1">
        <w:rPr>
          <w:rFonts w:ascii="Times New Roman" w:hAnsi="Times New Roman"/>
          <w:i/>
        </w:rPr>
        <w:t xml:space="preserve">                                                                 </w:t>
      </w:r>
      <w:r>
        <w:rPr>
          <w:rFonts w:ascii="Times New Roman" w:hAnsi="Times New Roman"/>
          <w:i/>
        </w:rPr>
        <w:t xml:space="preserve">     </w:t>
      </w:r>
      <w:r w:rsidR="00ED79B9" w:rsidRPr="002945A1">
        <w:rPr>
          <w:rFonts w:ascii="Times New Roman" w:hAnsi="Times New Roman"/>
          <w:i/>
        </w:rPr>
        <w:t>Sharad S Pokley</w:t>
      </w:r>
    </w:p>
    <w:p w:rsidR="00ED79B9" w:rsidRPr="002945A1" w:rsidRDefault="00C13C26" w:rsidP="00C13C26">
      <w:pPr>
        <w:spacing w:after="0" w:line="240" w:lineRule="auto"/>
        <w:rPr>
          <w:rFonts w:ascii="Times New Roman" w:hAnsi="Times New Roman"/>
          <w:i/>
        </w:rPr>
      </w:pPr>
      <w:r>
        <w:rPr>
          <w:rFonts w:ascii="Times New Roman" w:hAnsi="Times New Roman"/>
          <w:i/>
        </w:rPr>
        <w:t xml:space="preserve">           </w:t>
      </w:r>
      <w:r w:rsidR="00ED79B9" w:rsidRPr="002945A1">
        <w:rPr>
          <w:rFonts w:ascii="Times New Roman" w:hAnsi="Times New Roman"/>
          <w:i/>
        </w:rPr>
        <w:t>Department of Mathematics                                                           Department of Mathematics</w:t>
      </w:r>
    </w:p>
    <w:p w:rsidR="00ED79B9" w:rsidRPr="002945A1" w:rsidRDefault="00C13C26" w:rsidP="00C13C26">
      <w:pPr>
        <w:spacing w:after="0" w:line="240" w:lineRule="auto"/>
        <w:ind w:firstLine="720"/>
        <w:rPr>
          <w:rFonts w:ascii="Times New Roman" w:hAnsi="Times New Roman"/>
          <w:i/>
        </w:rPr>
      </w:pPr>
      <w:r>
        <w:rPr>
          <w:rFonts w:ascii="Times New Roman" w:hAnsi="Times New Roman"/>
          <w:i/>
        </w:rPr>
        <w:t xml:space="preserve">       </w:t>
      </w:r>
      <w:r w:rsidR="00ED79B9" w:rsidRPr="002945A1">
        <w:rPr>
          <w:rFonts w:ascii="Times New Roman" w:hAnsi="Times New Roman"/>
          <w:i/>
        </w:rPr>
        <w:t xml:space="preserve">SRPCE,Nagpur                                               </w:t>
      </w:r>
      <w:r w:rsidR="002B3AAF">
        <w:rPr>
          <w:rFonts w:ascii="Times New Roman" w:hAnsi="Times New Roman"/>
          <w:i/>
        </w:rPr>
        <w:t xml:space="preserve">                              </w:t>
      </w:r>
      <w:r w:rsidR="00ED79B9" w:rsidRPr="002945A1">
        <w:rPr>
          <w:rFonts w:ascii="Times New Roman" w:hAnsi="Times New Roman"/>
          <w:i/>
        </w:rPr>
        <w:t xml:space="preserve"> KITS, Ramtek</w:t>
      </w:r>
    </w:p>
    <w:p w:rsidR="00ED79B9" w:rsidRPr="00C13C26" w:rsidRDefault="00C13C26" w:rsidP="00C13C26">
      <w:pPr>
        <w:spacing w:after="0" w:line="240" w:lineRule="auto"/>
        <w:rPr>
          <w:rFonts w:ascii="Times New Roman" w:hAnsi="Times New Roman"/>
          <w:i/>
        </w:rPr>
      </w:pPr>
      <w:r>
        <w:rPr>
          <w:rFonts w:ascii="Times New Roman" w:hAnsi="Times New Roman"/>
          <w:i/>
        </w:rPr>
        <w:t xml:space="preserve">           </w:t>
      </w:r>
      <w:r w:rsidRPr="00C13C26">
        <w:rPr>
          <w:rFonts w:ascii="Times New Roman" w:hAnsi="Times New Roman"/>
          <w:i/>
        </w:rPr>
        <w:t>dfshastrakar@yahoo.com</w:t>
      </w:r>
      <w:r>
        <w:rPr>
          <w:rFonts w:ascii="Times New Roman" w:hAnsi="Times New Roman"/>
          <w:i/>
        </w:rPr>
        <w:t xml:space="preserve">                                                              </w:t>
      </w:r>
      <w:r w:rsidR="002B3AAF" w:rsidRPr="00C13C26">
        <w:rPr>
          <w:rFonts w:ascii="Times New Roman" w:hAnsi="Times New Roman"/>
          <w:i/>
        </w:rPr>
        <w:t>sharadpokley@yahoo.com</w:t>
      </w:r>
    </w:p>
    <w:p w:rsidR="0032593C" w:rsidRDefault="0032593C" w:rsidP="0037553D">
      <w:pPr>
        <w:jc w:val="center"/>
        <w:rPr>
          <w:rFonts w:ascii="Times New Roman" w:hAnsi="Times New Roman"/>
          <w:b/>
          <w:sz w:val="18"/>
          <w:szCs w:val="18"/>
        </w:rPr>
      </w:pPr>
    </w:p>
    <w:p w:rsidR="00C13C26" w:rsidRDefault="00C13C26" w:rsidP="0037553D">
      <w:pPr>
        <w:jc w:val="center"/>
        <w:rPr>
          <w:rFonts w:ascii="Times New Roman" w:hAnsi="Times New Roman"/>
          <w:b/>
          <w:sz w:val="18"/>
          <w:szCs w:val="18"/>
        </w:rPr>
        <w:sectPr w:rsidR="00C13C26" w:rsidSect="00794CA6">
          <w:headerReference w:type="default" r:id="rId7"/>
          <w:footerReference w:type="default" r:id="rId8"/>
          <w:pgSz w:w="12240" w:h="15840"/>
          <w:pgMar w:top="540" w:right="1440" w:bottom="0" w:left="1440" w:header="720" w:footer="720" w:gutter="0"/>
          <w:pgNumType w:start="195"/>
          <w:cols w:space="720"/>
          <w:docGrid w:linePitch="360"/>
        </w:sectPr>
      </w:pPr>
    </w:p>
    <w:p w:rsidR="0032593C" w:rsidRPr="00C13C26" w:rsidRDefault="0037553D" w:rsidP="00BD70DF">
      <w:pPr>
        <w:jc w:val="both"/>
        <w:rPr>
          <w:rFonts w:ascii="Times New Roman" w:hAnsi="Times New Roman"/>
          <w:b/>
          <w:sz w:val="18"/>
          <w:szCs w:val="18"/>
        </w:rPr>
      </w:pPr>
      <w:r w:rsidRPr="0032593C">
        <w:rPr>
          <w:rFonts w:ascii="Times New Roman" w:hAnsi="Times New Roman"/>
          <w:b/>
          <w:sz w:val="18"/>
          <w:szCs w:val="18"/>
        </w:rPr>
        <w:lastRenderedPageBreak/>
        <w:t>Abstract</w:t>
      </w:r>
      <w:r w:rsidR="00ED79B9">
        <w:rPr>
          <w:rFonts w:ascii="Times New Roman" w:hAnsi="Times New Roman"/>
          <w:b/>
          <w:sz w:val="18"/>
          <w:szCs w:val="18"/>
        </w:rPr>
        <w:t>-</w:t>
      </w:r>
      <w:r w:rsidR="00C13C26">
        <w:rPr>
          <w:rFonts w:ascii="Times New Roman" w:hAnsi="Times New Roman"/>
          <w:b/>
          <w:sz w:val="18"/>
          <w:szCs w:val="18"/>
        </w:rPr>
        <w:t xml:space="preserve"> </w:t>
      </w:r>
      <w:r w:rsidR="00784B57" w:rsidRPr="00ED79B9">
        <w:rPr>
          <w:rFonts w:ascii="Times New Roman" w:hAnsi="Times New Roman"/>
          <w:b/>
          <w:i/>
          <w:sz w:val="18"/>
          <w:szCs w:val="18"/>
        </w:rPr>
        <w:t>T</w:t>
      </w:r>
      <w:r w:rsidRPr="00ED79B9">
        <w:rPr>
          <w:rFonts w:ascii="Times New Roman" w:hAnsi="Times New Roman"/>
          <w:b/>
          <w:i/>
          <w:sz w:val="18"/>
          <w:szCs w:val="18"/>
        </w:rPr>
        <w:t>he purpose of this paper is to</w:t>
      </w:r>
      <w:r w:rsidR="00356670" w:rsidRPr="00ED79B9">
        <w:rPr>
          <w:rFonts w:ascii="Times New Roman" w:hAnsi="Times New Roman"/>
          <w:b/>
          <w:i/>
          <w:sz w:val="18"/>
          <w:szCs w:val="18"/>
        </w:rPr>
        <w:t xml:space="preserve"> study the waiting time of customer to deposit electricity bill at a cash counter</w:t>
      </w:r>
      <w:r w:rsidR="00F861E7" w:rsidRPr="00ED79B9">
        <w:rPr>
          <w:rFonts w:ascii="Times New Roman" w:hAnsi="Times New Roman"/>
          <w:b/>
          <w:i/>
          <w:sz w:val="18"/>
          <w:szCs w:val="18"/>
        </w:rPr>
        <w:t>.</w:t>
      </w:r>
      <w:r w:rsidR="00356670" w:rsidRPr="00ED79B9">
        <w:rPr>
          <w:rFonts w:ascii="Times New Roman" w:hAnsi="Times New Roman"/>
          <w:b/>
          <w:i/>
          <w:sz w:val="18"/>
          <w:szCs w:val="18"/>
        </w:rPr>
        <w:t xml:space="preserve"> </w:t>
      </w:r>
      <w:r w:rsidR="00307460" w:rsidRPr="00ED79B9">
        <w:rPr>
          <w:rFonts w:ascii="Times New Roman" w:hAnsi="Times New Roman"/>
          <w:b/>
          <w:i/>
          <w:sz w:val="18"/>
          <w:szCs w:val="18"/>
        </w:rPr>
        <w:t>To analyze the different parameters,</w:t>
      </w:r>
      <w:r w:rsidR="004E66A0" w:rsidRPr="00ED79B9">
        <w:rPr>
          <w:rFonts w:ascii="Times New Roman" w:hAnsi="Times New Roman"/>
          <w:b/>
          <w:i/>
          <w:sz w:val="18"/>
          <w:szCs w:val="18"/>
        </w:rPr>
        <w:t xml:space="preserve"> arrival rate ,service rate ,utilization factor,</w:t>
      </w:r>
      <w:r w:rsidR="00307460" w:rsidRPr="00ED79B9">
        <w:rPr>
          <w:rFonts w:ascii="Times New Roman" w:hAnsi="Times New Roman"/>
          <w:b/>
          <w:i/>
          <w:sz w:val="18"/>
          <w:szCs w:val="18"/>
        </w:rPr>
        <w:t xml:space="preserve"> the average  </w:t>
      </w:r>
      <w:r w:rsidR="004E66A0" w:rsidRPr="00ED79B9">
        <w:rPr>
          <w:rFonts w:ascii="Times New Roman" w:hAnsi="Times New Roman"/>
          <w:b/>
          <w:i/>
          <w:sz w:val="18"/>
          <w:szCs w:val="18"/>
        </w:rPr>
        <w:t>number of customers in the system , average number of customer in the queue, average time spent by the customer in the system ,average time spent by the customer in the queue.</w:t>
      </w:r>
    </w:p>
    <w:p w:rsidR="0037553D" w:rsidRPr="00ED79B9" w:rsidRDefault="0032593C" w:rsidP="00BD70DF">
      <w:pPr>
        <w:jc w:val="both"/>
        <w:rPr>
          <w:rFonts w:ascii="Times New Roman" w:hAnsi="Times New Roman"/>
          <w:b/>
          <w:i/>
          <w:sz w:val="20"/>
          <w:szCs w:val="20"/>
        </w:rPr>
      </w:pPr>
      <w:r w:rsidRPr="00ED79B9">
        <w:rPr>
          <w:rFonts w:ascii="Times New Roman" w:hAnsi="Times New Roman"/>
          <w:b/>
          <w:i/>
          <w:sz w:val="20"/>
          <w:szCs w:val="20"/>
        </w:rPr>
        <w:t>Keywords:</w:t>
      </w:r>
      <w:r w:rsidR="00BF6D30" w:rsidRPr="00ED79B9">
        <w:rPr>
          <w:rFonts w:ascii="Times New Roman" w:hAnsi="Times New Roman"/>
          <w:b/>
          <w:i/>
          <w:sz w:val="20"/>
          <w:szCs w:val="20"/>
        </w:rPr>
        <w:t xml:space="preserve"> Arrival rate, Service rate, Utilization factor, </w:t>
      </w:r>
      <w:r w:rsidR="00ED79B9" w:rsidRPr="00ED79B9">
        <w:rPr>
          <w:rFonts w:ascii="Times New Roman" w:hAnsi="Times New Roman"/>
          <w:b/>
          <w:i/>
          <w:sz w:val="20"/>
          <w:szCs w:val="20"/>
        </w:rPr>
        <w:t>first</w:t>
      </w:r>
      <w:r w:rsidRPr="00ED79B9">
        <w:rPr>
          <w:rFonts w:ascii="Times New Roman" w:hAnsi="Times New Roman"/>
          <w:b/>
          <w:i/>
          <w:sz w:val="20"/>
          <w:szCs w:val="20"/>
        </w:rPr>
        <w:t xml:space="preserve"> come first served (FCFS)</w:t>
      </w:r>
    </w:p>
    <w:p w:rsidR="0037553D" w:rsidRPr="00ED79B9" w:rsidRDefault="00ED79B9" w:rsidP="00ED79B9">
      <w:pPr>
        <w:numPr>
          <w:ilvl w:val="0"/>
          <w:numId w:val="8"/>
        </w:numPr>
        <w:jc w:val="both"/>
        <w:rPr>
          <w:rFonts w:ascii="Times New Roman" w:hAnsi="Times New Roman"/>
          <w:sz w:val="20"/>
          <w:szCs w:val="20"/>
        </w:rPr>
      </w:pPr>
      <w:r w:rsidRPr="00ED79B9">
        <w:rPr>
          <w:rFonts w:ascii="Times New Roman" w:hAnsi="Times New Roman"/>
          <w:sz w:val="20"/>
          <w:szCs w:val="20"/>
        </w:rPr>
        <w:t>INTRODUCTION</w:t>
      </w:r>
    </w:p>
    <w:p w:rsidR="00F00305" w:rsidRPr="00BD70DF" w:rsidRDefault="0037553D" w:rsidP="00BD70DF">
      <w:pPr>
        <w:jc w:val="both"/>
        <w:rPr>
          <w:rFonts w:ascii="Times New Roman" w:hAnsi="Times New Roman"/>
          <w:sz w:val="20"/>
          <w:szCs w:val="20"/>
        </w:rPr>
      </w:pPr>
      <w:r w:rsidRPr="00BD70DF">
        <w:rPr>
          <w:rFonts w:ascii="Times New Roman" w:hAnsi="Times New Roman"/>
          <w:sz w:val="20"/>
          <w:szCs w:val="20"/>
        </w:rPr>
        <w:t xml:space="preserve">Queuing Theory </w:t>
      </w:r>
      <w:r w:rsidR="00BE7F9E">
        <w:rPr>
          <w:rFonts w:ascii="Times New Roman" w:hAnsi="Times New Roman"/>
          <w:sz w:val="20"/>
          <w:szCs w:val="20"/>
        </w:rPr>
        <w:t xml:space="preserve">deals with the study of </w:t>
      </w:r>
      <w:r w:rsidR="00BE7F9E" w:rsidRPr="00BD70DF">
        <w:rPr>
          <w:rFonts w:ascii="Times New Roman" w:hAnsi="Times New Roman"/>
          <w:sz w:val="20"/>
          <w:szCs w:val="20"/>
        </w:rPr>
        <w:t>waiting</w:t>
      </w:r>
      <w:r w:rsidRPr="00BD70DF">
        <w:rPr>
          <w:rFonts w:ascii="Times New Roman" w:hAnsi="Times New Roman"/>
          <w:sz w:val="20"/>
          <w:szCs w:val="20"/>
        </w:rPr>
        <w:t xml:space="preserve"> lines. It is</w:t>
      </w:r>
      <w:r w:rsidR="00BE7F9E">
        <w:rPr>
          <w:rFonts w:ascii="Times New Roman" w:hAnsi="Times New Roman"/>
          <w:sz w:val="20"/>
          <w:szCs w:val="20"/>
        </w:rPr>
        <w:t xml:space="preserve"> one of the unpleasant part of life. It is common experience in day to day life. Every person is facing this problem of waiting line to get service </w:t>
      </w:r>
      <w:r w:rsidR="00E2025C">
        <w:rPr>
          <w:rFonts w:ascii="Times New Roman" w:hAnsi="Times New Roman"/>
          <w:sz w:val="20"/>
          <w:szCs w:val="20"/>
        </w:rPr>
        <w:t>during his routine life. Queuing theory is also called as a</w:t>
      </w:r>
      <w:r w:rsidRPr="00BD70DF">
        <w:rPr>
          <w:rFonts w:ascii="Times New Roman" w:hAnsi="Times New Roman"/>
          <w:sz w:val="20"/>
          <w:szCs w:val="20"/>
        </w:rPr>
        <w:t xml:space="preserve"> branch of Operations Research as the results of Queuing models are often used in the Business Planning. </w:t>
      </w:r>
      <w:r w:rsidR="00E2025C">
        <w:rPr>
          <w:rFonts w:ascii="Times New Roman" w:hAnsi="Times New Roman"/>
          <w:sz w:val="20"/>
          <w:szCs w:val="20"/>
        </w:rPr>
        <w:t xml:space="preserve">The problem of waiting line caused because </w:t>
      </w:r>
      <w:r w:rsidR="00592CF3">
        <w:rPr>
          <w:rFonts w:ascii="Times New Roman" w:hAnsi="Times New Roman"/>
          <w:sz w:val="20"/>
          <w:szCs w:val="20"/>
        </w:rPr>
        <w:t xml:space="preserve">of </w:t>
      </w:r>
      <w:r w:rsidR="00592CF3" w:rsidRPr="00BD70DF">
        <w:rPr>
          <w:rFonts w:ascii="Times New Roman" w:hAnsi="Times New Roman"/>
          <w:sz w:val="20"/>
          <w:szCs w:val="20"/>
        </w:rPr>
        <w:t>increase</w:t>
      </w:r>
      <w:r w:rsidRPr="00BD70DF">
        <w:rPr>
          <w:rFonts w:ascii="Times New Roman" w:hAnsi="Times New Roman"/>
          <w:sz w:val="20"/>
          <w:szCs w:val="20"/>
        </w:rPr>
        <w:t xml:space="preserve"> in demand of facilities and if the service facilities are not </w:t>
      </w:r>
      <w:r w:rsidR="00E2025C">
        <w:rPr>
          <w:rFonts w:ascii="Times New Roman" w:hAnsi="Times New Roman"/>
          <w:sz w:val="20"/>
          <w:szCs w:val="20"/>
        </w:rPr>
        <w:t xml:space="preserve">working </w:t>
      </w:r>
      <w:r w:rsidRPr="00BD70DF">
        <w:rPr>
          <w:rFonts w:ascii="Times New Roman" w:hAnsi="Times New Roman"/>
          <w:sz w:val="20"/>
          <w:szCs w:val="20"/>
        </w:rPr>
        <w:t xml:space="preserve">up to the mark, </w:t>
      </w:r>
      <w:r w:rsidR="00E2025C">
        <w:rPr>
          <w:rFonts w:ascii="Times New Roman" w:hAnsi="Times New Roman"/>
          <w:sz w:val="20"/>
          <w:szCs w:val="20"/>
        </w:rPr>
        <w:t>waiting time of customer increases</w:t>
      </w:r>
      <w:r w:rsidRPr="00BD70DF">
        <w:rPr>
          <w:rFonts w:ascii="Times New Roman" w:hAnsi="Times New Roman"/>
          <w:sz w:val="20"/>
          <w:szCs w:val="20"/>
        </w:rPr>
        <w:t xml:space="preserve"> requires too much time to get service from service mechanism, result in the formation of </w:t>
      </w:r>
      <w:r w:rsidR="00592CF3">
        <w:rPr>
          <w:rFonts w:ascii="Times New Roman" w:hAnsi="Times New Roman"/>
          <w:sz w:val="20"/>
          <w:szCs w:val="20"/>
        </w:rPr>
        <w:t xml:space="preserve">long </w:t>
      </w:r>
      <w:r w:rsidRPr="00BD70DF">
        <w:rPr>
          <w:rFonts w:ascii="Times New Roman" w:hAnsi="Times New Roman"/>
          <w:sz w:val="20"/>
          <w:szCs w:val="20"/>
        </w:rPr>
        <w:t>queue.</w:t>
      </w:r>
      <w:r w:rsidR="00592CF3">
        <w:rPr>
          <w:rFonts w:ascii="Times New Roman" w:hAnsi="Times New Roman"/>
          <w:sz w:val="20"/>
          <w:szCs w:val="20"/>
        </w:rPr>
        <w:t xml:space="preserve"> To reduce the waiting time of customer it is necessary to improve the service facility. Some times in other case if service facility stands idle and no customer in the queue may increase the cost of service facilities</w:t>
      </w:r>
      <w:r w:rsidRPr="00BD70DF">
        <w:rPr>
          <w:rFonts w:ascii="Times New Roman" w:hAnsi="Times New Roman"/>
          <w:sz w:val="20"/>
          <w:szCs w:val="20"/>
        </w:rPr>
        <w:t>. In both the cases</w:t>
      </w:r>
      <w:r w:rsidR="00592CF3">
        <w:rPr>
          <w:rFonts w:ascii="Times New Roman" w:hAnsi="Times New Roman"/>
          <w:sz w:val="20"/>
          <w:szCs w:val="20"/>
        </w:rPr>
        <w:t xml:space="preserve"> there is </w:t>
      </w:r>
      <w:r w:rsidR="00592CF3" w:rsidRPr="00BD70DF">
        <w:rPr>
          <w:rFonts w:ascii="Times New Roman" w:hAnsi="Times New Roman"/>
          <w:sz w:val="20"/>
          <w:szCs w:val="20"/>
        </w:rPr>
        <w:t>imbalance</w:t>
      </w:r>
      <w:r w:rsidRPr="00BD70DF">
        <w:rPr>
          <w:rFonts w:ascii="Times New Roman" w:hAnsi="Times New Roman"/>
          <w:sz w:val="20"/>
          <w:szCs w:val="20"/>
        </w:rPr>
        <w:t xml:space="preserve"> results.  To get optimum level we have to minimize the sum of cost of customers waiting time and cost of service </w:t>
      </w:r>
      <w:r w:rsidR="00D24290" w:rsidRPr="00BD70DF">
        <w:rPr>
          <w:rFonts w:ascii="Times New Roman" w:hAnsi="Times New Roman"/>
          <w:sz w:val="20"/>
          <w:szCs w:val="20"/>
        </w:rPr>
        <w:t>facilities.</w:t>
      </w:r>
      <w:r w:rsidR="00D24290">
        <w:rPr>
          <w:rFonts w:ascii="Times New Roman" w:hAnsi="Times New Roman"/>
          <w:sz w:val="20"/>
          <w:szCs w:val="20"/>
        </w:rPr>
        <w:t xml:space="preserve"> In</w:t>
      </w:r>
      <w:r w:rsidR="00592CF3">
        <w:rPr>
          <w:rFonts w:ascii="Times New Roman" w:hAnsi="Times New Roman"/>
          <w:sz w:val="20"/>
          <w:szCs w:val="20"/>
        </w:rPr>
        <w:t xml:space="preserve"> this paper</w:t>
      </w:r>
      <w:r w:rsidR="00D24290">
        <w:rPr>
          <w:rFonts w:ascii="Times New Roman" w:hAnsi="Times New Roman"/>
          <w:sz w:val="20"/>
          <w:szCs w:val="20"/>
        </w:rPr>
        <w:t xml:space="preserve"> we collect data from electricity bill paid counter New Nandanvan layout, Nagpur to study the different parameters in queuing theory and analyze the results.</w:t>
      </w:r>
      <w:r w:rsidR="00F00305" w:rsidRPr="00BD70DF">
        <w:rPr>
          <w:rFonts w:ascii="Times New Roman" w:hAnsi="Times New Roman"/>
          <w:sz w:val="20"/>
          <w:szCs w:val="20"/>
        </w:rPr>
        <w:t xml:space="preserve">           </w:t>
      </w:r>
    </w:p>
    <w:p w:rsidR="0037553D" w:rsidRPr="00BD70DF" w:rsidRDefault="0037553D" w:rsidP="00BD70DF">
      <w:pPr>
        <w:jc w:val="both"/>
        <w:rPr>
          <w:rFonts w:ascii="Times New Roman" w:hAnsi="Times New Roman"/>
          <w:b/>
          <w:sz w:val="20"/>
          <w:szCs w:val="20"/>
        </w:rPr>
      </w:pPr>
      <w:r w:rsidRPr="00BD70DF">
        <w:rPr>
          <w:rFonts w:ascii="Times New Roman" w:hAnsi="Times New Roman"/>
          <w:b/>
          <w:sz w:val="20"/>
          <w:szCs w:val="20"/>
        </w:rPr>
        <w:t xml:space="preserve">Basic Features of Queuing System </w:t>
      </w:r>
    </w:p>
    <w:p w:rsidR="0037553D" w:rsidRPr="00ED79B9" w:rsidRDefault="0037553D" w:rsidP="00ED79B9">
      <w:pPr>
        <w:jc w:val="both"/>
        <w:rPr>
          <w:rFonts w:ascii="Times New Roman" w:hAnsi="Times New Roman"/>
          <w:b/>
          <w:sz w:val="20"/>
          <w:szCs w:val="20"/>
        </w:rPr>
      </w:pPr>
      <w:r w:rsidRPr="00ED79B9">
        <w:rPr>
          <w:rFonts w:ascii="Times New Roman" w:hAnsi="Times New Roman"/>
          <w:b/>
          <w:sz w:val="20"/>
          <w:szCs w:val="20"/>
        </w:rPr>
        <w:lastRenderedPageBreak/>
        <w:t>1. Arriving customers:</w:t>
      </w:r>
      <w:r w:rsidRPr="00ED79B9">
        <w:rPr>
          <w:rFonts w:ascii="Times New Roman" w:hAnsi="Times New Roman"/>
          <w:sz w:val="20"/>
          <w:szCs w:val="20"/>
        </w:rPr>
        <w:t xml:space="preserve"> It is a process</w:t>
      </w:r>
      <w:r w:rsidR="00E052A1" w:rsidRPr="00ED79B9">
        <w:rPr>
          <w:rFonts w:ascii="Times New Roman" w:hAnsi="Times New Roman"/>
          <w:sz w:val="20"/>
          <w:szCs w:val="20"/>
        </w:rPr>
        <w:t xml:space="preserve"> of entering the customer into the system. Arrival of customer in this case is finite and standing in a single queue.</w:t>
      </w:r>
      <w:r w:rsidRPr="00ED79B9">
        <w:rPr>
          <w:rFonts w:ascii="Times New Roman" w:hAnsi="Times New Roman"/>
          <w:sz w:val="20"/>
          <w:szCs w:val="20"/>
        </w:rPr>
        <w:t xml:space="preserve">  </w:t>
      </w:r>
    </w:p>
    <w:p w:rsidR="007C122E" w:rsidRPr="00ED79B9" w:rsidRDefault="00E052A1" w:rsidP="00ED79B9">
      <w:pPr>
        <w:jc w:val="both"/>
        <w:rPr>
          <w:rFonts w:ascii="Times New Roman" w:hAnsi="Times New Roman"/>
          <w:sz w:val="20"/>
          <w:szCs w:val="20"/>
        </w:rPr>
      </w:pPr>
      <w:r w:rsidRPr="00ED79B9">
        <w:rPr>
          <w:rFonts w:ascii="Times New Roman" w:hAnsi="Times New Roman"/>
          <w:b/>
          <w:sz w:val="20"/>
          <w:szCs w:val="20"/>
        </w:rPr>
        <w:t>2. Queue</w:t>
      </w:r>
      <w:r w:rsidR="00F00305" w:rsidRPr="00ED79B9">
        <w:rPr>
          <w:rFonts w:ascii="Times New Roman" w:hAnsi="Times New Roman"/>
          <w:b/>
          <w:sz w:val="20"/>
          <w:szCs w:val="20"/>
        </w:rPr>
        <w:t xml:space="preserve"> Discipline: </w:t>
      </w:r>
      <w:r w:rsidR="00F00305" w:rsidRPr="00ED79B9">
        <w:rPr>
          <w:rFonts w:ascii="Times New Roman" w:hAnsi="Times New Roman"/>
          <w:sz w:val="20"/>
          <w:szCs w:val="20"/>
        </w:rPr>
        <w:t>It is</w:t>
      </w:r>
      <w:r w:rsidRPr="00ED79B9">
        <w:rPr>
          <w:rFonts w:ascii="Times New Roman" w:hAnsi="Times New Roman"/>
          <w:sz w:val="20"/>
          <w:szCs w:val="20"/>
        </w:rPr>
        <w:t xml:space="preserve"> a rule applied for the customer to enter the system for the service.</w:t>
      </w:r>
      <w:r w:rsidR="00CE5C48" w:rsidRPr="00ED79B9">
        <w:rPr>
          <w:rFonts w:ascii="Times New Roman" w:hAnsi="Times New Roman"/>
          <w:sz w:val="20"/>
          <w:szCs w:val="20"/>
        </w:rPr>
        <w:t xml:space="preserve"> The rule implemented for the service is First</w:t>
      </w:r>
      <w:r w:rsidR="00F00305" w:rsidRPr="00ED79B9">
        <w:rPr>
          <w:rFonts w:ascii="Times New Roman" w:hAnsi="Times New Roman"/>
          <w:sz w:val="20"/>
          <w:szCs w:val="20"/>
        </w:rPr>
        <w:t>- Come First-Served (FCFS</w:t>
      </w:r>
      <w:r w:rsidR="00CE5C48" w:rsidRPr="00ED79B9">
        <w:rPr>
          <w:rFonts w:ascii="Times New Roman" w:hAnsi="Times New Roman"/>
          <w:sz w:val="20"/>
          <w:szCs w:val="20"/>
        </w:rPr>
        <w:t>).</w:t>
      </w:r>
      <w:r w:rsidR="007C122E" w:rsidRPr="00ED79B9">
        <w:rPr>
          <w:rFonts w:ascii="Times New Roman" w:hAnsi="Times New Roman"/>
          <w:sz w:val="20"/>
          <w:szCs w:val="20"/>
        </w:rPr>
        <w:t xml:space="preserve">         </w:t>
      </w:r>
    </w:p>
    <w:p w:rsidR="009E4CA7" w:rsidRPr="00ED79B9" w:rsidRDefault="005A5AF8" w:rsidP="00ED79B9">
      <w:pPr>
        <w:jc w:val="both"/>
        <w:rPr>
          <w:rFonts w:ascii="Times New Roman" w:hAnsi="Times New Roman"/>
          <w:sz w:val="20"/>
          <w:szCs w:val="20"/>
        </w:rPr>
      </w:pPr>
      <w:r w:rsidRPr="00ED79B9">
        <w:rPr>
          <w:rFonts w:ascii="Times New Roman" w:hAnsi="Times New Roman"/>
          <w:b/>
          <w:sz w:val="20"/>
          <w:szCs w:val="20"/>
        </w:rPr>
        <w:t>3. Service</w:t>
      </w:r>
      <w:r w:rsidR="00F00305" w:rsidRPr="00ED79B9">
        <w:rPr>
          <w:rFonts w:ascii="Times New Roman" w:hAnsi="Times New Roman"/>
          <w:b/>
          <w:sz w:val="20"/>
          <w:szCs w:val="20"/>
        </w:rPr>
        <w:t xml:space="preserve"> mechanism</w:t>
      </w:r>
      <w:r w:rsidR="00F00305" w:rsidRPr="00ED79B9">
        <w:rPr>
          <w:rFonts w:ascii="Times New Roman" w:hAnsi="Times New Roman"/>
          <w:sz w:val="20"/>
          <w:szCs w:val="20"/>
        </w:rPr>
        <w:t>: The service mechanism is based on the policy decided for the service facility in which customers are serviced and leave the service system.</w:t>
      </w:r>
      <w:r w:rsidR="00CE5C48" w:rsidRPr="00ED79B9">
        <w:rPr>
          <w:rFonts w:ascii="Times New Roman" w:hAnsi="Times New Roman"/>
          <w:sz w:val="20"/>
          <w:szCs w:val="20"/>
        </w:rPr>
        <w:t xml:space="preserve"> </w:t>
      </w:r>
      <w:r w:rsidRPr="00ED79B9">
        <w:rPr>
          <w:rFonts w:ascii="Times New Roman" w:hAnsi="Times New Roman"/>
          <w:sz w:val="20"/>
          <w:szCs w:val="20"/>
        </w:rPr>
        <w:t>Here Service</w:t>
      </w:r>
      <w:r w:rsidR="00F00305" w:rsidRPr="00ED79B9">
        <w:rPr>
          <w:rFonts w:ascii="Times New Roman" w:hAnsi="Times New Roman"/>
          <w:sz w:val="20"/>
          <w:szCs w:val="20"/>
        </w:rPr>
        <w:t xml:space="preserve"> mechanism follows single channel-single phase</w:t>
      </w:r>
      <w:r w:rsidR="00CE5C48" w:rsidRPr="00ED79B9">
        <w:rPr>
          <w:rFonts w:ascii="Times New Roman" w:hAnsi="Times New Roman"/>
          <w:sz w:val="20"/>
          <w:szCs w:val="20"/>
        </w:rPr>
        <w:t>.</w:t>
      </w:r>
    </w:p>
    <w:p w:rsidR="00EA3B67" w:rsidRPr="00ED79B9" w:rsidRDefault="009E4CA7" w:rsidP="00ED79B9">
      <w:pPr>
        <w:jc w:val="both"/>
        <w:rPr>
          <w:rFonts w:ascii="Times New Roman" w:hAnsi="Times New Roman"/>
          <w:sz w:val="20"/>
          <w:szCs w:val="20"/>
        </w:rPr>
      </w:pPr>
      <w:r w:rsidRPr="00ED79B9">
        <w:rPr>
          <w:rFonts w:ascii="Times New Roman" w:hAnsi="Times New Roman"/>
          <w:sz w:val="16"/>
          <w:szCs w:val="16"/>
        </w:rPr>
        <w:t xml:space="preserve"> </w:t>
      </w:r>
      <w:r w:rsidR="00EA3B67" w:rsidRPr="00ED79B9">
        <w:rPr>
          <w:rFonts w:ascii="Times New Roman" w:hAnsi="Times New Roman"/>
          <w:b/>
          <w:sz w:val="20"/>
          <w:szCs w:val="20"/>
        </w:rPr>
        <w:t>Probabilistic Queuing Models</w:t>
      </w:r>
    </w:p>
    <w:p w:rsidR="00EA3B67" w:rsidRPr="00ED79B9" w:rsidRDefault="00EA3B67" w:rsidP="00ED79B9">
      <w:pPr>
        <w:jc w:val="both"/>
        <w:rPr>
          <w:rFonts w:ascii="Times New Roman" w:hAnsi="Times New Roman"/>
          <w:sz w:val="20"/>
          <w:szCs w:val="20"/>
        </w:rPr>
      </w:pPr>
      <w:r w:rsidRPr="00ED79B9">
        <w:rPr>
          <w:rFonts w:ascii="Times New Roman" w:hAnsi="Times New Roman"/>
          <w:sz w:val="20"/>
          <w:szCs w:val="20"/>
        </w:rPr>
        <w:t>Poisson-Exponential, Single server-Finite population model (M/M/1: N/FCFS)</w:t>
      </w:r>
    </w:p>
    <w:p w:rsidR="00460D22" w:rsidRPr="00ED79B9" w:rsidRDefault="00EA3B67" w:rsidP="00ED79B9">
      <w:pPr>
        <w:jc w:val="both"/>
        <w:rPr>
          <w:rFonts w:ascii="Times New Roman" w:hAnsi="Times New Roman"/>
          <w:b/>
          <w:sz w:val="20"/>
          <w:szCs w:val="20"/>
        </w:rPr>
      </w:pPr>
      <w:r w:rsidRPr="00ED79B9">
        <w:rPr>
          <w:rFonts w:ascii="Times New Roman" w:hAnsi="Times New Roman"/>
          <w:b/>
          <w:sz w:val="20"/>
          <w:szCs w:val="20"/>
        </w:rPr>
        <w:t>Little’s Theorem:</w:t>
      </w:r>
    </w:p>
    <w:p w:rsidR="00EA3B67" w:rsidRPr="00ED79B9" w:rsidRDefault="00EA3B67" w:rsidP="00ED79B9">
      <w:pPr>
        <w:jc w:val="both"/>
        <w:rPr>
          <w:rFonts w:ascii="Times New Roman" w:hAnsi="Times New Roman"/>
          <w:b/>
          <w:sz w:val="20"/>
          <w:szCs w:val="20"/>
        </w:rPr>
      </w:pPr>
      <w:r w:rsidRPr="00ED79B9">
        <w:rPr>
          <w:rFonts w:ascii="Times New Roman" w:hAnsi="Times New Roman"/>
          <w:b/>
          <w:sz w:val="20"/>
          <w:szCs w:val="20"/>
        </w:rPr>
        <w:t xml:space="preserve"> </w:t>
      </w:r>
      <w:r w:rsidR="00460D22" w:rsidRPr="00ED79B9">
        <w:rPr>
          <w:rFonts w:ascii="Times New Roman" w:hAnsi="Times New Roman"/>
          <w:b/>
          <w:sz w:val="20"/>
          <w:szCs w:val="20"/>
        </w:rPr>
        <w:t>L=ƛT</w:t>
      </w:r>
    </w:p>
    <w:p w:rsidR="00EA3B67" w:rsidRPr="00ED79B9" w:rsidRDefault="00EA3B67" w:rsidP="00ED79B9">
      <w:pPr>
        <w:jc w:val="both"/>
        <w:rPr>
          <w:rFonts w:ascii="Times New Roman" w:hAnsi="Times New Roman"/>
          <w:sz w:val="20"/>
          <w:szCs w:val="20"/>
        </w:rPr>
      </w:pPr>
      <w:r w:rsidRPr="00ED79B9">
        <w:rPr>
          <w:rFonts w:ascii="Times New Roman" w:hAnsi="Times New Roman"/>
          <w:sz w:val="20"/>
          <w:szCs w:val="20"/>
        </w:rPr>
        <w:t xml:space="preserve">It </w:t>
      </w:r>
      <w:r w:rsidR="00460D22" w:rsidRPr="00ED79B9">
        <w:rPr>
          <w:rFonts w:ascii="Times New Roman" w:hAnsi="Times New Roman"/>
          <w:sz w:val="20"/>
          <w:szCs w:val="20"/>
        </w:rPr>
        <w:t>describes the</w:t>
      </w:r>
      <w:r w:rsidRPr="00ED79B9">
        <w:rPr>
          <w:rFonts w:ascii="Times New Roman" w:hAnsi="Times New Roman"/>
          <w:sz w:val="20"/>
          <w:szCs w:val="20"/>
        </w:rPr>
        <w:t xml:space="preserve"> relationship between </w:t>
      </w:r>
      <w:r w:rsidR="00460D22" w:rsidRPr="00ED79B9">
        <w:rPr>
          <w:rFonts w:ascii="Times New Roman" w:hAnsi="Times New Roman"/>
          <w:sz w:val="20"/>
          <w:szCs w:val="20"/>
        </w:rPr>
        <w:t xml:space="preserve">throughput rates. By using this theorem expected number of customers in the system can be determined. Here ƛ is average arrival rate of customer and T is the average service time for a customer.   </w:t>
      </w:r>
    </w:p>
    <w:p w:rsidR="00A50278" w:rsidRPr="00ED79B9" w:rsidRDefault="00460D22" w:rsidP="00ED79B9">
      <w:pPr>
        <w:jc w:val="both"/>
        <w:rPr>
          <w:rFonts w:ascii="Times New Roman" w:hAnsi="Times New Roman"/>
          <w:sz w:val="20"/>
          <w:szCs w:val="20"/>
        </w:rPr>
      </w:pPr>
      <w:r w:rsidRPr="00ED79B9">
        <w:rPr>
          <w:rFonts w:ascii="Times New Roman" w:hAnsi="Times New Roman"/>
          <w:sz w:val="20"/>
          <w:szCs w:val="20"/>
        </w:rPr>
        <w:t xml:space="preserve">For the analysis of the </w:t>
      </w:r>
      <w:r w:rsidR="005A5AF8" w:rsidRPr="00ED79B9">
        <w:rPr>
          <w:rFonts w:ascii="Times New Roman" w:hAnsi="Times New Roman"/>
          <w:sz w:val="20"/>
          <w:szCs w:val="20"/>
        </w:rPr>
        <w:t xml:space="preserve">different parameters </w:t>
      </w:r>
      <w:r w:rsidR="009F444A" w:rsidRPr="00ED79B9">
        <w:rPr>
          <w:rFonts w:ascii="Times New Roman" w:hAnsi="Times New Roman"/>
          <w:sz w:val="20"/>
          <w:szCs w:val="20"/>
        </w:rPr>
        <w:t>for electricity bills cash counter queuing model following variables will be investigated:</w:t>
      </w:r>
    </w:p>
    <w:p w:rsidR="009F444A" w:rsidRPr="00ED79B9" w:rsidRDefault="009F444A" w:rsidP="00ED79B9">
      <w:pPr>
        <w:pStyle w:val="ListParagraph"/>
        <w:ind w:left="0"/>
        <w:jc w:val="both"/>
        <w:rPr>
          <w:rFonts w:ascii="Times New Roman" w:hAnsi="Times New Roman"/>
          <w:sz w:val="20"/>
          <w:szCs w:val="20"/>
        </w:rPr>
      </w:pPr>
    </w:p>
    <w:p w:rsidR="00AD3866" w:rsidRPr="00ED79B9" w:rsidRDefault="00A50278" w:rsidP="00ED79B9">
      <w:pPr>
        <w:pStyle w:val="ListParagraph"/>
        <w:ind w:left="0"/>
        <w:jc w:val="both"/>
        <w:rPr>
          <w:rFonts w:ascii="Times New Roman" w:hAnsi="Times New Roman"/>
          <w:sz w:val="20"/>
          <w:szCs w:val="20"/>
        </w:rPr>
      </w:pPr>
      <w:r w:rsidRPr="00ED79B9">
        <w:rPr>
          <w:rFonts w:ascii="Times New Roman" w:hAnsi="Times New Roman"/>
          <w:sz w:val="20"/>
          <w:szCs w:val="20"/>
        </w:rPr>
        <w:t xml:space="preserve">1. </w:t>
      </w:r>
      <w:r w:rsidR="00AD3866" w:rsidRPr="00ED79B9">
        <w:rPr>
          <w:rFonts w:ascii="Times New Roman" w:hAnsi="Times New Roman"/>
          <w:sz w:val="20"/>
          <w:szCs w:val="20"/>
        </w:rPr>
        <w:t xml:space="preserve">Mean arrival time of customer, </w:t>
      </w:r>
      <w:r w:rsidR="00AD3866" w:rsidRPr="00ED79B9">
        <w:rPr>
          <w:rFonts w:ascii="Times New Roman" w:hAnsi="Times New Roman"/>
          <w:position w:val="-6"/>
          <w:sz w:val="20"/>
          <w:szCs w:val="20"/>
        </w:rPr>
        <w:object w:dxaOrig="22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4.4pt" o:ole="">
            <v:imagedata r:id="rId9" o:title=""/>
          </v:shape>
          <o:OLEObject Type="Embed" ProgID="Equation.3" ShapeID="_x0000_i1025" DrawAspect="Content" ObjectID="_1551696715" r:id="rId10"/>
        </w:object>
      </w:r>
    </w:p>
    <w:p w:rsidR="009F444A" w:rsidRPr="00ED79B9" w:rsidRDefault="00A50278" w:rsidP="00ED79B9">
      <w:pPr>
        <w:pStyle w:val="ListParagraph"/>
        <w:ind w:left="0"/>
        <w:jc w:val="both"/>
        <w:rPr>
          <w:rFonts w:ascii="Times New Roman" w:hAnsi="Times New Roman"/>
          <w:sz w:val="20"/>
          <w:szCs w:val="20"/>
        </w:rPr>
      </w:pPr>
      <w:r w:rsidRPr="00ED79B9">
        <w:rPr>
          <w:rFonts w:ascii="Times New Roman" w:hAnsi="Times New Roman"/>
          <w:sz w:val="20"/>
          <w:szCs w:val="20"/>
        </w:rPr>
        <w:t xml:space="preserve">2. </w:t>
      </w:r>
      <w:r w:rsidR="00AD3866" w:rsidRPr="00ED79B9">
        <w:rPr>
          <w:rFonts w:ascii="Times New Roman" w:hAnsi="Times New Roman"/>
          <w:sz w:val="20"/>
          <w:szCs w:val="20"/>
        </w:rPr>
        <w:t xml:space="preserve">Mean service time </w:t>
      </w:r>
      <w:r w:rsidRPr="00ED79B9">
        <w:rPr>
          <w:rFonts w:ascii="Times New Roman" w:hAnsi="Times New Roman"/>
          <w:sz w:val="20"/>
          <w:szCs w:val="20"/>
        </w:rPr>
        <w:t>of server</w:t>
      </w:r>
      <w:r w:rsidR="009F444A" w:rsidRPr="00ED79B9">
        <w:rPr>
          <w:rFonts w:ascii="Times New Roman" w:hAnsi="Times New Roman"/>
          <w:sz w:val="20"/>
          <w:szCs w:val="20"/>
        </w:rPr>
        <w:t>, µ</w:t>
      </w:r>
    </w:p>
    <w:p w:rsidR="009F444A" w:rsidRPr="00ED79B9" w:rsidRDefault="009F444A" w:rsidP="00ED79B9">
      <w:pPr>
        <w:pStyle w:val="ListParagraph"/>
        <w:ind w:left="0"/>
        <w:jc w:val="both"/>
        <w:rPr>
          <w:rFonts w:ascii="Times New Roman" w:hAnsi="Times New Roman"/>
          <w:sz w:val="20"/>
          <w:szCs w:val="20"/>
        </w:rPr>
      </w:pPr>
      <w:r w:rsidRPr="00ED79B9">
        <w:rPr>
          <w:rFonts w:ascii="Times New Roman" w:hAnsi="Times New Roman"/>
          <w:sz w:val="20"/>
          <w:szCs w:val="20"/>
        </w:rPr>
        <w:lastRenderedPageBreak/>
        <w:t>3.</w:t>
      </w:r>
      <w:r w:rsidR="00F54446" w:rsidRPr="00ED79B9">
        <w:rPr>
          <w:rFonts w:ascii="Times New Roman" w:hAnsi="Times New Roman"/>
          <w:position w:val="-28"/>
          <w:sz w:val="20"/>
          <w:szCs w:val="20"/>
        </w:rPr>
        <w:object w:dxaOrig="680" w:dyaOrig="660">
          <v:shape id="_x0000_i1026" type="#_x0000_t75" style="width:35.05pt;height:34.45pt" o:ole="">
            <v:imagedata r:id="rId11" o:title=""/>
          </v:shape>
          <o:OLEObject Type="Embed" ProgID="Equation.3" ShapeID="_x0000_i1026" DrawAspect="Content" ObjectID="_1551696716" r:id="rId12"/>
        </w:object>
      </w:r>
      <w:r w:rsidR="00F54446" w:rsidRPr="00ED79B9">
        <w:rPr>
          <w:rFonts w:ascii="Times New Roman" w:hAnsi="Times New Roman"/>
          <w:position w:val="-10"/>
          <w:sz w:val="20"/>
          <w:szCs w:val="20"/>
        </w:rPr>
        <w:t xml:space="preserve"> </w:t>
      </w:r>
      <w:r w:rsidR="008F3B19" w:rsidRPr="00ED79B9">
        <w:rPr>
          <w:rFonts w:ascii="Times New Roman" w:hAnsi="Times New Roman"/>
          <w:sz w:val="20"/>
          <w:szCs w:val="20"/>
        </w:rPr>
        <w:t xml:space="preserve"> utilization factor, </w:t>
      </w:r>
    </w:p>
    <w:p w:rsidR="00D21EB0" w:rsidRPr="00ED79B9" w:rsidRDefault="009F444A" w:rsidP="009F444A">
      <w:pPr>
        <w:pStyle w:val="ListParagraph"/>
        <w:ind w:left="0"/>
        <w:jc w:val="both"/>
        <w:rPr>
          <w:rFonts w:ascii="Times New Roman" w:hAnsi="Times New Roman"/>
          <w:sz w:val="20"/>
          <w:szCs w:val="20"/>
        </w:rPr>
      </w:pPr>
      <w:r w:rsidRPr="00ED79B9">
        <w:rPr>
          <w:rFonts w:ascii="Times New Roman" w:hAnsi="Times New Roman"/>
          <w:sz w:val="20"/>
          <w:szCs w:val="20"/>
        </w:rPr>
        <w:t>4.</w:t>
      </w:r>
      <w:r w:rsidR="00F54446" w:rsidRPr="00ED79B9">
        <w:rPr>
          <w:rFonts w:ascii="Times New Roman" w:hAnsi="Times New Roman"/>
          <w:position w:val="-30"/>
          <w:sz w:val="20"/>
          <w:szCs w:val="20"/>
        </w:rPr>
        <w:object w:dxaOrig="1280" w:dyaOrig="720">
          <v:shape id="_x0000_i1027" type="#_x0000_t75" style="width:67pt;height:36.95pt" o:ole="">
            <v:imagedata r:id="rId13" o:title=""/>
          </v:shape>
          <o:OLEObject Type="Embed" ProgID="Equation.3" ShapeID="_x0000_i1027" DrawAspect="Content" ObjectID="_1551696717" r:id="rId14"/>
        </w:object>
      </w:r>
      <w:r w:rsidR="008F3B19" w:rsidRPr="00ED79B9">
        <w:rPr>
          <w:rFonts w:ascii="Times New Roman" w:hAnsi="Times New Roman"/>
          <w:sz w:val="20"/>
          <w:szCs w:val="20"/>
        </w:rPr>
        <w:t xml:space="preserve"> is </w:t>
      </w:r>
      <w:r w:rsidR="00F54446" w:rsidRPr="00ED79B9">
        <w:rPr>
          <w:rFonts w:ascii="Times New Roman" w:hAnsi="Times New Roman"/>
          <w:sz w:val="20"/>
          <w:szCs w:val="20"/>
        </w:rPr>
        <w:t xml:space="preserve">the probability of no units in the system , </w:t>
      </w:r>
    </w:p>
    <w:p w:rsidR="009F444A" w:rsidRPr="00ED79B9" w:rsidRDefault="009F444A" w:rsidP="009F444A">
      <w:pPr>
        <w:jc w:val="both"/>
        <w:rPr>
          <w:rFonts w:ascii="Times New Roman" w:hAnsi="Times New Roman"/>
          <w:sz w:val="20"/>
          <w:szCs w:val="20"/>
        </w:rPr>
      </w:pPr>
      <w:r w:rsidRPr="00ED79B9">
        <w:rPr>
          <w:rFonts w:ascii="Times New Roman" w:hAnsi="Times New Roman"/>
          <w:sz w:val="20"/>
          <w:szCs w:val="20"/>
        </w:rPr>
        <w:t xml:space="preserve">5. Probability of having exactly  </w:t>
      </w:r>
      <w:r w:rsidRPr="00ED79B9">
        <w:rPr>
          <w:rFonts w:ascii="Times New Roman" w:hAnsi="Times New Roman"/>
          <w:position w:val="-6"/>
          <w:sz w:val="20"/>
          <w:szCs w:val="20"/>
        </w:rPr>
        <w:object w:dxaOrig="200" w:dyaOrig="220">
          <v:shape id="_x0000_i1028" type="#_x0000_t75" style="width:10pt;height:11.25pt" o:ole="">
            <v:imagedata r:id="rId15" o:title=""/>
          </v:shape>
          <o:OLEObject Type="Embed" ProgID="Equation.3" ShapeID="_x0000_i1028" DrawAspect="Content" ObjectID="_1551696718" r:id="rId16"/>
        </w:object>
      </w:r>
      <w:r w:rsidRPr="00ED79B9">
        <w:rPr>
          <w:rFonts w:ascii="Times New Roman" w:hAnsi="Times New Roman"/>
          <w:b/>
          <w:sz w:val="20"/>
          <w:szCs w:val="20"/>
        </w:rPr>
        <w:t xml:space="preserve"> </w:t>
      </w:r>
      <w:r w:rsidRPr="00ED79B9">
        <w:rPr>
          <w:rFonts w:ascii="Times New Roman" w:hAnsi="Times New Roman"/>
          <w:sz w:val="20"/>
          <w:szCs w:val="20"/>
        </w:rPr>
        <w:t>customers in the system</w:t>
      </w:r>
      <w:r w:rsidRPr="00ED79B9">
        <w:rPr>
          <w:rFonts w:ascii="Times New Roman" w:hAnsi="Times New Roman"/>
          <w:position w:val="-12"/>
          <w:sz w:val="20"/>
          <w:szCs w:val="20"/>
        </w:rPr>
        <w:object w:dxaOrig="1219" w:dyaOrig="380">
          <v:shape id="_x0000_i1029" type="#_x0000_t75" style="width:60.1pt;height:19.4pt" o:ole="">
            <v:imagedata r:id="rId17" o:title=""/>
          </v:shape>
          <o:OLEObject Type="Embed" ProgID="Equation.3" ShapeID="_x0000_i1029" DrawAspect="Content" ObjectID="_1551696719" r:id="rId18"/>
        </w:object>
      </w:r>
      <w:r w:rsidR="003B0F01" w:rsidRPr="00ED79B9">
        <w:rPr>
          <w:rFonts w:ascii="Times New Roman" w:hAnsi="Times New Roman"/>
          <w:sz w:val="20"/>
          <w:szCs w:val="20"/>
        </w:rPr>
        <w:t>, for</w:t>
      </w:r>
      <w:r w:rsidRPr="00ED79B9">
        <w:rPr>
          <w:rFonts w:ascii="Times New Roman" w:hAnsi="Times New Roman"/>
          <w:sz w:val="20"/>
          <w:szCs w:val="20"/>
        </w:rPr>
        <w:t xml:space="preserve"> any value of </w:t>
      </w:r>
      <w:r w:rsidRPr="00ED79B9">
        <w:rPr>
          <w:rFonts w:ascii="Times New Roman" w:hAnsi="Times New Roman"/>
          <w:position w:val="-6"/>
          <w:sz w:val="20"/>
          <w:szCs w:val="20"/>
        </w:rPr>
        <w:object w:dxaOrig="200" w:dyaOrig="220">
          <v:shape id="_x0000_i1030" type="#_x0000_t75" style="width:10pt;height:11.25pt" o:ole="">
            <v:imagedata r:id="rId15" o:title=""/>
          </v:shape>
          <o:OLEObject Type="Embed" ProgID="Equation.3" ShapeID="_x0000_i1030" DrawAspect="Content" ObjectID="_1551696720" r:id="rId19"/>
        </w:object>
      </w:r>
    </w:p>
    <w:p w:rsidR="003B0F01" w:rsidRPr="00ED79B9" w:rsidRDefault="003B0F01" w:rsidP="00BD70DF">
      <w:pPr>
        <w:jc w:val="both"/>
        <w:rPr>
          <w:rFonts w:ascii="Times New Roman" w:hAnsi="Times New Roman"/>
          <w:sz w:val="20"/>
          <w:szCs w:val="20"/>
        </w:rPr>
      </w:pPr>
      <w:r w:rsidRPr="00ED79B9">
        <w:rPr>
          <w:rFonts w:ascii="Times New Roman" w:hAnsi="Times New Roman"/>
          <w:sz w:val="20"/>
          <w:szCs w:val="20"/>
        </w:rPr>
        <w:t>6.</w:t>
      </w:r>
      <w:r w:rsidR="008F3B19" w:rsidRPr="00ED79B9">
        <w:rPr>
          <w:rFonts w:ascii="Times New Roman" w:hAnsi="Times New Roman"/>
          <w:sz w:val="20"/>
          <w:szCs w:val="20"/>
        </w:rPr>
        <w:t xml:space="preserve"> Percentage of idle workstation  </w:t>
      </w:r>
      <w:r w:rsidR="00AE3D59" w:rsidRPr="00ED79B9">
        <w:rPr>
          <w:rFonts w:ascii="Times New Roman" w:hAnsi="Times New Roman"/>
          <w:position w:val="-10"/>
          <w:sz w:val="20"/>
          <w:szCs w:val="20"/>
        </w:rPr>
        <w:object w:dxaOrig="1440" w:dyaOrig="320">
          <v:shape id="_x0000_i1031" type="#_x0000_t75" style="width:1in;height:15.65pt" o:ole="">
            <v:imagedata r:id="rId20" o:title=""/>
          </v:shape>
          <o:OLEObject Type="Embed" ProgID="Equation.3" ShapeID="_x0000_i1031" DrawAspect="Content" ObjectID="_1551696721" r:id="rId21"/>
        </w:object>
      </w:r>
    </w:p>
    <w:p w:rsidR="00E12ABD" w:rsidRPr="00ED79B9" w:rsidRDefault="003B0F01" w:rsidP="00BD70DF">
      <w:pPr>
        <w:jc w:val="both"/>
        <w:rPr>
          <w:rFonts w:ascii="Times New Roman" w:hAnsi="Times New Roman"/>
          <w:sz w:val="20"/>
          <w:szCs w:val="20"/>
        </w:rPr>
      </w:pPr>
      <w:r w:rsidRPr="00ED79B9">
        <w:rPr>
          <w:rFonts w:ascii="Times New Roman" w:hAnsi="Times New Roman"/>
          <w:sz w:val="20"/>
          <w:szCs w:val="20"/>
        </w:rPr>
        <w:t>7</w:t>
      </w:r>
      <w:r w:rsidR="00E12ABD" w:rsidRPr="00ED79B9">
        <w:rPr>
          <w:rFonts w:ascii="Times New Roman" w:hAnsi="Times New Roman"/>
          <w:sz w:val="20"/>
          <w:szCs w:val="20"/>
        </w:rPr>
        <w:t xml:space="preserve">. Expected number of units in the system </w:t>
      </w:r>
      <w:r w:rsidR="001E172B" w:rsidRPr="00ED79B9">
        <w:rPr>
          <w:rFonts w:ascii="Times New Roman" w:hAnsi="Times New Roman"/>
          <w:position w:val="-28"/>
          <w:sz w:val="20"/>
          <w:szCs w:val="20"/>
        </w:rPr>
        <w:object w:dxaOrig="1140" w:dyaOrig="660">
          <v:shape id="_x0000_i1032" type="#_x0000_t75" style="width:56.95pt;height:33.2pt" o:ole="">
            <v:imagedata r:id="rId22" o:title=""/>
          </v:shape>
          <o:OLEObject Type="Embed" ProgID="Equation.3" ShapeID="_x0000_i1032" DrawAspect="Content" ObjectID="_1551696722" r:id="rId23"/>
        </w:object>
      </w:r>
    </w:p>
    <w:p w:rsidR="00AE3D59" w:rsidRPr="00ED79B9" w:rsidRDefault="003B0F01" w:rsidP="00BD70DF">
      <w:pPr>
        <w:jc w:val="both"/>
        <w:rPr>
          <w:rFonts w:ascii="Times New Roman" w:hAnsi="Times New Roman"/>
          <w:sz w:val="20"/>
          <w:szCs w:val="20"/>
        </w:rPr>
      </w:pPr>
      <w:r w:rsidRPr="00ED79B9">
        <w:rPr>
          <w:rFonts w:ascii="Times New Roman" w:hAnsi="Times New Roman"/>
          <w:sz w:val="20"/>
          <w:szCs w:val="20"/>
        </w:rPr>
        <w:t>8.</w:t>
      </w:r>
      <w:r w:rsidR="00E12ABD" w:rsidRPr="00ED79B9">
        <w:rPr>
          <w:rFonts w:ascii="Times New Roman" w:hAnsi="Times New Roman"/>
          <w:sz w:val="20"/>
          <w:szCs w:val="20"/>
        </w:rPr>
        <w:t xml:space="preserve"> Expected number of units in the queue waiting for service </w:t>
      </w:r>
      <w:r w:rsidR="00FB3CCA" w:rsidRPr="00ED79B9">
        <w:rPr>
          <w:rFonts w:ascii="Times New Roman" w:hAnsi="Times New Roman"/>
          <w:position w:val="-28"/>
          <w:sz w:val="20"/>
          <w:szCs w:val="20"/>
        </w:rPr>
        <w:object w:dxaOrig="1480" w:dyaOrig="700">
          <v:shape id="_x0000_i1033" type="#_x0000_t75" style="width:73.25pt;height:35.05pt" o:ole="">
            <v:imagedata r:id="rId24" o:title=""/>
          </v:shape>
          <o:OLEObject Type="Embed" ProgID="Equation.3" ShapeID="_x0000_i1033" DrawAspect="Content" ObjectID="_1551696723" r:id="rId25"/>
        </w:object>
      </w:r>
    </w:p>
    <w:p w:rsidR="00F35939" w:rsidRPr="00ED79B9" w:rsidRDefault="003B0F01" w:rsidP="00BD70DF">
      <w:pPr>
        <w:jc w:val="both"/>
        <w:rPr>
          <w:rFonts w:ascii="Times New Roman" w:hAnsi="Times New Roman"/>
          <w:sz w:val="20"/>
          <w:szCs w:val="20"/>
        </w:rPr>
      </w:pPr>
      <w:r w:rsidRPr="00ED79B9">
        <w:rPr>
          <w:rFonts w:ascii="Times New Roman" w:hAnsi="Times New Roman"/>
          <w:sz w:val="20"/>
          <w:szCs w:val="20"/>
        </w:rPr>
        <w:t>9</w:t>
      </w:r>
      <w:r w:rsidR="00F35939" w:rsidRPr="00ED79B9">
        <w:rPr>
          <w:rFonts w:ascii="Times New Roman" w:hAnsi="Times New Roman"/>
          <w:sz w:val="20"/>
          <w:szCs w:val="20"/>
        </w:rPr>
        <w:t xml:space="preserve">. Expected waiting time a unit spends in the queue  </w:t>
      </w:r>
      <w:r w:rsidR="005F197A" w:rsidRPr="00ED79B9">
        <w:rPr>
          <w:rFonts w:ascii="Times New Roman" w:hAnsi="Times New Roman"/>
          <w:position w:val="-28"/>
          <w:sz w:val="20"/>
          <w:szCs w:val="20"/>
        </w:rPr>
        <w:object w:dxaOrig="1740" w:dyaOrig="700">
          <v:shape id="_x0000_i1034" type="#_x0000_t75" style="width:87.05pt;height:35.05pt" o:ole="">
            <v:imagedata r:id="rId26" o:title=""/>
          </v:shape>
          <o:OLEObject Type="Embed" ProgID="Equation.3" ShapeID="_x0000_i1034" DrawAspect="Content" ObjectID="_1551696724" r:id="rId27"/>
        </w:object>
      </w:r>
    </w:p>
    <w:p w:rsidR="00F35939" w:rsidRPr="00ED79B9" w:rsidRDefault="003B0F01" w:rsidP="00BD70DF">
      <w:pPr>
        <w:jc w:val="both"/>
        <w:rPr>
          <w:rFonts w:ascii="Times New Roman" w:hAnsi="Times New Roman"/>
          <w:sz w:val="20"/>
          <w:szCs w:val="20"/>
        </w:rPr>
      </w:pPr>
      <w:r w:rsidRPr="00ED79B9">
        <w:rPr>
          <w:rFonts w:ascii="Times New Roman" w:hAnsi="Times New Roman"/>
          <w:sz w:val="20"/>
          <w:szCs w:val="20"/>
        </w:rPr>
        <w:t>10</w:t>
      </w:r>
      <w:r w:rsidR="00F35939" w:rsidRPr="00ED79B9">
        <w:rPr>
          <w:rFonts w:ascii="Times New Roman" w:hAnsi="Times New Roman"/>
          <w:sz w:val="20"/>
          <w:szCs w:val="20"/>
        </w:rPr>
        <w:t xml:space="preserve">. Expected waiting time in system (time in queue plus service time) the queue </w:t>
      </w:r>
    </w:p>
    <w:p w:rsidR="00D21EB0" w:rsidRPr="00ED79B9" w:rsidRDefault="00F35939" w:rsidP="00BD70DF">
      <w:pPr>
        <w:jc w:val="both"/>
        <w:rPr>
          <w:rFonts w:ascii="Times New Roman" w:hAnsi="Times New Roman"/>
          <w:sz w:val="20"/>
          <w:szCs w:val="20"/>
        </w:rPr>
      </w:pPr>
      <w:r w:rsidRPr="00ED79B9">
        <w:rPr>
          <w:rFonts w:ascii="Times New Roman" w:hAnsi="Times New Roman"/>
          <w:sz w:val="20"/>
          <w:szCs w:val="20"/>
        </w:rPr>
        <w:t xml:space="preserve">        </w:t>
      </w:r>
      <w:r w:rsidR="00731D6A" w:rsidRPr="00ED79B9">
        <w:rPr>
          <w:rFonts w:ascii="Times New Roman" w:hAnsi="Times New Roman"/>
          <w:sz w:val="20"/>
          <w:szCs w:val="20"/>
        </w:rPr>
        <w:t xml:space="preserve">                                      </w:t>
      </w:r>
      <w:r w:rsidRPr="00ED79B9">
        <w:rPr>
          <w:rFonts w:ascii="Times New Roman" w:hAnsi="Times New Roman"/>
          <w:sz w:val="20"/>
          <w:szCs w:val="20"/>
        </w:rPr>
        <w:t xml:space="preserve">    </w:t>
      </w:r>
      <w:r w:rsidR="001E172B" w:rsidRPr="00ED79B9">
        <w:rPr>
          <w:rFonts w:ascii="Times New Roman" w:hAnsi="Times New Roman"/>
          <w:position w:val="-28"/>
          <w:sz w:val="20"/>
          <w:szCs w:val="20"/>
        </w:rPr>
        <w:object w:dxaOrig="2160" w:dyaOrig="660">
          <v:shape id="_x0000_i1035" type="#_x0000_t75" style="width:108.95pt;height:33.8pt" o:ole="">
            <v:imagedata r:id="rId28" o:title=""/>
          </v:shape>
          <o:OLEObject Type="Embed" ProgID="Equation.3" ShapeID="_x0000_i1035" DrawAspect="Content" ObjectID="_1551696725" r:id="rId29"/>
        </w:object>
      </w:r>
      <w:r w:rsidR="00AE3D59" w:rsidRPr="00ED79B9">
        <w:rPr>
          <w:rFonts w:ascii="Times New Roman" w:hAnsi="Times New Roman"/>
          <w:sz w:val="20"/>
          <w:szCs w:val="20"/>
        </w:rPr>
        <w:t xml:space="preserve"> </w:t>
      </w:r>
    </w:p>
    <w:p w:rsidR="00FB3CCA" w:rsidRPr="00ED79B9" w:rsidRDefault="00FB3CCA" w:rsidP="00BD70DF">
      <w:pPr>
        <w:jc w:val="both"/>
        <w:rPr>
          <w:rFonts w:ascii="Times New Roman" w:hAnsi="Times New Roman"/>
          <w:b/>
          <w:sz w:val="20"/>
          <w:szCs w:val="20"/>
        </w:rPr>
      </w:pPr>
      <w:r w:rsidRPr="00ED79B9">
        <w:rPr>
          <w:rFonts w:ascii="Times New Roman" w:hAnsi="Times New Roman"/>
          <w:b/>
          <w:sz w:val="20"/>
          <w:szCs w:val="20"/>
        </w:rPr>
        <w:t>Observations:</w:t>
      </w:r>
    </w:p>
    <w:p w:rsidR="00702AD3" w:rsidRPr="00ED79B9" w:rsidRDefault="00702AD3" w:rsidP="00BD70DF">
      <w:pPr>
        <w:jc w:val="both"/>
        <w:rPr>
          <w:rFonts w:ascii="Times New Roman" w:hAnsi="Times New Roman"/>
          <w:sz w:val="20"/>
          <w:szCs w:val="20"/>
        </w:rPr>
      </w:pPr>
      <w:r w:rsidRPr="00ED79B9">
        <w:rPr>
          <w:rFonts w:ascii="Times New Roman" w:hAnsi="Times New Roman"/>
          <w:sz w:val="20"/>
          <w:szCs w:val="20"/>
        </w:rPr>
        <w:t>Data was collected during peak hours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268"/>
      </w:tblGrid>
      <w:tr w:rsidR="00702AD3" w:rsidRPr="00ED79B9" w:rsidTr="00E56CB6">
        <w:tc>
          <w:tcPr>
            <w:tcW w:w="2268" w:type="dxa"/>
            <w:shd w:val="clear" w:color="auto" w:fill="auto"/>
          </w:tcPr>
          <w:p w:rsidR="00702AD3" w:rsidRPr="00ED79B9" w:rsidRDefault="00702AD3" w:rsidP="00E56CB6">
            <w:pPr>
              <w:jc w:val="center"/>
              <w:rPr>
                <w:rFonts w:ascii="Times New Roman" w:hAnsi="Times New Roman"/>
                <w:sz w:val="20"/>
                <w:szCs w:val="20"/>
              </w:rPr>
            </w:pPr>
            <w:r w:rsidRPr="00ED79B9">
              <w:rPr>
                <w:rFonts w:ascii="Times New Roman" w:hAnsi="Times New Roman"/>
                <w:sz w:val="20"/>
                <w:szCs w:val="20"/>
              </w:rPr>
              <w:t>Time in minutes</w:t>
            </w:r>
          </w:p>
        </w:tc>
        <w:tc>
          <w:tcPr>
            <w:tcW w:w="2268" w:type="dxa"/>
            <w:shd w:val="clear" w:color="auto" w:fill="auto"/>
          </w:tcPr>
          <w:p w:rsidR="00702AD3" w:rsidRPr="00ED79B9" w:rsidRDefault="00702AD3" w:rsidP="00E56CB6">
            <w:pPr>
              <w:jc w:val="center"/>
              <w:rPr>
                <w:rFonts w:ascii="Times New Roman" w:hAnsi="Times New Roman"/>
                <w:sz w:val="20"/>
                <w:szCs w:val="20"/>
              </w:rPr>
            </w:pPr>
            <w:r w:rsidRPr="00ED79B9">
              <w:rPr>
                <w:rFonts w:ascii="Times New Roman" w:hAnsi="Times New Roman"/>
                <w:sz w:val="20"/>
                <w:szCs w:val="20"/>
              </w:rPr>
              <w:t>No. of customers in queue</w:t>
            </w:r>
          </w:p>
        </w:tc>
      </w:tr>
      <w:tr w:rsidR="00702AD3" w:rsidRPr="00ED79B9" w:rsidTr="00E56CB6">
        <w:tc>
          <w:tcPr>
            <w:tcW w:w="2268" w:type="dxa"/>
            <w:shd w:val="clear" w:color="auto" w:fill="auto"/>
          </w:tcPr>
          <w:p w:rsidR="00702AD3" w:rsidRPr="00ED79B9" w:rsidRDefault="00702AD3" w:rsidP="00E56CB6">
            <w:pPr>
              <w:jc w:val="center"/>
              <w:rPr>
                <w:rFonts w:ascii="Times New Roman" w:hAnsi="Times New Roman"/>
                <w:sz w:val="20"/>
                <w:szCs w:val="20"/>
              </w:rPr>
            </w:pPr>
            <w:r w:rsidRPr="00ED79B9">
              <w:rPr>
                <w:rFonts w:ascii="Times New Roman" w:hAnsi="Times New Roman"/>
                <w:sz w:val="20"/>
                <w:szCs w:val="20"/>
              </w:rPr>
              <w:t>Start of peak hours(0 min)</w:t>
            </w:r>
          </w:p>
        </w:tc>
        <w:tc>
          <w:tcPr>
            <w:tcW w:w="2268" w:type="dxa"/>
            <w:shd w:val="clear" w:color="auto" w:fill="auto"/>
          </w:tcPr>
          <w:p w:rsidR="00702AD3" w:rsidRPr="00ED79B9" w:rsidRDefault="00702AD3" w:rsidP="00E56CB6">
            <w:pPr>
              <w:jc w:val="center"/>
              <w:rPr>
                <w:rFonts w:ascii="Times New Roman" w:hAnsi="Times New Roman"/>
                <w:sz w:val="20"/>
                <w:szCs w:val="20"/>
              </w:rPr>
            </w:pPr>
            <w:r w:rsidRPr="00ED79B9">
              <w:rPr>
                <w:rFonts w:ascii="Times New Roman" w:hAnsi="Times New Roman"/>
                <w:sz w:val="20"/>
                <w:szCs w:val="20"/>
              </w:rPr>
              <w:t>3</w:t>
            </w:r>
          </w:p>
        </w:tc>
      </w:tr>
      <w:tr w:rsidR="00702AD3" w:rsidRPr="00ED79B9" w:rsidTr="00E56CB6">
        <w:tc>
          <w:tcPr>
            <w:tcW w:w="2268" w:type="dxa"/>
            <w:shd w:val="clear" w:color="auto" w:fill="auto"/>
          </w:tcPr>
          <w:p w:rsidR="00702AD3" w:rsidRPr="00ED79B9" w:rsidRDefault="00702AD3" w:rsidP="00E56CB6">
            <w:pPr>
              <w:jc w:val="center"/>
              <w:rPr>
                <w:rFonts w:ascii="Times New Roman" w:hAnsi="Times New Roman"/>
                <w:sz w:val="20"/>
                <w:szCs w:val="20"/>
              </w:rPr>
            </w:pPr>
            <w:r w:rsidRPr="00ED79B9">
              <w:rPr>
                <w:rFonts w:ascii="Times New Roman" w:hAnsi="Times New Roman"/>
                <w:sz w:val="20"/>
                <w:szCs w:val="20"/>
              </w:rPr>
              <w:t>After 10 min</w:t>
            </w:r>
          </w:p>
        </w:tc>
        <w:tc>
          <w:tcPr>
            <w:tcW w:w="2268" w:type="dxa"/>
            <w:shd w:val="clear" w:color="auto" w:fill="auto"/>
          </w:tcPr>
          <w:p w:rsidR="00702AD3" w:rsidRPr="00ED79B9" w:rsidRDefault="00702AD3" w:rsidP="00E56CB6">
            <w:pPr>
              <w:jc w:val="center"/>
              <w:rPr>
                <w:rFonts w:ascii="Times New Roman" w:hAnsi="Times New Roman"/>
                <w:sz w:val="20"/>
                <w:szCs w:val="20"/>
              </w:rPr>
            </w:pPr>
            <w:r w:rsidRPr="00ED79B9">
              <w:rPr>
                <w:rFonts w:ascii="Times New Roman" w:hAnsi="Times New Roman"/>
                <w:sz w:val="20"/>
                <w:szCs w:val="20"/>
              </w:rPr>
              <w:t>8</w:t>
            </w:r>
          </w:p>
        </w:tc>
      </w:tr>
      <w:tr w:rsidR="00702AD3" w:rsidRPr="00ED79B9" w:rsidTr="00E56CB6">
        <w:tc>
          <w:tcPr>
            <w:tcW w:w="2268" w:type="dxa"/>
            <w:shd w:val="clear" w:color="auto" w:fill="auto"/>
          </w:tcPr>
          <w:p w:rsidR="00702AD3" w:rsidRPr="00ED79B9" w:rsidRDefault="00702AD3" w:rsidP="00E56CB6">
            <w:pPr>
              <w:jc w:val="center"/>
              <w:rPr>
                <w:rFonts w:ascii="Times New Roman" w:hAnsi="Times New Roman"/>
                <w:sz w:val="20"/>
                <w:szCs w:val="20"/>
              </w:rPr>
            </w:pPr>
            <w:r w:rsidRPr="00ED79B9">
              <w:rPr>
                <w:rFonts w:ascii="Times New Roman" w:hAnsi="Times New Roman"/>
                <w:sz w:val="20"/>
                <w:szCs w:val="20"/>
              </w:rPr>
              <w:t>After 20 min</w:t>
            </w:r>
          </w:p>
        </w:tc>
        <w:tc>
          <w:tcPr>
            <w:tcW w:w="2268" w:type="dxa"/>
            <w:shd w:val="clear" w:color="auto" w:fill="auto"/>
          </w:tcPr>
          <w:p w:rsidR="00702AD3" w:rsidRPr="00ED79B9" w:rsidRDefault="00702AD3" w:rsidP="00E56CB6">
            <w:pPr>
              <w:jc w:val="center"/>
              <w:rPr>
                <w:rFonts w:ascii="Times New Roman" w:hAnsi="Times New Roman"/>
                <w:sz w:val="20"/>
                <w:szCs w:val="20"/>
              </w:rPr>
            </w:pPr>
            <w:r w:rsidRPr="00ED79B9">
              <w:rPr>
                <w:rFonts w:ascii="Times New Roman" w:hAnsi="Times New Roman"/>
                <w:sz w:val="20"/>
                <w:szCs w:val="20"/>
              </w:rPr>
              <w:t>12</w:t>
            </w:r>
          </w:p>
        </w:tc>
      </w:tr>
      <w:tr w:rsidR="00702AD3" w:rsidRPr="00ED79B9" w:rsidTr="00E56CB6">
        <w:tc>
          <w:tcPr>
            <w:tcW w:w="2268" w:type="dxa"/>
            <w:shd w:val="clear" w:color="auto" w:fill="auto"/>
          </w:tcPr>
          <w:p w:rsidR="00702AD3" w:rsidRPr="00ED79B9" w:rsidRDefault="00702AD3" w:rsidP="00E56CB6">
            <w:pPr>
              <w:jc w:val="center"/>
              <w:rPr>
                <w:rFonts w:ascii="Times New Roman" w:hAnsi="Times New Roman"/>
                <w:sz w:val="20"/>
                <w:szCs w:val="20"/>
              </w:rPr>
            </w:pPr>
            <w:r w:rsidRPr="00ED79B9">
              <w:rPr>
                <w:rFonts w:ascii="Times New Roman" w:hAnsi="Times New Roman"/>
                <w:sz w:val="20"/>
                <w:szCs w:val="20"/>
              </w:rPr>
              <w:lastRenderedPageBreak/>
              <w:t>After 30 min</w:t>
            </w:r>
          </w:p>
        </w:tc>
        <w:tc>
          <w:tcPr>
            <w:tcW w:w="2268" w:type="dxa"/>
            <w:shd w:val="clear" w:color="auto" w:fill="auto"/>
          </w:tcPr>
          <w:p w:rsidR="00702AD3" w:rsidRPr="00ED79B9" w:rsidRDefault="00702AD3" w:rsidP="00E56CB6">
            <w:pPr>
              <w:jc w:val="center"/>
              <w:rPr>
                <w:rFonts w:ascii="Times New Roman" w:hAnsi="Times New Roman"/>
                <w:sz w:val="20"/>
                <w:szCs w:val="20"/>
              </w:rPr>
            </w:pPr>
            <w:r w:rsidRPr="00ED79B9">
              <w:rPr>
                <w:rFonts w:ascii="Times New Roman" w:hAnsi="Times New Roman"/>
                <w:sz w:val="20"/>
                <w:szCs w:val="20"/>
              </w:rPr>
              <w:t>18</w:t>
            </w:r>
          </w:p>
        </w:tc>
      </w:tr>
      <w:tr w:rsidR="00702AD3" w:rsidRPr="00ED79B9" w:rsidTr="00E56CB6">
        <w:tc>
          <w:tcPr>
            <w:tcW w:w="2268" w:type="dxa"/>
            <w:shd w:val="clear" w:color="auto" w:fill="auto"/>
          </w:tcPr>
          <w:p w:rsidR="00702AD3" w:rsidRPr="00ED79B9" w:rsidRDefault="00702AD3" w:rsidP="00E56CB6">
            <w:pPr>
              <w:jc w:val="center"/>
              <w:rPr>
                <w:rFonts w:ascii="Times New Roman" w:hAnsi="Times New Roman"/>
                <w:sz w:val="20"/>
                <w:szCs w:val="20"/>
              </w:rPr>
            </w:pPr>
            <w:r w:rsidRPr="00ED79B9">
              <w:rPr>
                <w:rFonts w:ascii="Times New Roman" w:hAnsi="Times New Roman"/>
                <w:sz w:val="20"/>
                <w:szCs w:val="20"/>
              </w:rPr>
              <w:t>After 60 min</w:t>
            </w:r>
          </w:p>
        </w:tc>
        <w:tc>
          <w:tcPr>
            <w:tcW w:w="2268" w:type="dxa"/>
            <w:shd w:val="clear" w:color="auto" w:fill="auto"/>
          </w:tcPr>
          <w:p w:rsidR="00702AD3" w:rsidRPr="00ED79B9" w:rsidRDefault="00702AD3" w:rsidP="00E56CB6">
            <w:pPr>
              <w:jc w:val="center"/>
              <w:rPr>
                <w:rFonts w:ascii="Times New Roman" w:hAnsi="Times New Roman"/>
                <w:sz w:val="20"/>
                <w:szCs w:val="20"/>
              </w:rPr>
            </w:pPr>
            <w:r w:rsidRPr="00ED79B9">
              <w:rPr>
                <w:rFonts w:ascii="Times New Roman" w:hAnsi="Times New Roman"/>
                <w:sz w:val="20"/>
                <w:szCs w:val="20"/>
              </w:rPr>
              <w:t>30</w:t>
            </w:r>
          </w:p>
        </w:tc>
      </w:tr>
    </w:tbl>
    <w:p w:rsidR="00702AD3" w:rsidRPr="00ED79B9" w:rsidRDefault="00702AD3" w:rsidP="00BD70DF">
      <w:pPr>
        <w:jc w:val="both"/>
        <w:rPr>
          <w:rFonts w:ascii="Times New Roman" w:hAnsi="Times New Roman"/>
          <w:sz w:val="20"/>
          <w:szCs w:val="20"/>
        </w:rPr>
      </w:pPr>
    </w:p>
    <w:p w:rsidR="00FB3CCA" w:rsidRPr="00ED79B9" w:rsidRDefault="001E172B" w:rsidP="00BD70DF">
      <w:pPr>
        <w:jc w:val="both"/>
        <w:rPr>
          <w:rFonts w:ascii="Times New Roman" w:hAnsi="Times New Roman"/>
          <w:b/>
          <w:sz w:val="20"/>
          <w:szCs w:val="20"/>
        </w:rPr>
      </w:pPr>
      <w:r w:rsidRPr="00ED79B9">
        <w:rPr>
          <w:rFonts w:ascii="Times New Roman" w:hAnsi="Times New Roman"/>
          <w:b/>
          <w:sz w:val="20"/>
          <w:szCs w:val="20"/>
        </w:rPr>
        <w:t>Calculations:</w:t>
      </w:r>
    </w:p>
    <w:p w:rsidR="001E172B" w:rsidRPr="00ED79B9" w:rsidRDefault="001E172B" w:rsidP="00BD70DF">
      <w:pPr>
        <w:jc w:val="both"/>
        <w:rPr>
          <w:rFonts w:ascii="Times New Roman" w:hAnsi="Times New Roman"/>
          <w:b/>
          <w:sz w:val="20"/>
          <w:szCs w:val="20"/>
        </w:rPr>
      </w:pPr>
      <w:r w:rsidRPr="00ED79B9">
        <w:rPr>
          <w:rFonts w:ascii="Times New Roman" w:hAnsi="Times New Roman"/>
          <w:position w:val="-24"/>
          <w:sz w:val="20"/>
          <w:szCs w:val="20"/>
        </w:rPr>
        <w:object w:dxaOrig="1500" w:dyaOrig="620">
          <v:shape id="_x0000_i1036" type="#_x0000_t75" style="width:75.15pt;height:30.7pt" o:ole="">
            <v:imagedata r:id="rId30" o:title=""/>
          </v:shape>
          <o:OLEObject Type="Embed" ProgID="Equation.3" ShapeID="_x0000_i1036" DrawAspect="Content" ObjectID="_1551696726" r:id="rId31"/>
        </w:object>
      </w:r>
      <w:r w:rsidR="00483C56" w:rsidRPr="00ED79B9">
        <w:rPr>
          <w:rFonts w:ascii="Times New Roman" w:hAnsi="Times New Roman"/>
          <w:sz w:val="20"/>
          <w:szCs w:val="20"/>
        </w:rPr>
        <w:t>,</w:t>
      </w:r>
      <w:r w:rsidR="00483C56" w:rsidRPr="00ED79B9">
        <w:rPr>
          <w:rFonts w:ascii="Times New Roman" w:hAnsi="Times New Roman"/>
          <w:position w:val="-24"/>
          <w:sz w:val="20"/>
          <w:szCs w:val="20"/>
        </w:rPr>
        <w:object w:dxaOrig="1700" w:dyaOrig="620">
          <v:shape id="_x0000_i1037" type="#_x0000_t75" style="width:84.5pt;height:30.7pt" o:ole="">
            <v:imagedata r:id="rId32" o:title=""/>
          </v:shape>
          <o:OLEObject Type="Embed" ProgID="Equation.3" ShapeID="_x0000_i1037" DrawAspect="Content" ObjectID="_1551696727" r:id="rId33"/>
        </w:object>
      </w:r>
      <w:r w:rsidR="00483C56" w:rsidRPr="00ED79B9">
        <w:rPr>
          <w:rFonts w:ascii="Times New Roman" w:hAnsi="Times New Roman"/>
          <w:position w:val="-24"/>
          <w:sz w:val="20"/>
          <w:szCs w:val="20"/>
        </w:rPr>
        <w:object w:dxaOrig="1800" w:dyaOrig="620">
          <v:shape id="_x0000_i1038" type="#_x0000_t75" style="width:90.15pt;height:30.7pt" o:ole="">
            <v:imagedata r:id="rId34" o:title=""/>
          </v:shape>
          <o:OLEObject Type="Embed" ProgID="Equation.3" ShapeID="_x0000_i1038" DrawAspect="Content" ObjectID="_1551696728" r:id="rId35"/>
        </w:object>
      </w:r>
      <w:r w:rsidR="00483C56" w:rsidRPr="00ED79B9">
        <w:rPr>
          <w:rFonts w:ascii="Times New Roman" w:hAnsi="Times New Roman"/>
          <w:sz w:val="20"/>
          <w:szCs w:val="20"/>
        </w:rPr>
        <w:t>,</w:t>
      </w:r>
      <w:r w:rsidR="00483C56" w:rsidRPr="00ED79B9">
        <w:rPr>
          <w:rFonts w:ascii="Times New Roman" w:hAnsi="Times New Roman"/>
          <w:position w:val="-24"/>
          <w:sz w:val="20"/>
          <w:szCs w:val="20"/>
        </w:rPr>
        <w:object w:dxaOrig="1820" w:dyaOrig="620">
          <v:shape id="_x0000_i1039" type="#_x0000_t75" style="width:90.8pt;height:30.7pt" o:ole="">
            <v:imagedata r:id="rId36" o:title=""/>
          </v:shape>
          <o:OLEObject Type="Embed" ProgID="Equation.3" ShapeID="_x0000_i1039" DrawAspect="Content" ObjectID="_1551696729" r:id="rId37"/>
        </w:object>
      </w:r>
    </w:p>
    <w:p w:rsidR="001E172B" w:rsidRPr="00ED79B9" w:rsidRDefault="00483C56" w:rsidP="00BD70DF">
      <w:pPr>
        <w:jc w:val="both"/>
        <w:rPr>
          <w:rFonts w:ascii="Times New Roman" w:hAnsi="Times New Roman"/>
          <w:sz w:val="20"/>
          <w:szCs w:val="20"/>
        </w:rPr>
      </w:pPr>
      <w:r w:rsidRPr="00ED79B9">
        <w:rPr>
          <w:rFonts w:ascii="Times New Roman" w:hAnsi="Times New Roman"/>
          <w:sz w:val="20"/>
          <w:szCs w:val="20"/>
        </w:rPr>
        <w:t>Avg. arrival rate=</w:t>
      </w:r>
      <w:r w:rsidRPr="00ED79B9">
        <w:rPr>
          <w:rFonts w:ascii="Times New Roman" w:hAnsi="Times New Roman"/>
          <w:position w:val="-6"/>
          <w:sz w:val="20"/>
          <w:szCs w:val="20"/>
        </w:rPr>
        <w:object w:dxaOrig="999" w:dyaOrig="279">
          <v:shape id="_x0000_i1040" type="#_x0000_t75" style="width:50.1pt;height:14.4pt" o:ole="">
            <v:imagedata r:id="rId38" o:title=""/>
          </v:shape>
          <o:OLEObject Type="Embed" ProgID="Equation.3" ShapeID="_x0000_i1040" DrawAspect="Content" ObjectID="_1551696730" r:id="rId39"/>
        </w:object>
      </w:r>
      <w:r w:rsidRPr="00ED79B9">
        <w:rPr>
          <w:rFonts w:ascii="Times New Roman" w:hAnsi="Times New Roman"/>
          <w:sz w:val="20"/>
          <w:szCs w:val="20"/>
        </w:rPr>
        <w:t>customer/min</w:t>
      </w:r>
    </w:p>
    <w:p w:rsidR="00483C56" w:rsidRPr="00ED79B9" w:rsidRDefault="00483C56" w:rsidP="00BD70DF">
      <w:pPr>
        <w:jc w:val="both"/>
        <w:rPr>
          <w:rFonts w:ascii="Times New Roman" w:hAnsi="Times New Roman"/>
          <w:sz w:val="20"/>
          <w:szCs w:val="20"/>
        </w:rPr>
      </w:pPr>
      <w:r w:rsidRPr="00ED79B9">
        <w:rPr>
          <w:rFonts w:ascii="Times New Roman" w:hAnsi="Times New Roman"/>
          <w:sz w:val="20"/>
          <w:szCs w:val="20"/>
        </w:rPr>
        <w:t>On an average server takes 2 minutes for one customer</w:t>
      </w:r>
    </w:p>
    <w:p w:rsidR="00483C56" w:rsidRPr="00ED79B9" w:rsidRDefault="00483C56" w:rsidP="00BD70DF">
      <w:pPr>
        <w:jc w:val="both"/>
        <w:rPr>
          <w:rFonts w:ascii="Times New Roman" w:hAnsi="Times New Roman"/>
          <w:sz w:val="20"/>
          <w:szCs w:val="20"/>
        </w:rPr>
      </w:pPr>
      <w:r w:rsidRPr="00ED79B9">
        <w:rPr>
          <w:rFonts w:ascii="Times New Roman" w:hAnsi="Times New Roman"/>
          <w:position w:val="-6"/>
          <w:sz w:val="20"/>
          <w:szCs w:val="20"/>
        </w:rPr>
        <w:object w:dxaOrig="2480" w:dyaOrig="279">
          <v:shape id="_x0000_i1041" type="#_x0000_t75" style="width:123.95pt;height:14.4pt" o:ole="">
            <v:imagedata r:id="rId40" o:title=""/>
          </v:shape>
          <o:OLEObject Type="Embed" ProgID="Equation.3" ShapeID="_x0000_i1041" DrawAspect="Content" ObjectID="_1551696731" r:id="rId41"/>
        </w:object>
      </w:r>
      <w:r w:rsidRPr="00ED79B9">
        <w:rPr>
          <w:rFonts w:ascii="Times New Roman" w:hAnsi="Times New Roman"/>
          <w:sz w:val="20"/>
          <w:szCs w:val="20"/>
        </w:rPr>
        <w:t>customers</w:t>
      </w:r>
    </w:p>
    <w:p w:rsidR="001727AD" w:rsidRPr="00ED79B9" w:rsidRDefault="001727AD" w:rsidP="00BD70DF">
      <w:pPr>
        <w:jc w:val="both"/>
        <w:rPr>
          <w:rFonts w:ascii="Times New Roman" w:hAnsi="Times New Roman"/>
          <w:sz w:val="20"/>
          <w:szCs w:val="20"/>
        </w:rPr>
      </w:pPr>
      <w:r w:rsidRPr="00ED79B9">
        <w:rPr>
          <w:rFonts w:ascii="Times New Roman" w:hAnsi="Times New Roman"/>
          <w:position w:val="-24"/>
          <w:sz w:val="20"/>
          <w:szCs w:val="20"/>
        </w:rPr>
        <w:object w:dxaOrig="2040" w:dyaOrig="620">
          <v:shape id="_x0000_i1042" type="#_x0000_t75" style="width:102.05pt;height:30.7pt" o:ole="">
            <v:imagedata r:id="rId42" o:title=""/>
          </v:shape>
          <o:OLEObject Type="Embed" ProgID="Equation.3" ShapeID="_x0000_i1042" DrawAspect="Content" ObjectID="_1551696732" r:id="rId43"/>
        </w:object>
      </w:r>
      <w:r w:rsidRPr="00ED79B9">
        <w:rPr>
          <w:rFonts w:ascii="Times New Roman" w:hAnsi="Times New Roman"/>
          <w:sz w:val="20"/>
          <w:szCs w:val="20"/>
        </w:rPr>
        <w:t>c.p.m.</w:t>
      </w:r>
    </w:p>
    <w:p w:rsidR="001727AD" w:rsidRPr="00ED79B9" w:rsidRDefault="001727AD" w:rsidP="00BD70DF">
      <w:pPr>
        <w:jc w:val="both"/>
        <w:rPr>
          <w:rFonts w:ascii="Times New Roman" w:hAnsi="Times New Roman"/>
          <w:sz w:val="20"/>
          <w:szCs w:val="20"/>
        </w:rPr>
      </w:pPr>
      <w:r w:rsidRPr="00ED79B9">
        <w:rPr>
          <w:rFonts w:ascii="Times New Roman" w:hAnsi="Times New Roman"/>
          <w:position w:val="-24"/>
          <w:sz w:val="20"/>
          <w:szCs w:val="20"/>
        </w:rPr>
        <w:object w:dxaOrig="1939" w:dyaOrig="620">
          <v:shape id="_x0000_i1043" type="#_x0000_t75" style="width:97.05pt;height:30.7pt" o:ole="">
            <v:imagedata r:id="rId44" o:title=""/>
          </v:shape>
          <o:OLEObject Type="Embed" ProgID="Equation.3" ShapeID="_x0000_i1043" DrawAspect="Content" ObjectID="_1551696733" r:id="rId45"/>
        </w:object>
      </w:r>
    </w:p>
    <w:p w:rsidR="001727AD" w:rsidRPr="00ED79B9" w:rsidRDefault="001727AD" w:rsidP="00BD70DF">
      <w:pPr>
        <w:jc w:val="both"/>
        <w:rPr>
          <w:rFonts w:ascii="Times New Roman" w:hAnsi="Times New Roman"/>
          <w:sz w:val="20"/>
          <w:szCs w:val="20"/>
        </w:rPr>
      </w:pPr>
      <w:r w:rsidRPr="00ED79B9">
        <w:rPr>
          <w:rFonts w:ascii="Times New Roman" w:hAnsi="Times New Roman"/>
          <w:position w:val="-12"/>
          <w:sz w:val="20"/>
          <w:szCs w:val="20"/>
        </w:rPr>
        <w:object w:dxaOrig="2360" w:dyaOrig="360">
          <v:shape id="_x0000_i1044" type="#_x0000_t75" style="width:117.7pt;height:18.15pt" o:ole="">
            <v:imagedata r:id="rId46" o:title=""/>
          </v:shape>
          <o:OLEObject Type="Embed" ProgID="Equation.3" ShapeID="_x0000_i1044" DrawAspect="Content" ObjectID="_1551696734" r:id="rId47"/>
        </w:object>
      </w:r>
    </w:p>
    <w:p w:rsidR="001727AD" w:rsidRPr="00ED79B9" w:rsidRDefault="001727AD" w:rsidP="00BD70DF">
      <w:pPr>
        <w:jc w:val="both"/>
        <w:rPr>
          <w:rFonts w:ascii="Times New Roman" w:hAnsi="Times New Roman"/>
          <w:sz w:val="20"/>
          <w:szCs w:val="20"/>
        </w:rPr>
      </w:pPr>
      <w:r w:rsidRPr="00ED79B9">
        <w:rPr>
          <w:rFonts w:ascii="Times New Roman" w:hAnsi="Times New Roman"/>
          <w:position w:val="-12"/>
          <w:sz w:val="20"/>
          <w:szCs w:val="20"/>
        </w:rPr>
        <w:object w:dxaOrig="2260" w:dyaOrig="380">
          <v:shape id="_x0000_i1045" type="#_x0000_t75" style="width:113.3pt;height:18.8pt" o:ole="">
            <v:imagedata r:id="rId48" o:title=""/>
          </v:shape>
          <o:OLEObject Type="Embed" ProgID="Equation.3" ShapeID="_x0000_i1045" DrawAspect="Content" ObjectID="_1551696735" r:id="rId49"/>
        </w:object>
      </w:r>
    </w:p>
    <w:p w:rsidR="001727AD" w:rsidRPr="00ED79B9" w:rsidRDefault="001727AD" w:rsidP="00BD70DF">
      <w:pPr>
        <w:jc w:val="both"/>
        <w:rPr>
          <w:rFonts w:ascii="Times New Roman" w:hAnsi="Times New Roman"/>
          <w:sz w:val="20"/>
          <w:szCs w:val="20"/>
        </w:rPr>
      </w:pPr>
      <w:r w:rsidRPr="00ED79B9">
        <w:rPr>
          <w:rFonts w:ascii="Times New Roman" w:hAnsi="Times New Roman"/>
          <w:position w:val="-14"/>
          <w:sz w:val="20"/>
          <w:szCs w:val="20"/>
        </w:rPr>
        <w:object w:dxaOrig="1200" w:dyaOrig="380">
          <v:shape id="_x0000_i1046" type="#_x0000_t75" style="width:60.1pt;height:18.8pt" o:ole="">
            <v:imagedata r:id="rId50" o:title=""/>
          </v:shape>
          <o:OLEObject Type="Embed" ProgID="Equation.3" ShapeID="_x0000_i1046" DrawAspect="Content" ObjectID="_1551696736" r:id="rId51"/>
        </w:object>
      </w:r>
      <w:r w:rsidRPr="00ED79B9">
        <w:rPr>
          <w:rFonts w:ascii="Times New Roman" w:hAnsi="Times New Roman"/>
          <w:sz w:val="20"/>
          <w:szCs w:val="20"/>
        </w:rPr>
        <w:t xml:space="preserve">, </w:t>
      </w:r>
      <w:r w:rsidRPr="00ED79B9">
        <w:rPr>
          <w:rFonts w:ascii="Times New Roman" w:hAnsi="Times New Roman"/>
          <w:position w:val="-14"/>
          <w:sz w:val="20"/>
          <w:szCs w:val="20"/>
        </w:rPr>
        <w:object w:dxaOrig="1240" w:dyaOrig="380">
          <v:shape id="_x0000_i1047" type="#_x0000_t75" style="width:62pt;height:18.8pt" o:ole="">
            <v:imagedata r:id="rId52" o:title=""/>
          </v:shape>
          <o:OLEObject Type="Embed" ProgID="Equation.3" ShapeID="_x0000_i1047" DrawAspect="Content" ObjectID="_1551696737" r:id="rId53"/>
        </w:object>
      </w:r>
      <w:r w:rsidR="00566E6F" w:rsidRPr="00ED79B9">
        <w:rPr>
          <w:rFonts w:ascii="Times New Roman" w:hAnsi="Times New Roman"/>
          <w:sz w:val="20"/>
          <w:szCs w:val="20"/>
        </w:rPr>
        <w:t>,</w:t>
      </w:r>
      <w:r w:rsidR="00566E6F" w:rsidRPr="00ED79B9">
        <w:rPr>
          <w:rFonts w:ascii="Times New Roman" w:hAnsi="Times New Roman"/>
          <w:position w:val="-14"/>
          <w:sz w:val="20"/>
          <w:szCs w:val="20"/>
        </w:rPr>
        <w:object w:dxaOrig="720" w:dyaOrig="380">
          <v:shape id="_x0000_i1048" type="#_x0000_t75" style="width:36.3pt;height:18.8pt" o:ole="">
            <v:imagedata r:id="rId54" o:title=""/>
          </v:shape>
          <o:OLEObject Type="Embed" ProgID="Equation.3" ShapeID="_x0000_i1048" DrawAspect="Content" ObjectID="_1551696738" r:id="rId55"/>
        </w:object>
      </w:r>
    </w:p>
    <w:p w:rsidR="0085578E" w:rsidRPr="00ED79B9" w:rsidRDefault="0085578E" w:rsidP="00BD70DF">
      <w:pPr>
        <w:jc w:val="both"/>
        <w:rPr>
          <w:rFonts w:ascii="Times New Roman" w:hAnsi="Times New Roman"/>
          <w:sz w:val="20"/>
          <w:szCs w:val="20"/>
        </w:rPr>
      </w:pPr>
      <w:r w:rsidRPr="00ED79B9">
        <w:rPr>
          <w:rFonts w:ascii="Times New Roman" w:hAnsi="Times New Roman"/>
          <w:sz w:val="20"/>
          <w:szCs w:val="20"/>
        </w:rPr>
        <w:t>Percentage of idle workstation=</w:t>
      </w:r>
      <w:r w:rsidRPr="00ED79B9">
        <w:rPr>
          <w:rFonts w:ascii="Times New Roman" w:hAnsi="Times New Roman"/>
          <w:position w:val="-6"/>
          <w:sz w:val="20"/>
          <w:szCs w:val="20"/>
        </w:rPr>
        <w:object w:dxaOrig="800" w:dyaOrig="279">
          <v:shape id="_x0000_i1049" type="#_x0000_t75" style="width:40.05pt;height:14.4pt" o:ole="">
            <v:imagedata r:id="rId56" o:title=""/>
          </v:shape>
          <o:OLEObject Type="Embed" ProgID="Equation.3" ShapeID="_x0000_i1049" DrawAspect="Content" ObjectID="_1551696739" r:id="rId57"/>
        </w:object>
      </w:r>
    </w:p>
    <w:p w:rsidR="00566E6F" w:rsidRPr="00ED79B9" w:rsidRDefault="0085578E" w:rsidP="00BD70DF">
      <w:pPr>
        <w:jc w:val="both"/>
        <w:rPr>
          <w:rFonts w:ascii="Times New Roman" w:hAnsi="Times New Roman"/>
          <w:b/>
          <w:sz w:val="20"/>
          <w:szCs w:val="20"/>
        </w:rPr>
      </w:pPr>
      <w:r w:rsidRPr="00ED79B9">
        <w:rPr>
          <w:rFonts w:ascii="Times New Roman" w:hAnsi="Times New Roman"/>
          <w:b/>
          <w:sz w:val="20"/>
          <w:szCs w:val="20"/>
        </w:rPr>
        <w:t>Conclusion:</w:t>
      </w:r>
    </w:p>
    <w:p w:rsidR="0085578E" w:rsidRPr="0085578E" w:rsidRDefault="0085578E" w:rsidP="00BD70DF">
      <w:pPr>
        <w:jc w:val="both"/>
      </w:pPr>
      <w:r w:rsidRPr="00ED79B9">
        <w:rPr>
          <w:rFonts w:ascii="Times New Roman" w:hAnsi="Times New Roman"/>
          <w:sz w:val="20"/>
          <w:szCs w:val="20"/>
        </w:rPr>
        <w:t xml:space="preserve">The percentage of idle workstation is approximately 50% </w:t>
      </w:r>
      <w:r w:rsidR="00DA1321" w:rsidRPr="00ED79B9">
        <w:rPr>
          <w:rFonts w:ascii="Times New Roman" w:hAnsi="Times New Roman"/>
          <w:sz w:val="20"/>
          <w:szCs w:val="20"/>
        </w:rPr>
        <w:t xml:space="preserve"> utilization factor and probability of no customer in the system are near about equivalent .The system may accommodate more custome</w:t>
      </w:r>
      <w:r w:rsidR="00DA1321">
        <w:t xml:space="preserve">rs for the service.   </w:t>
      </w:r>
    </w:p>
    <w:p w:rsidR="00E31FC4" w:rsidRPr="00BD70DF" w:rsidRDefault="0075634D" w:rsidP="00BD70DF">
      <w:pPr>
        <w:jc w:val="both"/>
        <w:rPr>
          <w:rFonts w:ascii="Times New Roman" w:hAnsi="Times New Roman"/>
          <w:sz w:val="18"/>
          <w:szCs w:val="18"/>
        </w:rPr>
      </w:pPr>
      <w:r w:rsidRPr="00BD70DF">
        <w:rPr>
          <w:rFonts w:ascii="Times New Roman" w:hAnsi="Times New Roman"/>
          <w:sz w:val="20"/>
          <w:szCs w:val="20"/>
        </w:rPr>
        <w:t xml:space="preserve"> </w:t>
      </w:r>
      <w:r w:rsidR="00334D90" w:rsidRPr="00BD70DF">
        <w:rPr>
          <w:rFonts w:ascii="Times New Roman" w:hAnsi="Times New Roman"/>
          <w:sz w:val="20"/>
          <w:szCs w:val="20"/>
        </w:rPr>
        <w:t xml:space="preserve">   </w:t>
      </w:r>
      <w:r w:rsidR="006C02BD" w:rsidRPr="00BD70DF">
        <w:rPr>
          <w:rFonts w:ascii="Times New Roman" w:hAnsi="Times New Roman"/>
          <w:b/>
          <w:sz w:val="18"/>
          <w:szCs w:val="18"/>
        </w:rPr>
        <w:t>References:</w:t>
      </w:r>
    </w:p>
    <w:p w:rsidR="00E31FC4" w:rsidRPr="00BD70DF" w:rsidRDefault="00E31FC4" w:rsidP="00ED79B9">
      <w:pPr>
        <w:spacing w:line="240" w:lineRule="auto"/>
        <w:jc w:val="both"/>
        <w:rPr>
          <w:rFonts w:ascii="Times New Roman" w:hAnsi="Times New Roman"/>
          <w:sz w:val="18"/>
          <w:szCs w:val="18"/>
        </w:rPr>
      </w:pPr>
      <w:r w:rsidRPr="00BD70DF">
        <w:rPr>
          <w:rFonts w:ascii="Times New Roman" w:hAnsi="Times New Roman"/>
          <w:sz w:val="18"/>
          <w:szCs w:val="18"/>
        </w:rPr>
        <w:t xml:space="preserve">   [</w:t>
      </w:r>
      <w:r w:rsidR="0043666A" w:rsidRPr="00BD70DF">
        <w:rPr>
          <w:rFonts w:ascii="Times New Roman" w:hAnsi="Times New Roman"/>
          <w:sz w:val="18"/>
          <w:szCs w:val="18"/>
        </w:rPr>
        <w:t>1</w:t>
      </w:r>
      <w:r w:rsidR="009A387F" w:rsidRPr="00BD70DF">
        <w:rPr>
          <w:rFonts w:ascii="Times New Roman" w:hAnsi="Times New Roman"/>
          <w:sz w:val="18"/>
          <w:szCs w:val="18"/>
        </w:rPr>
        <w:t>] Ahmed</w:t>
      </w:r>
      <w:r w:rsidRPr="00BD70DF">
        <w:rPr>
          <w:rFonts w:ascii="Times New Roman" w:hAnsi="Times New Roman"/>
          <w:sz w:val="18"/>
          <w:szCs w:val="18"/>
        </w:rPr>
        <w:t xml:space="preserve"> S.A. AL-Jumaily,  Huda K.T. AL-Jobori (2011), </w:t>
      </w:r>
      <w:r w:rsidR="0043666A" w:rsidRPr="00BD70DF">
        <w:rPr>
          <w:rFonts w:ascii="Times New Roman" w:hAnsi="Times New Roman"/>
          <w:sz w:val="18"/>
          <w:szCs w:val="18"/>
        </w:rPr>
        <w:t>“</w:t>
      </w:r>
      <w:r w:rsidRPr="00BD70DF">
        <w:rPr>
          <w:rFonts w:ascii="Times New Roman" w:hAnsi="Times New Roman"/>
          <w:sz w:val="18"/>
          <w:szCs w:val="18"/>
        </w:rPr>
        <w:t>Automatic Queuing Model For Banking Applications</w:t>
      </w:r>
      <w:r w:rsidR="0043666A" w:rsidRPr="00BD70DF">
        <w:rPr>
          <w:rFonts w:ascii="Times New Roman" w:hAnsi="Times New Roman"/>
          <w:sz w:val="18"/>
          <w:szCs w:val="18"/>
        </w:rPr>
        <w:t>”</w:t>
      </w:r>
      <w:r w:rsidRPr="00BD70DF">
        <w:rPr>
          <w:rFonts w:ascii="Times New Roman" w:hAnsi="Times New Roman"/>
          <w:sz w:val="18"/>
          <w:szCs w:val="18"/>
        </w:rPr>
        <w:t>, International Journal of Advanced Computer Science and</w:t>
      </w:r>
      <w:r w:rsidR="003A5A0B">
        <w:rPr>
          <w:rFonts w:ascii="Times New Roman" w:hAnsi="Times New Roman"/>
          <w:sz w:val="18"/>
          <w:szCs w:val="18"/>
        </w:rPr>
        <w:t xml:space="preserve"> </w:t>
      </w:r>
      <w:r w:rsidRPr="00BD70DF">
        <w:rPr>
          <w:rFonts w:ascii="Times New Roman" w:hAnsi="Times New Roman"/>
          <w:sz w:val="18"/>
          <w:szCs w:val="18"/>
        </w:rPr>
        <w:t xml:space="preserve">Applications, Vol. 2,No. 7, pp.11-15. </w:t>
      </w:r>
    </w:p>
    <w:p w:rsidR="003A5A0B" w:rsidRDefault="0043666A" w:rsidP="00ED79B9">
      <w:pPr>
        <w:spacing w:line="240" w:lineRule="auto"/>
        <w:jc w:val="both"/>
        <w:rPr>
          <w:rFonts w:ascii="Times New Roman" w:hAnsi="Times New Roman"/>
          <w:sz w:val="18"/>
          <w:szCs w:val="18"/>
        </w:rPr>
      </w:pPr>
      <w:r w:rsidRPr="00BD70DF">
        <w:rPr>
          <w:rFonts w:ascii="Times New Roman" w:hAnsi="Times New Roman"/>
          <w:sz w:val="18"/>
          <w:szCs w:val="18"/>
        </w:rPr>
        <w:lastRenderedPageBreak/>
        <w:t xml:space="preserve"> </w:t>
      </w:r>
      <w:r w:rsidR="0002018B" w:rsidRPr="00BD70DF">
        <w:rPr>
          <w:rFonts w:ascii="Times New Roman" w:hAnsi="Times New Roman"/>
          <w:sz w:val="18"/>
          <w:szCs w:val="18"/>
        </w:rPr>
        <w:t xml:space="preserve"> </w:t>
      </w:r>
      <w:r w:rsidRPr="00BD70DF">
        <w:rPr>
          <w:rFonts w:ascii="Times New Roman" w:hAnsi="Times New Roman"/>
          <w:sz w:val="18"/>
          <w:szCs w:val="18"/>
        </w:rPr>
        <w:t xml:space="preserve"> </w:t>
      </w:r>
      <w:r w:rsidR="00E31FC4" w:rsidRPr="00BD70DF">
        <w:rPr>
          <w:rFonts w:ascii="Times New Roman" w:hAnsi="Times New Roman"/>
          <w:sz w:val="18"/>
          <w:szCs w:val="18"/>
        </w:rPr>
        <w:t>[</w:t>
      </w:r>
      <w:r w:rsidR="0002156D" w:rsidRPr="00BD70DF">
        <w:rPr>
          <w:rFonts w:ascii="Times New Roman" w:hAnsi="Times New Roman"/>
          <w:sz w:val="18"/>
          <w:szCs w:val="18"/>
        </w:rPr>
        <w:t>2</w:t>
      </w:r>
      <w:r w:rsidR="00E31FC4" w:rsidRPr="00BD70DF">
        <w:rPr>
          <w:rFonts w:ascii="Times New Roman" w:hAnsi="Times New Roman"/>
          <w:sz w:val="18"/>
          <w:szCs w:val="18"/>
        </w:rPr>
        <w:t>]</w:t>
      </w:r>
      <w:r w:rsidRPr="00BD70DF">
        <w:rPr>
          <w:rFonts w:ascii="Times New Roman" w:hAnsi="Times New Roman"/>
          <w:sz w:val="18"/>
          <w:szCs w:val="18"/>
        </w:rPr>
        <w:t xml:space="preserve"> </w:t>
      </w:r>
      <w:r w:rsidR="00E31FC4" w:rsidRPr="00BD70DF">
        <w:rPr>
          <w:rFonts w:ascii="Times New Roman" w:hAnsi="Times New Roman"/>
          <w:sz w:val="18"/>
          <w:szCs w:val="18"/>
        </w:rPr>
        <w:t>Anish Amin,  Piyush Mehta , Abhilekh Sahay, Pranesh Kumar And  Arun Kumar (2014),</w:t>
      </w:r>
      <w:r w:rsidR="0002156D" w:rsidRPr="00BD70DF">
        <w:rPr>
          <w:rFonts w:ascii="Times New Roman" w:hAnsi="Times New Roman"/>
          <w:sz w:val="18"/>
          <w:szCs w:val="18"/>
        </w:rPr>
        <w:t>“</w:t>
      </w:r>
      <w:r w:rsidR="00E31FC4" w:rsidRPr="00BD70DF">
        <w:rPr>
          <w:rFonts w:ascii="Times New Roman" w:hAnsi="Times New Roman"/>
          <w:sz w:val="18"/>
          <w:szCs w:val="18"/>
        </w:rPr>
        <w:t>Optimal Solution of Real Time Problems Using Queuing Theory</w:t>
      </w:r>
      <w:r w:rsidR="0002156D" w:rsidRPr="00BD70DF">
        <w:rPr>
          <w:rFonts w:ascii="Times New Roman" w:hAnsi="Times New Roman"/>
          <w:sz w:val="18"/>
          <w:szCs w:val="18"/>
        </w:rPr>
        <w:t>”</w:t>
      </w:r>
      <w:r w:rsidR="00E31FC4" w:rsidRPr="00BD70DF">
        <w:rPr>
          <w:rFonts w:ascii="Times New Roman" w:hAnsi="Times New Roman"/>
          <w:sz w:val="18"/>
          <w:szCs w:val="18"/>
        </w:rPr>
        <w:t>, International Journal</w:t>
      </w:r>
      <w:r w:rsidR="003A5A0B">
        <w:rPr>
          <w:rFonts w:ascii="Times New Roman" w:hAnsi="Times New Roman"/>
          <w:sz w:val="18"/>
          <w:szCs w:val="18"/>
        </w:rPr>
        <w:t xml:space="preserve"> </w:t>
      </w:r>
      <w:r w:rsidR="0002156D" w:rsidRPr="00BD70DF">
        <w:rPr>
          <w:rFonts w:ascii="Times New Roman" w:hAnsi="Times New Roman"/>
          <w:sz w:val="18"/>
          <w:szCs w:val="18"/>
        </w:rPr>
        <w:t xml:space="preserve">of </w:t>
      </w:r>
      <w:r w:rsidR="00E31FC4" w:rsidRPr="00BD70DF">
        <w:rPr>
          <w:rFonts w:ascii="Times New Roman" w:hAnsi="Times New Roman"/>
          <w:sz w:val="18"/>
          <w:szCs w:val="18"/>
        </w:rPr>
        <w:t>Engineering and Innovative Technology,Vol. 3 Issue 10, pp.268-270.</w:t>
      </w:r>
    </w:p>
    <w:p w:rsidR="003A1E81" w:rsidRPr="00BD70DF" w:rsidRDefault="003A1E81" w:rsidP="00ED79B9">
      <w:pPr>
        <w:spacing w:line="240" w:lineRule="auto"/>
        <w:jc w:val="both"/>
        <w:rPr>
          <w:rFonts w:ascii="Times New Roman" w:hAnsi="Times New Roman"/>
          <w:sz w:val="18"/>
          <w:szCs w:val="18"/>
        </w:rPr>
      </w:pPr>
      <w:r w:rsidRPr="00BD70DF">
        <w:rPr>
          <w:rFonts w:ascii="Times New Roman" w:hAnsi="Times New Roman"/>
          <w:sz w:val="18"/>
          <w:szCs w:val="18"/>
        </w:rPr>
        <w:t>[</w:t>
      </w:r>
      <w:r w:rsidR="0002156D" w:rsidRPr="00BD70DF">
        <w:rPr>
          <w:rFonts w:ascii="Times New Roman" w:hAnsi="Times New Roman"/>
          <w:sz w:val="18"/>
          <w:szCs w:val="18"/>
        </w:rPr>
        <w:t>3</w:t>
      </w:r>
      <w:r w:rsidR="009A387F" w:rsidRPr="00BD70DF">
        <w:rPr>
          <w:rFonts w:ascii="Times New Roman" w:hAnsi="Times New Roman"/>
          <w:sz w:val="18"/>
          <w:szCs w:val="18"/>
        </w:rPr>
        <w:t>]</w:t>
      </w:r>
      <w:r w:rsidRPr="00BD70DF">
        <w:rPr>
          <w:rFonts w:ascii="Times New Roman" w:hAnsi="Times New Roman"/>
          <w:sz w:val="18"/>
          <w:szCs w:val="18"/>
        </w:rPr>
        <w:t xml:space="preserve"> Babes M, Serma GV (1991), </w:t>
      </w:r>
      <w:r w:rsidR="0002156D" w:rsidRPr="00BD70DF">
        <w:rPr>
          <w:rFonts w:ascii="Times New Roman" w:hAnsi="Times New Roman"/>
          <w:sz w:val="18"/>
          <w:szCs w:val="18"/>
        </w:rPr>
        <w:t>“</w:t>
      </w:r>
      <w:r w:rsidRPr="00BD70DF">
        <w:rPr>
          <w:rFonts w:ascii="Times New Roman" w:hAnsi="Times New Roman"/>
          <w:sz w:val="18"/>
          <w:szCs w:val="18"/>
        </w:rPr>
        <w:t>Out-patient Queues at the Ibn-Rochd Health Centre</w:t>
      </w:r>
      <w:r w:rsidR="0002156D" w:rsidRPr="00BD70DF">
        <w:rPr>
          <w:rFonts w:ascii="Times New Roman" w:hAnsi="Times New Roman"/>
          <w:sz w:val="18"/>
          <w:szCs w:val="18"/>
        </w:rPr>
        <w:t>”</w:t>
      </w:r>
      <w:r w:rsidRPr="00BD70DF">
        <w:rPr>
          <w:rFonts w:ascii="Times New Roman" w:hAnsi="Times New Roman"/>
          <w:sz w:val="18"/>
          <w:szCs w:val="18"/>
        </w:rPr>
        <w:t>,</w:t>
      </w:r>
      <w:r w:rsidR="003A5A0B">
        <w:rPr>
          <w:rFonts w:ascii="Times New Roman" w:hAnsi="Times New Roman"/>
          <w:sz w:val="18"/>
          <w:szCs w:val="18"/>
        </w:rPr>
        <w:t xml:space="preserve"> </w:t>
      </w:r>
      <w:r w:rsidRPr="00BD70DF">
        <w:rPr>
          <w:rFonts w:ascii="Times New Roman" w:hAnsi="Times New Roman"/>
          <w:sz w:val="18"/>
          <w:szCs w:val="18"/>
        </w:rPr>
        <w:t>Journal of the Operations Research 42(10), pp.1086-1087.</w:t>
      </w:r>
    </w:p>
    <w:p w:rsidR="0002156D" w:rsidRPr="00BD70DF" w:rsidRDefault="003A1E81" w:rsidP="00ED79B9">
      <w:pPr>
        <w:spacing w:line="240" w:lineRule="auto"/>
        <w:jc w:val="both"/>
        <w:rPr>
          <w:rFonts w:ascii="Times New Roman" w:hAnsi="Times New Roman"/>
          <w:sz w:val="18"/>
          <w:szCs w:val="18"/>
        </w:rPr>
      </w:pPr>
      <w:r w:rsidRPr="00BD70DF">
        <w:rPr>
          <w:rFonts w:ascii="Times New Roman" w:hAnsi="Times New Roman"/>
          <w:sz w:val="18"/>
          <w:szCs w:val="18"/>
        </w:rPr>
        <w:t>[</w:t>
      </w:r>
      <w:r w:rsidR="0002156D" w:rsidRPr="00BD70DF">
        <w:rPr>
          <w:rFonts w:ascii="Times New Roman" w:hAnsi="Times New Roman"/>
          <w:sz w:val="18"/>
          <w:szCs w:val="18"/>
        </w:rPr>
        <w:t>4</w:t>
      </w:r>
      <w:r w:rsidR="009A387F" w:rsidRPr="00BD70DF">
        <w:rPr>
          <w:rFonts w:ascii="Times New Roman" w:hAnsi="Times New Roman"/>
          <w:sz w:val="18"/>
          <w:szCs w:val="18"/>
        </w:rPr>
        <w:t>]</w:t>
      </w:r>
      <w:r w:rsidRPr="00BD70DF">
        <w:rPr>
          <w:rFonts w:ascii="Times New Roman" w:hAnsi="Times New Roman"/>
          <w:sz w:val="18"/>
          <w:szCs w:val="18"/>
        </w:rPr>
        <w:t xml:space="preserve"> Bose K. Sanjay (2002), “An Introduction to </w:t>
      </w:r>
      <w:r w:rsidR="0002156D" w:rsidRPr="00BD70DF">
        <w:rPr>
          <w:rFonts w:ascii="Times New Roman" w:hAnsi="Times New Roman"/>
          <w:sz w:val="18"/>
          <w:szCs w:val="18"/>
        </w:rPr>
        <w:t xml:space="preserve">Queuing System”, Springer US.  </w:t>
      </w:r>
    </w:p>
    <w:p w:rsidR="00400897" w:rsidRPr="00BD70DF" w:rsidRDefault="00E31FC4" w:rsidP="00ED79B9">
      <w:pPr>
        <w:spacing w:line="240" w:lineRule="auto"/>
        <w:jc w:val="both"/>
        <w:rPr>
          <w:rFonts w:ascii="Times New Roman" w:hAnsi="Times New Roman"/>
          <w:sz w:val="18"/>
          <w:szCs w:val="18"/>
        </w:rPr>
      </w:pPr>
      <w:r w:rsidRPr="00BD70DF">
        <w:rPr>
          <w:rFonts w:ascii="Times New Roman" w:hAnsi="Times New Roman"/>
          <w:sz w:val="18"/>
          <w:szCs w:val="18"/>
        </w:rPr>
        <w:t>[</w:t>
      </w:r>
      <w:r w:rsidR="00EC6E2A" w:rsidRPr="00BD70DF">
        <w:rPr>
          <w:rFonts w:ascii="Times New Roman" w:hAnsi="Times New Roman"/>
          <w:sz w:val="18"/>
          <w:szCs w:val="18"/>
        </w:rPr>
        <w:t>5</w:t>
      </w:r>
      <w:r w:rsidR="009A387F" w:rsidRPr="00BD70DF">
        <w:rPr>
          <w:rFonts w:ascii="Times New Roman" w:hAnsi="Times New Roman"/>
          <w:sz w:val="18"/>
          <w:szCs w:val="18"/>
        </w:rPr>
        <w:t>]</w:t>
      </w:r>
      <w:r w:rsidRPr="00BD70DF">
        <w:rPr>
          <w:rFonts w:ascii="Times New Roman" w:hAnsi="Times New Roman"/>
          <w:sz w:val="18"/>
          <w:szCs w:val="18"/>
        </w:rPr>
        <w:t xml:space="preserve"> Dhari K, Tanzina Rahman (2013), </w:t>
      </w:r>
      <w:r w:rsidR="0002156D" w:rsidRPr="00BD70DF">
        <w:rPr>
          <w:rFonts w:ascii="Times New Roman" w:hAnsi="Times New Roman"/>
          <w:sz w:val="18"/>
          <w:szCs w:val="18"/>
        </w:rPr>
        <w:t>“</w:t>
      </w:r>
      <w:r w:rsidRPr="00BD70DF">
        <w:rPr>
          <w:rFonts w:ascii="Times New Roman" w:hAnsi="Times New Roman"/>
          <w:sz w:val="18"/>
          <w:szCs w:val="18"/>
        </w:rPr>
        <w:t>Case Study For Bank ATM Queuing Models</w:t>
      </w:r>
      <w:r w:rsidR="0002156D" w:rsidRPr="00BD70DF">
        <w:rPr>
          <w:rFonts w:ascii="Times New Roman" w:hAnsi="Times New Roman"/>
          <w:sz w:val="18"/>
          <w:szCs w:val="18"/>
        </w:rPr>
        <w:t>”</w:t>
      </w:r>
      <w:r w:rsidRPr="00BD70DF">
        <w:rPr>
          <w:rFonts w:ascii="Times New Roman" w:hAnsi="Times New Roman"/>
          <w:sz w:val="18"/>
          <w:szCs w:val="18"/>
        </w:rPr>
        <w:t>, IOSR</w:t>
      </w:r>
      <w:r w:rsidR="003A5A0B">
        <w:rPr>
          <w:rFonts w:ascii="Times New Roman" w:hAnsi="Times New Roman"/>
          <w:sz w:val="18"/>
          <w:szCs w:val="18"/>
        </w:rPr>
        <w:t xml:space="preserve"> </w:t>
      </w:r>
      <w:r w:rsidRPr="00BD70DF">
        <w:rPr>
          <w:rFonts w:ascii="Times New Roman" w:hAnsi="Times New Roman"/>
          <w:sz w:val="18"/>
          <w:szCs w:val="18"/>
        </w:rPr>
        <w:t>Journal of Mathematics, pp.01-05.</w:t>
      </w:r>
    </w:p>
    <w:p w:rsidR="00E31FC4" w:rsidRPr="00BD70DF" w:rsidRDefault="00E31FC4" w:rsidP="00ED79B9">
      <w:pPr>
        <w:spacing w:line="240" w:lineRule="auto"/>
        <w:jc w:val="both"/>
        <w:rPr>
          <w:rFonts w:ascii="Times New Roman" w:hAnsi="Times New Roman"/>
          <w:sz w:val="18"/>
          <w:szCs w:val="18"/>
        </w:rPr>
      </w:pPr>
      <w:r w:rsidRPr="00BD70DF">
        <w:rPr>
          <w:rFonts w:ascii="Times New Roman" w:hAnsi="Times New Roman"/>
          <w:sz w:val="18"/>
          <w:szCs w:val="18"/>
        </w:rPr>
        <w:t>[</w:t>
      </w:r>
      <w:r w:rsidR="00EC6E2A" w:rsidRPr="00BD70DF">
        <w:rPr>
          <w:rFonts w:ascii="Times New Roman" w:hAnsi="Times New Roman"/>
          <w:sz w:val="18"/>
          <w:szCs w:val="18"/>
        </w:rPr>
        <w:t>6</w:t>
      </w:r>
      <w:r w:rsidR="009A387F" w:rsidRPr="00BD70DF">
        <w:rPr>
          <w:rFonts w:ascii="Times New Roman" w:hAnsi="Times New Roman"/>
          <w:sz w:val="18"/>
          <w:szCs w:val="18"/>
        </w:rPr>
        <w:t>]</w:t>
      </w:r>
      <w:r w:rsidRPr="00BD70DF">
        <w:rPr>
          <w:rFonts w:ascii="Times New Roman" w:hAnsi="Times New Roman"/>
          <w:sz w:val="18"/>
          <w:szCs w:val="18"/>
        </w:rPr>
        <w:t xml:space="preserve"> Hana Sedlakova (2012), </w:t>
      </w:r>
      <w:r w:rsidR="0002156D" w:rsidRPr="00BD70DF">
        <w:rPr>
          <w:rFonts w:ascii="Times New Roman" w:hAnsi="Times New Roman"/>
          <w:sz w:val="18"/>
          <w:szCs w:val="18"/>
        </w:rPr>
        <w:t>“</w:t>
      </w:r>
      <w:r w:rsidRPr="00BD70DF">
        <w:rPr>
          <w:rFonts w:ascii="Times New Roman" w:hAnsi="Times New Roman"/>
          <w:sz w:val="18"/>
          <w:szCs w:val="18"/>
        </w:rPr>
        <w:t>Priority Queuing Systems M/G/I</w:t>
      </w:r>
      <w:r w:rsidR="0002156D" w:rsidRPr="00BD70DF">
        <w:rPr>
          <w:rFonts w:ascii="Times New Roman" w:hAnsi="Times New Roman"/>
          <w:sz w:val="18"/>
          <w:szCs w:val="18"/>
        </w:rPr>
        <w:t>”</w:t>
      </w:r>
      <w:r w:rsidRPr="00BD70DF">
        <w:rPr>
          <w:rFonts w:ascii="Times New Roman" w:hAnsi="Times New Roman"/>
          <w:sz w:val="18"/>
          <w:szCs w:val="18"/>
        </w:rPr>
        <w:t>,</w:t>
      </w:r>
      <w:r w:rsidR="0002156D" w:rsidRPr="00BD70DF">
        <w:rPr>
          <w:rFonts w:ascii="Times New Roman" w:hAnsi="Times New Roman"/>
          <w:sz w:val="18"/>
          <w:szCs w:val="18"/>
        </w:rPr>
        <w:t>Thesis,</w:t>
      </w:r>
      <w:r w:rsidRPr="00BD70DF">
        <w:rPr>
          <w:rFonts w:ascii="Times New Roman" w:hAnsi="Times New Roman"/>
          <w:sz w:val="18"/>
          <w:szCs w:val="18"/>
        </w:rPr>
        <w:t xml:space="preserve"> University of West</w:t>
      </w:r>
      <w:r w:rsidR="003A5A0B">
        <w:rPr>
          <w:rFonts w:ascii="Times New Roman" w:hAnsi="Times New Roman"/>
          <w:sz w:val="18"/>
          <w:szCs w:val="18"/>
        </w:rPr>
        <w:t xml:space="preserve"> </w:t>
      </w:r>
      <w:r w:rsidRPr="00BD70DF">
        <w:rPr>
          <w:rFonts w:ascii="Times New Roman" w:hAnsi="Times New Roman"/>
          <w:sz w:val="18"/>
          <w:szCs w:val="18"/>
        </w:rPr>
        <w:t xml:space="preserve">Bohemia. </w:t>
      </w:r>
    </w:p>
    <w:p w:rsidR="00B3389C" w:rsidRPr="00BD70DF" w:rsidRDefault="00B3389C" w:rsidP="00ED79B9">
      <w:pPr>
        <w:spacing w:line="240" w:lineRule="auto"/>
        <w:jc w:val="both"/>
        <w:rPr>
          <w:rFonts w:ascii="Times New Roman" w:hAnsi="Times New Roman"/>
          <w:sz w:val="18"/>
          <w:szCs w:val="18"/>
        </w:rPr>
      </w:pPr>
      <w:r w:rsidRPr="00BD70DF">
        <w:rPr>
          <w:rFonts w:ascii="Times New Roman" w:hAnsi="Times New Roman"/>
          <w:sz w:val="18"/>
          <w:szCs w:val="18"/>
        </w:rPr>
        <w:t>[</w:t>
      </w:r>
      <w:r w:rsidR="00EC6E2A" w:rsidRPr="00BD70DF">
        <w:rPr>
          <w:rFonts w:ascii="Times New Roman" w:hAnsi="Times New Roman"/>
          <w:sz w:val="18"/>
          <w:szCs w:val="18"/>
        </w:rPr>
        <w:t>7</w:t>
      </w:r>
      <w:r w:rsidR="009A387F" w:rsidRPr="00BD70DF">
        <w:rPr>
          <w:rFonts w:ascii="Times New Roman" w:hAnsi="Times New Roman"/>
          <w:sz w:val="18"/>
          <w:szCs w:val="18"/>
        </w:rPr>
        <w:t>]</w:t>
      </w:r>
      <w:r w:rsidR="0002156D" w:rsidRPr="00BD70DF">
        <w:rPr>
          <w:rFonts w:ascii="Times New Roman" w:hAnsi="Times New Roman"/>
          <w:sz w:val="18"/>
          <w:szCs w:val="18"/>
        </w:rPr>
        <w:t xml:space="preserve"> </w:t>
      </w:r>
      <w:r w:rsidRPr="00BD70DF">
        <w:rPr>
          <w:rFonts w:ascii="Times New Roman" w:hAnsi="Times New Roman"/>
          <w:sz w:val="18"/>
          <w:szCs w:val="18"/>
        </w:rPr>
        <w:t xml:space="preserve">Janos Sztrik (2010), </w:t>
      </w:r>
      <w:r w:rsidR="0002156D" w:rsidRPr="00BD70DF">
        <w:rPr>
          <w:rFonts w:ascii="Times New Roman" w:hAnsi="Times New Roman"/>
          <w:sz w:val="18"/>
          <w:szCs w:val="18"/>
        </w:rPr>
        <w:t>“</w:t>
      </w:r>
      <w:r w:rsidRPr="00BD70DF">
        <w:rPr>
          <w:rFonts w:ascii="Times New Roman" w:hAnsi="Times New Roman"/>
          <w:sz w:val="18"/>
          <w:szCs w:val="18"/>
        </w:rPr>
        <w:t>Queuing Theory and Its Application</w:t>
      </w:r>
      <w:r w:rsidR="0002156D" w:rsidRPr="00BD70DF">
        <w:rPr>
          <w:rFonts w:ascii="Times New Roman" w:hAnsi="Times New Roman"/>
          <w:sz w:val="18"/>
          <w:szCs w:val="18"/>
        </w:rPr>
        <w:t>”</w:t>
      </w:r>
      <w:r w:rsidRPr="00BD70DF">
        <w:rPr>
          <w:rFonts w:ascii="Times New Roman" w:hAnsi="Times New Roman"/>
          <w:sz w:val="18"/>
          <w:szCs w:val="18"/>
        </w:rPr>
        <w:t>, A Personal View, 8</w:t>
      </w:r>
      <w:r w:rsidRPr="00BD70DF">
        <w:rPr>
          <w:rFonts w:ascii="Times New Roman" w:hAnsi="Times New Roman"/>
          <w:sz w:val="18"/>
          <w:szCs w:val="18"/>
          <w:vertAlign w:val="superscript"/>
        </w:rPr>
        <w:t>th</w:t>
      </w:r>
      <w:r w:rsidRPr="00BD70DF">
        <w:rPr>
          <w:rFonts w:ascii="Times New Roman" w:hAnsi="Times New Roman"/>
          <w:sz w:val="18"/>
          <w:szCs w:val="18"/>
        </w:rPr>
        <w:t xml:space="preserve"> International Conference on Applied Infomatics, Vol. 1, pp.9-30.</w:t>
      </w:r>
    </w:p>
    <w:p w:rsidR="00E31FC4" w:rsidRPr="00BD70DF" w:rsidRDefault="00E31FC4" w:rsidP="00ED79B9">
      <w:pPr>
        <w:spacing w:line="240" w:lineRule="auto"/>
        <w:jc w:val="both"/>
        <w:rPr>
          <w:rFonts w:ascii="Times New Roman" w:hAnsi="Times New Roman"/>
          <w:sz w:val="18"/>
          <w:szCs w:val="18"/>
        </w:rPr>
      </w:pPr>
      <w:r w:rsidRPr="00BD70DF">
        <w:rPr>
          <w:rFonts w:ascii="Times New Roman" w:hAnsi="Times New Roman"/>
          <w:sz w:val="18"/>
          <w:szCs w:val="18"/>
        </w:rPr>
        <w:t>[</w:t>
      </w:r>
      <w:r w:rsidR="00EC6E2A" w:rsidRPr="00BD70DF">
        <w:rPr>
          <w:rFonts w:ascii="Times New Roman" w:hAnsi="Times New Roman"/>
          <w:sz w:val="18"/>
          <w:szCs w:val="18"/>
        </w:rPr>
        <w:t>8</w:t>
      </w:r>
      <w:r w:rsidR="009A387F" w:rsidRPr="00BD70DF">
        <w:rPr>
          <w:rFonts w:ascii="Times New Roman" w:hAnsi="Times New Roman"/>
          <w:sz w:val="18"/>
          <w:szCs w:val="18"/>
        </w:rPr>
        <w:t>]</w:t>
      </w:r>
      <w:r w:rsidRPr="00BD70DF">
        <w:rPr>
          <w:rFonts w:ascii="Times New Roman" w:hAnsi="Times New Roman"/>
          <w:sz w:val="18"/>
          <w:szCs w:val="18"/>
        </w:rPr>
        <w:t xml:space="preserve"> Kantiswarup, Gupta P.K., Manmohan (2012), </w:t>
      </w:r>
      <w:r w:rsidR="0002156D" w:rsidRPr="00BD70DF">
        <w:rPr>
          <w:rFonts w:ascii="Times New Roman" w:hAnsi="Times New Roman"/>
          <w:sz w:val="18"/>
          <w:szCs w:val="18"/>
        </w:rPr>
        <w:t>“</w:t>
      </w:r>
      <w:r w:rsidRPr="00BD70DF">
        <w:rPr>
          <w:rFonts w:ascii="Times New Roman" w:hAnsi="Times New Roman"/>
          <w:sz w:val="18"/>
          <w:szCs w:val="18"/>
        </w:rPr>
        <w:t>Operations Research</w:t>
      </w:r>
      <w:r w:rsidR="0002156D" w:rsidRPr="00BD70DF">
        <w:rPr>
          <w:rFonts w:ascii="Times New Roman" w:hAnsi="Times New Roman"/>
          <w:sz w:val="18"/>
          <w:szCs w:val="18"/>
        </w:rPr>
        <w:t>”</w:t>
      </w:r>
      <w:r w:rsidRPr="00BD70DF">
        <w:rPr>
          <w:rFonts w:ascii="Times New Roman" w:hAnsi="Times New Roman"/>
          <w:sz w:val="18"/>
          <w:szCs w:val="18"/>
        </w:rPr>
        <w:t>,</w:t>
      </w:r>
      <w:r w:rsidR="0002156D" w:rsidRPr="00BD70DF">
        <w:rPr>
          <w:rFonts w:ascii="Times New Roman" w:hAnsi="Times New Roman"/>
          <w:sz w:val="18"/>
          <w:szCs w:val="18"/>
        </w:rPr>
        <w:t xml:space="preserve"> </w:t>
      </w:r>
      <w:r w:rsidRPr="00BD70DF">
        <w:rPr>
          <w:rFonts w:ascii="Times New Roman" w:hAnsi="Times New Roman"/>
          <w:sz w:val="18"/>
          <w:szCs w:val="18"/>
        </w:rPr>
        <w:t>Excel Books</w:t>
      </w:r>
      <w:r w:rsidR="003A5A0B">
        <w:rPr>
          <w:rFonts w:ascii="Times New Roman" w:hAnsi="Times New Roman"/>
          <w:sz w:val="18"/>
          <w:szCs w:val="18"/>
        </w:rPr>
        <w:t xml:space="preserve"> </w:t>
      </w:r>
      <w:r w:rsidRPr="00BD70DF">
        <w:rPr>
          <w:rFonts w:ascii="Times New Roman" w:hAnsi="Times New Roman"/>
          <w:sz w:val="18"/>
          <w:szCs w:val="18"/>
        </w:rPr>
        <w:t>Private Ltd. New Delhi, pp.215-231.</w:t>
      </w:r>
    </w:p>
    <w:p w:rsidR="00E2446A" w:rsidRPr="00BD70DF" w:rsidRDefault="00B3389C" w:rsidP="00ED79B9">
      <w:pPr>
        <w:spacing w:line="240" w:lineRule="auto"/>
        <w:jc w:val="both"/>
        <w:rPr>
          <w:rFonts w:ascii="Times New Roman" w:hAnsi="Times New Roman"/>
          <w:sz w:val="18"/>
          <w:szCs w:val="18"/>
        </w:rPr>
      </w:pPr>
      <w:r w:rsidRPr="00BD70DF">
        <w:rPr>
          <w:rFonts w:ascii="Times New Roman" w:hAnsi="Times New Roman"/>
          <w:sz w:val="18"/>
          <w:szCs w:val="18"/>
        </w:rPr>
        <w:t>[</w:t>
      </w:r>
      <w:r w:rsidR="00EC6E2A" w:rsidRPr="00BD70DF">
        <w:rPr>
          <w:rFonts w:ascii="Times New Roman" w:hAnsi="Times New Roman"/>
          <w:sz w:val="18"/>
          <w:szCs w:val="18"/>
        </w:rPr>
        <w:t>9</w:t>
      </w:r>
      <w:r w:rsidRPr="00BD70DF">
        <w:rPr>
          <w:rFonts w:ascii="Times New Roman" w:hAnsi="Times New Roman"/>
          <w:sz w:val="18"/>
          <w:szCs w:val="18"/>
        </w:rPr>
        <w:t>] Manuel Alberto M.Ferreia, Marina Andrade , Jose Antonio Fillpe and Manuel Pacheco</w:t>
      </w:r>
      <w:r w:rsidR="003A5A0B">
        <w:rPr>
          <w:rFonts w:ascii="Times New Roman" w:hAnsi="Times New Roman"/>
          <w:sz w:val="18"/>
          <w:szCs w:val="18"/>
        </w:rPr>
        <w:t xml:space="preserve"> </w:t>
      </w:r>
      <w:r w:rsidRPr="00BD70DF">
        <w:rPr>
          <w:rFonts w:ascii="Times New Roman" w:hAnsi="Times New Roman"/>
          <w:sz w:val="18"/>
          <w:szCs w:val="18"/>
        </w:rPr>
        <w:t>Coelho (2011),</w:t>
      </w:r>
      <w:r w:rsidR="0002156D" w:rsidRPr="00BD70DF">
        <w:rPr>
          <w:rFonts w:ascii="Times New Roman" w:hAnsi="Times New Roman"/>
          <w:sz w:val="18"/>
          <w:szCs w:val="18"/>
        </w:rPr>
        <w:t xml:space="preserve"> “</w:t>
      </w:r>
      <w:r w:rsidRPr="00BD70DF">
        <w:rPr>
          <w:rFonts w:ascii="Times New Roman" w:hAnsi="Times New Roman"/>
          <w:sz w:val="18"/>
          <w:szCs w:val="18"/>
        </w:rPr>
        <w:t>Statistical Queuing Theory With Some Applications</w:t>
      </w:r>
      <w:r w:rsidR="0002156D" w:rsidRPr="00BD70DF">
        <w:rPr>
          <w:rFonts w:ascii="Times New Roman" w:hAnsi="Times New Roman"/>
          <w:sz w:val="18"/>
          <w:szCs w:val="18"/>
        </w:rPr>
        <w:t>”</w:t>
      </w:r>
      <w:r w:rsidRPr="00BD70DF">
        <w:rPr>
          <w:rFonts w:ascii="Times New Roman" w:hAnsi="Times New Roman"/>
          <w:sz w:val="18"/>
          <w:szCs w:val="18"/>
        </w:rPr>
        <w:t>, International</w:t>
      </w:r>
      <w:r w:rsidR="003A5A0B">
        <w:rPr>
          <w:rFonts w:ascii="Times New Roman" w:hAnsi="Times New Roman"/>
          <w:sz w:val="18"/>
          <w:szCs w:val="18"/>
        </w:rPr>
        <w:t xml:space="preserve"> </w:t>
      </w:r>
      <w:r w:rsidR="009A387F" w:rsidRPr="00BD70DF">
        <w:rPr>
          <w:rFonts w:ascii="Times New Roman" w:hAnsi="Times New Roman"/>
          <w:sz w:val="18"/>
          <w:szCs w:val="18"/>
        </w:rPr>
        <w:t>Journal</w:t>
      </w:r>
      <w:r w:rsidRPr="00BD70DF">
        <w:rPr>
          <w:rFonts w:ascii="Times New Roman" w:hAnsi="Times New Roman"/>
          <w:sz w:val="18"/>
          <w:szCs w:val="18"/>
        </w:rPr>
        <w:t xml:space="preserve"> Latest trends Fin.Eco.Sc.pp.190-195</w:t>
      </w:r>
      <w:r w:rsidR="009A387F" w:rsidRPr="00BD70DF">
        <w:rPr>
          <w:rFonts w:ascii="Times New Roman" w:hAnsi="Times New Roman"/>
          <w:sz w:val="18"/>
          <w:szCs w:val="18"/>
        </w:rPr>
        <w:t>.</w:t>
      </w:r>
      <w:r w:rsidR="00E31FC4" w:rsidRPr="00BD70DF">
        <w:rPr>
          <w:rFonts w:ascii="Times New Roman" w:hAnsi="Times New Roman"/>
          <w:sz w:val="18"/>
          <w:szCs w:val="18"/>
        </w:rPr>
        <w:t xml:space="preserve">  </w:t>
      </w:r>
    </w:p>
    <w:p w:rsidR="00B3389C" w:rsidRPr="00BD70DF" w:rsidRDefault="00B3389C" w:rsidP="00ED79B9">
      <w:pPr>
        <w:spacing w:line="240" w:lineRule="auto"/>
        <w:jc w:val="both"/>
        <w:rPr>
          <w:rFonts w:ascii="Times New Roman" w:hAnsi="Times New Roman"/>
          <w:sz w:val="18"/>
          <w:szCs w:val="18"/>
        </w:rPr>
      </w:pPr>
      <w:r w:rsidRPr="00BD70DF">
        <w:rPr>
          <w:rFonts w:ascii="Times New Roman" w:hAnsi="Times New Roman"/>
          <w:sz w:val="18"/>
          <w:szCs w:val="18"/>
        </w:rPr>
        <w:t>[1</w:t>
      </w:r>
      <w:r w:rsidR="00EC6E2A" w:rsidRPr="00BD70DF">
        <w:rPr>
          <w:rFonts w:ascii="Times New Roman" w:hAnsi="Times New Roman"/>
          <w:sz w:val="18"/>
          <w:szCs w:val="18"/>
        </w:rPr>
        <w:t>0</w:t>
      </w:r>
      <w:r w:rsidR="009A387F" w:rsidRPr="00BD70DF">
        <w:rPr>
          <w:rFonts w:ascii="Times New Roman" w:hAnsi="Times New Roman"/>
          <w:sz w:val="18"/>
          <w:szCs w:val="18"/>
        </w:rPr>
        <w:t>]</w:t>
      </w:r>
      <w:r w:rsidRPr="00BD70DF">
        <w:rPr>
          <w:rFonts w:ascii="Times New Roman" w:hAnsi="Times New Roman"/>
          <w:sz w:val="18"/>
          <w:szCs w:val="18"/>
        </w:rPr>
        <w:t xml:space="preserve"> Mital K.M. (2010), </w:t>
      </w:r>
      <w:r w:rsidR="009A387F" w:rsidRPr="00BD70DF">
        <w:rPr>
          <w:rFonts w:ascii="Times New Roman" w:hAnsi="Times New Roman"/>
          <w:sz w:val="18"/>
          <w:szCs w:val="18"/>
        </w:rPr>
        <w:t>“</w:t>
      </w:r>
      <w:r w:rsidRPr="00BD70DF">
        <w:rPr>
          <w:rFonts w:ascii="Times New Roman" w:hAnsi="Times New Roman"/>
          <w:sz w:val="18"/>
          <w:szCs w:val="18"/>
        </w:rPr>
        <w:t>Queuing Analysis For Out Patient and Inpatient Services: A Case</w:t>
      </w:r>
      <w:r w:rsidR="003A5A0B">
        <w:rPr>
          <w:rFonts w:ascii="Times New Roman" w:hAnsi="Times New Roman"/>
          <w:sz w:val="18"/>
          <w:szCs w:val="18"/>
        </w:rPr>
        <w:t xml:space="preserve"> </w:t>
      </w:r>
      <w:r w:rsidRPr="00BD70DF">
        <w:rPr>
          <w:rFonts w:ascii="Times New Roman" w:hAnsi="Times New Roman"/>
          <w:sz w:val="18"/>
          <w:szCs w:val="18"/>
        </w:rPr>
        <w:t>Study</w:t>
      </w:r>
      <w:r w:rsidR="009A387F" w:rsidRPr="00BD70DF">
        <w:rPr>
          <w:rFonts w:ascii="Times New Roman" w:hAnsi="Times New Roman"/>
          <w:sz w:val="18"/>
          <w:szCs w:val="18"/>
        </w:rPr>
        <w:t>”</w:t>
      </w:r>
      <w:r w:rsidRPr="00BD70DF">
        <w:rPr>
          <w:rFonts w:ascii="Times New Roman" w:hAnsi="Times New Roman"/>
          <w:sz w:val="18"/>
          <w:szCs w:val="18"/>
        </w:rPr>
        <w:t xml:space="preserve"> ,Management Decision, Vol. 48, No. 3 , pp.419-439.</w:t>
      </w:r>
    </w:p>
    <w:p w:rsidR="00B3389C" w:rsidRPr="00BD70DF" w:rsidRDefault="00B3389C" w:rsidP="00ED79B9">
      <w:pPr>
        <w:spacing w:line="240" w:lineRule="auto"/>
        <w:jc w:val="both"/>
        <w:rPr>
          <w:rFonts w:ascii="Times New Roman" w:hAnsi="Times New Roman"/>
          <w:sz w:val="18"/>
          <w:szCs w:val="18"/>
        </w:rPr>
      </w:pPr>
      <w:r w:rsidRPr="00BD70DF">
        <w:rPr>
          <w:rFonts w:ascii="Times New Roman" w:hAnsi="Times New Roman"/>
          <w:sz w:val="18"/>
          <w:szCs w:val="18"/>
        </w:rPr>
        <w:lastRenderedPageBreak/>
        <w:t>[</w:t>
      </w:r>
      <w:r w:rsidR="009A387F" w:rsidRPr="00BD70DF">
        <w:rPr>
          <w:rFonts w:ascii="Times New Roman" w:hAnsi="Times New Roman"/>
          <w:sz w:val="18"/>
          <w:szCs w:val="18"/>
        </w:rPr>
        <w:t>1</w:t>
      </w:r>
      <w:r w:rsidR="00EC6E2A" w:rsidRPr="00BD70DF">
        <w:rPr>
          <w:rFonts w:ascii="Times New Roman" w:hAnsi="Times New Roman"/>
          <w:sz w:val="18"/>
          <w:szCs w:val="18"/>
        </w:rPr>
        <w:t>1</w:t>
      </w:r>
      <w:r w:rsidRPr="00BD70DF">
        <w:rPr>
          <w:rFonts w:ascii="Times New Roman" w:hAnsi="Times New Roman"/>
          <w:sz w:val="18"/>
          <w:szCs w:val="18"/>
        </w:rPr>
        <w:t>] Muhammad Imran Qureshi, Mansoor Bhatti, Aamir Khan and Khalid Zaman (2014),</w:t>
      </w:r>
      <w:r w:rsidR="003A5A0B">
        <w:rPr>
          <w:rFonts w:ascii="Times New Roman" w:hAnsi="Times New Roman"/>
          <w:sz w:val="18"/>
          <w:szCs w:val="18"/>
        </w:rPr>
        <w:t xml:space="preserve"> </w:t>
      </w:r>
      <w:r w:rsidR="009A387F" w:rsidRPr="00BD70DF">
        <w:rPr>
          <w:rFonts w:ascii="Times New Roman" w:hAnsi="Times New Roman"/>
          <w:sz w:val="18"/>
          <w:szCs w:val="18"/>
        </w:rPr>
        <w:t>“</w:t>
      </w:r>
      <w:r w:rsidRPr="00BD70DF">
        <w:rPr>
          <w:rFonts w:ascii="Times New Roman" w:hAnsi="Times New Roman"/>
          <w:sz w:val="18"/>
          <w:szCs w:val="18"/>
        </w:rPr>
        <w:t>Measuring Queuing System and Time Standards: A Case Study of Student Affairs In</w:t>
      </w:r>
      <w:r w:rsidR="003A5A0B">
        <w:rPr>
          <w:rFonts w:ascii="Times New Roman" w:hAnsi="Times New Roman"/>
          <w:sz w:val="18"/>
          <w:szCs w:val="18"/>
        </w:rPr>
        <w:t xml:space="preserve"> </w:t>
      </w:r>
      <w:r w:rsidRPr="00BD70DF">
        <w:rPr>
          <w:rFonts w:ascii="Times New Roman" w:hAnsi="Times New Roman"/>
          <w:sz w:val="18"/>
          <w:szCs w:val="18"/>
        </w:rPr>
        <w:t>Universities</w:t>
      </w:r>
      <w:r w:rsidR="009A387F" w:rsidRPr="00BD70DF">
        <w:rPr>
          <w:rFonts w:ascii="Times New Roman" w:hAnsi="Times New Roman"/>
          <w:sz w:val="18"/>
          <w:szCs w:val="18"/>
        </w:rPr>
        <w:t>”</w:t>
      </w:r>
      <w:r w:rsidRPr="00BD70DF">
        <w:rPr>
          <w:rFonts w:ascii="Times New Roman" w:hAnsi="Times New Roman"/>
          <w:sz w:val="18"/>
          <w:szCs w:val="18"/>
        </w:rPr>
        <w:t>, AfricanJournal of Business Management Vol.8(2),pp.80-88.</w:t>
      </w:r>
    </w:p>
    <w:p w:rsidR="00B3389C" w:rsidRPr="00BD70DF" w:rsidRDefault="00B3389C" w:rsidP="00ED79B9">
      <w:pPr>
        <w:spacing w:line="240" w:lineRule="auto"/>
        <w:jc w:val="both"/>
        <w:rPr>
          <w:rFonts w:ascii="Times New Roman" w:hAnsi="Times New Roman"/>
          <w:sz w:val="18"/>
          <w:szCs w:val="18"/>
        </w:rPr>
      </w:pPr>
      <w:r w:rsidRPr="00BD70DF">
        <w:rPr>
          <w:rFonts w:ascii="Times New Roman" w:hAnsi="Times New Roman"/>
          <w:sz w:val="18"/>
          <w:szCs w:val="18"/>
        </w:rPr>
        <w:t>[</w:t>
      </w:r>
      <w:r w:rsidR="009A387F" w:rsidRPr="00BD70DF">
        <w:rPr>
          <w:rFonts w:ascii="Times New Roman" w:hAnsi="Times New Roman"/>
          <w:sz w:val="18"/>
          <w:szCs w:val="18"/>
        </w:rPr>
        <w:t>1</w:t>
      </w:r>
      <w:r w:rsidR="00EC6E2A" w:rsidRPr="00BD70DF">
        <w:rPr>
          <w:rFonts w:ascii="Times New Roman" w:hAnsi="Times New Roman"/>
          <w:sz w:val="18"/>
          <w:szCs w:val="18"/>
        </w:rPr>
        <w:t>2</w:t>
      </w:r>
      <w:r w:rsidR="009A387F" w:rsidRPr="00BD70DF">
        <w:rPr>
          <w:rFonts w:ascii="Times New Roman" w:hAnsi="Times New Roman"/>
          <w:sz w:val="18"/>
          <w:szCs w:val="18"/>
        </w:rPr>
        <w:t xml:space="preserve">] </w:t>
      </w:r>
      <w:r w:rsidRPr="00BD70DF">
        <w:rPr>
          <w:rFonts w:ascii="Times New Roman" w:hAnsi="Times New Roman"/>
          <w:sz w:val="18"/>
          <w:szCs w:val="18"/>
        </w:rPr>
        <w:t>Muhamma</w:t>
      </w:r>
      <w:r w:rsidR="009A387F" w:rsidRPr="00BD70DF">
        <w:rPr>
          <w:rFonts w:ascii="Times New Roman" w:hAnsi="Times New Roman"/>
          <w:sz w:val="18"/>
          <w:szCs w:val="18"/>
        </w:rPr>
        <w:t>d Marsudi, Hani Shafeek (2014), “</w:t>
      </w:r>
      <w:r w:rsidRPr="00BD70DF">
        <w:rPr>
          <w:rFonts w:ascii="Times New Roman" w:hAnsi="Times New Roman"/>
          <w:sz w:val="18"/>
          <w:szCs w:val="18"/>
        </w:rPr>
        <w:t>The Application of Queuing Theory In</w:t>
      </w:r>
      <w:r w:rsidR="003A5A0B">
        <w:rPr>
          <w:rFonts w:ascii="Times New Roman" w:hAnsi="Times New Roman"/>
          <w:sz w:val="18"/>
          <w:szCs w:val="18"/>
        </w:rPr>
        <w:t xml:space="preserve"> </w:t>
      </w:r>
      <w:r w:rsidRPr="00BD70DF">
        <w:rPr>
          <w:rFonts w:ascii="Times New Roman" w:hAnsi="Times New Roman"/>
          <w:sz w:val="18"/>
          <w:szCs w:val="18"/>
        </w:rPr>
        <w:t>Multi-stage Production</w:t>
      </w:r>
      <w:r w:rsidR="009A387F" w:rsidRPr="00BD70DF">
        <w:rPr>
          <w:rFonts w:ascii="Times New Roman" w:hAnsi="Times New Roman"/>
          <w:sz w:val="18"/>
          <w:szCs w:val="18"/>
        </w:rPr>
        <w:t>”,</w:t>
      </w:r>
      <w:r w:rsidRPr="00BD70DF">
        <w:rPr>
          <w:rFonts w:ascii="Times New Roman" w:hAnsi="Times New Roman"/>
          <w:sz w:val="18"/>
          <w:szCs w:val="18"/>
        </w:rPr>
        <w:t xml:space="preserve"> Line</w:t>
      </w:r>
      <w:r w:rsidR="009A387F" w:rsidRPr="00BD70DF">
        <w:rPr>
          <w:rFonts w:ascii="Times New Roman" w:hAnsi="Times New Roman"/>
          <w:sz w:val="18"/>
          <w:szCs w:val="18"/>
        </w:rPr>
        <w:t xml:space="preserve"> </w:t>
      </w:r>
      <w:r w:rsidRPr="00BD70DF">
        <w:rPr>
          <w:rFonts w:ascii="Times New Roman" w:hAnsi="Times New Roman"/>
          <w:sz w:val="18"/>
          <w:szCs w:val="18"/>
        </w:rPr>
        <w:t xml:space="preserve">,International Conference </w:t>
      </w:r>
      <w:r w:rsidR="009A387F" w:rsidRPr="00BD70DF">
        <w:rPr>
          <w:rFonts w:ascii="Times New Roman" w:hAnsi="Times New Roman"/>
          <w:sz w:val="18"/>
          <w:szCs w:val="18"/>
        </w:rPr>
        <w:t>o</w:t>
      </w:r>
      <w:r w:rsidRPr="00BD70DF">
        <w:rPr>
          <w:rFonts w:ascii="Times New Roman" w:hAnsi="Times New Roman"/>
          <w:sz w:val="18"/>
          <w:szCs w:val="18"/>
        </w:rPr>
        <w:t>n Industrial Engineering and</w:t>
      </w:r>
      <w:r w:rsidR="00381B9B" w:rsidRPr="00BD70DF">
        <w:rPr>
          <w:rFonts w:ascii="Times New Roman" w:hAnsi="Times New Roman"/>
          <w:sz w:val="18"/>
          <w:szCs w:val="18"/>
        </w:rPr>
        <w:t>Operations</w:t>
      </w:r>
      <w:r w:rsidRPr="00BD70DF">
        <w:rPr>
          <w:rFonts w:ascii="Times New Roman" w:hAnsi="Times New Roman"/>
          <w:sz w:val="18"/>
          <w:szCs w:val="18"/>
        </w:rPr>
        <w:t xml:space="preserve"> Management Bali, Indonesia, pp.668-673.</w:t>
      </w:r>
    </w:p>
    <w:p w:rsidR="00855F51" w:rsidRPr="00BD70DF" w:rsidRDefault="00855F51" w:rsidP="00ED79B9">
      <w:pPr>
        <w:spacing w:line="240" w:lineRule="auto"/>
        <w:jc w:val="both"/>
        <w:rPr>
          <w:rFonts w:ascii="Times New Roman" w:hAnsi="Times New Roman"/>
          <w:sz w:val="18"/>
          <w:szCs w:val="18"/>
        </w:rPr>
      </w:pPr>
      <w:r w:rsidRPr="00BD70DF">
        <w:rPr>
          <w:rFonts w:ascii="Times New Roman" w:hAnsi="Times New Roman"/>
          <w:sz w:val="18"/>
          <w:szCs w:val="18"/>
        </w:rPr>
        <w:t xml:space="preserve"> [</w:t>
      </w:r>
      <w:r w:rsidR="00381B9B" w:rsidRPr="00BD70DF">
        <w:rPr>
          <w:rFonts w:ascii="Times New Roman" w:hAnsi="Times New Roman"/>
          <w:sz w:val="18"/>
          <w:szCs w:val="18"/>
        </w:rPr>
        <w:t>1</w:t>
      </w:r>
      <w:r w:rsidR="00400897" w:rsidRPr="00BD70DF">
        <w:rPr>
          <w:rFonts w:ascii="Times New Roman" w:hAnsi="Times New Roman"/>
          <w:sz w:val="18"/>
          <w:szCs w:val="18"/>
        </w:rPr>
        <w:t>3</w:t>
      </w:r>
      <w:r w:rsidRPr="00BD70DF">
        <w:rPr>
          <w:rFonts w:ascii="Times New Roman" w:hAnsi="Times New Roman"/>
          <w:sz w:val="18"/>
          <w:szCs w:val="18"/>
        </w:rPr>
        <w:t>] Patel B.,Bhathawala P.(2012),  “Case Study for Bank ATM Queuing Model”</w:t>
      </w:r>
      <w:r w:rsidR="00381B9B" w:rsidRPr="00BD70DF">
        <w:rPr>
          <w:rFonts w:ascii="Times New Roman" w:hAnsi="Times New Roman"/>
          <w:sz w:val="18"/>
          <w:szCs w:val="18"/>
        </w:rPr>
        <w:t>,</w:t>
      </w:r>
      <w:r w:rsidR="003A5A0B">
        <w:rPr>
          <w:rFonts w:ascii="Times New Roman" w:hAnsi="Times New Roman"/>
          <w:sz w:val="18"/>
          <w:szCs w:val="18"/>
        </w:rPr>
        <w:t xml:space="preserve"> </w:t>
      </w:r>
      <w:r w:rsidRPr="00BD70DF">
        <w:rPr>
          <w:rFonts w:ascii="Times New Roman" w:hAnsi="Times New Roman"/>
          <w:sz w:val="18"/>
          <w:szCs w:val="18"/>
        </w:rPr>
        <w:t>International Journal of Engineering Research and Application, Vol.2, pp.1278-1284.</w:t>
      </w:r>
    </w:p>
    <w:p w:rsidR="00B3389C" w:rsidRPr="00BD70DF" w:rsidRDefault="00381B9B" w:rsidP="00ED79B9">
      <w:pPr>
        <w:spacing w:line="240" w:lineRule="auto"/>
        <w:jc w:val="both"/>
        <w:rPr>
          <w:rFonts w:ascii="Times New Roman" w:hAnsi="Times New Roman"/>
          <w:sz w:val="18"/>
          <w:szCs w:val="18"/>
        </w:rPr>
      </w:pPr>
      <w:r w:rsidRPr="00BD70DF">
        <w:rPr>
          <w:rFonts w:ascii="Times New Roman" w:hAnsi="Times New Roman"/>
          <w:sz w:val="18"/>
          <w:szCs w:val="18"/>
        </w:rPr>
        <w:t xml:space="preserve"> </w:t>
      </w:r>
      <w:r w:rsidR="00B3389C" w:rsidRPr="00BD70DF">
        <w:rPr>
          <w:rFonts w:ascii="Times New Roman" w:hAnsi="Times New Roman"/>
          <w:sz w:val="18"/>
          <w:szCs w:val="18"/>
        </w:rPr>
        <w:t>[1</w:t>
      </w:r>
      <w:r w:rsidR="00400897" w:rsidRPr="00BD70DF">
        <w:rPr>
          <w:rFonts w:ascii="Times New Roman" w:hAnsi="Times New Roman"/>
          <w:sz w:val="18"/>
          <w:szCs w:val="18"/>
        </w:rPr>
        <w:t>4</w:t>
      </w:r>
      <w:r w:rsidRPr="00BD70DF">
        <w:rPr>
          <w:rFonts w:ascii="Times New Roman" w:hAnsi="Times New Roman"/>
          <w:sz w:val="18"/>
          <w:szCs w:val="18"/>
        </w:rPr>
        <w:t>]</w:t>
      </w:r>
      <w:r w:rsidR="00B3389C" w:rsidRPr="00BD70DF">
        <w:rPr>
          <w:rFonts w:ascii="Times New Roman" w:hAnsi="Times New Roman"/>
          <w:sz w:val="18"/>
          <w:szCs w:val="18"/>
        </w:rPr>
        <w:t xml:space="preserve"> Pieter-Tjerk de Boer’s (2000), </w:t>
      </w:r>
      <w:r w:rsidRPr="00BD70DF">
        <w:rPr>
          <w:rFonts w:ascii="Times New Roman" w:hAnsi="Times New Roman"/>
          <w:sz w:val="18"/>
          <w:szCs w:val="18"/>
        </w:rPr>
        <w:t>“</w:t>
      </w:r>
      <w:r w:rsidR="00B3389C" w:rsidRPr="00BD70DF">
        <w:rPr>
          <w:rFonts w:ascii="Times New Roman" w:hAnsi="Times New Roman"/>
          <w:sz w:val="18"/>
          <w:szCs w:val="18"/>
        </w:rPr>
        <w:t>Analysis And Efficient Simulation of Queuing</w:t>
      </w:r>
      <w:r w:rsidR="003A5A0B">
        <w:rPr>
          <w:rFonts w:ascii="Times New Roman" w:hAnsi="Times New Roman"/>
          <w:sz w:val="18"/>
          <w:szCs w:val="18"/>
        </w:rPr>
        <w:t xml:space="preserve"> </w:t>
      </w:r>
      <w:r w:rsidR="00B3389C" w:rsidRPr="00BD70DF">
        <w:rPr>
          <w:rFonts w:ascii="Times New Roman" w:hAnsi="Times New Roman"/>
          <w:sz w:val="18"/>
          <w:szCs w:val="18"/>
        </w:rPr>
        <w:t>Models of Telecommunication Systems</w:t>
      </w:r>
      <w:r w:rsidRPr="00BD70DF">
        <w:rPr>
          <w:rFonts w:ascii="Times New Roman" w:hAnsi="Times New Roman"/>
          <w:sz w:val="18"/>
          <w:szCs w:val="18"/>
        </w:rPr>
        <w:t>”</w:t>
      </w:r>
      <w:r w:rsidR="00B3389C" w:rsidRPr="00BD70DF">
        <w:rPr>
          <w:rFonts w:ascii="Times New Roman" w:hAnsi="Times New Roman"/>
          <w:sz w:val="18"/>
          <w:szCs w:val="18"/>
        </w:rPr>
        <w:t>, ISBN 90-365-1505-X, ISSN 1381-3617, CTIT</w:t>
      </w:r>
      <w:r w:rsidR="003A5A0B">
        <w:rPr>
          <w:rFonts w:ascii="Times New Roman" w:hAnsi="Times New Roman"/>
          <w:sz w:val="18"/>
          <w:szCs w:val="18"/>
        </w:rPr>
        <w:t xml:space="preserve"> </w:t>
      </w:r>
      <w:r w:rsidR="00B3389C" w:rsidRPr="00BD70DF">
        <w:rPr>
          <w:rFonts w:ascii="Times New Roman" w:hAnsi="Times New Roman"/>
          <w:sz w:val="18"/>
          <w:szCs w:val="18"/>
        </w:rPr>
        <w:t xml:space="preserve">Ph.D.-Thesis Series No. 00-01. </w:t>
      </w:r>
      <w:r w:rsidRPr="00BD70DF">
        <w:rPr>
          <w:rFonts w:ascii="Times New Roman" w:hAnsi="Times New Roman"/>
          <w:sz w:val="18"/>
          <w:szCs w:val="18"/>
        </w:rPr>
        <w:t xml:space="preserve">      </w:t>
      </w:r>
    </w:p>
    <w:p w:rsidR="00B3389C" w:rsidRPr="00BD70DF" w:rsidRDefault="003A5A0B" w:rsidP="00ED79B9">
      <w:pPr>
        <w:spacing w:line="240" w:lineRule="auto"/>
        <w:jc w:val="both"/>
        <w:rPr>
          <w:rFonts w:ascii="Times New Roman" w:hAnsi="Times New Roman"/>
          <w:sz w:val="18"/>
          <w:szCs w:val="18"/>
        </w:rPr>
      </w:pPr>
      <w:r>
        <w:rPr>
          <w:rFonts w:ascii="Times New Roman" w:hAnsi="Times New Roman"/>
          <w:sz w:val="18"/>
          <w:szCs w:val="18"/>
        </w:rPr>
        <w:t xml:space="preserve"> </w:t>
      </w:r>
      <w:r w:rsidR="00B3389C" w:rsidRPr="00BD70DF">
        <w:rPr>
          <w:rFonts w:ascii="Times New Roman" w:hAnsi="Times New Roman"/>
          <w:sz w:val="18"/>
          <w:szCs w:val="18"/>
        </w:rPr>
        <w:t>[</w:t>
      </w:r>
      <w:r w:rsidR="00381B9B" w:rsidRPr="00BD70DF">
        <w:rPr>
          <w:rFonts w:ascii="Times New Roman" w:hAnsi="Times New Roman"/>
          <w:sz w:val="18"/>
          <w:szCs w:val="18"/>
        </w:rPr>
        <w:t>1</w:t>
      </w:r>
      <w:r w:rsidR="00400897" w:rsidRPr="00BD70DF">
        <w:rPr>
          <w:rFonts w:ascii="Times New Roman" w:hAnsi="Times New Roman"/>
          <w:sz w:val="18"/>
          <w:szCs w:val="18"/>
        </w:rPr>
        <w:t>5</w:t>
      </w:r>
      <w:r w:rsidR="00B3389C" w:rsidRPr="00BD70DF">
        <w:rPr>
          <w:rFonts w:ascii="Times New Roman" w:hAnsi="Times New Roman"/>
          <w:sz w:val="18"/>
          <w:szCs w:val="18"/>
        </w:rPr>
        <w:t>] Pokley S.S.,Gakhare S.S.(2002), “Waiting Line Theory Applied To Adequate Requirement Of Beds In Hospital”, “Business Perspectives”,Birla Inst.of Management Technology, Vol 4,No.2,pp.77-80.</w:t>
      </w:r>
    </w:p>
    <w:p w:rsidR="00400897" w:rsidRPr="00BD70DF" w:rsidRDefault="003A5A0B" w:rsidP="00ED79B9">
      <w:pPr>
        <w:spacing w:line="240" w:lineRule="auto"/>
        <w:jc w:val="both"/>
        <w:rPr>
          <w:rFonts w:ascii="Times New Roman" w:hAnsi="Times New Roman"/>
          <w:sz w:val="18"/>
          <w:szCs w:val="18"/>
        </w:rPr>
      </w:pPr>
      <w:r>
        <w:rPr>
          <w:rFonts w:ascii="Times New Roman" w:hAnsi="Times New Roman"/>
          <w:sz w:val="18"/>
          <w:szCs w:val="18"/>
        </w:rPr>
        <w:t xml:space="preserve"> </w:t>
      </w:r>
      <w:r w:rsidR="00855F51" w:rsidRPr="00BD70DF">
        <w:rPr>
          <w:rFonts w:ascii="Times New Roman" w:hAnsi="Times New Roman"/>
          <w:sz w:val="18"/>
          <w:szCs w:val="18"/>
        </w:rPr>
        <w:t>[</w:t>
      </w:r>
      <w:r w:rsidR="00400897" w:rsidRPr="00BD70DF">
        <w:rPr>
          <w:rFonts w:ascii="Times New Roman" w:hAnsi="Times New Roman"/>
          <w:sz w:val="18"/>
          <w:szCs w:val="18"/>
        </w:rPr>
        <w:t>16</w:t>
      </w:r>
      <w:r w:rsidR="00855F51" w:rsidRPr="00BD70DF">
        <w:rPr>
          <w:rFonts w:ascii="Times New Roman" w:hAnsi="Times New Roman"/>
          <w:sz w:val="18"/>
          <w:szCs w:val="18"/>
        </w:rPr>
        <w:t xml:space="preserve">] Prabhu N.U.(1997), </w:t>
      </w:r>
      <w:r w:rsidR="00381B9B" w:rsidRPr="00BD70DF">
        <w:rPr>
          <w:rFonts w:ascii="Times New Roman" w:hAnsi="Times New Roman"/>
          <w:sz w:val="18"/>
          <w:szCs w:val="18"/>
        </w:rPr>
        <w:t>“</w:t>
      </w:r>
      <w:r w:rsidR="00855F51" w:rsidRPr="00BD70DF">
        <w:rPr>
          <w:rFonts w:ascii="Times New Roman" w:hAnsi="Times New Roman"/>
          <w:sz w:val="18"/>
          <w:szCs w:val="18"/>
        </w:rPr>
        <w:t>Foundation of Queuing Theory</w:t>
      </w:r>
      <w:r w:rsidR="00381B9B" w:rsidRPr="00BD70DF">
        <w:rPr>
          <w:rFonts w:ascii="Times New Roman" w:hAnsi="Times New Roman"/>
          <w:sz w:val="18"/>
          <w:szCs w:val="18"/>
        </w:rPr>
        <w:t>”</w:t>
      </w:r>
      <w:r w:rsidR="00855F51" w:rsidRPr="00BD70DF">
        <w:rPr>
          <w:rFonts w:ascii="Times New Roman" w:hAnsi="Times New Roman"/>
          <w:sz w:val="18"/>
          <w:szCs w:val="18"/>
        </w:rPr>
        <w:t>, Dordecht Netherlands; Kluwer</w:t>
      </w:r>
      <w:r>
        <w:rPr>
          <w:rFonts w:ascii="Times New Roman" w:hAnsi="Times New Roman"/>
          <w:sz w:val="18"/>
          <w:szCs w:val="18"/>
        </w:rPr>
        <w:t xml:space="preserve"> </w:t>
      </w:r>
      <w:r w:rsidR="00855F51" w:rsidRPr="00BD70DF">
        <w:rPr>
          <w:rFonts w:ascii="Times New Roman" w:hAnsi="Times New Roman"/>
          <w:sz w:val="18"/>
          <w:szCs w:val="18"/>
        </w:rPr>
        <w:t>Academic Publishers.</w:t>
      </w:r>
    </w:p>
    <w:p w:rsidR="00855F51" w:rsidRPr="00BD70DF" w:rsidRDefault="00400897" w:rsidP="00ED79B9">
      <w:pPr>
        <w:spacing w:line="240" w:lineRule="auto"/>
        <w:jc w:val="both"/>
        <w:rPr>
          <w:rFonts w:ascii="Times New Roman" w:hAnsi="Times New Roman"/>
          <w:sz w:val="18"/>
          <w:szCs w:val="18"/>
        </w:rPr>
      </w:pPr>
      <w:r w:rsidRPr="00BD70DF">
        <w:rPr>
          <w:rFonts w:ascii="Times New Roman" w:hAnsi="Times New Roman"/>
          <w:sz w:val="18"/>
          <w:szCs w:val="18"/>
        </w:rPr>
        <w:t xml:space="preserve">   </w:t>
      </w:r>
      <w:r w:rsidR="00381B9B" w:rsidRPr="00BD70DF">
        <w:rPr>
          <w:rFonts w:ascii="Times New Roman" w:hAnsi="Times New Roman"/>
          <w:sz w:val="18"/>
          <w:szCs w:val="18"/>
        </w:rPr>
        <w:t xml:space="preserve"> </w:t>
      </w:r>
      <w:r w:rsidR="00855F51" w:rsidRPr="00BD70DF">
        <w:rPr>
          <w:rFonts w:ascii="Times New Roman" w:hAnsi="Times New Roman"/>
          <w:sz w:val="18"/>
          <w:szCs w:val="18"/>
        </w:rPr>
        <w:t>[</w:t>
      </w:r>
      <w:r w:rsidR="007554EA" w:rsidRPr="00BD70DF">
        <w:rPr>
          <w:rFonts w:ascii="Times New Roman" w:hAnsi="Times New Roman"/>
          <w:sz w:val="18"/>
          <w:szCs w:val="18"/>
        </w:rPr>
        <w:t>17</w:t>
      </w:r>
      <w:r w:rsidR="00855F51" w:rsidRPr="00BD70DF">
        <w:rPr>
          <w:rFonts w:ascii="Times New Roman" w:hAnsi="Times New Roman"/>
          <w:sz w:val="18"/>
          <w:szCs w:val="18"/>
        </w:rPr>
        <w:t>] Sharma J.K., (2001)</w:t>
      </w:r>
      <w:r w:rsidR="00381B9B" w:rsidRPr="00BD70DF">
        <w:rPr>
          <w:rFonts w:ascii="Times New Roman" w:hAnsi="Times New Roman"/>
          <w:sz w:val="18"/>
          <w:szCs w:val="18"/>
        </w:rPr>
        <w:t>, “</w:t>
      </w:r>
      <w:r w:rsidR="00855F51" w:rsidRPr="00BD70DF">
        <w:rPr>
          <w:rFonts w:ascii="Times New Roman" w:hAnsi="Times New Roman"/>
          <w:sz w:val="18"/>
          <w:szCs w:val="18"/>
        </w:rPr>
        <w:t>Operations Research Theory and Applications</w:t>
      </w:r>
      <w:r w:rsidR="00381B9B" w:rsidRPr="00BD70DF">
        <w:rPr>
          <w:rFonts w:ascii="Times New Roman" w:hAnsi="Times New Roman"/>
          <w:sz w:val="18"/>
          <w:szCs w:val="18"/>
        </w:rPr>
        <w:t>”,</w:t>
      </w:r>
      <w:r w:rsidR="00855F51" w:rsidRPr="00BD70DF">
        <w:rPr>
          <w:rFonts w:ascii="Times New Roman" w:hAnsi="Times New Roman"/>
          <w:sz w:val="18"/>
          <w:szCs w:val="18"/>
        </w:rPr>
        <w:t xml:space="preserve"> </w:t>
      </w:r>
      <w:r w:rsidR="00381B9B" w:rsidRPr="00BD70DF">
        <w:rPr>
          <w:rFonts w:ascii="Times New Roman" w:hAnsi="Times New Roman"/>
          <w:sz w:val="18"/>
          <w:szCs w:val="18"/>
        </w:rPr>
        <w:t>pp.</w:t>
      </w:r>
      <w:r w:rsidR="00855F51" w:rsidRPr="00BD70DF">
        <w:rPr>
          <w:rFonts w:ascii="Times New Roman" w:hAnsi="Times New Roman"/>
          <w:sz w:val="18"/>
          <w:szCs w:val="18"/>
        </w:rPr>
        <w:t>597-665</w:t>
      </w:r>
      <w:r w:rsidR="003A5A0B">
        <w:rPr>
          <w:rFonts w:ascii="Times New Roman" w:hAnsi="Times New Roman"/>
          <w:sz w:val="18"/>
          <w:szCs w:val="18"/>
        </w:rPr>
        <w:t xml:space="preserve"> </w:t>
      </w:r>
      <w:r w:rsidR="00855F51" w:rsidRPr="00BD70DF">
        <w:rPr>
          <w:rFonts w:ascii="Times New Roman" w:hAnsi="Times New Roman"/>
          <w:sz w:val="18"/>
          <w:szCs w:val="18"/>
        </w:rPr>
        <w:t>Macmillan</w:t>
      </w:r>
      <w:r w:rsidR="00381B9B" w:rsidRPr="00BD70DF">
        <w:rPr>
          <w:rFonts w:ascii="Times New Roman" w:hAnsi="Times New Roman"/>
          <w:sz w:val="18"/>
          <w:szCs w:val="18"/>
        </w:rPr>
        <w:t xml:space="preserve"> </w:t>
      </w:r>
      <w:r w:rsidR="00855F51" w:rsidRPr="00BD70DF">
        <w:rPr>
          <w:rFonts w:ascii="Times New Roman" w:hAnsi="Times New Roman"/>
          <w:sz w:val="18"/>
          <w:szCs w:val="18"/>
        </w:rPr>
        <w:t>India Ltd, pp.597-665.</w:t>
      </w:r>
    </w:p>
    <w:p w:rsidR="0002018B" w:rsidRPr="00BD70DF" w:rsidRDefault="003A5A0B" w:rsidP="00794CA6">
      <w:pPr>
        <w:spacing w:line="240" w:lineRule="auto"/>
        <w:jc w:val="both"/>
        <w:rPr>
          <w:rFonts w:ascii="Times New Roman" w:hAnsi="Times New Roman"/>
          <w:b/>
          <w:sz w:val="18"/>
          <w:szCs w:val="18"/>
        </w:rPr>
      </w:pPr>
      <w:r>
        <w:rPr>
          <w:rFonts w:ascii="Times New Roman" w:hAnsi="Times New Roman"/>
          <w:sz w:val="18"/>
          <w:szCs w:val="18"/>
        </w:rPr>
        <w:t xml:space="preserve"> </w:t>
      </w:r>
      <w:r w:rsidR="00432F76" w:rsidRPr="00BD70DF">
        <w:rPr>
          <w:rFonts w:ascii="Times New Roman" w:hAnsi="Times New Roman"/>
          <w:sz w:val="18"/>
          <w:szCs w:val="18"/>
        </w:rPr>
        <w:t>[</w:t>
      </w:r>
      <w:r w:rsidR="007554EA" w:rsidRPr="00BD70DF">
        <w:rPr>
          <w:rFonts w:ascii="Times New Roman" w:hAnsi="Times New Roman"/>
          <w:sz w:val="18"/>
          <w:szCs w:val="18"/>
        </w:rPr>
        <w:t>18</w:t>
      </w:r>
      <w:r w:rsidR="00432F76" w:rsidRPr="00BD70DF">
        <w:rPr>
          <w:rFonts w:ascii="Times New Roman" w:hAnsi="Times New Roman"/>
          <w:sz w:val="18"/>
          <w:szCs w:val="18"/>
        </w:rPr>
        <w:t xml:space="preserve">] Syed Shujauddin Sameer (2014), “Simulation: Analysis of Single Server Queuing Model”, International Journal on Information Theory (IJIT), Vol.3, No.3,pp 47-54.  </w:t>
      </w:r>
    </w:p>
    <w:p w:rsidR="0032593C" w:rsidRPr="00BD70DF" w:rsidRDefault="0032593C" w:rsidP="00BD70DF">
      <w:pPr>
        <w:jc w:val="both"/>
        <w:rPr>
          <w:rFonts w:ascii="Times New Roman" w:hAnsi="Times New Roman"/>
          <w:b/>
          <w:sz w:val="18"/>
          <w:szCs w:val="18"/>
        </w:rPr>
        <w:sectPr w:rsidR="0032593C" w:rsidRPr="00BD70DF" w:rsidSect="0032593C">
          <w:type w:val="continuous"/>
          <w:pgSz w:w="12240" w:h="15840"/>
          <w:pgMar w:top="540" w:right="1440" w:bottom="0" w:left="1440" w:header="720" w:footer="720" w:gutter="0"/>
          <w:cols w:num="2" w:space="720"/>
          <w:docGrid w:linePitch="360"/>
        </w:sectPr>
      </w:pPr>
    </w:p>
    <w:p w:rsidR="00400897" w:rsidRDefault="00400897" w:rsidP="00794CA6">
      <w:pPr>
        <w:jc w:val="both"/>
        <w:rPr>
          <w:rFonts w:ascii="Times New Roman" w:hAnsi="Times New Roman"/>
          <w:sz w:val="20"/>
          <w:szCs w:val="20"/>
        </w:rPr>
      </w:pPr>
    </w:p>
    <w:sectPr w:rsidR="00400897" w:rsidSect="0032593C">
      <w:type w:val="continuous"/>
      <w:pgSz w:w="12240" w:h="15840"/>
      <w:pgMar w:top="54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50B" w:rsidRDefault="00E2150B" w:rsidP="0039775F">
      <w:pPr>
        <w:spacing w:after="0" w:line="240" w:lineRule="auto"/>
      </w:pPr>
      <w:r>
        <w:separator/>
      </w:r>
    </w:p>
  </w:endnote>
  <w:endnote w:type="continuationSeparator" w:id="1">
    <w:p w:rsidR="00E2150B" w:rsidRDefault="00E2150B" w:rsidP="00397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22E" w:rsidRDefault="004A4D3E">
    <w:pPr>
      <w:pStyle w:val="Footer"/>
      <w:jc w:val="center"/>
    </w:pPr>
    <w:fldSimple w:instr=" PAGE   \* MERGEFORMAT ">
      <w:r w:rsidR="00794CA6">
        <w:rPr>
          <w:noProof/>
        </w:rPr>
        <w:t>197</w:t>
      </w:r>
    </w:fldSimple>
  </w:p>
  <w:p w:rsidR="00913047" w:rsidRDefault="00913047" w:rsidP="00720FE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50B" w:rsidRDefault="00E2150B" w:rsidP="0039775F">
      <w:pPr>
        <w:spacing w:after="0" w:line="240" w:lineRule="auto"/>
      </w:pPr>
      <w:r>
        <w:separator/>
      </w:r>
    </w:p>
  </w:footnote>
  <w:footnote w:type="continuationSeparator" w:id="1">
    <w:p w:rsidR="00E2150B" w:rsidRDefault="00E2150B" w:rsidP="003977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E2E" w:rsidRDefault="00BF7E2E" w:rsidP="00BF7E2E">
    <w:pPr>
      <w:pStyle w:val="Header"/>
      <w:spacing w:line="276" w:lineRule="auto"/>
      <w:rPr>
        <w:rFonts w:ascii="Times New Roman" w:hAnsi="Times New Roman"/>
        <w:sz w:val="24"/>
        <w:szCs w:val="24"/>
      </w:rPr>
    </w:pPr>
    <w:r>
      <w:rPr>
        <w:rFonts w:ascii="Times New Roman" w:hAnsi="Times New Roman"/>
        <w:b/>
        <w:i/>
        <w:sz w:val="24"/>
        <w:szCs w:val="24"/>
      </w:rPr>
      <w:t>NCRISET-2017</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e-ISSN: 2456-3463</w:t>
    </w:r>
  </w:p>
  <w:p w:rsidR="00BF7E2E" w:rsidRDefault="00BF7E2E" w:rsidP="00BF7E2E">
    <w:pPr>
      <w:pStyle w:val="Header"/>
      <w:spacing w:line="276" w:lineRule="auto"/>
      <w:jc w:val="center"/>
      <w:rPr>
        <w:sz w:val="24"/>
        <w:szCs w:val="24"/>
      </w:rPr>
    </w:pPr>
    <w:r>
      <w:rPr>
        <w:rFonts w:ascii="Times New Roman" w:hAnsi="Times New Roman"/>
        <w:i/>
        <w:sz w:val="24"/>
        <w:szCs w:val="24"/>
      </w:rPr>
      <w:t>International Journal Of Innovations In Engineering And Science, Vol. 2, No.6, 2017</w:t>
    </w:r>
  </w:p>
  <w:p w:rsidR="00BF7E2E" w:rsidRDefault="00BF7E2E" w:rsidP="00BF7E2E">
    <w:pPr>
      <w:pStyle w:val="Header"/>
      <w:spacing w:line="276" w:lineRule="auto"/>
      <w:jc w:val="center"/>
      <w:rPr>
        <w:rFonts w:ascii="Helvetica" w:hAnsi="Helvetica"/>
        <w:sz w:val="14"/>
        <w:szCs w:val="20"/>
      </w:rPr>
    </w:pPr>
    <w:r>
      <w:rPr>
        <w:rFonts w:ascii="Times New Roman" w:hAnsi="Times New Roman"/>
        <w:b/>
        <w:i/>
        <w:sz w:val="24"/>
        <w:szCs w:val="24"/>
      </w:rPr>
      <w:t>www.ijies.net</w:t>
    </w:r>
  </w:p>
  <w:p w:rsidR="00BF7E2E" w:rsidRDefault="00BF7E2E">
    <w:pPr>
      <w:pStyle w:val="Header"/>
    </w:pPr>
  </w:p>
  <w:p w:rsidR="00BF7E2E" w:rsidRDefault="00BF7E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8702C"/>
    <w:multiLevelType w:val="hybridMultilevel"/>
    <w:tmpl w:val="5792EE92"/>
    <w:lvl w:ilvl="0" w:tplc="E34C56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A33AE"/>
    <w:multiLevelType w:val="hybridMultilevel"/>
    <w:tmpl w:val="AB44F5E2"/>
    <w:lvl w:ilvl="0" w:tplc="0F6847CC">
      <w:start w:val="1"/>
      <w:numFmt w:val="lowerRoman"/>
      <w:lvlText w:val="%1."/>
      <w:lvlJc w:val="left"/>
      <w:pPr>
        <w:ind w:left="1905" w:hanging="720"/>
      </w:pPr>
      <w:rPr>
        <w:rFonts w:hint="default"/>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
    <w:nsid w:val="234D6A9F"/>
    <w:multiLevelType w:val="hybridMultilevel"/>
    <w:tmpl w:val="8B40805A"/>
    <w:lvl w:ilvl="0" w:tplc="BE6A582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245225D0"/>
    <w:multiLevelType w:val="hybridMultilevel"/>
    <w:tmpl w:val="5792EE92"/>
    <w:lvl w:ilvl="0" w:tplc="E34C56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94282A"/>
    <w:multiLevelType w:val="hybridMultilevel"/>
    <w:tmpl w:val="ADF63EBE"/>
    <w:lvl w:ilvl="0" w:tplc="817010AE">
      <w:start w:val="1"/>
      <w:numFmt w:val="decimal"/>
      <w:lvlText w:val="%1."/>
      <w:lvlJc w:val="left"/>
      <w:pPr>
        <w:ind w:left="3600" w:hanging="360"/>
      </w:pPr>
      <w:rPr>
        <w:rFonts w:ascii="Times New Roman" w:eastAsia="Calibri" w:hAnsi="Times New Roman" w:cs="Times New Roman"/>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43A42CF0"/>
    <w:multiLevelType w:val="hybridMultilevel"/>
    <w:tmpl w:val="3320BDDC"/>
    <w:lvl w:ilvl="0" w:tplc="A118A22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2116ACF"/>
    <w:multiLevelType w:val="hybridMultilevel"/>
    <w:tmpl w:val="33303DDC"/>
    <w:lvl w:ilvl="0" w:tplc="8BBA0432">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7">
    <w:nsid w:val="757E3286"/>
    <w:multiLevelType w:val="hybridMultilevel"/>
    <w:tmpl w:val="EC367C28"/>
    <w:lvl w:ilvl="0" w:tplc="D3864E8E">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abstractNumId w:val="4"/>
  </w:num>
  <w:num w:numId="2">
    <w:abstractNumId w:val="2"/>
  </w:num>
  <w:num w:numId="3">
    <w:abstractNumId w:val="6"/>
  </w:num>
  <w:num w:numId="4">
    <w:abstractNumId w:val="7"/>
  </w:num>
  <w:num w:numId="5">
    <w:abstractNumId w:val="3"/>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F604A"/>
    <w:rsid w:val="00012E6A"/>
    <w:rsid w:val="0002018B"/>
    <w:rsid w:val="00021351"/>
    <w:rsid w:val="0002156D"/>
    <w:rsid w:val="000233F8"/>
    <w:rsid w:val="00024196"/>
    <w:rsid w:val="00035668"/>
    <w:rsid w:val="00036325"/>
    <w:rsid w:val="000374B9"/>
    <w:rsid w:val="000456EF"/>
    <w:rsid w:val="00060760"/>
    <w:rsid w:val="00063277"/>
    <w:rsid w:val="000632A2"/>
    <w:rsid w:val="00064411"/>
    <w:rsid w:val="00067E6D"/>
    <w:rsid w:val="000731CE"/>
    <w:rsid w:val="00074E6A"/>
    <w:rsid w:val="000848EC"/>
    <w:rsid w:val="0008658D"/>
    <w:rsid w:val="000958A5"/>
    <w:rsid w:val="000B1336"/>
    <w:rsid w:val="000B1C1F"/>
    <w:rsid w:val="000C091D"/>
    <w:rsid w:val="000E7015"/>
    <w:rsid w:val="00100434"/>
    <w:rsid w:val="00104A2F"/>
    <w:rsid w:val="00110AE6"/>
    <w:rsid w:val="001475C2"/>
    <w:rsid w:val="001612AD"/>
    <w:rsid w:val="001655C5"/>
    <w:rsid w:val="001727AD"/>
    <w:rsid w:val="00177951"/>
    <w:rsid w:val="00194E71"/>
    <w:rsid w:val="00196D8E"/>
    <w:rsid w:val="001B52E4"/>
    <w:rsid w:val="001B6F50"/>
    <w:rsid w:val="001C0FAD"/>
    <w:rsid w:val="001E0ACE"/>
    <w:rsid w:val="001E172B"/>
    <w:rsid w:val="001E63F0"/>
    <w:rsid w:val="001F2836"/>
    <w:rsid w:val="002110B1"/>
    <w:rsid w:val="002408E0"/>
    <w:rsid w:val="002419A3"/>
    <w:rsid w:val="00241F86"/>
    <w:rsid w:val="00242DF4"/>
    <w:rsid w:val="00254913"/>
    <w:rsid w:val="00265423"/>
    <w:rsid w:val="00285CAB"/>
    <w:rsid w:val="0029363C"/>
    <w:rsid w:val="002945A1"/>
    <w:rsid w:val="002B3AAF"/>
    <w:rsid w:val="002C3B09"/>
    <w:rsid w:val="002C3D45"/>
    <w:rsid w:val="002C5334"/>
    <w:rsid w:val="002D2669"/>
    <w:rsid w:val="002D29D8"/>
    <w:rsid w:val="002F5E81"/>
    <w:rsid w:val="002F7A35"/>
    <w:rsid w:val="003012E1"/>
    <w:rsid w:val="003028F4"/>
    <w:rsid w:val="00307460"/>
    <w:rsid w:val="00317FEF"/>
    <w:rsid w:val="00320F81"/>
    <w:rsid w:val="0032593C"/>
    <w:rsid w:val="00333505"/>
    <w:rsid w:val="00334D90"/>
    <w:rsid w:val="0034114D"/>
    <w:rsid w:val="00351007"/>
    <w:rsid w:val="00352A9C"/>
    <w:rsid w:val="00356670"/>
    <w:rsid w:val="0037553D"/>
    <w:rsid w:val="00381B9B"/>
    <w:rsid w:val="00383150"/>
    <w:rsid w:val="0039775F"/>
    <w:rsid w:val="003A0FCF"/>
    <w:rsid w:val="003A1E81"/>
    <w:rsid w:val="003A2AD7"/>
    <w:rsid w:val="003A5A0B"/>
    <w:rsid w:val="003A6637"/>
    <w:rsid w:val="003B0F01"/>
    <w:rsid w:val="003D1A56"/>
    <w:rsid w:val="003D386B"/>
    <w:rsid w:val="003E242C"/>
    <w:rsid w:val="00400649"/>
    <w:rsid w:val="00400897"/>
    <w:rsid w:val="00403352"/>
    <w:rsid w:val="00404652"/>
    <w:rsid w:val="00413327"/>
    <w:rsid w:val="00413C4C"/>
    <w:rsid w:val="00427BEE"/>
    <w:rsid w:val="00432F76"/>
    <w:rsid w:val="0043666A"/>
    <w:rsid w:val="004448E7"/>
    <w:rsid w:val="0044611D"/>
    <w:rsid w:val="00447A95"/>
    <w:rsid w:val="00456BB0"/>
    <w:rsid w:val="00460D22"/>
    <w:rsid w:val="00465629"/>
    <w:rsid w:val="00474711"/>
    <w:rsid w:val="004773CF"/>
    <w:rsid w:val="00483C56"/>
    <w:rsid w:val="0049299F"/>
    <w:rsid w:val="004A0865"/>
    <w:rsid w:val="004A4D3E"/>
    <w:rsid w:val="004B406B"/>
    <w:rsid w:val="004B6AD3"/>
    <w:rsid w:val="004C35C1"/>
    <w:rsid w:val="004C7300"/>
    <w:rsid w:val="004D26A9"/>
    <w:rsid w:val="004D5D14"/>
    <w:rsid w:val="004E0C55"/>
    <w:rsid w:val="004E22DB"/>
    <w:rsid w:val="004E66A0"/>
    <w:rsid w:val="004F1953"/>
    <w:rsid w:val="0050024A"/>
    <w:rsid w:val="0050261A"/>
    <w:rsid w:val="00515BA6"/>
    <w:rsid w:val="00517B6C"/>
    <w:rsid w:val="00521314"/>
    <w:rsid w:val="00541E58"/>
    <w:rsid w:val="005474FD"/>
    <w:rsid w:val="00547EED"/>
    <w:rsid w:val="0055016A"/>
    <w:rsid w:val="00561151"/>
    <w:rsid w:val="00562AD9"/>
    <w:rsid w:val="0056339B"/>
    <w:rsid w:val="00564F0A"/>
    <w:rsid w:val="00566E6F"/>
    <w:rsid w:val="00591BB3"/>
    <w:rsid w:val="00592CF3"/>
    <w:rsid w:val="00597A65"/>
    <w:rsid w:val="005A5AF8"/>
    <w:rsid w:val="005C42B5"/>
    <w:rsid w:val="005D06AE"/>
    <w:rsid w:val="005D51B5"/>
    <w:rsid w:val="005D5714"/>
    <w:rsid w:val="005D6975"/>
    <w:rsid w:val="005E451A"/>
    <w:rsid w:val="005E5A82"/>
    <w:rsid w:val="005E7C6C"/>
    <w:rsid w:val="005F197A"/>
    <w:rsid w:val="005F604A"/>
    <w:rsid w:val="005F675D"/>
    <w:rsid w:val="006029B8"/>
    <w:rsid w:val="00605EB4"/>
    <w:rsid w:val="0061082F"/>
    <w:rsid w:val="006124C7"/>
    <w:rsid w:val="00616500"/>
    <w:rsid w:val="00625BE1"/>
    <w:rsid w:val="00626646"/>
    <w:rsid w:val="00637E7B"/>
    <w:rsid w:val="006447D8"/>
    <w:rsid w:val="00647514"/>
    <w:rsid w:val="00657AD9"/>
    <w:rsid w:val="00674134"/>
    <w:rsid w:val="00677D85"/>
    <w:rsid w:val="006903F5"/>
    <w:rsid w:val="00691593"/>
    <w:rsid w:val="006A713B"/>
    <w:rsid w:val="006B0429"/>
    <w:rsid w:val="006C02BD"/>
    <w:rsid w:val="006D1BA2"/>
    <w:rsid w:val="006F51AE"/>
    <w:rsid w:val="00702AD3"/>
    <w:rsid w:val="00711231"/>
    <w:rsid w:val="00714C3D"/>
    <w:rsid w:val="007155CD"/>
    <w:rsid w:val="00720FEC"/>
    <w:rsid w:val="00731D6A"/>
    <w:rsid w:val="007507E5"/>
    <w:rsid w:val="00754BA0"/>
    <w:rsid w:val="007554EA"/>
    <w:rsid w:val="0075634D"/>
    <w:rsid w:val="00763AFC"/>
    <w:rsid w:val="007717AC"/>
    <w:rsid w:val="00782D0A"/>
    <w:rsid w:val="00784B57"/>
    <w:rsid w:val="00790CAC"/>
    <w:rsid w:val="0079427C"/>
    <w:rsid w:val="00794CA6"/>
    <w:rsid w:val="007A0DFD"/>
    <w:rsid w:val="007A3909"/>
    <w:rsid w:val="007A3F85"/>
    <w:rsid w:val="007A7DD5"/>
    <w:rsid w:val="007C122E"/>
    <w:rsid w:val="007C72CE"/>
    <w:rsid w:val="007D0EC6"/>
    <w:rsid w:val="007D2CAE"/>
    <w:rsid w:val="007D5D41"/>
    <w:rsid w:val="00804649"/>
    <w:rsid w:val="00810F7F"/>
    <w:rsid w:val="008141E0"/>
    <w:rsid w:val="008145FC"/>
    <w:rsid w:val="00824E89"/>
    <w:rsid w:val="0085578E"/>
    <w:rsid w:val="00855F51"/>
    <w:rsid w:val="00863163"/>
    <w:rsid w:val="00870291"/>
    <w:rsid w:val="00872966"/>
    <w:rsid w:val="00884902"/>
    <w:rsid w:val="00884995"/>
    <w:rsid w:val="00894825"/>
    <w:rsid w:val="008950C2"/>
    <w:rsid w:val="008B0A4F"/>
    <w:rsid w:val="008C037F"/>
    <w:rsid w:val="008C0637"/>
    <w:rsid w:val="008D2A1E"/>
    <w:rsid w:val="008E01D6"/>
    <w:rsid w:val="008E3CD2"/>
    <w:rsid w:val="008E5175"/>
    <w:rsid w:val="008F23A8"/>
    <w:rsid w:val="008F3B19"/>
    <w:rsid w:val="008F45B9"/>
    <w:rsid w:val="009016AB"/>
    <w:rsid w:val="0090451B"/>
    <w:rsid w:val="009128D2"/>
    <w:rsid w:val="00913047"/>
    <w:rsid w:val="009143A1"/>
    <w:rsid w:val="0092365C"/>
    <w:rsid w:val="00933269"/>
    <w:rsid w:val="00933E34"/>
    <w:rsid w:val="00934844"/>
    <w:rsid w:val="00936254"/>
    <w:rsid w:val="009519E2"/>
    <w:rsid w:val="009565B5"/>
    <w:rsid w:val="009708A9"/>
    <w:rsid w:val="009740BD"/>
    <w:rsid w:val="00983A3D"/>
    <w:rsid w:val="00993B20"/>
    <w:rsid w:val="009A387F"/>
    <w:rsid w:val="009B343E"/>
    <w:rsid w:val="009C0777"/>
    <w:rsid w:val="009C4216"/>
    <w:rsid w:val="009E4AE0"/>
    <w:rsid w:val="009E4CA7"/>
    <w:rsid w:val="009E703B"/>
    <w:rsid w:val="009F2C2C"/>
    <w:rsid w:val="009F444A"/>
    <w:rsid w:val="009F5B47"/>
    <w:rsid w:val="00A10C0D"/>
    <w:rsid w:val="00A24B2E"/>
    <w:rsid w:val="00A25FAE"/>
    <w:rsid w:val="00A264DA"/>
    <w:rsid w:val="00A30887"/>
    <w:rsid w:val="00A31E0A"/>
    <w:rsid w:val="00A33755"/>
    <w:rsid w:val="00A3449B"/>
    <w:rsid w:val="00A50278"/>
    <w:rsid w:val="00A530A9"/>
    <w:rsid w:val="00A55DE7"/>
    <w:rsid w:val="00A65D89"/>
    <w:rsid w:val="00A740C9"/>
    <w:rsid w:val="00A75424"/>
    <w:rsid w:val="00A76231"/>
    <w:rsid w:val="00A86503"/>
    <w:rsid w:val="00A87F73"/>
    <w:rsid w:val="00A87F86"/>
    <w:rsid w:val="00AA2119"/>
    <w:rsid w:val="00AB0D64"/>
    <w:rsid w:val="00AB2EA1"/>
    <w:rsid w:val="00AC2E46"/>
    <w:rsid w:val="00AC513E"/>
    <w:rsid w:val="00AD3866"/>
    <w:rsid w:val="00AE12FC"/>
    <w:rsid w:val="00AE3D59"/>
    <w:rsid w:val="00AE648A"/>
    <w:rsid w:val="00AF1F31"/>
    <w:rsid w:val="00B10348"/>
    <w:rsid w:val="00B277EC"/>
    <w:rsid w:val="00B27B5E"/>
    <w:rsid w:val="00B3389C"/>
    <w:rsid w:val="00B34D5D"/>
    <w:rsid w:val="00B34E61"/>
    <w:rsid w:val="00B418C9"/>
    <w:rsid w:val="00B50AB2"/>
    <w:rsid w:val="00B55CF8"/>
    <w:rsid w:val="00B60817"/>
    <w:rsid w:val="00B62D7D"/>
    <w:rsid w:val="00B76F18"/>
    <w:rsid w:val="00B84D8A"/>
    <w:rsid w:val="00B90689"/>
    <w:rsid w:val="00B9154A"/>
    <w:rsid w:val="00B94248"/>
    <w:rsid w:val="00B94C3A"/>
    <w:rsid w:val="00BA2FC1"/>
    <w:rsid w:val="00BB5D24"/>
    <w:rsid w:val="00BB7D89"/>
    <w:rsid w:val="00BC3622"/>
    <w:rsid w:val="00BD70DF"/>
    <w:rsid w:val="00BE7F9E"/>
    <w:rsid w:val="00BF6D30"/>
    <w:rsid w:val="00BF7E2E"/>
    <w:rsid w:val="00C05C23"/>
    <w:rsid w:val="00C07200"/>
    <w:rsid w:val="00C101F2"/>
    <w:rsid w:val="00C102A1"/>
    <w:rsid w:val="00C115FF"/>
    <w:rsid w:val="00C13C26"/>
    <w:rsid w:val="00C17801"/>
    <w:rsid w:val="00C21D73"/>
    <w:rsid w:val="00C26D67"/>
    <w:rsid w:val="00C4648C"/>
    <w:rsid w:val="00C50AB6"/>
    <w:rsid w:val="00C51885"/>
    <w:rsid w:val="00C67A71"/>
    <w:rsid w:val="00C734AC"/>
    <w:rsid w:val="00C76F6D"/>
    <w:rsid w:val="00C800B6"/>
    <w:rsid w:val="00C855FE"/>
    <w:rsid w:val="00C945EC"/>
    <w:rsid w:val="00CB0EC4"/>
    <w:rsid w:val="00CB1ABA"/>
    <w:rsid w:val="00CC6D69"/>
    <w:rsid w:val="00CC7424"/>
    <w:rsid w:val="00CD1B0F"/>
    <w:rsid w:val="00CD7966"/>
    <w:rsid w:val="00CE1709"/>
    <w:rsid w:val="00CE5C48"/>
    <w:rsid w:val="00CE6D6C"/>
    <w:rsid w:val="00CF2B95"/>
    <w:rsid w:val="00CF4027"/>
    <w:rsid w:val="00D0558D"/>
    <w:rsid w:val="00D055B8"/>
    <w:rsid w:val="00D10F31"/>
    <w:rsid w:val="00D11658"/>
    <w:rsid w:val="00D21EB0"/>
    <w:rsid w:val="00D24290"/>
    <w:rsid w:val="00D25BC0"/>
    <w:rsid w:val="00D26C9D"/>
    <w:rsid w:val="00D462EA"/>
    <w:rsid w:val="00D7796B"/>
    <w:rsid w:val="00D872DF"/>
    <w:rsid w:val="00D9052F"/>
    <w:rsid w:val="00DA1321"/>
    <w:rsid w:val="00DB37DA"/>
    <w:rsid w:val="00DB4823"/>
    <w:rsid w:val="00DC26B9"/>
    <w:rsid w:val="00DD6103"/>
    <w:rsid w:val="00DE3A39"/>
    <w:rsid w:val="00DE7D2A"/>
    <w:rsid w:val="00E04425"/>
    <w:rsid w:val="00E04622"/>
    <w:rsid w:val="00E052A1"/>
    <w:rsid w:val="00E12ABD"/>
    <w:rsid w:val="00E164CC"/>
    <w:rsid w:val="00E2025C"/>
    <w:rsid w:val="00E2150B"/>
    <w:rsid w:val="00E2446A"/>
    <w:rsid w:val="00E27732"/>
    <w:rsid w:val="00E31FC4"/>
    <w:rsid w:val="00E334F5"/>
    <w:rsid w:val="00E427FD"/>
    <w:rsid w:val="00E51ED0"/>
    <w:rsid w:val="00E55112"/>
    <w:rsid w:val="00E56CB6"/>
    <w:rsid w:val="00E57094"/>
    <w:rsid w:val="00E62622"/>
    <w:rsid w:val="00E631F2"/>
    <w:rsid w:val="00E7038B"/>
    <w:rsid w:val="00E71B9B"/>
    <w:rsid w:val="00E83054"/>
    <w:rsid w:val="00EA3B67"/>
    <w:rsid w:val="00EA6894"/>
    <w:rsid w:val="00EB7AA4"/>
    <w:rsid w:val="00EC6E2A"/>
    <w:rsid w:val="00ED1A9C"/>
    <w:rsid w:val="00ED79B9"/>
    <w:rsid w:val="00ED7FFB"/>
    <w:rsid w:val="00EE0077"/>
    <w:rsid w:val="00EE3A64"/>
    <w:rsid w:val="00F00305"/>
    <w:rsid w:val="00F04E69"/>
    <w:rsid w:val="00F25E0D"/>
    <w:rsid w:val="00F35939"/>
    <w:rsid w:val="00F47F17"/>
    <w:rsid w:val="00F534E0"/>
    <w:rsid w:val="00F54446"/>
    <w:rsid w:val="00F643F1"/>
    <w:rsid w:val="00F6555D"/>
    <w:rsid w:val="00F66237"/>
    <w:rsid w:val="00F66400"/>
    <w:rsid w:val="00F7420B"/>
    <w:rsid w:val="00F84247"/>
    <w:rsid w:val="00F861E7"/>
    <w:rsid w:val="00F94A77"/>
    <w:rsid w:val="00FB3CCA"/>
    <w:rsid w:val="00FB52B4"/>
    <w:rsid w:val="00FB5EEA"/>
    <w:rsid w:val="00FD11B9"/>
    <w:rsid w:val="00FE2217"/>
    <w:rsid w:val="00FE3B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v:stroke dashstyle="1 1" endcap="roun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B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D64"/>
    <w:pPr>
      <w:ind w:left="720"/>
      <w:contextualSpacing/>
    </w:pPr>
  </w:style>
  <w:style w:type="character" w:styleId="PlaceholderText">
    <w:name w:val="Placeholder Text"/>
    <w:uiPriority w:val="99"/>
    <w:semiHidden/>
    <w:rsid w:val="000374B9"/>
    <w:rPr>
      <w:color w:val="808080"/>
    </w:rPr>
  </w:style>
  <w:style w:type="paragraph" w:styleId="BalloonText">
    <w:name w:val="Balloon Text"/>
    <w:basedOn w:val="Normal"/>
    <w:link w:val="BalloonTextChar"/>
    <w:uiPriority w:val="99"/>
    <w:semiHidden/>
    <w:unhideWhenUsed/>
    <w:rsid w:val="000374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74B9"/>
    <w:rPr>
      <w:rFonts w:ascii="Tahoma" w:hAnsi="Tahoma" w:cs="Tahoma"/>
      <w:sz w:val="16"/>
      <w:szCs w:val="16"/>
    </w:rPr>
  </w:style>
  <w:style w:type="table" w:styleId="TableGrid">
    <w:name w:val="Table Grid"/>
    <w:basedOn w:val="TableNormal"/>
    <w:uiPriority w:val="59"/>
    <w:rsid w:val="00C101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397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5F"/>
  </w:style>
  <w:style w:type="paragraph" w:styleId="Footer">
    <w:name w:val="footer"/>
    <w:basedOn w:val="Normal"/>
    <w:link w:val="FooterChar"/>
    <w:uiPriority w:val="99"/>
    <w:unhideWhenUsed/>
    <w:rsid w:val="003977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5F"/>
  </w:style>
  <w:style w:type="paragraph" w:styleId="NoSpacing">
    <w:name w:val="No Spacing"/>
    <w:link w:val="NoSpacingChar"/>
    <w:uiPriority w:val="1"/>
    <w:qFormat/>
    <w:rsid w:val="007717AC"/>
    <w:rPr>
      <w:rFonts w:eastAsia="Times New Roman"/>
      <w:sz w:val="22"/>
      <w:szCs w:val="22"/>
    </w:rPr>
  </w:style>
  <w:style w:type="character" w:customStyle="1" w:styleId="NoSpacingChar">
    <w:name w:val="No Spacing Char"/>
    <w:link w:val="NoSpacing"/>
    <w:uiPriority w:val="1"/>
    <w:rsid w:val="007717AC"/>
    <w:rPr>
      <w:rFonts w:eastAsia="Times New Roman"/>
      <w:sz w:val="22"/>
      <w:szCs w:val="22"/>
      <w:lang w:val="en-US" w:eastAsia="en-US" w:bidi="ar-SA"/>
    </w:rPr>
  </w:style>
  <w:style w:type="character" w:styleId="Hyperlink">
    <w:name w:val="Hyperlink"/>
    <w:uiPriority w:val="99"/>
    <w:unhideWhenUsed/>
    <w:rsid w:val="00ED79B9"/>
    <w:rPr>
      <w:color w:val="0000FF"/>
      <w:u w:val="single"/>
    </w:rPr>
  </w:style>
</w:styles>
</file>

<file path=word/webSettings.xml><?xml version="1.0" encoding="utf-8"?>
<w:webSettings xmlns:r="http://schemas.openxmlformats.org/officeDocument/2006/relationships" xmlns:w="http://schemas.openxmlformats.org/wordprocessingml/2006/main">
  <w:divs>
    <w:div w:id="1169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20.bin"/><Relationship Id="rId50" Type="http://schemas.openxmlformats.org/officeDocument/2006/relationships/image" Target="media/image21.wmf"/><Relationship Id="rId55" Type="http://schemas.openxmlformats.org/officeDocument/2006/relationships/oleObject" Target="embeddings/oleObject24.bin"/><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6.wmf"/><Relationship Id="rId29" Type="http://schemas.openxmlformats.org/officeDocument/2006/relationships/oleObject" Target="embeddings/oleObject11.bin"/><Relationship Id="rId41" Type="http://schemas.openxmlformats.org/officeDocument/2006/relationships/oleObject" Target="embeddings/oleObject17.bin"/><Relationship Id="rId54"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8.wmf"/><Relationship Id="rId52" Type="http://schemas.openxmlformats.org/officeDocument/2006/relationships/image" Target="media/image2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4.wmf"/><Relationship Id="rId8" Type="http://schemas.openxmlformats.org/officeDocument/2006/relationships/footer" Target="footer1.xml"/><Relationship Id="rId51" Type="http://schemas.openxmlformats.org/officeDocument/2006/relationships/oleObject" Target="embeddings/oleObject2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Ashish</dc:creator>
  <cp:keywords/>
  <cp:lastModifiedBy>ACCER</cp:lastModifiedBy>
  <cp:revision>5</cp:revision>
  <cp:lastPrinted>2017-03-22T08:34:00Z</cp:lastPrinted>
  <dcterms:created xsi:type="dcterms:W3CDTF">2017-03-21T11:43:00Z</dcterms:created>
  <dcterms:modified xsi:type="dcterms:W3CDTF">2017-03-22T08:34:00Z</dcterms:modified>
</cp:coreProperties>
</file>