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D04570">
      <w:pPr>
        <w:jc w:val="both"/>
        <w:rPr>
          <w:rFonts w:ascii="Times New Roman" w:hAnsi="Times New Roman"/>
          <w:sz w:val="24"/>
          <w:szCs w:val="24"/>
        </w:rPr>
      </w:pPr>
    </w:p>
    <w:p w:rsidR="009221F5" w:rsidRDefault="009221F5" w:rsidP="00D04570">
      <w:pPr>
        <w:jc w:val="both"/>
        <w:rPr>
          <w:rFonts w:ascii="Times New Roman" w:hAnsi="Times New Roman"/>
          <w:sz w:val="46"/>
          <w:szCs w:val="46"/>
        </w:rPr>
        <w:sectPr w:rsidR="009221F5" w:rsidSect="005E4C80">
          <w:headerReference w:type="default" r:id="rId7"/>
          <w:footerReference w:type="default" r:id="rId8"/>
          <w:pgSz w:w="11907" w:h="16839" w:code="9"/>
          <w:pgMar w:top="1008" w:right="1008" w:bottom="1008" w:left="1008" w:header="720" w:footer="720" w:gutter="0"/>
          <w:pgNumType w:start="32"/>
          <w:cols w:num="2" w:space="720"/>
          <w:docGrid w:linePitch="360"/>
        </w:sectPr>
      </w:pPr>
    </w:p>
    <w:p w:rsidR="00B53E23" w:rsidRPr="001D23C7" w:rsidRDefault="004F6B2C" w:rsidP="004F6B2C">
      <w:pPr>
        <w:jc w:val="center"/>
        <w:rPr>
          <w:rFonts w:ascii="Times New Roman" w:hAnsi="Times New Roman"/>
          <w:sz w:val="46"/>
          <w:szCs w:val="46"/>
        </w:rPr>
      </w:pPr>
      <w:r w:rsidRPr="001D23C7">
        <w:rPr>
          <w:rFonts w:ascii="Times New Roman" w:hAnsi="Times New Roman"/>
          <w:b/>
          <w:sz w:val="46"/>
          <w:szCs w:val="46"/>
        </w:rPr>
        <w:lastRenderedPageBreak/>
        <w:t>Use and Cost Comparison of Pond Ash with Fly Ash for Bricks Casting</w:t>
      </w:r>
    </w:p>
    <w:p w:rsidR="00A952A3" w:rsidRDefault="00A952A3" w:rsidP="00D04570">
      <w:pPr>
        <w:jc w:val="center"/>
        <w:rPr>
          <w:rFonts w:ascii="Times New Roman" w:hAnsi="Times New Roman"/>
          <w:b/>
          <w:sz w:val="24"/>
          <w:szCs w:val="24"/>
        </w:rPr>
      </w:pPr>
    </w:p>
    <w:p w:rsidR="00BA6895" w:rsidRPr="003A40C8" w:rsidRDefault="00B53E23" w:rsidP="00D04570">
      <w:pPr>
        <w:jc w:val="center"/>
        <w:rPr>
          <w:rFonts w:ascii="Times New Roman" w:hAnsi="Times New Roman"/>
          <w:sz w:val="24"/>
          <w:szCs w:val="24"/>
        </w:rPr>
      </w:pPr>
      <w:proofErr w:type="spellStart"/>
      <w:r>
        <w:rPr>
          <w:rFonts w:ascii="Times New Roman" w:hAnsi="Times New Roman"/>
          <w:b/>
          <w:sz w:val="24"/>
          <w:szCs w:val="24"/>
        </w:rPr>
        <w:t>Suraj</w:t>
      </w:r>
      <w:proofErr w:type="spellEnd"/>
      <w:r>
        <w:rPr>
          <w:rFonts w:ascii="Times New Roman" w:hAnsi="Times New Roman"/>
          <w:b/>
          <w:sz w:val="24"/>
          <w:szCs w:val="24"/>
        </w:rPr>
        <w:t xml:space="preserve"> Burele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B25BB0">
        <w:rPr>
          <w:rFonts w:ascii="Times New Roman" w:hAnsi="Times New Roman"/>
          <w:b/>
          <w:sz w:val="24"/>
          <w:szCs w:val="24"/>
        </w:rPr>
        <w:t xml:space="preserve">Dr, </w:t>
      </w:r>
      <w:proofErr w:type="spellStart"/>
      <w:r w:rsidR="00B25BB0">
        <w:rPr>
          <w:rFonts w:ascii="Times New Roman" w:hAnsi="Times New Roman"/>
          <w:b/>
          <w:sz w:val="24"/>
          <w:szCs w:val="24"/>
        </w:rPr>
        <w:t>Arif</w:t>
      </w:r>
      <w:proofErr w:type="spellEnd"/>
      <w:r w:rsidR="00B25BB0">
        <w:rPr>
          <w:rFonts w:ascii="Times New Roman" w:hAnsi="Times New Roman"/>
          <w:b/>
          <w:sz w:val="24"/>
          <w:szCs w:val="24"/>
        </w:rPr>
        <w:t xml:space="preserve"> khan</w:t>
      </w:r>
      <w:r w:rsidR="00BA6895" w:rsidRPr="00BA6895">
        <w:rPr>
          <w:rFonts w:ascii="Times New Roman" w:hAnsi="Times New Roman"/>
          <w:b/>
          <w:sz w:val="24"/>
          <w:szCs w:val="24"/>
          <w:vertAlign w:val="superscript"/>
        </w:rPr>
        <w:t>2</w:t>
      </w:r>
    </w:p>
    <w:p w:rsidR="00A952A3" w:rsidRPr="00BA6895" w:rsidRDefault="00A952A3" w:rsidP="00A952A3">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 xml:space="preserve">Mtech student, </w:t>
      </w:r>
      <w:r>
        <w:rPr>
          <w:rFonts w:ascii="Times New Roman" w:hAnsi="Times New Roman"/>
          <w:i/>
          <w:sz w:val="20"/>
          <w:szCs w:val="20"/>
          <w:vertAlign w:val="superscript"/>
        </w:rPr>
        <w:t>2</w:t>
      </w:r>
      <w:r>
        <w:rPr>
          <w:rFonts w:ascii="Times New Roman" w:hAnsi="Times New Roman"/>
          <w:i/>
          <w:sz w:val="20"/>
          <w:szCs w:val="20"/>
        </w:rPr>
        <w:t>principal</w:t>
      </w:r>
    </w:p>
    <w:p w:rsidR="00A952A3" w:rsidRDefault="00A952A3" w:rsidP="00A952A3">
      <w:pPr>
        <w:spacing w:after="0" w:line="240" w:lineRule="auto"/>
        <w:jc w:val="center"/>
        <w:rPr>
          <w:rFonts w:ascii="Times New Roman" w:hAnsi="Times New Roman"/>
          <w:i/>
          <w:sz w:val="20"/>
          <w:szCs w:val="20"/>
        </w:rPr>
      </w:pPr>
      <w:r w:rsidRPr="00BA6895">
        <w:rPr>
          <w:rFonts w:ascii="Times New Roman" w:hAnsi="Times New Roman"/>
          <w:i/>
          <w:sz w:val="20"/>
          <w:szCs w:val="20"/>
        </w:rPr>
        <w:t>N</w:t>
      </w:r>
      <w:r>
        <w:rPr>
          <w:rFonts w:ascii="Times New Roman" w:hAnsi="Times New Roman"/>
          <w:i/>
          <w:sz w:val="20"/>
          <w:szCs w:val="20"/>
        </w:rPr>
        <w:t>CET</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p>
    <w:p w:rsidR="00A952A3" w:rsidRDefault="00A952A3" w:rsidP="00A952A3">
      <w:pPr>
        <w:spacing w:after="0" w:line="240" w:lineRule="auto"/>
        <w:jc w:val="center"/>
        <w:rPr>
          <w:rFonts w:ascii="Times New Roman" w:hAnsi="Times New Roman"/>
          <w:i/>
          <w:sz w:val="20"/>
          <w:szCs w:val="20"/>
        </w:rPr>
      </w:pPr>
    </w:p>
    <w:p w:rsidR="00A952A3" w:rsidRPr="00834F98" w:rsidRDefault="00A952A3" w:rsidP="00A952A3">
      <w:pPr>
        <w:jc w:val="center"/>
        <w:rPr>
          <w:rFonts w:ascii="Times New Roman" w:hAnsi="Times New Roman"/>
          <w:b/>
          <w:color w:val="C00000"/>
          <w:sz w:val="20"/>
        </w:rPr>
      </w:pPr>
    </w:p>
    <w:p w:rsidR="00A952A3" w:rsidRPr="00BA6895" w:rsidRDefault="00A952A3" w:rsidP="00A952A3">
      <w:pPr>
        <w:jc w:val="center"/>
        <w:rPr>
          <w:rFonts w:ascii="Times New Roman" w:hAnsi="Times New Roman"/>
          <w:i/>
        </w:rPr>
      </w:pPr>
      <w:r w:rsidRPr="00AE0676">
        <w:rPr>
          <w:rFonts w:ascii="Times New Roman" w:hAnsi="Times New Roman"/>
          <w:b/>
          <w:color w:val="C00000"/>
          <w:sz w:val="24"/>
        </w:rPr>
        <w:t>DOI: 10.46335/IJIES.2020.5.</w:t>
      </w:r>
      <w:r>
        <w:rPr>
          <w:rFonts w:ascii="Times New Roman" w:hAnsi="Times New Roman"/>
          <w:b/>
          <w:color w:val="C00000"/>
          <w:sz w:val="24"/>
        </w:rPr>
        <w:t>11</w:t>
      </w:r>
      <w:r w:rsidRPr="00AE0676">
        <w:rPr>
          <w:rFonts w:ascii="Times New Roman" w:hAnsi="Times New Roman"/>
          <w:b/>
          <w:color w:val="C00000"/>
          <w:sz w:val="24"/>
        </w:rPr>
        <w:t>.</w:t>
      </w:r>
      <w:r>
        <w:rPr>
          <w:rFonts w:ascii="Times New Roman" w:hAnsi="Times New Roman"/>
          <w:b/>
          <w:color w:val="C00000"/>
          <w:sz w:val="24"/>
        </w:rPr>
        <w:t>7</w:t>
      </w:r>
    </w:p>
    <w:p w:rsidR="009221F5" w:rsidRDefault="009221F5" w:rsidP="00D04570">
      <w:pPr>
        <w:spacing w:after="0"/>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D04570">
      <w:pPr>
        <w:jc w:val="both"/>
        <w:rPr>
          <w:rFonts w:ascii="Times New Roman" w:hAnsi="Times New Roman"/>
          <w:i/>
          <w:sz w:val="20"/>
          <w:szCs w:val="20"/>
        </w:rPr>
      </w:pPr>
    </w:p>
    <w:p w:rsidR="009221F5" w:rsidRPr="009221F5" w:rsidRDefault="009221F5" w:rsidP="00D04570">
      <w:pPr>
        <w:jc w:val="both"/>
      </w:pPr>
    </w:p>
    <w:p w:rsidR="009221F5" w:rsidRPr="00B53E23" w:rsidRDefault="009221F5" w:rsidP="00A952A3">
      <w:pPr>
        <w:pStyle w:val="BodyText"/>
        <w:tabs>
          <w:tab w:val="left" w:pos="4410"/>
        </w:tabs>
        <w:ind w:right="-5"/>
        <w:jc w:val="both"/>
        <w:rPr>
          <w:i/>
          <w:spacing w:val="-10"/>
        </w:rPr>
      </w:pPr>
      <w:r w:rsidRPr="00B53E23">
        <w:rPr>
          <w:b/>
          <w:i/>
        </w:rPr>
        <w:t>Abstract –</w:t>
      </w:r>
      <w:r w:rsidR="00B53E23" w:rsidRPr="00B53E23">
        <w:rPr>
          <w:i/>
          <w:spacing w:val="-10"/>
        </w:rPr>
        <w:t xml:space="preserve"> The project aims to find out the possibility of using </w:t>
      </w:r>
      <w:r w:rsidR="00B53E23" w:rsidRPr="00B53E23">
        <w:rPr>
          <w:bCs/>
          <w:i/>
          <w:spacing w:val="-10"/>
        </w:rPr>
        <w:t xml:space="preserve">pond ash </w:t>
      </w:r>
      <w:r w:rsidR="00B53E23" w:rsidRPr="00B53E23">
        <w:rPr>
          <w:i/>
          <w:spacing w:val="-10"/>
        </w:rPr>
        <w:t xml:space="preserve">and </w:t>
      </w:r>
      <w:r w:rsidR="00B53E23" w:rsidRPr="00B53E23">
        <w:rPr>
          <w:bCs/>
          <w:i/>
          <w:spacing w:val="-10"/>
        </w:rPr>
        <w:t xml:space="preserve">stone crusher dust </w:t>
      </w:r>
      <w:r w:rsidR="00B53E23" w:rsidRPr="00B53E23">
        <w:rPr>
          <w:i/>
          <w:spacing w:val="-10"/>
        </w:rPr>
        <w:t xml:space="preserve">in fly ash manufacturing bricks.  A part of cement is replaced by pond ash and stone crusher dust is used as an additive in different composition as per the conventional standard code of practice at brick manufacturing plant. The properties are analyzed and compared with those of the conventional bricks. This project deals  with the engineering properties such as chemical composition, compressive strength, water absorption and characteristics of pond ash, its application as a sustainable material in construction industry, to bring in </w:t>
      </w:r>
      <w:r w:rsidR="00B53E23" w:rsidRPr="00B53E23">
        <w:rPr>
          <w:bCs/>
          <w:i/>
          <w:spacing w:val="-10"/>
        </w:rPr>
        <w:t>environmental</w:t>
      </w:r>
      <w:r w:rsidR="00B53E23" w:rsidRPr="00B53E23">
        <w:rPr>
          <w:i/>
          <w:spacing w:val="-10"/>
        </w:rPr>
        <w:t xml:space="preserve"> and </w:t>
      </w:r>
      <w:r w:rsidR="00B53E23" w:rsidRPr="00B53E23">
        <w:rPr>
          <w:bCs/>
          <w:i/>
          <w:spacing w:val="-10"/>
        </w:rPr>
        <w:t xml:space="preserve">economic benefits. And as the pond ash is waste material and it is not used in any type of construction material, due to this there is large amount of waste generation and it is difficult to store such amount of waste. </w:t>
      </w:r>
      <w:proofErr w:type="gramStart"/>
      <w:r w:rsidR="00B53E23" w:rsidRPr="00B53E23">
        <w:rPr>
          <w:bCs/>
          <w:i/>
          <w:spacing w:val="-10"/>
        </w:rPr>
        <w:t>therefore</w:t>
      </w:r>
      <w:proofErr w:type="gramEnd"/>
      <w:r w:rsidR="00B53E23" w:rsidRPr="00B53E23">
        <w:rPr>
          <w:bCs/>
          <w:i/>
          <w:spacing w:val="-10"/>
        </w:rPr>
        <w:t xml:space="preserve"> to overcome this problem manufacturing of pond ash bricks can play very crucial role. </w:t>
      </w:r>
      <w:r w:rsidR="00B53E23" w:rsidRPr="00B53E23">
        <w:rPr>
          <w:i/>
        </w:rPr>
        <w:t>The pond ash brick and fly ash brick are light in weight, with less absorption, high performance, high tensile strength and more durability. The bricks produced were about 28% lighter than clay brick. In this project work an attempt is made to find out the possibility of using pond ash instead of burnt clay brick and conventional cement bricks with utilization of industrial waste by replacing fly ash with it.</w:t>
      </w:r>
    </w:p>
    <w:p w:rsidR="00B53E23" w:rsidRDefault="009221F5" w:rsidP="00A952A3">
      <w:pPr>
        <w:pStyle w:val="Heading2"/>
        <w:spacing w:before="191" w:line="276" w:lineRule="auto"/>
        <w:ind w:left="0" w:right="-5"/>
        <w:jc w:val="both"/>
      </w:pPr>
      <w:r w:rsidRPr="009221F5">
        <w:rPr>
          <w:i/>
        </w:rPr>
        <w:t>Keywords-</w:t>
      </w:r>
      <w:bookmarkStart w:id="0" w:name="_Hlk52882098"/>
      <w:bookmarkEnd w:id="0"/>
      <w:r w:rsidR="00B53E23" w:rsidRPr="00B53E23">
        <w:rPr>
          <w:i/>
        </w:rPr>
        <w:t>Pond ash, crushed sand, grit, fly ash, cement.</w:t>
      </w:r>
    </w:p>
    <w:p w:rsidR="00B53E23" w:rsidRDefault="00B53E23" w:rsidP="00D04570">
      <w:pPr>
        <w:spacing w:after="0"/>
        <w:jc w:val="both"/>
        <w:rPr>
          <w:rFonts w:ascii="Times New Roman" w:hAnsi="Times New Roman"/>
          <w:b/>
          <w:sz w:val="20"/>
          <w:szCs w:val="20"/>
        </w:rPr>
      </w:pPr>
    </w:p>
    <w:p w:rsidR="00E14DFF" w:rsidRDefault="00E14DFF" w:rsidP="00A952A3">
      <w:pPr>
        <w:pStyle w:val="ListParagraph"/>
        <w:numPr>
          <w:ilvl w:val="0"/>
          <w:numId w:val="12"/>
        </w:numPr>
        <w:spacing w:after="0"/>
        <w:ind w:left="630" w:hanging="90"/>
        <w:jc w:val="center"/>
        <w:rPr>
          <w:rFonts w:ascii="Times New Roman" w:hAnsi="Times New Roman"/>
          <w:b/>
          <w:sz w:val="20"/>
          <w:szCs w:val="20"/>
        </w:rPr>
      </w:pPr>
      <w:r w:rsidRPr="00A952A3">
        <w:rPr>
          <w:rFonts w:ascii="Times New Roman" w:hAnsi="Times New Roman"/>
          <w:b/>
          <w:sz w:val="20"/>
          <w:szCs w:val="20"/>
        </w:rPr>
        <w:t>INTRODUCTION</w:t>
      </w:r>
    </w:p>
    <w:p w:rsidR="00A952A3" w:rsidRPr="00A952A3" w:rsidRDefault="00A952A3" w:rsidP="00A952A3">
      <w:pPr>
        <w:pStyle w:val="ListParagraph"/>
        <w:spacing w:after="0"/>
        <w:ind w:left="630"/>
        <w:rPr>
          <w:rFonts w:ascii="Times New Roman" w:hAnsi="Times New Roman"/>
          <w:b/>
          <w:sz w:val="12"/>
          <w:szCs w:val="20"/>
        </w:rPr>
      </w:pPr>
    </w:p>
    <w:p w:rsidR="00A952A3" w:rsidRDefault="00B53E23" w:rsidP="00A952A3">
      <w:pPr>
        <w:pStyle w:val="BodyText"/>
        <w:spacing w:line="276" w:lineRule="auto"/>
        <w:ind w:firstLine="20"/>
        <w:jc w:val="both"/>
      </w:pPr>
      <w:r w:rsidRPr="00A952A3">
        <w:rPr>
          <w:b/>
          <w:sz w:val="46"/>
          <w:szCs w:val="46"/>
        </w:rPr>
        <w:t>A</w:t>
      </w:r>
      <w:r>
        <w:t xml:space="preserve">ny country's economic and industrial growth depends on the supply of power. In India also, coal may be a major source of fuel for power generation. About 60% power is produced using coal as fuel in thermal power plant. In thermal power plants, coal is burnt to </w:t>
      </w:r>
    </w:p>
    <w:p w:rsidR="00A952A3" w:rsidRDefault="00A952A3" w:rsidP="00A952A3">
      <w:pPr>
        <w:pStyle w:val="BodyText"/>
        <w:spacing w:line="276" w:lineRule="auto"/>
        <w:ind w:firstLine="20"/>
        <w:jc w:val="both"/>
      </w:pPr>
    </w:p>
    <w:p w:rsidR="00A952A3" w:rsidRDefault="00A952A3" w:rsidP="00A952A3">
      <w:pPr>
        <w:pStyle w:val="BodyText"/>
        <w:spacing w:line="276" w:lineRule="auto"/>
        <w:ind w:firstLine="20"/>
        <w:jc w:val="both"/>
      </w:pPr>
    </w:p>
    <w:p w:rsidR="00A952A3" w:rsidRDefault="00A952A3" w:rsidP="00A952A3">
      <w:pPr>
        <w:pStyle w:val="BodyText"/>
        <w:spacing w:line="276" w:lineRule="auto"/>
        <w:ind w:firstLine="20"/>
        <w:jc w:val="both"/>
      </w:pPr>
    </w:p>
    <w:p w:rsidR="00A952A3" w:rsidRDefault="00A952A3" w:rsidP="00A952A3">
      <w:pPr>
        <w:pStyle w:val="BodyText"/>
        <w:spacing w:line="276" w:lineRule="auto"/>
        <w:ind w:firstLine="20"/>
        <w:jc w:val="both"/>
      </w:pPr>
    </w:p>
    <w:p w:rsidR="00B53E23" w:rsidRDefault="00B53E23" w:rsidP="00A952A3">
      <w:pPr>
        <w:pStyle w:val="BodyText"/>
        <w:spacing w:line="276" w:lineRule="auto"/>
        <w:ind w:firstLine="20"/>
        <w:jc w:val="both"/>
      </w:pPr>
      <w:proofErr w:type="gramStart"/>
      <w:r>
        <w:t>heat</w:t>
      </w:r>
      <w:proofErr w:type="gramEnd"/>
      <w:r>
        <w:t xml:space="preserve"> the water so as to get steam, which is successively wont to run the turbines. Ash may be a byproduct of power generation with coal. Indian coal has low calorific value (3000-3500 Kcal) and really high ash content (30-45%) leading to huge quantity of ash is generated within the coal based thermal power stations. During 2005-06 about 112 million </w:t>
      </w:r>
      <w:proofErr w:type="spellStart"/>
      <w:r>
        <w:t>tonne</w:t>
      </w:r>
      <w:proofErr w:type="spellEnd"/>
      <w:r>
        <w:t xml:space="preserve"> of ash has been generated in 125 such power stations and this massive generation was difficult to dump. With this growth in power sector, ash generation has reached 175 million tons once a year in 2012. Any coal based thermal power plant contains the subsequent residues after processing. the development industry in India contributes 8% to national GDP (Gross Domestic Production) in 2010-11 is 308 </w:t>
      </w:r>
      <w:proofErr w:type="spellStart"/>
      <w:r>
        <w:t>billion.With</w:t>
      </w:r>
      <w:proofErr w:type="spellEnd"/>
      <w:r>
        <w:t xml:space="preserve"> increasing thrust on developing infrastructure and attractive housing industry is booming and resulting rapid climb in near future. Another new concept Green Building refers to both construction and therefore the use of processes that are environmentally responsible and resource efficient throughout the building life cycle. For this life cycle waste and residual materials from different processes are used and are considered as ecofriendly material.</w:t>
      </w:r>
    </w:p>
    <w:p w:rsidR="00113629" w:rsidRDefault="00113629" w:rsidP="00D04570">
      <w:pPr>
        <w:pStyle w:val="BodyText"/>
        <w:spacing w:line="276" w:lineRule="auto"/>
        <w:ind w:left="322" w:firstLine="20"/>
        <w:jc w:val="both"/>
      </w:pPr>
    </w:p>
    <w:p w:rsidR="00E14DFF" w:rsidRDefault="00A952A3" w:rsidP="00A952A3">
      <w:pPr>
        <w:jc w:val="center"/>
        <w:rPr>
          <w:rFonts w:ascii="Times New Roman" w:hAnsi="Times New Roman"/>
          <w:b/>
          <w:sz w:val="20"/>
          <w:szCs w:val="20"/>
        </w:rPr>
      </w:pPr>
      <w:r>
        <w:rPr>
          <w:rFonts w:ascii="Times New Roman" w:hAnsi="Times New Roman"/>
          <w:b/>
          <w:sz w:val="20"/>
          <w:szCs w:val="20"/>
        </w:rPr>
        <w:t>II-</w:t>
      </w:r>
      <w:r w:rsidR="00E14DFF" w:rsidRPr="00E14DFF">
        <w:rPr>
          <w:rFonts w:ascii="Times New Roman" w:hAnsi="Times New Roman"/>
          <w:b/>
          <w:sz w:val="20"/>
          <w:szCs w:val="20"/>
        </w:rPr>
        <w:t>METHOLOGY</w:t>
      </w:r>
    </w:p>
    <w:p w:rsidR="00A952A3" w:rsidRPr="00A952A3" w:rsidRDefault="00A952A3" w:rsidP="00A952A3">
      <w:pPr>
        <w:jc w:val="both"/>
        <w:rPr>
          <w:rFonts w:ascii="Times New Roman" w:hAnsi="Times New Roman"/>
          <w:sz w:val="20"/>
          <w:szCs w:val="20"/>
          <w:lang w:bidi="en-US"/>
        </w:rPr>
      </w:pPr>
      <w:r w:rsidRPr="00A952A3">
        <w:rPr>
          <w:rFonts w:ascii="Times New Roman" w:hAnsi="Times New Roman"/>
          <w:sz w:val="20"/>
          <w:szCs w:val="20"/>
          <w:lang w:bidi="en-US"/>
        </w:rPr>
        <w:t xml:space="preserve">Fly ash brick (FAB) may be artifact, specifically a masonry unit. </w:t>
      </w:r>
      <w:proofErr w:type="gramStart"/>
      <w:r w:rsidRPr="00A952A3">
        <w:rPr>
          <w:rFonts w:ascii="Times New Roman" w:hAnsi="Times New Roman"/>
          <w:sz w:val="20"/>
          <w:szCs w:val="20"/>
          <w:lang w:bidi="en-US"/>
        </w:rPr>
        <w:t>due</w:t>
      </w:r>
      <w:proofErr w:type="gramEnd"/>
      <w:r w:rsidRPr="00A952A3">
        <w:rPr>
          <w:rFonts w:ascii="Times New Roman" w:hAnsi="Times New Roman"/>
          <w:sz w:val="20"/>
          <w:szCs w:val="20"/>
          <w:lang w:bidi="en-US"/>
        </w:rPr>
        <w:t xml:space="preserve"> to the high concentration of quicklime in ash , the brick is described as "self-cementing". The manufacturing method saves energy which also reduces mercury pollution, and roughly costs 20% but traditional</w:t>
      </w:r>
    </w:p>
    <w:p w:rsidR="00A952A3" w:rsidRDefault="00A952A3" w:rsidP="00A952A3">
      <w:pPr>
        <w:pStyle w:val="Heading2"/>
        <w:spacing w:before="147" w:line="276" w:lineRule="auto"/>
        <w:ind w:left="0"/>
        <w:jc w:val="both"/>
        <w:rPr>
          <w:b w:val="0"/>
        </w:rPr>
      </w:pPr>
    </w:p>
    <w:p w:rsidR="00113629" w:rsidRPr="00473646" w:rsidRDefault="00113629" w:rsidP="00A952A3">
      <w:pPr>
        <w:pStyle w:val="Heading2"/>
        <w:spacing w:before="147" w:line="276" w:lineRule="auto"/>
        <w:ind w:left="0"/>
        <w:jc w:val="both"/>
        <w:rPr>
          <w:b w:val="0"/>
        </w:rPr>
      </w:pPr>
      <w:proofErr w:type="gramStart"/>
      <w:r w:rsidRPr="00473646">
        <w:rPr>
          <w:b w:val="0"/>
        </w:rPr>
        <w:t>clay</w:t>
      </w:r>
      <w:proofErr w:type="gramEnd"/>
      <w:r w:rsidRPr="00473646">
        <w:rPr>
          <w:b w:val="0"/>
        </w:rPr>
        <w:t xml:space="preserve"> brick manufacturing. The very high popularity and utilization of ash brick overshadows the potential of pond ash as a cloth for generation of masonry units. Having similar physical and chemical properties as </w:t>
      </w:r>
      <w:proofErr w:type="gramStart"/>
      <w:r w:rsidRPr="00473646">
        <w:rPr>
          <w:b w:val="0"/>
        </w:rPr>
        <w:t>ash ,</w:t>
      </w:r>
      <w:proofErr w:type="gramEnd"/>
      <w:r w:rsidRPr="00473646">
        <w:rPr>
          <w:b w:val="0"/>
        </w:rPr>
        <w:t xml:space="preserve"> pond ash utilization in building materials even have many advantages like cost effectiveness, environmental friendliness, increase in strength and also conservation of natural resources and materials. Other environmental benefits to recycling ash include reducing the demand for virgin materials that might need quarrying and cheap substitution for materials like hydraulic </w:t>
      </w:r>
      <w:proofErr w:type="gramStart"/>
      <w:r w:rsidRPr="00473646">
        <w:rPr>
          <w:b w:val="0"/>
        </w:rPr>
        <w:t>cement .</w:t>
      </w:r>
      <w:proofErr w:type="gramEnd"/>
    </w:p>
    <w:p w:rsidR="00113629" w:rsidRPr="00473646" w:rsidRDefault="00113629" w:rsidP="00A952A3">
      <w:pPr>
        <w:pStyle w:val="Heading2"/>
        <w:spacing w:before="147" w:line="276" w:lineRule="auto"/>
        <w:ind w:left="0"/>
        <w:jc w:val="both"/>
        <w:rPr>
          <w:b w:val="0"/>
        </w:rPr>
      </w:pPr>
      <w:r w:rsidRPr="00473646">
        <w:rPr>
          <w:b w:val="0"/>
        </w:rPr>
        <w:t>Similarly, stone crusher units and quarrying sites leave a residue referred to as Stone Crusher or Quarry Dust. It retains all properties of the parent stone and thus using it as a staple within the pond ash brick further increases durability and warmth resistance of the brick. Being a waste which in spite of getting used in construction of roads is discarded in large quantities, it fulfills the aim of cost effectiveness and environmental friendliness of the project. Using grit further helps withholding capacity of brick.</w:t>
      </w:r>
    </w:p>
    <w:p w:rsidR="00113629" w:rsidRPr="00473646" w:rsidRDefault="00113629" w:rsidP="00A952A3">
      <w:pPr>
        <w:pStyle w:val="Heading2"/>
        <w:spacing w:before="147" w:line="276" w:lineRule="auto"/>
        <w:ind w:left="0"/>
        <w:jc w:val="both"/>
        <w:rPr>
          <w:b w:val="0"/>
        </w:rPr>
      </w:pPr>
      <w:r w:rsidRPr="00473646">
        <w:rPr>
          <w:b w:val="0"/>
        </w:rPr>
        <w:t>Making a brick using such materials directly reduces the number of pricy cement utilized in bricks, without compromising with overall standard requirements. These bricks thus can also replace conventional burnt clay bricks in construction works.</w:t>
      </w:r>
    </w:p>
    <w:p w:rsidR="00113629" w:rsidRDefault="00113629" w:rsidP="00A952A3">
      <w:pPr>
        <w:pStyle w:val="Heading2"/>
        <w:spacing w:before="147" w:line="276" w:lineRule="auto"/>
        <w:ind w:left="0"/>
        <w:jc w:val="both"/>
        <w:rPr>
          <w:b w:val="0"/>
        </w:rPr>
      </w:pPr>
      <w:r w:rsidRPr="00473646">
        <w:rPr>
          <w:b w:val="0"/>
        </w:rPr>
        <w:t xml:space="preserve"> WORK DONE -The procedure involved complete manufacturing of an innovative brick using waste and discarded raw materials </w:t>
      </w:r>
      <w:proofErr w:type="spellStart"/>
      <w:r w:rsidRPr="00473646">
        <w:rPr>
          <w:b w:val="0"/>
        </w:rPr>
        <w:t>along side</w:t>
      </w:r>
      <w:proofErr w:type="spellEnd"/>
      <w:r w:rsidRPr="00473646">
        <w:rPr>
          <w:b w:val="0"/>
        </w:rPr>
        <w:t xml:space="preserve"> cement. </w:t>
      </w:r>
      <w:proofErr w:type="gramStart"/>
      <w:r w:rsidRPr="00473646">
        <w:rPr>
          <w:b w:val="0"/>
        </w:rPr>
        <w:t>the</w:t>
      </w:r>
      <w:proofErr w:type="gramEnd"/>
      <w:r w:rsidRPr="00473646">
        <w:rPr>
          <w:b w:val="0"/>
        </w:rPr>
        <w:t xml:space="preserve"> most steps involved testing the materials and therefore the brick as per Indian Standard code of specifications, developing its mix design and costing. The detailed step-by-step procedure is as follows: RAW MATERIALS-The project utilizes the waste and residual materials obtained from thermal power plants and quarries and therefore the initiative included obtaining these materials from their respective sites.</w:t>
      </w:r>
      <w:r w:rsidRPr="00DF4BF0">
        <w:rPr>
          <w:b w:val="0"/>
        </w:rPr>
        <w:t>The raw materials used in the brick were collected from the stated plants at the respective rates as depicted in Table</w:t>
      </w:r>
    </w:p>
    <w:p w:rsidR="00A952A3" w:rsidRDefault="00A952A3" w:rsidP="00A952A3">
      <w:pPr>
        <w:pStyle w:val="Heading2"/>
        <w:spacing w:before="147" w:line="276" w:lineRule="auto"/>
        <w:ind w:left="0"/>
        <w:jc w:val="both"/>
        <w:rPr>
          <w:b w:val="0"/>
        </w:rPr>
      </w:pPr>
    </w:p>
    <w:tbl>
      <w:tblPr>
        <w:tblStyle w:val="TableGrid"/>
        <w:tblW w:w="4410" w:type="dxa"/>
        <w:tblLook w:val="04A0"/>
      </w:tblPr>
      <w:tblGrid>
        <w:gridCol w:w="1458"/>
        <w:gridCol w:w="1890"/>
        <w:gridCol w:w="1062"/>
      </w:tblGrid>
      <w:tr w:rsidR="00A952A3" w:rsidTr="00A952A3">
        <w:tc>
          <w:tcPr>
            <w:tcW w:w="1458" w:type="dxa"/>
          </w:tcPr>
          <w:p w:rsidR="00A952A3" w:rsidRPr="00A952A3" w:rsidRDefault="00A952A3" w:rsidP="00A952A3">
            <w:pPr>
              <w:spacing w:after="0" w:line="240" w:lineRule="auto"/>
              <w:jc w:val="both"/>
              <w:rPr>
                <w:rFonts w:ascii="Times New Roman" w:hAnsi="Times New Roman"/>
                <w:b/>
                <w:sz w:val="20"/>
                <w:szCs w:val="20"/>
              </w:rPr>
            </w:pPr>
            <w:r w:rsidRPr="00A952A3">
              <w:rPr>
                <w:rFonts w:ascii="Times New Roman" w:hAnsi="Times New Roman"/>
                <w:b/>
                <w:sz w:val="20"/>
                <w:szCs w:val="20"/>
              </w:rPr>
              <w:t>Material</w:t>
            </w:r>
          </w:p>
        </w:tc>
        <w:tc>
          <w:tcPr>
            <w:tcW w:w="1890" w:type="dxa"/>
          </w:tcPr>
          <w:p w:rsidR="00A952A3" w:rsidRPr="00A952A3" w:rsidRDefault="00A952A3" w:rsidP="00A952A3">
            <w:pPr>
              <w:spacing w:after="0" w:line="240" w:lineRule="auto"/>
              <w:jc w:val="both"/>
              <w:rPr>
                <w:rFonts w:ascii="Times New Roman" w:hAnsi="Times New Roman"/>
                <w:b/>
                <w:sz w:val="20"/>
                <w:szCs w:val="20"/>
              </w:rPr>
            </w:pPr>
            <w:r w:rsidRPr="00A952A3">
              <w:rPr>
                <w:rFonts w:ascii="Times New Roman" w:hAnsi="Times New Roman"/>
                <w:b/>
                <w:sz w:val="20"/>
                <w:szCs w:val="20"/>
              </w:rPr>
              <w:t>Source</w:t>
            </w:r>
          </w:p>
        </w:tc>
        <w:tc>
          <w:tcPr>
            <w:tcW w:w="1062" w:type="dxa"/>
          </w:tcPr>
          <w:p w:rsidR="00A952A3" w:rsidRPr="00A952A3" w:rsidRDefault="00A952A3" w:rsidP="00A952A3">
            <w:pPr>
              <w:spacing w:after="0" w:line="240" w:lineRule="auto"/>
              <w:jc w:val="both"/>
              <w:rPr>
                <w:rFonts w:ascii="Times New Roman" w:hAnsi="Times New Roman"/>
                <w:b/>
                <w:sz w:val="20"/>
                <w:szCs w:val="20"/>
              </w:rPr>
            </w:pPr>
            <w:r w:rsidRPr="00A952A3">
              <w:rPr>
                <w:rFonts w:ascii="Times New Roman" w:hAnsi="Times New Roman"/>
                <w:b/>
                <w:sz w:val="20"/>
                <w:szCs w:val="20"/>
              </w:rPr>
              <w:t>Rate</w:t>
            </w:r>
          </w:p>
        </w:tc>
      </w:tr>
      <w:tr w:rsidR="00A952A3" w:rsidTr="00A952A3">
        <w:tc>
          <w:tcPr>
            <w:tcW w:w="1458"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Fly Ash</w:t>
            </w:r>
          </w:p>
        </w:tc>
        <w:tc>
          <w:tcPr>
            <w:tcW w:w="1890" w:type="dxa"/>
          </w:tcPr>
          <w:p w:rsidR="00A952A3" w:rsidRPr="00A952A3" w:rsidRDefault="00A952A3" w:rsidP="00A952A3">
            <w:pPr>
              <w:spacing w:after="0" w:line="240" w:lineRule="auto"/>
              <w:jc w:val="both"/>
              <w:rPr>
                <w:rFonts w:ascii="Times New Roman" w:hAnsi="Times New Roman"/>
                <w:sz w:val="20"/>
                <w:szCs w:val="20"/>
              </w:rPr>
            </w:pPr>
            <w:proofErr w:type="spellStart"/>
            <w:r w:rsidRPr="00A952A3">
              <w:rPr>
                <w:rFonts w:ascii="Times New Roman" w:hAnsi="Times New Roman"/>
                <w:sz w:val="20"/>
                <w:szCs w:val="20"/>
              </w:rPr>
              <w:t>Koradi</w:t>
            </w:r>
            <w:proofErr w:type="spellEnd"/>
            <w:r w:rsidRPr="00A952A3">
              <w:rPr>
                <w:rFonts w:ascii="Times New Roman" w:hAnsi="Times New Roman"/>
                <w:sz w:val="20"/>
                <w:szCs w:val="20"/>
              </w:rPr>
              <w:t xml:space="preserve"> Thermal Power Plant, </w:t>
            </w:r>
            <w:proofErr w:type="spellStart"/>
            <w:r w:rsidRPr="00A952A3">
              <w:rPr>
                <w:rFonts w:ascii="Times New Roman" w:hAnsi="Times New Roman"/>
                <w:sz w:val="20"/>
                <w:szCs w:val="20"/>
              </w:rPr>
              <w:t>Koradi</w:t>
            </w:r>
            <w:proofErr w:type="spellEnd"/>
          </w:p>
        </w:tc>
        <w:tc>
          <w:tcPr>
            <w:tcW w:w="1062"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Rs. 445 per ton</w:t>
            </w:r>
          </w:p>
        </w:tc>
      </w:tr>
      <w:tr w:rsidR="00A952A3" w:rsidTr="00A952A3">
        <w:tc>
          <w:tcPr>
            <w:tcW w:w="1458"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Pond Ash</w:t>
            </w:r>
          </w:p>
        </w:tc>
        <w:tc>
          <w:tcPr>
            <w:tcW w:w="1890"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 xml:space="preserve">Reliance Power Plant, </w:t>
            </w:r>
            <w:proofErr w:type="spellStart"/>
            <w:r w:rsidRPr="00A952A3">
              <w:rPr>
                <w:rFonts w:ascii="Times New Roman" w:hAnsi="Times New Roman"/>
                <w:sz w:val="20"/>
                <w:szCs w:val="20"/>
              </w:rPr>
              <w:t>Butibori</w:t>
            </w:r>
            <w:proofErr w:type="spellEnd"/>
          </w:p>
        </w:tc>
        <w:tc>
          <w:tcPr>
            <w:tcW w:w="1062"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w:t>
            </w:r>
          </w:p>
        </w:tc>
      </w:tr>
      <w:tr w:rsidR="00A952A3" w:rsidTr="00A952A3">
        <w:tc>
          <w:tcPr>
            <w:tcW w:w="1458"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Stone Crusher Dust</w:t>
            </w:r>
          </w:p>
        </w:tc>
        <w:tc>
          <w:tcPr>
            <w:tcW w:w="1890" w:type="dxa"/>
          </w:tcPr>
          <w:p w:rsidR="00A952A3" w:rsidRPr="00A952A3" w:rsidRDefault="00A952A3" w:rsidP="00A952A3">
            <w:pPr>
              <w:spacing w:after="0" w:line="240" w:lineRule="auto"/>
              <w:jc w:val="both"/>
              <w:rPr>
                <w:rFonts w:ascii="Times New Roman" w:hAnsi="Times New Roman"/>
                <w:sz w:val="20"/>
                <w:szCs w:val="20"/>
              </w:rPr>
            </w:pPr>
            <w:proofErr w:type="spellStart"/>
            <w:r w:rsidRPr="00A952A3">
              <w:rPr>
                <w:rFonts w:ascii="Times New Roman" w:hAnsi="Times New Roman"/>
                <w:sz w:val="20"/>
                <w:szCs w:val="20"/>
              </w:rPr>
              <w:t>Telgaon</w:t>
            </w:r>
            <w:proofErr w:type="spellEnd"/>
            <w:r w:rsidRPr="00A952A3">
              <w:rPr>
                <w:rFonts w:ascii="Times New Roman" w:hAnsi="Times New Roman"/>
                <w:sz w:val="20"/>
                <w:szCs w:val="20"/>
              </w:rPr>
              <w:t xml:space="preserve">, </w:t>
            </w:r>
            <w:proofErr w:type="spellStart"/>
            <w:r w:rsidRPr="00A952A3">
              <w:rPr>
                <w:rFonts w:ascii="Times New Roman" w:hAnsi="Times New Roman"/>
                <w:sz w:val="20"/>
                <w:szCs w:val="20"/>
              </w:rPr>
              <w:t>Hingna</w:t>
            </w:r>
            <w:proofErr w:type="spellEnd"/>
          </w:p>
        </w:tc>
        <w:tc>
          <w:tcPr>
            <w:tcW w:w="1062"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Rs. 185 per ton</w:t>
            </w:r>
          </w:p>
        </w:tc>
      </w:tr>
      <w:tr w:rsidR="00A952A3" w:rsidTr="00A952A3">
        <w:tc>
          <w:tcPr>
            <w:tcW w:w="1458"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Cement</w:t>
            </w:r>
          </w:p>
        </w:tc>
        <w:tc>
          <w:tcPr>
            <w:tcW w:w="1890"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Market</w:t>
            </w:r>
          </w:p>
        </w:tc>
        <w:tc>
          <w:tcPr>
            <w:tcW w:w="1062" w:type="dxa"/>
          </w:tcPr>
          <w:p w:rsidR="00A952A3" w:rsidRPr="00A952A3" w:rsidRDefault="00A952A3" w:rsidP="00A952A3">
            <w:pPr>
              <w:spacing w:after="0" w:line="240" w:lineRule="auto"/>
              <w:jc w:val="both"/>
              <w:rPr>
                <w:rFonts w:ascii="Times New Roman" w:hAnsi="Times New Roman"/>
                <w:sz w:val="20"/>
                <w:szCs w:val="20"/>
              </w:rPr>
            </w:pPr>
            <w:r w:rsidRPr="00A952A3">
              <w:rPr>
                <w:rFonts w:ascii="Times New Roman" w:hAnsi="Times New Roman"/>
                <w:sz w:val="20"/>
                <w:szCs w:val="20"/>
              </w:rPr>
              <w:t>Rs. 250 per bag (50 kg)</w:t>
            </w:r>
          </w:p>
        </w:tc>
      </w:tr>
    </w:tbl>
    <w:p w:rsidR="00113629" w:rsidRDefault="00113629" w:rsidP="00A952A3">
      <w:pPr>
        <w:pStyle w:val="Heading2"/>
        <w:spacing w:before="147" w:line="276" w:lineRule="auto"/>
        <w:ind w:left="0"/>
        <w:jc w:val="both"/>
        <w:rPr>
          <w:b w:val="0"/>
        </w:rPr>
      </w:pPr>
    </w:p>
    <w:p w:rsidR="00113629" w:rsidRPr="00A952A3" w:rsidRDefault="00113629" w:rsidP="00A952A3">
      <w:pPr>
        <w:pStyle w:val="Heading2"/>
        <w:spacing w:before="147" w:line="276" w:lineRule="auto"/>
        <w:ind w:left="0"/>
        <w:jc w:val="both"/>
      </w:pPr>
      <w:r w:rsidRPr="00A952A3">
        <w:t xml:space="preserve">Advantages </w:t>
      </w:r>
      <w:proofErr w:type="gramStart"/>
      <w:r w:rsidRPr="00A952A3">
        <w:t>Of</w:t>
      </w:r>
      <w:proofErr w:type="gramEnd"/>
      <w:r w:rsidRPr="00A952A3">
        <w:t xml:space="preserve"> Pond Ash</w:t>
      </w:r>
    </w:p>
    <w:p w:rsidR="00113629" w:rsidRPr="00090248" w:rsidRDefault="00113629" w:rsidP="00A952A3">
      <w:pPr>
        <w:pStyle w:val="Heading2"/>
        <w:numPr>
          <w:ilvl w:val="0"/>
          <w:numId w:val="4"/>
        </w:numPr>
        <w:spacing w:before="0" w:line="276" w:lineRule="auto"/>
        <w:ind w:left="374" w:hanging="187"/>
        <w:jc w:val="both"/>
        <w:rPr>
          <w:b w:val="0"/>
        </w:rPr>
      </w:pPr>
      <w:r w:rsidRPr="00090248">
        <w:rPr>
          <w:b w:val="0"/>
        </w:rPr>
        <w:t xml:space="preserve">It is durable. </w:t>
      </w:r>
    </w:p>
    <w:p w:rsidR="00113629" w:rsidRPr="00090248" w:rsidRDefault="00113629" w:rsidP="00A952A3">
      <w:pPr>
        <w:pStyle w:val="Heading2"/>
        <w:numPr>
          <w:ilvl w:val="0"/>
          <w:numId w:val="4"/>
        </w:numPr>
        <w:spacing w:before="0" w:line="276" w:lineRule="auto"/>
        <w:ind w:left="374" w:hanging="187"/>
        <w:jc w:val="both"/>
        <w:rPr>
          <w:b w:val="0"/>
        </w:rPr>
      </w:pPr>
      <w:r w:rsidRPr="00090248">
        <w:rPr>
          <w:b w:val="0"/>
        </w:rPr>
        <w:t>Low energy consumption.</w:t>
      </w:r>
    </w:p>
    <w:p w:rsidR="00113629" w:rsidRPr="00090248" w:rsidRDefault="00113629" w:rsidP="00A952A3">
      <w:pPr>
        <w:pStyle w:val="Heading2"/>
        <w:numPr>
          <w:ilvl w:val="0"/>
          <w:numId w:val="4"/>
        </w:numPr>
        <w:spacing w:before="0" w:line="276" w:lineRule="auto"/>
        <w:ind w:left="374" w:hanging="187"/>
        <w:jc w:val="both"/>
        <w:rPr>
          <w:b w:val="0"/>
        </w:rPr>
      </w:pPr>
      <w:r w:rsidRPr="00090248">
        <w:rPr>
          <w:b w:val="0"/>
        </w:rPr>
        <w:t xml:space="preserve">It is economical and ecofriendly. </w:t>
      </w:r>
    </w:p>
    <w:p w:rsidR="00113629" w:rsidRPr="00090248" w:rsidRDefault="00113629" w:rsidP="00A952A3">
      <w:pPr>
        <w:pStyle w:val="Heading2"/>
        <w:numPr>
          <w:ilvl w:val="0"/>
          <w:numId w:val="4"/>
        </w:numPr>
        <w:spacing w:before="0" w:line="276" w:lineRule="auto"/>
        <w:ind w:left="374" w:hanging="187"/>
        <w:jc w:val="both"/>
        <w:rPr>
          <w:b w:val="0"/>
        </w:rPr>
      </w:pPr>
      <w:r w:rsidRPr="00090248">
        <w:rPr>
          <w:b w:val="0"/>
        </w:rPr>
        <w:t>It has low water absorption tendency.</w:t>
      </w:r>
    </w:p>
    <w:p w:rsidR="00113629" w:rsidRPr="00090248" w:rsidRDefault="00113629" w:rsidP="00A952A3">
      <w:pPr>
        <w:pStyle w:val="Heading2"/>
        <w:numPr>
          <w:ilvl w:val="0"/>
          <w:numId w:val="4"/>
        </w:numPr>
        <w:spacing w:before="0" w:line="276" w:lineRule="auto"/>
        <w:ind w:left="374" w:hanging="187"/>
        <w:jc w:val="both"/>
        <w:rPr>
          <w:b w:val="0"/>
        </w:rPr>
      </w:pPr>
      <w:r w:rsidRPr="00090248">
        <w:rPr>
          <w:b w:val="0"/>
        </w:rPr>
        <w:t>No emission of green house gases.</w:t>
      </w:r>
    </w:p>
    <w:p w:rsidR="00113629" w:rsidRPr="00A952A3" w:rsidRDefault="00113629" w:rsidP="00A952A3">
      <w:pPr>
        <w:pStyle w:val="Heading2"/>
        <w:spacing w:before="147" w:line="276" w:lineRule="auto"/>
        <w:ind w:left="360" w:hanging="360"/>
        <w:jc w:val="both"/>
      </w:pPr>
      <w:r w:rsidRPr="00A952A3">
        <w:t xml:space="preserve">Disadvantages </w:t>
      </w:r>
      <w:r w:rsidR="00A952A3" w:rsidRPr="00A952A3">
        <w:t>of</w:t>
      </w:r>
      <w:r w:rsidRPr="00A952A3">
        <w:t xml:space="preserve"> Pond Ash </w:t>
      </w:r>
    </w:p>
    <w:p w:rsidR="00113629" w:rsidRPr="00DF4BF0" w:rsidRDefault="00113629" w:rsidP="00A952A3">
      <w:pPr>
        <w:pStyle w:val="Heading2"/>
        <w:numPr>
          <w:ilvl w:val="0"/>
          <w:numId w:val="5"/>
        </w:numPr>
        <w:spacing w:before="0" w:line="276" w:lineRule="auto"/>
        <w:ind w:left="374" w:hanging="187"/>
        <w:jc w:val="both"/>
        <w:rPr>
          <w:b w:val="0"/>
        </w:rPr>
      </w:pPr>
      <w:r w:rsidRPr="00DF4BF0">
        <w:rPr>
          <w:b w:val="0"/>
        </w:rPr>
        <w:t xml:space="preserve">Needs skilled </w:t>
      </w:r>
      <w:r w:rsidR="00A952A3" w:rsidRPr="00DF4BF0">
        <w:rPr>
          <w:b w:val="0"/>
        </w:rPr>
        <w:t>labor.</w:t>
      </w:r>
    </w:p>
    <w:p w:rsidR="00113629" w:rsidRDefault="00113629" w:rsidP="00A952A3">
      <w:pPr>
        <w:pStyle w:val="Heading2"/>
        <w:numPr>
          <w:ilvl w:val="0"/>
          <w:numId w:val="5"/>
        </w:numPr>
        <w:spacing w:before="0" w:line="276" w:lineRule="auto"/>
        <w:ind w:left="374" w:hanging="187"/>
        <w:jc w:val="both"/>
        <w:rPr>
          <w:b w:val="0"/>
        </w:rPr>
      </w:pPr>
      <w:r w:rsidRPr="00DF4BF0">
        <w:rPr>
          <w:b w:val="0"/>
        </w:rPr>
        <w:t>Need lot of care while manufacturing.</w:t>
      </w:r>
    </w:p>
    <w:p w:rsidR="00113629" w:rsidRPr="00A952A3" w:rsidRDefault="008B1E2E" w:rsidP="008B1E2E">
      <w:pPr>
        <w:pStyle w:val="Heading2"/>
        <w:spacing w:before="147" w:line="276" w:lineRule="auto"/>
        <w:ind w:left="0"/>
        <w:jc w:val="center"/>
      </w:pPr>
      <w:r>
        <w:t>III-</w:t>
      </w:r>
      <w:r w:rsidR="00113629" w:rsidRPr="00A952A3">
        <w:t>MIX DESIGN</w:t>
      </w:r>
    </w:p>
    <w:p w:rsidR="00113629" w:rsidRDefault="00113629" w:rsidP="00A952A3">
      <w:pPr>
        <w:pStyle w:val="Heading2"/>
        <w:spacing w:before="147" w:line="276" w:lineRule="auto"/>
        <w:ind w:left="0"/>
        <w:jc w:val="both"/>
        <w:rPr>
          <w:b w:val="0"/>
        </w:rPr>
      </w:pPr>
      <w:r w:rsidRPr="00473646">
        <w:rPr>
          <w:b w:val="0"/>
        </w:rPr>
        <w:t>The process of choosing suitable ingredients of mix and determining their relative amounts with the target of manufacturing a mixture of the specified , strength, durability, and workability as economically as possible is termed the concrete mix design. Mix design is the most important step in casting of bricks. During the production of fly ash and pond ash bricks using stone crusher dust and grit, various combinations were tried in order to obtain proper slurry and in turn, solid bricks. A batch of 95 bricks each was then casted for fly ash and pond ash bricks. The proportioning which resulted in acceptable brick formation as calculated from the batch is as follows. The average weight of a conventional burnt clay brick is 2.8 Kg and the manufacturing cost is as high as Rs. 4. Thus cost per fly ash and pond ash brick is then calculated in order to evaluate economic considerations and make comparisons.</w:t>
      </w:r>
    </w:p>
    <w:p w:rsidR="00113629" w:rsidRDefault="00113629" w:rsidP="00A952A3">
      <w:pPr>
        <w:pStyle w:val="Heading2"/>
        <w:spacing w:before="147" w:line="276" w:lineRule="auto"/>
        <w:ind w:left="0"/>
        <w:jc w:val="both"/>
        <w:rPr>
          <w:b w:val="0"/>
        </w:rPr>
      </w:pPr>
      <w:r w:rsidRPr="00AA6C31">
        <w:rPr>
          <w:b w:val="0"/>
        </w:rPr>
        <w:t>Mix Design for Pond Ash Bricks</w:t>
      </w:r>
    </w:p>
    <w:p w:rsidR="00113629" w:rsidRPr="00113629" w:rsidRDefault="00113629" w:rsidP="00D04570">
      <w:pPr>
        <w:jc w:val="both"/>
        <w:rPr>
          <w:rFonts w:ascii="Times New Roman" w:hAnsi="Times New Roman"/>
          <w:sz w:val="20"/>
        </w:rPr>
      </w:pPr>
      <w:r w:rsidRPr="00113629">
        <w:rPr>
          <w:rFonts w:ascii="Times New Roman" w:hAnsi="Times New Roman"/>
          <w:sz w:val="20"/>
        </w:rPr>
        <w:t xml:space="preserve">           Attempt </w:t>
      </w:r>
      <w:proofErr w:type="gramStart"/>
      <w:r w:rsidRPr="00113629">
        <w:rPr>
          <w:rFonts w:ascii="Times New Roman" w:hAnsi="Times New Roman"/>
          <w:sz w:val="20"/>
        </w:rPr>
        <w:t>I :</w:t>
      </w:r>
      <w:proofErr w:type="gramEnd"/>
    </w:p>
    <w:tbl>
      <w:tblPr>
        <w:tblStyle w:val="TableGrid"/>
        <w:tblW w:w="0" w:type="auto"/>
        <w:tblInd w:w="670" w:type="dxa"/>
        <w:tblLook w:val="04A0"/>
      </w:tblPr>
      <w:tblGrid>
        <w:gridCol w:w="1487"/>
        <w:gridCol w:w="1243"/>
        <w:gridCol w:w="848"/>
      </w:tblGrid>
      <w:tr w:rsidR="00113629" w:rsidRPr="00A952A3" w:rsidTr="00A952A3">
        <w:tc>
          <w:tcPr>
            <w:tcW w:w="148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Pond Ash</w:t>
            </w:r>
          </w:p>
        </w:tc>
        <w:tc>
          <w:tcPr>
            <w:tcW w:w="124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37 Kg</w:t>
            </w:r>
          </w:p>
        </w:tc>
        <w:tc>
          <w:tcPr>
            <w:tcW w:w="84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15.8%</w:t>
            </w:r>
          </w:p>
        </w:tc>
      </w:tr>
      <w:tr w:rsidR="00113629" w:rsidRPr="00A952A3" w:rsidTr="00A952A3">
        <w:tc>
          <w:tcPr>
            <w:tcW w:w="148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Crusher Dust and Grit</w:t>
            </w:r>
          </w:p>
        </w:tc>
        <w:tc>
          <w:tcPr>
            <w:tcW w:w="124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175 Kg</w:t>
            </w:r>
          </w:p>
        </w:tc>
        <w:tc>
          <w:tcPr>
            <w:tcW w:w="84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75%</w:t>
            </w:r>
          </w:p>
        </w:tc>
      </w:tr>
      <w:tr w:rsidR="00113629" w:rsidRPr="00A952A3" w:rsidTr="00A952A3">
        <w:tc>
          <w:tcPr>
            <w:tcW w:w="148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Cement</w:t>
            </w:r>
          </w:p>
        </w:tc>
        <w:tc>
          <w:tcPr>
            <w:tcW w:w="124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20 Kg</w:t>
            </w:r>
          </w:p>
        </w:tc>
        <w:tc>
          <w:tcPr>
            <w:tcW w:w="84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8.6%</w:t>
            </w:r>
          </w:p>
        </w:tc>
      </w:tr>
      <w:tr w:rsidR="00113629" w:rsidRPr="00A952A3" w:rsidTr="00A952A3">
        <w:tc>
          <w:tcPr>
            <w:tcW w:w="148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Water</w:t>
            </w:r>
          </w:p>
        </w:tc>
        <w:tc>
          <w:tcPr>
            <w:tcW w:w="1243" w:type="dxa"/>
          </w:tcPr>
          <w:p w:rsidR="00113629" w:rsidRPr="00A952A3" w:rsidRDefault="00113629" w:rsidP="00A952A3">
            <w:pPr>
              <w:spacing w:after="0" w:line="240" w:lineRule="auto"/>
              <w:jc w:val="both"/>
              <w:rPr>
                <w:rFonts w:ascii="Times New Roman" w:hAnsi="Times New Roman"/>
                <w:sz w:val="20"/>
              </w:rPr>
            </w:pPr>
          </w:p>
        </w:tc>
        <w:tc>
          <w:tcPr>
            <w:tcW w:w="84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0.6%</w:t>
            </w:r>
          </w:p>
        </w:tc>
      </w:tr>
      <w:tr w:rsidR="00113629" w:rsidRPr="00A952A3" w:rsidTr="00A952A3">
        <w:tc>
          <w:tcPr>
            <w:tcW w:w="148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Total Mix</w:t>
            </w:r>
          </w:p>
        </w:tc>
        <w:tc>
          <w:tcPr>
            <w:tcW w:w="1243" w:type="dxa"/>
          </w:tcPr>
          <w:p w:rsidR="00113629" w:rsidRPr="00A952A3" w:rsidRDefault="00113629" w:rsidP="00A952A3">
            <w:pPr>
              <w:spacing w:after="0" w:line="240" w:lineRule="auto"/>
              <w:jc w:val="both"/>
              <w:rPr>
                <w:rFonts w:ascii="Times New Roman" w:hAnsi="Times New Roman"/>
                <w:sz w:val="20"/>
              </w:rPr>
            </w:pPr>
          </w:p>
        </w:tc>
        <w:tc>
          <w:tcPr>
            <w:tcW w:w="84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100%</w:t>
            </w:r>
          </w:p>
        </w:tc>
      </w:tr>
    </w:tbl>
    <w:p w:rsidR="00A952A3" w:rsidRDefault="00A952A3" w:rsidP="00D04570">
      <w:pPr>
        <w:jc w:val="both"/>
        <w:rPr>
          <w:rFonts w:ascii="Times New Roman" w:hAnsi="Times New Roman"/>
          <w:sz w:val="20"/>
          <w:szCs w:val="20"/>
        </w:rPr>
      </w:pPr>
    </w:p>
    <w:p w:rsidR="00113629" w:rsidRPr="00113629" w:rsidRDefault="00113629" w:rsidP="00D04570">
      <w:pPr>
        <w:jc w:val="both"/>
        <w:rPr>
          <w:rFonts w:ascii="Times New Roman" w:hAnsi="Times New Roman"/>
          <w:sz w:val="20"/>
          <w:szCs w:val="20"/>
        </w:rPr>
      </w:pPr>
      <w:r w:rsidRPr="00113629">
        <w:rPr>
          <w:rFonts w:ascii="Times New Roman" w:hAnsi="Times New Roman"/>
          <w:sz w:val="20"/>
          <w:szCs w:val="20"/>
        </w:rPr>
        <w:t>Failed Proportion of Pond Ash Bricks (Attempt I)</w:t>
      </w:r>
    </w:p>
    <w:p w:rsidR="00113629" w:rsidRDefault="00113629" w:rsidP="00A952A3">
      <w:pPr>
        <w:jc w:val="both"/>
        <w:rPr>
          <w:rFonts w:ascii="Times New Roman" w:hAnsi="Times New Roman"/>
          <w:sz w:val="20"/>
          <w:szCs w:val="20"/>
        </w:rPr>
      </w:pPr>
      <w:r w:rsidRPr="00113629">
        <w:rPr>
          <w:rFonts w:ascii="Times New Roman" w:hAnsi="Times New Roman"/>
          <w:sz w:val="20"/>
          <w:szCs w:val="20"/>
        </w:rPr>
        <w:t>Observation: The batch of bricks failed as the brick did not provide sufficient binding.</w:t>
      </w:r>
    </w:p>
    <w:p w:rsidR="00113629" w:rsidRPr="00113629" w:rsidRDefault="00113629" w:rsidP="00D04570">
      <w:pPr>
        <w:jc w:val="both"/>
        <w:rPr>
          <w:rFonts w:ascii="Times New Roman" w:hAnsi="Times New Roman"/>
          <w:sz w:val="20"/>
        </w:rPr>
      </w:pPr>
      <w:r w:rsidRPr="00113629">
        <w:rPr>
          <w:rFonts w:ascii="Times New Roman" w:hAnsi="Times New Roman"/>
          <w:sz w:val="20"/>
        </w:rPr>
        <w:t>Attempt II:</w:t>
      </w:r>
    </w:p>
    <w:tbl>
      <w:tblPr>
        <w:tblStyle w:val="TableGrid"/>
        <w:tblW w:w="0" w:type="auto"/>
        <w:tblInd w:w="670" w:type="dxa"/>
        <w:tblLook w:val="04A0"/>
      </w:tblPr>
      <w:tblGrid>
        <w:gridCol w:w="1463"/>
        <w:gridCol w:w="1217"/>
        <w:gridCol w:w="988"/>
      </w:tblGrid>
      <w:tr w:rsidR="00113629" w:rsidRPr="00A952A3" w:rsidTr="00A952A3">
        <w:tc>
          <w:tcPr>
            <w:tcW w:w="146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Fly Ash</w:t>
            </w:r>
          </w:p>
        </w:tc>
        <w:tc>
          <w:tcPr>
            <w:tcW w:w="121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49 Kg</w:t>
            </w:r>
          </w:p>
        </w:tc>
        <w:tc>
          <w:tcPr>
            <w:tcW w:w="98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20.96%</w:t>
            </w:r>
          </w:p>
        </w:tc>
      </w:tr>
      <w:tr w:rsidR="00113629" w:rsidRPr="00A952A3" w:rsidTr="00A952A3">
        <w:tc>
          <w:tcPr>
            <w:tcW w:w="146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Crusher Dust and Grit</w:t>
            </w:r>
          </w:p>
        </w:tc>
        <w:tc>
          <w:tcPr>
            <w:tcW w:w="121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163 Kg</w:t>
            </w:r>
          </w:p>
        </w:tc>
        <w:tc>
          <w:tcPr>
            <w:tcW w:w="98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70%</w:t>
            </w:r>
          </w:p>
        </w:tc>
      </w:tr>
      <w:tr w:rsidR="00113629" w:rsidRPr="00A952A3" w:rsidTr="00A952A3">
        <w:tc>
          <w:tcPr>
            <w:tcW w:w="146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Cement</w:t>
            </w:r>
          </w:p>
        </w:tc>
        <w:tc>
          <w:tcPr>
            <w:tcW w:w="1217"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20 kg</w:t>
            </w:r>
          </w:p>
        </w:tc>
        <w:tc>
          <w:tcPr>
            <w:tcW w:w="98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8.5%</w:t>
            </w:r>
          </w:p>
        </w:tc>
      </w:tr>
      <w:tr w:rsidR="00113629" w:rsidRPr="00A952A3" w:rsidTr="00A952A3">
        <w:tc>
          <w:tcPr>
            <w:tcW w:w="146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Water</w:t>
            </w:r>
          </w:p>
        </w:tc>
        <w:tc>
          <w:tcPr>
            <w:tcW w:w="1217" w:type="dxa"/>
          </w:tcPr>
          <w:p w:rsidR="00113629" w:rsidRPr="00A952A3" w:rsidRDefault="00113629" w:rsidP="00A952A3">
            <w:pPr>
              <w:spacing w:after="0" w:line="240" w:lineRule="auto"/>
              <w:jc w:val="both"/>
              <w:rPr>
                <w:rFonts w:ascii="Times New Roman" w:hAnsi="Times New Roman"/>
                <w:sz w:val="20"/>
              </w:rPr>
            </w:pPr>
          </w:p>
        </w:tc>
        <w:tc>
          <w:tcPr>
            <w:tcW w:w="98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0.54%</w:t>
            </w:r>
          </w:p>
        </w:tc>
      </w:tr>
      <w:tr w:rsidR="00113629" w:rsidRPr="00A952A3" w:rsidTr="00A952A3">
        <w:tc>
          <w:tcPr>
            <w:tcW w:w="1463"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Total Mix</w:t>
            </w:r>
          </w:p>
        </w:tc>
        <w:tc>
          <w:tcPr>
            <w:tcW w:w="1217" w:type="dxa"/>
          </w:tcPr>
          <w:p w:rsidR="00113629" w:rsidRPr="00A952A3" w:rsidRDefault="00113629" w:rsidP="00A952A3">
            <w:pPr>
              <w:spacing w:after="0" w:line="240" w:lineRule="auto"/>
              <w:jc w:val="both"/>
              <w:rPr>
                <w:rFonts w:ascii="Times New Roman" w:hAnsi="Times New Roman"/>
                <w:sz w:val="20"/>
              </w:rPr>
            </w:pPr>
          </w:p>
        </w:tc>
        <w:tc>
          <w:tcPr>
            <w:tcW w:w="988" w:type="dxa"/>
          </w:tcPr>
          <w:p w:rsidR="00113629" w:rsidRPr="00A952A3" w:rsidRDefault="00113629" w:rsidP="00A952A3">
            <w:pPr>
              <w:spacing w:after="0" w:line="240" w:lineRule="auto"/>
              <w:jc w:val="both"/>
              <w:rPr>
                <w:rFonts w:ascii="Times New Roman" w:hAnsi="Times New Roman"/>
                <w:sz w:val="20"/>
              </w:rPr>
            </w:pPr>
            <w:r w:rsidRPr="00A952A3">
              <w:rPr>
                <w:rFonts w:ascii="Times New Roman" w:hAnsi="Times New Roman"/>
                <w:sz w:val="20"/>
              </w:rPr>
              <w:t>100%</w:t>
            </w:r>
          </w:p>
        </w:tc>
      </w:tr>
    </w:tbl>
    <w:p w:rsidR="00113629" w:rsidRPr="00113629" w:rsidRDefault="00113629" w:rsidP="00D04570">
      <w:pPr>
        <w:jc w:val="both"/>
        <w:rPr>
          <w:rFonts w:ascii="Times New Roman" w:hAnsi="Times New Roman"/>
          <w:sz w:val="20"/>
          <w:szCs w:val="20"/>
        </w:rPr>
      </w:pPr>
      <w:r w:rsidRPr="00113629">
        <w:rPr>
          <w:rFonts w:ascii="Times New Roman" w:hAnsi="Times New Roman"/>
          <w:sz w:val="20"/>
          <w:szCs w:val="20"/>
        </w:rPr>
        <w:lastRenderedPageBreak/>
        <w:t>Failed Proportion of Pond Ash Bricks (Attempt II)</w:t>
      </w:r>
    </w:p>
    <w:p w:rsidR="00113629" w:rsidRDefault="00113629" w:rsidP="00740931">
      <w:pPr>
        <w:pStyle w:val="Heading2"/>
        <w:tabs>
          <w:tab w:val="left" w:pos="-90"/>
        </w:tabs>
        <w:spacing w:before="147" w:line="276" w:lineRule="auto"/>
        <w:ind w:left="0"/>
        <w:jc w:val="both"/>
        <w:rPr>
          <w:b w:val="0"/>
        </w:rPr>
      </w:pPr>
      <w:bookmarkStart w:id="1" w:name="_GoBack"/>
      <w:bookmarkEnd w:id="1"/>
      <w:r w:rsidRPr="00102BCE">
        <w:rPr>
          <w:b w:val="0"/>
        </w:rPr>
        <w:t>Observation: The batch of bricks failed as the brick lacked strength and broke easily.</w:t>
      </w:r>
    </w:p>
    <w:p w:rsidR="00740931" w:rsidRPr="00740931" w:rsidRDefault="00740931" w:rsidP="00D04570">
      <w:pPr>
        <w:jc w:val="both"/>
        <w:rPr>
          <w:rFonts w:ascii="Times New Roman" w:hAnsi="Times New Roman"/>
          <w:sz w:val="10"/>
        </w:rPr>
      </w:pPr>
    </w:p>
    <w:p w:rsidR="00113629" w:rsidRPr="00113629" w:rsidRDefault="00113629" w:rsidP="00D04570">
      <w:pPr>
        <w:jc w:val="both"/>
        <w:rPr>
          <w:rFonts w:ascii="Times New Roman" w:hAnsi="Times New Roman"/>
          <w:sz w:val="20"/>
        </w:rPr>
      </w:pPr>
      <w:r w:rsidRPr="00113629">
        <w:rPr>
          <w:rFonts w:ascii="Times New Roman" w:hAnsi="Times New Roman"/>
          <w:sz w:val="20"/>
        </w:rPr>
        <w:t>Attempt III:</w:t>
      </w:r>
    </w:p>
    <w:tbl>
      <w:tblPr>
        <w:tblStyle w:val="TableGrid"/>
        <w:tblW w:w="0" w:type="auto"/>
        <w:tblInd w:w="288" w:type="dxa"/>
        <w:tblLook w:val="04A0"/>
      </w:tblPr>
      <w:tblGrid>
        <w:gridCol w:w="1403"/>
        <w:gridCol w:w="937"/>
        <w:gridCol w:w="1080"/>
      </w:tblGrid>
      <w:tr w:rsidR="00113629" w:rsidRPr="00740931" w:rsidTr="00740931">
        <w:tc>
          <w:tcPr>
            <w:tcW w:w="1403"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Fly Ash</w:t>
            </w:r>
          </w:p>
        </w:tc>
        <w:tc>
          <w:tcPr>
            <w:tcW w:w="937"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54 Kg</w:t>
            </w:r>
          </w:p>
        </w:tc>
        <w:tc>
          <w:tcPr>
            <w:tcW w:w="1080"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23.23%</w:t>
            </w:r>
          </w:p>
        </w:tc>
      </w:tr>
      <w:tr w:rsidR="00113629" w:rsidRPr="00740931" w:rsidTr="00740931">
        <w:tc>
          <w:tcPr>
            <w:tcW w:w="1403"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Crusher Dust and Grit</w:t>
            </w:r>
          </w:p>
        </w:tc>
        <w:tc>
          <w:tcPr>
            <w:tcW w:w="937"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160 Kg</w:t>
            </w:r>
          </w:p>
        </w:tc>
        <w:tc>
          <w:tcPr>
            <w:tcW w:w="1080"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68.30%</w:t>
            </w:r>
          </w:p>
        </w:tc>
      </w:tr>
      <w:tr w:rsidR="00113629" w:rsidRPr="00740931" w:rsidTr="00740931">
        <w:tc>
          <w:tcPr>
            <w:tcW w:w="1403"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Cement</w:t>
            </w:r>
          </w:p>
        </w:tc>
        <w:tc>
          <w:tcPr>
            <w:tcW w:w="937"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18 Kg</w:t>
            </w:r>
          </w:p>
        </w:tc>
        <w:tc>
          <w:tcPr>
            <w:tcW w:w="1080"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8%</w:t>
            </w:r>
          </w:p>
        </w:tc>
      </w:tr>
      <w:tr w:rsidR="00113629" w:rsidRPr="00740931" w:rsidTr="00740931">
        <w:tc>
          <w:tcPr>
            <w:tcW w:w="1403"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Water</w:t>
            </w:r>
          </w:p>
        </w:tc>
        <w:tc>
          <w:tcPr>
            <w:tcW w:w="937" w:type="dxa"/>
          </w:tcPr>
          <w:p w:rsidR="00113629" w:rsidRPr="00740931" w:rsidRDefault="00113629" w:rsidP="00740931">
            <w:pPr>
              <w:spacing w:after="0" w:line="240" w:lineRule="auto"/>
              <w:jc w:val="both"/>
              <w:rPr>
                <w:rFonts w:ascii="Times New Roman" w:hAnsi="Times New Roman"/>
                <w:sz w:val="20"/>
              </w:rPr>
            </w:pPr>
          </w:p>
        </w:tc>
        <w:tc>
          <w:tcPr>
            <w:tcW w:w="1080"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0.47%</w:t>
            </w:r>
          </w:p>
        </w:tc>
      </w:tr>
      <w:tr w:rsidR="00113629" w:rsidRPr="00740931" w:rsidTr="00740931">
        <w:tc>
          <w:tcPr>
            <w:tcW w:w="1403"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Total Mix</w:t>
            </w:r>
          </w:p>
        </w:tc>
        <w:tc>
          <w:tcPr>
            <w:tcW w:w="937" w:type="dxa"/>
          </w:tcPr>
          <w:p w:rsidR="00113629" w:rsidRPr="00740931" w:rsidRDefault="00113629" w:rsidP="00740931">
            <w:pPr>
              <w:spacing w:after="0" w:line="240" w:lineRule="auto"/>
              <w:jc w:val="both"/>
              <w:rPr>
                <w:rFonts w:ascii="Times New Roman" w:hAnsi="Times New Roman"/>
                <w:sz w:val="20"/>
              </w:rPr>
            </w:pPr>
          </w:p>
        </w:tc>
        <w:tc>
          <w:tcPr>
            <w:tcW w:w="1080" w:type="dxa"/>
          </w:tcPr>
          <w:p w:rsidR="00113629" w:rsidRPr="00740931" w:rsidRDefault="00113629" w:rsidP="00740931">
            <w:pPr>
              <w:spacing w:after="0" w:line="240" w:lineRule="auto"/>
              <w:jc w:val="both"/>
              <w:rPr>
                <w:rFonts w:ascii="Times New Roman" w:hAnsi="Times New Roman"/>
                <w:sz w:val="20"/>
              </w:rPr>
            </w:pPr>
            <w:r w:rsidRPr="00740931">
              <w:rPr>
                <w:rFonts w:ascii="Times New Roman" w:hAnsi="Times New Roman"/>
                <w:sz w:val="20"/>
              </w:rPr>
              <w:t>100%</w:t>
            </w:r>
          </w:p>
        </w:tc>
      </w:tr>
    </w:tbl>
    <w:p w:rsidR="00740931" w:rsidRDefault="00740931" w:rsidP="00D04570">
      <w:pPr>
        <w:jc w:val="both"/>
        <w:rPr>
          <w:rFonts w:ascii="Times New Roman" w:hAnsi="Times New Roman"/>
          <w:sz w:val="20"/>
          <w:szCs w:val="20"/>
        </w:rPr>
      </w:pPr>
    </w:p>
    <w:p w:rsidR="00113629" w:rsidRPr="00113629" w:rsidRDefault="00113629" w:rsidP="00D04570">
      <w:pPr>
        <w:jc w:val="both"/>
        <w:rPr>
          <w:rFonts w:ascii="Times New Roman" w:hAnsi="Times New Roman"/>
          <w:sz w:val="20"/>
          <w:szCs w:val="20"/>
        </w:rPr>
      </w:pPr>
      <w:r w:rsidRPr="00113629">
        <w:rPr>
          <w:rFonts w:ascii="Times New Roman" w:hAnsi="Times New Roman"/>
          <w:sz w:val="20"/>
          <w:szCs w:val="20"/>
        </w:rPr>
        <w:t>Failed Proportion of Pond Ash Bricks (Attempt III)</w:t>
      </w:r>
    </w:p>
    <w:p w:rsidR="00113629" w:rsidRPr="00740931" w:rsidRDefault="00113629" w:rsidP="00D04570">
      <w:pPr>
        <w:jc w:val="both"/>
        <w:rPr>
          <w:rFonts w:ascii="Times New Roman" w:hAnsi="Times New Roman"/>
          <w:sz w:val="20"/>
          <w:szCs w:val="20"/>
        </w:rPr>
      </w:pPr>
      <w:r w:rsidRPr="00740931">
        <w:rPr>
          <w:rFonts w:ascii="Times New Roman" w:hAnsi="Times New Roman"/>
          <w:sz w:val="20"/>
          <w:szCs w:val="20"/>
        </w:rPr>
        <w:t>Observation: The batch of bricks failed as the corners break.</w:t>
      </w:r>
    </w:p>
    <w:p w:rsidR="00113629" w:rsidRPr="00740931" w:rsidRDefault="00113629" w:rsidP="00D04570">
      <w:pPr>
        <w:jc w:val="both"/>
        <w:rPr>
          <w:rFonts w:ascii="Times New Roman" w:hAnsi="Times New Roman"/>
          <w:b/>
          <w:sz w:val="20"/>
          <w:szCs w:val="20"/>
        </w:rPr>
      </w:pPr>
      <w:r w:rsidRPr="00740931">
        <w:rPr>
          <w:rFonts w:ascii="Times New Roman" w:hAnsi="Times New Roman"/>
          <w:b/>
          <w:sz w:val="20"/>
          <w:szCs w:val="20"/>
        </w:rPr>
        <w:t xml:space="preserve">Successful Mix Design: </w:t>
      </w:r>
    </w:p>
    <w:p w:rsidR="00113629" w:rsidRPr="00740931" w:rsidRDefault="00113629" w:rsidP="00D04570">
      <w:pPr>
        <w:jc w:val="both"/>
        <w:rPr>
          <w:rFonts w:ascii="Times New Roman" w:hAnsi="Times New Roman"/>
          <w:sz w:val="20"/>
          <w:szCs w:val="20"/>
        </w:rPr>
      </w:pPr>
      <w:r w:rsidRPr="00740931">
        <w:rPr>
          <w:rFonts w:ascii="Times New Roman" w:hAnsi="Times New Roman"/>
          <w:sz w:val="20"/>
          <w:szCs w:val="20"/>
        </w:rPr>
        <w:t>For casting a batch of 95 bricks, 61 Kg of pond ash, 152 Kg of stone crusher dust and 19 Kg of cement were mixed along with steady addition of water unit thick slurry was formed. The bricks were then casted and curing was done after 24 hours.</w:t>
      </w:r>
    </w:p>
    <w:p w:rsidR="00113629" w:rsidRPr="00740931" w:rsidRDefault="00113629" w:rsidP="00D04570">
      <w:pPr>
        <w:pStyle w:val="Heading2"/>
        <w:tabs>
          <w:tab w:val="left" w:pos="616"/>
        </w:tabs>
        <w:spacing w:before="147" w:line="276" w:lineRule="auto"/>
        <w:jc w:val="both"/>
        <w:rPr>
          <w:b w:val="0"/>
        </w:rPr>
      </w:pPr>
      <w:r w:rsidRPr="00740931">
        <w:rPr>
          <w:b w:val="0"/>
        </w:rPr>
        <w:t>Mix Design for Pond Ash Bricks</w:t>
      </w:r>
    </w:p>
    <w:tbl>
      <w:tblPr>
        <w:tblStyle w:val="TableGrid"/>
        <w:tblW w:w="0" w:type="auto"/>
        <w:tblInd w:w="738" w:type="dxa"/>
        <w:tblLook w:val="04A0"/>
      </w:tblPr>
      <w:tblGrid>
        <w:gridCol w:w="2070"/>
        <w:gridCol w:w="1080"/>
      </w:tblGrid>
      <w:tr w:rsidR="008B1E2E" w:rsidTr="008B1E2E">
        <w:trPr>
          <w:trHeight w:val="144"/>
        </w:trPr>
        <w:tc>
          <w:tcPr>
            <w:tcW w:w="207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Pond Ash</w:t>
            </w:r>
          </w:p>
        </w:tc>
        <w:tc>
          <w:tcPr>
            <w:tcW w:w="108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26.12%</w:t>
            </w:r>
          </w:p>
        </w:tc>
      </w:tr>
      <w:tr w:rsidR="008B1E2E" w:rsidTr="008B1E2E">
        <w:trPr>
          <w:trHeight w:val="144"/>
        </w:trPr>
        <w:tc>
          <w:tcPr>
            <w:tcW w:w="207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Crusher Dust and Grit</w:t>
            </w:r>
          </w:p>
        </w:tc>
        <w:tc>
          <w:tcPr>
            <w:tcW w:w="108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65.30%</w:t>
            </w:r>
          </w:p>
        </w:tc>
      </w:tr>
      <w:tr w:rsidR="008B1E2E" w:rsidTr="008B1E2E">
        <w:trPr>
          <w:trHeight w:val="144"/>
        </w:trPr>
        <w:tc>
          <w:tcPr>
            <w:tcW w:w="207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Cement</w:t>
            </w:r>
          </w:p>
        </w:tc>
        <w:tc>
          <w:tcPr>
            <w:tcW w:w="108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8.16%</w:t>
            </w:r>
          </w:p>
        </w:tc>
      </w:tr>
      <w:tr w:rsidR="008B1E2E" w:rsidTr="008B1E2E">
        <w:trPr>
          <w:trHeight w:val="144"/>
        </w:trPr>
        <w:tc>
          <w:tcPr>
            <w:tcW w:w="207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Water</w:t>
            </w:r>
          </w:p>
        </w:tc>
        <w:tc>
          <w:tcPr>
            <w:tcW w:w="108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kern w:val="24"/>
                <w:sz w:val="20"/>
                <w:szCs w:val="20"/>
                <w:lang w:bidi="mr-IN"/>
              </w:rPr>
              <w:t>0.42%</w:t>
            </w:r>
          </w:p>
        </w:tc>
      </w:tr>
      <w:tr w:rsidR="008B1E2E" w:rsidTr="008B1E2E">
        <w:trPr>
          <w:trHeight w:val="144"/>
        </w:trPr>
        <w:tc>
          <w:tcPr>
            <w:tcW w:w="207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b/>
                <w:kern w:val="24"/>
                <w:sz w:val="20"/>
                <w:szCs w:val="20"/>
                <w:lang w:bidi="mr-IN"/>
              </w:rPr>
              <w:t>Total Mix</w:t>
            </w:r>
          </w:p>
        </w:tc>
        <w:tc>
          <w:tcPr>
            <w:tcW w:w="1080" w:type="dxa"/>
          </w:tcPr>
          <w:p w:rsidR="008B1E2E" w:rsidRDefault="008B1E2E" w:rsidP="008B1E2E">
            <w:pPr>
              <w:spacing w:after="0" w:line="240" w:lineRule="auto"/>
              <w:jc w:val="both"/>
              <w:rPr>
                <w:rFonts w:ascii="Times New Roman" w:hAnsi="Times New Roman"/>
                <w:sz w:val="20"/>
                <w:szCs w:val="20"/>
              </w:rPr>
            </w:pPr>
            <w:r w:rsidRPr="00740931">
              <w:rPr>
                <w:rFonts w:ascii="Times New Roman" w:hAnsi="Times New Roman"/>
                <w:b/>
                <w:kern w:val="24"/>
                <w:sz w:val="20"/>
                <w:szCs w:val="20"/>
                <w:lang w:bidi="mr-IN"/>
              </w:rPr>
              <w:t>100%</w:t>
            </w:r>
          </w:p>
        </w:tc>
      </w:tr>
    </w:tbl>
    <w:p w:rsidR="00113629" w:rsidRPr="00740931" w:rsidRDefault="00113629" w:rsidP="00D04570">
      <w:pPr>
        <w:jc w:val="both"/>
        <w:rPr>
          <w:rFonts w:ascii="Times New Roman" w:hAnsi="Times New Roman"/>
          <w:sz w:val="20"/>
          <w:szCs w:val="20"/>
        </w:rPr>
      </w:pPr>
    </w:p>
    <w:p w:rsidR="00D04570" w:rsidRPr="00740931" w:rsidRDefault="00D04570" w:rsidP="00D04570">
      <w:pPr>
        <w:jc w:val="both"/>
        <w:rPr>
          <w:rFonts w:ascii="Times New Roman" w:hAnsi="Times New Roman"/>
          <w:sz w:val="20"/>
          <w:szCs w:val="20"/>
        </w:rPr>
      </w:pPr>
    </w:p>
    <w:p w:rsidR="00113629" w:rsidRPr="00740931" w:rsidRDefault="00113629" w:rsidP="008B1E2E">
      <w:pPr>
        <w:pStyle w:val="Heading2"/>
        <w:spacing w:before="147" w:line="276" w:lineRule="auto"/>
        <w:ind w:left="0"/>
        <w:jc w:val="both"/>
        <w:rPr>
          <w:b w:val="0"/>
        </w:rPr>
      </w:pPr>
      <w:r w:rsidRPr="00740931">
        <w:t>Cost Comparison</w:t>
      </w:r>
    </w:p>
    <w:tbl>
      <w:tblPr>
        <w:tblpPr w:leftFromText="180" w:rightFromText="180" w:vertAnchor="text" w:horzAnchor="page" w:tblpX="1121" w:tblpY="275"/>
        <w:tblW w:w="4158" w:type="dxa"/>
        <w:tblCellMar>
          <w:left w:w="0" w:type="dxa"/>
          <w:right w:w="0" w:type="dxa"/>
        </w:tblCellMar>
        <w:tblLook w:val="04A0"/>
      </w:tblPr>
      <w:tblGrid>
        <w:gridCol w:w="1393"/>
        <w:gridCol w:w="789"/>
        <w:gridCol w:w="708"/>
        <w:gridCol w:w="630"/>
        <w:gridCol w:w="638"/>
      </w:tblGrid>
      <w:tr w:rsidR="00113629" w:rsidRPr="00740931" w:rsidTr="00A952A3">
        <w:trPr>
          <w:trHeight w:val="726"/>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tabs>
                <w:tab w:val="left" w:pos="415"/>
                <w:tab w:val="center" w:pos="1063"/>
              </w:tabs>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ab/>
              <w:t>Particular</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kern w:val="24"/>
                <w:sz w:val="20"/>
                <w:szCs w:val="20"/>
                <w:lang w:bidi="mr-IN"/>
              </w:rPr>
            </w:pPr>
            <w:r w:rsidRPr="00740931">
              <w:rPr>
                <w:rFonts w:ascii="Times New Roman" w:hAnsi="Times New Roman"/>
                <w:kern w:val="24"/>
                <w:sz w:val="20"/>
                <w:szCs w:val="20"/>
                <w:lang w:bidi="mr-IN"/>
              </w:rPr>
              <w:t>Weight (kg)</w:t>
            </w:r>
          </w:p>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Pond ash</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kern w:val="24"/>
                <w:sz w:val="20"/>
                <w:szCs w:val="20"/>
                <w:lang w:bidi="mr-IN"/>
              </w:rPr>
            </w:pPr>
            <w:r w:rsidRPr="00740931">
              <w:rPr>
                <w:rFonts w:ascii="Times New Roman" w:hAnsi="Times New Roman"/>
                <w:kern w:val="24"/>
                <w:sz w:val="20"/>
                <w:szCs w:val="20"/>
                <w:lang w:bidi="mr-IN"/>
              </w:rPr>
              <w:t>Cost (Rs.)</w:t>
            </w:r>
          </w:p>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Pond ash</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kern w:val="24"/>
                <w:sz w:val="20"/>
                <w:szCs w:val="20"/>
                <w:lang w:bidi="mr-IN"/>
              </w:rPr>
            </w:pPr>
            <w:r w:rsidRPr="00740931">
              <w:rPr>
                <w:rFonts w:ascii="Times New Roman" w:hAnsi="Times New Roman"/>
                <w:kern w:val="24"/>
                <w:sz w:val="20"/>
                <w:szCs w:val="20"/>
                <w:lang w:bidi="mr-IN"/>
              </w:rPr>
              <w:t>Weight (kg)</w:t>
            </w:r>
          </w:p>
          <w:p w:rsidR="00113629" w:rsidRPr="00740931" w:rsidRDefault="00113629" w:rsidP="00A952A3">
            <w:pPr>
              <w:spacing w:after="0" w:line="240" w:lineRule="auto"/>
              <w:jc w:val="both"/>
              <w:rPr>
                <w:rFonts w:ascii="Times New Roman" w:hAnsi="Times New Roman"/>
                <w:kern w:val="24"/>
                <w:sz w:val="20"/>
                <w:szCs w:val="20"/>
                <w:lang w:bidi="mr-IN"/>
              </w:rPr>
            </w:pPr>
            <w:r w:rsidRPr="00740931">
              <w:rPr>
                <w:rFonts w:ascii="Times New Roman" w:hAnsi="Times New Roman"/>
                <w:kern w:val="24"/>
                <w:sz w:val="20"/>
                <w:szCs w:val="20"/>
                <w:lang w:bidi="mr-IN"/>
              </w:rPr>
              <w:t>Fly ash</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kern w:val="24"/>
                <w:sz w:val="20"/>
                <w:szCs w:val="20"/>
                <w:lang w:bidi="mr-IN"/>
              </w:rPr>
            </w:pPr>
            <w:r w:rsidRPr="00740931">
              <w:rPr>
                <w:rFonts w:ascii="Times New Roman" w:hAnsi="Times New Roman"/>
                <w:kern w:val="24"/>
                <w:sz w:val="20"/>
                <w:szCs w:val="20"/>
                <w:lang w:bidi="mr-IN"/>
              </w:rPr>
              <w:t>Cost (Rs.)</w:t>
            </w:r>
          </w:p>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Fly ash</w:t>
            </w:r>
          </w:p>
        </w:tc>
      </w:tr>
      <w:tr w:rsidR="00113629" w:rsidRPr="00740931" w:rsidTr="00A952A3">
        <w:trPr>
          <w:trHeight w:val="383"/>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Crusher Dust and Grit</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1.60</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0.321</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1.57</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0.321</w:t>
            </w:r>
          </w:p>
        </w:tc>
      </w:tr>
      <w:tr w:rsidR="00113629" w:rsidRPr="00740931" w:rsidTr="00A952A3">
        <w:trPr>
          <w:trHeight w:val="271"/>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Cement</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1.16</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0.178</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1.05</w:t>
            </w:r>
          </w:p>
        </w:tc>
      </w:tr>
      <w:tr w:rsidR="00113629" w:rsidRPr="00740931" w:rsidTr="00A952A3">
        <w:trPr>
          <w:trHeight w:val="288"/>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Labor</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sz w:val="20"/>
                <w:szCs w:val="20"/>
                <w:lang w:bidi="mr-IN"/>
              </w:rPr>
              <w:t>----</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0.40</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0.4</w:t>
            </w:r>
          </w:p>
        </w:tc>
      </w:tr>
      <w:tr w:rsidR="00113629" w:rsidRPr="00740931" w:rsidTr="00A952A3">
        <w:trPr>
          <w:trHeight w:val="513"/>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Electricity</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sz w:val="20"/>
                <w:szCs w:val="20"/>
                <w:lang w:bidi="mr-IN"/>
              </w:rPr>
              <w:t>----</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0.05</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sz w:val="20"/>
                <w:szCs w:val="20"/>
                <w:lang w:bidi="mr-IN"/>
              </w:rPr>
              <w:t>----</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0.05</w:t>
            </w:r>
          </w:p>
        </w:tc>
      </w:tr>
      <w:tr w:rsidR="00113629" w:rsidRPr="00740931" w:rsidTr="00A952A3">
        <w:trPr>
          <w:trHeight w:val="405"/>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5% Losses</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sz w:val="20"/>
                <w:szCs w:val="20"/>
                <w:lang w:bidi="mr-IN"/>
              </w:rPr>
              <w:t>----</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0.09</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sz w:val="20"/>
                <w:szCs w:val="20"/>
                <w:lang w:bidi="mr-IN"/>
              </w:rPr>
              <w:t>----</w:t>
            </w: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0.12</w:t>
            </w:r>
          </w:p>
        </w:tc>
      </w:tr>
      <w:tr w:rsidR="00113629" w:rsidRPr="00740931" w:rsidTr="00A952A3">
        <w:trPr>
          <w:trHeight w:val="361"/>
        </w:trPr>
        <w:tc>
          <w:tcPr>
            <w:tcW w:w="13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Total</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629" w:rsidRPr="00740931" w:rsidRDefault="00113629" w:rsidP="00A952A3">
            <w:pPr>
              <w:spacing w:after="0" w:line="240" w:lineRule="auto"/>
              <w:jc w:val="both"/>
              <w:rPr>
                <w:rFonts w:ascii="Times New Roman" w:hAnsi="Times New Roman"/>
                <w:sz w:val="20"/>
                <w:szCs w:val="20"/>
                <w:lang w:bidi="mr-IN"/>
              </w:rPr>
            </w:pPr>
            <w:r w:rsidRPr="00740931">
              <w:rPr>
                <w:rFonts w:ascii="Times New Roman" w:hAnsi="Times New Roman"/>
                <w:kern w:val="24"/>
                <w:sz w:val="20"/>
                <w:szCs w:val="20"/>
                <w:lang w:bidi="mr-IN"/>
              </w:rPr>
              <w:t>2.02</w:t>
            </w:r>
          </w:p>
        </w:tc>
        <w:tc>
          <w:tcPr>
            <w:tcW w:w="630"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sz w:val="20"/>
                <w:szCs w:val="20"/>
                <w:lang w:bidi="mr-IN"/>
              </w:rPr>
            </w:pPr>
          </w:p>
        </w:tc>
        <w:tc>
          <w:tcPr>
            <w:tcW w:w="638" w:type="dxa"/>
            <w:tcBorders>
              <w:top w:val="single" w:sz="4" w:space="0" w:color="auto"/>
              <w:bottom w:val="single" w:sz="4" w:space="0" w:color="auto"/>
              <w:right w:val="single" w:sz="4" w:space="0" w:color="auto"/>
            </w:tcBorders>
            <w:shd w:val="clear" w:color="auto" w:fill="auto"/>
          </w:tcPr>
          <w:p w:rsidR="00113629" w:rsidRPr="00740931" w:rsidRDefault="00113629" w:rsidP="00A952A3">
            <w:pPr>
              <w:spacing w:after="0" w:line="240" w:lineRule="auto"/>
              <w:jc w:val="both"/>
              <w:rPr>
                <w:rFonts w:ascii="Times New Roman" w:hAnsi="Times New Roman"/>
                <w:bCs/>
                <w:sz w:val="20"/>
                <w:szCs w:val="20"/>
                <w:lang w:bidi="mr-IN"/>
              </w:rPr>
            </w:pPr>
            <w:r w:rsidRPr="00740931">
              <w:rPr>
                <w:rFonts w:ascii="Times New Roman" w:hAnsi="Times New Roman"/>
                <w:bCs/>
                <w:sz w:val="20"/>
                <w:szCs w:val="20"/>
                <w:lang w:bidi="mr-IN"/>
              </w:rPr>
              <w:t>2.19</w:t>
            </w:r>
          </w:p>
        </w:tc>
      </w:tr>
    </w:tbl>
    <w:p w:rsidR="00113629" w:rsidRPr="00740931" w:rsidRDefault="00113629" w:rsidP="00D04570">
      <w:pPr>
        <w:contextualSpacing/>
        <w:jc w:val="both"/>
        <w:rPr>
          <w:rFonts w:ascii="Times New Roman" w:hAnsi="Times New Roman"/>
          <w:sz w:val="20"/>
          <w:szCs w:val="20"/>
        </w:rPr>
      </w:pPr>
    </w:p>
    <w:p w:rsidR="00113629" w:rsidRPr="00740931" w:rsidRDefault="00113629" w:rsidP="00D04570">
      <w:pPr>
        <w:contextualSpacing/>
        <w:jc w:val="both"/>
        <w:rPr>
          <w:rFonts w:ascii="Times New Roman" w:hAnsi="Times New Roman"/>
          <w:sz w:val="20"/>
          <w:szCs w:val="20"/>
        </w:rPr>
      </w:pPr>
      <w:r w:rsidRPr="00740931">
        <w:rPr>
          <w:rFonts w:ascii="Times New Roman" w:hAnsi="Times New Roman"/>
          <w:sz w:val="20"/>
          <w:szCs w:val="20"/>
        </w:rPr>
        <w:t>Cost Comparison</w:t>
      </w:r>
    </w:p>
    <w:p w:rsidR="00113629" w:rsidRPr="008B1E2E" w:rsidRDefault="00113629" w:rsidP="008B1E2E">
      <w:pPr>
        <w:pStyle w:val="ListParagraph"/>
        <w:numPr>
          <w:ilvl w:val="0"/>
          <w:numId w:val="7"/>
        </w:numPr>
        <w:spacing w:before="240"/>
        <w:ind w:left="810" w:hanging="450"/>
        <w:jc w:val="both"/>
        <w:rPr>
          <w:rFonts w:ascii="Times New Roman" w:hAnsi="Times New Roman"/>
          <w:sz w:val="20"/>
          <w:szCs w:val="20"/>
        </w:rPr>
      </w:pPr>
      <w:r w:rsidRPr="008B1E2E">
        <w:rPr>
          <w:rFonts w:ascii="Times New Roman" w:hAnsi="Times New Roman"/>
          <w:sz w:val="20"/>
          <w:szCs w:val="20"/>
        </w:rPr>
        <w:t>Manufacturing cost of one conventional brick = Rs. 4</w:t>
      </w:r>
    </w:p>
    <w:p w:rsidR="00113629" w:rsidRPr="008B1E2E" w:rsidRDefault="00113629" w:rsidP="008B1E2E">
      <w:pPr>
        <w:pStyle w:val="ListParagraph"/>
        <w:spacing w:before="240"/>
        <w:ind w:left="810" w:hanging="450"/>
        <w:jc w:val="both"/>
        <w:rPr>
          <w:rFonts w:ascii="Times New Roman" w:hAnsi="Times New Roman"/>
          <w:sz w:val="20"/>
          <w:szCs w:val="20"/>
        </w:rPr>
      </w:pPr>
      <w:r w:rsidRPr="008B1E2E">
        <w:rPr>
          <w:rFonts w:ascii="Times New Roman" w:hAnsi="Times New Roman"/>
          <w:sz w:val="20"/>
          <w:szCs w:val="20"/>
        </w:rPr>
        <w:t xml:space="preserve"> Manufacturing cost of one fly ash brick = Rs. 2.19</w:t>
      </w:r>
    </w:p>
    <w:p w:rsidR="00113629" w:rsidRPr="008B1E2E" w:rsidRDefault="00113629" w:rsidP="008B1E2E">
      <w:pPr>
        <w:pStyle w:val="ListParagraph"/>
        <w:spacing w:before="240"/>
        <w:ind w:left="810" w:hanging="450"/>
        <w:jc w:val="both"/>
        <w:rPr>
          <w:rFonts w:ascii="Times New Roman" w:hAnsi="Times New Roman"/>
          <w:sz w:val="20"/>
          <w:szCs w:val="20"/>
        </w:rPr>
      </w:pPr>
      <w:r w:rsidRPr="008B1E2E">
        <w:rPr>
          <w:rFonts w:ascii="Times New Roman" w:hAnsi="Times New Roman"/>
          <w:sz w:val="20"/>
          <w:szCs w:val="20"/>
        </w:rPr>
        <w:t xml:space="preserve"> Manufacturing cost of one pond ash brick = Rs. 2.02</w:t>
      </w:r>
    </w:p>
    <w:p w:rsidR="00113629" w:rsidRPr="008B1E2E" w:rsidRDefault="00113629" w:rsidP="008B1E2E">
      <w:pPr>
        <w:pStyle w:val="ListParagraph"/>
        <w:spacing w:before="240"/>
        <w:ind w:left="810" w:hanging="450"/>
        <w:jc w:val="both"/>
        <w:rPr>
          <w:rFonts w:ascii="Times New Roman" w:hAnsi="Times New Roman"/>
          <w:sz w:val="20"/>
          <w:szCs w:val="20"/>
        </w:rPr>
      </w:pPr>
      <w:r w:rsidRPr="008B1E2E">
        <w:rPr>
          <w:rFonts w:ascii="Cambria Math" w:eastAsia="Gungsuh" w:hAnsi="Cambria Math"/>
          <w:sz w:val="20"/>
          <w:szCs w:val="20"/>
        </w:rPr>
        <w:t>∴</w:t>
      </w:r>
      <w:r w:rsidRPr="008B1E2E">
        <w:rPr>
          <w:rFonts w:ascii="Times New Roman" w:eastAsia="Gungsuh" w:hAnsi="Times New Roman"/>
          <w:sz w:val="20"/>
          <w:szCs w:val="20"/>
        </w:rPr>
        <w:t xml:space="preserve"> Pond Ash bricks are more economic.</w:t>
      </w:r>
    </w:p>
    <w:p w:rsidR="00113629" w:rsidRPr="008B1E2E" w:rsidRDefault="00113629" w:rsidP="008B1E2E">
      <w:pPr>
        <w:pStyle w:val="ListParagraph"/>
        <w:widowControl w:val="0"/>
        <w:numPr>
          <w:ilvl w:val="0"/>
          <w:numId w:val="7"/>
        </w:numPr>
        <w:spacing w:after="0"/>
        <w:ind w:left="810" w:hanging="450"/>
        <w:jc w:val="both"/>
        <w:rPr>
          <w:rFonts w:ascii="Times New Roman" w:hAnsi="Times New Roman"/>
          <w:sz w:val="20"/>
          <w:szCs w:val="20"/>
        </w:rPr>
      </w:pPr>
      <w:r w:rsidRPr="008B1E2E">
        <w:rPr>
          <w:rFonts w:ascii="Times New Roman" w:hAnsi="Times New Roman"/>
          <w:sz w:val="20"/>
          <w:szCs w:val="20"/>
        </w:rPr>
        <w:t>Weight of one conventional brick = 2.8 Kg</w:t>
      </w:r>
    </w:p>
    <w:p w:rsidR="00113629" w:rsidRPr="00740931" w:rsidRDefault="00113629" w:rsidP="00D04570">
      <w:pPr>
        <w:jc w:val="both"/>
        <w:rPr>
          <w:rFonts w:ascii="Times New Roman" w:hAnsi="Times New Roman"/>
          <w:sz w:val="20"/>
          <w:szCs w:val="20"/>
        </w:rPr>
      </w:pPr>
      <w:r w:rsidRPr="00740931">
        <w:rPr>
          <w:rFonts w:ascii="Times New Roman" w:hAnsi="Times New Roman"/>
          <w:sz w:val="20"/>
          <w:szCs w:val="20"/>
        </w:rPr>
        <w:t>Weight of one fly ash brick = 2.378 Kg</w:t>
      </w:r>
    </w:p>
    <w:p w:rsidR="00113629" w:rsidRPr="00740931" w:rsidRDefault="003E4770" w:rsidP="00D04570">
      <w:pPr>
        <w:pStyle w:val="ListParagraph"/>
        <w:numPr>
          <w:ilvl w:val="0"/>
          <w:numId w:val="7"/>
        </w:numPr>
        <w:jc w:val="both"/>
        <w:rPr>
          <w:rFonts w:ascii="Times New Roman" w:hAnsi="Times New Roman"/>
          <w:sz w:val="20"/>
          <w:szCs w:val="20"/>
        </w:rPr>
      </w:pPr>
      <w:r w:rsidRPr="00740931">
        <w:rPr>
          <w:rFonts w:ascii="Times New Roman" w:hAnsi="Times New Roman"/>
          <w:sz w:val="20"/>
          <w:szCs w:val="20"/>
        </w:rPr>
        <w:t xml:space="preserve">Weight of one pond ash brick = </w:t>
      </w:r>
      <w:r w:rsidR="00113629" w:rsidRPr="00740931">
        <w:rPr>
          <w:rFonts w:ascii="Times New Roman" w:hAnsi="Times New Roman"/>
          <w:sz w:val="20"/>
          <w:szCs w:val="20"/>
        </w:rPr>
        <w:t>2.45 Kg</w:t>
      </w:r>
    </w:p>
    <w:p w:rsidR="00113629" w:rsidRPr="00740931" w:rsidRDefault="00113629" w:rsidP="00D04570">
      <w:pPr>
        <w:jc w:val="both"/>
        <w:rPr>
          <w:rFonts w:ascii="Times New Roman" w:eastAsia="Gungsuh" w:hAnsi="Times New Roman"/>
          <w:sz w:val="20"/>
          <w:szCs w:val="20"/>
        </w:rPr>
      </w:pPr>
      <w:r w:rsidRPr="00740931">
        <w:rPr>
          <w:rFonts w:ascii="Cambria Math" w:eastAsia="Gungsuh" w:hAnsi="Cambria Math"/>
          <w:sz w:val="20"/>
          <w:szCs w:val="20"/>
        </w:rPr>
        <w:t>∴</w:t>
      </w:r>
      <w:r w:rsidRPr="00740931">
        <w:rPr>
          <w:rFonts w:ascii="Times New Roman" w:eastAsia="Gungsuh" w:hAnsi="Times New Roman"/>
          <w:sz w:val="20"/>
          <w:szCs w:val="20"/>
        </w:rPr>
        <w:t xml:space="preserve"> Pond Ash bricks are lightweight.</w:t>
      </w:r>
    </w:p>
    <w:p w:rsidR="003E4770" w:rsidRPr="00740931" w:rsidRDefault="008B1E2E" w:rsidP="008B1E2E">
      <w:pPr>
        <w:pStyle w:val="Heading2"/>
        <w:tabs>
          <w:tab w:val="left" w:pos="616"/>
        </w:tabs>
        <w:spacing w:before="167" w:line="276" w:lineRule="auto"/>
        <w:jc w:val="center"/>
      </w:pPr>
      <w:r>
        <w:t xml:space="preserve">IV- </w:t>
      </w:r>
      <w:r w:rsidR="003E4770" w:rsidRPr="00740931">
        <w:t>OBJECTIVES</w:t>
      </w:r>
    </w:p>
    <w:p w:rsidR="003E4770" w:rsidRPr="00740931" w:rsidRDefault="003E4770" w:rsidP="008B1E2E">
      <w:pPr>
        <w:pStyle w:val="ListParagraph"/>
        <w:widowControl w:val="0"/>
        <w:numPr>
          <w:ilvl w:val="0"/>
          <w:numId w:val="8"/>
        </w:numPr>
        <w:tabs>
          <w:tab w:val="left" w:pos="720"/>
        </w:tabs>
        <w:autoSpaceDE w:val="0"/>
        <w:autoSpaceDN w:val="0"/>
        <w:spacing w:before="73" w:after="0"/>
        <w:ind w:left="720" w:hanging="360"/>
        <w:contextualSpacing w:val="0"/>
        <w:jc w:val="both"/>
        <w:rPr>
          <w:rFonts w:ascii="Times New Roman" w:hAnsi="Times New Roman"/>
          <w:sz w:val="20"/>
          <w:szCs w:val="20"/>
        </w:rPr>
      </w:pPr>
      <w:r w:rsidRPr="00740931">
        <w:rPr>
          <w:rFonts w:ascii="Times New Roman" w:hAnsi="Times New Roman"/>
          <w:sz w:val="20"/>
          <w:szCs w:val="20"/>
        </w:rPr>
        <w:t>To determine efficient use of waste pond ash for manufacturing bricks.</w:t>
      </w:r>
    </w:p>
    <w:p w:rsidR="003E4770" w:rsidRPr="00740931" w:rsidRDefault="003E4770" w:rsidP="008B1E2E">
      <w:pPr>
        <w:pStyle w:val="ListParagraph"/>
        <w:widowControl w:val="0"/>
        <w:numPr>
          <w:ilvl w:val="0"/>
          <w:numId w:val="8"/>
        </w:numPr>
        <w:tabs>
          <w:tab w:val="left" w:pos="720"/>
        </w:tabs>
        <w:autoSpaceDE w:val="0"/>
        <w:autoSpaceDN w:val="0"/>
        <w:spacing w:before="1" w:after="0"/>
        <w:ind w:left="720" w:hanging="360"/>
        <w:contextualSpacing w:val="0"/>
        <w:jc w:val="both"/>
        <w:rPr>
          <w:rFonts w:ascii="Times New Roman" w:hAnsi="Times New Roman"/>
          <w:sz w:val="20"/>
          <w:szCs w:val="20"/>
        </w:rPr>
      </w:pPr>
      <w:r w:rsidRPr="00740931">
        <w:rPr>
          <w:rFonts w:ascii="Times New Roman" w:hAnsi="Times New Roman"/>
          <w:sz w:val="20"/>
          <w:szCs w:val="20"/>
        </w:rPr>
        <w:t>Determining the strength of bricks by performing several tests.</w:t>
      </w:r>
    </w:p>
    <w:p w:rsidR="003E4770" w:rsidRPr="00740931" w:rsidRDefault="003E4770" w:rsidP="008B1E2E">
      <w:pPr>
        <w:pStyle w:val="ListParagraph"/>
        <w:widowControl w:val="0"/>
        <w:numPr>
          <w:ilvl w:val="0"/>
          <w:numId w:val="8"/>
        </w:numPr>
        <w:tabs>
          <w:tab w:val="left" w:pos="720"/>
        </w:tabs>
        <w:autoSpaceDE w:val="0"/>
        <w:autoSpaceDN w:val="0"/>
        <w:spacing w:after="0"/>
        <w:ind w:left="720" w:hanging="360"/>
        <w:contextualSpacing w:val="0"/>
        <w:jc w:val="both"/>
        <w:rPr>
          <w:rFonts w:ascii="Times New Roman" w:hAnsi="Times New Roman"/>
          <w:sz w:val="20"/>
          <w:szCs w:val="20"/>
        </w:rPr>
      </w:pPr>
      <w:r w:rsidRPr="00740931">
        <w:rPr>
          <w:rFonts w:ascii="Times New Roman" w:hAnsi="Times New Roman"/>
          <w:sz w:val="20"/>
          <w:szCs w:val="20"/>
        </w:rPr>
        <w:t>Comparison of pond ash brick with conventional clay bricks from various aspects.</w:t>
      </w:r>
    </w:p>
    <w:p w:rsidR="003E4770" w:rsidRPr="00740931" w:rsidRDefault="003E4770" w:rsidP="008B1E2E">
      <w:pPr>
        <w:pStyle w:val="ListParagraph"/>
        <w:widowControl w:val="0"/>
        <w:numPr>
          <w:ilvl w:val="0"/>
          <w:numId w:val="8"/>
        </w:numPr>
        <w:tabs>
          <w:tab w:val="left" w:pos="720"/>
        </w:tabs>
        <w:autoSpaceDE w:val="0"/>
        <w:autoSpaceDN w:val="0"/>
        <w:spacing w:before="2" w:after="0"/>
        <w:ind w:left="720" w:right="255" w:hanging="360"/>
        <w:contextualSpacing w:val="0"/>
        <w:jc w:val="both"/>
        <w:rPr>
          <w:rFonts w:ascii="Times New Roman" w:hAnsi="Times New Roman"/>
          <w:sz w:val="20"/>
          <w:szCs w:val="20"/>
        </w:rPr>
      </w:pPr>
      <w:r w:rsidRPr="00740931">
        <w:rPr>
          <w:rFonts w:ascii="Times New Roman" w:hAnsi="Times New Roman"/>
          <w:sz w:val="20"/>
          <w:szCs w:val="20"/>
        </w:rPr>
        <w:t>To determine the need of pond ash brick in modern construction.</w:t>
      </w:r>
    </w:p>
    <w:p w:rsidR="003E4770" w:rsidRPr="00740931" w:rsidRDefault="003E4770" w:rsidP="008B1E2E">
      <w:pPr>
        <w:pStyle w:val="ListParagraph"/>
        <w:widowControl w:val="0"/>
        <w:numPr>
          <w:ilvl w:val="0"/>
          <w:numId w:val="8"/>
        </w:numPr>
        <w:tabs>
          <w:tab w:val="left" w:pos="720"/>
        </w:tabs>
        <w:autoSpaceDE w:val="0"/>
        <w:autoSpaceDN w:val="0"/>
        <w:spacing w:after="0"/>
        <w:ind w:left="720" w:hanging="360"/>
        <w:contextualSpacing w:val="0"/>
        <w:jc w:val="both"/>
        <w:rPr>
          <w:rFonts w:ascii="Times New Roman" w:hAnsi="Times New Roman"/>
          <w:sz w:val="20"/>
          <w:szCs w:val="20"/>
        </w:rPr>
      </w:pPr>
      <w:r w:rsidRPr="00740931">
        <w:rPr>
          <w:rFonts w:ascii="Times New Roman" w:hAnsi="Times New Roman"/>
          <w:sz w:val="20"/>
          <w:szCs w:val="20"/>
        </w:rPr>
        <w:t>To study the use of pond ash as a construction material.</w:t>
      </w:r>
    </w:p>
    <w:p w:rsidR="003E4770" w:rsidRPr="008B1E2E" w:rsidRDefault="008B1E2E" w:rsidP="008B1E2E">
      <w:pPr>
        <w:jc w:val="center"/>
        <w:rPr>
          <w:rFonts w:ascii="Times New Roman" w:hAnsi="Times New Roman"/>
          <w:b/>
          <w:sz w:val="20"/>
          <w:szCs w:val="20"/>
        </w:rPr>
      </w:pPr>
      <w:r>
        <w:rPr>
          <w:rFonts w:ascii="Times New Roman" w:hAnsi="Times New Roman"/>
          <w:b/>
          <w:w w:val="95"/>
          <w:sz w:val="20"/>
          <w:szCs w:val="20"/>
        </w:rPr>
        <w:t>V-</w:t>
      </w:r>
      <w:r w:rsidR="003E4770" w:rsidRPr="008B1E2E">
        <w:rPr>
          <w:rFonts w:ascii="Times New Roman" w:hAnsi="Times New Roman"/>
          <w:b/>
          <w:w w:val="95"/>
          <w:sz w:val="20"/>
          <w:szCs w:val="20"/>
        </w:rPr>
        <w:t>CONCLUSION</w:t>
      </w:r>
    </w:p>
    <w:p w:rsidR="003E4770" w:rsidRPr="00740931" w:rsidRDefault="003E4770" w:rsidP="008B1E2E">
      <w:pPr>
        <w:pStyle w:val="ListParagraph"/>
        <w:spacing w:after="0"/>
        <w:ind w:left="0"/>
        <w:jc w:val="both"/>
        <w:rPr>
          <w:rFonts w:ascii="Times New Roman" w:hAnsi="Times New Roman"/>
          <w:sz w:val="20"/>
          <w:szCs w:val="20"/>
        </w:rPr>
      </w:pPr>
      <w:r w:rsidRPr="00740931">
        <w:rPr>
          <w:rFonts w:ascii="Times New Roman" w:hAnsi="Times New Roman"/>
          <w:sz w:val="20"/>
          <w:szCs w:val="20"/>
        </w:rPr>
        <w:t>As per the above study it is clearly defined that the pond ash utilization can be done effectively and can be utilized for manufacturing construction bricks. The results are similar to standard size conventional brick and also the strength is as per the specifications. The cost of pond ash brick is less as compared to conventional red brick therefore from economy point of view the brick is very economical.</w:t>
      </w:r>
    </w:p>
    <w:p w:rsidR="008B1E2E" w:rsidRPr="008B1E2E" w:rsidRDefault="008B1E2E" w:rsidP="008B1E2E">
      <w:pPr>
        <w:jc w:val="center"/>
        <w:rPr>
          <w:rFonts w:ascii="Times New Roman" w:hAnsi="Times New Roman"/>
          <w:b/>
          <w:w w:val="95"/>
          <w:sz w:val="16"/>
          <w:szCs w:val="24"/>
        </w:rPr>
      </w:pPr>
    </w:p>
    <w:p w:rsidR="003E4770" w:rsidRPr="008B1E2E" w:rsidRDefault="003E4770" w:rsidP="008B1E2E">
      <w:pPr>
        <w:jc w:val="center"/>
        <w:rPr>
          <w:rFonts w:ascii="Times New Roman" w:hAnsi="Times New Roman"/>
          <w:b/>
          <w:sz w:val="20"/>
          <w:szCs w:val="24"/>
        </w:rPr>
      </w:pPr>
      <w:r w:rsidRPr="008B1E2E">
        <w:rPr>
          <w:rFonts w:ascii="Times New Roman" w:hAnsi="Times New Roman"/>
          <w:b/>
          <w:w w:val="95"/>
          <w:sz w:val="20"/>
          <w:szCs w:val="24"/>
        </w:rPr>
        <w:t>REFERENCES</w:t>
      </w:r>
    </w:p>
    <w:p w:rsidR="003E4770" w:rsidRPr="008B1E2E" w:rsidRDefault="008B1E2E" w:rsidP="008B1E2E">
      <w:pPr>
        <w:spacing w:after="0"/>
        <w:ind w:left="540" w:hanging="360"/>
        <w:jc w:val="both"/>
        <w:rPr>
          <w:rFonts w:ascii="Times New Roman" w:hAnsi="Times New Roman"/>
          <w:i/>
          <w:sz w:val="18"/>
          <w:szCs w:val="18"/>
          <w:lang w:eastAsia="zh-CN"/>
        </w:rPr>
      </w:pPr>
      <w:r w:rsidRPr="008B1E2E">
        <w:rPr>
          <w:rFonts w:ascii="Times New Roman" w:hAnsi="Times New Roman"/>
          <w:sz w:val="18"/>
          <w:szCs w:val="18"/>
        </w:rPr>
        <w:t>[1]</w:t>
      </w:r>
      <w:r>
        <w:rPr>
          <w:rFonts w:ascii="Times New Roman" w:hAnsi="Times New Roman"/>
          <w:i/>
          <w:sz w:val="18"/>
          <w:szCs w:val="18"/>
        </w:rPr>
        <w:t xml:space="preserve">  </w:t>
      </w:r>
      <w:proofErr w:type="spellStart"/>
      <w:r w:rsidR="003E4770" w:rsidRPr="008B1E2E">
        <w:rPr>
          <w:rFonts w:ascii="Times New Roman" w:hAnsi="Times New Roman"/>
          <w:i/>
          <w:sz w:val="18"/>
          <w:szCs w:val="18"/>
        </w:rPr>
        <w:t>Piyush</w:t>
      </w:r>
      <w:proofErr w:type="spellEnd"/>
      <w:r w:rsidR="003E4770" w:rsidRPr="008B1E2E">
        <w:rPr>
          <w:rFonts w:ascii="Times New Roman" w:hAnsi="Times New Roman"/>
          <w:i/>
          <w:sz w:val="18"/>
          <w:szCs w:val="18"/>
        </w:rPr>
        <w:t xml:space="preserve"> Kant </w:t>
      </w:r>
      <w:proofErr w:type="spellStart"/>
      <w:r w:rsidR="003E4770" w:rsidRPr="008B1E2E">
        <w:rPr>
          <w:rFonts w:ascii="Times New Roman" w:hAnsi="Times New Roman"/>
          <w:i/>
          <w:sz w:val="18"/>
          <w:szCs w:val="18"/>
        </w:rPr>
        <w:t>PandeyAnd</w:t>
      </w:r>
      <w:proofErr w:type="spellEnd"/>
      <w:r w:rsidR="003E4770" w:rsidRPr="008B1E2E">
        <w:rPr>
          <w:rFonts w:ascii="Times New Roman" w:hAnsi="Times New Roman"/>
          <w:i/>
          <w:sz w:val="18"/>
          <w:szCs w:val="18"/>
        </w:rPr>
        <w:t xml:space="preserve"> Raj Kumar </w:t>
      </w:r>
      <w:proofErr w:type="spellStart"/>
      <w:r w:rsidR="003E4770" w:rsidRPr="008B1E2E">
        <w:rPr>
          <w:rFonts w:ascii="Times New Roman" w:hAnsi="Times New Roman"/>
          <w:i/>
          <w:sz w:val="18"/>
          <w:szCs w:val="18"/>
        </w:rPr>
        <w:t>Agrawal</w:t>
      </w:r>
      <w:proofErr w:type="spellEnd"/>
      <w:r w:rsidR="003E4770" w:rsidRPr="008B1E2E">
        <w:rPr>
          <w:rFonts w:ascii="Times New Roman" w:hAnsi="Times New Roman"/>
          <w:i/>
          <w:sz w:val="18"/>
          <w:szCs w:val="18"/>
        </w:rPr>
        <w:t xml:space="preserve"> Utilization Of Mixed Pond Ash In Integrated Steel Plant For Manufacturing Superior Quality Bricks Indian Academy Of Sciences Bull. </w:t>
      </w:r>
      <w:proofErr w:type="gramStart"/>
      <w:r w:rsidR="003E4770" w:rsidRPr="008B1E2E">
        <w:rPr>
          <w:rFonts w:ascii="Times New Roman" w:hAnsi="Times New Roman"/>
          <w:i/>
          <w:sz w:val="18"/>
          <w:szCs w:val="18"/>
        </w:rPr>
        <w:t>Mater.</w:t>
      </w:r>
      <w:proofErr w:type="gramEnd"/>
      <w:r w:rsidR="003E4770" w:rsidRPr="008B1E2E">
        <w:rPr>
          <w:rFonts w:ascii="Times New Roman" w:hAnsi="Times New Roman"/>
          <w:i/>
          <w:sz w:val="18"/>
          <w:szCs w:val="18"/>
        </w:rPr>
        <w:t xml:space="preserve"> Sci., Indian Academy Of Sciences Bull. </w:t>
      </w:r>
      <w:proofErr w:type="gramStart"/>
      <w:r w:rsidR="003E4770" w:rsidRPr="008B1E2E">
        <w:rPr>
          <w:rFonts w:ascii="Times New Roman" w:hAnsi="Times New Roman"/>
          <w:i/>
          <w:sz w:val="18"/>
          <w:szCs w:val="18"/>
        </w:rPr>
        <w:t>Master.</w:t>
      </w:r>
      <w:proofErr w:type="gramEnd"/>
      <w:r w:rsidR="003E4770" w:rsidRPr="008B1E2E">
        <w:rPr>
          <w:rFonts w:ascii="Times New Roman" w:hAnsi="Times New Roman"/>
          <w:i/>
          <w:sz w:val="18"/>
          <w:szCs w:val="18"/>
        </w:rPr>
        <w:t xml:space="preserve"> Sci., Vol. Bengaluru October 2002 Vol.25, No. 5, Pp. 443–447.</w:t>
      </w:r>
    </w:p>
    <w:p w:rsidR="003E4770" w:rsidRPr="008B1E2E" w:rsidRDefault="003E4770" w:rsidP="008B1E2E">
      <w:pPr>
        <w:spacing w:after="0"/>
        <w:ind w:left="540" w:hanging="360"/>
        <w:contextualSpacing/>
        <w:jc w:val="both"/>
        <w:rPr>
          <w:rFonts w:ascii="Times New Roman" w:hAnsi="Times New Roman"/>
          <w:i/>
          <w:sz w:val="18"/>
          <w:szCs w:val="18"/>
          <w:lang w:eastAsia="zh-CN"/>
        </w:rPr>
      </w:pPr>
    </w:p>
    <w:p w:rsidR="003E4770" w:rsidRPr="008B1E2E" w:rsidRDefault="008B1E2E" w:rsidP="008B1E2E">
      <w:pPr>
        <w:spacing w:after="0"/>
        <w:ind w:left="540" w:hanging="360"/>
        <w:jc w:val="both"/>
        <w:rPr>
          <w:rFonts w:ascii="Times New Roman" w:hAnsi="Times New Roman"/>
          <w:i/>
          <w:sz w:val="18"/>
          <w:szCs w:val="18"/>
        </w:rPr>
      </w:pPr>
      <w:r>
        <w:rPr>
          <w:rFonts w:ascii="Times New Roman" w:hAnsi="Times New Roman"/>
          <w:sz w:val="18"/>
          <w:szCs w:val="18"/>
        </w:rPr>
        <w:t>[2</w:t>
      </w:r>
      <w:proofErr w:type="gramStart"/>
      <w:r>
        <w:rPr>
          <w:rFonts w:ascii="Times New Roman" w:hAnsi="Times New Roman"/>
          <w:sz w:val="18"/>
          <w:szCs w:val="18"/>
        </w:rPr>
        <w:t xml:space="preserve">] </w:t>
      </w:r>
      <w:r w:rsidRPr="008B1E2E">
        <w:rPr>
          <w:rFonts w:ascii="Times New Roman" w:hAnsi="Times New Roman"/>
          <w:sz w:val="18"/>
          <w:szCs w:val="18"/>
        </w:rPr>
        <w:t xml:space="preserve"> </w:t>
      </w:r>
      <w:proofErr w:type="gramEnd"/>
      <w:r w:rsidR="0077473E" w:rsidRPr="008B1E2E">
        <w:rPr>
          <w:rFonts w:ascii="Times New Roman" w:hAnsi="Times New Roman"/>
          <w:sz w:val="18"/>
          <w:szCs w:val="18"/>
        </w:rPr>
        <w:fldChar w:fldCharType="begin"/>
      </w:r>
      <w:r w:rsidR="00761E96" w:rsidRPr="008B1E2E">
        <w:rPr>
          <w:rFonts w:ascii="Times New Roman" w:hAnsi="Times New Roman"/>
          <w:sz w:val="18"/>
          <w:szCs w:val="18"/>
        </w:rPr>
        <w:instrText>HYPERLINK "http://journals.sagepub.com/author/Sarkar%2C+Ritwik"</w:instrText>
      </w:r>
      <w:r w:rsidR="0077473E" w:rsidRPr="008B1E2E">
        <w:rPr>
          <w:rFonts w:ascii="Times New Roman" w:hAnsi="Times New Roman"/>
          <w:sz w:val="18"/>
          <w:szCs w:val="18"/>
        </w:rPr>
        <w:fldChar w:fldCharType="separate"/>
      </w:r>
      <w:proofErr w:type="spellStart"/>
      <w:r w:rsidR="003E4770" w:rsidRPr="008B1E2E">
        <w:rPr>
          <w:rStyle w:val="Hyperlink"/>
          <w:rFonts w:ascii="Times New Roman" w:hAnsi="Times New Roman" w:cs="Times New Roman"/>
          <w:i/>
          <w:sz w:val="18"/>
          <w:szCs w:val="18"/>
          <w:shd w:val="clear" w:color="auto" w:fill="FFFFFF"/>
        </w:rPr>
        <w:t>RitwikSarkar</w:t>
      </w:r>
      <w:proofErr w:type="spellEnd"/>
      <w:r w:rsidR="0077473E" w:rsidRPr="008B1E2E">
        <w:rPr>
          <w:rFonts w:ascii="Times New Roman" w:hAnsi="Times New Roman"/>
          <w:sz w:val="18"/>
          <w:szCs w:val="18"/>
        </w:rPr>
        <w:fldChar w:fldCharType="end"/>
      </w:r>
      <w:r w:rsidR="003E4770" w:rsidRPr="008B1E2E">
        <w:rPr>
          <w:rStyle w:val="apple-converted-space"/>
          <w:rFonts w:ascii="Times New Roman" w:hAnsi="Times New Roman"/>
          <w:i/>
          <w:sz w:val="18"/>
          <w:szCs w:val="18"/>
          <w:shd w:val="clear" w:color="auto" w:fill="FFFFFF"/>
        </w:rPr>
        <w:t> </w:t>
      </w:r>
      <w:r w:rsidR="003E4770" w:rsidRPr="008B1E2E">
        <w:rPr>
          <w:rFonts w:ascii="Times New Roman" w:hAnsi="Times New Roman"/>
          <w:i/>
          <w:sz w:val="18"/>
          <w:szCs w:val="18"/>
          <w:shd w:val="clear" w:color="auto" w:fill="FFFFFF"/>
        </w:rPr>
        <w:t>Nar Singh</w:t>
      </w:r>
      <w:hyperlink r:id="rId9" w:history="1">
        <w:r w:rsidR="003E4770" w:rsidRPr="008B1E2E">
          <w:rPr>
            <w:rStyle w:val="apple-converted-space"/>
            <w:rFonts w:ascii="Times New Roman" w:hAnsi="Times New Roman"/>
            <w:i/>
            <w:sz w:val="18"/>
            <w:szCs w:val="18"/>
            <w:shd w:val="clear" w:color="auto" w:fill="FFFFFF"/>
          </w:rPr>
          <w:t> </w:t>
        </w:r>
        <w:proofErr w:type="spellStart"/>
        <w:r w:rsidR="003E4770" w:rsidRPr="008B1E2E">
          <w:rPr>
            <w:rStyle w:val="Hyperlink"/>
            <w:rFonts w:ascii="Times New Roman" w:hAnsi="Times New Roman" w:cs="Times New Roman"/>
            <w:i/>
            <w:sz w:val="18"/>
            <w:szCs w:val="18"/>
            <w:shd w:val="clear" w:color="auto" w:fill="FFFFFF"/>
          </w:rPr>
          <w:t>Swapan</w:t>
        </w:r>
        <w:proofErr w:type="spellEnd"/>
        <w:r w:rsidR="003E4770" w:rsidRPr="008B1E2E">
          <w:rPr>
            <w:rStyle w:val="Hyperlink"/>
            <w:rFonts w:ascii="Times New Roman" w:hAnsi="Times New Roman" w:cs="Times New Roman"/>
            <w:i/>
            <w:sz w:val="18"/>
            <w:szCs w:val="18"/>
            <w:shd w:val="clear" w:color="auto" w:fill="FFFFFF"/>
          </w:rPr>
          <w:t xml:space="preserve"> Kumar Das</w:t>
        </w:r>
      </w:hyperlink>
      <w:r>
        <w:rPr>
          <w:rFonts w:ascii="Times New Roman" w:hAnsi="Times New Roman"/>
          <w:sz w:val="18"/>
          <w:szCs w:val="18"/>
        </w:rPr>
        <w:t xml:space="preserve"> </w:t>
      </w:r>
      <w:r w:rsidR="003E4770" w:rsidRPr="008B1E2E">
        <w:rPr>
          <w:rFonts w:ascii="Times New Roman" w:hAnsi="Times New Roman"/>
          <w:i/>
          <w:sz w:val="18"/>
          <w:szCs w:val="18"/>
        </w:rPr>
        <w:t>Sage Journals, Waste Management And Research  Malaysia December 2007 25: 566-571</w:t>
      </w:r>
    </w:p>
    <w:p w:rsidR="003E4770" w:rsidRPr="008B1E2E" w:rsidRDefault="003E4770" w:rsidP="008B1E2E">
      <w:pPr>
        <w:pStyle w:val="ListParagraph"/>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shd w:val="clear" w:color="auto" w:fill="FFFFFF"/>
        </w:rPr>
        <w:lastRenderedPageBreak/>
        <w:t>[3]</w:t>
      </w:r>
      <w:r>
        <w:rPr>
          <w:rFonts w:ascii="Times New Roman" w:hAnsi="Times New Roman"/>
          <w:i/>
          <w:sz w:val="18"/>
          <w:szCs w:val="18"/>
          <w:shd w:val="clear" w:color="auto" w:fill="FFFFFF"/>
        </w:rPr>
        <w:t xml:space="preserve"> </w:t>
      </w:r>
      <w:proofErr w:type="spellStart"/>
      <w:r w:rsidR="003E4770" w:rsidRPr="008B1E2E">
        <w:rPr>
          <w:rFonts w:ascii="Times New Roman" w:hAnsi="Times New Roman"/>
          <w:i/>
          <w:sz w:val="18"/>
          <w:szCs w:val="18"/>
          <w:shd w:val="clear" w:color="auto" w:fill="FFFFFF"/>
        </w:rPr>
        <w:t>Murali</w:t>
      </w:r>
      <w:proofErr w:type="spellEnd"/>
      <w:r w:rsidR="003E4770" w:rsidRPr="008B1E2E">
        <w:rPr>
          <w:rFonts w:ascii="Times New Roman" w:hAnsi="Times New Roman"/>
          <w:i/>
          <w:sz w:val="18"/>
          <w:szCs w:val="18"/>
          <w:shd w:val="clear" w:color="auto" w:fill="FFFFFF"/>
        </w:rPr>
        <w:t xml:space="preserve"> Mohan Vaka</w:t>
      </w:r>
      <w:r w:rsidR="003E4770" w:rsidRPr="008B1E2E">
        <w:rPr>
          <w:rFonts w:ascii="Times New Roman" w:hAnsi="Times New Roman"/>
          <w:i/>
          <w:sz w:val="18"/>
          <w:szCs w:val="18"/>
          <w:shd w:val="clear" w:color="auto" w:fill="FFFFFF"/>
          <w:vertAlign w:val="superscript"/>
        </w:rPr>
        <w:t>1</w:t>
      </w:r>
      <w:r w:rsidR="003E4770" w:rsidRPr="008B1E2E">
        <w:rPr>
          <w:rFonts w:ascii="Times New Roman" w:hAnsi="Times New Roman"/>
          <w:i/>
          <w:sz w:val="18"/>
          <w:szCs w:val="18"/>
          <w:shd w:val="clear" w:color="auto" w:fill="FFFFFF"/>
        </w:rPr>
        <w:t>,</w:t>
      </w:r>
      <w:r w:rsidR="003E4770" w:rsidRPr="008B1E2E">
        <w:rPr>
          <w:rStyle w:val="apple-converted-space"/>
          <w:rFonts w:ascii="Times New Roman" w:hAnsi="Times New Roman"/>
          <w:i/>
          <w:sz w:val="18"/>
          <w:szCs w:val="18"/>
          <w:shd w:val="clear" w:color="auto" w:fill="FFFFFF"/>
        </w:rPr>
        <w:t> </w:t>
      </w:r>
      <w:proofErr w:type="spellStart"/>
      <w:r w:rsidR="003E4770" w:rsidRPr="008B1E2E">
        <w:rPr>
          <w:rFonts w:ascii="Times New Roman" w:hAnsi="Times New Roman"/>
          <w:bCs/>
          <w:i/>
          <w:sz w:val="18"/>
          <w:szCs w:val="18"/>
          <w:shd w:val="clear" w:color="auto" w:fill="FFFFFF"/>
        </w:rPr>
        <w:t>Rajendra</w:t>
      </w:r>
      <w:proofErr w:type="spellEnd"/>
      <w:r w:rsidR="003E4770" w:rsidRPr="008B1E2E">
        <w:rPr>
          <w:rFonts w:ascii="Times New Roman" w:hAnsi="Times New Roman"/>
          <w:bCs/>
          <w:i/>
          <w:sz w:val="18"/>
          <w:szCs w:val="18"/>
          <w:shd w:val="clear" w:color="auto" w:fill="FFFFFF"/>
        </w:rPr>
        <w:t xml:space="preserve"> Prasad Padamata</w:t>
      </w:r>
      <w:r w:rsidR="003E4770" w:rsidRPr="008B1E2E">
        <w:rPr>
          <w:rFonts w:ascii="Times New Roman" w:hAnsi="Times New Roman"/>
          <w:i/>
          <w:sz w:val="18"/>
          <w:szCs w:val="18"/>
          <w:shd w:val="clear" w:color="auto" w:fill="FFFFFF"/>
          <w:vertAlign w:val="superscript"/>
        </w:rPr>
        <w:t>2</w:t>
      </w:r>
      <w:r w:rsidR="003E4770" w:rsidRPr="008B1E2E">
        <w:rPr>
          <w:rFonts w:ascii="Times New Roman" w:hAnsi="Times New Roman"/>
          <w:i/>
          <w:sz w:val="18"/>
          <w:szCs w:val="18"/>
          <w:shd w:val="clear" w:color="auto" w:fill="FFFFFF"/>
        </w:rPr>
        <w:t xml:space="preserve">, </w:t>
      </w:r>
      <w:proofErr w:type="spellStart"/>
      <w:r w:rsidR="003E4770" w:rsidRPr="008B1E2E">
        <w:rPr>
          <w:rFonts w:ascii="Times New Roman" w:hAnsi="Times New Roman"/>
          <w:i/>
          <w:sz w:val="18"/>
          <w:szCs w:val="18"/>
          <w:shd w:val="clear" w:color="auto" w:fill="FFFFFF"/>
        </w:rPr>
        <w:t>Sujatha</w:t>
      </w:r>
      <w:proofErr w:type="spellEnd"/>
      <w:r w:rsidR="003E4770" w:rsidRPr="008B1E2E">
        <w:rPr>
          <w:rFonts w:ascii="Times New Roman" w:hAnsi="Times New Roman"/>
          <w:i/>
          <w:sz w:val="18"/>
          <w:szCs w:val="18"/>
          <w:shd w:val="clear" w:color="auto" w:fill="FFFFFF"/>
        </w:rPr>
        <w:t xml:space="preserve"> V</w:t>
      </w:r>
      <w:r w:rsidR="003E4770" w:rsidRPr="008B1E2E">
        <w:rPr>
          <w:rFonts w:ascii="Times New Roman" w:hAnsi="Times New Roman"/>
          <w:i/>
          <w:sz w:val="18"/>
          <w:szCs w:val="18"/>
          <w:shd w:val="clear" w:color="auto" w:fill="FFFFFF"/>
          <w:vertAlign w:val="superscript"/>
        </w:rPr>
        <w:t>2</w:t>
      </w:r>
      <w:r w:rsidR="003E4770" w:rsidRPr="008B1E2E">
        <w:rPr>
          <w:rFonts w:ascii="Times New Roman" w:hAnsi="Times New Roman"/>
          <w:i/>
          <w:sz w:val="18"/>
          <w:szCs w:val="18"/>
          <w:shd w:val="clear" w:color="auto" w:fill="FFFFFF"/>
        </w:rPr>
        <w:t>, And</w:t>
      </w:r>
      <w:r w:rsidR="003E4770" w:rsidRPr="008B1E2E">
        <w:rPr>
          <w:rStyle w:val="apple-converted-space"/>
          <w:rFonts w:ascii="Times New Roman" w:hAnsi="Times New Roman"/>
          <w:i/>
          <w:sz w:val="18"/>
          <w:szCs w:val="18"/>
          <w:shd w:val="clear" w:color="auto" w:fill="FFFFFF"/>
        </w:rPr>
        <w:t> </w:t>
      </w:r>
      <w:proofErr w:type="spellStart"/>
      <w:r w:rsidR="003E4770" w:rsidRPr="008B1E2E">
        <w:rPr>
          <w:rFonts w:ascii="Times New Roman" w:hAnsi="Times New Roman"/>
          <w:bCs/>
          <w:i/>
          <w:sz w:val="18"/>
          <w:szCs w:val="18"/>
          <w:shd w:val="clear" w:color="auto" w:fill="FFFFFF"/>
        </w:rPr>
        <w:t>Sarveswararao</w:t>
      </w:r>
      <w:proofErr w:type="spellEnd"/>
      <w:r w:rsidR="003E4770" w:rsidRPr="008B1E2E">
        <w:rPr>
          <w:rFonts w:ascii="Times New Roman" w:hAnsi="Times New Roman"/>
          <w:bCs/>
          <w:i/>
          <w:sz w:val="18"/>
          <w:szCs w:val="18"/>
          <w:shd w:val="clear" w:color="auto" w:fill="FFFFFF"/>
        </w:rPr>
        <w:t xml:space="preserve"> S</w:t>
      </w:r>
      <w:r w:rsidR="003E4770" w:rsidRPr="008B1E2E">
        <w:rPr>
          <w:rFonts w:ascii="Times New Roman" w:hAnsi="Times New Roman"/>
          <w:i/>
          <w:sz w:val="18"/>
          <w:szCs w:val="18"/>
        </w:rPr>
        <w:t xml:space="preserve"> Fly Ash Utilization </w:t>
      </w:r>
      <w:proofErr w:type="gramStart"/>
      <w:r w:rsidR="003E4770" w:rsidRPr="008B1E2E">
        <w:rPr>
          <w:rFonts w:ascii="Times New Roman" w:hAnsi="Times New Roman"/>
          <w:i/>
          <w:sz w:val="18"/>
          <w:szCs w:val="18"/>
        </w:rPr>
        <w:t>And  Development</w:t>
      </w:r>
      <w:proofErr w:type="gramEnd"/>
      <w:r w:rsidR="003E4770" w:rsidRPr="008B1E2E">
        <w:rPr>
          <w:rFonts w:ascii="Times New Roman" w:hAnsi="Times New Roman"/>
          <w:i/>
          <w:sz w:val="18"/>
          <w:szCs w:val="18"/>
        </w:rPr>
        <w:t xml:space="preserve"> Of Low Density Red Clay Bricks Materials Engineering And Sciences Division, </w:t>
      </w:r>
      <w:proofErr w:type="spellStart"/>
      <w:r w:rsidR="003E4770" w:rsidRPr="008B1E2E">
        <w:rPr>
          <w:rFonts w:ascii="Times New Roman" w:hAnsi="Times New Roman"/>
          <w:i/>
          <w:sz w:val="18"/>
          <w:szCs w:val="18"/>
        </w:rPr>
        <w:t>Aiche</w:t>
      </w:r>
      <w:proofErr w:type="spellEnd"/>
      <w:r w:rsidR="003E4770" w:rsidRPr="008B1E2E">
        <w:rPr>
          <w:rFonts w:ascii="Times New Roman" w:hAnsi="Times New Roman"/>
          <w:i/>
          <w:sz w:val="18"/>
          <w:szCs w:val="18"/>
        </w:rPr>
        <w:t xml:space="preserve"> Conference Utah   </w:t>
      </w:r>
      <w:r w:rsidR="000C2057" w:rsidRPr="008B1E2E">
        <w:rPr>
          <w:rFonts w:ascii="Times New Roman" w:hAnsi="Times New Roman"/>
          <w:i/>
          <w:sz w:val="18"/>
          <w:szCs w:val="18"/>
        </w:rPr>
        <w:t>Nov 2007</w:t>
      </w:r>
    </w:p>
    <w:p w:rsidR="003E4770" w:rsidRPr="008B1E2E" w:rsidRDefault="000C2057" w:rsidP="008B1E2E">
      <w:pPr>
        <w:spacing w:after="0"/>
        <w:ind w:left="540" w:hanging="360"/>
        <w:jc w:val="both"/>
        <w:rPr>
          <w:rFonts w:ascii="Times New Roman" w:hAnsi="Times New Roman"/>
          <w:i/>
          <w:sz w:val="18"/>
          <w:szCs w:val="18"/>
        </w:rPr>
      </w:pPr>
      <w:r>
        <w:rPr>
          <w:rFonts w:ascii="Times New Roman" w:hAnsi="Times New Roman"/>
          <w:i/>
          <w:sz w:val="18"/>
          <w:szCs w:val="18"/>
        </w:rPr>
        <w:t xml:space="preserve">             </w:t>
      </w: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[4]</w:t>
      </w:r>
      <w:r>
        <w:rPr>
          <w:rFonts w:ascii="Times New Roman" w:hAnsi="Times New Roman"/>
          <w:i/>
          <w:sz w:val="18"/>
          <w:szCs w:val="18"/>
        </w:rPr>
        <w:t xml:space="preserve">  </w:t>
      </w:r>
      <w:r w:rsidR="003E4770" w:rsidRPr="008B1E2E">
        <w:rPr>
          <w:rFonts w:ascii="Times New Roman" w:hAnsi="Times New Roman"/>
          <w:i/>
          <w:sz w:val="18"/>
          <w:szCs w:val="18"/>
        </w:rPr>
        <w:t xml:space="preserve">K. </w:t>
      </w:r>
      <w:proofErr w:type="spellStart"/>
      <w:r w:rsidR="003E4770" w:rsidRPr="008B1E2E">
        <w:rPr>
          <w:rFonts w:ascii="Times New Roman" w:hAnsi="Times New Roman"/>
          <w:i/>
          <w:sz w:val="18"/>
          <w:szCs w:val="18"/>
        </w:rPr>
        <w:t>VidhyaAns</w:t>
      </w:r>
      <w:proofErr w:type="spellEnd"/>
      <w:r w:rsidR="003E4770" w:rsidRPr="008B1E2E">
        <w:rPr>
          <w:rFonts w:ascii="Times New Roman" w:hAnsi="Times New Roman"/>
          <w:i/>
          <w:sz w:val="18"/>
          <w:szCs w:val="18"/>
        </w:rPr>
        <w:t xml:space="preserve"> S. </w:t>
      </w:r>
      <w:proofErr w:type="spellStart"/>
      <w:r w:rsidR="003E4770" w:rsidRPr="008B1E2E">
        <w:rPr>
          <w:rFonts w:ascii="Times New Roman" w:hAnsi="Times New Roman"/>
          <w:i/>
          <w:sz w:val="18"/>
          <w:szCs w:val="18"/>
        </w:rPr>
        <w:t>Kandasamy</w:t>
      </w:r>
      <w:r w:rsidR="003E4770" w:rsidRPr="008B1E2E">
        <w:rPr>
          <w:rStyle w:val="nlmarticle-title"/>
          <w:rFonts w:ascii="Times New Roman" w:hAnsi="Times New Roman"/>
          <w:i/>
          <w:sz w:val="18"/>
          <w:szCs w:val="18"/>
        </w:rPr>
        <w:t>Experimental</w:t>
      </w:r>
      <w:proofErr w:type="spellEnd"/>
      <w:r w:rsidR="003E4770" w:rsidRPr="008B1E2E">
        <w:rPr>
          <w:rStyle w:val="nlmarticle-title"/>
          <w:rFonts w:ascii="Times New Roman" w:hAnsi="Times New Roman"/>
          <w:i/>
          <w:sz w:val="18"/>
          <w:szCs w:val="18"/>
        </w:rPr>
        <w:t xml:space="preserve"> Investigations On The Properties Of Coal-Ash Brick Units As Green Building </w:t>
      </w:r>
      <w:proofErr w:type="spellStart"/>
      <w:r w:rsidR="003E4770" w:rsidRPr="008B1E2E">
        <w:rPr>
          <w:rStyle w:val="nlmarticle-title"/>
          <w:rFonts w:ascii="Times New Roman" w:hAnsi="Times New Roman"/>
          <w:i/>
          <w:sz w:val="18"/>
          <w:szCs w:val="18"/>
        </w:rPr>
        <w:t>Materials</w:t>
      </w:r>
      <w:r w:rsidR="003E4770" w:rsidRPr="008B1E2E">
        <w:rPr>
          <w:rFonts w:ascii="Times New Roman" w:hAnsi="Times New Roman"/>
          <w:i/>
          <w:sz w:val="18"/>
          <w:szCs w:val="18"/>
        </w:rPr>
        <w:t>Int</w:t>
      </w:r>
      <w:proofErr w:type="spellEnd"/>
      <w:r w:rsidR="003E4770" w:rsidRPr="008B1E2E">
        <w:rPr>
          <w:rFonts w:ascii="Times New Roman" w:hAnsi="Times New Roman"/>
          <w:i/>
          <w:sz w:val="18"/>
          <w:szCs w:val="18"/>
        </w:rPr>
        <w:t xml:space="preserve"> Journal Of Coal Preparation And Utilization UK Jan 2016 Volume 36 2016 </w:t>
      </w:r>
      <w:proofErr w:type="spellStart"/>
      <w:r w:rsidR="003E4770" w:rsidRPr="008B1E2E">
        <w:rPr>
          <w:rFonts w:ascii="Times New Roman" w:hAnsi="Times New Roman"/>
          <w:i/>
          <w:sz w:val="18"/>
          <w:szCs w:val="18"/>
        </w:rPr>
        <w:t>Isssue</w:t>
      </w:r>
      <w:proofErr w:type="spellEnd"/>
      <w:r w:rsidR="003E4770" w:rsidRPr="008B1E2E">
        <w:rPr>
          <w:rFonts w:ascii="Times New Roman" w:hAnsi="Times New Roman"/>
          <w:i/>
          <w:sz w:val="18"/>
          <w:szCs w:val="18"/>
        </w:rPr>
        <w:t xml:space="preserve"> 6.</w:t>
      </w:r>
    </w:p>
    <w:p w:rsidR="003E4770" w:rsidRPr="008B1E2E" w:rsidRDefault="003E4770" w:rsidP="008B1E2E">
      <w:pPr>
        <w:pStyle w:val="ListParagraph"/>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[5]</w:t>
      </w:r>
      <w:r>
        <w:rPr>
          <w:rFonts w:ascii="Times New Roman" w:hAnsi="Times New Roman"/>
          <w:i/>
          <w:sz w:val="18"/>
          <w:szCs w:val="18"/>
        </w:rPr>
        <w:t xml:space="preserve">  </w:t>
      </w:r>
      <w:r w:rsidR="003E4770" w:rsidRPr="008B1E2E">
        <w:rPr>
          <w:rFonts w:ascii="Times New Roman" w:hAnsi="Times New Roman"/>
          <w:i/>
          <w:sz w:val="18"/>
          <w:szCs w:val="18"/>
        </w:rPr>
        <w:t xml:space="preserve">SEMSI YAZICI And  HASAN ¸SAHAN AREL Effects Of Fly Ash Fineness On The Mechanical Properties Of Concrete   </w:t>
      </w:r>
      <w:proofErr w:type="spellStart"/>
      <w:r w:rsidR="003E4770" w:rsidRPr="008B1E2E">
        <w:rPr>
          <w:rFonts w:ascii="Times New Roman" w:hAnsi="Times New Roman"/>
          <w:i/>
          <w:sz w:val="18"/>
          <w:szCs w:val="18"/>
        </w:rPr>
        <w:t>Sadhana</w:t>
      </w:r>
      <w:proofErr w:type="spellEnd"/>
      <w:r w:rsidR="003E4770" w:rsidRPr="008B1E2E">
        <w:rPr>
          <w:rFonts w:ascii="Times New Roman" w:hAnsi="Times New Roman"/>
          <w:i/>
          <w:sz w:val="18"/>
          <w:szCs w:val="18"/>
        </w:rPr>
        <w:t xml:space="preserve"> – Indian </w:t>
      </w:r>
      <w:proofErr w:type="spellStart"/>
      <w:r w:rsidR="003E4770" w:rsidRPr="008B1E2E">
        <w:rPr>
          <w:rFonts w:ascii="Times New Roman" w:hAnsi="Times New Roman"/>
          <w:i/>
          <w:sz w:val="18"/>
          <w:szCs w:val="18"/>
        </w:rPr>
        <w:t>Acadamy</w:t>
      </w:r>
      <w:proofErr w:type="spellEnd"/>
      <w:r w:rsidR="003E4770" w:rsidRPr="008B1E2E">
        <w:rPr>
          <w:rFonts w:ascii="Times New Roman" w:hAnsi="Times New Roman"/>
          <w:i/>
          <w:sz w:val="18"/>
          <w:szCs w:val="18"/>
        </w:rPr>
        <w:t xml:space="preserve"> Of Sciences India June 2012 Vol. 37, Part 3, Pp. 389–403.</w:t>
      </w:r>
    </w:p>
    <w:p w:rsidR="003E4770" w:rsidRPr="008B1E2E" w:rsidRDefault="003E4770" w:rsidP="008B1E2E">
      <w:pPr>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[6]</w:t>
      </w:r>
      <w:r>
        <w:rPr>
          <w:rFonts w:ascii="Times New Roman" w:hAnsi="Times New Roman"/>
          <w:i/>
          <w:sz w:val="18"/>
          <w:szCs w:val="18"/>
        </w:rPr>
        <w:t xml:space="preserve"> </w:t>
      </w:r>
      <w:proofErr w:type="spellStart"/>
      <w:r w:rsidR="003E4770" w:rsidRPr="008B1E2E">
        <w:rPr>
          <w:rFonts w:ascii="Times New Roman" w:hAnsi="Times New Roman"/>
          <w:i/>
          <w:sz w:val="18"/>
          <w:szCs w:val="18"/>
        </w:rPr>
        <w:t>Arumugam</w:t>
      </w:r>
      <w:proofErr w:type="spellEnd"/>
      <w:r w:rsidR="003E4770" w:rsidRPr="008B1E2E">
        <w:rPr>
          <w:rFonts w:ascii="Times New Roman" w:hAnsi="Times New Roman"/>
          <w:i/>
          <w:sz w:val="18"/>
          <w:szCs w:val="18"/>
        </w:rPr>
        <w:t xml:space="preserve"> K, </w:t>
      </w:r>
      <w:proofErr w:type="spellStart"/>
      <w:r w:rsidR="003E4770" w:rsidRPr="008B1E2E">
        <w:rPr>
          <w:rFonts w:ascii="Times New Roman" w:hAnsi="Times New Roman"/>
          <w:i/>
          <w:sz w:val="18"/>
          <w:szCs w:val="18"/>
        </w:rPr>
        <w:t>Ilangovan</w:t>
      </w:r>
      <w:proofErr w:type="spellEnd"/>
      <w:r w:rsidR="003E4770" w:rsidRPr="008B1E2E">
        <w:rPr>
          <w:rFonts w:ascii="Times New Roman" w:hAnsi="Times New Roman"/>
          <w:i/>
          <w:sz w:val="18"/>
          <w:szCs w:val="18"/>
        </w:rPr>
        <w:t xml:space="preserve"> R, James </w:t>
      </w:r>
      <w:proofErr w:type="spellStart"/>
      <w:r w:rsidR="003E4770" w:rsidRPr="008B1E2E">
        <w:rPr>
          <w:rFonts w:ascii="Times New Roman" w:hAnsi="Times New Roman"/>
          <w:i/>
          <w:sz w:val="18"/>
          <w:szCs w:val="18"/>
        </w:rPr>
        <w:t>Manohar</w:t>
      </w:r>
      <w:proofErr w:type="spellEnd"/>
      <w:r w:rsidR="003E4770" w:rsidRPr="008B1E2E">
        <w:rPr>
          <w:rFonts w:ascii="Times New Roman" w:hAnsi="Times New Roman"/>
          <w:i/>
          <w:sz w:val="18"/>
          <w:szCs w:val="18"/>
        </w:rPr>
        <w:t xml:space="preserve"> D. A Study On Characterization And Use Of Pond Ash </w:t>
      </w:r>
      <w:r>
        <w:rPr>
          <w:rFonts w:ascii="Times New Roman" w:hAnsi="Times New Roman"/>
          <w:i/>
          <w:sz w:val="18"/>
          <w:szCs w:val="18"/>
        </w:rPr>
        <w:t xml:space="preserve">as </w:t>
      </w:r>
      <w:r w:rsidR="003E4770" w:rsidRPr="008B1E2E">
        <w:rPr>
          <w:rFonts w:ascii="Times New Roman" w:hAnsi="Times New Roman"/>
          <w:i/>
          <w:sz w:val="18"/>
          <w:szCs w:val="18"/>
        </w:rPr>
        <w:t xml:space="preserve">  Fine </w:t>
      </w:r>
      <w:r>
        <w:rPr>
          <w:rFonts w:ascii="Times New Roman" w:hAnsi="Times New Roman"/>
          <w:i/>
          <w:sz w:val="18"/>
          <w:szCs w:val="18"/>
        </w:rPr>
        <w:t xml:space="preserve"> </w:t>
      </w:r>
      <w:r w:rsidR="003E4770" w:rsidRPr="008B1E2E">
        <w:rPr>
          <w:rFonts w:ascii="Times New Roman" w:hAnsi="Times New Roman"/>
          <w:i/>
          <w:sz w:val="18"/>
          <w:szCs w:val="18"/>
        </w:rPr>
        <w:t>Aggregate</w:t>
      </w:r>
      <w:r>
        <w:rPr>
          <w:rFonts w:ascii="Times New Roman" w:hAnsi="Times New Roman"/>
          <w:i/>
          <w:sz w:val="18"/>
          <w:szCs w:val="18"/>
        </w:rPr>
        <w:t xml:space="preserve"> </w:t>
      </w:r>
      <w:r w:rsidR="003E4770" w:rsidRPr="008B1E2E">
        <w:rPr>
          <w:rFonts w:ascii="Times New Roman" w:hAnsi="Times New Roman"/>
          <w:i/>
          <w:sz w:val="18"/>
          <w:szCs w:val="18"/>
        </w:rPr>
        <w:t xml:space="preserve"> In Concrete </w:t>
      </w:r>
      <w:r w:rsidRPr="008B1E2E">
        <w:rPr>
          <w:rFonts w:ascii="Times New Roman" w:hAnsi="Times New Roman"/>
          <w:i/>
          <w:sz w:val="18"/>
          <w:szCs w:val="18"/>
        </w:rPr>
        <w:t>International </w:t>
      </w:r>
      <w:r w:rsidR="000C2057">
        <w:rPr>
          <w:rFonts w:ascii="Times New Roman" w:hAnsi="Times New Roman"/>
          <w:i/>
          <w:sz w:val="18"/>
          <w:szCs w:val="18"/>
        </w:rPr>
        <w:t xml:space="preserve"> </w:t>
      </w:r>
      <w:r w:rsidRPr="008B1E2E">
        <w:rPr>
          <w:rFonts w:ascii="Times New Roman" w:hAnsi="Times New Roman"/>
          <w:i/>
          <w:sz w:val="18"/>
          <w:szCs w:val="18"/>
        </w:rPr>
        <w:t>Journal </w:t>
      </w:r>
      <w:r w:rsidR="000C2057">
        <w:rPr>
          <w:rFonts w:ascii="Times New Roman" w:hAnsi="Times New Roman"/>
          <w:i/>
          <w:sz w:val="18"/>
          <w:szCs w:val="18"/>
        </w:rPr>
        <w:t xml:space="preserve"> </w:t>
      </w:r>
      <w:r w:rsidRPr="008B1E2E">
        <w:rPr>
          <w:rFonts w:ascii="Times New Roman" w:hAnsi="Times New Roman"/>
          <w:i/>
          <w:sz w:val="18"/>
          <w:szCs w:val="18"/>
        </w:rPr>
        <w:t>Of</w:t>
      </w:r>
      <w:r w:rsidR="000C2057">
        <w:rPr>
          <w:rFonts w:ascii="Times New Roman" w:hAnsi="Times New Roman"/>
          <w:i/>
          <w:sz w:val="18"/>
          <w:szCs w:val="18"/>
        </w:rPr>
        <w:t xml:space="preserve"> </w:t>
      </w:r>
      <w:r w:rsidRPr="008B1E2E">
        <w:rPr>
          <w:rFonts w:ascii="Times New Roman" w:hAnsi="Times New Roman"/>
          <w:i/>
          <w:sz w:val="18"/>
          <w:szCs w:val="18"/>
        </w:rPr>
        <w:t>civil And Structural </w:t>
      </w:r>
      <w:r>
        <w:rPr>
          <w:rFonts w:ascii="Times New Roman" w:hAnsi="Times New Roman"/>
          <w:i/>
          <w:sz w:val="18"/>
          <w:szCs w:val="18"/>
        </w:rPr>
        <w:t xml:space="preserve"> </w:t>
      </w:r>
      <w:r w:rsidRPr="008B1E2E">
        <w:rPr>
          <w:rFonts w:ascii="Times New Roman" w:hAnsi="Times New Roman"/>
          <w:i/>
          <w:sz w:val="18"/>
          <w:szCs w:val="18"/>
        </w:rPr>
        <w:t xml:space="preserve">Engineering </w:t>
      </w:r>
      <w:r w:rsidR="003E4770" w:rsidRPr="008B1E2E">
        <w:rPr>
          <w:rFonts w:ascii="Times New Roman" w:hAnsi="Times New Roman"/>
          <w:i/>
          <w:sz w:val="18"/>
          <w:szCs w:val="18"/>
        </w:rPr>
        <w:t>Volume  2, No 2, 2011 ISSN 0976 – 4399</w:t>
      </w:r>
    </w:p>
    <w:p w:rsidR="003E4770" w:rsidRPr="008B1E2E" w:rsidRDefault="003E4770" w:rsidP="008B1E2E">
      <w:pPr>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[7]</w:t>
      </w:r>
      <w:r>
        <w:rPr>
          <w:rFonts w:ascii="Times New Roman" w:hAnsi="Times New Roman"/>
          <w:i/>
          <w:sz w:val="18"/>
          <w:szCs w:val="18"/>
        </w:rPr>
        <w:t xml:space="preserve"> </w:t>
      </w:r>
      <w:proofErr w:type="spellStart"/>
      <w:r w:rsidR="003E4770" w:rsidRPr="008B1E2E">
        <w:rPr>
          <w:rFonts w:ascii="Times New Roman" w:hAnsi="Times New Roman"/>
          <w:i/>
          <w:sz w:val="18"/>
          <w:szCs w:val="18"/>
        </w:rPr>
        <w:t>GauravKantibhai</w:t>
      </w:r>
      <w:proofErr w:type="spellEnd"/>
      <w:r w:rsidR="003E4770" w:rsidRPr="008B1E2E">
        <w:rPr>
          <w:rFonts w:ascii="Times New Roman" w:hAnsi="Times New Roman"/>
          <w:i/>
          <w:sz w:val="18"/>
          <w:szCs w:val="18"/>
        </w:rPr>
        <w:t xml:space="preserve"> </w:t>
      </w:r>
      <w:proofErr w:type="gramStart"/>
      <w:r w:rsidR="003E4770" w:rsidRPr="008B1E2E">
        <w:rPr>
          <w:rFonts w:ascii="Times New Roman" w:hAnsi="Times New Roman"/>
          <w:i/>
          <w:sz w:val="18"/>
          <w:szCs w:val="18"/>
        </w:rPr>
        <w:t>Patel1 ,</w:t>
      </w:r>
      <w:proofErr w:type="gramEnd"/>
      <w:r w:rsidR="003E4770" w:rsidRPr="008B1E2E">
        <w:rPr>
          <w:rFonts w:ascii="Times New Roman" w:hAnsi="Times New Roman"/>
          <w:i/>
          <w:sz w:val="18"/>
          <w:szCs w:val="18"/>
        </w:rPr>
        <w:t xml:space="preserve"> Prof. </w:t>
      </w:r>
      <w:proofErr w:type="spellStart"/>
      <w:r w:rsidR="003E4770" w:rsidRPr="008B1E2E">
        <w:rPr>
          <w:rFonts w:ascii="Times New Roman" w:hAnsi="Times New Roman"/>
          <w:i/>
          <w:sz w:val="18"/>
          <w:szCs w:val="18"/>
        </w:rPr>
        <w:t>JayeshkumarPitroda</w:t>
      </w:r>
      <w:proofErr w:type="spellEnd"/>
      <w:r w:rsidR="003E4770" w:rsidRPr="008B1E2E">
        <w:rPr>
          <w:rFonts w:ascii="Times New Roman" w:hAnsi="Times New Roman"/>
          <w:i/>
          <w:sz w:val="18"/>
          <w:szCs w:val="18"/>
        </w:rPr>
        <w:t xml:space="preserve"> Pond Ash And Foundry Sand: Opportunities For Development Of  co-Friendly High Strength Concrete International Journal Of Engineering Trends And Technology (IJETT) Volume 9 </w:t>
      </w:r>
      <w:r>
        <w:rPr>
          <w:rFonts w:ascii="Times New Roman" w:hAnsi="Times New Roman"/>
          <w:i/>
          <w:sz w:val="18"/>
          <w:szCs w:val="18"/>
        </w:rPr>
        <w:t>,</w:t>
      </w:r>
      <w:r w:rsidR="003E4770" w:rsidRPr="008B1E2E">
        <w:rPr>
          <w:rFonts w:ascii="Times New Roman" w:hAnsi="Times New Roman"/>
          <w:i/>
          <w:sz w:val="18"/>
          <w:szCs w:val="18"/>
        </w:rPr>
        <w:t xml:space="preserve">  Number 6 - Mar 2014</w:t>
      </w:r>
    </w:p>
    <w:p w:rsidR="003E4770" w:rsidRPr="008B1E2E" w:rsidRDefault="003E4770" w:rsidP="008B1E2E">
      <w:pPr>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[8</w:t>
      </w:r>
      <w:proofErr w:type="gramStart"/>
      <w:r w:rsidRPr="008B1E2E">
        <w:rPr>
          <w:rFonts w:ascii="Times New Roman" w:hAnsi="Times New Roman"/>
          <w:sz w:val="18"/>
          <w:szCs w:val="18"/>
        </w:rPr>
        <w:t>]</w:t>
      </w:r>
      <w:r>
        <w:rPr>
          <w:rFonts w:ascii="Times New Roman" w:hAnsi="Times New Roman"/>
          <w:i/>
          <w:sz w:val="18"/>
          <w:szCs w:val="18"/>
        </w:rPr>
        <w:t xml:space="preserve">  </w:t>
      </w:r>
      <w:r w:rsidR="003E4770" w:rsidRPr="008B1E2E">
        <w:rPr>
          <w:rFonts w:ascii="Times New Roman" w:hAnsi="Times New Roman"/>
          <w:i/>
          <w:sz w:val="18"/>
          <w:szCs w:val="18"/>
        </w:rPr>
        <w:t>Prof</w:t>
      </w:r>
      <w:proofErr w:type="gramEnd"/>
      <w:r w:rsidR="003E4770" w:rsidRPr="008B1E2E">
        <w:rPr>
          <w:rFonts w:ascii="Times New Roman" w:hAnsi="Times New Roman"/>
          <w:i/>
          <w:sz w:val="18"/>
          <w:szCs w:val="18"/>
        </w:rPr>
        <w:t xml:space="preserve">. P. P. </w:t>
      </w:r>
      <w:proofErr w:type="spellStart"/>
      <w:r w:rsidR="003E4770" w:rsidRPr="008B1E2E">
        <w:rPr>
          <w:rFonts w:ascii="Times New Roman" w:hAnsi="Times New Roman"/>
          <w:i/>
          <w:sz w:val="18"/>
          <w:szCs w:val="18"/>
        </w:rPr>
        <w:t>Bhangale</w:t>
      </w:r>
      <w:proofErr w:type="spellEnd"/>
      <w:r w:rsidR="003E4770" w:rsidRPr="008B1E2E">
        <w:rPr>
          <w:rFonts w:ascii="Times New Roman" w:hAnsi="Times New Roman"/>
          <w:i/>
          <w:sz w:val="18"/>
          <w:szCs w:val="18"/>
        </w:rPr>
        <w:t xml:space="preserve">. Study </w:t>
      </w:r>
      <w:proofErr w:type="gramStart"/>
      <w:r w:rsidR="003E4770" w:rsidRPr="008B1E2E">
        <w:rPr>
          <w:rFonts w:ascii="Times New Roman" w:hAnsi="Times New Roman"/>
          <w:i/>
          <w:sz w:val="18"/>
          <w:szCs w:val="18"/>
        </w:rPr>
        <w:t>Of</w:t>
      </w:r>
      <w:proofErr w:type="gramEnd"/>
      <w:r w:rsidR="003E4770" w:rsidRPr="008B1E2E">
        <w:rPr>
          <w:rFonts w:ascii="Times New Roman" w:hAnsi="Times New Roman"/>
          <w:i/>
          <w:sz w:val="18"/>
          <w:szCs w:val="18"/>
        </w:rPr>
        <w:t xml:space="preserve"> Pond ASH (BTPS) Use As A Fine Aggregate In Cement Concrete "- Case Study, International </w:t>
      </w:r>
      <w:proofErr w:type="spellStart"/>
      <w:r w:rsidR="003E4770" w:rsidRPr="008B1E2E">
        <w:rPr>
          <w:rFonts w:ascii="Times New Roman" w:hAnsi="Times New Roman"/>
          <w:i/>
          <w:sz w:val="18"/>
          <w:szCs w:val="18"/>
        </w:rPr>
        <w:t>JornalOf</w:t>
      </w:r>
      <w:proofErr w:type="spellEnd"/>
      <w:r w:rsidR="003E4770" w:rsidRPr="008B1E2E">
        <w:rPr>
          <w:rFonts w:ascii="Times New Roman" w:hAnsi="Times New Roman"/>
          <w:i/>
          <w:sz w:val="18"/>
          <w:szCs w:val="18"/>
        </w:rPr>
        <w:t xml:space="preserve"> Latest Trends In </w:t>
      </w:r>
      <w:proofErr w:type="spellStart"/>
      <w:r w:rsidR="003E4770" w:rsidRPr="008B1E2E">
        <w:rPr>
          <w:rFonts w:ascii="Times New Roman" w:hAnsi="Times New Roman"/>
          <w:i/>
          <w:sz w:val="18"/>
          <w:szCs w:val="18"/>
        </w:rPr>
        <w:t>Engg</w:t>
      </w:r>
      <w:proofErr w:type="spellEnd"/>
      <w:r w:rsidR="003E4770" w:rsidRPr="008B1E2E">
        <w:rPr>
          <w:rFonts w:ascii="Times New Roman" w:hAnsi="Times New Roman"/>
          <w:i/>
          <w:sz w:val="18"/>
          <w:szCs w:val="18"/>
        </w:rPr>
        <w:t xml:space="preserve">. And Technology </w:t>
      </w:r>
      <w:proofErr w:type="spellStart"/>
      <w:r w:rsidR="003E4770" w:rsidRPr="008B1E2E">
        <w:rPr>
          <w:rFonts w:ascii="Times New Roman" w:hAnsi="Times New Roman"/>
          <w:i/>
          <w:sz w:val="18"/>
          <w:szCs w:val="18"/>
        </w:rPr>
        <w:t>Vol</w:t>
      </w:r>
      <w:proofErr w:type="spellEnd"/>
      <w:r w:rsidR="003E4770" w:rsidRPr="008B1E2E">
        <w:rPr>
          <w:rFonts w:ascii="Times New Roman" w:hAnsi="Times New Roman"/>
          <w:i/>
          <w:sz w:val="18"/>
          <w:szCs w:val="18"/>
        </w:rPr>
        <w:t xml:space="preserve"> 2, Issue 2, March 2013.</w:t>
      </w:r>
    </w:p>
    <w:p w:rsidR="003E4770" w:rsidRPr="008B1E2E" w:rsidRDefault="003E4770" w:rsidP="008B1E2E">
      <w:pPr>
        <w:spacing w:after="0"/>
        <w:ind w:left="540" w:hanging="360"/>
        <w:jc w:val="both"/>
        <w:rPr>
          <w:rFonts w:ascii="Times New Roman" w:hAnsi="Times New Roman"/>
          <w:i/>
          <w:sz w:val="18"/>
          <w:szCs w:val="18"/>
        </w:rPr>
      </w:pPr>
    </w:p>
    <w:p w:rsidR="003E4770" w:rsidRPr="008B1E2E" w:rsidRDefault="008B1E2E" w:rsidP="008B1E2E">
      <w:pPr>
        <w:spacing w:after="0"/>
        <w:ind w:left="540" w:hanging="360"/>
        <w:jc w:val="both"/>
        <w:rPr>
          <w:rFonts w:ascii="Times New Roman" w:hAnsi="Times New Roman"/>
          <w:i/>
          <w:sz w:val="18"/>
          <w:szCs w:val="18"/>
        </w:rPr>
      </w:pPr>
      <w:r w:rsidRPr="008B1E2E">
        <w:rPr>
          <w:rFonts w:ascii="Times New Roman" w:hAnsi="Times New Roman"/>
          <w:sz w:val="18"/>
          <w:szCs w:val="18"/>
        </w:rPr>
        <w:t xml:space="preserve">[9] </w:t>
      </w:r>
      <w:r>
        <w:rPr>
          <w:rFonts w:ascii="Times New Roman" w:hAnsi="Times New Roman"/>
          <w:i/>
          <w:sz w:val="18"/>
          <w:szCs w:val="18"/>
        </w:rPr>
        <w:t xml:space="preserve"> </w:t>
      </w:r>
      <w:proofErr w:type="spellStart"/>
      <w:r w:rsidR="003E4770" w:rsidRPr="008B1E2E">
        <w:rPr>
          <w:rFonts w:ascii="Times New Roman" w:hAnsi="Times New Roman"/>
          <w:i/>
          <w:sz w:val="18"/>
          <w:szCs w:val="18"/>
        </w:rPr>
        <w:t>Bharathi</w:t>
      </w:r>
      <w:proofErr w:type="spellEnd"/>
      <w:r w:rsidR="003E4770" w:rsidRPr="008B1E2E">
        <w:rPr>
          <w:rFonts w:ascii="Times New Roman" w:hAnsi="Times New Roman"/>
          <w:i/>
          <w:sz w:val="18"/>
          <w:szCs w:val="18"/>
        </w:rPr>
        <w:t xml:space="preserve"> </w:t>
      </w:r>
      <w:proofErr w:type="spellStart"/>
      <w:r w:rsidR="003E4770" w:rsidRPr="008B1E2E">
        <w:rPr>
          <w:rFonts w:ascii="Times New Roman" w:hAnsi="Times New Roman"/>
          <w:i/>
          <w:sz w:val="18"/>
          <w:szCs w:val="18"/>
        </w:rPr>
        <w:t>Ganesh</w:t>
      </w:r>
      <w:proofErr w:type="spellEnd"/>
      <w:r w:rsidR="003E4770" w:rsidRPr="008B1E2E">
        <w:rPr>
          <w:rFonts w:ascii="Times New Roman" w:hAnsi="Times New Roman"/>
          <w:i/>
          <w:sz w:val="18"/>
          <w:szCs w:val="18"/>
        </w:rPr>
        <w:t xml:space="preserve">, H. </w:t>
      </w:r>
      <w:proofErr w:type="spellStart"/>
      <w:r w:rsidR="003E4770" w:rsidRPr="008B1E2E">
        <w:rPr>
          <w:rFonts w:ascii="Times New Roman" w:hAnsi="Times New Roman"/>
          <w:i/>
          <w:sz w:val="18"/>
          <w:szCs w:val="18"/>
        </w:rPr>
        <w:t>SharadaBai</w:t>
      </w:r>
      <w:proofErr w:type="spellEnd"/>
      <w:r w:rsidR="003E4770" w:rsidRPr="008B1E2E">
        <w:rPr>
          <w:rFonts w:ascii="Times New Roman" w:hAnsi="Times New Roman"/>
          <w:i/>
          <w:sz w:val="18"/>
          <w:szCs w:val="18"/>
        </w:rPr>
        <w:t xml:space="preserve">, R. </w:t>
      </w:r>
      <w:proofErr w:type="spellStart"/>
      <w:r w:rsidR="003E4770" w:rsidRPr="008B1E2E">
        <w:rPr>
          <w:rFonts w:ascii="Times New Roman" w:hAnsi="Times New Roman"/>
          <w:i/>
          <w:sz w:val="18"/>
          <w:szCs w:val="18"/>
        </w:rPr>
        <w:t>Nagendra</w:t>
      </w:r>
      <w:proofErr w:type="spellEnd"/>
      <w:r w:rsidR="003E4770" w:rsidRPr="008B1E2E">
        <w:rPr>
          <w:rFonts w:ascii="Times New Roman" w:hAnsi="Times New Roman"/>
          <w:i/>
          <w:sz w:val="18"/>
          <w:szCs w:val="18"/>
        </w:rPr>
        <w:t xml:space="preserve"> And B.K. </w:t>
      </w:r>
      <w:proofErr w:type="spellStart"/>
      <w:r w:rsidR="003E4770" w:rsidRPr="008B1E2E">
        <w:rPr>
          <w:rFonts w:ascii="Times New Roman" w:hAnsi="Times New Roman"/>
          <w:i/>
          <w:sz w:val="18"/>
          <w:szCs w:val="18"/>
        </w:rPr>
        <w:t>Narendra</w:t>
      </w:r>
      <w:proofErr w:type="spellEnd"/>
      <w:r w:rsidR="003E4770" w:rsidRPr="008B1E2E">
        <w:rPr>
          <w:rFonts w:ascii="Times New Roman" w:hAnsi="Times New Roman"/>
          <w:i/>
          <w:sz w:val="18"/>
          <w:szCs w:val="18"/>
        </w:rPr>
        <w:t xml:space="preserve"> Characterization Of Pond Ash As Fine Aggregate In Concrete International Conference On Advances In Architecture And Civil Engineering (AARCV 2012), 21st – 23rd June 2012 119 Paper ID SAM189, Vol. 1</w:t>
      </w:r>
    </w:p>
    <w:p w:rsidR="00113629" w:rsidRPr="008B1E2E" w:rsidRDefault="00113629" w:rsidP="00D04570">
      <w:pPr>
        <w:jc w:val="both"/>
        <w:rPr>
          <w:rFonts w:ascii="Times New Roman" w:hAnsi="Times New Roman"/>
          <w:sz w:val="18"/>
          <w:szCs w:val="18"/>
        </w:rPr>
      </w:pPr>
    </w:p>
    <w:p w:rsidR="00113629" w:rsidRDefault="00113629" w:rsidP="00D04570">
      <w:pPr>
        <w:jc w:val="both"/>
        <w:rPr>
          <w:rFonts w:ascii="Times New Roman" w:hAnsi="Times New Roman"/>
          <w:sz w:val="24"/>
          <w:szCs w:val="20"/>
        </w:rPr>
      </w:pPr>
    </w:p>
    <w:p w:rsidR="00113629" w:rsidRPr="00113629" w:rsidRDefault="00113629" w:rsidP="00D04570">
      <w:pPr>
        <w:jc w:val="both"/>
        <w:rPr>
          <w:rFonts w:ascii="Times New Roman" w:hAnsi="Times New Roman"/>
          <w:sz w:val="24"/>
          <w:szCs w:val="20"/>
        </w:rPr>
      </w:pPr>
    </w:p>
    <w:p w:rsidR="00113629" w:rsidRDefault="00113629" w:rsidP="00D04570">
      <w:pPr>
        <w:pStyle w:val="Heading2"/>
        <w:tabs>
          <w:tab w:val="left" w:pos="616"/>
        </w:tabs>
        <w:spacing w:before="147" w:line="276" w:lineRule="auto"/>
        <w:jc w:val="both"/>
        <w:rPr>
          <w:b w:val="0"/>
        </w:rPr>
      </w:pPr>
    </w:p>
    <w:p w:rsidR="00113629" w:rsidRDefault="00113629" w:rsidP="00D04570">
      <w:pPr>
        <w:ind w:left="720"/>
        <w:jc w:val="both"/>
        <w:rPr>
          <w:rFonts w:ascii="Times New Roman" w:hAnsi="Times New Roman"/>
          <w:sz w:val="20"/>
          <w:szCs w:val="20"/>
        </w:rPr>
      </w:pPr>
    </w:p>
    <w:p w:rsidR="00113629" w:rsidRDefault="00113629" w:rsidP="00D04570">
      <w:pPr>
        <w:jc w:val="both"/>
        <w:rPr>
          <w:rFonts w:ascii="Times New Roman" w:hAnsi="Times New Roman"/>
          <w:sz w:val="20"/>
          <w:szCs w:val="20"/>
        </w:rPr>
      </w:pPr>
    </w:p>
    <w:p w:rsidR="00113629" w:rsidRPr="00113629" w:rsidRDefault="00113629" w:rsidP="00D04570">
      <w:pPr>
        <w:jc w:val="both"/>
        <w:rPr>
          <w:rFonts w:ascii="Times New Roman" w:hAnsi="Times New Roman"/>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113629" w:rsidRDefault="00113629" w:rsidP="00D04570">
      <w:pPr>
        <w:jc w:val="both"/>
        <w:rPr>
          <w:rFonts w:ascii="Times New Roman" w:hAnsi="Times New Roman"/>
          <w:b/>
          <w:sz w:val="20"/>
          <w:szCs w:val="20"/>
        </w:rPr>
      </w:pPr>
    </w:p>
    <w:p w:rsidR="00B25BB0" w:rsidRPr="00A71C12" w:rsidRDefault="00B25BB0" w:rsidP="00D04570">
      <w:pPr>
        <w:jc w:val="both"/>
        <w:rPr>
          <w:rFonts w:ascii="Times New Roman" w:hAnsi="Times New Roman"/>
          <w:i/>
          <w:iCs/>
          <w:sz w:val="18"/>
          <w:szCs w:val="18"/>
          <w:lang w:val="en-IN"/>
        </w:rPr>
      </w:pPr>
    </w:p>
    <w:p w:rsidR="00B25BB0" w:rsidRPr="00B25BB0" w:rsidRDefault="00B25BB0" w:rsidP="00D04570">
      <w:pPr>
        <w:jc w:val="both"/>
        <w:rPr>
          <w:rFonts w:ascii="Times New Roman" w:hAnsi="Times New Roman"/>
          <w:b/>
          <w:bCs/>
          <w:sz w:val="20"/>
          <w:szCs w:val="20"/>
        </w:rPr>
      </w:pPr>
    </w:p>
    <w:p w:rsidR="00B25BB0" w:rsidRPr="00B25BB0" w:rsidRDefault="00B25BB0" w:rsidP="00D04570">
      <w:pPr>
        <w:jc w:val="both"/>
        <w:rPr>
          <w:rFonts w:ascii="Times New Roman" w:hAnsi="Times New Roman"/>
          <w:b/>
          <w:bCs/>
          <w:sz w:val="20"/>
        </w:rPr>
      </w:pPr>
    </w:p>
    <w:p w:rsidR="00B25BB0" w:rsidRPr="00B25BB0" w:rsidRDefault="00B25BB0" w:rsidP="00D04570">
      <w:pPr>
        <w:jc w:val="both"/>
        <w:rPr>
          <w:rFonts w:ascii="Times New Roman" w:hAnsi="Times New Roman"/>
          <w:b/>
          <w:bCs/>
          <w:sz w:val="20"/>
          <w:szCs w:val="20"/>
        </w:rPr>
      </w:pPr>
    </w:p>
    <w:p w:rsidR="00B25BB0" w:rsidRDefault="00B25BB0" w:rsidP="00D04570">
      <w:pPr>
        <w:pStyle w:val="ListParagraph"/>
        <w:ind w:left="0"/>
        <w:jc w:val="both"/>
        <w:rPr>
          <w:rFonts w:ascii="Times New Roman" w:hAnsi="Times New Roman"/>
          <w:sz w:val="20"/>
          <w:szCs w:val="20"/>
        </w:rPr>
      </w:pPr>
    </w:p>
    <w:p w:rsidR="00B25BB0" w:rsidRPr="00B25BB0" w:rsidRDefault="00B25BB0" w:rsidP="00D04570">
      <w:pPr>
        <w:jc w:val="both"/>
        <w:rPr>
          <w:rFonts w:ascii="Times New Roman" w:hAnsi="Times New Roman"/>
          <w:b/>
          <w:bCs/>
          <w:sz w:val="20"/>
          <w:szCs w:val="20"/>
        </w:rPr>
      </w:pPr>
    </w:p>
    <w:p w:rsidR="00B25BB0" w:rsidRPr="00B25BB0" w:rsidRDefault="00B25BB0" w:rsidP="00D04570">
      <w:pPr>
        <w:jc w:val="both"/>
        <w:rPr>
          <w:rFonts w:ascii="Times New Roman" w:hAnsi="Times New Roman"/>
          <w:b/>
          <w:sz w:val="28"/>
          <w:szCs w:val="28"/>
        </w:rPr>
      </w:pPr>
    </w:p>
    <w:p w:rsidR="001F13FD" w:rsidRDefault="001F13FD" w:rsidP="00D04570">
      <w:pPr>
        <w:jc w:val="both"/>
        <w:rPr>
          <w:rFonts w:ascii="Times New Roman" w:hAnsi="Times New Roman"/>
          <w:sz w:val="20"/>
          <w:szCs w:val="20"/>
        </w:rPr>
      </w:pPr>
    </w:p>
    <w:p w:rsidR="00455229" w:rsidRDefault="00455229" w:rsidP="00D04570">
      <w:pPr>
        <w:spacing w:after="0"/>
        <w:jc w:val="both"/>
        <w:rPr>
          <w:rFonts w:ascii="Times New Roman" w:hAnsi="Times New Roman"/>
          <w:sz w:val="20"/>
          <w:szCs w:val="20"/>
        </w:rPr>
      </w:pPr>
    </w:p>
    <w:p w:rsidR="00455229" w:rsidRPr="00455229" w:rsidRDefault="00455229" w:rsidP="00D04570">
      <w:pPr>
        <w:spacing w:after="0"/>
        <w:jc w:val="both"/>
        <w:rPr>
          <w:rFonts w:ascii="Times New Roman" w:hAnsi="Times New Roman"/>
          <w:sz w:val="20"/>
          <w:szCs w:val="20"/>
        </w:rPr>
      </w:pPr>
    </w:p>
    <w:p w:rsidR="00E14DFF" w:rsidRPr="00E14DFF" w:rsidRDefault="00E14DFF" w:rsidP="00D04570">
      <w:pPr>
        <w:jc w:val="both"/>
        <w:rPr>
          <w:rFonts w:ascii="Times New Roman" w:hAnsi="Times New Roman"/>
          <w:sz w:val="28"/>
          <w:szCs w:val="28"/>
        </w:rPr>
      </w:pPr>
    </w:p>
    <w:p w:rsidR="00D87E84" w:rsidRDefault="00D87E84" w:rsidP="00D04570">
      <w:pPr>
        <w:jc w:val="both"/>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781F4D" w:rsidRDefault="00781F4D" w:rsidP="00D04570">
      <w:pPr>
        <w:jc w:val="both"/>
        <w:rPr>
          <w:rFonts w:ascii="Times New Roman" w:hAnsi="Times New Roman"/>
          <w:sz w:val="20"/>
          <w:szCs w:val="20"/>
        </w:rPr>
      </w:pPr>
    </w:p>
    <w:p w:rsidR="00781F4D" w:rsidRPr="002242A9" w:rsidRDefault="00781F4D" w:rsidP="00D04570">
      <w:pPr>
        <w:jc w:val="both"/>
        <w:rPr>
          <w:rFonts w:ascii="Times New Roman" w:hAnsi="Times New Roman"/>
          <w:sz w:val="20"/>
          <w:szCs w:val="20"/>
        </w:rPr>
      </w:pPr>
    </w:p>
    <w:p w:rsidR="00E14DFF" w:rsidRPr="00E14DFF" w:rsidRDefault="00E14DFF" w:rsidP="00D04570">
      <w:pPr>
        <w:jc w:val="both"/>
        <w:rPr>
          <w:rFonts w:ascii="Times New Roman" w:hAnsi="Times New Roman"/>
          <w:sz w:val="28"/>
          <w:szCs w:val="28"/>
        </w:rPr>
      </w:pPr>
    </w:p>
    <w:p w:rsidR="00E14DFF" w:rsidRPr="00E14DFF" w:rsidRDefault="00E14DFF" w:rsidP="00D04570">
      <w:pPr>
        <w:jc w:val="both"/>
        <w:rPr>
          <w:rFonts w:ascii="Times New Roman" w:hAnsi="Times New Roman"/>
          <w:sz w:val="28"/>
          <w:szCs w:val="28"/>
        </w:rPr>
      </w:pPr>
    </w:p>
    <w:p w:rsidR="00E14DFF" w:rsidRPr="00E14DFF" w:rsidRDefault="00E14DFF" w:rsidP="00D04570">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24D" w:rsidRDefault="000C224D" w:rsidP="006A07BD">
      <w:pPr>
        <w:spacing w:after="0" w:line="240" w:lineRule="auto"/>
      </w:pPr>
      <w:r>
        <w:separator/>
      </w:r>
    </w:p>
  </w:endnote>
  <w:endnote w:type="continuationSeparator" w:id="1">
    <w:p w:rsidR="000C224D" w:rsidRDefault="000C224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7473E">
    <w:pPr>
      <w:pStyle w:val="Footer"/>
      <w:jc w:val="center"/>
    </w:pPr>
    <w:r>
      <w:fldChar w:fldCharType="begin"/>
    </w:r>
    <w:r w:rsidR="00B475F5">
      <w:instrText xml:space="preserve"> PAGE   \* MERGEFORMAT </w:instrText>
    </w:r>
    <w:r>
      <w:fldChar w:fldCharType="separate"/>
    </w:r>
    <w:r w:rsidR="005E4C80">
      <w:rPr>
        <w:noProof/>
      </w:rPr>
      <w:t>35</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24D" w:rsidRDefault="000C224D" w:rsidP="006A07BD">
      <w:pPr>
        <w:spacing w:after="0" w:line="240" w:lineRule="auto"/>
      </w:pPr>
      <w:r>
        <w:separator/>
      </w:r>
    </w:p>
  </w:footnote>
  <w:footnote w:type="continuationSeparator" w:id="1">
    <w:p w:rsidR="000C224D" w:rsidRDefault="000C224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2C" w:rsidRPr="005F4151" w:rsidRDefault="004F6B2C" w:rsidP="004F6B2C">
    <w:pPr>
      <w:pStyle w:val="Header"/>
      <w:tabs>
        <w:tab w:val="clear" w:pos="9360"/>
        <w:tab w:val="right" w:pos="9900"/>
        <w:tab w:val="right" w:pos="10170"/>
        <w:tab w:val="right" w:pos="10260"/>
        <w:tab w:val="right" w:pos="1044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w:t>
    </w:r>
    <w:r>
      <w:rPr>
        <w:rFonts w:ascii="Times New Roman" w:hAnsi="Times New Roman"/>
        <w:b/>
        <w:bCs/>
        <w:sz w:val="24"/>
        <w:szCs w:val="24"/>
      </w:rPr>
      <w:t xml:space="preserve"> </w:t>
    </w:r>
    <w:r w:rsidRPr="005F4151">
      <w:rPr>
        <w:rFonts w:ascii="Times New Roman" w:hAnsi="Times New Roman"/>
        <w:b/>
        <w:bCs/>
        <w:sz w:val="24"/>
        <w:szCs w:val="24"/>
      </w:rPr>
      <w:t xml:space="preserve">  e-ISSN: 2456-3463</w:t>
    </w:r>
  </w:p>
  <w:p w:rsidR="004F6B2C" w:rsidRPr="005F4151" w:rsidRDefault="004F6B2C" w:rsidP="004F6B2C">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w:t>
    </w:r>
    <w:proofErr w:type="spellStart"/>
    <w:r w:rsidRPr="005F4151">
      <w:rPr>
        <w:rFonts w:ascii="Times New Roman" w:hAnsi="Times New Roman"/>
        <w:b/>
        <w:bCs/>
        <w:i/>
        <w:sz w:val="24"/>
        <w:szCs w:val="24"/>
      </w:rPr>
      <w:t>Vol</w:t>
    </w:r>
    <w:proofErr w:type="spellEnd"/>
    <w:r w:rsidRPr="005F4151">
      <w:rPr>
        <w:rFonts w:ascii="Times New Roman" w:hAnsi="Times New Roman"/>
        <w:b/>
        <w:bCs/>
        <w:i/>
        <w:sz w:val="24"/>
        <w:szCs w:val="24"/>
      </w:rPr>
      <w:t xml:space="preserve"> 5, No.</w:t>
    </w:r>
    <w:r>
      <w:rPr>
        <w:rFonts w:ascii="Times New Roman" w:hAnsi="Times New Roman"/>
        <w:b/>
        <w:bCs/>
        <w:i/>
        <w:sz w:val="24"/>
        <w:szCs w:val="24"/>
      </w:rPr>
      <w:t>11</w:t>
    </w:r>
    <w:r w:rsidRPr="005F4151">
      <w:rPr>
        <w:rFonts w:ascii="Times New Roman" w:hAnsi="Times New Roman"/>
        <w:b/>
        <w:bCs/>
        <w:i/>
        <w:sz w:val="24"/>
        <w:szCs w:val="24"/>
      </w:rPr>
      <w:t>, 2020</w:t>
    </w:r>
  </w:p>
  <w:p w:rsidR="006A07BD" w:rsidRDefault="004F6B2C" w:rsidP="004F6B2C">
    <w:pPr>
      <w:pStyle w:val="Header"/>
      <w:jc w:val="center"/>
    </w:pPr>
    <w:r w:rsidRPr="005F4151">
      <w:rPr>
        <w:rFonts w:ascii="Times New Roman" w:hAnsi="Times New Roman"/>
        <w:b/>
        <w:i/>
        <w:sz w:val="24"/>
        <w:szCs w:val="24"/>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8B1"/>
    <w:multiLevelType w:val="hybridMultilevel"/>
    <w:tmpl w:val="CE9A7848"/>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
    <w:nsid w:val="0F3635E7"/>
    <w:multiLevelType w:val="hybridMultilevel"/>
    <w:tmpl w:val="1A44FECA"/>
    <w:lvl w:ilvl="0" w:tplc="2556D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84350"/>
    <w:multiLevelType w:val="hybridMultilevel"/>
    <w:tmpl w:val="469E90F4"/>
    <w:lvl w:ilvl="0" w:tplc="54F4A536">
      <w:start w:val="1"/>
      <w:numFmt w:val="lowerLetter"/>
      <w:lvlText w:val="%1."/>
      <w:lvlJc w:val="left"/>
      <w:pPr>
        <w:ind w:left="954" w:hanging="361"/>
        <w:jc w:val="left"/>
      </w:pPr>
      <w:rPr>
        <w:rFonts w:ascii="Times New Roman" w:eastAsia="Times New Roman" w:hAnsi="Times New Roman" w:cs="Times New Roman" w:hint="default"/>
        <w:w w:val="100"/>
        <w:sz w:val="22"/>
        <w:szCs w:val="22"/>
        <w:lang w:val="en-US" w:eastAsia="en-US" w:bidi="en-US"/>
      </w:rPr>
    </w:lvl>
    <w:lvl w:ilvl="1" w:tplc="B99C1E0E">
      <w:numFmt w:val="bullet"/>
      <w:lvlText w:val="•"/>
      <w:lvlJc w:val="left"/>
      <w:pPr>
        <w:ind w:left="1944" w:hanging="361"/>
      </w:pPr>
      <w:rPr>
        <w:rFonts w:hint="default"/>
        <w:lang w:val="en-US" w:eastAsia="en-US" w:bidi="en-US"/>
      </w:rPr>
    </w:lvl>
    <w:lvl w:ilvl="2" w:tplc="6D3AD9E2">
      <w:numFmt w:val="bullet"/>
      <w:lvlText w:val="•"/>
      <w:lvlJc w:val="left"/>
      <w:pPr>
        <w:ind w:left="2929" w:hanging="361"/>
      </w:pPr>
      <w:rPr>
        <w:rFonts w:hint="default"/>
        <w:lang w:val="en-US" w:eastAsia="en-US" w:bidi="en-US"/>
      </w:rPr>
    </w:lvl>
    <w:lvl w:ilvl="3" w:tplc="683074BC">
      <w:numFmt w:val="bullet"/>
      <w:lvlText w:val="•"/>
      <w:lvlJc w:val="left"/>
      <w:pPr>
        <w:ind w:left="3913" w:hanging="361"/>
      </w:pPr>
      <w:rPr>
        <w:rFonts w:hint="default"/>
        <w:lang w:val="en-US" w:eastAsia="en-US" w:bidi="en-US"/>
      </w:rPr>
    </w:lvl>
    <w:lvl w:ilvl="4" w:tplc="DB0A96AE">
      <w:numFmt w:val="bullet"/>
      <w:lvlText w:val="•"/>
      <w:lvlJc w:val="left"/>
      <w:pPr>
        <w:ind w:left="4898" w:hanging="361"/>
      </w:pPr>
      <w:rPr>
        <w:rFonts w:hint="default"/>
        <w:lang w:val="en-US" w:eastAsia="en-US" w:bidi="en-US"/>
      </w:rPr>
    </w:lvl>
    <w:lvl w:ilvl="5" w:tplc="3768E3C6">
      <w:numFmt w:val="bullet"/>
      <w:lvlText w:val="•"/>
      <w:lvlJc w:val="left"/>
      <w:pPr>
        <w:ind w:left="5883" w:hanging="361"/>
      </w:pPr>
      <w:rPr>
        <w:rFonts w:hint="default"/>
        <w:lang w:val="en-US" w:eastAsia="en-US" w:bidi="en-US"/>
      </w:rPr>
    </w:lvl>
    <w:lvl w:ilvl="6" w:tplc="AFE0BE78">
      <w:numFmt w:val="bullet"/>
      <w:lvlText w:val="•"/>
      <w:lvlJc w:val="left"/>
      <w:pPr>
        <w:ind w:left="6867" w:hanging="361"/>
      </w:pPr>
      <w:rPr>
        <w:rFonts w:hint="default"/>
        <w:lang w:val="en-US" w:eastAsia="en-US" w:bidi="en-US"/>
      </w:rPr>
    </w:lvl>
    <w:lvl w:ilvl="7" w:tplc="BA1693DC">
      <w:numFmt w:val="bullet"/>
      <w:lvlText w:val="•"/>
      <w:lvlJc w:val="left"/>
      <w:pPr>
        <w:ind w:left="7852" w:hanging="361"/>
      </w:pPr>
      <w:rPr>
        <w:rFonts w:hint="default"/>
        <w:lang w:val="en-US" w:eastAsia="en-US" w:bidi="en-US"/>
      </w:rPr>
    </w:lvl>
    <w:lvl w:ilvl="8" w:tplc="083C5C9E">
      <w:numFmt w:val="bullet"/>
      <w:lvlText w:val="•"/>
      <w:lvlJc w:val="left"/>
      <w:pPr>
        <w:ind w:left="8837" w:hanging="361"/>
      </w:pPr>
      <w:rPr>
        <w:rFonts w:hint="default"/>
        <w:lang w:val="en-US" w:eastAsia="en-US" w:bidi="en-US"/>
      </w:rPr>
    </w:lvl>
  </w:abstractNum>
  <w:abstractNum w:abstractNumId="3">
    <w:nsid w:val="1F6A5266"/>
    <w:multiLevelType w:val="hybridMultilevel"/>
    <w:tmpl w:val="A2426EE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F63F44"/>
    <w:multiLevelType w:val="hybridMultilevel"/>
    <w:tmpl w:val="EC507222"/>
    <w:lvl w:ilvl="0" w:tplc="575AB194">
      <w:start w:val="1"/>
      <w:numFmt w:val="upperRoman"/>
      <w:lvlText w:val="%1."/>
      <w:lvlJc w:val="left"/>
      <w:pPr>
        <w:ind w:left="36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BC33DA"/>
    <w:multiLevelType w:val="hybridMultilevel"/>
    <w:tmpl w:val="D5F0F21E"/>
    <w:lvl w:ilvl="0" w:tplc="31E0B45C">
      <w:start w:val="1"/>
      <w:numFmt w:val="decimal"/>
      <w:lvlText w:val="[%1]"/>
      <w:lvlJc w:val="left"/>
      <w:pPr>
        <w:ind w:left="360" w:hanging="360"/>
      </w:pPr>
      <w:rPr>
        <w:rFonts w:ascii="Times New Roman" w:hAnsi="Times New Roman" w:cs="Times New Roman" w:hint="default"/>
        <w:b w:val="0"/>
        <w:bCs w:val="0"/>
        <w:i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5E4779A"/>
    <w:multiLevelType w:val="hybridMultilevel"/>
    <w:tmpl w:val="CE36A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147B3E"/>
    <w:multiLevelType w:val="hybridMultilevel"/>
    <w:tmpl w:val="5674F988"/>
    <w:lvl w:ilvl="0" w:tplc="568A79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47213"/>
    <w:multiLevelType w:val="hybridMultilevel"/>
    <w:tmpl w:val="B3AA019E"/>
    <w:lvl w:ilvl="0" w:tplc="0409000F">
      <w:start w:val="1"/>
      <w:numFmt w:val="decimal"/>
      <w:lvlText w:val="%1."/>
      <w:lvlJc w:val="left"/>
      <w:pPr>
        <w:ind w:left="528" w:hanging="206"/>
        <w:jc w:val="left"/>
      </w:pPr>
      <w:rPr>
        <w:rFonts w:hint="default"/>
        <w:lang w:val="en-US" w:eastAsia="en-US" w:bidi="en-US"/>
      </w:rPr>
    </w:lvl>
    <w:lvl w:ilvl="1" w:tplc="08867500">
      <w:start w:val="1"/>
      <w:numFmt w:val="upperRoman"/>
      <w:lvlText w:val="%2."/>
      <w:lvlJc w:val="left"/>
      <w:pPr>
        <w:ind w:left="450" w:hanging="128"/>
        <w:jc w:val="right"/>
      </w:pPr>
      <w:rPr>
        <w:rFonts w:ascii="Times New Roman" w:eastAsia="Times New Roman" w:hAnsi="Times New Roman" w:cs="Times New Roman" w:hint="default"/>
        <w:b/>
        <w:bCs/>
        <w:spacing w:val="-1"/>
        <w:w w:val="99"/>
        <w:sz w:val="18"/>
        <w:szCs w:val="18"/>
        <w:lang w:val="en-US" w:eastAsia="en-US" w:bidi="en-US"/>
      </w:rPr>
    </w:lvl>
    <w:lvl w:ilvl="2" w:tplc="029A210E">
      <w:numFmt w:val="bullet"/>
      <w:lvlText w:val=""/>
      <w:lvlJc w:val="left"/>
      <w:pPr>
        <w:ind w:left="1055" w:hanging="361"/>
      </w:pPr>
      <w:rPr>
        <w:rFonts w:ascii="Symbol" w:eastAsia="Symbol" w:hAnsi="Symbol" w:cs="Symbol" w:hint="default"/>
        <w:w w:val="100"/>
        <w:sz w:val="22"/>
        <w:szCs w:val="22"/>
        <w:lang w:val="en-US" w:eastAsia="en-US" w:bidi="en-US"/>
      </w:rPr>
    </w:lvl>
    <w:lvl w:ilvl="3" w:tplc="77A68C0E">
      <w:numFmt w:val="bullet"/>
      <w:lvlText w:val="•"/>
      <w:lvlJc w:val="left"/>
      <w:pPr>
        <w:ind w:left="2278" w:hanging="361"/>
      </w:pPr>
      <w:rPr>
        <w:rFonts w:hint="default"/>
        <w:lang w:val="en-US" w:eastAsia="en-US" w:bidi="en-US"/>
      </w:rPr>
    </w:lvl>
    <w:lvl w:ilvl="4" w:tplc="78049972">
      <w:numFmt w:val="bullet"/>
      <w:lvlText w:val="•"/>
      <w:lvlJc w:val="left"/>
      <w:pPr>
        <w:ind w:left="3496" w:hanging="361"/>
      </w:pPr>
      <w:rPr>
        <w:rFonts w:hint="default"/>
        <w:lang w:val="en-US" w:eastAsia="en-US" w:bidi="en-US"/>
      </w:rPr>
    </w:lvl>
    <w:lvl w:ilvl="5" w:tplc="147EA7A0">
      <w:numFmt w:val="bullet"/>
      <w:lvlText w:val="•"/>
      <w:lvlJc w:val="left"/>
      <w:pPr>
        <w:ind w:left="4714" w:hanging="361"/>
      </w:pPr>
      <w:rPr>
        <w:rFonts w:hint="default"/>
        <w:lang w:val="en-US" w:eastAsia="en-US" w:bidi="en-US"/>
      </w:rPr>
    </w:lvl>
    <w:lvl w:ilvl="6" w:tplc="3A1EFED0">
      <w:numFmt w:val="bullet"/>
      <w:lvlText w:val="•"/>
      <w:lvlJc w:val="left"/>
      <w:pPr>
        <w:ind w:left="5933" w:hanging="361"/>
      </w:pPr>
      <w:rPr>
        <w:rFonts w:hint="default"/>
        <w:lang w:val="en-US" w:eastAsia="en-US" w:bidi="en-US"/>
      </w:rPr>
    </w:lvl>
    <w:lvl w:ilvl="7" w:tplc="1E0C1D56">
      <w:numFmt w:val="bullet"/>
      <w:lvlText w:val="•"/>
      <w:lvlJc w:val="left"/>
      <w:pPr>
        <w:ind w:left="7151" w:hanging="361"/>
      </w:pPr>
      <w:rPr>
        <w:rFonts w:hint="default"/>
        <w:lang w:val="en-US" w:eastAsia="en-US" w:bidi="en-US"/>
      </w:rPr>
    </w:lvl>
    <w:lvl w:ilvl="8" w:tplc="B8B0E6C6">
      <w:numFmt w:val="bullet"/>
      <w:lvlText w:val="•"/>
      <w:lvlJc w:val="left"/>
      <w:pPr>
        <w:ind w:left="8369" w:hanging="361"/>
      </w:pPr>
      <w:rPr>
        <w:rFonts w:hint="default"/>
        <w:lang w:val="en-US" w:eastAsia="en-US" w:bidi="en-US"/>
      </w:rPr>
    </w:lvl>
  </w:abstractNum>
  <w:abstractNum w:abstractNumId="10">
    <w:nsid w:val="61043122"/>
    <w:multiLevelType w:val="hybridMultilevel"/>
    <w:tmpl w:val="B3AA019E"/>
    <w:lvl w:ilvl="0" w:tplc="0409000F">
      <w:start w:val="1"/>
      <w:numFmt w:val="decimal"/>
      <w:lvlText w:val="%1."/>
      <w:lvlJc w:val="left"/>
      <w:pPr>
        <w:ind w:left="476" w:hanging="206"/>
        <w:jc w:val="left"/>
      </w:pPr>
      <w:rPr>
        <w:rFonts w:hint="default"/>
        <w:lang w:val="en-US" w:eastAsia="en-US" w:bidi="en-US"/>
      </w:rPr>
    </w:lvl>
    <w:lvl w:ilvl="1" w:tplc="08867500">
      <w:start w:val="1"/>
      <w:numFmt w:val="upperRoman"/>
      <w:lvlText w:val="%2."/>
      <w:lvlJc w:val="left"/>
      <w:pPr>
        <w:ind w:left="398" w:hanging="128"/>
        <w:jc w:val="right"/>
      </w:pPr>
      <w:rPr>
        <w:rFonts w:ascii="Times New Roman" w:eastAsia="Times New Roman" w:hAnsi="Times New Roman" w:cs="Times New Roman" w:hint="default"/>
        <w:b/>
        <w:bCs/>
        <w:spacing w:val="-1"/>
        <w:w w:val="99"/>
        <w:sz w:val="18"/>
        <w:szCs w:val="18"/>
        <w:lang w:val="en-US" w:eastAsia="en-US" w:bidi="en-US"/>
      </w:rPr>
    </w:lvl>
    <w:lvl w:ilvl="2" w:tplc="029A210E">
      <w:numFmt w:val="bullet"/>
      <w:lvlText w:val=""/>
      <w:lvlJc w:val="left"/>
      <w:pPr>
        <w:ind w:left="1003" w:hanging="361"/>
      </w:pPr>
      <w:rPr>
        <w:rFonts w:ascii="Symbol" w:eastAsia="Symbol" w:hAnsi="Symbol" w:cs="Symbol" w:hint="default"/>
        <w:w w:val="100"/>
        <w:sz w:val="22"/>
        <w:szCs w:val="22"/>
        <w:lang w:val="en-US" w:eastAsia="en-US" w:bidi="en-US"/>
      </w:rPr>
    </w:lvl>
    <w:lvl w:ilvl="3" w:tplc="77A68C0E">
      <w:numFmt w:val="bullet"/>
      <w:lvlText w:val="•"/>
      <w:lvlJc w:val="left"/>
      <w:pPr>
        <w:ind w:left="2226" w:hanging="361"/>
      </w:pPr>
      <w:rPr>
        <w:rFonts w:hint="default"/>
        <w:lang w:val="en-US" w:eastAsia="en-US" w:bidi="en-US"/>
      </w:rPr>
    </w:lvl>
    <w:lvl w:ilvl="4" w:tplc="78049972">
      <w:numFmt w:val="bullet"/>
      <w:lvlText w:val="•"/>
      <w:lvlJc w:val="left"/>
      <w:pPr>
        <w:ind w:left="3444" w:hanging="361"/>
      </w:pPr>
      <w:rPr>
        <w:rFonts w:hint="default"/>
        <w:lang w:val="en-US" w:eastAsia="en-US" w:bidi="en-US"/>
      </w:rPr>
    </w:lvl>
    <w:lvl w:ilvl="5" w:tplc="147EA7A0">
      <w:numFmt w:val="bullet"/>
      <w:lvlText w:val="•"/>
      <w:lvlJc w:val="left"/>
      <w:pPr>
        <w:ind w:left="4662" w:hanging="361"/>
      </w:pPr>
      <w:rPr>
        <w:rFonts w:hint="default"/>
        <w:lang w:val="en-US" w:eastAsia="en-US" w:bidi="en-US"/>
      </w:rPr>
    </w:lvl>
    <w:lvl w:ilvl="6" w:tplc="3A1EFED0">
      <w:numFmt w:val="bullet"/>
      <w:lvlText w:val="•"/>
      <w:lvlJc w:val="left"/>
      <w:pPr>
        <w:ind w:left="5881" w:hanging="361"/>
      </w:pPr>
      <w:rPr>
        <w:rFonts w:hint="default"/>
        <w:lang w:val="en-US" w:eastAsia="en-US" w:bidi="en-US"/>
      </w:rPr>
    </w:lvl>
    <w:lvl w:ilvl="7" w:tplc="1E0C1D56">
      <w:numFmt w:val="bullet"/>
      <w:lvlText w:val="•"/>
      <w:lvlJc w:val="left"/>
      <w:pPr>
        <w:ind w:left="7099" w:hanging="361"/>
      </w:pPr>
      <w:rPr>
        <w:rFonts w:hint="default"/>
        <w:lang w:val="en-US" w:eastAsia="en-US" w:bidi="en-US"/>
      </w:rPr>
    </w:lvl>
    <w:lvl w:ilvl="8" w:tplc="B8B0E6C6">
      <w:numFmt w:val="bullet"/>
      <w:lvlText w:val="•"/>
      <w:lvlJc w:val="left"/>
      <w:pPr>
        <w:ind w:left="8317" w:hanging="361"/>
      </w:pPr>
      <w:rPr>
        <w:rFonts w:hint="default"/>
        <w:lang w:val="en-US" w:eastAsia="en-US" w:bidi="en-US"/>
      </w:rPr>
    </w:lvl>
  </w:abstractNum>
  <w:abstractNum w:abstractNumId="11">
    <w:nsid w:val="6AA32CBC"/>
    <w:multiLevelType w:val="hybridMultilevel"/>
    <w:tmpl w:val="3F8E98F2"/>
    <w:lvl w:ilvl="0" w:tplc="8F2297B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3"/>
  </w:num>
  <w:num w:numId="7">
    <w:abstractNumId w:val="11"/>
  </w:num>
  <w:num w:numId="8">
    <w:abstractNumId w:val="2"/>
  </w:num>
  <w:num w:numId="9">
    <w:abstractNumId w:val="9"/>
  </w:num>
  <w:num w:numId="10">
    <w:abstractNumId w:val="10"/>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C2057"/>
    <w:rsid w:val="000C224D"/>
    <w:rsid w:val="000E44C8"/>
    <w:rsid w:val="00112E0F"/>
    <w:rsid w:val="00113629"/>
    <w:rsid w:val="001D6DBD"/>
    <w:rsid w:val="001F13FD"/>
    <w:rsid w:val="00213D45"/>
    <w:rsid w:val="002242A9"/>
    <w:rsid w:val="00252FF5"/>
    <w:rsid w:val="00282DC7"/>
    <w:rsid w:val="003003F3"/>
    <w:rsid w:val="00302B3D"/>
    <w:rsid w:val="003A40C8"/>
    <w:rsid w:val="003E4770"/>
    <w:rsid w:val="003F6A5F"/>
    <w:rsid w:val="00455229"/>
    <w:rsid w:val="004676EB"/>
    <w:rsid w:val="004F5F47"/>
    <w:rsid w:val="004F6B2C"/>
    <w:rsid w:val="005D347D"/>
    <w:rsid w:val="005D60BD"/>
    <w:rsid w:val="005D7A7E"/>
    <w:rsid w:val="005E2F0C"/>
    <w:rsid w:val="005E4C80"/>
    <w:rsid w:val="00641667"/>
    <w:rsid w:val="00673F6B"/>
    <w:rsid w:val="006A07BD"/>
    <w:rsid w:val="006B4AA9"/>
    <w:rsid w:val="006B6D8A"/>
    <w:rsid w:val="006E280E"/>
    <w:rsid w:val="00717A82"/>
    <w:rsid w:val="00733EA1"/>
    <w:rsid w:val="00740931"/>
    <w:rsid w:val="00761E96"/>
    <w:rsid w:val="0077473E"/>
    <w:rsid w:val="00781F4D"/>
    <w:rsid w:val="007B6D21"/>
    <w:rsid w:val="00801A8E"/>
    <w:rsid w:val="00855778"/>
    <w:rsid w:val="00884963"/>
    <w:rsid w:val="008B1E2E"/>
    <w:rsid w:val="009221F5"/>
    <w:rsid w:val="00930C0E"/>
    <w:rsid w:val="00955C84"/>
    <w:rsid w:val="00983085"/>
    <w:rsid w:val="0099463C"/>
    <w:rsid w:val="00A36950"/>
    <w:rsid w:val="00A952A3"/>
    <w:rsid w:val="00AD4094"/>
    <w:rsid w:val="00AD462C"/>
    <w:rsid w:val="00B25BB0"/>
    <w:rsid w:val="00B35BD7"/>
    <w:rsid w:val="00B475F5"/>
    <w:rsid w:val="00B53E23"/>
    <w:rsid w:val="00B77BCD"/>
    <w:rsid w:val="00BA6895"/>
    <w:rsid w:val="00BD16AB"/>
    <w:rsid w:val="00BF1B7B"/>
    <w:rsid w:val="00C916BA"/>
    <w:rsid w:val="00C979B0"/>
    <w:rsid w:val="00CF0A58"/>
    <w:rsid w:val="00CF4612"/>
    <w:rsid w:val="00D01C7C"/>
    <w:rsid w:val="00D04570"/>
    <w:rsid w:val="00D3393C"/>
    <w:rsid w:val="00D62EEA"/>
    <w:rsid w:val="00D87E84"/>
    <w:rsid w:val="00DB7BE3"/>
    <w:rsid w:val="00DE2A59"/>
    <w:rsid w:val="00E14DFF"/>
    <w:rsid w:val="00E57FC1"/>
    <w:rsid w:val="00EB25FB"/>
    <w:rsid w:val="00F34D51"/>
    <w:rsid w:val="00F7325E"/>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link w:val="Heading2Char"/>
    <w:uiPriority w:val="1"/>
    <w:qFormat/>
    <w:rsid w:val="00B53E23"/>
    <w:pPr>
      <w:widowControl w:val="0"/>
      <w:autoSpaceDE w:val="0"/>
      <w:autoSpaceDN w:val="0"/>
      <w:spacing w:before="12" w:after="0" w:line="240" w:lineRule="auto"/>
      <w:ind w:left="575"/>
      <w:outlineLvl w:val="1"/>
    </w:pPr>
    <w:rPr>
      <w:rFonts w:ascii="Times New Roman" w:hAnsi="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rsid w:val="00B25BB0"/>
    <w:rPr>
      <w:rFonts w:ascii="Arial" w:hAnsi="Arial" w:cs="Arial" w:hint="default"/>
      <w:color w:val="003399"/>
      <w:u w:val="single"/>
    </w:rPr>
  </w:style>
  <w:style w:type="paragraph" w:styleId="BodyText">
    <w:name w:val="Body Text"/>
    <w:basedOn w:val="Normal"/>
    <w:link w:val="BodyTextChar"/>
    <w:uiPriority w:val="1"/>
    <w:qFormat/>
    <w:rsid w:val="00B53E23"/>
    <w:pPr>
      <w:widowControl w:val="0"/>
      <w:autoSpaceDE w:val="0"/>
      <w:autoSpaceDN w:val="0"/>
      <w:spacing w:after="0" w:line="240" w:lineRule="auto"/>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B53E23"/>
    <w:rPr>
      <w:rFonts w:ascii="Times New Roman" w:hAnsi="Times New Roman"/>
      <w:lang w:bidi="en-US"/>
    </w:rPr>
  </w:style>
  <w:style w:type="character" w:customStyle="1" w:styleId="Heading2Char">
    <w:name w:val="Heading 2 Char"/>
    <w:basedOn w:val="DefaultParagraphFont"/>
    <w:link w:val="Heading2"/>
    <w:uiPriority w:val="1"/>
    <w:rsid w:val="00B53E23"/>
    <w:rPr>
      <w:rFonts w:ascii="Times New Roman" w:hAnsi="Times New Roman"/>
      <w:b/>
      <w:bCs/>
      <w:lang w:bidi="en-US"/>
    </w:rPr>
  </w:style>
  <w:style w:type="character" w:customStyle="1" w:styleId="apple-converted-space">
    <w:name w:val="apple-converted-space"/>
    <w:basedOn w:val="DefaultParagraphFont"/>
    <w:rsid w:val="003E4770"/>
  </w:style>
  <w:style w:type="character" w:customStyle="1" w:styleId="nlmarticle-title">
    <w:name w:val="nlm_article-title"/>
    <w:basedOn w:val="DefaultParagraphFont"/>
    <w:rsid w:val="003E47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sagepub.com/author/Swapan+Kumar+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16</cp:revision>
  <dcterms:created xsi:type="dcterms:W3CDTF">2020-10-06T08:31:00Z</dcterms:created>
  <dcterms:modified xsi:type="dcterms:W3CDTF">2020-10-07T07:57:00Z</dcterms:modified>
</cp:coreProperties>
</file>