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608" w:rsidRDefault="0084416B">
      <w:pPr>
        <w:spacing w:before="94" w:after="0"/>
        <w:ind w:left="25" w:right="-53" w:hanging="25"/>
        <w:jc w:val="center"/>
        <w:rPr>
          <w:rFonts w:ascii="Times New Roman" w:hAnsi="Times New Roman"/>
          <w:b/>
          <w:sz w:val="36"/>
          <w:szCs w:val="36"/>
        </w:rPr>
      </w:pPr>
      <w:r w:rsidRPr="00E90192">
        <w:rPr>
          <w:rFonts w:ascii="Times New Roman" w:hAnsi="Times New Roman"/>
          <w:b/>
          <w:sz w:val="36"/>
          <w:szCs w:val="36"/>
        </w:rPr>
        <w:t xml:space="preserve">Analysis of Future Research Directions for the </w:t>
      </w:r>
      <w:r w:rsidRPr="00E90192">
        <w:rPr>
          <w:rFonts w:ascii="Times New Roman" w:hAnsi="Times New Roman"/>
          <w:b/>
          <w:sz w:val="36"/>
          <w:szCs w:val="36"/>
        </w:rPr>
        <w:t>pinpoint Localization Algorithms towards Wireless Sensor Network</w:t>
      </w:r>
    </w:p>
    <w:p w:rsidR="001A6608" w:rsidRPr="00E90192" w:rsidRDefault="0084416B" w:rsidP="009A5181">
      <w:pPr>
        <w:spacing w:after="0" w:line="240" w:lineRule="auto"/>
        <w:jc w:val="center"/>
        <w:rPr>
          <w:rFonts w:ascii="Times New Roman" w:hAnsi="Times New Roman"/>
          <w:b/>
          <w:sz w:val="21"/>
          <w:szCs w:val="21"/>
        </w:rPr>
      </w:pPr>
      <w:r w:rsidRPr="00E90192">
        <w:rPr>
          <w:rFonts w:ascii="Times New Roman" w:hAnsi="Times New Roman"/>
          <w:b/>
          <w:sz w:val="21"/>
          <w:szCs w:val="21"/>
        </w:rPr>
        <w:t>1.R.V.Bobate ,  2.Dr G.M.Asutkar  , 3. Dr</w:t>
      </w:r>
      <w:r w:rsidR="0031705B">
        <w:rPr>
          <w:rFonts w:ascii="Times New Roman" w:hAnsi="Times New Roman"/>
          <w:b/>
          <w:sz w:val="21"/>
          <w:szCs w:val="21"/>
        </w:rPr>
        <w:t>.</w:t>
      </w:r>
      <w:r w:rsidRPr="00E90192">
        <w:rPr>
          <w:rFonts w:ascii="Times New Roman" w:hAnsi="Times New Roman"/>
          <w:b/>
          <w:sz w:val="21"/>
          <w:szCs w:val="21"/>
        </w:rPr>
        <w:t xml:space="preserve"> Soni Chaturvedi</w:t>
      </w:r>
    </w:p>
    <w:p w:rsidR="001A6608" w:rsidRPr="00E90192" w:rsidRDefault="0084416B" w:rsidP="009A5181">
      <w:pPr>
        <w:spacing w:after="0" w:line="240" w:lineRule="auto"/>
        <w:jc w:val="center"/>
        <w:rPr>
          <w:rFonts w:ascii="Times New Roman" w:hAnsi="Times New Roman"/>
          <w:b/>
          <w:sz w:val="21"/>
          <w:szCs w:val="21"/>
        </w:rPr>
      </w:pPr>
      <w:r w:rsidRPr="00E90192">
        <w:rPr>
          <w:rFonts w:ascii="Times New Roman" w:hAnsi="Times New Roman"/>
          <w:b/>
          <w:sz w:val="21"/>
          <w:szCs w:val="21"/>
        </w:rPr>
        <w:t xml:space="preserve">1.Astt.Professor ,PIET, Nagpur, </w:t>
      </w:r>
    </w:p>
    <w:p w:rsidR="001A6608" w:rsidRPr="00E90192" w:rsidRDefault="0084416B" w:rsidP="009A5181">
      <w:pPr>
        <w:spacing w:after="0" w:line="240" w:lineRule="auto"/>
        <w:jc w:val="center"/>
        <w:rPr>
          <w:rFonts w:ascii="Times New Roman" w:hAnsi="Times New Roman"/>
          <w:b/>
          <w:sz w:val="21"/>
          <w:szCs w:val="21"/>
        </w:rPr>
      </w:pPr>
      <w:r w:rsidRPr="00E90192">
        <w:rPr>
          <w:rFonts w:ascii="Times New Roman" w:hAnsi="Times New Roman"/>
          <w:b/>
          <w:sz w:val="21"/>
          <w:szCs w:val="21"/>
        </w:rPr>
        <w:t xml:space="preserve">2.Professor , E &amp; C Engg and Vice-Principal , PIET, Nagpur </w:t>
      </w:r>
    </w:p>
    <w:p w:rsidR="001A6608" w:rsidRDefault="0084416B" w:rsidP="009A5181">
      <w:pPr>
        <w:spacing w:after="0" w:line="240" w:lineRule="auto"/>
        <w:jc w:val="center"/>
        <w:rPr>
          <w:rFonts w:ascii="Times New Roman" w:hAnsi="Times New Roman"/>
          <w:b/>
          <w:sz w:val="24"/>
          <w:szCs w:val="24"/>
        </w:rPr>
      </w:pPr>
      <w:r w:rsidRPr="00E90192">
        <w:rPr>
          <w:rFonts w:ascii="Times New Roman" w:hAnsi="Times New Roman"/>
          <w:b/>
          <w:sz w:val="24"/>
          <w:szCs w:val="24"/>
        </w:rPr>
        <w:t>3. Associate Professor and Head  E &amp; C E</w:t>
      </w:r>
      <w:r w:rsidRPr="00E90192">
        <w:rPr>
          <w:rFonts w:ascii="Times New Roman" w:hAnsi="Times New Roman"/>
          <w:b/>
          <w:sz w:val="24"/>
          <w:szCs w:val="24"/>
        </w:rPr>
        <w:t xml:space="preserve">ngg , PIET, Nagpur </w:t>
      </w:r>
    </w:p>
    <w:p w:rsidR="009A5181" w:rsidRPr="00E90192" w:rsidRDefault="009A5181" w:rsidP="009A5181">
      <w:pPr>
        <w:spacing w:after="0" w:line="240" w:lineRule="auto"/>
        <w:jc w:val="center"/>
        <w:rPr>
          <w:rFonts w:ascii="Times New Roman" w:hAnsi="Times New Roman"/>
          <w:b/>
          <w:sz w:val="24"/>
          <w:szCs w:val="24"/>
        </w:rPr>
      </w:pPr>
    </w:p>
    <w:p w:rsidR="001A6608" w:rsidRPr="00E90192" w:rsidRDefault="001A6608" w:rsidP="009A5181">
      <w:pPr>
        <w:spacing w:after="0"/>
        <w:rPr>
          <w:rFonts w:ascii="Times New Roman" w:hAnsi="Times New Roman"/>
        </w:rPr>
        <w:sectPr w:rsidR="001A6608" w:rsidRPr="00E90192">
          <w:headerReference w:type="default" r:id="rId7"/>
          <w:type w:val="continuous"/>
          <w:pgSz w:w="11906" w:h="16838"/>
          <w:pgMar w:top="1290" w:right="1008" w:bottom="1013" w:left="1008" w:header="225" w:footer="0" w:gutter="0"/>
          <w:cols w:space="720"/>
          <w:formProt w:val="0"/>
          <w:docGrid w:linePitch="312" w:charSpace="-2049"/>
        </w:sectPr>
      </w:pPr>
    </w:p>
    <w:p w:rsidR="001A6608" w:rsidRPr="00E90192" w:rsidRDefault="0084416B">
      <w:pPr>
        <w:jc w:val="both"/>
        <w:rPr>
          <w:rFonts w:ascii="Times New Roman" w:hAnsi="Times New Roman"/>
          <w:i/>
          <w:sz w:val="20"/>
          <w:szCs w:val="20"/>
        </w:rPr>
      </w:pPr>
      <w:r w:rsidRPr="00E90192">
        <w:rPr>
          <w:rFonts w:ascii="Times New Roman" w:hAnsi="Times New Roman"/>
          <w:b/>
          <w:i/>
          <w:sz w:val="20"/>
          <w:szCs w:val="20"/>
        </w:rPr>
        <w:lastRenderedPageBreak/>
        <w:t>Abstract –</w:t>
      </w:r>
      <w:r w:rsidRPr="00E90192">
        <w:rPr>
          <w:rFonts w:ascii="Times New Roman" w:hAnsi="Times New Roman"/>
          <w:i/>
          <w:sz w:val="20"/>
          <w:szCs w:val="20"/>
        </w:rPr>
        <w:t xml:space="preserve"> Wireless sensor networks (WSNs) have as of late develops as promising technology in wireless communication field and increased unique consideration by research groups. It utilizes small and cheap dev</w:t>
      </w:r>
      <w:r w:rsidRPr="00E90192">
        <w:rPr>
          <w:rFonts w:ascii="Times New Roman" w:hAnsi="Times New Roman"/>
          <w:i/>
          <w:sz w:val="20"/>
          <w:szCs w:val="20"/>
        </w:rPr>
        <w:t xml:space="preserve">ices with low energy requirements and restricted on board computing resources which speaks with each other's or base stations with no per-characterized infrastructure. The property of being infrastructure less makes it reasonable in particular application </w:t>
      </w:r>
      <w:r w:rsidRPr="00E90192">
        <w:rPr>
          <w:rFonts w:ascii="Times New Roman" w:hAnsi="Times New Roman"/>
          <w:i/>
          <w:sz w:val="20"/>
          <w:szCs w:val="20"/>
        </w:rPr>
        <w:t xml:space="preserve">circumstances including remote monitoring, disaster management, military applications and biomedical health observing devices. The pinpoint node localization is unavoidably one of the vital framework parameters for instance in target tracking if the nodes </w:t>
      </w:r>
      <w:r w:rsidRPr="00E90192">
        <w:rPr>
          <w:rFonts w:ascii="Times New Roman" w:hAnsi="Times New Roman"/>
          <w:i/>
          <w:sz w:val="20"/>
          <w:szCs w:val="20"/>
        </w:rPr>
        <w:t>are not ready to acquire the precise area data, the related assignment can't be performed. It is likewise useful in directing, quarry management and network coverage of sensors. When all is said in done the localization techniques are requested into two ge</w:t>
      </w:r>
      <w:r w:rsidRPr="00E90192">
        <w:rPr>
          <w:rFonts w:ascii="Times New Roman" w:hAnsi="Times New Roman"/>
          <w:i/>
          <w:sz w:val="20"/>
          <w:szCs w:val="20"/>
        </w:rPr>
        <w:t>neral classifications: extend based and go free. In this paper, we examined the different localization algorithms with their relevant zones, requirements and constraints. In addition, on conclusion we look at these localization algorithms and analyze the f</w:t>
      </w:r>
      <w:r w:rsidRPr="00E90192">
        <w:rPr>
          <w:rFonts w:ascii="Times New Roman" w:hAnsi="Times New Roman"/>
          <w:i/>
          <w:sz w:val="20"/>
          <w:szCs w:val="20"/>
        </w:rPr>
        <w:t>uture research directions for the localization algorithms in WSNs.</w:t>
      </w:r>
    </w:p>
    <w:p w:rsidR="001A6608" w:rsidRPr="00E90192" w:rsidRDefault="0084416B">
      <w:pPr>
        <w:pStyle w:val="TextBody"/>
        <w:ind w:left="14" w:right="-53" w:hanging="14"/>
        <w:jc w:val="both"/>
        <w:rPr>
          <w:rFonts w:ascii="Times New Roman" w:hAnsi="Times New Roman"/>
          <w:bCs/>
          <w:sz w:val="20"/>
          <w:szCs w:val="20"/>
        </w:rPr>
      </w:pPr>
      <w:r w:rsidRPr="00E90192">
        <w:rPr>
          <w:rFonts w:ascii="Times New Roman" w:hAnsi="Times New Roman"/>
          <w:b/>
          <w:bCs/>
          <w:sz w:val="20"/>
          <w:szCs w:val="20"/>
        </w:rPr>
        <w:t xml:space="preserve">Index Terms : </w:t>
      </w:r>
      <w:r w:rsidRPr="00E90192">
        <w:rPr>
          <w:rFonts w:ascii="Times New Roman" w:hAnsi="Times New Roman"/>
          <w:sz w:val="20"/>
          <w:szCs w:val="20"/>
        </w:rPr>
        <w:t xml:space="preserve">Localization Techniques, Wireless Sensor Networks, </w:t>
      </w:r>
      <w:r w:rsidRPr="00E90192">
        <w:rPr>
          <w:rFonts w:ascii="Times New Roman" w:hAnsi="Times New Roman"/>
          <w:bCs/>
          <w:sz w:val="20"/>
          <w:szCs w:val="20"/>
        </w:rPr>
        <w:t>Localization Algorithms.</w:t>
      </w:r>
    </w:p>
    <w:p w:rsidR="001A6608" w:rsidRPr="00E90192" w:rsidRDefault="0084416B">
      <w:pPr>
        <w:pStyle w:val="Heading1"/>
        <w:numPr>
          <w:ilvl w:val="0"/>
          <w:numId w:val="1"/>
        </w:numPr>
        <w:tabs>
          <w:tab w:val="left" w:pos="459"/>
        </w:tabs>
        <w:spacing w:line="240" w:lineRule="auto"/>
        <w:ind w:left="17" w:right="-53"/>
        <w:jc w:val="both"/>
        <w:rPr>
          <w:rFonts w:ascii="Times New Roman" w:hAnsi="Times New Roman"/>
        </w:rPr>
      </w:pPr>
      <w:r w:rsidRPr="00E90192">
        <w:rPr>
          <w:rFonts w:ascii="Times New Roman" w:hAnsi="Times New Roman"/>
        </w:rPr>
        <w:t>INTRODUCTION</w:t>
      </w:r>
    </w:p>
    <w:p w:rsidR="001A6608" w:rsidRPr="00E90192" w:rsidRDefault="0084416B">
      <w:pPr>
        <w:pStyle w:val="TextBody"/>
        <w:spacing w:before="92" w:after="0"/>
        <w:ind w:left="14" w:right="-53" w:hanging="14"/>
        <w:jc w:val="both"/>
        <w:rPr>
          <w:rFonts w:ascii="Times New Roman" w:hAnsi="Times New Roman"/>
          <w:sz w:val="20"/>
          <w:szCs w:val="20"/>
        </w:rPr>
      </w:pPr>
      <w:r w:rsidRPr="00E90192">
        <w:rPr>
          <w:rFonts w:ascii="Times New Roman" w:hAnsi="Times New Roman"/>
          <w:sz w:val="20"/>
          <w:szCs w:val="20"/>
        </w:rPr>
        <w:t xml:space="preserve">Ongoing advancements in semiconductor technology which makes practical to plan </w:t>
      </w:r>
      <w:r w:rsidRPr="00E90192">
        <w:rPr>
          <w:rFonts w:ascii="Times New Roman" w:hAnsi="Times New Roman"/>
          <w:sz w:val="20"/>
          <w:szCs w:val="20"/>
        </w:rPr>
        <w:t>extensive complex circuits into a single integrated circuits (IC) with low power utilization and small frame factor opens up the new appropriate territories for wireless sensor networks. A Wireless sensor network (WSN) is organized by some little, cheap co</w:t>
      </w:r>
      <w:r w:rsidRPr="00E90192">
        <w:rPr>
          <w:rFonts w:ascii="Times New Roman" w:hAnsi="Times New Roman"/>
          <w:sz w:val="20"/>
          <w:szCs w:val="20"/>
        </w:rPr>
        <w:t>ntraptions called sensors which have restricted memory, power and preparing capacities. These sensors are passed on to detect the physical attributes of the encompassing condition, for instance, temperature, light and pollution. Anyway relying on the requi</w:t>
      </w:r>
      <w:r w:rsidRPr="00E90192">
        <w:rPr>
          <w:rFonts w:ascii="Times New Roman" w:hAnsi="Times New Roman"/>
          <w:sz w:val="20"/>
          <w:szCs w:val="20"/>
        </w:rPr>
        <w:t xml:space="preserve">rements the detecting parameters of sensors can be changed for broad assortment of employments, for instance, remote detecting, disaster management, tolerant tracking, and military perceptions. In countless </w:t>
      </w:r>
      <w:r w:rsidRPr="00E90192">
        <w:rPr>
          <w:rFonts w:ascii="Times New Roman" w:hAnsi="Times New Roman"/>
          <w:sz w:val="20"/>
          <w:szCs w:val="20"/>
        </w:rPr>
        <w:lastRenderedPageBreak/>
        <w:t>applications, region localization is useful or ev</w:t>
      </w:r>
      <w:r w:rsidRPr="00E90192">
        <w:rPr>
          <w:rFonts w:ascii="Times New Roman" w:hAnsi="Times New Roman"/>
          <w:sz w:val="20"/>
          <w:szCs w:val="20"/>
        </w:rPr>
        <w:t xml:space="preserve">en principal necessity. Truth be told, without knowing the situation of sensor node, accumulated data is valueless. The localization of sensors can be executed by various conduct. A direct course of action is to equip each sensor node with a GPS recipient </w:t>
      </w:r>
      <w:r w:rsidRPr="00E90192">
        <w:rPr>
          <w:rFonts w:ascii="Times New Roman" w:hAnsi="Times New Roman"/>
          <w:sz w:val="20"/>
          <w:szCs w:val="20"/>
        </w:rPr>
        <w:t>that can completely outfit the sensor nodes with their exact position. On the other hand, including the GPS to all nodes in the Wireless sensor network isn't ideal in view of its mind-boggling expense, high power utilization and condition obligation. Furth</w:t>
      </w:r>
      <w:r w:rsidRPr="00E90192">
        <w:rPr>
          <w:rFonts w:ascii="Times New Roman" w:hAnsi="Times New Roman"/>
          <w:sz w:val="20"/>
          <w:szCs w:val="20"/>
        </w:rPr>
        <w:t>ermore, the GPS flops in underground applications. In view of such restrictions other localization techniques are used one of them is self-localization, in which sensor nodes can evaluate their situation by using diverse localization disclosure algorithms.</w:t>
      </w:r>
      <w:r w:rsidRPr="00E90192">
        <w:rPr>
          <w:rFonts w:ascii="Times New Roman" w:hAnsi="Times New Roman"/>
          <w:sz w:val="20"/>
          <w:szCs w:val="20"/>
        </w:rPr>
        <w:t xml:space="preserve"> These algorithms use two or three extraordinary nodes, called guide nodes, which are relied upon to know their own specific area (through manual setup or GPS). These guide nodes (or anchor nodes) give position information, as reference point, for alternat</w:t>
      </w:r>
      <w:r w:rsidRPr="00E90192">
        <w:rPr>
          <w:rFonts w:ascii="Times New Roman" w:hAnsi="Times New Roman"/>
          <w:sz w:val="20"/>
          <w:szCs w:val="20"/>
        </w:rPr>
        <w:t xml:space="preserve">e nodes, which can utilize this position information from various near to reference signal nodes to gauge their own particular positions. The straggling leftover of this paper is dealt with as take after. In zone 2, request of localization calculations is </w:t>
      </w:r>
      <w:r w:rsidRPr="00E90192">
        <w:rPr>
          <w:rFonts w:ascii="Times New Roman" w:hAnsi="Times New Roman"/>
          <w:sz w:val="20"/>
          <w:szCs w:val="20"/>
        </w:rPr>
        <w:t>given. In zone 3, relative examination of localization calculations is discussed. Territory 4 shuts the paper and blueprints future conceivable exploration.</w:t>
      </w:r>
    </w:p>
    <w:p w:rsidR="001A6608" w:rsidRPr="00E90192" w:rsidRDefault="0084416B">
      <w:pPr>
        <w:pStyle w:val="Heading1"/>
        <w:numPr>
          <w:ilvl w:val="0"/>
          <w:numId w:val="1"/>
        </w:numPr>
        <w:tabs>
          <w:tab w:val="left" w:pos="459"/>
        </w:tabs>
        <w:spacing w:before="122" w:line="240" w:lineRule="auto"/>
        <w:ind w:left="17" w:right="-53"/>
        <w:jc w:val="both"/>
        <w:rPr>
          <w:rFonts w:ascii="Times New Roman" w:hAnsi="Times New Roman"/>
        </w:rPr>
      </w:pPr>
      <w:r w:rsidRPr="00E90192">
        <w:rPr>
          <w:rFonts w:ascii="Times New Roman" w:hAnsi="Times New Roman"/>
        </w:rPr>
        <w:t>TECHNIQUES OF LOCALIZATION</w:t>
      </w:r>
    </w:p>
    <w:p w:rsidR="001A6608" w:rsidRPr="00E90192" w:rsidRDefault="0084416B">
      <w:pPr>
        <w:pStyle w:val="TextBody"/>
        <w:ind w:left="14" w:right="-53" w:hanging="14"/>
        <w:jc w:val="both"/>
        <w:rPr>
          <w:rFonts w:ascii="Times New Roman" w:hAnsi="Times New Roman"/>
          <w:sz w:val="20"/>
          <w:szCs w:val="20"/>
        </w:rPr>
      </w:pPr>
      <w:r w:rsidRPr="00E90192">
        <w:rPr>
          <w:rFonts w:ascii="Times New Roman" w:hAnsi="Times New Roman"/>
          <w:sz w:val="20"/>
          <w:szCs w:val="20"/>
        </w:rPr>
        <w:t>Generally all localization plans contains of two stages:</w:t>
      </w:r>
    </w:p>
    <w:p w:rsidR="001A6608" w:rsidRPr="00E90192" w:rsidRDefault="0084416B">
      <w:pPr>
        <w:pStyle w:val="Heading1"/>
        <w:numPr>
          <w:ilvl w:val="1"/>
          <w:numId w:val="1"/>
        </w:numPr>
        <w:tabs>
          <w:tab w:val="left" w:pos="459"/>
        </w:tabs>
        <w:spacing w:before="122" w:line="240" w:lineRule="auto"/>
        <w:ind w:left="14" w:right="-53"/>
        <w:jc w:val="both"/>
        <w:rPr>
          <w:rFonts w:ascii="Times New Roman" w:hAnsi="Times New Roman"/>
          <w:sz w:val="20"/>
          <w:szCs w:val="20"/>
        </w:rPr>
      </w:pPr>
      <w:r w:rsidRPr="00E90192">
        <w:rPr>
          <w:rFonts w:ascii="Times New Roman" w:hAnsi="Times New Roman"/>
          <w:sz w:val="20"/>
          <w:szCs w:val="20"/>
        </w:rPr>
        <w:t xml:space="preserve">Angle/Distance </w:t>
      </w:r>
      <w:r w:rsidRPr="00E90192">
        <w:rPr>
          <w:rFonts w:ascii="Times New Roman" w:hAnsi="Times New Roman"/>
          <w:sz w:val="20"/>
          <w:szCs w:val="20"/>
        </w:rPr>
        <w:t>Estimation</w:t>
      </w:r>
    </w:p>
    <w:p w:rsidR="001A6608" w:rsidRPr="00E90192" w:rsidRDefault="0084416B">
      <w:pPr>
        <w:pStyle w:val="TextBody"/>
        <w:ind w:left="14" w:right="-53" w:hanging="14"/>
        <w:jc w:val="both"/>
        <w:rPr>
          <w:rFonts w:ascii="Times New Roman" w:hAnsi="Times New Roman"/>
          <w:sz w:val="20"/>
          <w:szCs w:val="20"/>
        </w:rPr>
      </w:pPr>
      <w:r w:rsidRPr="00E90192">
        <w:rPr>
          <w:rFonts w:ascii="Times New Roman" w:hAnsi="Times New Roman"/>
          <w:sz w:val="20"/>
          <w:szCs w:val="20"/>
        </w:rPr>
        <w:t>In angle/distance estimation, the most recognized range estimation procedures are used to estimate angle or distance between two sensor nodes are  AOA (angle of entry), TOA (time of landing), TDOA (Time Difference Of Arrival), RSSI (Received Sig</w:t>
      </w:r>
      <w:r w:rsidRPr="00E90192">
        <w:rPr>
          <w:rFonts w:ascii="Times New Roman" w:hAnsi="Times New Roman"/>
          <w:sz w:val="20"/>
          <w:szCs w:val="20"/>
        </w:rPr>
        <w:t>nal Strength Indicator)and Hop-tally.</w:t>
      </w:r>
    </w:p>
    <w:p w:rsidR="001A6608" w:rsidRPr="00E90192" w:rsidRDefault="0084416B">
      <w:pPr>
        <w:pStyle w:val="Heading1"/>
        <w:numPr>
          <w:ilvl w:val="1"/>
          <w:numId w:val="1"/>
        </w:numPr>
        <w:tabs>
          <w:tab w:val="left" w:pos="459"/>
        </w:tabs>
        <w:spacing w:line="240" w:lineRule="auto"/>
        <w:ind w:left="14" w:right="-53"/>
        <w:jc w:val="both"/>
        <w:rPr>
          <w:rFonts w:ascii="Times New Roman" w:hAnsi="Times New Roman"/>
          <w:sz w:val="20"/>
          <w:szCs w:val="20"/>
        </w:rPr>
      </w:pPr>
      <w:r w:rsidRPr="00E90192">
        <w:rPr>
          <w:rFonts w:ascii="Times New Roman" w:hAnsi="Times New Roman"/>
          <w:sz w:val="20"/>
          <w:szCs w:val="20"/>
        </w:rPr>
        <w:t>Position Calculation</w:t>
      </w:r>
    </w:p>
    <w:p w:rsidR="001A6608" w:rsidRPr="00E90192" w:rsidRDefault="0084416B">
      <w:pPr>
        <w:pStyle w:val="TextBody"/>
        <w:spacing w:before="119" w:after="0"/>
        <w:ind w:left="14" w:right="-53" w:hanging="14"/>
        <w:jc w:val="both"/>
        <w:rPr>
          <w:rFonts w:ascii="Times New Roman" w:hAnsi="Times New Roman"/>
          <w:sz w:val="20"/>
          <w:szCs w:val="20"/>
        </w:rPr>
      </w:pPr>
      <w:r w:rsidRPr="00E90192">
        <w:rPr>
          <w:rFonts w:ascii="Times New Roman" w:hAnsi="Times New Roman"/>
          <w:sz w:val="20"/>
          <w:szCs w:val="20"/>
        </w:rPr>
        <w:t>In position estimation, the situation of the obscure node is assessed centered around the open information of distance or angle and positions towards references nodes. Basically used procedures inc</w:t>
      </w:r>
      <w:r w:rsidRPr="00E90192">
        <w:rPr>
          <w:rFonts w:ascii="Times New Roman" w:hAnsi="Times New Roman"/>
          <w:sz w:val="20"/>
          <w:szCs w:val="20"/>
        </w:rPr>
        <w:t xml:space="preserve">orporate </w:t>
      </w:r>
      <w:r w:rsidR="00E90192" w:rsidRPr="00E90192">
        <w:rPr>
          <w:rFonts w:ascii="Times New Roman" w:hAnsi="Times New Roman"/>
          <w:sz w:val="20"/>
          <w:szCs w:val="20"/>
        </w:rPr>
        <w:t>alteration</w:t>
      </w:r>
      <w:r w:rsidRPr="00E90192">
        <w:rPr>
          <w:rFonts w:ascii="Times New Roman" w:hAnsi="Times New Roman"/>
          <w:sz w:val="20"/>
          <w:szCs w:val="20"/>
        </w:rPr>
        <w:t xml:space="preserve">, triangulation, jumping box, probabilistic approach and </w:t>
      </w:r>
      <w:r w:rsidRPr="00E90192">
        <w:rPr>
          <w:rFonts w:ascii="Times New Roman" w:hAnsi="Times New Roman"/>
          <w:sz w:val="20"/>
          <w:szCs w:val="20"/>
        </w:rPr>
        <w:lastRenderedPageBreak/>
        <w:t xml:space="preserve">fingerprinting. </w:t>
      </w:r>
      <w:r w:rsidRPr="00E90192">
        <w:rPr>
          <w:rFonts w:ascii="Times New Roman" w:hAnsi="Times New Roman"/>
          <w:sz w:val="20"/>
          <w:szCs w:val="20"/>
        </w:rPr>
        <w:t>Majority of literatures accessible on node localization centered around a couple of remarkable criteria, for instance, dependence of the range estimations (i.e. ra</w:t>
      </w:r>
      <w:r w:rsidRPr="00E90192">
        <w:rPr>
          <w:rFonts w:ascii="Times New Roman" w:hAnsi="Times New Roman"/>
          <w:sz w:val="20"/>
          <w:szCs w:val="20"/>
        </w:rPr>
        <w:t>nge-based localization or without range localization); appropriated or incorporated position estimation; with or without a base (anchor based localization or anchor free localization). According to the dependence of range estimation frameworks, localizatio</w:t>
      </w:r>
      <w:r w:rsidRPr="00E90192">
        <w:rPr>
          <w:rFonts w:ascii="Times New Roman" w:hAnsi="Times New Roman"/>
          <w:sz w:val="20"/>
          <w:szCs w:val="20"/>
        </w:rPr>
        <w:t>n calculations can be described into two primary classes: range-based techniques and range-free techniques.</w:t>
      </w:r>
    </w:p>
    <w:p w:rsidR="001A6608" w:rsidRPr="00E90192" w:rsidRDefault="0084416B">
      <w:pPr>
        <w:pStyle w:val="Heading1"/>
        <w:numPr>
          <w:ilvl w:val="0"/>
          <w:numId w:val="1"/>
        </w:numPr>
        <w:tabs>
          <w:tab w:val="left" w:pos="459"/>
        </w:tabs>
        <w:spacing w:line="240" w:lineRule="auto"/>
        <w:ind w:left="458" w:right="-53"/>
        <w:jc w:val="both"/>
        <w:rPr>
          <w:rFonts w:ascii="Times New Roman" w:hAnsi="Times New Roman"/>
        </w:rPr>
      </w:pPr>
      <w:r w:rsidRPr="00E90192">
        <w:rPr>
          <w:rFonts w:ascii="Times New Roman" w:hAnsi="Times New Roman"/>
        </w:rPr>
        <w:t>RANGE-BASED LOCALIZATION TECHNIQUES</w:t>
      </w:r>
    </w:p>
    <w:p w:rsidR="001A6608" w:rsidRPr="00E90192" w:rsidRDefault="0084416B">
      <w:pPr>
        <w:pStyle w:val="TextBody"/>
        <w:ind w:left="14" w:right="-53" w:hanging="14"/>
        <w:jc w:val="both"/>
        <w:rPr>
          <w:rFonts w:ascii="Times New Roman" w:hAnsi="Times New Roman"/>
          <w:sz w:val="20"/>
          <w:szCs w:val="20"/>
        </w:rPr>
      </w:pPr>
      <w:r w:rsidRPr="00E90192">
        <w:rPr>
          <w:rFonts w:ascii="Times New Roman" w:hAnsi="Times New Roman"/>
          <w:sz w:val="20"/>
          <w:szCs w:val="20"/>
        </w:rPr>
        <w:t xml:space="preserve">This gathering has a place with techniques which uses range estimation for area count. As showed by the method </w:t>
      </w:r>
      <w:r w:rsidRPr="00E90192">
        <w:rPr>
          <w:rFonts w:ascii="Times New Roman" w:hAnsi="Times New Roman"/>
          <w:sz w:val="20"/>
          <w:szCs w:val="20"/>
        </w:rPr>
        <w:t>for using the range estimation strategies. Range-based techniques utilizes range estimations, for example, time of arrival (ToA), angle of arrival (AoA), received signal strength indicator (RSSI), and time difference of arrival (TDoA) to gauge the distance</w:t>
      </w:r>
      <w:r w:rsidRPr="00E90192">
        <w:rPr>
          <w:rFonts w:ascii="Times New Roman" w:hAnsi="Times New Roman"/>
          <w:sz w:val="20"/>
          <w:szCs w:val="20"/>
        </w:rPr>
        <w:t>s between the nodes in order to assess the area of the sensors. The range based method can additionally separated into anchor based or anchor less procedure.</w:t>
      </w:r>
    </w:p>
    <w:p w:rsidR="001A6608" w:rsidRPr="00E90192" w:rsidRDefault="0084416B">
      <w:pPr>
        <w:pStyle w:val="Heading1"/>
        <w:numPr>
          <w:ilvl w:val="1"/>
          <w:numId w:val="1"/>
        </w:numPr>
        <w:tabs>
          <w:tab w:val="left" w:pos="459"/>
        </w:tabs>
        <w:spacing w:line="240" w:lineRule="auto"/>
        <w:ind w:left="14" w:right="-53"/>
        <w:jc w:val="both"/>
        <w:rPr>
          <w:rFonts w:ascii="Times New Roman" w:hAnsi="Times New Roman"/>
          <w:sz w:val="20"/>
          <w:szCs w:val="20"/>
        </w:rPr>
      </w:pPr>
      <w:r w:rsidRPr="00E90192">
        <w:rPr>
          <w:rFonts w:ascii="Times New Roman" w:hAnsi="Times New Roman"/>
          <w:sz w:val="20"/>
          <w:szCs w:val="20"/>
        </w:rPr>
        <w:t>Anchor Based Techniques</w:t>
      </w:r>
    </w:p>
    <w:p w:rsidR="001A6608" w:rsidRPr="00E90192" w:rsidRDefault="0084416B">
      <w:pPr>
        <w:pStyle w:val="TextBody"/>
        <w:spacing w:before="114" w:after="0"/>
        <w:ind w:left="14" w:right="-53" w:hanging="14"/>
        <w:jc w:val="both"/>
        <w:rPr>
          <w:rFonts w:ascii="Times New Roman" w:hAnsi="Times New Roman"/>
          <w:sz w:val="20"/>
          <w:szCs w:val="20"/>
        </w:rPr>
      </w:pPr>
      <w:r w:rsidRPr="00E90192">
        <w:rPr>
          <w:rFonts w:ascii="Times New Roman" w:hAnsi="Times New Roman"/>
          <w:sz w:val="20"/>
          <w:szCs w:val="20"/>
        </w:rPr>
        <w:t xml:space="preserve">Anchor nodes are otherwise called reference nodes which have very much </w:t>
      </w:r>
      <w:r w:rsidRPr="00E90192">
        <w:rPr>
          <w:rFonts w:ascii="Times New Roman" w:hAnsi="Times New Roman"/>
          <w:sz w:val="20"/>
          <w:szCs w:val="20"/>
        </w:rPr>
        <w:t>characterized information about its area. Henceforth in anchor based procedure different nodes use anchor nodes to evaluate their positions. In such calculations, a small measure of the nodes must be anchor nodes or potentially a base number of anchor node</w:t>
      </w:r>
      <w:r w:rsidRPr="00E90192">
        <w:rPr>
          <w:rFonts w:ascii="Times New Roman" w:hAnsi="Times New Roman"/>
          <w:sz w:val="20"/>
          <w:szCs w:val="20"/>
        </w:rPr>
        <w:t>s are required for satisfactory outcomes.</w:t>
      </w:r>
    </w:p>
    <w:p w:rsidR="001A6608" w:rsidRPr="00E90192" w:rsidRDefault="0084416B">
      <w:pPr>
        <w:pStyle w:val="Heading3"/>
        <w:numPr>
          <w:ilvl w:val="2"/>
          <w:numId w:val="1"/>
        </w:numPr>
        <w:tabs>
          <w:tab w:val="left" w:pos="820"/>
          <w:tab w:val="left" w:pos="821"/>
        </w:tabs>
        <w:ind w:left="14" w:right="-53"/>
        <w:jc w:val="both"/>
        <w:rPr>
          <w:rFonts w:ascii="Times New Roman" w:hAnsi="Times New Roman"/>
          <w:b/>
          <w:sz w:val="20"/>
          <w:szCs w:val="20"/>
        </w:rPr>
      </w:pPr>
      <w:r w:rsidRPr="00E90192">
        <w:rPr>
          <w:rFonts w:ascii="Times New Roman" w:hAnsi="Times New Roman"/>
          <w:b/>
          <w:sz w:val="20"/>
          <w:szCs w:val="20"/>
        </w:rPr>
        <w:t>Time of Arrival(ToA)</w:t>
      </w:r>
    </w:p>
    <w:p w:rsidR="001A6608" w:rsidRPr="00E90192" w:rsidRDefault="0084416B">
      <w:pPr>
        <w:ind w:left="14" w:right="-53" w:hanging="14"/>
        <w:jc w:val="both"/>
        <w:rPr>
          <w:rFonts w:ascii="Times New Roman" w:hAnsi="Times New Roman"/>
          <w:sz w:val="20"/>
          <w:szCs w:val="20"/>
        </w:rPr>
      </w:pPr>
      <w:r w:rsidRPr="00E90192">
        <w:rPr>
          <w:rFonts w:ascii="Times New Roman" w:hAnsi="Times New Roman"/>
          <w:sz w:val="20"/>
          <w:szCs w:val="20"/>
        </w:rPr>
        <w:t>Amid the localization procedure, the sensor identifies the time of arrival estimation of the anchor node signals at its collector based on specific signal highlights (e.g., introduction) trans</w:t>
      </w:r>
      <w:r w:rsidRPr="00E90192">
        <w:rPr>
          <w:rFonts w:ascii="Times New Roman" w:hAnsi="Times New Roman"/>
          <w:sz w:val="20"/>
          <w:szCs w:val="20"/>
        </w:rPr>
        <w:t>mitted by the source node. Given a LOS (line of sight) proliferation way, the time of arrival estimation at sensor node can be demonstrated as</w:t>
      </w:r>
    </w:p>
    <w:p w:rsidR="001A6608" w:rsidRPr="00E90192" w:rsidRDefault="0084416B">
      <w:pPr>
        <w:ind w:left="14" w:right="-53" w:hanging="14"/>
        <w:jc w:val="both"/>
        <w:rPr>
          <w:rFonts w:ascii="Times New Roman" w:hAnsi="Times New Roman"/>
        </w:rPr>
      </w:pPr>
      <w:r w:rsidRPr="00E90192">
        <w:rPr>
          <w:rFonts w:ascii="Times New Roman" w:hAnsi="Times New Roman"/>
          <w:noProof/>
        </w:rPr>
        <w:drawing>
          <wp:inline distT="0" distB="0" distL="114300" distR="114300">
            <wp:extent cx="2633980" cy="67373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stretch>
                      <a:fillRect/>
                    </a:stretch>
                  </pic:blipFill>
                  <pic:spPr bwMode="auto">
                    <a:xfrm>
                      <a:off x="0" y="0"/>
                      <a:ext cx="2633980" cy="673735"/>
                    </a:xfrm>
                    <a:prstGeom prst="rect">
                      <a:avLst/>
                    </a:prstGeom>
                    <a:noFill/>
                    <a:ln w="9525">
                      <a:noFill/>
                      <a:miter lim="800000"/>
                      <a:headEnd/>
                      <a:tailEnd/>
                    </a:ln>
                  </pic:spPr>
                </pic:pic>
              </a:graphicData>
            </a:graphic>
          </wp:inline>
        </w:drawing>
      </w:r>
    </w:p>
    <w:p w:rsidR="001A6608" w:rsidRPr="00E90192" w:rsidRDefault="0084416B">
      <w:pPr>
        <w:pStyle w:val="TextBody"/>
        <w:spacing w:before="113" w:after="0"/>
        <w:ind w:left="14" w:right="-53" w:hanging="14"/>
        <w:jc w:val="both"/>
        <w:rPr>
          <w:rFonts w:ascii="Times New Roman" w:hAnsi="Times New Roman"/>
          <w:sz w:val="20"/>
          <w:szCs w:val="20"/>
        </w:rPr>
      </w:pPr>
      <w:r w:rsidRPr="00E90192">
        <w:rPr>
          <w:rFonts w:ascii="Times New Roman" w:hAnsi="Times New Roman"/>
          <w:sz w:val="20"/>
          <w:szCs w:val="20"/>
        </w:rPr>
        <w:t>where c is the speed of light, N  denotes the  dimensions, t</w:t>
      </w:r>
      <w:r w:rsidRPr="00E90192">
        <w:rPr>
          <w:rFonts w:ascii="Times New Roman" w:hAnsi="Times New Roman"/>
          <w:sz w:val="20"/>
          <w:szCs w:val="20"/>
          <w:vertAlign w:val="subscript"/>
        </w:rPr>
        <w:t xml:space="preserve">0 </w:t>
      </w:r>
      <w:r w:rsidRPr="00E90192">
        <w:rPr>
          <w:rFonts w:ascii="Times New Roman" w:hAnsi="Times New Roman"/>
          <w:sz w:val="20"/>
          <w:szCs w:val="20"/>
        </w:rPr>
        <w:t>is the unknown time instant at which the source</w:t>
      </w:r>
      <w:r w:rsidRPr="00E90192">
        <w:rPr>
          <w:rFonts w:ascii="Times New Roman" w:hAnsi="Times New Roman"/>
          <w:sz w:val="20"/>
          <w:szCs w:val="20"/>
        </w:rPr>
        <w:t xml:space="preserve"> transmits</w:t>
      </w:r>
      <w:r w:rsidR="00E90192">
        <w:rPr>
          <w:rFonts w:ascii="Times New Roman" w:hAnsi="Times New Roman"/>
          <w:sz w:val="20"/>
          <w:szCs w:val="20"/>
        </w:rPr>
        <w:t xml:space="preserve"> </w:t>
      </w:r>
      <w:r w:rsidRPr="00E90192">
        <w:rPr>
          <w:rFonts w:ascii="Times New Roman" w:hAnsi="Times New Roman"/>
          <w:sz w:val="20"/>
          <w:szCs w:val="20"/>
        </w:rPr>
        <w:t>the signal to be measured, and n</w:t>
      </w:r>
      <w:r w:rsidRPr="00E90192">
        <w:rPr>
          <w:rFonts w:ascii="Times New Roman" w:hAnsi="Times New Roman"/>
          <w:sz w:val="20"/>
          <w:szCs w:val="20"/>
          <w:vertAlign w:val="subscript"/>
        </w:rPr>
        <w:t>j</w:t>
      </w:r>
      <w:r w:rsidRPr="00E90192">
        <w:rPr>
          <w:rFonts w:ascii="Times New Roman" w:hAnsi="Times New Roman"/>
          <w:sz w:val="20"/>
          <w:szCs w:val="20"/>
        </w:rPr>
        <w:t xml:space="preserve">is the additive </w:t>
      </w:r>
      <w:r w:rsidR="00E90192" w:rsidRPr="00E90192">
        <w:rPr>
          <w:rFonts w:ascii="Times New Roman" w:hAnsi="Times New Roman"/>
          <w:sz w:val="20"/>
          <w:szCs w:val="20"/>
        </w:rPr>
        <w:t>measurement noise</w:t>
      </w:r>
      <w:r w:rsidRPr="00E90192">
        <w:rPr>
          <w:rFonts w:ascii="Times New Roman" w:hAnsi="Times New Roman"/>
          <w:sz w:val="20"/>
          <w:szCs w:val="20"/>
        </w:rPr>
        <w:t xml:space="preserve"> (error) with zero mean for j</w:t>
      </w:r>
      <w:r w:rsidRPr="00E90192">
        <w:rPr>
          <w:rFonts w:ascii="Times New Roman" w:hAnsi="Times New Roman"/>
          <w:sz w:val="20"/>
          <w:szCs w:val="20"/>
          <w:vertAlign w:val="superscript"/>
        </w:rPr>
        <w:t>th</w:t>
      </w:r>
      <w:r w:rsidRPr="00E90192">
        <w:rPr>
          <w:rFonts w:ascii="Times New Roman" w:hAnsi="Times New Roman"/>
          <w:sz w:val="20"/>
          <w:szCs w:val="20"/>
        </w:rPr>
        <w:t>anchor node.  Note  that  the sensors just estimate the sign TOA t</w:t>
      </w:r>
      <w:r w:rsidRPr="00E90192">
        <w:rPr>
          <w:rFonts w:ascii="Times New Roman" w:hAnsi="Times New Roman"/>
          <w:sz w:val="20"/>
          <w:szCs w:val="20"/>
          <w:vertAlign w:val="subscript"/>
        </w:rPr>
        <w:t>j</w:t>
      </w:r>
      <w:r w:rsidRPr="00E90192">
        <w:rPr>
          <w:rFonts w:ascii="Times New Roman" w:hAnsi="Times New Roman"/>
          <w:sz w:val="20"/>
          <w:szCs w:val="20"/>
        </w:rPr>
        <w:t>rather than the sign propagation time. Without such time synchronization or time st</w:t>
      </w:r>
      <w:r w:rsidRPr="00E90192">
        <w:rPr>
          <w:rFonts w:ascii="Times New Roman" w:hAnsi="Times New Roman"/>
          <w:sz w:val="20"/>
          <w:szCs w:val="20"/>
        </w:rPr>
        <w:t xml:space="preserve">amp, the TOA estimation includes an additional obscure . With no other prior presumptions on the insights of the TOA estimations, a </w:t>
      </w:r>
      <w:r w:rsidRPr="00E90192">
        <w:rPr>
          <w:rFonts w:ascii="Times New Roman" w:hAnsi="Times New Roman"/>
          <w:sz w:val="20"/>
          <w:szCs w:val="20"/>
        </w:rPr>
        <w:lastRenderedPageBreak/>
        <w:t>least square (LS) estimator can be utilized for the source localization issue, i.e.</w:t>
      </w:r>
    </w:p>
    <w:p w:rsidR="001A6608" w:rsidRPr="00E90192" w:rsidRDefault="0084416B">
      <w:pPr>
        <w:pStyle w:val="TextBody"/>
        <w:ind w:left="14" w:right="-53" w:hanging="14"/>
        <w:jc w:val="both"/>
        <w:rPr>
          <w:rFonts w:ascii="Times New Roman" w:hAnsi="Times New Roman"/>
        </w:rPr>
      </w:pPr>
      <w:r w:rsidRPr="00E90192">
        <w:rPr>
          <w:rFonts w:ascii="Times New Roman" w:hAnsi="Times New Roman"/>
          <w:noProof/>
        </w:rPr>
        <w:drawing>
          <wp:inline distT="0" distB="0" distL="114300" distR="114300">
            <wp:extent cx="2621280" cy="722630"/>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9" cstate="print"/>
                    <a:stretch>
                      <a:fillRect/>
                    </a:stretch>
                  </pic:blipFill>
                  <pic:spPr bwMode="auto">
                    <a:xfrm>
                      <a:off x="0" y="0"/>
                      <a:ext cx="2621280" cy="722630"/>
                    </a:xfrm>
                    <a:prstGeom prst="rect">
                      <a:avLst/>
                    </a:prstGeom>
                    <a:noFill/>
                    <a:ln w="9525">
                      <a:noFill/>
                      <a:miter lim="800000"/>
                      <a:headEnd/>
                      <a:tailEnd/>
                    </a:ln>
                  </pic:spPr>
                </pic:pic>
              </a:graphicData>
            </a:graphic>
          </wp:inline>
        </w:drawing>
      </w:r>
    </w:p>
    <w:p w:rsidR="001A6608" w:rsidRPr="00E90192" w:rsidRDefault="0084416B">
      <w:pPr>
        <w:pStyle w:val="TextBody"/>
        <w:ind w:left="14" w:right="-53" w:hanging="14"/>
        <w:jc w:val="both"/>
        <w:rPr>
          <w:rFonts w:ascii="Times New Roman" w:hAnsi="Times New Roman"/>
          <w:sz w:val="20"/>
          <w:szCs w:val="20"/>
        </w:rPr>
      </w:pPr>
      <w:r w:rsidRPr="00E90192">
        <w:rPr>
          <w:rFonts w:ascii="Times New Roman" w:hAnsi="Times New Roman"/>
          <w:sz w:val="20"/>
          <w:szCs w:val="20"/>
        </w:rPr>
        <w:t xml:space="preserve">Utilizing optimization techniques, we </w:t>
      </w:r>
      <w:r w:rsidRPr="00E90192">
        <w:rPr>
          <w:rFonts w:ascii="Times New Roman" w:hAnsi="Times New Roman"/>
          <w:sz w:val="20"/>
          <w:szCs w:val="20"/>
        </w:rPr>
        <w:t xml:space="preserve">can execute coordinate optimization via looking for the ideal coordinates of y and t0 that limit (2). A portion of the optimization techniques which can be proffered according to issue attributes are maximum likelihood (ML) and least square (LS) anyway as </w:t>
      </w:r>
      <w:r w:rsidRPr="00E90192">
        <w:rPr>
          <w:rFonts w:ascii="Times New Roman" w:hAnsi="Times New Roman"/>
          <w:sz w:val="20"/>
          <w:szCs w:val="20"/>
        </w:rPr>
        <w:t>of late created transformative algorithms like hereditary algorithm (GA), artificial bee colony (ABC) optimization and practical swarm optimization (PSO) can likewise be used.</w:t>
      </w:r>
    </w:p>
    <w:p w:rsidR="001A6608" w:rsidRPr="00E90192" w:rsidRDefault="0084416B">
      <w:pPr>
        <w:pStyle w:val="Heading3"/>
        <w:numPr>
          <w:ilvl w:val="2"/>
          <w:numId w:val="1"/>
        </w:numPr>
        <w:tabs>
          <w:tab w:val="left" w:pos="820"/>
          <w:tab w:val="left" w:pos="821"/>
        </w:tabs>
        <w:ind w:left="14" w:right="-53"/>
        <w:jc w:val="both"/>
        <w:rPr>
          <w:rFonts w:ascii="Times New Roman" w:hAnsi="Times New Roman"/>
          <w:b/>
          <w:sz w:val="20"/>
          <w:szCs w:val="20"/>
        </w:rPr>
      </w:pPr>
      <w:r w:rsidRPr="00E90192">
        <w:rPr>
          <w:rFonts w:ascii="Times New Roman" w:hAnsi="Times New Roman"/>
          <w:b/>
          <w:sz w:val="20"/>
          <w:szCs w:val="20"/>
        </w:rPr>
        <w:t>Time Difference of Arrival (TDoA)</w:t>
      </w:r>
    </w:p>
    <w:p w:rsidR="001A6608" w:rsidRPr="00E90192" w:rsidRDefault="0084416B">
      <w:pPr>
        <w:pStyle w:val="TextBody"/>
        <w:spacing w:before="177" w:after="0"/>
        <w:ind w:left="14" w:right="-53" w:hanging="14"/>
        <w:jc w:val="both"/>
        <w:rPr>
          <w:rFonts w:ascii="Times New Roman" w:hAnsi="Times New Roman"/>
          <w:sz w:val="20"/>
          <w:szCs w:val="20"/>
        </w:rPr>
      </w:pPr>
      <w:r w:rsidRPr="00E90192">
        <w:rPr>
          <w:rFonts w:ascii="Times New Roman" w:hAnsi="Times New Roman"/>
          <w:sz w:val="20"/>
          <w:szCs w:val="20"/>
        </w:rPr>
        <w:t xml:space="preserve">Since The TOA display needs to assess both and together which makes the optimization issue fairly difficult as a multidimensional pursuit issue likewise that the obscure isn't of direct enthusiasm for source localization. Subsequently an adjusted approach </w:t>
      </w:r>
      <w:r w:rsidRPr="00E90192">
        <w:rPr>
          <w:rFonts w:ascii="Times New Roman" w:hAnsi="Times New Roman"/>
          <w:sz w:val="20"/>
          <w:szCs w:val="20"/>
        </w:rPr>
        <w:t xml:space="preserve">is proposed in which the subsequent TOA estimation are preprocessed through </w:t>
      </w:r>
      <w:r w:rsidR="00E90192" w:rsidRPr="00E90192">
        <w:rPr>
          <w:rFonts w:ascii="Times New Roman" w:hAnsi="Times New Roman"/>
          <w:sz w:val="20"/>
          <w:szCs w:val="20"/>
        </w:rPr>
        <w:t>pair wise</w:t>
      </w:r>
      <w:r w:rsidRPr="00E90192">
        <w:rPr>
          <w:rFonts w:ascii="Times New Roman" w:hAnsi="Times New Roman"/>
          <w:sz w:val="20"/>
          <w:szCs w:val="20"/>
        </w:rPr>
        <w:t xml:space="preserve"> subtraction to produce the estimation for time difference of arrival based localization, free of , and known as Time Difference of Arrival (TDoA). </w:t>
      </w:r>
    </w:p>
    <w:p w:rsidR="001A6608" w:rsidRPr="00E90192" w:rsidRDefault="0084416B">
      <w:pPr>
        <w:pStyle w:val="TextBody"/>
        <w:spacing w:before="177" w:after="0"/>
        <w:ind w:left="14" w:right="-53" w:hanging="14"/>
        <w:jc w:val="both"/>
        <w:rPr>
          <w:rFonts w:ascii="Times New Roman" w:hAnsi="Times New Roman"/>
          <w:sz w:val="20"/>
          <w:szCs w:val="20"/>
        </w:rPr>
      </w:pPr>
      <w:r w:rsidRPr="00E90192">
        <w:rPr>
          <w:rFonts w:ascii="Times New Roman" w:hAnsi="Times New Roman"/>
          <w:sz w:val="20"/>
          <w:szCs w:val="20"/>
        </w:rPr>
        <w:t>In order to acquire the</w:t>
      </w:r>
      <w:r w:rsidRPr="00E90192">
        <w:rPr>
          <w:rFonts w:ascii="Times New Roman" w:hAnsi="Times New Roman"/>
          <w:sz w:val="20"/>
          <w:szCs w:val="20"/>
        </w:rPr>
        <w:t xml:space="preserve"> time-difference of arrival, a straightforward preprocessing calculations of the TOA estimation is given by</w:t>
      </w:r>
    </w:p>
    <w:p w:rsidR="001A6608" w:rsidRPr="00E90192" w:rsidRDefault="0084416B">
      <w:pPr>
        <w:pStyle w:val="TextBody"/>
        <w:spacing w:before="177" w:after="0"/>
        <w:ind w:left="14" w:right="-53" w:hanging="14"/>
        <w:jc w:val="both"/>
        <w:rPr>
          <w:rFonts w:ascii="Times New Roman" w:hAnsi="Times New Roman"/>
        </w:rPr>
      </w:pPr>
      <w:r w:rsidRPr="00E90192">
        <w:rPr>
          <w:rFonts w:ascii="Times New Roman" w:hAnsi="Times New Roman"/>
          <w:noProof/>
        </w:rPr>
        <w:drawing>
          <wp:inline distT="0" distB="0" distL="114300" distR="114300">
            <wp:extent cx="2643505" cy="889635"/>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10"/>
                    <a:stretch>
                      <a:fillRect/>
                    </a:stretch>
                  </pic:blipFill>
                  <pic:spPr bwMode="auto">
                    <a:xfrm>
                      <a:off x="0" y="0"/>
                      <a:ext cx="2643505" cy="889635"/>
                    </a:xfrm>
                    <a:prstGeom prst="rect">
                      <a:avLst/>
                    </a:prstGeom>
                    <a:noFill/>
                    <a:ln w="9525">
                      <a:noFill/>
                      <a:miter lim="800000"/>
                      <a:headEnd/>
                      <a:tailEnd/>
                    </a:ln>
                  </pic:spPr>
                </pic:pic>
              </a:graphicData>
            </a:graphic>
          </wp:inline>
        </w:drawing>
      </w:r>
    </w:p>
    <w:p w:rsidR="001A6608" w:rsidRPr="00E90192" w:rsidRDefault="0084416B">
      <w:pPr>
        <w:pStyle w:val="TextBody"/>
        <w:spacing w:before="140" w:after="0"/>
        <w:ind w:left="100" w:right="114"/>
        <w:jc w:val="both"/>
        <w:rPr>
          <w:rFonts w:ascii="Times New Roman" w:hAnsi="Times New Roman"/>
        </w:rPr>
      </w:pPr>
      <w:r w:rsidRPr="00E90192">
        <w:rPr>
          <w:rFonts w:ascii="Times New Roman" w:hAnsi="Times New Roman"/>
          <w:noProof/>
        </w:rPr>
        <w:drawing>
          <wp:inline distT="0" distB="0" distL="114300" distR="114300">
            <wp:extent cx="1819910" cy="179705"/>
            <wp:effectExtent l="0" t="0" r="0" b="0"/>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11"/>
                    <a:stretch>
                      <a:fillRect/>
                    </a:stretch>
                  </pic:blipFill>
                  <pic:spPr bwMode="auto">
                    <a:xfrm>
                      <a:off x="0" y="0"/>
                      <a:ext cx="1819910" cy="179705"/>
                    </a:xfrm>
                    <a:prstGeom prst="rect">
                      <a:avLst/>
                    </a:prstGeom>
                    <a:noFill/>
                    <a:ln w="9525">
                      <a:noFill/>
                      <a:miter lim="800000"/>
                      <a:headEnd/>
                      <a:tailEnd/>
                    </a:ln>
                  </pic:spPr>
                </pic:pic>
              </a:graphicData>
            </a:graphic>
          </wp:inline>
        </w:drawing>
      </w:r>
    </w:p>
    <w:p w:rsidR="001A6608" w:rsidRPr="00E90192" w:rsidRDefault="0084416B">
      <w:pPr>
        <w:pStyle w:val="TextBody"/>
        <w:spacing w:before="140" w:after="0"/>
        <w:ind w:left="100" w:right="114"/>
        <w:jc w:val="both"/>
        <w:rPr>
          <w:rFonts w:ascii="Times New Roman" w:hAnsi="Times New Roman"/>
          <w:sz w:val="20"/>
          <w:szCs w:val="20"/>
        </w:rPr>
      </w:pPr>
      <w:r w:rsidRPr="00E90192">
        <w:rPr>
          <w:rFonts w:ascii="Times New Roman" w:hAnsi="Times New Roman"/>
          <w:sz w:val="20"/>
          <w:szCs w:val="20"/>
        </w:rPr>
        <w:t>Anyway point by point investigation of condition (3) uncovers that there are two issues for this transforming. Initially, we take note of that t</w:t>
      </w:r>
      <w:r w:rsidRPr="00E90192">
        <w:rPr>
          <w:rFonts w:ascii="Times New Roman" w:hAnsi="Times New Roman"/>
          <w:sz w:val="20"/>
          <w:szCs w:val="20"/>
        </w:rPr>
        <w:t>he terms in (3) are not any more free, henceforth the terms and are connected since they have in like manner term . Additionally, in correlation with the uncorrelated clamor in the principal TOA show (1), the subtraction similarly strengthens the commotion</w:t>
      </w:r>
      <w:r w:rsidRPr="00E90192">
        <w:rPr>
          <w:rFonts w:ascii="Times New Roman" w:hAnsi="Times New Roman"/>
          <w:sz w:val="20"/>
          <w:szCs w:val="20"/>
        </w:rPr>
        <w:t xml:space="preserve"> in TDOA by precisely by factor of two. Subsequently, the preprocessing for getting TDOA may cause the performance debasement which ought to be kept away from.</w:t>
      </w:r>
    </w:p>
    <w:p w:rsidR="001A6608" w:rsidRPr="00E90192" w:rsidRDefault="0084416B">
      <w:pPr>
        <w:pStyle w:val="TextBody"/>
        <w:spacing w:before="177" w:after="0"/>
        <w:ind w:left="14" w:right="-53" w:hanging="14"/>
        <w:jc w:val="both"/>
        <w:rPr>
          <w:rFonts w:ascii="Times New Roman" w:hAnsi="Times New Roman"/>
          <w:b/>
          <w:bCs/>
          <w:i/>
          <w:sz w:val="20"/>
          <w:szCs w:val="20"/>
        </w:rPr>
      </w:pPr>
      <w:r w:rsidRPr="00E90192">
        <w:rPr>
          <w:rFonts w:ascii="Times New Roman" w:hAnsi="Times New Roman"/>
          <w:i/>
          <w:sz w:val="20"/>
          <w:szCs w:val="20"/>
        </w:rPr>
        <w:lastRenderedPageBreak/>
        <w:t>3.1.3</w:t>
      </w:r>
      <w:r w:rsidRPr="00E90192">
        <w:rPr>
          <w:rFonts w:ascii="Times New Roman" w:hAnsi="Times New Roman"/>
          <w:i/>
          <w:sz w:val="20"/>
          <w:szCs w:val="20"/>
        </w:rPr>
        <w:tab/>
      </w:r>
      <w:r w:rsidRPr="00E90192">
        <w:rPr>
          <w:rFonts w:ascii="Times New Roman" w:hAnsi="Times New Roman"/>
          <w:b/>
          <w:bCs/>
          <w:i/>
          <w:sz w:val="20"/>
          <w:szCs w:val="20"/>
        </w:rPr>
        <w:t>Angle of Arrival(AOA)</w:t>
      </w:r>
    </w:p>
    <w:p w:rsidR="001A6608" w:rsidRPr="00E90192" w:rsidRDefault="0084416B">
      <w:pPr>
        <w:pStyle w:val="TextBody"/>
        <w:spacing w:before="3" w:after="0"/>
        <w:ind w:left="100" w:right="114"/>
        <w:jc w:val="both"/>
        <w:rPr>
          <w:rFonts w:ascii="Times New Roman" w:hAnsi="Times New Roman"/>
          <w:sz w:val="20"/>
          <w:szCs w:val="20"/>
        </w:rPr>
      </w:pPr>
      <w:r w:rsidRPr="00E90192">
        <w:rPr>
          <w:rFonts w:ascii="Times New Roman" w:hAnsi="Times New Roman"/>
          <w:sz w:val="20"/>
          <w:szCs w:val="20"/>
        </w:rPr>
        <w:t xml:space="preserve">The localization </w:t>
      </w:r>
      <w:r w:rsidR="00E90192" w:rsidRPr="00E90192">
        <w:rPr>
          <w:rFonts w:ascii="Times New Roman" w:hAnsi="Times New Roman"/>
          <w:sz w:val="20"/>
          <w:szCs w:val="20"/>
        </w:rPr>
        <w:t>process are</w:t>
      </w:r>
      <w:r w:rsidRPr="00E90192">
        <w:rPr>
          <w:rFonts w:ascii="Times New Roman" w:hAnsi="Times New Roman"/>
          <w:sz w:val="20"/>
          <w:szCs w:val="20"/>
        </w:rPr>
        <w:t xml:space="preserve"> focused around a fundamental technique w</w:t>
      </w:r>
      <w:r w:rsidRPr="00E90192">
        <w:rPr>
          <w:rFonts w:ascii="Times New Roman" w:hAnsi="Times New Roman"/>
          <w:sz w:val="20"/>
          <w:szCs w:val="20"/>
        </w:rPr>
        <w:t xml:space="preserve">here sensor node noting the times and angle when it gets the signals from different anchor nodes, and then </w:t>
      </w:r>
      <w:r w:rsidR="00E90192" w:rsidRPr="00E90192">
        <w:rPr>
          <w:rFonts w:ascii="Times New Roman" w:hAnsi="Times New Roman"/>
          <w:sz w:val="20"/>
          <w:szCs w:val="20"/>
        </w:rPr>
        <w:t>calculates their</w:t>
      </w:r>
      <w:r w:rsidRPr="00E90192">
        <w:rPr>
          <w:rFonts w:ascii="Times New Roman" w:hAnsi="Times New Roman"/>
          <w:sz w:val="20"/>
          <w:szCs w:val="20"/>
        </w:rPr>
        <w:t xml:space="preserve"> location by triangulation. Denote the times at which a sensor node S</w:t>
      </w:r>
      <w:r w:rsidRPr="00E90192">
        <w:rPr>
          <w:rFonts w:ascii="Times New Roman" w:hAnsi="Times New Roman"/>
          <w:sz w:val="20"/>
          <w:szCs w:val="20"/>
          <w:vertAlign w:val="subscript"/>
        </w:rPr>
        <w:t xml:space="preserve">i </w:t>
      </w:r>
      <w:r w:rsidRPr="00E90192">
        <w:rPr>
          <w:rFonts w:ascii="Times New Roman" w:hAnsi="Times New Roman"/>
          <w:sz w:val="20"/>
          <w:szCs w:val="20"/>
        </w:rPr>
        <w:t>receives  the  beacons  signals  at  instants t</w:t>
      </w:r>
      <w:r w:rsidRPr="00E90192">
        <w:rPr>
          <w:rFonts w:ascii="Times New Roman" w:hAnsi="Times New Roman"/>
          <w:sz w:val="20"/>
          <w:szCs w:val="20"/>
          <w:vertAlign w:val="subscript"/>
        </w:rPr>
        <w:t>1</w:t>
      </w:r>
      <w:r w:rsidRPr="00E90192">
        <w:rPr>
          <w:rFonts w:ascii="Times New Roman" w:hAnsi="Times New Roman"/>
          <w:sz w:val="20"/>
          <w:szCs w:val="20"/>
        </w:rPr>
        <w:t>,t</w:t>
      </w:r>
      <w:r w:rsidRPr="00E90192">
        <w:rPr>
          <w:rFonts w:ascii="Times New Roman" w:hAnsi="Times New Roman"/>
          <w:sz w:val="20"/>
          <w:szCs w:val="20"/>
          <w:vertAlign w:val="subscript"/>
        </w:rPr>
        <w:t>2</w:t>
      </w:r>
      <w:r w:rsidRPr="00E90192">
        <w:rPr>
          <w:rFonts w:ascii="Times New Roman" w:hAnsi="Times New Roman"/>
          <w:sz w:val="20"/>
          <w:szCs w:val="20"/>
        </w:rPr>
        <w:t>,t</w:t>
      </w:r>
      <w:r w:rsidRPr="00E90192">
        <w:rPr>
          <w:rFonts w:ascii="Times New Roman" w:hAnsi="Times New Roman"/>
          <w:sz w:val="20"/>
          <w:szCs w:val="20"/>
          <w:vertAlign w:val="subscript"/>
        </w:rPr>
        <w:t>3</w:t>
      </w:r>
      <w:r w:rsidRPr="00E90192">
        <w:rPr>
          <w:rFonts w:ascii="Times New Roman" w:hAnsi="Times New Roman"/>
          <w:sz w:val="20"/>
          <w:szCs w:val="20"/>
        </w:rPr>
        <w:t xml:space="preserve">, and </w:t>
      </w:r>
      <w:r w:rsidRPr="00E90192">
        <w:rPr>
          <w:rFonts w:ascii="Times New Roman" w:hAnsi="Times New Roman"/>
          <w:sz w:val="20"/>
          <w:szCs w:val="20"/>
        </w:rPr>
        <w:t>from anchor nodes</w:t>
      </w:r>
      <w:r w:rsidRPr="00E90192">
        <w:rPr>
          <w:rFonts w:ascii="Times New Roman" w:hAnsi="Times New Roman"/>
          <w:spacing w:val="10"/>
          <w:sz w:val="20"/>
          <w:szCs w:val="20"/>
        </w:rPr>
        <w:t>A</w:t>
      </w:r>
      <w:r w:rsidRPr="00E90192">
        <w:rPr>
          <w:rFonts w:ascii="Times New Roman" w:hAnsi="Times New Roman"/>
          <w:spacing w:val="10"/>
          <w:sz w:val="20"/>
          <w:szCs w:val="20"/>
          <w:vertAlign w:val="subscript"/>
        </w:rPr>
        <w:t>1</w:t>
      </w:r>
      <w:r w:rsidRPr="00E90192">
        <w:rPr>
          <w:rFonts w:ascii="Times New Roman" w:hAnsi="Times New Roman"/>
          <w:spacing w:val="10"/>
          <w:sz w:val="20"/>
          <w:szCs w:val="20"/>
        </w:rPr>
        <w:t>, A</w:t>
      </w:r>
      <w:r w:rsidRPr="00E90192">
        <w:rPr>
          <w:rFonts w:ascii="Times New Roman" w:hAnsi="Times New Roman"/>
          <w:spacing w:val="10"/>
          <w:sz w:val="20"/>
          <w:szCs w:val="20"/>
          <w:vertAlign w:val="subscript"/>
        </w:rPr>
        <w:t>2</w:t>
      </w:r>
      <w:r w:rsidRPr="00E90192">
        <w:rPr>
          <w:rFonts w:ascii="Times New Roman" w:hAnsi="Times New Roman"/>
          <w:spacing w:val="10"/>
          <w:sz w:val="20"/>
          <w:szCs w:val="20"/>
        </w:rPr>
        <w:t>, A</w:t>
      </w:r>
      <w:r w:rsidRPr="00E90192">
        <w:rPr>
          <w:rFonts w:ascii="Times New Roman" w:hAnsi="Times New Roman"/>
          <w:spacing w:val="10"/>
          <w:sz w:val="20"/>
          <w:szCs w:val="20"/>
          <w:vertAlign w:val="subscript"/>
        </w:rPr>
        <w:t>3,</w:t>
      </w:r>
      <w:r w:rsidRPr="00E90192">
        <w:rPr>
          <w:rFonts w:ascii="Times New Roman" w:hAnsi="Times New Roman"/>
          <w:spacing w:val="10"/>
          <w:sz w:val="20"/>
          <w:szCs w:val="20"/>
        </w:rPr>
        <w:t>A</w:t>
      </w:r>
      <w:r w:rsidRPr="00E90192">
        <w:rPr>
          <w:rFonts w:ascii="Times New Roman" w:hAnsi="Times New Roman"/>
          <w:spacing w:val="10"/>
          <w:sz w:val="20"/>
          <w:szCs w:val="20"/>
          <w:vertAlign w:val="subscript"/>
        </w:rPr>
        <w:t>4</w:t>
      </w:r>
      <w:r w:rsidRPr="00E90192">
        <w:rPr>
          <w:rFonts w:ascii="Times New Roman" w:hAnsi="Times New Roman"/>
          <w:sz w:val="20"/>
          <w:szCs w:val="20"/>
        </w:rPr>
        <w:t>(since only four anchor nodes are sufficient for 3 dimensional space) respectively. The time difference of arrivals can be translated to angular values by using equation (4):</w:t>
      </w:r>
    </w:p>
    <w:p w:rsidR="001A6608" w:rsidRPr="00E90192" w:rsidRDefault="0084416B">
      <w:pPr>
        <w:pStyle w:val="TextBody"/>
        <w:spacing w:before="177" w:after="0"/>
        <w:ind w:left="14" w:right="-53" w:hanging="14"/>
        <w:jc w:val="both"/>
        <w:rPr>
          <w:rFonts w:ascii="Times New Roman" w:hAnsi="Times New Roman"/>
        </w:rPr>
      </w:pPr>
      <w:r w:rsidRPr="00E90192">
        <w:rPr>
          <w:rFonts w:ascii="Times New Roman" w:hAnsi="Times New Roman"/>
          <w:noProof/>
        </w:rPr>
        <w:drawing>
          <wp:inline distT="0" distB="0" distL="114300" distR="114300">
            <wp:extent cx="2691130" cy="295275"/>
            <wp:effectExtent l="0" t="0" r="0" b="0"/>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pic:cNvPicPr>
                      <a:picLocks noChangeAspect="1" noChangeArrowheads="1"/>
                    </pic:cNvPicPr>
                  </pic:nvPicPr>
                  <pic:blipFill>
                    <a:blip r:embed="rId12"/>
                    <a:stretch>
                      <a:fillRect/>
                    </a:stretch>
                  </pic:blipFill>
                  <pic:spPr bwMode="auto">
                    <a:xfrm>
                      <a:off x="0" y="0"/>
                      <a:ext cx="2691130" cy="295275"/>
                    </a:xfrm>
                    <a:prstGeom prst="rect">
                      <a:avLst/>
                    </a:prstGeom>
                    <a:noFill/>
                    <a:ln w="9525">
                      <a:noFill/>
                      <a:miter lim="800000"/>
                      <a:headEnd/>
                      <a:tailEnd/>
                    </a:ln>
                  </pic:spPr>
                </pic:pic>
              </a:graphicData>
            </a:graphic>
          </wp:inline>
        </w:drawing>
      </w:r>
    </w:p>
    <w:p w:rsidR="001A6608" w:rsidRPr="00E90192" w:rsidRDefault="0084416B">
      <w:pPr>
        <w:pStyle w:val="TextBody"/>
        <w:spacing w:before="168" w:after="0"/>
        <w:ind w:left="100" w:right="112"/>
        <w:jc w:val="both"/>
        <w:rPr>
          <w:rFonts w:ascii="Times New Roman" w:hAnsi="Times New Roman"/>
          <w:sz w:val="20"/>
          <w:szCs w:val="20"/>
        </w:rPr>
      </w:pPr>
      <w:r w:rsidRPr="00E90192">
        <w:rPr>
          <w:rFonts w:ascii="Times New Roman" w:hAnsi="Times New Roman"/>
          <w:sz w:val="20"/>
          <w:szCs w:val="20"/>
        </w:rPr>
        <w:t>Where t</w:t>
      </w:r>
      <w:r w:rsidRPr="00E90192">
        <w:rPr>
          <w:rFonts w:ascii="Times New Roman" w:hAnsi="Times New Roman"/>
          <w:sz w:val="20"/>
          <w:szCs w:val="20"/>
          <w:vertAlign w:val="subscript"/>
        </w:rPr>
        <w:t>1</w:t>
      </w:r>
      <w:r w:rsidRPr="00E90192">
        <w:rPr>
          <w:rFonts w:ascii="Times New Roman" w:hAnsi="Times New Roman"/>
          <w:sz w:val="20"/>
          <w:szCs w:val="20"/>
        </w:rPr>
        <w:t>=t</w:t>
      </w:r>
      <w:r w:rsidRPr="00E90192">
        <w:rPr>
          <w:rFonts w:ascii="Times New Roman" w:hAnsi="Times New Roman"/>
          <w:sz w:val="20"/>
          <w:szCs w:val="20"/>
          <w:vertAlign w:val="subscript"/>
        </w:rPr>
        <w:t>2</w:t>
      </w:r>
      <w:r w:rsidRPr="00E90192">
        <w:rPr>
          <w:rFonts w:ascii="Times New Roman" w:hAnsi="Times New Roman"/>
          <w:sz w:val="20"/>
          <w:szCs w:val="20"/>
        </w:rPr>
        <w:t>-t</w:t>
      </w:r>
      <w:r w:rsidRPr="00E90192">
        <w:rPr>
          <w:rFonts w:ascii="Times New Roman" w:hAnsi="Times New Roman"/>
          <w:sz w:val="20"/>
          <w:szCs w:val="20"/>
          <w:vertAlign w:val="subscript"/>
        </w:rPr>
        <w:t>1</w:t>
      </w:r>
      <w:r w:rsidRPr="00E90192">
        <w:rPr>
          <w:rFonts w:ascii="Times New Roman" w:hAnsi="Times New Roman"/>
          <w:sz w:val="20"/>
          <w:szCs w:val="20"/>
        </w:rPr>
        <w:t>, t</w:t>
      </w:r>
      <w:r w:rsidRPr="00E90192">
        <w:rPr>
          <w:rFonts w:ascii="Times New Roman" w:hAnsi="Times New Roman"/>
          <w:sz w:val="20"/>
          <w:szCs w:val="20"/>
          <w:vertAlign w:val="subscript"/>
        </w:rPr>
        <w:t>2</w:t>
      </w:r>
      <w:r w:rsidRPr="00E90192">
        <w:rPr>
          <w:rFonts w:ascii="Times New Roman" w:hAnsi="Times New Roman"/>
          <w:sz w:val="20"/>
          <w:szCs w:val="20"/>
        </w:rPr>
        <w:t>=t</w:t>
      </w:r>
      <w:r w:rsidRPr="00E90192">
        <w:rPr>
          <w:rFonts w:ascii="Times New Roman" w:hAnsi="Times New Roman"/>
          <w:sz w:val="20"/>
          <w:szCs w:val="20"/>
          <w:vertAlign w:val="subscript"/>
        </w:rPr>
        <w:t>3</w:t>
      </w:r>
      <w:r w:rsidRPr="00E90192">
        <w:rPr>
          <w:rFonts w:ascii="Times New Roman" w:hAnsi="Times New Roman"/>
          <w:sz w:val="20"/>
          <w:szCs w:val="20"/>
        </w:rPr>
        <w:t>-t</w:t>
      </w:r>
      <w:r w:rsidRPr="00E90192">
        <w:rPr>
          <w:rFonts w:ascii="Times New Roman" w:hAnsi="Times New Roman"/>
          <w:sz w:val="20"/>
          <w:szCs w:val="20"/>
          <w:vertAlign w:val="subscript"/>
        </w:rPr>
        <w:t>2</w:t>
      </w:r>
      <w:r w:rsidRPr="00E90192">
        <w:rPr>
          <w:rFonts w:ascii="Times New Roman" w:hAnsi="Times New Roman"/>
          <w:sz w:val="20"/>
          <w:szCs w:val="20"/>
        </w:rPr>
        <w:t xml:space="preserve"> and t</w:t>
      </w:r>
      <w:r w:rsidRPr="00E90192">
        <w:rPr>
          <w:rFonts w:ascii="Times New Roman" w:hAnsi="Times New Roman"/>
          <w:sz w:val="20"/>
          <w:szCs w:val="20"/>
          <w:vertAlign w:val="subscript"/>
        </w:rPr>
        <w:t>3</w:t>
      </w:r>
      <w:r w:rsidRPr="00E90192">
        <w:rPr>
          <w:rFonts w:ascii="Times New Roman" w:hAnsi="Times New Roman"/>
          <w:sz w:val="20"/>
          <w:szCs w:val="20"/>
        </w:rPr>
        <w:t>=t</w:t>
      </w:r>
      <w:r w:rsidRPr="00E90192">
        <w:rPr>
          <w:rFonts w:ascii="Times New Roman" w:hAnsi="Times New Roman"/>
          <w:sz w:val="20"/>
          <w:szCs w:val="20"/>
          <w:vertAlign w:val="subscript"/>
        </w:rPr>
        <w:t>4</w:t>
      </w:r>
      <w:r w:rsidRPr="00E90192">
        <w:rPr>
          <w:rFonts w:ascii="Times New Roman" w:hAnsi="Times New Roman"/>
          <w:sz w:val="20"/>
          <w:szCs w:val="20"/>
        </w:rPr>
        <w:t>-t</w:t>
      </w:r>
      <w:r w:rsidRPr="00E90192">
        <w:rPr>
          <w:rFonts w:ascii="Times New Roman" w:hAnsi="Times New Roman"/>
          <w:sz w:val="20"/>
          <w:szCs w:val="20"/>
          <w:vertAlign w:val="subscript"/>
        </w:rPr>
        <w:t>3</w:t>
      </w:r>
      <w:r w:rsidRPr="00E90192">
        <w:rPr>
          <w:rFonts w:ascii="Times New Roman" w:hAnsi="Times New Roman"/>
          <w:sz w:val="20"/>
          <w:szCs w:val="20"/>
        </w:rPr>
        <w:t xml:space="preserve">         are</w:t>
      </w:r>
      <w:r w:rsidRPr="00E90192">
        <w:rPr>
          <w:rFonts w:ascii="Times New Roman" w:hAnsi="Times New Roman"/>
          <w:sz w:val="20"/>
          <w:szCs w:val="20"/>
        </w:rPr>
        <w:t xml:space="preserve"> time differences. Any two angles chosen from   , and   can then be used to solve for the location of the S</w:t>
      </w:r>
      <w:r w:rsidRPr="00E90192">
        <w:rPr>
          <w:rFonts w:ascii="Times New Roman" w:hAnsi="Times New Roman"/>
          <w:sz w:val="20"/>
          <w:szCs w:val="20"/>
          <w:vertAlign w:val="subscript"/>
        </w:rPr>
        <w:t>i</w:t>
      </w:r>
      <w:r w:rsidRPr="00E90192">
        <w:rPr>
          <w:rFonts w:ascii="Times New Roman" w:hAnsi="Times New Roman"/>
          <w:sz w:val="20"/>
          <w:szCs w:val="20"/>
        </w:rPr>
        <w:t xml:space="preserve">using trigonometry. For instance, </w:t>
      </w:r>
      <w:r w:rsidR="00E90192" w:rsidRPr="00E90192">
        <w:rPr>
          <w:rFonts w:ascii="Times New Roman" w:hAnsi="Times New Roman"/>
          <w:sz w:val="20"/>
          <w:szCs w:val="20"/>
        </w:rPr>
        <w:t>we get</w:t>
      </w:r>
      <w:r w:rsidRPr="00E90192">
        <w:rPr>
          <w:rFonts w:ascii="Times New Roman" w:hAnsi="Times New Roman"/>
          <w:sz w:val="20"/>
          <w:szCs w:val="20"/>
        </w:rPr>
        <w:t>:</w:t>
      </w:r>
    </w:p>
    <w:p w:rsidR="001A6608" w:rsidRPr="00E90192" w:rsidRDefault="0084416B">
      <w:pPr>
        <w:pStyle w:val="TextBody"/>
        <w:spacing w:before="168" w:after="0"/>
        <w:ind w:left="100" w:right="112"/>
        <w:jc w:val="both"/>
        <w:rPr>
          <w:rFonts w:ascii="Times New Roman" w:hAnsi="Times New Roman"/>
        </w:rPr>
      </w:pPr>
      <w:r w:rsidRPr="00E90192">
        <w:rPr>
          <w:rFonts w:ascii="Times New Roman" w:hAnsi="Times New Roman"/>
          <w:noProof/>
        </w:rPr>
        <w:drawing>
          <wp:inline distT="0" distB="0" distL="114300" distR="114300">
            <wp:extent cx="2633980" cy="448310"/>
            <wp:effectExtent l="0" t="0" r="0" b="0"/>
            <wp:docPr id="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pic:cNvPicPr>
                      <a:picLocks noChangeAspect="1" noChangeArrowheads="1"/>
                    </pic:cNvPicPr>
                  </pic:nvPicPr>
                  <pic:blipFill>
                    <a:blip r:embed="rId13" cstate="print"/>
                    <a:stretch>
                      <a:fillRect/>
                    </a:stretch>
                  </pic:blipFill>
                  <pic:spPr bwMode="auto">
                    <a:xfrm>
                      <a:off x="0" y="0"/>
                      <a:ext cx="2633980" cy="448310"/>
                    </a:xfrm>
                    <a:prstGeom prst="rect">
                      <a:avLst/>
                    </a:prstGeom>
                    <a:noFill/>
                    <a:ln w="9525">
                      <a:noFill/>
                      <a:miter lim="800000"/>
                      <a:headEnd/>
                      <a:tailEnd/>
                    </a:ln>
                  </pic:spPr>
                </pic:pic>
              </a:graphicData>
            </a:graphic>
          </wp:inline>
        </w:drawing>
      </w:r>
    </w:p>
    <w:p w:rsidR="001A6608" w:rsidRPr="00E90192" w:rsidRDefault="0084416B">
      <w:pPr>
        <w:pStyle w:val="TextBody"/>
        <w:spacing w:before="168" w:after="0"/>
        <w:ind w:left="100" w:right="112"/>
        <w:jc w:val="both"/>
        <w:rPr>
          <w:rFonts w:ascii="Times New Roman" w:hAnsi="Times New Roman"/>
        </w:rPr>
      </w:pPr>
      <w:r w:rsidRPr="00E90192">
        <w:rPr>
          <w:rFonts w:ascii="Times New Roman" w:hAnsi="Times New Roman"/>
          <w:noProof/>
        </w:rPr>
        <w:drawing>
          <wp:inline distT="0" distB="0" distL="114300" distR="114300">
            <wp:extent cx="2605405" cy="435610"/>
            <wp:effectExtent l="0" t="0" r="0" b="0"/>
            <wp:docPr id="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pic:cNvPicPr>
                      <a:picLocks noChangeAspect="1" noChangeArrowheads="1"/>
                    </pic:cNvPicPr>
                  </pic:nvPicPr>
                  <pic:blipFill>
                    <a:blip r:embed="rId14" cstate="print"/>
                    <a:stretch>
                      <a:fillRect/>
                    </a:stretch>
                  </pic:blipFill>
                  <pic:spPr bwMode="auto">
                    <a:xfrm>
                      <a:off x="0" y="0"/>
                      <a:ext cx="2605405" cy="435610"/>
                    </a:xfrm>
                    <a:prstGeom prst="rect">
                      <a:avLst/>
                    </a:prstGeom>
                    <a:noFill/>
                    <a:ln w="9525">
                      <a:noFill/>
                      <a:miter lim="800000"/>
                      <a:headEnd/>
                      <a:tailEnd/>
                    </a:ln>
                  </pic:spPr>
                </pic:pic>
              </a:graphicData>
            </a:graphic>
          </wp:inline>
        </w:drawing>
      </w:r>
    </w:p>
    <w:p w:rsidR="001A6608" w:rsidRPr="00E90192" w:rsidRDefault="0084416B">
      <w:pPr>
        <w:pStyle w:val="TextBody"/>
        <w:spacing w:before="168" w:after="0"/>
        <w:ind w:left="100" w:right="112"/>
        <w:jc w:val="both"/>
        <w:rPr>
          <w:rFonts w:ascii="Times New Roman" w:hAnsi="Times New Roman"/>
        </w:rPr>
      </w:pPr>
      <w:r w:rsidRPr="00E90192">
        <w:rPr>
          <w:rFonts w:ascii="Times New Roman" w:hAnsi="Times New Roman"/>
          <w:noProof/>
        </w:rPr>
        <w:drawing>
          <wp:inline distT="0" distB="0" distL="114300" distR="114300">
            <wp:extent cx="2586355" cy="521335"/>
            <wp:effectExtent l="0" t="0" r="0" b="0"/>
            <wp:docPr id="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pic:cNvPicPr>
                      <a:picLocks noChangeAspect="1" noChangeArrowheads="1"/>
                    </pic:cNvPicPr>
                  </pic:nvPicPr>
                  <pic:blipFill>
                    <a:blip r:embed="rId15"/>
                    <a:stretch>
                      <a:fillRect/>
                    </a:stretch>
                  </pic:blipFill>
                  <pic:spPr bwMode="auto">
                    <a:xfrm>
                      <a:off x="0" y="0"/>
                      <a:ext cx="2586355" cy="521335"/>
                    </a:xfrm>
                    <a:prstGeom prst="rect">
                      <a:avLst/>
                    </a:prstGeom>
                    <a:noFill/>
                    <a:ln w="9525">
                      <a:noFill/>
                      <a:miter lim="800000"/>
                      <a:headEnd/>
                      <a:tailEnd/>
                    </a:ln>
                  </pic:spPr>
                </pic:pic>
              </a:graphicData>
            </a:graphic>
          </wp:inline>
        </w:drawing>
      </w:r>
    </w:p>
    <w:p w:rsidR="001A6608" w:rsidRPr="00E90192" w:rsidRDefault="0084416B">
      <w:pPr>
        <w:pStyle w:val="TextBody"/>
        <w:spacing w:before="120" w:after="0"/>
        <w:ind w:left="100" w:right="115"/>
        <w:jc w:val="both"/>
        <w:rPr>
          <w:rFonts w:ascii="Times New Roman" w:hAnsi="Times New Roman"/>
          <w:sz w:val="20"/>
          <w:szCs w:val="20"/>
        </w:rPr>
      </w:pPr>
      <w:r w:rsidRPr="00E90192">
        <w:rPr>
          <w:rFonts w:ascii="Times New Roman" w:hAnsi="Times New Roman"/>
          <w:sz w:val="20"/>
          <w:szCs w:val="20"/>
        </w:rPr>
        <w:t>Note: In the displayed framework the anchor nodes are thought to be outfitted with turning transmissi</w:t>
      </w:r>
      <w:r w:rsidRPr="00E90192">
        <w:rPr>
          <w:rFonts w:ascii="Times New Roman" w:hAnsi="Times New Roman"/>
          <w:sz w:val="20"/>
          <w:szCs w:val="20"/>
        </w:rPr>
        <w:t xml:space="preserve">on bar while the sensor nodes having Omni directional antenna anyway the inverse of supposition can likewise be utilized. </w:t>
      </w:r>
    </w:p>
    <w:p w:rsidR="001A6608" w:rsidRPr="00E90192" w:rsidRDefault="0084416B">
      <w:pPr>
        <w:pStyle w:val="TextBody"/>
        <w:spacing w:before="120" w:after="0"/>
        <w:ind w:left="100" w:right="115"/>
        <w:jc w:val="both"/>
        <w:rPr>
          <w:rFonts w:ascii="Times New Roman" w:hAnsi="Times New Roman"/>
          <w:sz w:val="20"/>
          <w:szCs w:val="20"/>
        </w:rPr>
      </w:pPr>
      <w:r w:rsidRPr="00E90192">
        <w:rPr>
          <w:rFonts w:ascii="Times New Roman" w:hAnsi="Times New Roman"/>
          <w:sz w:val="20"/>
          <w:szCs w:val="20"/>
        </w:rPr>
        <w:t xml:space="preserve">There are a few confinements with this area disclosure procedure, for instance if there is multipath reflection the gets distinctive </w:t>
      </w:r>
      <w:r w:rsidRPr="00E90192">
        <w:rPr>
          <w:rFonts w:ascii="Times New Roman" w:hAnsi="Times New Roman"/>
          <w:sz w:val="20"/>
          <w:szCs w:val="20"/>
        </w:rPr>
        <w:t>multipath reflected signals from single anchor node. This demands for particular requirements with the end goal that exceptionally tight (preferably zero) bar width of the anchor antenna.</w:t>
      </w:r>
    </w:p>
    <w:p w:rsidR="001A6608" w:rsidRPr="00E90192" w:rsidRDefault="0084416B">
      <w:pPr>
        <w:pStyle w:val="Heading3"/>
        <w:spacing w:before="124"/>
        <w:ind w:left="100" w:firstLine="0"/>
        <w:jc w:val="both"/>
        <w:rPr>
          <w:rFonts w:ascii="Times New Roman" w:hAnsi="Times New Roman"/>
          <w:b/>
          <w:sz w:val="20"/>
          <w:szCs w:val="20"/>
        </w:rPr>
      </w:pPr>
      <w:r w:rsidRPr="00E90192">
        <w:rPr>
          <w:rFonts w:ascii="Times New Roman" w:hAnsi="Times New Roman"/>
          <w:b/>
          <w:sz w:val="20"/>
          <w:szCs w:val="20"/>
        </w:rPr>
        <w:t>3.1.4     Received Signal Strength Indicator(RSSI)</w:t>
      </w:r>
    </w:p>
    <w:p w:rsidR="001A6608" w:rsidRPr="00E90192" w:rsidRDefault="0084416B">
      <w:pPr>
        <w:pStyle w:val="TextBody"/>
        <w:spacing w:before="168" w:after="0"/>
        <w:ind w:left="100" w:right="112"/>
        <w:jc w:val="both"/>
        <w:rPr>
          <w:rFonts w:ascii="Times New Roman" w:hAnsi="Times New Roman"/>
          <w:sz w:val="20"/>
          <w:szCs w:val="20"/>
        </w:rPr>
      </w:pPr>
      <w:r w:rsidRPr="00E90192">
        <w:rPr>
          <w:rFonts w:ascii="Times New Roman" w:hAnsi="Times New Roman"/>
          <w:sz w:val="20"/>
          <w:szCs w:val="20"/>
        </w:rPr>
        <w:t>In this procedure</w:t>
      </w:r>
      <w:r w:rsidRPr="00E90192">
        <w:rPr>
          <w:rFonts w:ascii="Times New Roman" w:hAnsi="Times New Roman"/>
          <w:sz w:val="20"/>
          <w:szCs w:val="20"/>
        </w:rPr>
        <w:t xml:space="preserve"> sensor nodes utilizes the Received Signal strength (RSS) for the estimation of distance from anchor nodes and then based on these estimations they evaluate their areas. </w:t>
      </w:r>
    </w:p>
    <w:p w:rsidR="001A6608" w:rsidRPr="00E90192" w:rsidRDefault="0084416B">
      <w:pPr>
        <w:pStyle w:val="TextBody"/>
        <w:spacing w:before="168" w:after="0"/>
        <w:ind w:left="100" w:right="112"/>
        <w:jc w:val="both"/>
        <w:rPr>
          <w:rFonts w:ascii="Times New Roman" w:hAnsi="Times New Roman"/>
          <w:sz w:val="20"/>
          <w:szCs w:val="20"/>
        </w:rPr>
      </w:pPr>
      <w:r w:rsidRPr="00E90192">
        <w:rPr>
          <w:rFonts w:ascii="Times New Roman" w:hAnsi="Times New Roman"/>
          <w:sz w:val="20"/>
          <w:szCs w:val="20"/>
        </w:rPr>
        <w:t>The connection between the RSSI and distance is exhibited by Log Distance Path Loss M</w:t>
      </w:r>
      <w:r w:rsidRPr="00E90192">
        <w:rPr>
          <w:rFonts w:ascii="Times New Roman" w:hAnsi="Times New Roman"/>
          <w:sz w:val="20"/>
          <w:szCs w:val="20"/>
        </w:rPr>
        <w:t xml:space="preserve">odel which is a major strategy for evaluating way misfortune as an </w:t>
      </w:r>
      <w:r w:rsidRPr="00E90192">
        <w:rPr>
          <w:rFonts w:ascii="Times New Roman" w:hAnsi="Times New Roman"/>
          <w:sz w:val="20"/>
          <w:szCs w:val="20"/>
        </w:rPr>
        <w:lastRenderedPageBreak/>
        <w:t>element of distance between the nodes. The model is by and large communicated as following equation.</w:t>
      </w:r>
    </w:p>
    <w:p w:rsidR="001A6608" w:rsidRPr="00E90192" w:rsidRDefault="0084416B">
      <w:pPr>
        <w:pStyle w:val="TextBody"/>
        <w:spacing w:before="168" w:after="0"/>
        <w:ind w:left="100" w:right="112"/>
        <w:jc w:val="both"/>
        <w:rPr>
          <w:rFonts w:ascii="Times New Roman" w:hAnsi="Times New Roman"/>
        </w:rPr>
      </w:pPr>
      <w:r w:rsidRPr="00E90192">
        <w:rPr>
          <w:rFonts w:ascii="Times New Roman" w:hAnsi="Times New Roman"/>
          <w:noProof/>
        </w:rPr>
        <w:drawing>
          <wp:inline distT="0" distB="0" distL="114300" distR="114300">
            <wp:extent cx="2595880" cy="563880"/>
            <wp:effectExtent l="0" t="0" r="0" b="0"/>
            <wp:docPr id="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pic:cNvPicPr>
                      <a:picLocks noChangeAspect="1" noChangeArrowheads="1"/>
                    </pic:cNvPicPr>
                  </pic:nvPicPr>
                  <pic:blipFill>
                    <a:blip r:embed="rId16" cstate="print"/>
                    <a:stretch>
                      <a:fillRect/>
                    </a:stretch>
                  </pic:blipFill>
                  <pic:spPr bwMode="auto">
                    <a:xfrm>
                      <a:off x="0" y="0"/>
                      <a:ext cx="2595880" cy="563880"/>
                    </a:xfrm>
                    <a:prstGeom prst="rect">
                      <a:avLst/>
                    </a:prstGeom>
                    <a:noFill/>
                    <a:ln w="9525">
                      <a:noFill/>
                      <a:miter lim="800000"/>
                      <a:headEnd/>
                      <a:tailEnd/>
                    </a:ln>
                  </pic:spPr>
                </pic:pic>
              </a:graphicData>
            </a:graphic>
          </wp:inline>
        </w:drawing>
      </w:r>
    </w:p>
    <w:p w:rsidR="001A6608" w:rsidRPr="00E90192" w:rsidRDefault="0084416B">
      <w:pPr>
        <w:pStyle w:val="TextBody"/>
        <w:spacing w:before="168" w:after="0"/>
        <w:ind w:left="100" w:right="112"/>
        <w:jc w:val="both"/>
        <w:rPr>
          <w:rFonts w:ascii="Times New Roman" w:hAnsi="Times New Roman"/>
          <w:sz w:val="20"/>
          <w:szCs w:val="20"/>
        </w:rPr>
      </w:pPr>
      <w:r w:rsidRPr="00E90192">
        <w:rPr>
          <w:rFonts w:ascii="Times New Roman" w:hAnsi="Times New Roman"/>
          <w:sz w:val="20"/>
          <w:szCs w:val="20"/>
        </w:rPr>
        <w:t xml:space="preserve">Where n is the path loss exponent, d is the distance between transmitter and </w:t>
      </w:r>
      <w:r w:rsidR="007B57AE" w:rsidRPr="00E90192">
        <w:rPr>
          <w:rFonts w:ascii="Times New Roman" w:hAnsi="Times New Roman"/>
          <w:sz w:val="20"/>
          <w:szCs w:val="20"/>
        </w:rPr>
        <w:t>receiver and</w:t>
      </w:r>
      <w:r w:rsidRPr="00E90192">
        <w:rPr>
          <w:rFonts w:ascii="Times New Roman" w:hAnsi="Times New Roman"/>
          <w:sz w:val="20"/>
          <w:szCs w:val="20"/>
        </w:rPr>
        <w:t xml:space="preserve"> P</w:t>
      </w:r>
      <w:r w:rsidRPr="00E90192">
        <w:rPr>
          <w:rFonts w:ascii="Times New Roman" w:hAnsi="Times New Roman"/>
          <w:sz w:val="20"/>
          <w:szCs w:val="20"/>
          <w:vertAlign w:val="subscript"/>
        </w:rPr>
        <w:t>0</w:t>
      </w:r>
      <w:r w:rsidRPr="00E90192">
        <w:rPr>
          <w:rFonts w:ascii="Times New Roman" w:hAnsi="Times New Roman"/>
          <w:sz w:val="20"/>
          <w:szCs w:val="20"/>
        </w:rPr>
        <w:t>is the received power at reference distance d</w:t>
      </w:r>
      <w:r w:rsidRPr="00E90192">
        <w:rPr>
          <w:rFonts w:ascii="Times New Roman" w:hAnsi="Times New Roman"/>
          <w:sz w:val="20"/>
          <w:szCs w:val="20"/>
          <w:vertAlign w:val="subscript"/>
        </w:rPr>
        <w:t>0</w:t>
      </w:r>
      <w:r w:rsidRPr="00E90192">
        <w:rPr>
          <w:rFonts w:ascii="Times New Roman" w:hAnsi="Times New Roman"/>
          <w:sz w:val="20"/>
          <w:szCs w:val="20"/>
        </w:rPr>
        <w:t>.</w:t>
      </w:r>
    </w:p>
    <w:p w:rsidR="001A6608" w:rsidRPr="00E90192" w:rsidRDefault="0084416B">
      <w:pPr>
        <w:pStyle w:val="TextBody"/>
        <w:spacing w:before="116" w:after="0"/>
        <w:jc w:val="both"/>
        <w:rPr>
          <w:rFonts w:ascii="Times New Roman" w:hAnsi="Times New Roman"/>
          <w:sz w:val="20"/>
          <w:szCs w:val="20"/>
        </w:rPr>
      </w:pPr>
      <w:r w:rsidRPr="00E90192">
        <w:rPr>
          <w:rFonts w:ascii="Times New Roman" w:hAnsi="Times New Roman"/>
          <w:sz w:val="20"/>
          <w:szCs w:val="20"/>
        </w:rPr>
        <w:t>The RSSI is calculated by equation (8)</w:t>
      </w:r>
    </w:p>
    <w:p w:rsidR="001A6608" w:rsidRPr="00E90192" w:rsidRDefault="0084416B">
      <w:pPr>
        <w:pStyle w:val="TextBody"/>
        <w:spacing w:before="116" w:after="0"/>
        <w:jc w:val="both"/>
        <w:rPr>
          <w:rFonts w:ascii="Times New Roman" w:hAnsi="Times New Roman"/>
        </w:rPr>
      </w:pPr>
      <w:r w:rsidRPr="00E90192">
        <w:rPr>
          <w:rFonts w:ascii="Times New Roman" w:hAnsi="Times New Roman"/>
          <w:noProof/>
        </w:rPr>
        <w:drawing>
          <wp:inline distT="0" distB="0" distL="114300" distR="114300">
            <wp:extent cx="2586355" cy="460375"/>
            <wp:effectExtent l="0" t="0" r="0" b="0"/>
            <wp:docPr id="1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pic:cNvPicPr>
                      <a:picLocks noChangeAspect="1" noChangeArrowheads="1"/>
                    </pic:cNvPicPr>
                  </pic:nvPicPr>
                  <pic:blipFill>
                    <a:blip r:embed="rId17" cstate="print"/>
                    <a:stretch>
                      <a:fillRect/>
                    </a:stretch>
                  </pic:blipFill>
                  <pic:spPr bwMode="auto">
                    <a:xfrm>
                      <a:off x="0" y="0"/>
                      <a:ext cx="2586355" cy="460375"/>
                    </a:xfrm>
                    <a:prstGeom prst="rect">
                      <a:avLst/>
                    </a:prstGeom>
                    <a:noFill/>
                    <a:ln w="9525">
                      <a:noFill/>
                      <a:miter lim="800000"/>
                      <a:headEnd/>
                      <a:tailEnd/>
                    </a:ln>
                  </pic:spPr>
                </pic:pic>
              </a:graphicData>
            </a:graphic>
          </wp:inline>
        </w:drawing>
      </w:r>
    </w:p>
    <w:p w:rsidR="001A6608" w:rsidRPr="00E90192" w:rsidRDefault="0084416B">
      <w:pPr>
        <w:pStyle w:val="TextBody"/>
        <w:spacing w:before="168" w:after="0"/>
        <w:ind w:left="100" w:right="112"/>
        <w:jc w:val="both"/>
        <w:rPr>
          <w:rFonts w:ascii="Times New Roman" w:hAnsi="Times New Roman"/>
          <w:sz w:val="20"/>
          <w:szCs w:val="20"/>
        </w:rPr>
      </w:pPr>
      <w:r w:rsidRPr="00E90192">
        <w:rPr>
          <w:rFonts w:ascii="Times New Roman" w:hAnsi="Times New Roman"/>
          <w:sz w:val="20"/>
          <w:szCs w:val="20"/>
        </w:rPr>
        <w:t>Where n is engendering type, d is the distance from the sender and An is the received signal strength at one meter of distance. Ones the distance is comp</w:t>
      </w:r>
      <w:r w:rsidRPr="00E90192">
        <w:rPr>
          <w:rFonts w:ascii="Times New Roman" w:hAnsi="Times New Roman"/>
          <w:sz w:val="20"/>
          <w:szCs w:val="20"/>
        </w:rPr>
        <w:t>uted the node positions is evaluated by limiting the total of the errors between the assessed distance between the nodes and the deliberate one (Minimum Least Square algorithm).</w:t>
      </w:r>
    </w:p>
    <w:p w:rsidR="001A6608" w:rsidRPr="00E90192" w:rsidRDefault="0084416B">
      <w:pPr>
        <w:pStyle w:val="TextBody"/>
        <w:spacing w:before="168" w:after="0"/>
        <w:ind w:left="100" w:right="112"/>
        <w:jc w:val="both"/>
        <w:rPr>
          <w:rFonts w:ascii="Times New Roman" w:hAnsi="Times New Roman"/>
        </w:rPr>
      </w:pPr>
      <w:r w:rsidRPr="00E90192">
        <w:rPr>
          <w:rFonts w:ascii="Times New Roman" w:hAnsi="Times New Roman"/>
          <w:noProof/>
        </w:rPr>
        <w:drawing>
          <wp:inline distT="0" distB="0" distL="114300" distR="114300">
            <wp:extent cx="2513330" cy="697865"/>
            <wp:effectExtent l="0" t="0" r="0" b="0"/>
            <wp:docPr id="1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pic:cNvPicPr>
                      <a:picLocks noChangeAspect="1" noChangeArrowheads="1"/>
                    </pic:cNvPicPr>
                  </pic:nvPicPr>
                  <pic:blipFill>
                    <a:blip r:embed="rId18" cstate="print"/>
                    <a:stretch>
                      <a:fillRect/>
                    </a:stretch>
                  </pic:blipFill>
                  <pic:spPr bwMode="auto">
                    <a:xfrm>
                      <a:off x="0" y="0"/>
                      <a:ext cx="2513330" cy="697865"/>
                    </a:xfrm>
                    <a:prstGeom prst="rect">
                      <a:avLst/>
                    </a:prstGeom>
                    <a:noFill/>
                    <a:ln w="9525">
                      <a:noFill/>
                      <a:miter lim="800000"/>
                      <a:headEnd/>
                      <a:tailEnd/>
                    </a:ln>
                  </pic:spPr>
                </pic:pic>
              </a:graphicData>
            </a:graphic>
          </wp:inline>
        </w:drawing>
      </w:r>
    </w:p>
    <w:p w:rsidR="001A6608" w:rsidRPr="00E90192" w:rsidRDefault="0084416B">
      <w:pPr>
        <w:pStyle w:val="TextBody"/>
        <w:spacing w:before="168" w:after="0"/>
        <w:ind w:left="100" w:right="112"/>
        <w:jc w:val="both"/>
        <w:rPr>
          <w:rFonts w:ascii="Times New Roman" w:hAnsi="Times New Roman"/>
          <w:sz w:val="20"/>
          <w:szCs w:val="20"/>
        </w:rPr>
      </w:pPr>
      <w:r w:rsidRPr="00E90192">
        <w:rPr>
          <w:rFonts w:ascii="Times New Roman" w:hAnsi="Times New Roman"/>
          <w:sz w:val="20"/>
          <w:szCs w:val="20"/>
        </w:rPr>
        <w:t>Where d</w:t>
      </w:r>
      <w:r w:rsidRPr="00E90192">
        <w:rPr>
          <w:rFonts w:ascii="Times New Roman" w:hAnsi="Times New Roman"/>
          <w:sz w:val="20"/>
          <w:szCs w:val="20"/>
          <w:vertAlign w:val="subscript"/>
        </w:rPr>
        <w:t xml:space="preserve">j </w:t>
      </w:r>
      <w:r w:rsidRPr="00E90192">
        <w:rPr>
          <w:rFonts w:ascii="Times New Roman" w:hAnsi="Times New Roman"/>
          <w:sz w:val="20"/>
          <w:szCs w:val="20"/>
        </w:rPr>
        <w:t>is   the   distance   from   j</w:t>
      </w:r>
      <w:r w:rsidRPr="00E90192">
        <w:rPr>
          <w:rFonts w:ascii="Times New Roman" w:hAnsi="Times New Roman"/>
          <w:sz w:val="20"/>
          <w:szCs w:val="20"/>
          <w:vertAlign w:val="superscript"/>
        </w:rPr>
        <w:t>th</w:t>
      </w:r>
      <w:r w:rsidRPr="00E90192">
        <w:rPr>
          <w:rFonts w:ascii="Times New Roman" w:hAnsi="Times New Roman"/>
          <w:sz w:val="20"/>
          <w:szCs w:val="20"/>
        </w:rPr>
        <w:t>anchor  node   and y</w:t>
      </w:r>
      <w:r w:rsidRPr="00E90192">
        <w:rPr>
          <w:rFonts w:ascii="Times New Roman" w:hAnsi="Times New Roman"/>
          <w:sz w:val="20"/>
          <w:szCs w:val="20"/>
          <w:vertAlign w:val="subscript"/>
        </w:rPr>
        <w:t>i</w:t>
      </w:r>
      <w:r w:rsidRPr="00E90192">
        <w:rPr>
          <w:rFonts w:ascii="Times New Roman" w:hAnsi="Times New Roman"/>
          <w:sz w:val="20"/>
          <w:szCs w:val="20"/>
        </w:rPr>
        <w:t xml:space="preserve"> is the coordi</w:t>
      </w:r>
      <w:r w:rsidRPr="00E90192">
        <w:rPr>
          <w:rFonts w:ascii="Times New Roman" w:hAnsi="Times New Roman"/>
          <w:sz w:val="20"/>
          <w:szCs w:val="20"/>
        </w:rPr>
        <w:t>nates of node to be estimated.</w:t>
      </w:r>
    </w:p>
    <w:p w:rsidR="001A6608" w:rsidRPr="00E90192" w:rsidRDefault="0084416B">
      <w:pPr>
        <w:pStyle w:val="TextBody"/>
        <w:ind w:left="100" w:right="40"/>
        <w:jc w:val="both"/>
        <w:rPr>
          <w:rFonts w:ascii="Times New Roman" w:hAnsi="Times New Roman"/>
          <w:sz w:val="20"/>
          <w:szCs w:val="20"/>
        </w:rPr>
      </w:pPr>
      <w:r w:rsidRPr="00E90192">
        <w:rPr>
          <w:rFonts w:ascii="Times New Roman" w:hAnsi="Times New Roman"/>
          <w:sz w:val="20"/>
          <w:szCs w:val="20"/>
        </w:rPr>
        <w:t>An inconvenience to anchor-based calculations is that an other situating framework is obliged to precisely characterizing the anchor node positions. Thus, if the other situating framework is out of reach, for instance, for GP</w:t>
      </w:r>
      <w:r w:rsidRPr="00E90192">
        <w:rPr>
          <w:rFonts w:ascii="Times New Roman" w:hAnsi="Times New Roman"/>
          <w:sz w:val="20"/>
          <w:szCs w:val="20"/>
        </w:rPr>
        <w:t>S-based anchors seen in locales where there is no sensible point of view of the sky, the estimation may not work authentically. A substitute inconvenience to anchor-based calculations is that anchor nodes are exorbitant as they commonly oblige a GPS benefi</w:t>
      </w:r>
      <w:r w:rsidRPr="00E90192">
        <w:rPr>
          <w:rFonts w:ascii="Times New Roman" w:hAnsi="Times New Roman"/>
          <w:sz w:val="20"/>
          <w:szCs w:val="20"/>
        </w:rPr>
        <w:t>ciary to be mounted on them. In this way, algorithms that requires various anchor nodes are not monetarily best. On the non-GPS anchors where the area information is hard-coded into anchor nodes cautious situation of anchor nodes is fundamental, which migh</w:t>
      </w:r>
      <w:r w:rsidRPr="00E90192">
        <w:rPr>
          <w:rFonts w:ascii="Times New Roman" w:hAnsi="Times New Roman"/>
          <w:sz w:val="20"/>
          <w:szCs w:val="20"/>
        </w:rPr>
        <w:t>t be extremely costly or even inconceivable much of the time.</w:t>
      </w:r>
    </w:p>
    <w:p w:rsidR="001A6608" w:rsidRPr="00E90192" w:rsidRDefault="0084416B">
      <w:pPr>
        <w:pStyle w:val="Heading1"/>
        <w:spacing w:line="240" w:lineRule="auto"/>
        <w:ind w:left="100" w:firstLine="0"/>
        <w:jc w:val="both"/>
        <w:rPr>
          <w:rFonts w:ascii="Times New Roman" w:hAnsi="Times New Roman"/>
          <w:sz w:val="20"/>
          <w:szCs w:val="20"/>
        </w:rPr>
      </w:pPr>
      <w:r w:rsidRPr="00E90192">
        <w:rPr>
          <w:rFonts w:ascii="Times New Roman" w:hAnsi="Times New Roman"/>
          <w:sz w:val="20"/>
          <w:szCs w:val="20"/>
        </w:rPr>
        <w:t>3.2 Anchor Free Techniques</w:t>
      </w:r>
    </w:p>
    <w:p w:rsidR="001A6608" w:rsidRPr="00E90192" w:rsidRDefault="0084416B">
      <w:pPr>
        <w:pStyle w:val="TextBody"/>
        <w:spacing w:before="168" w:after="0"/>
        <w:ind w:left="100" w:right="112"/>
        <w:jc w:val="both"/>
        <w:rPr>
          <w:rFonts w:ascii="Times New Roman" w:hAnsi="Times New Roman"/>
          <w:sz w:val="20"/>
          <w:szCs w:val="20"/>
        </w:rPr>
      </w:pPr>
      <w:r w:rsidRPr="00E90192">
        <w:rPr>
          <w:rFonts w:ascii="Times New Roman" w:hAnsi="Times New Roman"/>
          <w:sz w:val="20"/>
          <w:szCs w:val="20"/>
        </w:rPr>
        <w:t>In order to compute the distances, this plot initially chooses four in range sensor nodes and doles out them coordinates. The coordinates of different nodes are incrementally figured utilizing the distances from at least four nodes with effectively ascerta</w:t>
      </w:r>
      <w:r w:rsidRPr="00E90192">
        <w:rPr>
          <w:rFonts w:ascii="Times New Roman" w:hAnsi="Times New Roman"/>
          <w:sz w:val="20"/>
          <w:szCs w:val="20"/>
        </w:rPr>
        <w:t xml:space="preserve">ined </w:t>
      </w:r>
      <w:r w:rsidRPr="00E90192">
        <w:rPr>
          <w:rFonts w:ascii="Times New Roman" w:hAnsi="Times New Roman"/>
          <w:sz w:val="20"/>
          <w:szCs w:val="20"/>
        </w:rPr>
        <w:lastRenderedPageBreak/>
        <w:t xml:space="preserve">coordinates. </w:t>
      </w:r>
      <w:r w:rsidRPr="00E90192">
        <w:rPr>
          <w:rFonts w:ascii="Times New Roman" w:hAnsi="Times New Roman"/>
          <w:sz w:val="20"/>
          <w:szCs w:val="20"/>
        </w:rPr>
        <w:t>The ABC algorithm does not require entangle estimation, thus extensively more straightforward than Range-based algorithms anyway the localization precision is very low particularly for far reaching networks. Likewise the algorithm gather</w:t>
      </w:r>
      <w:r w:rsidRPr="00E90192">
        <w:rPr>
          <w:rFonts w:ascii="Times New Roman" w:hAnsi="Times New Roman"/>
          <w:sz w:val="20"/>
          <w:szCs w:val="20"/>
        </w:rPr>
        <w:t xml:space="preserve">s the error in each cycle which brings about continuous debasement of situating exactness which diminishes from the node which began algorithm consequently in genuine network the entire chart acknowledgment isn't ensured. </w:t>
      </w:r>
      <w:r w:rsidRPr="00E90192">
        <w:rPr>
          <w:rFonts w:ascii="Times New Roman" w:hAnsi="Times New Roman"/>
          <w:sz w:val="20"/>
          <w:szCs w:val="20"/>
        </w:rPr>
        <w:t>Furthermore, regardless of whethe</w:t>
      </w:r>
      <w:r w:rsidRPr="00E90192">
        <w:rPr>
          <w:rFonts w:ascii="Times New Roman" w:hAnsi="Times New Roman"/>
          <w:sz w:val="20"/>
          <w:szCs w:val="20"/>
        </w:rPr>
        <w:t>r estimation is corrupted by clamor, the algorithm can prompt totally incorrect nodes localizations.</w:t>
      </w:r>
    </w:p>
    <w:p w:rsidR="001A6608" w:rsidRPr="00E90192" w:rsidRDefault="0084416B">
      <w:pPr>
        <w:pStyle w:val="Heading1"/>
        <w:numPr>
          <w:ilvl w:val="0"/>
          <w:numId w:val="1"/>
        </w:numPr>
        <w:spacing w:before="11" w:line="240" w:lineRule="auto"/>
        <w:jc w:val="both"/>
        <w:rPr>
          <w:rFonts w:ascii="Times New Roman" w:hAnsi="Times New Roman"/>
          <w:sz w:val="20"/>
          <w:szCs w:val="20"/>
        </w:rPr>
      </w:pPr>
      <w:r w:rsidRPr="00E90192">
        <w:rPr>
          <w:rFonts w:ascii="Times New Roman" w:hAnsi="Times New Roman"/>
          <w:sz w:val="20"/>
          <w:szCs w:val="20"/>
        </w:rPr>
        <w:t>RANGE-FREELOCALIZATIONTECHNIQUES</w:t>
      </w:r>
    </w:p>
    <w:p w:rsidR="001A6608" w:rsidRPr="00E90192" w:rsidRDefault="0084416B">
      <w:pPr>
        <w:pStyle w:val="TextBody"/>
        <w:spacing w:before="118" w:after="0"/>
        <w:ind w:left="100" w:right="120"/>
        <w:jc w:val="both"/>
        <w:rPr>
          <w:rFonts w:ascii="Times New Roman" w:hAnsi="Times New Roman"/>
          <w:sz w:val="20"/>
          <w:szCs w:val="20"/>
        </w:rPr>
      </w:pPr>
      <w:r w:rsidRPr="00E90192">
        <w:rPr>
          <w:rFonts w:ascii="Times New Roman" w:hAnsi="Times New Roman"/>
          <w:sz w:val="20"/>
          <w:szCs w:val="20"/>
        </w:rPr>
        <w:t>Range-free techniques utilize availability information among neighboring nodes to appropriately gauge the node's area con</w:t>
      </w:r>
      <w:r w:rsidRPr="00E90192">
        <w:rPr>
          <w:rFonts w:ascii="Times New Roman" w:hAnsi="Times New Roman"/>
          <w:sz w:val="20"/>
          <w:szCs w:val="20"/>
        </w:rPr>
        <w:t xml:space="preserve">sequently range-free techniques don't require any extra equipment and utilize adjacent nodes information to evaluate the area of the nodes in the network, in spite of the fact that these techniques have constrained exactness. </w:t>
      </w:r>
      <w:r w:rsidRPr="00E90192">
        <w:rPr>
          <w:rFonts w:ascii="Times New Roman" w:hAnsi="Times New Roman"/>
          <w:sz w:val="20"/>
          <w:szCs w:val="20"/>
        </w:rPr>
        <w:t>Like Range-based algorithm th</w:t>
      </w:r>
      <w:r w:rsidRPr="00E90192">
        <w:rPr>
          <w:rFonts w:ascii="Times New Roman" w:hAnsi="Times New Roman"/>
          <w:sz w:val="20"/>
          <w:szCs w:val="20"/>
        </w:rPr>
        <w:t>e range free algorithms likewise separated into anchor based or anchor less types.</w:t>
      </w:r>
    </w:p>
    <w:p w:rsidR="001A6608" w:rsidRPr="00E90192" w:rsidRDefault="0084416B">
      <w:pPr>
        <w:pStyle w:val="Heading1"/>
        <w:spacing w:before="123" w:line="240" w:lineRule="auto"/>
        <w:ind w:left="100" w:firstLine="0"/>
        <w:jc w:val="both"/>
        <w:rPr>
          <w:rFonts w:ascii="Times New Roman" w:hAnsi="Times New Roman"/>
          <w:sz w:val="20"/>
          <w:szCs w:val="20"/>
        </w:rPr>
      </w:pPr>
      <w:r w:rsidRPr="00E90192">
        <w:rPr>
          <w:rFonts w:ascii="Times New Roman" w:hAnsi="Times New Roman"/>
          <w:sz w:val="20"/>
          <w:szCs w:val="20"/>
        </w:rPr>
        <w:t>4.1 Anchor Based Algorithm</w:t>
      </w:r>
    </w:p>
    <w:p w:rsidR="001A6608" w:rsidRPr="00E90192" w:rsidRDefault="0084416B">
      <w:pPr>
        <w:pStyle w:val="Heading3"/>
        <w:tabs>
          <w:tab w:val="left" w:pos="820"/>
        </w:tabs>
        <w:spacing w:before="0"/>
        <w:ind w:left="100" w:firstLine="0"/>
        <w:jc w:val="both"/>
        <w:rPr>
          <w:rFonts w:ascii="Times New Roman" w:hAnsi="Times New Roman"/>
          <w:b/>
          <w:bCs/>
          <w:sz w:val="20"/>
          <w:szCs w:val="20"/>
        </w:rPr>
      </w:pPr>
      <w:r w:rsidRPr="00E90192">
        <w:rPr>
          <w:rFonts w:ascii="Times New Roman" w:hAnsi="Times New Roman"/>
          <w:sz w:val="20"/>
          <w:szCs w:val="20"/>
        </w:rPr>
        <w:t>4.1.1</w:t>
      </w:r>
      <w:r w:rsidRPr="00E90192">
        <w:rPr>
          <w:rFonts w:ascii="Times New Roman" w:hAnsi="Times New Roman"/>
          <w:sz w:val="20"/>
          <w:szCs w:val="20"/>
        </w:rPr>
        <w:tab/>
      </w:r>
      <w:r w:rsidRPr="00E90192">
        <w:rPr>
          <w:rFonts w:ascii="Times New Roman" w:hAnsi="Times New Roman"/>
          <w:b/>
          <w:bCs/>
          <w:sz w:val="20"/>
          <w:szCs w:val="20"/>
        </w:rPr>
        <w:t>Centroid</w:t>
      </w:r>
    </w:p>
    <w:p w:rsidR="001A6608" w:rsidRPr="00E90192" w:rsidRDefault="0084416B">
      <w:pPr>
        <w:pStyle w:val="TextBody"/>
        <w:ind w:left="100" w:right="114"/>
        <w:jc w:val="both"/>
        <w:rPr>
          <w:rFonts w:ascii="Times New Roman" w:hAnsi="Times New Roman"/>
          <w:sz w:val="20"/>
          <w:szCs w:val="20"/>
        </w:rPr>
      </w:pPr>
      <w:r w:rsidRPr="00E90192">
        <w:rPr>
          <w:rFonts w:ascii="Times New Roman" w:hAnsi="Times New Roman"/>
          <w:sz w:val="20"/>
          <w:szCs w:val="20"/>
        </w:rPr>
        <w:t xml:space="preserve">The Centroid scheme was proposed by Bulusu et al. in [2]. This localization scheme requires an arrangement of anchor nodes with </w:t>
      </w:r>
      <w:r w:rsidRPr="00E90192">
        <w:rPr>
          <w:rFonts w:ascii="Times New Roman" w:hAnsi="Times New Roman"/>
          <w:sz w:val="20"/>
          <w:szCs w:val="20"/>
        </w:rPr>
        <w:t xml:space="preserve">the end goal that the transmission range of these nodes makes regular districts of accessibility, exist in the situation territory of the WSN. The primary thought is to ascertain the focal point of gravity of all anchor nodes by treating the anchor nodes. </w:t>
      </w:r>
      <w:r w:rsidRPr="00E90192">
        <w:rPr>
          <w:rFonts w:ascii="Times New Roman" w:hAnsi="Times New Roman"/>
          <w:sz w:val="20"/>
          <w:szCs w:val="20"/>
        </w:rPr>
        <w:t>In the most broad form the coordinates of focus of gravity of the centroid of point masses are given by:</w:t>
      </w:r>
    </w:p>
    <w:p w:rsidR="001A6608" w:rsidRPr="00E90192" w:rsidRDefault="0084416B">
      <w:pPr>
        <w:pStyle w:val="TextBody"/>
        <w:ind w:left="100" w:right="114"/>
        <w:jc w:val="both"/>
        <w:rPr>
          <w:rFonts w:ascii="Times New Roman" w:hAnsi="Times New Roman"/>
        </w:rPr>
      </w:pPr>
      <w:r w:rsidRPr="00E90192">
        <w:rPr>
          <w:rFonts w:ascii="Times New Roman" w:hAnsi="Times New Roman"/>
          <w:noProof/>
        </w:rPr>
        <w:drawing>
          <wp:inline distT="0" distB="0" distL="114300" distR="114300">
            <wp:extent cx="2503805" cy="399415"/>
            <wp:effectExtent l="0" t="0" r="0" b="0"/>
            <wp:docPr id="1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pic:cNvPicPr>
                      <a:picLocks noChangeAspect="1" noChangeArrowheads="1"/>
                    </pic:cNvPicPr>
                  </pic:nvPicPr>
                  <pic:blipFill>
                    <a:blip r:embed="rId19"/>
                    <a:stretch>
                      <a:fillRect/>
                    </a:stretch>
                  </pic:blipFill>
                  <pic:spPr bwMode="auto">
                    <a:xfrm>
                      <a:off x="0" y="0"/>
                      <a:ext cx="2503805" cy="399415"/>
                    </a:xfrm>
                    <a:prstGeom prst="rect">
                      <a:avLst/>
                    </a:prstGeom>
                    <a:noFill/>
                    <a:ln w="9525">
                      <a:noFill/>
                      <a:miter lim="800000"/>
                      <a:headEnd/>
                      <a:tailEnd/>
                    </a:ln>
                  </pic:spPr>
                </pic:pic>
              </a:graphicData>
            </a:graphic>
          </wp:inline>
        </w:drawing>
      </w:r>
    </w:p>
    <w:p w:rsidR="001A6608" w:rsidRPr="00E90192" w:rsidRDefault="0084416B">
      <w:pPr>
        <w:pStyle w:val="TextBody"/>
        <w:ind w:left="100" w:right="114"/>
        <w:jc w:val="both"/>
        <w:rPr>
          <w:rFonts w:ascii="Times New Roman" w:hAnsi="Times New Roman"/>
          <w:position w:val="1"/>
          <w:sz w:val="20"/>
          <w:szCs w:val="20"/>
        </w:rPr>
      </w:pPr>
      <w:r w:rsidRPr="00E90192">
        <w:rPr>
          <w:rFonts w:ascii="Times New Roman" w:hAnsi="Times New Roman"/>
          <w:position w:val="1"/>
          <w:sz w:val="20"/>
          <w:szCs w:val="20"/>
        </w:rPr>
        <w:t>which, for equal mimasses simpliﬁesto:</w:t>
      </w:r>
    </w:p>
    <w:p w:rsidR="001A6608" w:rsidRPr="00E90192" w:rsidRDefault="0084416B">
      <w:pPr>
        <w:pStyle w:val="TextBody"/>
        <w:ind w:left="100" w:right="114"/>
        <w:jc w:val="both"/>
        <w:rPr>
          <w:rFonts w:ascii="Times New Roman" w:hAnsi="Times New Roman"/>
        </w:rPr>
      </w:pPr>
      <w:r w:rsidRPr="00E90192">
        <w:rPr>
          <w:rFonts w:ascii="Times New Roman" w:hAnsi="Times New Roman"/>
          <w:noProof/>
        </w:rPr>
        <w:drawing>
          <wp:inline distT="0" distB="0" distL="114300" distR="114300">
            <wp:extent cx="2589530" cy="448310"/>
            <wp:effectExtent l="0" t="0" r="0" b="0"/>
            <wp:docPr id="1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pic:cNvPicPr>
                      <a:picLocks noChangeAspect="1" noChangeArrowheads="1"/>
                    </pic:cNvPicPr>
                  </pic:nvPicPr>
                  <pic:blipFill>
                    <a:blip r:embed="rId20" cstate="print"/>
                    <a:stretch>
                      <a:fillRect/>
                    </a:stretch>
                  </pic:blipFill>
                  <pic:spPr bwMode="auto">
                    <a:xfrm>
                      <a:off x="0" y="0"/>
                      <a:ext cx="2589530" cy="448310"/>
                    </a:xfrm>
                    <a:prstGeom prst="rect">
                      <a:avLst/>
                    </a:prstGeom>
                    <a:noFill/>
                    <a:ln w="9525">
                      <a:noFill/>
                      <a:miter lim="800000"/>
                      <a:headEnd/>
                      <a:tailEnd/>
                    </a:ln>
                  </pic:spPr>
                </pic:pic>
              </a:graphicData>
            </a:graphic>
          </wp:inline>
        </w:drawing>
      </w:r>
    </w:p>
    <w:p w:rsidR="001A6608" w:rsidRPr="00E90192" w:rsidRDefault="0084416B">
      <w:pPr>
        <w:pStyle w:val="TextBody"/>
        <w:ind w:left="100" w:right="114"/>
        <w:jc w:val="both"/>
        <w:rPr>
          <w:rFonts w:ascii="Times New Roman" w:hAnsi="Times New Roman"/>
          <w:sz w:val="20"/>
          <w:szCs w:val="20"/>
        </w:rPr>
      </w:pPr>
      <w:r w:rsidRPr="00E90192">
        <w:rPr>
          <w:rFonts w:ascii="Times New Roman" w:hAnsi="Times New Roman"/>
          <w:sz w:val="20"/>
          <w:szCs w:val="20"/>
        </w:rPr>
        <w:t>A nodeN</w:t>
      </w:r>
      <w:r w:rsidRPr="00E90192">
        <w:rPr>
          <w:rFonts w:ascii="Times New Roman" w:hAnsi="Times New Roman"/>
          <w:sz w:val="20"/>
          <w:szCs w:val="20"/>
          <w:vertAlign w:val="subscript"/>
        </w:rPr>
        <w:t>k</w:t>
      </w:r>
      <w:r w:rsidRPr="00E90192">
        <w:rPr>
          <w:rFonts w:ascii="Times New Roman" w:hAnsi="Times New Roman"/>
          <w:sz w:val="20"/>
          <w:szCs w:val="20"/>
        </w:rPr>
        <w:t>computes its location as the average of  all  the  anchor nodes A</w:t>
      </w:r>
      <w:r w:rsidRPr="00E90192">
        <w:rPr>
          <w:rFonts w:ascii="Times New Roman" w:hAnsi="Times New Roman"/>
          <w:sz w:val="20"/>
          <w:szCs w:val="20"/>
          <w:vertAlign w:val="subscript"/>
        </w:rPr>
        <w:t>i</w:t>
      </w:r>
      <w:r w:rsidRPr="00E90192">
        <w:rPr>
          <w:rFonts w:ascii="Times New Roman" w:hAnsi="Times New Roman"/>
          <w:sz w:val="20"/>
          <w:szCs w:val="20"/>
        </w:rPr>
        <w:t xml:space="preserve"> it has heard from with a connecti</w:t>
      </w:r>
      <w:r w:rsidRPr="00E90192">
        <w:rPr>
          <w:rFonts w:ascii="Times New Roman" w:hAnsi="Times New Roman"/>
          <w:sz w:val="20"/>
          <w:szCs w:val="20"/>
        </w:rPr>
        <w:t xml:space="preserve">vity higher than </w:t>
      </w:r>
      <w:r w:rsidR="007B57AE" w:rsidRPr="00E90192">
        <w:rPr>
          <w:rFonts w:ascii="Times New Roman" w:hAnsi="Times New Roman"/>
          <w:sz w:val="20"/>
          <w:szCs w:val="20"/>
        </w:rPr>
        <w:t>threshold</w:t>
      </w:r>
      <w:r w:rsidRPr="00E90192">
        <w:rPr>
          <w:rFonts w:ascii="Times New Roman" w:hAnsi="Times New Roman"/>
          <w:sz w:val="20"/>
          <w:szCs w:val="20"/>
        </w:rPr>
        <w:t>.</w:t>
      </w:r>
    </w:p>
    <w:p w:rsidR="001A6608" w:rsidRPr="00E90192" w:rsidRDefault="0084416B">
      <w:pPr>
        <w:pStyle w:val="TextBody"/>
        <w:ind w:left="100" w:right="114"/>
        <w:jc w:val="both"/>
        <w:rPr>
          <w:rFonts w:ascii="Times New Roman" w:hAnsi="Times New Roman"/>
        </w:rPr>
      </w:pPr>
      <w:r w:rsidRPr="00E90192">
        <w:rPr>
          <w:rFonts w:ascii="Times New Roman" w:hAnsi="Times New Roman"/>
          <w:noProof/>
        </w:rPr>
        <w:drawing>
          <wp:inline distT="0" distB="0" distL="114300" distR="114300">
            <wp:extent cx="2522220" cy="448310"/>
            <wp:effectExtent l="0" t="0" r="0" b="0"/>
            <wp:docPr id="1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pic:cNvPicPr>
                      <a:picLocks noChangeAspect="1" noChangeArrowheads="1"/>
                    </pic:cNvPicPr>
                  </pic:nvPicPr>
                  <pic:blipFill>
                    <a:blip r:embed="rId21" cstate="print"/>
                    <a:stretch>
                      <a:fillRect/>
                    </a:stretch>
                  </pic:blipFill>
                  <pic:spPr bwMode="auto">
                    <a:xfrm>
                      <a:off x="0" y="0"/>
                      <a:ext cx="2522220" cy="448310"/>
                    </a:xfrm>
                    <a:prstGeom prst="rect">
                      <a:avLst/>
                    </a:prstGeom>
                    <a:noFill/>
                    <a:ln w="9525">
                      <a:noFill/>
                      <a:miter lim="800000"/>
                      <a:headEnd/>
                      <a:tailEnd/>
                    </a:ln>
                  </pic:spPr>
                </pic:pic>
              </a:graphicData>
            </a:graphic>
          </wp:inline>
        </w:drawing>
      </w:r>
    </w:p>
    <w:p w:rsidR="001A6608" w:rsidRPr="00E90192" w:rsidRDefault="0084416B">
      <w:pPr>
        <w:pStyle w:val="TextBody"/>
        <w:spacing w:before="176" w:after="0"/>
        <w:ind w:left="100" w:right="116"/>
        <w:jc w:val="both"/>
        <w:rPr>
          <w:rFonts w:ascii="Times New Roman" w:hAnsi="Times New Roman"/>
          <w:sz w:val="20"/>
          <w:szCs w:val="20"/>
        </w:rPr>
      </w:pPr>
      <w:r w:rsidRPr="00E90192">
        <w:rPr>
          <w:rFonts w:ascii="Times New Roman" w:hAnsi="Times New Roman"/>
          <w:sz w:val="20"/>
          <w:szCs w:val="20"/>
        </w:rPr>
        <w:t xml:space="preserve">Where N is the number of anchors with a higher connectivity than </w:t>
      </w:r>
      <w:r w:rsidR="007B57AE" w:rsidRPr="00E90192">
        <w:rPr>
          <w:rFonts w:ascii="Times New Roman" w:hAnsi="Times New Roman"/>
          <w:sz w:val="20"/>
          <w:szCs w:val="20"/>
        </w:rPr>
        <w:t>the threshold</w:t>
      </w:r>
      <w:r w:rsidRPr="00E90192">
        <w:rPr>
          <w:rFonts w:ascii="Times New Roman" w:hAnsi="Times New Roman"/>
          <w:sz w:val="20"/>
          <w:szCs w:val="20"/>
        </w:rPr>
        <w:t>.</w:t>
      </w:r>
    </w:p>
    <w:p w:rsidR="001A6608" w:rsidRPr="00E90192" w:rsidRDefault="0084416B">
      <w:pPr>
        <w:pStyle w:val="Heading3"/>
        <w:numPr>
          <w:ilvl w:val="2"/>
          <w:numId w:val="2"/>
        </w:numPr>
        <w:tabs>
          <w:tab w:val="left" w:pos="820"/>
          <w:tab w:val="left" w:pos="821"/>
        </w:tabs>
        <w:spacing w:before="120"/>
        <w:rPr>
          <w:rFonts w:ascii="Times New Roman" w:hAnsi="Times New Roman"/>
          <w:b/>
          <w:bCs/>
          <w:sz w:val="20"/>
          <w:szCs w:val="20"/>
        </w:rPr>
      </w:pPr>
      <w:r w:rsidRPr="00E90192">
        <w:rPr>
          <w:rFonts w:ascii="Times New Roman" w:hAnsi="Times New Roman"/>
          <w:b/>
          <w:bCs/>
          <w:sz w:val="20"/>
          <w:szCs w:val="20"/>
        </w:rPr>
        <w:lastRenderedPageBreak/>
        <w:t>Area Based</w:t>
      </w:r>
    </w:p>
    <w:p w:rsidR="001A6608" w:rsidRPr="00E90192" w:rsidRDefault="0084416B">
      <w:pPr>
        <w:pStyle w:val="ListParagraph"/>
        <w:numPr>
          <w:ilvl w:val="3"/>
          <w:numId w:val="2"/>
        </w:numPr>
        <w:tabs>
          <w:tab w:val="left" w:pos="821"/>
        </w:tabs>
        <w:spacing w:before="1" w:after="0"/>
        <w:ind w:right="350"/>
        <w:rPr>
          <w:rFonts w:ascii="Times New Roman" w:hAnsi="Times New Roman"/>
          <w:b/>
          <w:bCs/>
          <w:i/>
          <w:sz w:val="20"/>
          <w:szCs w:val="20"/>
        </w:rPr>
      </w:pPr>
      <w:r w:rsidRPr="00E90192">
        <w:rPr>
          <w:rFonts w:ascii="Times New Roman" w:hAnsi="Times New Roman"/>
          <w:b/>
          <w:bCs/>
          <w:i/>
          <w:sz w:val="20"/>
          <w:szCs w:val="20"/>
        </w:rPr>
        <w:t xml:space="preserve">Area-Based Point-In-Triangulation Test (APIT) </w:t>
      </w:r>
      <w:r w:rsidR="007B57AE" w:rsidRPr="00E90192">
        <w:rPr>
          <w:rFonts w:ascii="Times New Roman" w:hAnsi="Times New Roman"/>
          <w:b/>
          <w:bCs/>
          <w:i/>
          <w:sz w:val="20"/>
          <w:szCs w:val="20"/>
        </w:rPr>
        <w:t>localization scheme</w:t>
      </w:r>
    </w:p>
    <w:p w:rsidR="001A6608" w:rsidRPr="00E90192" w:rsidRDefault="0084416B">
      <w:pPr>
        <w:pStyle w:val="TextBody"/>
        <w:ind w:left="100" w:right="114"/>
        <w:jc w:val="both"/>
        <w:rPr>
          <w:rFonts w:ascii="Times New Roman" w:hAnsi="Times New Roman"/>
          <w:sz w:val="20"/>
          <w:szCs w:val="20"/>
        </w:rPr>
      </w:pPr>
      <w:r w:rsidRPr="00E90192">
        <w:rPr>
          <w:rFonts w:ascii="Times New Roman" w:hAnsi="Times New Roman"/>
          <w:sz w:val="20"/>
          <w:szCs w:val="20"/>
        </w:rPr>
        <w:t>It expect that somewhat number of nodes, called anchors, are furnished</w:t>
      </w:r>
      <w:r w:rsidRPr="00E90192">
        <w:rPr>
          <w:rFonts w:ascii="Times New Roman" w:hAnsi="Times New Roman"/>
          <w:sz w:val="20"/>
          <w:szCs w:val="20"/>
        </w:rPr>
        <w:t xml:space="preserve"> with high-control transmitters and knows their zone, by methods for GPS or some other segment. Using signals from these anchors, it uses a locale based technique to perform region estimation by isolating region into triangular district between anchor node</w:t>
      </w:r>
      <w:r w:rsidRPr="00E90192">
        <w:rPr>
          <w:rFonts w:ascii="Times New Roman" w:hAnsi="Times New Roman"/>
          <w:sz w:val="20"/>
          <w:szCs w:val="20"/>
        </w:rPr>
        <w:t>s as demonstrated in Figure 1. A node's region inside or outside of these triangular district allows a node to confined down the locale in which it can possibly live. By utilizing diverse blends of anchors, the measure of the evaluated territory in which a</w:t>
      </w:r>
      <w:r w:rsidRPr="00E90192">
        <w:rPr>
          <w:rFonts w:ascii="Times New Roman" w:hAnsi="Times New Roman"/>
          <w:sz w:val="20"/>
          <w:szCs w:val="20"/>
        </w:rPr>
        <w:t xml:space="preserve"> node dwells can be diminished, to give a decent location estimate.</w:t>
      </w:r>
    </w:p>
    <w:p w:rsidR="001A6608" w:rsidRPr="00E90192" w:rsidRDefault="0084416B">
      <w:pPr>
        <w:pStyle w:val="TextBody"/>
        <w:ind w:left="100" w:right="114"/>
        <w:jc w:val="both"/>
        <w:rPr>
          <w:rFonts w:ascii="Times New Roman" w:hAnsi="Times New Roman"/>
        </w:rPr>
      </w:pPr>
      <w:r w:rsidRPr="00E90192">
        <w:rPr>
          <w:rFonts w:ascii="Times New Roman" w:hAnsi="Times New Roman"/>
          <w:noProof/>
        </w:rPr>
        <w:drawing>
          <wp:inline distT="0" distB="0" distL="0" distR="0">
            <wp:extent cx="2738755" cy="1831340"/>
            <wp:effectExtent l="0" t="0" r="0" b="0"/>
            <wp:docPr id="1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pic:cNvPicPr>
                      <a:picLocks noChangeAspect="1" noChangeArrowheads="1"/>
                    </pic:cNvPicPr>
                  </pic:nvPicPr>
                  <pic:blipFill>
                    <a:blip r:embed="rId22"/>
                    <a:stretch>
                      <a:fillRect/>
                    </a:stretch>
                  </pic:blipFill>
                  <pic:spPr bwMode="auto">
                    <a:xfrm>
                      <a:off x="0" y="0"/>
                      <a:ext cx="2738755" cy="1831340"/>
                    </a:xfrm>
                    <a:prstGeom prst="rect">
                      <a:avLst/>
                    </a:prstGeom>
                    <a:noFill/>
                    <a:ln w="9525">
                      <a:noFill/>
                      <a:miter lim="800000"/>
                      <a:headEnd/>
                      <a:tailEnd/>
                    </a:ln>
                  </pic:spPr>
                </pic:pic>
              </a:graphicData>
            </a:graphic>
          </wp:inline>
        </w:drawing>
      </w:r>
    </w:p>
    <w:p w:rsidR="001A6608" w:rsidRPr="00E90192" w:rsidRDefault="0084416B">
      <w:pPr>
        <w:pStyle w:val="Heading5"/>
        <w:spacing w:before="96" w:after="0"/>
        <w:ind w:left="1965" w:right="242" w:hanging="1774"/>
        <w:jc w:val="both"/>
        <w:rPr>
          <w:rFonts w:ascii="Times New Roman" w:hAnsi="Times New Roman"/>
          <w:sz w:val="16"/>
          <w:szCs w:val="16"/>
        </w:rPr>
      </w:pPr>
      <w:r w:rsidRPr="00E90192">
        <w:rPr>
          <w:rFonts w:ascii="Times New Roman" w:hAnsi="Times New Roman"/>
          <w:sz w:val="16"/>
          <w:szCs w:val="16"/>
        </w:rPr>
        <w:t>Figure 1: Area-based APIT Algorithm triangular region formation</w:t>
      </w:r>
    </w:p>
    <w:p w:rsidR="001A6608" w:rsidRPr="00E90192" w:rsidRDefault="0084416B">
      <w:pPr>
        <w:pStyle w:val="TextBody"/>
        <w:spacing w:before="158" w:after="0"/>
        <w:ind w:left="100" w:right="166"/>
        <w:jc w:val="both"/>
        <w:rPr>
          <w:rFonts w:ascii="Times New Roman" w:hAnsi="Times New Roman"/>
          <w:sz w:val="20"/>
          <w:szCs w:val="20"/>
        </w:rPr>
      </w:pPr>
      <w:r w:rsidRPr="00E90192">
        <w:rPr>
          <w:rFonts w:ascii="Times New Roman" w:hAnsi="Times New Roman"/>
          <w:sz w:val="20"/>
          <w:szCs w:val="20"/>
        </w:rPr>
        <w:t xml:space="preserve">The theoretical technique used to limit the conceivable region in which a target node dwells is known as the </w:t>
      </w:r>
      <w:r w:rsidRPr="00E90192">
        <w:rPr>
          <w:rFonts w:ascii="Times New Roman" w:hAnsi="Times New Roman"/>
          <w:sz w:val="20"/>
          <w:szCs w:val="20"/>
        </w:rPr>
        <w:t>Point-In-Triangulation Test (PIT). For three given anchors:</w:t>
      </w:r>
    </w:p>
    <w:p w:rsidR="001A6608" w:rsidRPr="00E90192" w:rsidRDefault="0084416B">
      <w:pPr>
        <w:pStyle w:val="TextBody"/>
        <w:spacing w:before="6" w:after="0"/>
        <w:ind w:left="100" w:right="168"/>
        <w:jc w:val="both"/>
        <w:rPr>
          <w:rFonts w:ascii="Times New Roman" w:hAnsi="Times New Roman"/>
          <w:sz w:val="20"/>
          <w:szCs w:val="20"/>
        </w:rPr>
      </w:pPr>
      <w:r w:rsidRPr="00E90192">
        <w:rPr>
          <w:rFonts w:ascii="Times New Roman" w:hAnsi="Times New Roman"/>
          <w:spacing w:val="-1"/>
          <w:w w:val="130"/>
          <w:sz w:val="20"/>
          <w:szCs w:val="20"/>
        </w:rPr>
        <w:t>A(a</w:t>
      </w:r>
      <w:r w:rsidRPr="00E90192">
        <w:rPr>
          <w:rFonts w:ascii="Times New Roman" w:hAnsi="Times New Roman"/>
          <w:spacing w:val="-1"/>
          <w:w w:val="130"/>
          <w:sz w:val="20"/>
          <w:szCs w:val="20"/>
          <w:vertAlign w:val="subscript"/>
        </w:rPr>
        <w:t>x</w:t>
      </w:r>
      <w:r w:rsidRPr="00E90192">
        <w:rPr>
          <w:rFonts w:ascii="Times New Roman" w:hAnsi="Times New Roman"/>
          <w:spacing w:val="-1"/>
          <w:w w:val="130"/>
          <w:sz w:val="20"/>
          <w:szCs w:val="20"/>
        </w:rPr>
        <w:t>,a</w:t>
      </w:r>
      <w:r w:rsidRPr="00E90192">
        <w:rPr>
          <w:rFonts w:ascii="Times New Roman" w:hAnsi="Times New Roman"/>
          <w:spacing w:val="-1"/>
          <w:w w:val="130"/>
          <w:sz w:val="20"/>
          <w:szCs w:val="20"/>
          <w:vertAlign w:val="subscript"/>
        </w:rPr>
        <w:t>y</w:t>
      </w:r>
      <w:r w:rsidRPr="00E90192">
        <w:rPr>
          <w:rFonts w:ascii="Times New Roman" w:hAnsi="Times New Roman"/>
          <w:spacing w:val="-1"/>
          <w:w w:val="130"/>
          <w:sz w:val="20"/>
          <w:szCs w:val="20"/>
        </w:rPr>
        <w:t>), B(b</w:t>
      </w:r>
      <w:r w:rsidRPr="00E90192">
        <w:rPr>
          <w:rFonts w:ascii="Times New Roman" w:hAnsi="Times New Roman"/>
          <w:spacing w:val="-1"/>
          <w:w w:val="130"/>
          <w:sz w:val="20"/>
          <w:szCs w:val="20"/>
          <w:vertAlign w:val="subscript"/>
        </w:rPr>
        <w:t>x</w:t>
      </w:r>
      <w:r w:rsidRPr="00E90192">
        <w:rPr>
          <w:rFonts w:ascii="Times New Roman" w:hAnsi="Times New Roman"/>
          <w:spacing w:val="-1"/>
          <w:w w:val="130"/>
          <w:sz w:val="20"/>
          <w:szCs w:val="20"/>
        </w:rPr>
        <w:t>,b</w:t>
      </w:r>
      <w:r w:rsidRPr="00E90192">
        <w:rPr>
          <w:rFonts w:ascii="Times New Roman" w:hAnsi="Times New Roman"/>
          <w:spacing w:val="-1"/>
          <w:w w:val="130"/>
          <w:sz w:val="20"/>
          <w:szCs w:val="20"/>
          <w:vertAlign w:val="subscript"/>
        </w:rPr>
        <w:t>y</w:t>
      </w:r>
      <w:r w:rsidRPr="00E90192">
        <w:rPr>
          <w:rFonts w:ascii="Times New Roman" w:hAnsi="Times New Roman"/>
          <w:spacing w:val="-1"/>
          <w:w w:val="130"/>
          <w:sz w:val="20"/>
          <w:szCs w:val="20"/>
        </w:rPr>
        <w:t>), C(c</w:t>
      </w:r>
      <w:r w:rsidRPr="00E90192">
        <w:rPr>
          <w:rFonts w:ascii="Times New Roman" w:hAnsi="Times New Roman"/>
          <w:spacing w:val="-1"/>
          <w:w w:val="130"/>
          <w:sz w:val="20"/>
          <w:szCs w:val="20"/>
          <w:vertAlign w:val="subscript"/>
        </w:rPr>
        <w:t>x</w:t>
      </w:r>
      <w:r w:rsidRPr="00E90192">
        <w:rPr>
          <w:rFonts w:ascii="Times New Roman" w:hAnsi="Times New Roman"/>
          <w:spacing w:val="-1"/>
          <w:w w:val="130"/>
          <w:sz w:val="20"/>
          <w:szCs w:val="20"/>
        </w:rPr>
        <w:t>,c</w:t>
      </w:r>
      <w:r w:rsidRPr="00E90192">
        <w:rPr>
          <w:rFonts w:ascii="Times New Roman" w:hAnsi="Times New Roman"/>
          <w:spacing w:val="-1"/>
          <w:w w:val="130"/>
          <w:sz w:val="20"/>
          <w:szCs w:val="20"/>
          <w:vertAlign w:val="subscript"/>
        </w:rPr>
        <w:t>y</w:t>
      </w:r>
      <w:r w:rsidRPr="00E90192">
        <w:rPr>
          <w:rFonts w:ascii="Times New Roman" w:hAnsi="Times New Roman"/>
          <w:spacing w:val="-1"/>
          <w:w w:val="130"/>
          <w:sz w:val="20"/>
          <w:szCs w:val="20"/>
        </w:rPr>
        <w:t>), the Point-In-Triangulation test decides if a point M with an obscure position is inside triangle ABC or not. It rehashes this PIT test with various anchor mixes until</w:t>
      </w:r>
      <w:r w:rsidRPr="00E90192">
        <w:rPr>
          <w:rFonts w:ascii="Times New Roman" w:hAnsi="Times New Roman"/>
          <w:spacing w:val="-1"/>
          <w:w w:val="130"/>
          <w:sz w:val="20"/>
          <w:szCs w:val="20"/>
        </w:rPr>
        <w:t xml:space="preserve"> the point when all blends are depleted or the required exactness is accomplished. Now, it computes the center of gravity (COG) of the crossing point of the greater part of the triangles in which a node lives to decide its evaluated position</w:t>
      </w:r>
      <w:r w:rsidRPr="00E90192">
        <w:rPr>
          <w:rFonts w:ascii="Times New Roman" w:hAnsi="Times New Roman"/>
          <w:sz w:val="20"/>
          <w:szCs w:val="20"/>
        </w:rPr>
        <w:t>.</w:t>
      </w:r>
    </w:p>
    <w:p w:rsidR="001A6608" w:rsidRPr="00E90192" w:rsidRDefault="0084416B">
      <w:pPr>
        <w:pStyle w:val="Heading3"/>
        <w:numPr>
          <w:ilvl w:val="3"/>
          <w:numId w:val="2"/>
        </w:numPr>
        <w:tabs>
          <w:tab w:val="left" w:pos="821"/>
        </w:tabs>
        <w:spacing w:before="122"/>
        <w:ind w:right="540"/>
        <w:jc w:val="both"/>
        <w:rPr>
          <w:rFonts w:ascii="Times New Roman" w:hAnsi="Times New Roman"/>
          <w:b/>
          <w:bCs/>
          <w:sz w:val="20"/>
          <w:szCs w:val="20"/>
        </w:rPr>
      </w:pPr>
      <w:r w:rsidRPr="00E90192">
        <w:rPr>
          <w:rFonts w:ascii="Times New Roman" w:hAnsi="Times New Roman"/>
          <w:b/>
          <w:bCs/>
          <w:sz w:val="20"/>
          <w:szCs w:val="20"/>
        </w:rPr>
        <w:t>Secure range-</w:t>
      </w:r>
      <w:r w:rsidRPr="00E90192">
        <w:rPr>
          <w:rFonts w:ascii="Times New Roman" w:hAnsi="Times New Roman"/>
          <w:b/>
          <w:bCs/>
          <w:sz w:val="20"/>
          <w:szCs w:val="20"/>
        </w:rPr>
        <w:t>independent localization (SeRLoc)</w:t>
      </w:r>
    </w:p>
    <w:p w:rsidR="001A6608" w:rsidRPr="00E90192" w:rsidRDefault="0084416B" w:rsidP="00E90192">
      <w:pPr>
        <w:pStyle w:val="TextBody"/>
        <w:spacing w:before="122" w:after="0"/>
        <w:ind w:left="100" w:right="168"/>
        <w:jc w:val="both"/>
        <w:rPr>
          <w:rFonts w:ascii="Times New Roman" w:hAnsi="Times New Roman"/>
          <w:sz w:val="20"/>
          <w:szCs w:val="20"/>
        </w:rPr>
      </w:pPr>
      <w:r w:rsidRPr="00E90192">
        <w:rPr>
          <w:rFonts w:ascii="Times New Roman" w:hAnsi="Times New Roman"/>
          <w:sz w:val="20"/>
          <w:szCs w:val="20"/>
        </w:rPr>
        <w:t xml:space="preserve">Serloc is a substitute approach for area based range-free localization. The algorithm utilizes two sorts of nodes: ordinary nodes and locators (i.e., anchors). Ordinary nodes are outfitted with </w:t>
      </w:r>
      <w:r w:rsidR="007B57AE" w:rsidRPr="00E90192">
        <w:rPr>
          <w:rFonts w:ascii="Times New Roman" w:hAnsi="Times New Roman"/>
          <w:sz w:val="20"/>
          <w:szCs w:val="20"/>
        </w:rPr>
        <w:t>unidirectional</w:t>
      </w:r>
      <w:r w:rsidRPr="00E90192">
        <w:rPr>
          <w:rFonts w:ascii="Times New Roman" w:hAnsi="Times New Roman"/>
          <w:sz w:val="20"/>
          <w:szCs w:val="20"/>
        </w:rPr>
        <w:t xml:space="preserve"> </w:t>
      </w:r>
      <w:r w:rsidRPr="00E90192">
        <w:rPr>
          <w:rFonts w:ascii="Times New Roman" w:hAnsi="Times New Roman"/>
          <w:sz w:val="20"/>
          <w:szCs w:val="20"/>
        </w:rPr>
        <w:lastRenderedPageBreak/>
        <w:t>gathering an</w:t>
      </w:r>
      <w:r w:rsidRPr="00E90192">
        <w:rPr>
          <w:rFonts w:ascii="Times New Roman" w:hAnsi="Times New Roman"/>
          <w:sz w:val="20"/>
          <w:szCs w:val="20"/>
        </w:rPr>
        <w:t>tennas, while anchors are furnished with directional antennas and their areas are known. In Serloc, a sensor gauges it area based on information transmitted by the locators. Figure 6 shows the primary idea, with node insi</w:t>
      </w:r>
      <w:r w:rsidR="00E90192">
        <w:rPr>
          <w:rFonts w:ascii="Times New Roman" w:hAnsi="Times New Roman"/>
          <w:sz w:val="20"/>
          <w:szCs w:val="20"/>
        </w:rPr>
        <w:t xml:space="preserve">de radio range to locators and </w:t>
      </w:r>
      <w:r w:rsidRPr="00E90192">
        <w:rPr>
          <w:rFonts w:ascii="Times New Roman" w:hAnsi="Times New Roman"/>
          <w:sz w:val="20"/>
          <w:szCs w:val="20"/>
        </w:rPr>
        <w:t>S</w:t>
      </w:r>
      <w:r w:rsidRPr="00E90192">
        <w:rPr>
          <w:rFonts w:ascii="Times New Roman" w:hAnsi="Times New Roman"/>
          <w:sz w:val="20"/>
          <w:szCs w:val="20"/>
        </w:rPr>
        <w:t>erloc finds the sensor nodes in four stages. In the first place, a locator transmits directional reference points inside a portion. Every one signal contains the locator's position and the angles of as far as possible lines. An average node assembles the s</w:t>
      </w:r>
      <w:r w:rsidRPr="00E90192">
        <w:rPr>
          <w:rFonts w:ascii="Times New Roman" w:hAnsi="Times New Roman"/>
          <w:sz w:val="20"/>
          <w:szCs w:val="20"/>
        </w:rPr>
        <w:t xml:space="preserve">ignals from all locators it tunes in. Second, it chooses a harsh inquiry locale inside which it is spotted by utilizing the directions of the locators tuned in. Third, it forms the covering portion district using an overwhelming part vote design. Finally, </w:t>
      </w:r>
      <w:r w:rsidRPr="00E90192">
        <w:rPr>
          <w:rFonts w:ascii="Times New Roman" w:hAnsi="Times New Roman"/>
          <w:sz w:val="20"/>
          <w:szCs w:val="20"/>
        </w:rPr>
        <w:t>Serloc chooses a node territory as the center of gravity of the covering locale.</w:t>
      </w:r>
    </w:p>
    <w:p w:rsidR="001A6608" w:rsidRPr="00E90192" w:rsidRDefault="0084416B">
      <w:pPr>
        <w:pStyle w:val="Heading3"/>
        <w:numPr>
          <w:ilvl w:val="2"/>
          <w:numId w:val="2"/>
        </w:numPr>
        <w:tabs>
          <w:tab w:val="left" w:pos="821"/>
        </w:tabs>
        <w:spacing w:before="120"/>
        <w:jc w:val="both"/>
        <w:rPr>
          <w:rFonts w:ascii="Times New Roman" w:hAnsi="Times New Roman"/>
          <w:b/>
          <w:bCs/>
          <w:sz w:val="20"/>
          <w:szCs w:val="20"/>
        </w:rPr>
      </w:pPr>
      <w:r w:rsidRPr="00E90192">
        <w:rPr>
          <w:rFonts w:ascii="Times New Roman" w:hAnsi="Times New Roman"/>
          <w:b/>
          <w:bCs/>
          <w:sz w:val="20"/>
          <w:szCs w:val="20"/>
        </w:rPr>
        <w:t>Ad-Hoc Positioning</w:t>
      </w:r>
      <w:r w:rsidR="00E90192" w:rsidRPr="00E90192">
        <w:rPr>
          <w:rFonts w:ascii="Times New Roman" w:hAnsi="Times New Roman"/>
          <w:b/>
          <w:bCs/>
          <w:sz w:val="20"/>
          <w:szCs w:val="20"/>
        </w:rPr>
        <w:t xml:space="preserve"> </w:t>
      </w:r>
      <w:r w:rsidRPr="00E90192">
        <w:rPr>
          <w:rFonts w:ascii="Times New Roman" w:hAnsi="Times New Roman"/>
          <w:b/>
          <w:bCs/>
          <w:sz w:val="20"/>
          <w:szCs w:val="20"/>
        </w:rPr>
        <w:t>System</w:t>
      </w:r>
    </w:p>
    <w:p w:rsidR="00E90192" w:rsidRDefault="00E90192">
      <w:pPr>
        <w:pStyle w:val="TextBody"/>
        <w:spacing w:before="168" w:after="0"/>
        <w:ind w:left="-15" w:right="112"/>
        <w:jc w:val="both"/>
        <w:rPr>
          <w:rFonts w:ascii="Times New Roman" w:hAnsi="Times New Roman"/>
          <w:sz w:val="20"/>
          <w:szCs w:val="20"/>
        </w:rPr>
      </w:pPr>
      <w:r>
        <w:rPr>
          <w:rFonts w:ascii="Times New Roman" w:hAnsi="Times New Roman"/>
          <w:noProof/>
          <w:sz w:val="20"/>
          <w:szCs w:val="20"/>
        </w:rPr>
        <w:drawing>
          <wp:anchor distT="0" distB="0" distL="0" distR="0" simplePos="0" relativeHeight="251659264" behindDoc="1" locked="0" layoutInCell="1" allowOverlap="1">
            <wp:simplePos x="0" y="0"/>
            <wp:positionH relativeFrom="column">
              <wp:posOffset>3408680</wp:posOffset>
            </wp:positionH>
            <wp:positionV relativeFrom="paragraph">
              <wp:posOffset>207645</wp:posOffset>
            </wp:positionV>
            <wp:extent cx="2371725" cy="1495425"/>
            <wp:effectExtent l="19050" t="0" r="9525" b="0"/>
            <wp:wrapTopAndBottom/>
            <wp:docPr id="1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pic:cNvPicPr>
                      <a:picLocks noChangeAspect="1" noChangeArrowheads="1"/>
                    </pic:cNvPicPr>
                  </pic:nvPicPr>
                  <pic:blipFill>
                    <a:blip r:embed="rId23"/>
                    <a:stretch>
                      <a:fillRect/>
                    </a:stretch>
                  </pic:blipFill>
                  <pic:spPr bwMode="auto">
                    <a:xfrm>
                      <a:off x="0" y="0"/>
                      <a:ext cx="2371725" cy="1495425"/>
                    </a:xfrm>
                    <a:prstGeom prst="rect">
                      <a:avLst/>
                    </a:prstGeom>
                    <a:noFill/>
                    <a:ln w="9525">
                      <a:noFill/>
                      <a:miter lim="800000"/>
                      <a:headEnd/>
                      <a:tailEnd/>
                    </a:ln>
                  </pic:spPr>
                </pic:pic>
              </a:graphicData>
            </a:graphic>
          </wp:anchor>
        </w:drawing>
      </w:r>
      <w:r w:rsidR="0084416B" w:rsidRPr="00E90192">
        <w:rPr>
          <w:rFonts w:ascii="Times New Roman" w:hAnsi="Times New Roman"/>
          <w:sz w:val="20"/>
          <w:szCs w:val="20"/>
        </w:rPr>
        <w:t>The Ad-Hoc Positioning System (APS) utilizes the bounce by-jump engendering of distances to known anchor nodes. In the wake of acquiring distance ass</w:t>
      </w:r>
      <w:r w:rsidR="0084416B" w:rsidRPr="00E90192">
        <w:rPr>
          <w:rFonts w:ascii="Times New Roman" w:hAnsi="Times New Roman"/>
          <w:sz w:val="20"/>
          <w:szCs w:val="20"/>
        </w:rPr>
        <w:t>essments to three or more anchors, a sensor node utilizes a multilateration for iteratively enhancing its area estimation. This algorithm chiefly vary from the past algorithms on the premise that how a sensor node evaluates its distance to an anchor .The m</w:t>
      </w:r>
      <w:r w:rsidR="0084416B" w:rsidRPr="00E90192">
        <w:rPr>
          <w:rFonts w:ascii="Times New Roman" w:hAnsi="Times New Roman"/>
          <w:sz w:val="20"/>
          <w:szCs w:val="20"/>
        </w:rPr>
        <w:t xml:space="preserve">eans of the APS localization scheme algorithm are the accompanying: </w:t>
      </w:r>
    </w:p>
    <w:p w:rsidR="001A6608" w:rsidRPr="00E90192" w:rsidRDefault="0084416B">
      <w:pPr>
        <w:pStyle w:val="TextBody"/>
        <w:spacing w:before="168" w:after="0"/>
        <w:ind w:left="-15" w:right="112"/>
        <w:jc w:val="both"/>
        <w:rPr>
          <w:rFonts w:ascii="Times New Roman" w:hAnsi="Times New Roman"/>
          <w:sz w:val="20"/>
          <w:szCs w:val="20"/>
        </w:rPr>
      </w:pPr>
      <w:r w:rsidRPr="00E90192">
        <w:rPr>
          <w:rFonts w:ascii="Times New Roman" w:hAnsi="Times New Roman"/>
          <w:sz w:val="20"/>
          <w:szCs w:val="20"/>
        </w:rPr>
        <w:t xml:space="preserve">Each anchor node starts a ﬂood of the network by broadcasting a parcel containing its position and a counter with the underlying worth set to one. </w:t>
      </w:r>
      <w:r w:rsidRPr="00E90192">
        <w:rPr>
          <w:rFonts w:ascii="Times New Roman" w:hAnsi="Times New Roman"/>
          <w:sz w:val="20"/>
          <w:szCs w:val="20"/>
        </w:rPr>
        <w:t xml:space="preserve">Every sensor node monitors the </w:t>
      </w:r>
      <w:r w:rsidRPr="00E90192">
        <w:rPr>
          <w:rFonts w:ascii="Times New Roman" w:hAnsi="Times New Roman"/>
          <w:sz w:val="20"/>
          <w:szCs w:val="20"/>
        </w:rPr>
        <w:t>shortest way (as far as radio bounce tallies, ) to an anchor from which it has received a reference point. The authors additionally propose four techniques for proliferating the distances from anchors to sensor nodes: DV-Hop, DV-Distance, Euclidian and Coo</w:t>
      </w:r>
      <w:r w:rsidRPr="00E90192">
        <w:rPr>
          <w:rFonts w:ascii="Times New Roman" w:hAnsi="Times New Roman"/>
          <w:sz w:val="20"/>
          <w:szCs w:val="20"/>
        </w:rPr>
        <w:t xml:space="preserve">rdinate. The strategy that does not expect running, DV-Hop is portrayed beneath. A case of the DV-Hop scheme is appeared in Figure 3. Toward the finish of this stage, node realizes that it is 3 hops, 2 hops and 1 bounce from and , </w:t>
      </w:r>
      <w:r w:rsidR="007B57AE" w:rsidRPr="00E90192">
        <w:rPr>
          <w:rFonts w:ascii="Times New Roman" w:hAnsi="Times New Roman"/>
          <w:sz w:val="20"/>
          <w:szCs w:val="20"/>
        </w:rPr>
        <w:t>separately. Once</w:t>
      </w:r>
      <w:r w:rsidRPr="00E90192">
        <w:rPr>
          <w:rFonts w:ascii="Times New Roman" w:hAnsi="Times New Roman"/>
          <w:sz w:val="20"/>
          <w:szCs w:val="20"/>
        </w:rPr>
        <w:t xml:space="preserve"> an ancho</w:t>
      </w:r>
      <w:r w:rsidRPr="00E90192">
        <w:rPr>
          <w:rFonts w:ascii="Times New Roman" w:hAnsi="Times New Roman"/>
          <w:sz w:val="20"/>
          <w:szCs w:val="20"/>
        </w:rPr>
        <w:t xml:space="preserve">r node gets distances to </w:t>
      </w:r>
      <w:r w:rsidRPr="00E90192">
        <w:rPr>
          <w:rFonts w:ascii="Times New Roman" w:hAnsi="Times New Roman"/>
          <w:b/>
          <w:bCs/>
          <w:sz w:val="16"/>
          <w:szCs w:val="16"/>
        </w:rPr>
        <w:t xml:space="preserve">Figure 3: The DV-Hop localization scheme     </w:t>
      </w:r>
      <w:r w:rsidRPr="00E90192">
        <w:rPr>
          <w:rFonts w:ascii="Times New Roman" w:hAnsi="Times New Roman"/>
          <w:sz w:val="20"/>
          <w:szCs w:val="20"/>
        </w:rPr>
        <w:t>different anchors, it registers a correction factor (the assessed 1 radio jump Euclidian distance), which it proliferates in the network. Corrections are engendered through controlled ﬂo</w:t>
      </w:r>
      <w:r w:rsidRPr="00E90192">
        <w:rPr>
          <w:rFonts w:ascii="Times New Roman" w:hAnsi="Times New Roman"/>
          <w:sz w:val="20"/>
          <w:szCs w:val="20"/>
        </w:rPr>
        <w:t>oding, i.e., after a node gets and forwards the ﬁrst correction, it will quit forwarding resulting corrections. The correction factor is figured as takes after:</w:t>
      </w:r>
    </w:p>
    <w:p w:rsidR="001A6608" w:rsidRPr="00E90192" w:rsidRDefault="0084416B">
      <w:pPr>
        <w:pStyle w:val="TextBody"/>
        <w:spacing w:before="168" w:after="0"/>
        <w:ind w:left="-15" w:right="112"/>
        <w:jc w:val="both"/>
        <w:rPr>
          <w:rFonts w:ascii="Times New Roman" w:hAnsi="Times New Roman"/>
        </w:rPr>
      </w:pPr>
      <w:r w:rsidRPr="00E90192">
        <w:rPr>
          <w:rFonts w:ascii="Times New Roman" w:hAnsi="Times New Roman"/>
          <w:noProof/>
        </w:rPr>
        <w:lastRenderedPageBreak/>
        <w:drawing>
          <wp:inline distT="0" distB="0" distL="114300" distR="114300">
            <wp:extent cx="2726055" cy="631190"/>
            <wp:effectExtent l="0" t="0" r="0" b="0"/>
            <wp:docPr id="1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pic:cNvPicPr>
                      <a:picLocks noChangeAspect="1" noChangeArrowheads="1"/>
                    </pic:cNvPicPr>
                  </pic:nvPicPr>
                  <pic:blipFill>
                    <a:blip r:embed="rId24" cstate="print"/>
                    <a:stretch>
                      <a:fillRect/>
                    </a:stretch>
                  </pic:blipFill>
                  <pic:spPr bwMode="auto">
                    <a:xfrm>
                      <a:off x="0" y="0"/>
                      <a:ext cx="2726055" cy="631190"/>
                    </a:xfrm>
                    <a:prstGeom prst="rect">
                      <a:avLst/>
                    </a:prstGeom>
                    <a:noFill/>
                    <a:ln w="9525">
                      <a:noFill/>
                      <a:miter lim="800000"/>
                      <a:headEnd/>
                      <a:tailEnd/>
                    </a:ln>
                  </pic:spPr>
                </pic:pic>
              </a:graphicData>
            </a:graphic>
          </wp:inline>
        </w:drawing>
      </w:r>
    </w:p>
    <w:p w:rsidR="001A6608" w:rsidRPr="00E90192" w:rsidRDefault="0084416B">
      <w:pPr>
        <w:pStyle w:val="TextBody"/>
        <w:spacing w:before="74" w:after="0"/>
        <w:ind w:left="100" w:right="117"/>
        <w:jc w:val="both"/>
        <w:rPr>
          <w:rFonts w:ascii="Times New Roman" w:hAnsi="Times New Roman"/>
          <w:sz w:val="20"/>
          <w:szCs w:val="20"/>
        </w:rPr>
      </w:pPr>
      <w:r w:rsidRPr="00E90192">
        <w:rPr>
          <w:rFonts w:ascii="Times New Roman" w:hAnsi="Times New Roman"/>
          <w:sz w:val="20"/>
          <w:szCs w:val="20"/>
        </w:rPr>
        <w:t>for all anchors from which it has received a beacon(anchor A</w:t>
      </w:r>
      <w:r w:rsidRPr="00E90192">
        <w:rPr>
          <w:rFonts w:ascii="Times New Roman" w:hAnsi="Times New Roman"/>
          <w:sz w:val="20"/>
          <w:szCs w:val="20"/>
          <w:vertAlign w:val="subscript"/>
        </w:rPr>
        <w:t>j</w:t>
      </w:r>
      <w:r w:rsidRPr="00E90192">
        <w:rPr>
          <w:rFonts w:ascii="Times New Roman" w:hAnsi="Times New Roman"/>
          <w:sz w:val="20"/>
          <w:szCs w:val="20"/>
        </w:rPr>
        <w:t xml:space="preserve"> is positioned at (x</w:t>
      </w:r>
      <w:r w:rsidRPr="00E90192">
        <w:rPr>
          <w:rFonts w:ascii="Times New Roman" w:hAnsi="Times New Roman"/>
          <w:sz w:val="20"/>
          <w:szCs w:val="20"/>
          <w:vertAlign w:val="subscript"/>
        </w:rPr>
        <w:t>j</w:t>
      </w:r>
      <w:r w:rsidRPr="00E90192">
        <w:rPr>
          <w:rFonts w:ascii="Times New Roman" w:hAnsi="Times New Roman"/>
          <w:sz w:val="20"/>
          <w:szCs w:val="20"/>
        </w:rPr>
        <w:t>,y</w:t>
      </w:r>
      <w:r w:rsidRPr="00E90192">
        <w:rPr>
          <w:rFonts w:ascii="Times New Roman" w:hAnsi="Times New Roman"/>
          <w:sz w:val="20"/>
          <w:szCs w:val="20"/>
          <w:vertAlign w:val="subscript"/>
        </w:rPr>
        <w:t>j</w:t>
      </w:r>
      <w:r w:rsidRPr="00E90192">
        <w:rPr>
          <w:rFonts w:ascii="Times New Roman" w:hAnsi="Times New Roman"/>
          <w:sz w:val="20"/>
          <w:szCs w:val="20"/>
        </w:rPr>
        <w:t>) and h</w:t>
      </w:r>
      <w:r w:rsidRPr="00E90192">
        <w:rPr>
          <w:rFonts w:ascii="Times New Roman" w:hAnsi="Times New Roman"/>
          <w:sz w:val="20"/>
          <w:szCs w:val="20"/>
          <w:vertAlign w:val="subscript"/>
        </w:rPr>
        <w:t xml:space="preserve">i </w:t>
      </w:r>
      <w:r w:rsidRPr="00E90192">
        <w:rPr>
          <w:rFonts w:ascii="Times New Roman" w:hAnsi="Times New Roman"/>
          <w:sz w:val="20"/>
          <w:szCs w:val="20"/>
        </w:rPr>
        <w:t>is the number of hops between the sensor node and anchor A</w:t>
      </w:r>
      <w:r w:rsidRPr="00E90192">
        <w:rPr>
          <w:rFonts w:ascii="Times New Roman" w:hAnsi="Times New Roman"/>
          <w:sz w:val="20"/>
          <w:szCs w:val="20"/>
          <w:vertAlign w:val="subscript"/>
        </w:rPr>
        <w:t>i</w:t>
      </w:r>
      <w:r w:rsidRPr="00E90192">
        <w:rPr>
          <w:rFonts w:ascii="Times New Roman" w:hAnsi="Times New Roman"/>
          <w:sz w:val="20"/>
          <w:szCs w:val="20"/>
        </w:rPr>
        <w:t>).</w:t>
      </w:r>
    </w:p>
    <w:p w:rsidR="001A6608" w:rsidRPr="00E90192" w:rsidRDefault="0084416B">
      <w:pPr>
        <w:pStyle w:val="Heading1"/>
        <w:numPr>
          <w:ilvl w:val="1"/>
          <w:numId w:val="3"/>
        </w:numPr>
        <w:tabs>
          <w:tab w:val="left" w:pos="459"/>
        </w:tabs>
        <w:spacing w:before="128" w:line="240" w:lineRule="auto"/>
        <w:jc w:val="both"/>
        <w:rPr>
          <w:rFonts w:ascii="Times New Roman" w:hAnsi="Times New Roman"/>
          <w:sz w:val="20"/>
          <w:szCs w:val="20"/>
        </w:rPr>
      </w:pPr>
      <w:r w:rsidRPr="00E90192">
        <w:rPr>
          <w:rFonts w:ascii="Times New Roman" w:hAnsi="Times New Roman"/>
          <w:sz w:val="20"/>
          <w:szCs w:val="20"/>
        </w:rPr>
        <w:t>Anchor-FreeSolutions</w:t>
      </w:r>
    </w:p>
    <w:p w:rsidR="001A6608" w:rsidRPr="00E90192" w:rsidRDefault="0084416B">
      <w:pPr>
        <w:pStyle w:val="Heading3"/>
        <w:numPr>
          <w:ilvl w:val="2"/>
          <w:numId w:val="3"/>
        </w:numPr>
        <w:tabs>
          <w:tab w:val="left" w:pos="821"/>
        </w:tabs>
        <w:spacing w:before="0"/>
        <w:jc w:val="both"/>
        <w:rPr>
          <w:rFonts w:ascii="Times New Roman" w:hAnsi="Times New Roman"/>
          <w:sz w:val="20"/>
          <w:szCs w:val="20"/>
        </w:rPr>
      </w:pPr>
      <w:r w:rsidRPr="00E90192">
        <w:rPr>
          <w:rFonts w:ascii="Times New Roman" w:hAnsi="Times New Roman"/>
          <w:sz w:val="20"/>
          <w:szCs w:val="20"/>
        </w:rPr>
        <w:t>Spotlight</w:t>
      </w:r>
    </w:p>
    <w:p w:rsidR="001A6608" w:rsidRPr="00E90192" w:rsidRDefault="0084416B">
      <w:pPr>
        <w:pStyle w:val="TextBody"/>
        <w:spacing w:before="168" w:after="0"/>
        <w:ind w:left="-15" w:right="112"/>
        <w:jc w:val="both"/>
        <w:rPr>
          <w:rFonts w:ascii="Times New Roman" w:hAnsi="Times New Roman"/>
          <w:sz w:val="20"/>
          <w:szCs w:val="20"/>
        </w:rPr>
      </w:pPr>
      <w:r w:rsidRPr="00E90192">
        <w:rPr>
          <w:rFonts w:ascii="Times New Roman" w:hAnsi="Times New Roman"/>
          <w:sz w:val="20"/>
          <w:szCs w:val="20"/>
        </w:rPr>
        <w:t>The principle thought of the Spotlight localization system is to produce controlled events in the ﬁeld where the sensor nodes are conveyed. An occasion could be,</w:t>
      </w:r>
      <w:r w:rsidRPr="00E90192">
        <w:rPr>
          <w:rFonts w:ascii="Times New Roman" w:hAnsi="Times New Roman"/>
          <w:sz w:val="20"/>
          <w:szCs w:val="20"/>
        </w:rPr>
        <w:t xml:space="preserve"> for instance, the nearness of light in a zone. Utilizing the time when an occasion is seen by a sensor node and the spatio-temporal properties of the produced events, spatial information (i.e. area) with respect to the sensor node can be gathered. The sys</w:t>
      </w:r>
      <w:r w:rsidRPr="00E90192">
        <w:rPr>
          <w:rFonts w:ascii="Times New Roman" w:hAnsi="Times New Roman"/>
          <w:sz w:val="20"/>
          <w:szCs w:val="20"/>
        </w:rPr>
        <w:t>tem design for the Spotlight localization system is appeared in Figure 4.</w:t>
      </w:r>
    </w:p>
    <w:p w:rsidR="001A6608" w:rsidRPr="00E90192" w:rsidRDefault="00E90192">
      <w:pPr>
        <w:pStyle w:val="TextBody"/>
        <w:spacing w:before="168" w:after="0"/>
        <w:ind w:left="-15" w:right="112"/>
        <w:jc w:val="both"/>
        <w:rPr>
          <w:rFonts w:ascii="Times New Roman" w:hAnsi="Times New Roman"/>
          <w:b/>
          <w:bCs/>
          <w:sz w:val="16"/>
          <w:szCs w:val="16"/>
        </w:rPr>
      </w:pPr>
      <w:r>
        <w:rPr>
          <w:rFonts w:ascii="Times New Roman" w:hAnsi="Times New Roman"/>
          <w:noProof/>
        </w:rPr>
        <w:drawing>
          <wp:anchor distT="0" distB="0" distL="0" distR="0" simplePos="0" relativeHeight="251658240" behindDoc="1" locked="0" layoutInCell="1" allowOverlap="1">
            <wp:simplePos x="0" y="0"/>
            <wp:positionH relativeFrom="column">
              <wp:posOffset>248920</wp:posOffset>
            </wp:positionH>
            <wp:positionV relativeFrom="paragraph">
              <wp:posOffset>1875790</wp:posOffset>
            </wp:positionV>
            <wp:extent cx="2286000" cy="1733550"/>
            <wp:effectExtent l="19050" t="0" r="0" b="0"/>
            <wp:wrapTopAndBottom/>
            <wp:docPr id="1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pic:cNvPicPr>
                      <a:picLocks noChangeAspect="1" noChangeArrowheads="1"/>
                    </pic:cNvPicPr>
                  </pic:nvPicPr>
                  <pic:blipFill>
                    <a:blip r:embed="rId25"/>
                    <a:stretch>
                      <a:fillRect/>
                    </a:stretch>
                  </pic:blipFill>
                  <pic:spPr bwMode="auto">
                    <a:xfrm>
                      <a:off x="0" y="0"/>
                      <a:ext cx="2286000" cy="1733550"/>
                    </a:xfrm>
                    <a:prstGeom prst="rect">
                      <a:avLst/>
                    </a:prstGeom>
                    <a:noFill/>
                    <a:ln w="9525">
                      <a:noFill/>
                      <a:miter lim="800000"/>
                      <a:headEnd/>
                      <a:tailEnd/>
                    </a:ln>
                  </pic:spPr>
                </pic:pic>
              </a:graphicData>
            </a:graphic>
          </wp:anchor>
        </w:drawing>
      </w:r>
      <w:r w:rsidR="0084416B" w:rsidRPr="00E90192">
        <w:rPr>
          <w:rFonts w:ascii="Times New Roman" w:hAnsi="Times New Roman"/>
          <w:b/>
          <w:bCs/>
          <w:sz w:val="16"/>
          <w:szCs w:val="16"/>
        </w:rPr>
        <w:t>Figure 4: Spotlight system architecture</w:t>
      </w:r>
    </w:p>
    <w:p w:rsidR="001A6608" w:rsidRPr="00E90192" w:rsidRDefault="0084416B">
      <w:pPr>
        <w:pStyle w:val="TextBody"/>
        <w:spacing w:before="167" w:after="0"/>
        <w:ind w:left="100" w:right="40"/>
        <w:jc w:val="both"/>
        <w:rPr>
          <w:rFonts w:ascii="Times New Roman" w:hAnsi="Times New Roman"/>
          <w:sz w:val="20"/>
          <w:szCs w:val="20"/>
        </w:rPr>
      </w:pPr>
      <w:r w:rsidRPr="00E90192">
        <w:rPr>
          <w:rFonts w:ascii="Times New Roman" w:hAnsi="Times New Roman"/>
          <w:sz w:val="20"/>
          <w:szCs w:val="20"/>
        </w:rPr>
        <w:t xml:space="preserve">With the support of these three capacities, the localization procedure goes as takes after: </w:t>
      </w:r>
    </w:p>
    <w:p w:rsidR="00E90192" w:rsidRDefault="0084416B">
      <w:pPr>
        <w:pStyle w:val="TextBody"/>
        <w:spacing w:before="167" w:after="0"/>
        <w:ind w:left="100" w:right="40"/>
        <w:jc w:val="both"/>
        <w:rPr>
          <w:rFonts w:ascii="Times New Roman" w:hAnsi="Times New Roman"/>
          <w:sz w:val="20"/>
          <w:szCs w:val="20"/>
        </w:rPr>
      </w:pPr>
      <w:r w:rsidRPr="00E90192">
        <w:rPr>
          <w:rFonts w:ascii="Times New Roman" w:hAnsi="Times New Roman"/>
          <w:sz w:val="20"/>
          <w:szCs w:val="20"/>
        </w:rPr>
        <w:t>•</w:t>
      </w:r>
      <w:r w:rsidRPr="00E90192">
        <w:rPr>
          <w:rFonts w:ascii="Times New Roman" w:hAnsi="Times New Roman"/>
          <w:sz w:val="20"/>
          <w:szCs w:val="20"/>
        </w:rPr>
        <w:t xml:space="preserve">A Spotlight gadget conveys events in the space over some stretch of time. </w:t>
      </w:r>
    </w:p>
    <w:p w:rsidR="001A6608" w:rsidRPr="00E90192" w:rsidRDefault="0084416B">
      <w:pPr>
        <w:pStyle w:val="TextBody"/>
        <w:spacing w:before="167" w:after="0"/>
        <w:ind w:left="100" w:right="40"/>
        <w:jc w:val="both"/>
        <w:rPr>
          <w:rFonts w:ascii="Times New Roman" w:hAnsi="Times New Roman"/>
          <w:sz w:val="20"/>
          <w:szCs w:val="20"/>
        </w:rPr>
      </w:pPr>
      <w:r w:rsidRPr="00E90192">
        <w:rPr>
          <w:rFonts w:ascii="Times New Roman" w:hAnsi="Times New Roman"/>
          <w:sz w:val="20"/>
          <w:szCs w:val="20"/>
        </w:rPr>
        <w:t xml:space="preserve">•During the occasion conveyance, sensor nodes record the time succession at which they recognize the events. </w:t>
      </w:r>
    </w:p>
    <w:p w:rsidR="001A6608" w:rsidRPr="00E90192" w:rsidRDefault="0084416B">
      <w:pPr>
        <w:pStyle w:val="TextBody"/>
        <w:spacing w:before="167" w:after="0"/>
        <w:ind w:left="100" w:right="40"/>
        <w:jc w:val="both"/>
        <w:rPr>
          <w:rFonts w:ascii="Times New Roman" w:hAnsi="Times New Roman"/>
          <w:sz w:val="20"/>
          <w:szCs w:val="20"/>
        </w:rPr>
      </w:pPr>
      <w:r w:rsidRPr="00E90192">
        <w:rPr>
          <w:rFonts w:ascii="Times New Roman" w:hAnsi="Times New Roman"/>
          <w:sz w:val="20"/>
          <w:szCs w:val="20"/>
        </w:rPr>
        <w:lastRenderedPageBreak/>
        <w:t>•After the occasion conveyance, every sensor node sends the location ti</w:t>
      </w:r>
      <w:r w:rsidRPr="00E90192">
        <w:rPr>
          <w:rFonts w:ascii="Times New Roman" w:hAnsi="Times New Roman"/>
          <w:sz w:val="20"/>
          <w:szCs w:val="20"/>
        </w:rPr>
        <w:t xml:space="preserve">me arrangement back to the Spotlight device. </w:t>
      </w:r>
    </w:p>
    <w:p w:rsidR="001A6608" w:rsidRPr="00E90192" w:rsidRDefault="0084416B">
      <w:pPr>
        <w:pStyle w:val="TextBody"/>
        <w:spacing w:before="167" w:after="0"/>
        <w:ind w:left="100" w:right="40"/>
        <w:jc w:val="both"/>
        <w:rPr>
          <w:rFonts w:ascii="Times New Roman" w:hAnsi="Times New Roman"/>
          <w:sz w:val="20"/>
          <w:szCs w:val="20"/>
        </w:rPr>
      </w:pPr>
      <w:r w:rsidRPr="00E90192">
        <w:rPr>
          <w:rFonts w:ascii="Times New Roman" w:hAnsi="Times New Roman"/>
          <w:sz w:val="20"/>
          <w:szCs w:val="20"/>
        </w:rPr>
        <w:t xml:space="preserve">•The Spotlight gadget assesses the area of a sensor node , utilizing the time succession and the known capacity. </w:t>
      </w:r>
    </w:p>
    <w:p w:rsidR="001A6608" w:rsidRPr="00E90192" w:rsidRDefault="0084416B">
      <w:pPr>
        <w:pStyle w:val="Heading1"/>
        <w:numPr>
          <w:ilvl w:val="0"/>
          <w:numId w:val="1"/>
        </w:numPr>
        <w:tabs>
          <w:tab w:val="left" w:pos="459"/>
        </w:tabs>
        <w:spacing w:before="163" w:line="240" w:lineRule="auto"/>
        <w:jc w:val="both"/>
        <w:rPr>
          <w:rFonts w:ascii="Times New Roman" w:hAnsi="Times New Roman"/>
        </w:rPr>
      </w:pPr>
      <w:r w:rsidRPr="00E90192">
        <w:rPr>
          <w:rFonts w:ascii="Times New Roman" w:hAnsi="Times New Roman"/>
        </w:rPr>
        <w:t>CONCLUSION</w:t>
      </w:r>
    </w:p>
    <w:p w:rsidR="001A6608" w:rsidRPr="00E90192" w:rsidRDefault="0084416B" w:rsidP="009A5181">
      <w:pPr>
        <w:ind w:firstLine="360"/>
        <w:jc w:val="both"/>
        <w:rPr>
          <w:rFonts w:ascii="Times New Roman" w:hAnsi="Times New Roman"/>
          <w:sz w:val="20"/>
          <w:szCs w:val="20"/>
        </w:rPr>
      </w:pPr>
      <w:r w:rsidRPr="00E90192">
        <w:rPr>
          <w:rFonts w:ascii="Times New Roman" w:hAnsi="Times New Roman"/>
          <w:sz w:val="20"/>
          <w:szCs w:val="20"/>
        </w:rPr>
        <w:t>Notwithstanding the way that WSNs are a moderately new idea, there are various distinctive localization approaches, each with a con</w:t>
      </w:r>
      <w:r w:rsidRPr="00E90192">
        <w:rPr>
          <w:rFonts w:ascii="Times New Roman" w:hAnsi="Times New Roman"/>
          <w:sz w:val="20"/>
          <w:szCs w:val="20"/>
        </w:rPr>
        <w:t>sideration on specific circumstance and/or application has already introduced. In this paper, we look at and analyzed a portion of the ongoing localization algorithms, and reasoned that among every thought about technique, this relative examination drove u</w:t>
      </w:r>
      <w:r w:rsidRPr="00E90192">
        <w:rPr>
          <w:rFonts w:ascii="Times New Roman" w:hAnsi="Times New Roman"/>
          <w:sz w:val="20"/>
          <w:szCs w:val="20"/>
        </w:rPr>
        <w:t>s to derive that each computation has its own advantages and disadvantages and none is totally the best. All in all, the range-based systems are either no-savvy in regards to hardware cost, or restricted by to characteristic conditions. Curiously, the rang</w:t>
      </w:r>
      <w:r w:rsidRPr="00E90192">
        <w:rPr>
          <w:rFonts w:ascii="Times New Roman" w:hAnsi="Times New Roman"/>
          <w:sz w:val="20"/>
          <w:szCs w:val="20"/>
        </w:rPr>
        <w:t>e-free procedures are indeterminate and viably impacted by node thickness. On the other hand, it has bring down exactness. As we known precision is the most basic key for localization execution. Among the plans dismembered in this paper, range-based techni</w:t>
      </w:r>
      <w:r w:rsidRPr="00E90192">
        <w:rPr>
          <w:rFonts w:ascii="Times New Roman" w:hAnsi="Times New Roman"/>
          <w:sz w:val="20"/>
          <w:szCs w:val="20"/>
        </w:rPr>
        <w:t xml:space="preserve">ques look empowering, considering that the cost of positioning gear's are diminishing ceaselessly making this procedure an effective response for the localization in wireless sensor networks. Anyway in future the range estimation procedures between anchor </w:t>
      </w:r>
      <w:r w:rsidRPr="00E90192">
        <w:rPr>
          <w:rFonts w:ascii="Times New Roman" w:hAnsi="Times New Roman"/>
          <w:sz w:val="20"/>
          <w:szCs w:val="20"/>
        </w:rPr>
        <w:t>nodes and sensor nodes can be created.</w:t>
      </w:r>
    </w:p>
    <w:p w:rsidR="001A6608" w:rsidRPr="00E90192" w:rsidRDefault="0084416B">
      <w:pPr>
        <w:pStyle w:val="Heading1"/>
        <w:tabs>
          <w:tab w:val="left" w:pos="459"/>
        </w:tabs>
        <w:spacing w:before="116" w:line="240" w:lineRule="auto"/>
        <w:ind w:left="100" w:firstLine="0"/>
        <w:jc w:val="both"/>
        <w:rPr>
          <w:rFonts w:ascii="Times New Roman" w:hAnsi="Times New Roman"/>
        </w:rPr>
      </w:pPr>
      <w:r w:rsidRPr="00E90192">
        <w:rPr>
          <w:rFonts w:ascii="Times New Roman" w:hAnsi="Times New Roman"/>
        </w:rPr>
        <w:t>REFERENCES</w:t>
      </w:r>
    </w:p>
    <w:p w:rsidR="001A6608" w:rsidRPr="00E90192" w:rsidRDefault="0084416B">
      <w:pPr>
        <w:pStyle w:val="TextBody"/>
        <w:numPr>
          <w:ilvl w:val="0"/>
          <w:numId w:val="4"/>
        </w:numPr>
        <w:spacing w:before="168" w:after="0"/>
        <w:ind w:right="112"/>
        <w:jc w:val="both"/>
        <w:rPr>
          <w:rFonts w:ascii="Times New Roman" w:hAnsi="Times New Roman"/>
          <w:i/>
          <w:iCs/>
          <w:sz w:val="16"/>
          <w:szCs w:val="16"/>
        </w:rPr>
      </w:pPr>
      <w:r w:rsidRPr="00E90192">
        <w:rPr>
          <w:rFonts w:ascii="Times New Roman" w:hAnsi="Times New Roman"/>
          <w:i/>
          <w:iCs/>
          <w:sz w:val="16"/>
          <w:szCs w:val="16"/>
        </w:rPr>
        <w:t xml:space="preserve">Guoqiang Mao, Barıs¸ Fidan and Brian D.O. Anderson "Remote Sensor Network Localization Techniques", Computer Networks Volume 51, Issue 10, 11 July 2007, Pages 2529– 2553. </w:t>
      </w:r>
    </w:p>
    <w:p w:rsidR="001A6608" w:rsidRPr="00E90192" w:rsidRDefault="0084416B">
      <w:pPr>
        <w:pStyle w:val="TextBody"/>
        <w:numPr>
          <w:ilvl w:val="0"/>
          <w:numId w:val="4"/>
        </w:numPr>
        <w:spacing w:before="168" w:after="0"/>
        <w:ind w:right="112"/>
        <w:jc w:val="both"/>
        <w:rPr>
          <w:rFonts w:ascii="Times New Roman" w:hAnsi="Times New Roman"/>
          <w:i/>
          <w:iCs/>
          <w:sz w:val="16"/>
          <w:szCs w:val="16"/>
        </w:rPr>
      </w:pPr>
      <w:r w:rsidRPr="00E90192">
        <w:rPr>
          <w:rFonts w:ascii="Times New Roman" w:hAnsi="Times New Roman"/>
          <w:i/>
          <w:iCs/>
          <w:sz w:val="16"/>
          <w:szCs w:val="16"/>
        </w:rPr>
        <w:t>AsisNasipuri and Kai Li "A Directi</w:t>
      </w:r>
      <w:r w:rsidRPr="00E90192">
        <w:rPr>
          <w:rFonts w:ascii="Times New Roman" w:hAnsi="Times New Roman"/>
          <w:i/>
          <w:iCs/>
          <w:sz w:val="16"/>
          <w:szCs w:val="16"/>
        </w:rPr>
        <w:t xml:space="preserve">onality based Location Discovery Scheme for Wireless Sensor Networks", WSNA '02 Proceedings of the first ACM universal workshop on Wireless sensor systems and applications Pages 105-111 ACM New York, NY, USA. </w:t>
      </w:r>
    </w:p>
    <w:p w:rsidR="001A6608" w:rsidRPr="00E90192" w:rsidRDefault="0084416B">
      <w:pPr>
        <w:pStyle w:val="TextBody"/>
        <w:numPr>
          <w:ilvl w:val="0"/>
          <w:numId w:val="4"/>
        </w:numPr>
        <w:spacing w:before="168" w:after="0"/>
        <w:ind w:right="112"/>
        <w:jc w:val="both"/>
        <w:rPr>
          <w:rFonts w:ascii="Times New Roman" w:hAnsi="Times New Roman"/>
          <w:i/>
          <w:iCs/>
          <w:sz w:val="16"/>
          <w:szCs w:val="16"/>
        </w:rPr>
      </w:pPr>
      <w:r w:rsidRPr="00E90192">
        <w:rPr>
          <w:rFonts w:ascii="Times New Roman" w:hAnsi="Times New Roman"/>
          <w:i/>
          <w:iCs/>
          <w:sz w:val="16"/>
          <w:szCs w:val="16"/>
        </w:rPr>
        <w:t>Masashi Sugano, Tomonori Kawazoe, Yoshikazu Oh</w:t>
      </w:r>
      <w:r w:rsidRPr="00E90192">
        <w:rPr>
          <w:rFonts w:ascii="Times New Roman" w:hAnsi="Times New Roman"/>
          <w:i/>
          <w:iCs/>
          <w:sz w:val="16"/>
          <w:szCs w:val="16"/>
        </w:rPr>
        <w:t xml:space="preserve">ta, and Masayuki Murata "Indoor Localization System Using RSSI Measurement Of Wireless Sensor Network Based On Zigbee Standard", Wireless and Optical Communications, IASTED/ACTA Press, (2006). </w:t>
      </w:r>
    </w:p>
    <w:p w:rsidR="001A6608" w:rsidRPr="00E90192" w:rsidRDefault="0084416B">
      <w:pPr>
        <w:pStyle w:val="TextBody"/>
        <w:numPr>
          <w:ilvl w:val="0"/>
          <w:numId w:val="4"/>
        </w:numPr>
        <w:spacing w:before="168" w:after="0"/>
        <w:ind w:right="112"/>
        <w:jc w:val="both"/>
        <w:rPr>
          <w:rFonts w:ascii="Times New Roman" w:hAnsi="Times New Roman"/>
          <w:i/>
          <w:iCs/>
          <w:sz w:val="16"/>
          <w:szCs w:val="16"/>
        </w:rPr>
      </w:pPr>
      <w:r w:rsidRPr="00E90192">
        <w:rPr>
          <w:rFonts w:ascii="Times New Roman" w:hAnsi="Times New Roman"/>
          <w:i/>
          <w:iCs/>
          <w:sz w:val="16"/>
          <w:szCs w:val="16"/>
        </w:rPr>
        <w:t>RongPeng and Mihail L. Sichitiu "Point of Arrival Localization</w:t>
      </w:r>
      <w:r w:rsidRPr="00E90192">
        <w:rPr>
          <w:rFonts w:ascii="Times New Roman" w:hAnsi="Times New Roman"/>
          <w:i/>
          <w:iCs/>
          <w:sz w:val="16"/>
          <w:szCs w:val="16"/>
        </w:rPr>
        <w:t xml:space="preserve"> for Wireless Sensor Networks", Sensor and Ad Hoc Communications and Networks, 2006. SECON '06. 2006 third Annual IEEE Communications Society on (Volume:1) 28-28 Sept. 2006 Page(s): 374 – 382 </w:t>
      </w:r>
    </w:p>
    <w:p w:rsidR="001A6608" w:rsidRPr="00E90192" w:rsidRDefault="0084416B">
      <w:pPr>
        <w:pStyle w:val="TextBody"/>
        <w:numPr>
          <w:ilvl w:val="0"/>
          <w:numId w:val="4"/>
        </w:numPr>
        <w:spacing w:before="168" w:after="0"/>
        <w:ind w:right="112"/>
        <w:jc w:val="both"/>
        <w:rPr>
          <w:rFonts w:ascii="Times New Roman" w:hAnsi="Times New Roman"/>
          <w:i/>
          <w:iCs/>
          <w:sz w:val="16"/>
          <w:szCs w:val="16"/>
        </w:rPr>
      </w:pPr>
      <w:r w:rsidRPr="00E90192">
        <w:rPr>
          <w:rFonts w:ascii="Times New Roman" w:hAnsi="Times New Roman"/>
          <w:i/>
          <w:iCs/>
          <w:sz w:val="16"/>
          <w:szCs w:val="16"/>
        </w:rPr>
        <w:lastRenderedPageBreak/>
        <w:t>MohitSaxena, Puneet Gupta, BijendraNath Jain "Trial Analysis of</w:t>
      </w:r>
      <w:r w:rsidRPr="00E90192">
        <w:rPr>
          <w:rFonts w:ascii="Times New Roman" w:hAnsi="Times New Roman"/>
          <w:i/>
          <w:iCs/>
          <w:sz w:val="16"/>
          <w:szCs w:val="16"/>
        </w:rPr>
        <w:t xml:space="preserve"> RSSI-based Location Estimation in Wireless Sensor Networks", Communication Systems Software and Middleware and Workshops, 2008. COMSWARE 2008. third International Conference on 6-10 Jan. 2008 Page(s): 503 – 510. </w:t>
      </w:r>
    </w:p>
    <w:p w:rsidR="001A6608" w:rsidRPr="00E90192" w:rsidRDefault="0084416B">
      <w:pPr>
        <w:pStyle w:val="TextBody"/>
        <w:numPr>
          <w:ilvl w:val="0"/>
          <w:numId w:val="4"/>
        </w:numPr>
        <w:spacing w:before="168" w:after="0"/>
        <w:ind w:right="112"/>
        <w:jc w:val="both"/>
        <w:rPr>
          <w:rFonts w:ascii="Times New Roman" w:hAnsi="Times New Roman"/>
          <w:i/>
          <w:iCs/>
          <w:sz w:val="16"/>
          <w:szCs w:val="16"/>
        </w:rPr>
      </w:pPr>
      <w:r w:rsidRPr="00E90192">
        <w:rPr>
          <w:rFonts w:ascii="Times New Roman" w:hAnsi="Times New Roman"/>
          <w:i/>
          <w:iCs/>
          <w:sz w:val="16"/>
          <w:szCs w:val="16"/>
        </w:rPr>
        <w:t>Ravindra S and Jagadeesha S N "Time of Arr</w:t>
      </w:r>
      <w:r w:rsidRPr="00E90192">
        <w:rPr>
          <w:rFonts w:ascii="Times New Roman" w:hAnsi="Times New Roman"/>
          <w:i/>
          <w:iCs/>
          <w:sz w:val="16"/>
          <w:szCs w:val="16"/>
        </w:rPr>
        <w:t xml:space="preserve">ival Based Localization In Wireless Sensor Networks: A Linear Approach", Signal and Image Processing: An International Journal (SIPIJ) Vol.4, No.4, August 2013. </w:t>
      </w:r>
    </w:p>
    <w:p w:rsidR="001A6608" w:rsidRPr="00E90192" w:rsidRDefault="0084416B">
      <w:pPr>
        <w:pStyle w:val="TextBody"/>
        <w:numPr>
          <w:ilvl w:val="0"/>
          <w:numId w:val="4"/>
        </w:numPr>
        <w:spacing w:before="168" w:after="0"/>
        <w:ind w:right="112"/>
        <w:jc w:val="both"/>
        <w:rPr>
          <w:rFonts w:ascii="Times New Roman" w:hAnsi="Times New Roman"/>
          <w:i/>
          <w:iCs/>
          <w:sz w:val="16"/>
          <w:szCs w:val="16"/>
        </w:rPr>
      </w:pPr>
      <w:r w:rsidRPr="00E90192">
        <w:rPr>
          <w:rFonts w:ascii="Times New Roman" w:hAnsi="Times New Roman"/>
          <w:i/>
          <w:iCs/>
          <w:sz w:val="16"/>
          <w:szCs w:val="16"/>
        </w:rPr>
        <w:t>Kuo-Feng Ssu, Chia-Ho Ou, and Hewijin Christine Jiau, "Confinement with Mobile Anchor Points i</w:t>
      </w:r>
      <w:r w:rsidRPr="00E90192">
        <w:rPr>
          <w:rFonts w:ascii="Times New Roman" w:hAnsi="Times New Roman"/>
          <w:i/>
          <w:iCs/>
          <w:sz w:val="16"/>
          <w:szCs w:val="16"/>
        </w:rPr>
        <w:t xml:space="preserve">n Wireless Sensor Networks", IEEE Transactions on Vehicular Technology, Vol. 54, No. 3, May 2005. </w:t>
      </w:r>
    </w:p>
    <w:p w:rsidR="001A6608" w:rsidRPr="00E90192" w:rsidRDefault="0084416B">
      <w:pPr>
        <w:pStyle w:val="TextBody"/>
        <w:numPr>
          <w:ilvl w:val="0"/>
          <w:numId w:val="4"/>
        </w:numPr>
        <w:spacing w:before="168" w:after="0"/>
        <w:ind w:right="112"/>
        <w:jc w:val="both"/>
        <w:rPr>
          <w:rFonts w:ascii="Times New Roman" w:hAnsi="Times New Roman"/>
          <w:i/>
          <w:iCs/>
          <w:sz w:val="16"/>
          <w:szCs w:val="16"/>
        </w:rPr>
      </w:pPr>
      <w:r w:rsidRPr="00E90192">
        <w:rPr>
          <w:rFonts w:ascii="Times New Roman" w:hAnsi="Times New Roman"/>
          <w:i/>
          <w:iCs/>
          <w:sz w:val="16"/>
          <w:szCs w:val="16"/>
        </w:rPr>
        <w:t xml:space="preserve">F. Viani, L. Lizzi, P. Rocca, M. Benedetti, M. Donelli, and Andrea Massa "Protest Tracking through RSSI Measurements in Wireless Sensor Networks", May 2008, </w:t>
      </w:r>
      <w:r w:rsidRPr="00E90192">
        <w:rPr>
          <w:rFonts w:ascii="Times New Roman" w:hAnsi="Times New Roman"/>
          <w:i/>
          <w:iCs/>
          <w:sz w:val="16"/>
          <w:szCs w:val="16"/>
        </w:rPr>
        <w:t xml:space="preserve">University of Trento. </w:t>
      </w:r>
    </w:p>
    <w:p w:rsidR="001A6608" w:rsidRPr="00E90192" w:rsidRDefault="0084416B">
      <w:pPr>
        <w:pStyle w:val="TextBody"/>
        <w:numPr>
          <w:ilvl w:val="0"/>
          <w:numId w:val="4"/>
        </w:numPr>
        <w:spacing w:before="168" w:after="0"/>
        <w:ind w:right="112"/>
        <w:jc w:val="both"/>
        <w:rPr>
          <w:rFonts w:ascii="Times New Roman" w:hAnsi="Times New Roman"/>
          <w:i/>
          <w:iCs/>
          <w:sz w:val="16"/>
          <w:szCs w:val="16"/>
        </w:rPr>
      </w:pPr>
      <w:r w:rsidRPr="00E90192">
        <w:rPr>
          <w:rFonts w:ascii="Times New Roman" w:hAnsi="Times New Roman"/>
          <w:i/>
          <w:iCs/>
          <w:sz w:val="16"/>
          <w:szCs w:val="16"/>
        </w:rPr>
        <w:t>Jan Blumenthal, Frank Reichenbach, Dirk Timmermann "Negligible Transmission Power versus Flag Strength as Distance Estimation for Localization in Wireless Sensor Networks", International Workshop on Wireless Ad-hoc and Sensor Network</w:t>
      </w:r>
      <w:r w:rsidRPr="00E90192">
        <w:rPr>
          <w:rFonts w:ascii="Times New Roman" w:hAnsi="Times New Roman"/>
          <w:i/>
          <w:iCs/>
          <w:sz w:val="16"/>
          <w:szCs w:val="16"/>
        </w:rPr>
        <w:t xml:space="preserve">s (IWWAN 2006), New York. </w:t>
      </w:r>
    </w:p>
    <w:p w:rsidR="001A6608" w:rsidRPr="00E90192" w:rsidRDefault="0084416B">
      <w:pPr>
        <w:pStyle w:val="TextBody"/>
        <w:numPr>
          <w:ilvl w:val="0"/>
          <w:numId w:val="4"/>
        </w:numPr>
        <w:spacing w:before="168" w:after="0"/>
        <w:ind w:right="112"/>
        <w:jc w:val="both"/>
        <w:rPr>
          <w:rFonts w:ascii="Times New Roman" w:hAnsi="Times New Roman"/>
          <w:i/>
          <w:iCs/>
          <w:sz w:val="16"/>
          <w:szCs w:val="16"/>
        </w:rPr>
      </w:pPr>
      <w:r w:rsidRPr="00E90192">
        <w:rPr>
          <w:rFonts w:ascii="Times New Roman" w:hAnsi="Times New Roman"/>
          <w:i/>
          <w:iCs/>
          <w:sz w:val="16"/>
          <w:szCs w:val="16"/>
        </w:rPr>
        <w:t xml:space="preserve">Guoqiang Mao, BarısFidan, Brian D.O. Anderson "Remote sensor arrange limitation procedures", Computer Networks 51 (2007) 2529– 2553. </w:t>
      </w:r>
    </w:p>
    <w:p w:rsidR="001A6608" w:rsidRPr="00E90192" w:rsidRDefault="0084416B">
      <w:pPr>
        <w:pStyle w:val="TextBody"/>
        <w:numPr>
          <w:ilvl w:val="0"/>
          <w:numId w:val="4"/>
        </w:numPr>
        <w:spacing w:before="168" w:after="0"/>
        <w:ind w:right="112"/>
        <w:jc w:val="both"/>
        <w:rPr>
          <w:rFonts w:ascii="Times New Roman" w:hAnsi="Times New Roman"/>
          <w:i/>
          <w:iCs/>
          <w:sz w:val="16"/>
          <w:szCs w:val="16"/>
        </w:rPr>
      </w:pPr>
      <w:r w:rsidRPr="00E90192">
        <w:rPr>
          <w:rFonts w:ascii="Times New Roman" w:hAnsi="Times New Roman"/>
          <w:i/>
          <w:iCs/>
          <w:sz w:val="16"/>
          <w:szCs w:val="16"/>
        </w:rPr>
        <w:t>Lingxuan Hu, David Evans "Limitation for Mobile Sensor Networks", MobiCom'04, Sept. 26.– Oct. 1</w:t>
      </w:r>
      <w:r w:rsidRPr="00E90192">
        <w:rPr>
          <w:rFonts w:ascii="Times New Roman" w:hAnsi="Times New Roman"/>
          <w:i/>
          <w:iCs/>
          <w:sz w:val="16"/>
          <w:szCs w:val="16"/>
        </w:rPr>
        <w:t xml:space="preserve">, 2004, Philadelphia, Pennsylvania, USA. </w:t>
      </w:r>
    </w:p>
    <w:p w:rsidR="001A6608" w:rsidRPr="00E90192" w:rsidRDefault="0084416B">
      <w:pPr>
        <w:pStyle w:val="TextBody"/>
        <w:numPr>
          <w:ilvl w:val="0"/>
          <w:numId w:val="4"/>
        </w:numPr>
        <w:spacing w:before="168" w:after="0"/>
        <w:ind w:right="112"/>
        <w:jc w:val="both"/>
        <w:rPr>
          <w:rFonts w:ascii="Times New Roman" w:hAnsi="Times New Roman"/>
          <w:i/>
          <w:iCs/>
          <w:sz w:val="16"/>
          <w:szCs w:val="16"/>
        </w:rPr>
      </w:pPr>
      <w:r w:rsidRPr="00E90192">
        <w:rPr>
          <w:rFonts w:ascii="Times New Roman" w:hAnsi="Times New Roman"/>
          <w:i/>
          <w:iCs/>
          <w:sz w:val="16"/>
          <w:szCs w:val="16"/>
        </w:rPr>
        <w:t xml:space="preserve">RaduStoleru, Tian He and John A. Stankovic "Range-Free Localization", Secure Localization and Time Synchronization for Wireless Sensor and Ad Hoc Networks Advances in Information Security Volume 30, 2007, pp 3-31. </w:t>
      </w:r>
    </w:p>
    <w:p w:rsidR="001A6608" w:rsidRPr="00E90192" w:rsidRDefault="0084416B">
      <w:pPr>
        <w:pStyle w:val="TextBody"/>
        <w:numPr>
          <w:ilvl w:val="0"/>
          <w:numId w:val="4"/>
        </w:numPr>
        <w:spacing w:before="168" w:after="0"/>
        <w:ind w:right="112"/>
        <w:jc w:val="both"/>
        <w:rPr>
          <w:rFonts w:ascii="Times New Roman" w:hAnsi="Times New Roman"/>
          <w:i/>
          <w:iCs/>
          <w:sz w:val="16"/>
          <w:szCs w:val="16"/>
        </w:rPr>
      </w:pPr>
      <w:r w:rsidRPr="00E90192">
        <w:rPr>
          <w:rFonts w:ascii="Times New Roman" w:hAnsi="Times New Roman"/>
          <w:i/>
          <w:iCs/>
          <w:sz w:val="16"/>
          <w:szCs w:val="16"/>
        </w:rPr>
        <w:t xml:space="preserve">AsmaMesmoudi, Mohammed Feham, Nabila Labraoui "Remote Sensor Networks Localization Algorithms: A Comprehensive Survey", International Journal of Computer Networks and Communications (IJCNC) Vol.5, No.6, November 2013. </w:t>
      </w:r>
    </w:p>
    <w:p w:rsidR="001A6608" w:rsidRPr="00E90192" w:rsidRDefault="0084416B">
      <w:pPr>
        <w:pStyle w:val="TextBody"/>
        <w:numPr>
          <w:ilvl w:val="0"/>
          <w:numId w:val="4"/>
        </w:numPr>
        <w:spacing w:before="168" w:after="0"/>
        <w:ind w:right="112"/>
        <w:jc w:val="both"/>
        <w:rPr>
          <w:rFonts w:ascii="Times New Roman" w:hAnsi="Times New Roman"/>
          <w:i/>
          <w:iCs/>
          <w:sz w:val="16"/>
          <w:szCs w:val="16"/>
        </w:rPr>
      </w:pPr>
      <w:r w:rsidRPr="00E90192">
        <w:rPr>
          <w:rFonts w:ascii="Times New Roman" w:hAnsi="Times New Roman"/>
          <w:i/>
          <w:iCs/>
          <w:sz w:val="16"/>
          <w:szCs w:val="16"/>
        </w:rPr>
        <w:t>A. Faheem, R. Virrankoski and M. Elm</w:t>
      </w:r>
      <w:r w:rsidRPr="00E90192">
        <w:rPr>
          <w:rFonts w:ascii="Times New Roman" w:hAnsi="Times New Roman"/>
          <w:i/>
          <w:iCs/>
          <w:sz w:val="16"/>
          <w:szCs w:val="16"/>
        </w:rPr>
        <w:t xml:space="preserve">usrati "Enhancing RSSI based separation estimation for 802.15.4 remote sensor systems", Wireless Information Technology and Systems (ICWITS), 2010 IEEE International Conference on Aug. 28 2010-Sept. 3 2010 Page(s): 1 – 4. </w:t>
      </w:r>
    </w:p>
    <w:p w:rsidR="001A6608" w:rsidRPr="00E90192" w:rsidRDefault="0084416B">
      <w:pPr>
        <w:pStyle w:val="TextBody"/>
        <w:numPr>
          <w:ilvl w:val="0"/>
          <w:numId w:val="4"/>
        </w:numPr>
        <w:spacing w:before="168" w:after="0"/>
        <w:ind w:right="112"/>
        <w:jc w:val="both"/>
        <w:rPr>
          <w:rFonts w:ascii="Times New Roman" w:hAnsi="Times New Roman"/>
          <w:i/>
          <w:iCs/>
          <w:sz w:val="16"/>
          <w:szCs w:val="16"/>
        </w:rPr>
      </w:pPr>
      <w:r w:rsidRPr="00E90192">
        <w:rPr>
          <w:rFonts w:ascii="Times New Roman" w:hAnsi="Times New Roman"/>
          <w:i/>
          <w:iCs/>
          <w:sz w:val="16"/>
          <w:szCs w:val="16"/>
        </w:rPr>
        <w:t xml:space="preserve">Hady S. AbdelSalam, Stephan Olariu "Towards Enhanced RSSI-Based Distance Measurements and Localization in WSNs", INFOCOM Workshops 2009, IEEE 19-25 April 2009 Page(s): 1 – 2. </w:t>
      </w:r>
    </w:p>
    <w:p w:rsidR="001A6608" w:rsidRPr="00E90192" w:rsidRDefault="0084416B">
      <w:pPr>
        <w:pStyle w:val="TextBody"/>
        <w:numPr>
          <w:ilvl w:val="0"/>
          <w:numId w:val="4"/>
        </w:numPr>
        <w:spacing w:before="168" w:after="0"/>
        <w:ind w:right="112"/>
        <w:jc w:val="both"/>
        <w:rPr>
          <w:rFonts w:ascii="Times New Roman" w:hAnsi="Times New Roman"/>
          <w:i/>
          <w:iCs/>
          <w:sz w:val="16"/>
          <w:szCs w:val="16"/>
        </w:rPr>
      </w:pPr>
      <w:r w:rsidRPr="00E90192">
        <w:rPr>
          <w:rFonts w:ascii="Times New Roman" w:hAnsi="Times New Roman"/>
          <w:i/>
          <w:iCs/>
          <w:sz w:val="16"/>
          <w:szCs w:val="16"/>
        </w:rPr>
        <w:t>EnyangXu, IEEE, Zhi Ding, and SouraDasgupta "Source Localization in Wireless Sen</w:t>
      </w:r>
      <w:r w:rsidRPr="00E90192">
        <w:rPr>
          <w:rFonts w:ascii="Times New Roman" w:hAnsi="Times New Roman"/>
          <w:i/>
          <w:iCs/>
          <w:sz w:val="16"/>
          <w:szCs w:val="16"/>
        </w:rPr>
        <w:t xml:space="preserve">sor Networks from Signal Time-of-Arrival Measurements", IEEE Transactions on Signal Processing, Vol. 59, No. 6, June 2011. </w:t>
      </w:r>
    </w:p>
    <w:p w:rsidR="001A6608" w:rsidRPr="00E90192" w:rsidRDefault="0084416B">
      <w:pPr>
        <w:pStyle w:val="TextBody"/>
        <w:numPr>
          <w:ilvl w:val="0"/>
          <w:numId w:val="4"/>
        </w:numPr>
        <w:spacing w:before="168" w:after="0"/>
        <w:ind w:right="112"/>
        <w:jc w:val="both"/>
        <w:rPr>
          <w:rFonts w:ascii="Times New Roman" w:hAnsi="Times New Roman"/>
          <w:i/>
          <w:iCs/>
          <w:sz w:val="16"/>
          <w:szCs w:val="16"/>
        </w:rPr>
      </w:pPr>
      <w:r w:rsidRPr="00E90192">
        <w:rPr>
          <w:rFonts w:ascii="Times New Roman" w:hAnsi="Times New Roman"/>
          <w:i/>
          <w:iCs/>
          <w:sz w:val="16"/>
          <w:szCs w:val="16"/>
        </w:rPr>
        <w:t xml:space="preserve">Khalid K. Almuzaini, Aaron Gulliver "Range-Based Localization in Wireless Networks Using Density-Based Outlier Detection", Wireless </w:t>
      </w:r>
      <w:r w:rsidRPr="00E90192">
        <w:rPr>
          <w:rFonts w:ascii="Times New Roman" w:hAnsi="Times New Roman"/>
          <w:i/>
          <w:iCs/>
          <w:sz w:val="16"/>
          <w:szCs w:val="16"/>
        </w:rPr>
        <w:t>Sensor Network, 2010, 2, 807-814.</w:t>
      </w:r>
    </w:p>
    <w:p w:rsidR="001A6608" w:rsidRPr="00E90192" w:rsidRDefault="001A6608">
      <w:pPr>
        <w:spacing w:after="0"/>
        <w:jc w:val="both"/>
        <w:rPr>
          <w:rFonts w:ascii="Times New Roman" w:hAnsi="Times New Roman"/>
          <w:sz w:val="20"/>
          <w:szCs w:val="20"/>
        </w:rPr>
      </w:pPr>
    </w:p>
    <w:p w:rsidR="001A6608" w:rsidRPr="00E90192" w:rsidRDefault="001A6608">
      <w:pPr>
        <w:rPr>
          <w:rFonts w:ascii="Times New Roman" w:hAnsi="Times New Roman"/>
        </w:rPr>
        <w:sectPr w:rsidR="001A6608" w:rsidRPr="00E90192">
          <w:type w:val="continuous"/>
          <w:pgSz w:w="11906" w:h="16838"/>
          <w:pgMar w:top="1290" w:right="1008" w:bottom="1013" w:left="1008" w:header="225" w:footer="0" w:gutter="0"/>
          <w:cols w:num="2" w:space="720"/>
          <w:formProt w:val="0"/>
          <w:docGrid w:linePitch="312" w:charSpace="-2049"/>
        </w:sectPr>
      </w:pPr>
    </w:p>
    <w:p w:rsidR="001A6608" w:rsidRPr="00E90192" w:rsidRDefault="001A6608">
      <w:pPr>
        <w:jc w:val="both"/>
        <w:rPr>
          <w:rFonts w:ascii="Times New Roman" w:hAnsi="Times New Roman"/>
          <w:sz w:val="28"/>
          <w:szCs w:val="28"/>
        </w:rPr>
      </w:pPr>
    </w:p>
    <w:p w:rsidR="001A6608" w:rsidRPr="00E90192" w:rsidRDefault="001A6608">
      <w:pPr>
        <w:jc w:val="both"/>
        <w:rPr>
          <w:rFonts w:ascii="Times New Roman" w:hAnsi="Times New Roman"/>
        </w:rPr>
      </w:pPr>
    </w:p>
    <w:sectPr w:rsidR="001A6608" w:rsidRPr="00E90192" w:rsidSect="001A6608">
      <w:type w:val="continuous"/>
      <w:pgSz w:w="11906" w:h="16838"/>
      <w:pgMar w:top="1290" w:right="1008" w:bottom="1013" w:left="1008" w:header="225" w:footer="0" w:gutter="0"/>
      <w:cols w:space="720"/>
      <w:formProt w:val="0"/>
      <w:docGrid w:linePitch="312"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16B" w:rsidRDefault="0084416B" w:rsidP="001A6608">
      <w:pPr>
        <w:spacing w:after="0" w:line="240" w:lineRule="auto"/>
      </w:pPr>
      <w:r>
        <w:separator/>
      </w:r>
    </w:p>
  </w:endnote>
  <w:endnote w:type="continuationSeparator" w:id="1">
    <w:p w:rsidR="0084416B" w:rsidRDefault="0084416B" w:rsidP="001A66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 w:name="FreeSan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16B" w:rsidRDefault="0084416B" w:rsidP="001A6608">
      <w:pPr>
        <w:spacing w:after="0" w:line="240" w:lineRule="auto"/>
      </w:pPr>
      <w:r>
        <w:separator/>
      </w:r>
    </w:p>
  </w:footnote>
  <w:footnote w:type="continuationSeparator" w:id="1">
    <w:p w:rsidR="0084416B" w:rsidRDefault="0084416B" w:rsidP="001A66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608" w:rsidRDefault="0084416B">
    <w:pPr>
      <w:pStyle w:val="Header"/>
      <w:jc w:val="right"/>
      <w:rPr>
        <w:rFonts w:ascii="Times New Roman" w:hAnsi="Times New Roman"/>
      </w:rPr>
    </w:pPr>
    <w:r>
      <w:rPr>
        <w:rFonts w:ascii="Times New Roman" w:hAnsi="Times New Roman"/>
      </w:rPr>
      <w:t>e-ISSN: 2456-3463</w:t>
    </w:r>
  </w:p>
  <w:p w:rsidR="001A6608" w:rsidRDefault="0084416B">
    <w:pPr>
      <w:pStyle w:val="Header"/>
      <w:jc w:val="center"/>
      <w:rPr>
        <w:rFonts w:ascii="Times New Roman" w:hAnsi="Times New Roman"/>
        <w:i/>
        <w:sz w:val="24"/>
        <w:szCs w:val="24"/>
      </w:rPr>
    </w:pPr>
    <w:r>
      <w:rPr>
        <w:rFonts w:ascii="Times New Roman" w:hAnsi="Times New Roman"/>
        <w:i/>
        <w:sz w:val="24"/>
        <w:szCs w:val="24"/>
      </w:rPr>
      <w:t>International Journal of Innovations in Engineering and Science, Vol. 2, No.1, 2017</w:t>
    </w:r>
  </w:p>
  <w:p w:rsidR="001A6608" w:rsidRDefault="0084416B">
    <w:pPr>
      <w:pStyle w:val="Header"/>
      <w:jc w:val="center"/>
      <w:rPr>
        <w:rFonts w:ascii="Times New Roman" w:hAnsi="Times New Roman"/>
        <w:b/>
        <w:i/>
      </w:rPr>
    </w:pPr>
    <w:r>
      <w:rPr>
        <w:rFonts w:ascii="Times New Roman" w:hAnsi="Times New Roman"/>
        <w:b/>
        <w:i/>
      </w:rPr>
      <w:t>www.ijies.net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C4EDB"/>
    <w:multiLevelType w:val="multilevel"/>
    <w:tmpl w:val="F3581698"/>
    <w:lvl w:ilvl="0">
      <w:start w:val="1"/>
      <w:numFmt w:val="decimal"/>
      <w:lvlText w:val="[%1]"/>
      <w:lvlJc w:val="left"/>
      <w:pPr>
        <w:ind w:left="360" w:hanging="360"/>
      </w:pPr>
      <w:rPr>
        <w: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9D11822"/>
    <w:multiLevelType w:val="multilevel"/>
    <w:tmpl w:val="F4DAF5C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3F001701"/>
    <w:multiLevelType w:val="multilevel"/>
    <w:tmpl w:val="4C4EAC96"/>
    <w:lvl w:ilvl="0">
      <w:start w:val="1"/>
      <w:numFmt w:val="decimal"/>
      <w:lvlText w:val="[%1]"/>
      <w:lvlJc w:val="left"/>
      <w:pPr>
        <w:ind w:left="360" w:hanging="360"/>
      </w:pPr>
      <w:rPr>
        <w:b w:val="0"/>
        <w:i w:val="0"/>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nsid w:val="4A9D3E2B"/>
    <w:multiLevelType w:val="multilevel"/>
    <w:tmpl w:val="8E64229A"/>
    <w:lvl w:ilvl="0">
      <w:start w:val="4"/>
      <w:numFmt w:val="decimal"/>
      <w:lvlText w:val=""/>
      <w:lvlJc w:val="left"/>
      <w:pPr>
        <w:ind w:left="820" w:hanging="720"/>
      </w:pPr>
    </w:lvl>
    <w:lvl w:ilvl="1">
      <w:start w:val="1"/>
      <w:numFmt w:val="decimal"/>
      <w:lvlText w:val="%1.%2"/>
      <w:lvlJc w:val="left"/>
      <w:pPr>
        <w:ind w:left="820" w:hanging="720"/>
      </w:pPr>
    </w:lvl>
    <w:lvl w:ilvl="2">
      <w:start w:val="2"/>
      <w:numFmt w:val="decimal"/>
      <w:lvlText w:val="%1.%2.%3"/>
      <w:lvlJc w:val="left"/>
      <w:pPr>
        <w:ind w:left="820" w:hanging="720"/>
      </w:pPr>
      <w:rPr>
        <w:i/>
        <w:w w:val="100"/>
        <w:sz w:val="22"/>
        <w:szCs w:val="22"/>
      </w:rPr>
    </w:lvl>
    <w:lvl w:ilvl="3">
      <w:start w:val="1"/>
      <w:numFmt w:val="decimal"/>
      <w:lvlText w:val="%1.%2.%3.%4"/>
      <w:lvlJc w:val="left"/>
      <w:pPr>
        <w:ind w:left="458" w:hanging="720"/>
      </w:pPr>
      <w:rPr>
        <w:i/>
        <w:w w:val="100"/>
        <w:sz w:val="22"/>
        <w:szCs w:val="22"/>
      </w:rPr>
    </w:lvl>
    <w:lvl w:ilvl="4">
      <w:start w:val="1"/>
      <w:numFmt w:val="bullet"/>
      <w:lvlText w:val=""/>
      <w:lvlJc w:val="left"/>
      <w:pPr>
        <w:ind w:left="813" w:hanging="356"/>
      </w:pPr>
      <w:rPr>
        <w:rFonts w:ascii="Symbol" w:hAnsi="Symbol" w:cs="Symbol" w:hint="default"/>
        <w:w w:val="100"/>
        <w:sz w:val="18"/>
        <w:szCs w:val="18"/>
      </w:rPr>
    </w:lvl>
    <w:lvl w:ilvl="5">
      <w:start w:val="1"/>
      <w:numFmt w:val="bullet"/>
      <w:lvlText w:val=""/>
      <w:lvlJc w:val="left"/>
      <w:pPr>
        <w:ind w:left="2552" w:hanging="356"/>
      </w:pPr>
      <w:rPr>
        <w:rFonts w:ascii="Symbol" w:hAnsi="Symbol" w:cs="Symbol" w:hint="default"/>
      </w:rPr>
    </w:lvl>
    <w:lvl w:ilvl="6">
      <w:start w:val="1"/>
      <w:numFmt w:val="bullet"/>
      <w:lvlText w:val=""/>
      <w:lvlJc w:val="left"/>
      <w:pPr>
        <w:ind w:left="2986" w:hanging="356"/>
      </w:pPr>
      <w:rPr>
        <w:rFonts w:ascii="Symbol" w:hAnsi="Symbol" w:cs="Symbol" w:hint="default"/>
      </w:rPr>
    </w:lvl>
    <w:lvl w:ilvl="7">
      <w:start w:val="1"/>
      <w:numFmt w:val="bullet"/>
      <w:lvlText w:val=""/>
      <w:lvlJc w:val="left"/>
      <w:pPr>
        <w:ind w:left="3419" w:hanging="356"/>
      </w:pPr>
      <w:rPr>
        <w:rFonts w:ascii="Symbol" w:hAnsi="Symbol" w:cs="Symbol" w:hint="default"/>
      </w:rPr>
    </w:lvl>
    <w:lvl w:ilvl="8">
      <w:start w:val="1"/>
      <w:numFmt w:val="bullet"/>
      <w:lvlText w:val=""/>
      <w:lvlJc w:val="left"/>
      <w:pPr>
        <w:ind w:left="3852" w:hanging="356"/>
      </w:pPr>
      <w:rPr>
        <w:rFonts w:ascii="Symbol" w:hAnsi="Symbol" w:cs="Symbol" w:hint="default"/>
      </w:rPr>
    </w:lvl>
  </w:abstractNum>
  <w:abstractNum w:abstractNumId="4">
    <w:nsid w:val="5AB477B4"/>
    <w:multiLevelType w:val="multilevel"/>
    <w:tmpl w:val="0734D7DE"/>
    <w:lvl w:ilvl="0">
      <w:start w:val="4"/>
      <w:numFmt w:val="decimal"/>
      <w:lvlText w:val=""/>
      <w:lvlJc w:val="left"/>
      <w:pPr>
        <w:ind w:left="458" w:hanging="358"/>
      </w:pPr>
    </w:lvl>
    <w:lvl w:ilvl="1">
      <w:start w:val="2"/>
      <w:numFmt w:val="decimal"/>
      <w:lvlText w:val="%1.%2"/>
      <w:lvlJc w:val="left"/>
      <w:pPr>
        <w:ind w:left="458" w:hanging="358"/>
      </w:pPr>
    </w:lvl>
    <w:lvl w:ilvl="2">
      <w:start w:val="1"/>
      <w:numFmt w:val="decimal"/>
      <w:lvlText w:val="%1.%2.%3"/>
      <w:lvlJc w:val="left"/>
      <w:pPr>
        <w:ind w:left="820" w:hanging="720"/>
      </w:pPr>
      <w:rPr>
        <w:i/>
        <w:w w:val="100"/>
        <w:sz w:val="22"/>
        <w:szCs w:val="22"/>
      </w:rPr>
    </w:lvl>
    <w:lvl w:ilvl="3">
      <w:start w:val="1"/>
      <w:numFmt w:val="bullet"/>
      <w:lvlText w:val=""/>
      <w:lvlJc w:val="left"/>
      <w:pPr>
        <w:ind w:left="1669" w:hanging="720"/>
      </w:pPr>
      <w:rPr>
        <w:rFonts w:ascii="Symbol" w:hAnsi="Symbol" w:cs="Symbol" w:hint="default"/>
      </w:rPr>
    </w:lvl>
    <w:lvl w:ilvl="4">
      <w:start w:val="1"/>
      <w:numFmt w:val="bullet"/>
      <w:lvlText w:val=""/>
      <w:lvlJc w:val="left"/>
      <w:pPr>
        <w:ind w:left="2094" w:hanging="720"/>
      </w:pPr>
      <w:rPr>
        <w:rFonts w:ascii="Symbol" w:hAnsi="Symbol" w:cs="Symbol" w:hint="default"/>
      </w:rPr>
    </w:lvl>
    <w:lvl w:ilvl="5">
      <w:start w:val="1"/>
      <w:numFmt w:val="bullet"/>
      <w:lvlText w:val=""/>
      <w:lvlJc w:val="left"/>
      <w:pPr>
        <w:ind w:left="2519" w:hanging="720"/>
      </w:pPr>
      <w:rPr>
        <w:rFonts w:ascii="Symbol" w:hAnsi="Symbol" w:cs="Symbol" w:hint="default"/>
      </w:rPr>
    </w:lvl>
    <w:lvl w:ilvl="6">
      <w:start w:val="1"/>
      <w:numFmt w:val="bullet"/>
      <w:lvlText w:val=""/>
      <w:lvlJc w:val="left"/>
      <w:pPr>
        <w:ind w:left="2944" w:hanging="720"/>
      </w:pPr>
      <w:rPr>
        <w:rFonts w:ascii="Symbol" w:hAnsi="Symbol" w:cs="Symbol" w:hint="default"/>
      </w:rPr>
    </w:lvl>
    <w:lvl w:ilvl="7">
      <w:start w:val="1"/>
      <w:numFmt w:val="bullet"/>
      <w:lvlText w:val=""/>
      <w:lvlJc w:val="left"/>
      <w:pPr>
        <w:ind w:left="3369" w:hanging="720"/>
      </w:pPr>
      <w:rPr>
        <w:rFonts w:ascii="Symbol" w:hAnsi="Symbol" w:cs="Symbol" w:hint="default"/>
      </w:rPr>
    </w:lvl>
    <w:lvl w:ilvl="8">
      <w:start w:val="1"/>
      <w:numFmt w:val="bullet"/>
      <w:lvlText w:val=""/>
      <w:lvlJc w:val="left"/>
      <w:pPr>
        <w:ind w:left="3794" w:hanging="720"/>
      </w:pPr>
      <w:rPr>
        <w:rFonts w:ascii="Symbol" w:hAnsi="Symbol" w:cs="Symbol"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A6608"/>
    <w:rsid w:val="001A6608"/>
    <w:rsid w:val="0031705B"/>
    <w:rsid w:val="007B57AE"/>
    <w:rsid w:val="0084416B"/>
    <w:rsid w:val="009A5181"/>
    <w:rsid w:val="00E901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uppressAutoHyphens/>
      <w:spacing w:after="200" w:line="276" w:lineRule="auto"/>
    </w:pPr>
    <w:rPr>
      <w:color w:val="00000A"/>
      <w:sz w:val="22"/>
      <w:szCs w:val="22"/>
    </w:rPr>
  </w:style>
  <w:style w:type="paragraph" w:styleId="Heading1">
    <w:name w:val="heading 1"/>
    <w:basedOn w:val="Normal"/>
    <w:next w:val="Normal"/>
    <w:rsid w:val="001A6608"/>
    <w:pPr>
      <w:spacing w:before="121" w:after="0" w:line="275" w:lineRule="exact"/>
      <w:ind w:left="458" w:hanging="358"/>
      <w:outlineLvl w:val="0"/>
    </w:pPr>
    <w:rPr>
      <w:b/>
      <w:bCs/>
      <w:sz w:val="24"/>
      <w:szCs w:val="24"/>
    </w:rPr>
  </w:style>
  <w:style w:type="paragraph" w:styleId="Heading3">
    <w:name w:val="heading 3"/>
    <w:basedOn w:val="Normal"/>
    <w:next w:val="Normal"/>
    <w:rsid w:val="001A6608"/>
    <w:pPr>
      <w:spacing w:before="118" w:after="0"/>
      <w:ind w:left="820" w:hanging="720"/>
      <w:outlineLvl w:val="2"/>
    </w:pPr>
    <w:rPr>
      <w:i/>
    </w:rPr>
  </w:style>
  <w:style w:type="paragraph" w:styleId="Heading5">
    <w:name w:val="heading 5"/>
    <w:basedOn w:val="Normal"/>
    <w:next w:val="Normal"/>
    <w:rsid w:val="001A6608"/>
    <w:pPr>
      <w:ind w:left="506"/>
      <w:outlineLvl w:val="4"/>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6A07BD"/>
  </w:style>
  <w:style w:type="character" w:customStyle="1" w:styleId="FooterChar">
    <w:name w:val="Footer Char"/>
    <w:basedOn w:val="DefaultParagraphFont"/>
    <w:link w:val="Footer"/>
    <w:uiPriority w:val="99"/>
    <w:rsid w:val="006A07BD"/>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character" w:customStyle="1" w:styleId="ListLabel1">
    <w:name w:val="ListLabel 1"/>
    <w:rsid w:val="001A6608"/>
    <w:rPr>
      <w:rFonts w:cs="Times New Roman"/>
      <w:b w:val="0"/>
      <w:i w:val="0"/>
      <w:sz w:val="20"/>
    </w:rPr>
  </w:style>
  <w:style w:type="character" w:customStyle="1" w:styleId="ListLabel2">
    <w:name w:val="ListLabel 2"/>
    <w:rsid w:val="001A6608"/>
    <w:rPr>
      <w:rFonts w:cs="Courier New"/>
    </w:rPr>
  </w:style>
  <w:style w:type="character" w:customStyle="1" w:styleId="ListLabel4">
    <w:name w:val="ListLabel 4"/>
    <w:rsid w:val="001A6608"/>
  </w:style>
  <w:style w:type="character" w:customStyle="1" w:styleId="ListLabel3">
    <w:name w:val="ListLabel 3"/>
    <w:rsid w:val="001A6608"/>
    <w:rPr>
      <w:rFonts w:eastAsia="Times New Roman" w:cs="Times New Roman"/>
      <w:i/>
      <w:w w:val="100"/>
      <w:sz w:val="22"/>
      <w:szCs w:val="22"/>
    </w:rPr>
  </w:style>
  <w:style w:type="character" w:customStyle="1" w:styleId="ListLabel5">
    <w:name w:val="ListLabel 5"/>
    <w:rsid w:val="001A6608"/>
    <w:rPr>
      <w:rFonts w:eastAsia="Symbol" w:cs="Symbol"/>
      <w:w w:val="100"/>
      <w:sz w:val="18"/>
      <w:szCs w:val="18"/>
    </w:rPr>
  </w:style>
  <w:style w:type="character" w:customStyle="1" w:styleId="ListLabel7">
    <w:name w:val="ListLabel 7"/>
    <w:rsid w:val="001A6608"/>
    <w:rPr>
      <w:i/>
    </w:rPr>
  </w:style>
  <w:style w:type="character" w:customStyle="1" w:styleId="ListLabel8">
    <w:name w:val="ListLabel 8"/>
    <w:rsid w:val="001A6608"/>
    <w:rPr>
      <w:b w:val="0"/>
      <w:i w:val="0"/>
      <w:sz w:val="20"/>
    </w:rPr>
  </w:style>
  <w:style w:type="character" w:customStyle="1" w:styleId="ListLabel9">
    <w:name w:val="ListLabel 9"/>
    <w:rsid w:val="001A6608"/>
    <w:rPr>
      <w:rFonts w:cs="Courier New"/>
    </w:rPr>
  </w:style>
  <w:style w:type="character" w:customStyle="1" w:styleId="ListLabel10">
    <w:name w:val="ListLabel 10"/>
    <w:rsid w:val="001A6608"/>
    <w:rPr>
      <w:rFonts w:cs="Wingdings"/>
    </w:rPr>
  </w:style>
  <w:style w:type="character" w:customStyle="1" w:styleId="ListLabel11">
    <w:name w:val="ListLabel 11"/>
    <w:rsid w:val="001A6608"/>
    <w:rPr>
      <w:rFonts w:cs="Symbol"/>
    </w:rPr>
  </w:style>
  <w:style w:type="character" w:customStyle="1" w:styleId="ListLabel12">
    <w:name w:val="ListLabel 12"/>
    <w:rsid w:val="001A6608"/>
    <w:rPr>
      <w:i/>
      <w:w w:val="100"/>
      <w:sz w:val="22"/>
      <w:szCs w:val="22"/>
    </w:rPr>
  </w:style>
  <w:style w:type="character" w:customStyle="1" w:styleId="ListLabel13">
    <w:name w:val="ListLabel 13"/>
    <w:rsid w:val="001A6608"/>
    <w:rPr>
      <w:rFonts w:cs="Symbol"/>
      <w:w w:val="100"/>
      <w:sz w:val="18"/>
      <w:szCs w:val="18"/>
    </w:rPr>
  </w:style>
  <w:style w:type="character" w:customStyle="1" w:styleId="ListLabel14">
    <w:name w:val="ListLabel 14"/>
    <w:rsid w:val="001A6608"/>
    <w:rPr>
      <w:i/>
    </w:rPr>
  </w:style>
  <w:style w:type="paragraph" w:customStyle="1" w:styleId="Heading">
    <w:name w:val="Heading"/>
    <w:basedOn w:val="Normal"/>
    <w:next w:val="TextBody"/>
    <w:rsid w:val="001A6608"/>
    <w:pPr>
      <w:keepNext/>
      <w:spacing w:before="240" w:after="120"/>
    </w:pPr>
    <w:rPr>
      <w:rFonts w:ascii="Liberation Sans" w:eastAsia="Droid Sans Fallback" w:hAnsi="Liberation Sans" w:cs="FreeSans"/>
      <w:sz w:val="28"/>
      <w:szCs w:val="28"/>
    </w:rPr>
  </w:style>
  <w:style w:type="paragraph" w:customStyle="1" w:styleId="TextBody">
    <w:name w:val="Text Body"/>
    <w:basedOn w:val="Normal"/>
    <w:rsid w:val="001A6608"/>
    <w:pPr>
      <w:spacing w:after="140" w:line="288" w:lineRule="auto"/>
    </w:pPr>
  </w:style>
  <w:style w:type="paragraph" w:styleId="List">
    <w:name w:val="List"/>
    <w:basedOn w:val="TextBody"/>
    <w:rsid w:val="001A6608"/>
    <w:rPr>
      <w:rFonts w:cs="FreeSans"/>
    </w:rPr>
  </w:style>
  <w:style w:type="paragraph" w:styleId="Caption">
    <w:name w:val="caption"/>
    <w:basedOn w:val="Normal"/>
    <w:rsid w:val="001A6608"/>
    <w:pPr>
      <w:suppressLineNumbers/>
      <w:spacing w:before="120" w:after="120"/>
    </w:pPr>
    <w:rPr>
      <w:rFonts w:cs="FreeSans"/>
      <w:i/>
      <w:iCs/>
      <w:sz w:val="24"/>
      <w:szCs w:val="24"/>
    </w:rPr>
  </w:style>
  <w:style w:type="paragraph" w:customStyle="1" w:styleId="Index">
    <w:name w:val="Index"/>
    <w:basedOn w:val="Normal"/>
    <w:rsid w:val="001A6608"/>
    <w:pPr>
      <w:suppressLineNumbers/>
    </w:pPr>
    <w:rPr>
      <w:rFonts w:cs="FreeSans"/>
    </w:rPr>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paragraph" w:styleId="ListParagraph">
    <w:name w:val="List Paragraph"/>
    <w:basedOn w:val="Normal"/>
    <w:uiPriority w:val="34"/>
    <w:qFormat/>
    <w:rsid w:val="00D62EEA"/>
    <w:pPr>
      <w:ind w:left="720"/>
      <w:contextualSpacing/>
    </w:pPr>
    <w:rPr>
      <w:rFonts w:eastAsia="Calibri"/>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jpe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3632</Words>
  <Characters>20707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Home</cp:lastModifiedBy>
  <cp:revision>22</cp:revision>
  <dcterms:created xsi:type="dcterms:W3CDTF">2017-01-25T17:55:00Z</dcterms:created>
  <dcterms:modified xsi:type="dcterms:W3CDTF">2019-02-10T17:45:00Z</dcterms:modified>
  <dc:language>en-IN</dc:language>
</cp:coreProperties>
</file>