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3D9" w:rsidRDefault="00FB482E" w:rsidP="00E165BC">
      <w:pPr>
        <w:pStyle w:val="papertitle"/>
        <w:spacing w:before="100" w:beforeAutospacing="1" w:after="100" w:afterAutospacing="1"/>
      </w:pPr>
      <w:r>
        <w:t xml:space="preserve">Design Motion Robot for Vision to Carry Underground Power Cable </w:t>
      </w:r>
    </w:p>
    <w:p w:rsidR="009303D9" w:rsidRDefault="009303D9" w:rsidP="00CA4392">
      <w:pPr>
        <w:pStyle w:val="Author"/>
        <w:spacing w:before="100" w:beforeAutospacing="1" w:after="100" w:afterAutospacing="1" w:line="120" w:lineRule="auto"/>
        <w:rPr>
          <w:sz w:val="16"/>
          <w:szCs w:val="16"/>
        </w:rPr>
      </w:pPr>
    </w:p>
    <w:p w:rsidR="00D7522C" w:rsidRDefault="00D7522C" w:rsidP="003B4E04">
      <w:pPr>
        <w:pStyle w:val="Author"/>
        <w:spacing w:before="100" w:beforeAutospacing="1" w:after="100" w:afterAutospacing="1" w:line="120" w:lineRule="auto"/>
        <w:rPr>
          <w:sz w:val="16"/>
          <w:szCs w:val="16"/>
        </w:rPr>
      </w:pPr>
    </w:p>
    <w:p w:rsidR="00D7522C" w:rsidRPr="00A30AC5" w:rsidRDefault="00D7522C" w:rsidP="00A30AC5">
      <w:pPr>
        <w:pStyle w:val="Author"/>
        <w:spacing w:before="100" w:beforeAutospacing="1"/>
        <w:rPr>
          <w:sz w:val="18"/>
          <w:szCs w:val="18"/>
        </w:rPr>
        <w:sectPr w:rsidR="00D7522C" w:rsidRPr="00A30AC5" w:rsidSect="003B4E04">
          <w:footerReference w:type="first" r:id="rId8"/>
          <w:pgSz w:w="11906" w:h="16838" w:code="9"/>
          <w:pgMar w:top="540" w:right="893" w:bottom="1440" w:left="893" w:header="720" w:footer="720" w:gutter="0"/>
          <w:cols w:space="720"/>
          <w:titlePg/>
          <w:docGrid w:linePitch="360"/>
        </w:sectPr>
      </w:pPr>
    </w:p>
    <w:p w:rsidR="00A30AC5" w:rsidRDefault="00A30AC5" w:rsidP="00A30AC5">
      <w:pPr>
        <w:pStyle w:val="Author"/>
        <w:spacing w:before="100" w:beforeAutospacing="1"/>
        <w:rPr>
          <w:sz w:val="18"/>
          <w:szCs w:val="18"/>
        </w:rPr>
      </w:pPr>
      <w:r>
        <w:rPr>
          <w:sz w:val="18"/>
          <w:szCs w:val="18"/>
        </w:rPr>
        <w:t xml:space="preserve">Amit Lakhadive </w:t>
      </w:r>
    </w:p>
    <w:p w:rsidR="00A30AC5" w:rsidRDefault="00A30AC5" w:rsidP="00A30AC5">
      <w:pPr>
        <w:pStyle w:val="Author"/>
        <w:spacing w:before="100" w:beforeAutospacing="1"/>
        <w:rPr>
          <w:sz w:val="18"/>
          <w:szCs w:val="18"/>
        </w:rPr>
      </w:pPr>
      <w:r>
        <w:rPr>
          <w:sz w:val="18"/>
          <w:szCs w:val="18"/>
        </w:rPr>
        <w:t>U</w:t>
      </w:r>
      <w:r w:rsidR="00147F9B">
        <w:rPr>
          <w:sz w:val="18"/>
          <w:szCs w:val="18"/>
        </w:rPr>
        <w:t>G</w:t>
      </w:r>
      <w:r>
        <w:rPr>
          <w:sz w:val="18"/>
          <w:szCs w:val="18"/>
        </w:rPr>
        <w:t xml:space="preserve"> researcher scholar                         Electronics &amp; Telecommunication Department                                         Wainganga College Of Engineering And Management, Nagpur amitlakhadive09@gmail.com</w:t>
      </w:r>
    </w:p>
    <w:p w:rsidR="00A30AC5" w:rsidRDefault="00BD670B" w:rsidP="00A30AC5">
      <w:pPr>
        <w:pStyle w:val="Author"/>
        <w:spacing w:before="100" w:beforeAutospacing="1"/>
        <w:rPr>
          <w:sz w:val="18"/>
          <w:szCs w:val="18"/>
        </w:rPr>
      </w:pPr>
      <w:r>
        <w:rPr>
          <w:sz w:val="18"/>
          <w:szCs w:val="18"/>
        </w:rPr>
        <w:br w:type="column"/>
      </w:r>
      <w:r w:rsidR="00A30AC5">
        <w:rPr>
          <w:sz w:val="18"/>
          <w:szCs w:val="18"/>
        </w:rPr>
        <w:t xml:space="preserve">Divya Ganorkar </w:t>
      </w:r>
    </w:p>
    <w:p w:rsidR="00A30AC5" w:rsidRDefault="00147F9B" w:rsidP="00A30AC5">
      <w:pPr>
        <w:pStyle w:val="Author"/>
        <w:spacing w:before="100" w:beforeAutospacing="1"/>
        <w:rPr>
          <w:sz w:val="18"/>
          <w:szCs w:val="18"/>
        </w:rPr>
      </w:pPr>
      <w:r>
        <w:rPr>
          <w:sz w:val="18"/>
          <w:szCs w:val="18"/>
        </w:rPr>
        <w:t xml:space="preserve">UG </w:t>
      </w:r>
      <w:r w:rsidR="00A30AC5">
        <w:rPr>
          <w:sz w:val="18"/>
          <w:szCs w:val="18"/>
        </w:rPr>
        <w:t xml:space="preserve">researcher scholar                          Electronics &amp; Telecommunication Department                                          Wainganga College Of Engineering And Management, Nagpur sweetyganorkar9@gamil.com </w:t>
      </w:r>
    </w:p>
    <w:p w:rsidR="001A3B3D" w:rsidRPr="00F847A6" w:rsidRDefault="001A3B3D" w:rsidP="007B6DDA">
      <w:pPr>
        <w:pStyle w:val="Author"/>
        <w:spacing w:before="100" w:beforeAutospacing="1"/>
        <w:rPr>
          <w:sz w:val="18"/>
          <w:szCs w:val="18"/>
        </w:rPr>
      </w:pPr>
    </w:p>
    <w:p w:rsidR="00A30AC5" w:rsidRDefault="00BD670B" w:rsidP="00A30AC5">
      <w:pPr>
        <w:pStyle w:val="Author"/>
        <w:spacing w:before="100" w:beforeAutospacing="1"/>
        <w:rPr>
          <w:sz w:val="18"/>
          <w:szCs w:val="18"/>
        </w:rPr>
      </w:pPr>
      <w:r>
        <w:rPr>
          <w:sz w:val="18"/>
          <w:szCs w:val="18"/>
        </w:rPr>
        <w:br w:type="column"/>
      </w:r>
      <w:r w:rsidR="00916C41">
        <w:rPr>
          <w:sz w:val="18"/>
          <w:szCs w:val="18"/>
        </w:rPr>
        <w:t>Komal Ghumde</w:t>
      </w:r>
      <w:r w:rsidR="00A30AC5">
        <w:rPr>
          <w:sz w:val="18"/>
          <w:szCs w:val="18"/>
        </w:rPr>
        <w:t xml:space="preserve">                           </w:t>
      </w:r>
    </w:p>
    <w:p w:rsidR="00A30AC5" w:rsidRDefault="00A30AC5" w:rsidP="00E75D92">
      <w:pPr>
        <w:pStyle w:val="Author"/>
        <w:spacing w:before="100" w:beforeAutospacing="1"/>
        <w:rPr>
          <w:sz w:val="18"/>
          <w:szCs w:val="18"/>
        </w:rPr>
      </w:pPr>
      <w:r>
        <w:rPr>
          <w:sz w:val="18"/>
          <w:szCs w:val="18"/>
        </w:rPr>
        <w:t xml:space="preserve">   </w:t>
      </w:r>
      <w:r w:rsidR="006C505F">
        <w:rPr>
          <w:sz w:val="18"/>
          <w:szCs w:val="18"/>
        </w:rPr>
        <w:t>Assistant</w:t>
      </w:r>
      <w:r>
        <w:rPr>
          <w:sz w:val="18"/>
          <w:szCs w:val="18"/>
        </w:rPr>
        <w:t xml:space="preserve"> Professor                        Electronics &amp; Telecommunication Department   </w:t>
      </w:r>
    </w:p>
    <w:p w:rsidR="00A30AC5" w:rsidRDefault="00A30AC5" w:rsidP="00E75D92">
      <w:pPr>
        <w:pStyle w:val="Author"/>
        <w:spacing w:before="100" w:beforeAutospacing="1"/>
        <w:rPr>
          <w:sz w:val="18"/>
          <w:szCs w:val="18"/>
        </w:rPr>
      </w:pPr>
      <w:r>
        <w:rPr>
          <w:sz w:val="18"/>
          <w:szCs w:val="18"/>
        </w:rPr>
        <w:t xml:space="preserve">Wainganga College Of Engineering                                                       And Management, Nagpur                                                                                                      </w:t>
      </w:r>
      <w:r w:rsidR="00645167">
        <w:rPr>
          <w:sz w:val="18"/>
          <w:szCs w:val="18"/>
        </w:rPr>
        <w:t>kmlborkar@gmail.com</w:t>
      </w:r>
    </w:p>
    <w:p w:rsidR="001A3B3D" w:rsidRPr="00F847A6" w:rsidRDefault="001A3B3D" w:rsidP="00447BB9">
      <w:pPr>
        <w:pStyle w:val="Author"/>
        <w:spacing w:before="100" w:beforeAutospacing="1"/>
        <w:rPr>
          <w:sz w:val="18"/>
          <w:szCs w:val="18"/>
        </w:rPr>
      </w:pP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B111AF" w:rsidRDefault="009303D9" w:rsidP="00B111AF">
      <w:pPr>
        <w:pStyle w:val="Abstract"/>
        <w:rPr>
          <w:i/>
          <w:iCs/>
        </w:rPr>
      </w:pPr>
      <w:r>
        <w:rPr>
          <w:i/>
          <w:iCs/>
        </w:rPr>
        <w:t>Abstract</w:t>
      </w:r>
      <w:r>
        <w:t>—</w:t>
      </w:r>
      <w:r w:rsidR="00147F9B">
        <w:t xml:space="preserve"> A</w:t>
      </w:r>
      <w:r w:rsidR="00B111AF">
        <w:t>t numerous locations Maintenance of divided infrastructures requires periodic measurement of many physical changing. This job can probably be execute with autonomous robotic platform. Field test in the underground cable system represent the capacity of designed platform to travel along the cable. In this paper check the underground power cable fault and carry to vision and implement the power cable in underground system.</w:t>
      </w:r>
    </w:p>
    <w:p w:rsidR="00AC101D" w:rsidRDefault="004D72B5" w:rsidP="00AC101D">
      <w:pPr>
        <w:pStyle w:val="Abstract"/>
      </w:pPr>
      <w:r w:rsidRPr="004D72B5">
        <w:t>Keywords—</w:t>
      </w:r>
      <w:r w:rsidR="00AC101D">
        <w:t>Un</w:t>
      </w:r>
      <w:r w:rsidR="00BF25FA">
        <w:t>derground cable, Esp32 cam, L298 motor</w:t>
      </w:r>
      <w:r w:rsidR="00AC101D">
        <w:t xml:space="preserve"> driver</w:t>
      </w:r>
    </w:p>
    <w:p w:rsidR="009303D9" w:rsidRPr="00D632BE" w:rsidRDefault="009B109D" w:rsidP="009B109D">
      <w:pPr>
        <w:pStyle w:val="Heading1"/>
        <w:numPr>
          <w:ilvl w:val="0"/>
          <w:numId w:val="0"/>
        </w:numPr>
        <w:ind w:left="1656"/>
        <w:jc w:val="both"/>
      </w:pPr>
      <w:r>
        <w:t>I.</w:t>
      </w:r>
      <w:r w:rsidR="0002665D">
        <w:t>Introduction</w:t>
      </w:r>
    </w:p>
    <w:p w:rsidR="009303D9" w:rsidRPr="005B520E" w:rsidRDefault="001F2AE3" w:rsidP="00E7596C">
      <w:pPr>
        <w:pStyle w:val="BodyText"/>
      </w:pPr>
      <w:r>
        <w:t xml:space="preserve">The underground distribution requires to be checked out regularly for extend and safe-use. Various mobile inspection systems are widely used, but some necessary problems with the limited inspection distance still live due to the unstable wireless communication and cable restriction in complicated facilities. The results show that the planned system could extend the inspection range with larger communication quality [1]. The developing concern for safety and infrastructural addition in the dull populated cities and domestic areas as well as the quest to protect the elegance values in many current places has required the need for underground </w:t>
      </w:r>
      <w:r w:rsidR="00CB5283">
        <w:t>instalment</w:t>
      </w:r>
      <w:r>
        <w:t>. The underground cabling installations are lacking of faults common to the overhead transmission lines but are connect with certain kinds of faults such as short circuit and open circuit faults. Detect the exact position of any of these kinds of faults is very exhausting, costly and time-dominate [8]. The cables where made to put overhead and currently the situation is to put underground cable, which is larger to the previous method. This is because the underground cables are not overdone by the negative weather condition; neither the hot sunny day nor the rain is to affect it. But when the cable breaks due to some reasons it’s tricky to locate that. Presently what is done is they find the exact location and dig the cables out from the location and check it manually to find the exact point of break. Thus it saves a lot of time, money and allow to service underground cable lines faster [10]. This project is used for detecting failing in underground cables. This paper presents a book underground cable fault finder that has the capacity to assess</w:t>
      </w:r>
      <w:r>
        <w:rPr>
          <w:lang w:val="en-US"/>
        </w:rPr>
        <w:t xml:space="preserve"> </w:t>
      </w:r>
      <w:r>
        <w:t>the resistance of the cable, find out the type of failing in a cable, and also exact calculate the location of the failing using inexpensive materials [11]. From the last few years, after the transformation of Optical fibre cables communication has been modern. Whenever there is a fault in the OFC that may be because of common problems like temperature difference cable failure or break-up etc. [12]. This paper express the check failing in underground cable and carry power cable to implement the cable in underground system using motion robot</w:t>
      </w:r>
      <w:r w:rsidR="009303D9" w:rsidRPr="005B520E">
        <w:t>.</w:t>
      </w:r>
    </w:p>
    <w:p w:rsidR="004A6F8C" w:rsidRDefault="009B109D" w:rsidP="009B109D">
      <w:pPr>
        <w:pStyle w:val="Heading1"/>
        <w:numPr>
          <w:ilvl w:val="0"/>
          <w:numId w:val="0"/>
        </w:numPr>
      </w:pPr>
      <w:r>
        <w:t>II. R</w:t>
      </w:r>
      <w:r w:rsidR="004A6F8C">
        <w:t>ELATED WORK</w:t>
      </w:r>
    </w:p>
    <w:p w:rsidR="009C3365" w:rsidRDefault="002D1EEE" w:rsidP="009C3365">
      <w:pPr>
        <w:pStyle w:val="Heading2"/>
        <w:numPr>
          <w:ilvl w:val="0"/>
          <w:numId w:val="0"/>
        </w:numPr>
        <w:rPr>
          <w:b/>
        </w:rPr>
      </w:pPr>
      <w:r>
        <w:t xml:space="preserve">   </w:t>
      </w:r>
    </w:p>
    <w:p w:rsidR="0025757E" w:rsidRPr="0025757E" w:rsidRDefault="00CA2DD4" w:rsidP="009C3365">
      <w:pPr>
        <w:pStyle w:val="BodyText"/>
        <w:ind w:firstLine="0"/>
        <w:rPr>
          <w:lang w:val="en-US"/>
        </w:rPr>
      </w:pPr>
      <w:r>
        <w:t xml:space="preserve">The underground facilities require to be investigated continuously for expanded and safe-use. Multiple mobile inspection systems are widely used, but some mandatory problems with the limited examination distance still live due to the unstable wireless communication and cable limitation in complicated facilities. To resolve these problems, we demonstrate a wheeled robot chain control system (RCCS) for underground facilities inspection based on visible light communication (VLC) and solar panel receivers. The RCCS comprises of a leader and follower robot and can extend the inspection range with special ‘optical signal relay’ technology. VLC can create not only illumination for observation but also less attenuation, higher information security, and stronger anti-electromagnetic participation capability, compared with traditional radio communication in </w:t>
      </w:r>
      <w:r w:rsidR="009C3365">
        <w:t>complexes</w:t>
      </w:r>
      <w:r>
        <w:t xml:space="preserve"> underground facilities. Using solar panels can expand the receiving area of optical signals, environmental adaptability, and system toughness, compared with traditional photodiode (PD) receivers [1].</w:t>
      </w:r>
    </w:p>
    <w:p w:rsidR="009C3365" w:rsidRDefault="009C3365" w:rsidP="0025757E">
      <w:pPr>
        <w:pStyle w:val="BodyText"/>
        <w:ind w:firstLine="0"/>
        <w:rPr>
          <w:b/>
          <w:i/>
          <w:iCs/>
          <w:noProof/>
          <w:spacing w:val="0"/>
          <w:lang w:val="en-US" w:eastAsia="en-US"/>
        </w:rPr>
      </w:pPr>
    </w:p>
    <w:p w:rsidR="009C3365" w:rsidRDefault="009C3365" w:rsidP="009C3365">
      <w:pPr>
        <w:pStyle w:val="bulletlist"/>
        <w:numPr>
          <w:ilvl w:val="0"/>
          <w:numId w:val="0"/>
        </w:numPr>
        <w:rPr>
          <w:lang w:val="en-US"/>
        </w:rPr>
      </w:pPr>
      <w:r>
        <w:t xml:space="preserve">Govt. of India has aimed to generate 100 smart cities with the help of new technological advancements. In the state of Tamil Nadu, the capital and an industrial city Chennai is going to become a smart city soon. At this time most of the electrical systems used in Chennai are overhead systems, and these systems were rarely damaged by </w:t>
      </w:r>
      <w:proofErr w:type="spellStart"/>
      <w:r>
        <w:t>Vardah</w:t>
      </w:r>
      <w:proofErr w:type="spellEnd"/>
      <w:r>
        <w:t xml:space="preserve"> cyclone on Dec 2017. It took more than a weeks’ time to put back the power supply to the city. The idea after smart city is to monitor and save the system from unpredicted disconnection. By changing the overhead systems into underground systems, constant power supply can be supplied. EMI studies have become an necessary part in planning &amp; implementation of power systems, design of high voltage power device, healthcare etc. In case underground systems are organised, it is necessary to execute EMI studies as a part of design method. The aim of this paper is to examine the EMI create by these underground power cables and to decide the </w:t>
      </w:r>
      <w:r w:rsidR="00C35B78">
        <w:t>developed</w:t>
      </w:r>
      <w:r>
        <w:t xml:space="preserve"> value of the radius of the cable using Genetic Algorithm (GA) also understand the remedies to suppress the exposures within safe limits [3]. </w:t>
      </w:r>
    </w:p>
    <w:p w:rsidR="009C3365" w:rsidRDefault="009C3365" w:rsidP="009C3365">
      <w:pPr>
        <w:pStyle w:val="bulletlist"/>
        <w:numPr>
          <w:ilvl w:val="0"/>
          <w:numId w:val="0"/>
        </w:numPr>
        <w:rPr>
          <w:b/>
          <w:i/>
          <w:lang w:val="en-US"/>
        </w:rPr>
      </w:pPr>
    </w:p>
    <w:p w:rsidR="004428AE" w:rsidRDefault="004428AE" w:rsidP="004428AE">
      <w:pPr>
        <w:pStyle w:val="BodyText"/>
        <w:ind w:firstLine="0"/>
      </w:pPr>
      <w:r>
        <w:t xml:space="preserve">Pipeline inspection robots are recently expected to be located to pipelines with longer distance and more complex organization. These robots require high performance in wireless </w:t>
      </w:r>
      <w:r>
        <w:lastRenderedPageBreak/>
        <w:t xml:space="preserve">communication between robots and outside. The radio frequency or infrared radiation frequency can be one of the adverse wireless communication methods, but they would have disadvantage in pipeline environments, such as electromagnetic involvement and low energy efficiency. In this study, we focus on visible light communication (VLC), which has a high transmission rate, strong anti-interference capability, and large bandwidth, compared with the above methods. VLC also has an exciting factor that can together realize data communication and illuminating dark pipeline environment for pipe robot. As a advance study of VLC application, we developed a control system based on VLC for a wheeled robot, which consists of a VLC transmitter and receiver. The transmitter and receiver can encode and decode the light signals [6]. </w:t>
      </w:r>
    </w:p>
    <w:p w:rsidR="004428AE" w:rsidRDefault="004428AE" w:rsidP="009C3365">
      <w:pPr>
        <w:pStyle w:val="bulletlist"/>
        <w:numPr>
          <w:ilvl w:val="0"/>
          <w:numId w:val="0"/>
        </w:numPr>
        <w:rPr>
          <w:b/>
          <w:lang w:val="en-US"/>
        </w:rPr>
      </w:pPr>
    </w:p>
    <w:p w:rsidR="00B922B6" w:rsidRDefault="00B922B6" w:rsidP="00B922B6">
      <w:pPr>
        <w:pStyle w:val="BodyText"/>
        <w:ind w:firstLine="0"/>
      </w:pPr>
      <w:r>
        <w:t xml:space="preserve">A mobile unconventional robot for detection of initial faults in electric power cables has been developed and examine in laboratory and in field conditions. Mechanical design and unconventional control system of the robot are progressed for the conditions of the operating environment, namely, underground tunnels of distribution power systems. The examination of appreciable physical phenomena led to a selection of compulsory sensing concept. Four types of sensors for measurement of physical effects of the distributed infrastructure were combining into the mobile platform </w:t>
      </w:r>
      <w:r w:rsidR="00245DFE">
        <w:t>and examined</w:t>
      </w:r>
      <w:r>
        <w:t xml:space="preserve"> in laboratory situations. The presented mobile observation method delivers a workable solution to the task of monitoring and maintaining underground cable systems [15].</w:t>
      </w:r>
    </w:p>
    <w:p w:rsidR="00B922B6" w:rsidRDefault="00B922B6" w:rsidP="009C3365">
      <w:pPr>
        <w:pStyle w:val="bulletlist"/>
        <w:numPr>
          <w:ilvl w:val="0"/>
          <w:numId w:val="0"/>
        </w:numPr>
        <w:rPr>
          <w:b/>
          <w:lang w:val="en-US"/>
        </w:rPr>
      </w:pPr>
    </w:p>
    <w:p w:rsidR="00C35B78" w:rsidRDefault="000268BA" w:rsidP="00C35B78">
      <w:pPr>
        <w:pStyle w:val="BodyText"/>
        <w:ind w:firstLine="0"/>
        <w:rPr>
          <w:iCs/>
          <w:lang w:val="en-US"/>
        </w:rPr>
      </w:pPr>
      <w:r>
        <w:rPr>
          <w:iCs/>
        </w:rPr>
        <w:t xml:space="preserve">Gas pipeline requires being inspection regularly for leakages generated by natural disaster. Robots are widely used for pipeline inspection since they are more suitable than manual inspection. Some problems, additionally, exist due to the obstacle by complex pipe networks. The most significant one is limited inspection range caused by limitation of cable length or wireless signal weakness. In this paper, we offer an idea of wireless relay communication to help robot to extend the inspection range, and we newly succeed a tracked robot chain system. In this system, each robot serves as a relay communication node. Leakage information of pipes are transmitted via these relay nodes. To secure the stability of relay communication in the between of adjacent robots, we accept RSSI (received signal strength indication)-based evaluation method for combined and correlate movement of robot chain system [9]. </w:t>
      </w:r>
    </w:p>
    <w:p w:rsidR="00C35B78" w:rsidRDefault="00C35B78" w:rsidP="00C35B78">
      <w:pPr>
        <w:pStyle w:val="BodyText"/>
        <w:ind w:firstLine="0"/>
        <w:rPr>
          <w:iCs/>
          <w:lang w:val="en-US"/>
        </w:rPr>
      </w:pPr>
    </w:p>
    <w:p w:rsidR="00C35B78" w:rsidRDefault="00C35B78" w:rsidP="00C35B78">
      <w:pPr>
        <w:pStyle w:val="Heading1"/>
        <w:numPr>
          <w:ilvl w:val="0"/>
          <w:numId w:val="0"/>
        </w:numPr>
      </w:pPr>
      <w:r>
        <w:t>III. methodology</w:t>
      </w:r>
    </w:p>
    <w:p w:rsidR="009B109D" w:rsidRPr="00402D49" w:rsidRDefault="009B109D" w:rsidP="00C35B78">
      <w:pPr>
        <w:jc w:val="both"/>
      </w:pPr>
    </w:p>
    <w:p w:rsidR="009303D9" w:rsidRDefault="00402D49" w:rsidP="00ED0149">
      <w:pPr>
        <w:pStyle w:val="Heading2"/>
      </w:pPr>
      <w:r>
        <w:t>ESP32 CAM</w:t>
      </w:r>
    </w:p>
    <w:p w:rsidR="007D5F5E" w:rsidRPr="007D5F5E" w:rsidRDefault="007D5F5E" w:rsidP="007D5F5E"/>
    <w:p w:rsidR="007D5F5E" w:rsidRPr="007D5F5E" w:rsidRDefault="007D5F5E" w:rsidP="00BB5E88">
      <w:r>
        <w:t>Table1:  ESP32 CAM specification</w:t>
      </w:r>
    </w:p>
    <w:p w:rsidR="00681C6A" w:rsidRPr="00681C6A" w:rsidRDefault="00681C6A" w:rsidP="007D5F5E">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3"/>
      </w:tblGrid>
      <w:tr w:rsidR="0036733B" w:rsidTr="00294460">
        <w:tc>
          <w:tcPr>
            <w:tcW w:w="2541" w:type="dxa"/>
            <w:shd w:val="clear" w:color="auto" w:fill="auto"/>
          </w:tcPr>
          <w:p w:rsidR="0036733B" w:rsidRPr="007C6B5B" w:rsidRDefault="0036733B" w:rsidP="00CC3D2E">
            <w:pPr>
              <w:rPr>
                <w:b/>
                <w:noProof/>
                <w:lang w:val="en-IN" w:eastAsia="en-IN"/>
              </w:rPr>
            </w:pPr>
            <w:r w:rsidRPr="007C6B5B">
              <w:rPr>
                <w:b/>
                <w:noProof/>
                <w:lang w:val="en-IN" w:eastAsia="en-IN"/>
              </w:rPr>
              <w:t xml:space="preserve">Operating parameter </w:t>
            </w:r>
          </w:p>
        </w:tc>
        <w:tc>
          <w:tcPr>
            <w:tcW w:w="2541" w:type="dxa"/>
            <w:shd w:val="clear" w:color="auto" w:fill="auto"/>
          </w:tcPr>
          <w:p w:rsidR="0036733B" w:rsidRPr="007C6B5B" w:rsidRDefault="0036733B" w:rsidP="00CC3D2E">
            <w:pPr>
              <w:rPr>
                <w:b/>
                <w:noProof/>
                <w:lang w:val="en-IN" w:eastAsia="en-IN"/>
              </w:rPr>
            </w:pPr>
            <w:r w:rsidRPr="007C6B5B">
              <w:rPr>
                <w:b/>
                <w:noProof/>
                <w:lang w:val="en-IN" w:eastAsia="en-IN"/>
              </w:rPr>
              <w:t>Specification range</w:t>
            </w:r>
          </w:p>
        </w:tc>
      </w:tr>
      <w:tr w:rsidR="00681C6A" w:rsidTr="00294460">
        <w:tc>
          <w:tcPr>
            <w:tcW w:w="2541" w:type="dxa"/>
            <w:shd w:val="clear" w:color="auto" w:fill="auto"/>
          </w:tcPr>
          <w:p w:rsidR="00681C6A" w:rsidRDefault="0036083B" w:rsidP="0028230E">
            <w:r>
              <w:t>Operating voltage</w:t>
            </w:r>
          </w:p>
        </w:tc>
        <w:tc>
          <w:tcPr>
            <w:tcW w:w="2541" w:type="dxa"/>
            <w:shd w:val="clear" w:color="auto" w:fill="auto"/>
          </w:tcPr>
          <w:p w:rsidR="00681C6A" w:rsidRDefault="0036083B" w:rsidP="0028230E">
            <w:r>
              <w:t>2.2v to 3.6v</w:t>
            </w:r>
          </w:p>
        </w:tc>
      </w:tr>
      <w:tr w:rsidR="00681C6A" w:rsidTr="00294460">
        <w:tc>
          <w:tcPr>
            <w:tcW w:w="2541" w:type="dxa"/>
            <w:shd w:val="clear" w:color="auto" w:fill="auto"/>
          </w:tcPr>
          <w:p w:rsidR="00681C6A" w:rsidRDefault="007D3F10" w:rsidP="0028230E">
            <w:r>
              <w:t>GPIO</w:t>
            </w:r>
          </w:p>
        </w:tc>
        <w:tc>
          <w:tcPr>
            <w:tcW w:w="2541" w:type="dxa"/>
            <w:shd w:val="clear" w:color="auto" w:fill="auto"/>
          </w:tcPr>
          <w:p w:rsidR="00681C6A" w:rsidRDefault="007D3F10" w:rsidP="0028230E">
            <w:r>
              <w:t>36 Ports</w:t>
            </w:r>
          </w:p>
        </w:tc>
      </w:tr>
      <w:tr w:rsidR="00681C6A" w:rsidTr="00294460">
        <w:tc>
          <w:tcPr>
            <w:tcW w:w="2541" w:type="dxa"/>
            <w:shd w:val="clear" w:color="auto" w:fill="auto"/>
          </w:tcPr>
          <w:p w:rsidR="00681C6A" w:rsidRDefault="00212F5E" w:rsidP="0028230E">
            <w:r>
              <w:t>ADC</w:t>
            </w:r>
          </w:p>
        </w:tc>
        <w:tc>
          <w:tcPr>
            <w:tcW w:w="2541" w:type="dxa"/>
            <w:shd w:val="clear" w:color="auto" w:fill="auto"/>
          </w:tcPr>
          <w:p w:rsidR="00681C6A" w:rsidRDefault="00212F5E" w:rsidP="00212F5E">
            <w:r>
              <w:t xml:space="preserve">14 Ports </w:t>
            </w:r>
          </w:p>
        </w:tc>
      </w:tr>
      <w:tr w:rsidR="00681C6A" w:rsidTr="00294460">
        <w:tc>
          <w:tcPr>
            <w:tcW w:w="2541" w:type="dxa"/>
            <w:shd w:val="clear" w:color="auto" w:fill="auto"/>
          </w:tcPr>
          <w:p w:rsidR="00681C6A" w:rsidRDefault="00212F5E" w:rsidP="0028230E">
            <w:r>
              <w:t>DAC</w:t>
            </w:r>
          </w:p>
        </w:tc>
        <w:tc>
          <w:tcPr>
            <w:tcW w:w="2541" w:type="dxa"/>
            <w:shd w:val="clear" w:color="auto" w:fill="auto"/>
          </w:tcPr>
          <w:p w:rsidR="00681C6A" w:rsidRDefault="00212F5E" w:rsidP="0028230E">
            <w:r>
              <w:t>2 Ports</w:t>
            </w:r>
          </w:p>
        </w:tc>
      </w:tr>
      <w:tr w:rsidR="00681C6A" w:rsidTr="00294460">
        <w:tc>
          <w:tcPr>
            <w:tcW w:w="2541" w:type="dxa"/>
            <w:shd w:val="clear" w:color="auto" w:fill="auto"/>
          </w:tcPr>
          <w:p w:rsidR="00681C6A" w:rsidRDefault="00212F5E" w:rsidP="0028230E">
            <w:r>
              <w:t>Flash Memory</w:t>
            </w:r>
          </w:p>
        </w:tc>
        <w:tc>
          <w:tcPr>
            <w:tcW w:w="2541" w:type="dxa"/>
            <w:shd w:val="clear" w:color="auto" w:fill="auto"/>
          </w:tcPr>
          <w:p w:rsidR="00681C6A" w:rsidRDefault="00212F5E" w:rsidP="0028230E">
            <w:r>
              <w:t>16 MB</w:t>
            </w:r>
          </w:p>
        </w:tc>
      </w:tr>
      <w:tr w:rsidR="00681C6A" w:rsidTr="00294460">
        <w:tc>
          <w:tcPr>
            <w:tcW w:w="2541" w:type="dxa"/>
            <w:shd w:val="clear" w:color="auto" w:fill="auto"/>
          </w:tcPr>
          <w:p w:rsidR="00681C6A" w:rsidRDefault="006F356E" w:rsidP="0028230E">
            <w:r>
              <w:t>SRAM</w:t>
            </w:r>
          </w:p>
        </w:tc>
        <w:tc>
          <w:tcPr>
            <w:tcW w:w="2541" w:type="dxa"/>
            <w:shd w:val="clear" w:color="auto" w:fill="auto"/>
          </w:tcPr>
          <w:p w:rsidR="00681C6A" w:rsidRDefault="006F356E" w:rsidP="0028230E">
            <w:r>
              <w:t>250 Kb</w:t>
            </w:r>
          </w:p>
        </w:tc>
      </w:tr>
      <w:tr w:rsidR="00681C6A" w:rsidTr="00294460">
        <w:tc>
          <w:tcPr>
            <w:tcW w:w="2541" w:type="dxa"/>
            <w:shd w:val="clear" w:color="auto" w:fill="auto"/>
          </w:tcPr>
          <w:p w:rsidR="00681C6A" w:rsidRDefault="005F2732" w:rsidP="0028230E">
            <w:r>
              <w:t>Wi fi</w:t>
            </w:r>
          </w:p>
        </w:tc>
        <w:tc>
          <w:tcPr>
            <w:tcW w:w="2541" w:type="dxa"/>
            <w:shd w:val="clear" w:color="auto" w:fill="auto"/>
          </w:tcPr>
          <w:p w:rsidR="00681C6A" w:rsidRDefault="005F2732" w:rsidP="0028230E">
            <w:r>
              <w:t>2.4 GHz</w:t>
            </w:r>
          </w:p>
        </w:tc>
      </w:tr>
      <w:tr w:rsidR="00681C6A" w:rsidTr="00294460">
        <w:tc>
          <w:tcPr>
            <w:tcW w:w="2541" w:type="dxa"/>
            <w:shd w:val="clear" w:color="auto" w:fill="auto"/>
          </w:tcPr>
          <w:p w:rsidR="00681C6A" w:rsidRDefault="005F2732" w:rsidP="0028230E">
            <w:r>
              <w:t xml:space="preserve">Sleep current </w:t>
            </w:r>
          </w:p>
        </w:tc>
        <w:tc>
          <w:tcPr>
            <w:tcW w:w="2541" w:type="dxa"/>
            <w:shd w:val="clear" w:color="auto" w:fill="auto"/>
          </w:tcPr>
          <w:p w:rsidR="00681C6A" w:rsidRDefault="005F2732" w:rsidP="0028230E">
            <w:r>
              <w:t xml:space="preserve">2.5 </w:t>
            </w:r>
            <w:proofErr w:type="spellStart"/>
            <w:r w:rsidRPr="00294460">
              <w:rPr>
                <w:rFonts w:ascii="Arial" w:hAnsi="Arial" w:cs="Arial"/>
                <w:color w:val="4D5156"/>
                <w:sz w:val="21"/>
                <w:szCs w:val="21"/>
                <w:shd w:val="clear" w:color="auto" w:fill="FFFFFF"/>
              </w:rPr>
              <w:t>μA</w:t>
            </w:r>
            <w:proofErr w:type="spellEnd"/>
          </w:p>
        </w:tc>
      </w:tr>
    </w:tbl>
    <w:p w:rsidR="0028230E" w:rsidRPr="0028230E" w:rsidRDefault="0028230E" w:rsidP="0028230E"/>
    <w:p w:rsidR="00CF5A5E" w:rsidRDefault="00EF2B30" w:rsidP="00EF2B30">
      <w:pPr>
        <w:pStyle w:val="BodyText"/>
        <w:ind w:firstLine="0"/>
        <w:rPr>
          <w:lang w:val="en-US"/>
        </w:rPr>
      </w:pPr>
      <w:r w:rsidRPr="00EF2B30">
        <w:t>ESP32 is a series of low-cost, low-power </w:t>
      </w:r>
      <w:hyperlink r:id="rId9" w:tooltip="System on a chip" w:history="1">
        <w:r w:rsidRPr="00EF2B30">
          <w:t>system on a chip</w:t>
        </w:r>
      </w:hyperlink>
      <w:r w:rsidRPr="00EF2B30">
        <w:t> </w:t>
      </w:r>
      <w:hyperlink r:id="rId10" w:tooltip="Microcontroller" w:history="1">
        <w:r w:rsidRPr="00EF2B30">
          <w:t>microcontrollers</w:t>
        </w:r>
      </w:hyperlink>
      <w:r w:rsidRPr="00EF2B30">
        <w:t> with integrated </w:t>
      </w:r>
      <w:hyperlink r:id="rId11" w:tooltip="Wi-Fi" w:history="1">
        <w:r w:rsidRPr="00EF2B30">
          <w:t>Wi-Fi</w:t>
        </w:r>
      </w:hyperlink>
      <w:r w:rsidRPr="00EF2B30">
        <w:t> and dual-mode </w:t>
      </w:r>
      <w:hyperlink r:id="rId12" w:tooltip="Bluetooth" w:history="1">
        <w:r w:rsidRPr="00EF2B30">
          <w:t>Bluetooth</w:t>
        </w:r>
      </w:hyperlink>
      <w:r w:rsidRPr="00EF2B30">
        <w:t>. The ESP32 series employs either a </w:t>
      </w:r>
      <w:hyperlink r:id="rId13" w:tooltip="Tensilica" w:history="1">
        <w:r w:rsidRPr="00EF2B30">
          <w:t>Tensilica</w:t>
        </w:r>
      </w:hyperlink>
      <w:r w:rsidRPr="00EF2B30">
        <w:t xml:space="preserve"> Xtensa LX6 microprocessor in both dual-core </w:t>
      </w:r>
      <w:r w:rsidRPr="00EF2B30">
        <w:t>and </w:t>
      </w:r>
      <w:hyperlink r:id="rId14" w:tooltip="Single-core" w:history="1">
        <w:r w:rsidRPr="00EF2B30">
          <w:t>single-core</w:t>
        </w:r>
      </w:hyperlink>
      <w:r w:rsidRPr="00EF2B30">
        <w:t> variations, Xtensa LX7 dual-core microprocessor or a </w:t>
      </w:r>
      <w:hyperlink r:id="rId15" w:tooltip="Single-core" w:history="1">
        <w:r w:rsidRPr="00EF2B30">
          <w:t>single-core</w:t>
        </w:r>
      </w:hyperlink>
      <w:r w:rsidRPr="00EF2B30">
        <w:t> </w:t>
      </w:r>
      <w:hyperlink r:id="rId16" w:tooltip="RISC-V" w:history="1">
        <w:r w:rsidRPr="00EF2B30">
          <w:t>RISC-V</w:t>
        </w:r>
      </w:hyperlink>
      <w:r w:rsidRPr="00EF2B30">
        <w:t> microprocessor and includes built-in antenna switches, </w:t>
      </w:r>
      <w:hyperlink r:id="rId17" w:tooltip="Radio frequency" w:history="1">
        <w:r w:rsidRPr="00EF2B30">
          <w:t>RF</w:t>
        </w:r>
      </w:hyperlink>
      <w:r w:rsidRPr="00EF2B30">
        <w:t> </w:t>
      </w:r>
      <w:hyperlink r:id="rId18" w:tooltip="Balun" w:history="1">
        <w:r w:rsidRPr="00EF2B30">
          <w:t>balun</w:t>
        </w:r>
      </w:hyperlink>
      <w:r w:rsidRPr="00EF2B30">
        <w:t>, power amplifier, low-noise receive amplifier, filters, and power-management modules. ESP32 is created and developed by </w:t>
      </w:r>
      <w:hyperlink r:id="rId19" w:tooltip="Espressif Systems (page does not exist)" w:history="1">
        <w:r w:rsidRPr="00EF2B30">
          <w:t>Express</w:t>
        </w:r>
        <w:r>
          <w:rPr>
            <w:lang w:val="en-US"/>
          </w:rPr>
          <w:t xml:space="preserve"> </w:t>
        </w:r>
        <w:r w:rsidRPr="00EF2B30">
          <w:t>if Systems</w:t>
        </w:r>
      </w:hyperlink>
      <w:r w:rsidRPr="00EF2B30">
        <w:t>, a Shanghai-based Chinese company, and is manufactured by </w:t>
      </w:r>
      <w:hyperlink r:id="rId20" w:tooltip="TSMC" w:history="1">
        <w:r w:rsidRPr="00EF2B30">
          <w:t>TSMC</w:t>
        </w:r>
      </w:hyperlink>
      <w:r w:rsidRPr="00EF2B30">
        <w:t> using their 40 nm process. It is a successor to the </w:t>
      </w:r>
      <w:hyperlink r:id="rId21" w:tooltip="ESP8266" w:history="1">
        <w:r w:rsidRPr="00EF2B30">
          <w:t>ESP8266</w:t>
        </w:r>
      </w:hyperlink>
      <w:r w:rsidRPr="00EF2B30">
        <w:t> microcontroller.</w:t>
      </w:r>
    </w:p>
    <w:p w:rsidR="00CF5A5E" w:rsidRDefault="00CF5A5E" w:rsidP="00EF2B30">
      <w:pPr>
        <w:pStyle w:val="BodyText"/>
        <w:ind w:firstLine="0"/>
        <w:rPr>
          <w:lang w:val="en-US"/>
        </w:rPr>
      </w:pPr>
    </w:p>
    <w:p w:rsidR="00CF5A5E" w:rsidRPr="00CF5A5E" w:rsidRDefault="00BF5FE2" w:rsidP="00EF2B30">
      <w:pPr>
        <w:pStyle w:val="BodyText"/>
        <w:ind w:firstLine="0"/>
        <w:rPr>
          <w:lang w:val="en-US"/>
        </w:rPr>
      </w:pPr>
      <w:r w:rsidRPr="00CF5A5E">
        <w:rPr>
          <w:rFonts w:eastAsia="Times New Roman"/>
          <w:noProof/>
          <w:spacing w:val="0"/>
          <w:sz w:val="22"/>
          <w:szCs w:val="22"/>
          <w:lang w:val="en-IN" w:eastAsia="en-IN"/>
        </w:rPr>
        <w:drawing>
          <wp:inline distT="0" distB="0" distL="0" distR="0">
            <wp:extent cx="3206115" cy="3817620"/>
            <wp:effectExtent l="0" t="0" r="0" b="0"/>
            <wp:docPr id="1" name="image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pn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6115" cy="3817620"/>
                    </a:xfrm>
                    <a:prstGeom prst="rect">
                      <a:avLst/>
                    </a:prstGeom>
                    <a:noFill/>
                    <a:ln>
                      <a:noFill/>
                    </a:ln>
                  </pic:spPr>
                </pic:pic>
              </a:graphicData>
            </a:graphic>
          </wp:inline>
        </w:drawing>
      </w:r>
    </w:p>
    <w:p w:rsidR="00BD10AF" w:rsidRDefault="00CF5A5E" w:rsidP="00CF5A5E">
      <w:pPr>
        <w:pStyle w:val="BodyText"/>
        <w:ind w:firstLine="0"/>
        <w:jc w:val="center"/>
        <w:rPr>
          <w:noProof/>
          <w:lang w:val="en-IN" w:eastAsia="en-IN"/>
        </w:rPr>
      </w:pPr>
      <w:r>
        <w:rPr>
          <w:noProof/>
          <w:lang w:val="en-IN" w:eastAsia="en-IN"/>
        </w:rPr>
        <w:t>Fig.1. ESP 32</w:t>
      </w:r>
    </w:p>
    <w:p w:rsidR="00CF5A5E" w:rsidRPr="00BD10AF" w:rsidRDefault="00CF5A5E" w:rsidP="00EF2B30">
      <w:pPr>
        <w:pStyle w:val="BodyText"/>
        <w:ind w:firstLine="0"/>
        <w:rPr>
          <w:lang w:val="en-US"/>
        </w:rPr>
      </w:pPr>
    </w:p>
    <w:p w:rsidR="009303D9" w:rsidRDefault="00286C7A" w:rsidP="00EB30A5">
      <w:pPr>
        <w:pStyle w:val="Heading2"/>
        <w:tabs>
          <w:tab w:val="num" w:pos="288"/>
        </w:tabs>
      </w:pPr>
      <w:r>
        <w:t>DC Motor</w:t>
      </w:r>
    </w:p>
    <w:p w:rsidR="00AC4E27" w:rsidRDefault="00BF5FE2" w:rsidP="00AC4E27">
      <w:pPr>
        <w:rPr>
          <w:noProof/>
          <w:lang w:val="en-IN" w:eastAsia="en-IN"/>
        </w:rPr>
      </w:pPr>
      <w:r w:rsidRPr="00EB30A5">
        <w:rPr>
          <w:noProof/>
          <w:lang w:val="en-IN" w:eastAsia="en-IN"/>
        </w:rPr>
        <w:drawing>
          <wp:inline distT="0" distB="0" distL="0" distR="0">
            <wp:extent cx="2228850" cy="22059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8850" cy="2205990"/>
                    </a:xfrm>
                    <a:prstGeom prst="rect">
                      <a:avLst/>
                    </a:prstGeom>
                    <a:noFill/>
                    <a:ln>
                      <a:noFill/>
                    </a:ln>
                    <a:effectLst/>
                  </pic:spPr>
                </pic:pic>
              </a:graphicData>
            </a:graphic>
          </wp:inline>
        </w:drawing>
      </w:r>
    </w:p>
    <w:p w:rsidR="00AC4E27" w:rsidRDefault="00AC4E27" w:rsidP="00AC4E27">
      <w:pPr>
        <w:rPr>
          <w:noProof/>
          <w:lang w:val="en-IN" w:eastAsia="en-IN"/>
        </w:rPr>
      </w:pPr>
      <w:r>
        <w:rPr>
          <w:noProof/>
          <w:lang w:val="en-IN" w:eastAsia="en-IN"/>
        </w:rPr>
        <w:t>Fig.2. DC Motor</w:t>
      </w:r>
    </w:p>
    <w:p w:rsidR="002866A4" w:rsidRDefault="002866A4" w:rsidP="00AC4E27">
      <w:pPr>
        <w:rPr>
          <w:noProof/>
          <w:lang w:val="en-IN" w:eastAsia="en-IN"/>
        </w:rPr>
      </w:pPr>
    </w:p>
    <w:p w:rsidR="002D1EEE" w:rsidRDefault="002D1EEE" w:rsidP="00413708"/>
    <w:p w:rsidR="00413708" w:rsidRPr="00681C6A" w:rsidRDefault="00413708" w:rsidP="00413708">
      <w:r>
        <w:t>Table2:  DC Motor Specification</w:t>
      </w:r>
    </w:p>
    <w:p w:rsidR="002866A4" w:rsidRDefault="002866A4" w:rsidP="00AC4E27">
      <w:pPr>
        <w:rPr>
          <w:noProof/>
          <w:lang w:val="en-IN"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3"/>
      </w:tblGrid>
      <w:tr w:rsidR="002866A4" w:rsidRPr="00CC3D2E" w:rsidTr="00CC3D2E">
        <w:tc>
          <w:tcPr>
            <w:tcW w:w="2541" w:type="dxa"/>
            <w:shd w:val="clear" w:color="auto" w:fill="auto"/>
          </w:tcPr>
          <w:p w:rsidR="002866A4" w:rsidRPr="00CC3D2E" w:rsidRDefault="002866A4" w:rsidP="00AC4E27">
            <w:pPr>
              <w:rPr>
                <w:b/>
                <w:noProof/>
                <w:lang w:val="en-IN" w:eastAsia="en-IN"/>
              </w:rPr>
            </w:pPr>
            <w:r w:rsidRPr="00CC3D2E">
              <w:rPr>
                <w:b/>
                <w:noProof/>
                <w:lang w:val="en-IN" w:eastAsia="en-IN"/>
              </w:rPr>
              <w:t xml:space="preserve">Operating parameter </w:t>
            </w:r>
          </w:p>
        </w:tc>
        <w:tc>
          <w:tcPr>
            <w:tcW w:w="2541" w:type="dxa"/>
            <w:shd w:val="clear" w:color="auto" w:fill="auto"/>
          </w:tcPr>
          <w:p w:rsidR="002866A4" w:rsidRPr="00CC3D2E" w:rsidRDefault="002866A4" w:rsidP="00AC4E27">
            <w:pPr>
              <w:rPr>
                <w:b/>
                <w:noProof/>
                <w:lang w:val="en-IN" w:eastAsia="en-IN"/>
              </w:rPr>
            </w:pPr>
            <w:r w:rsidRPr="00CC3D2E">
              <w:rPr>
                <w:b/>
                <w:noProof/>
                <w:lang w:val="en-IN" w:eastAsia="en-IN"/>
              </w:rPr>
              <w:t>Specification range</w:t>
            </w:r>
          </w:p>
        </w:tc>
      </w:tr>
      <w:tr w:rsidR="002866A4" w:rsidRPr="00CC3D2E" w:rsidTr="00CC3D2E">
        <w:tc>
          <w:tcPr>
            <w:tcW w:w="2541" w:type="dxa"/>
            <w:shd w:val="clear" w:color="auto" w:fill="auto"/>
          </w:tcPr>
          <w:p w:rsidR="002866A4" w:rsidRPr="00CC3D2E" w:rsidRDefault="00D2332E" w:rsidP="00AC4E27">
            <w:pPr>
              <w:rPr>
                <w:noProof/>
                <w:lang w:val="en-IN" w:eastAsia="en-IN"/>
              </w:rPr>
            </w:pPr>
            <w:r w:rsidRPr="00CC3D2E">
              <w:rPr>
                <w:noProof/>
                <w:lang w:val="en-IN" w:eastAsia="en-IN"/>
              </w:rPr>
              <w:t xml:space="preserve">Rpm </w:t>
            </w:r>
          </w:p>
        </w:tc>
        <w:tc>
          <w:tcPr>
            <w:tcW w:w="2541" w:type="dxa"/>
            <w:shd w:val="clear" w:color="auto" w:fill="auto"/>
          </w:tcPr>
          <w:p w:rsidR="002866A4" w:rsidRPr="00CC3D2E" w:rsidRDefault="00D2332E" w:rsidP="00AC4E27">
            <w:pPr>
              <w:rPr>
                <w:noProof/>
                <w:lang w:val="en-IN" w:eastAsia="en-IN"/>
              </w:rPr>
            </w:pPr>
            <w:r w:rsidRPr="00CC3D2E">
              <w:rPr>
                <w:noProof/>
                <w:lang w:val="en-IN" w:eastAsia="en-IN"/>
              </w:rPr>
              <w:t>30</w:t>
            </w:r>
          </w:p>
        </w:tc>
      </w:tr>
      <w:tr w:rsidR="002866A4" w:rsidRPr="00CC3D2E" w:rsidTr="00CC3D2E">
        <w:tc>
          <w:tcPr>
            <w:tcW w:w="2541" w:type="dxa"/>
            <w:shd w:val="clear" w:color="auto" w:fill="auto"/>
          </w:tcPr>
          <w:p w:rsidR="002866A4" w:rsidRPr="00CC3D2E" w:rsidRDefault="00D2332E" w:rsidP="00AC4E27">
            <w:pPr>
              <w:rPr>
                <w:noProof/>
                <w:lang w:val="en-IN" w:eastAsia="en-IN"/>
              </w:rPr>
            </w:pPr>
            <w:r w:rsidRPr="00CC3D2E">
              <w:rPr>
                <w:noProof/>
                <w:lang w:val="en-IN" w:eastAsia="en-IN"/>
              </w:rPr>
              <w:t xml:space="preserve">Oprating voltage </w:t>
            </w:r>
          </w:p>
        </w:tc>
        <w:tc>
          <w:tcPr>
            <w:tcW w:w="2541" w:type="dxa"/>
            <w:shd w:val="clear" w:color="auto" w:fill="auto"/>
          </w:tcPr>
          <w:p w:rsidR="002866A4" w:rsidRPr="00CC3D2E" w:rsidRDefault="00D2332E" w:rsidP="00AC4E27">
            <w:pPr>
              <w:rPr>
                <w:noProof/>
                <w:lang w:val="en-IN" w:eastAsia="en-IN"/>
              </w:rPr>
            </w:pPr>
            <w:r w:rsidRPr="00CC3D2E">
              <w:rPr>
                <w:noProof/>
                <w:lang w:val="en-IN" w:eastAsia="en-IN"/>
              </w:rPr>
              <w:t>12volts dc</w:t>
            </w:r>
          </w:p>
        </w:tc>
      </w:tr>
      <w:tr w:rsidR="002866A4" w:rsidRPr="00CC3D2E" w:rsidTr="00CC3D2E">
        <w:tc>
          <w:tcPr>
            <w:tcW w:w="2541" w:type="dxa"/>
            <w:shd w:val="clear" w:color="auto" w:fill="auto"/>
          </w:tcPr>
          <w:p w:rsidR="002866A4" w:rsidRPr="00CC3D2E" w:rsidRDefault="00D2332E" w:rsidP="00AC4E27">
            <w:pPr>
              <w:rPr>
                <w:noProof/>
                <w:lang w:val="en-IN" w:eastAsia="en-IN"/>
              </w:rPr>
            </w:pPr>
            <w:r w:rsidRPr="00CC3D2E">
              <w:rPr>
                <w:noProof/>
                <w:lang w:val="en-IN" w:eastAsia="en-IN"/>
              </w:rPr>
              <w:t>shaft diameter</w:t>
            </w:r>
          </w:p>
        </w:tc>
        <w:tc>
          <w:tcPr>
            <w:tcW w:w="2541" w:type="dxa"/>
            <w:shd w:val="clear" w:color="auto" w:fill="auto"/>
          </w:tcPr>
          <w:p w:rsidR="002866A4" w:rsidRPr="00CC3D2E" w:rsidRDefault="00D2332E" w:rsidP="00AC4E27">
            <w:pPr>
              <w:rPr>
                <w:noProof/>
                <w:lang w:val="en-IN" w:eastAsia="en-IN"/>
              </w:rPr>
            </w:pPr>
            <w:r w:rsidRPr="00CC3D2E">
              <w:rPr>
                <w:noProof/>
                <w:lang w:val="en-IN" w:eastAsia="en-IN"/>
              </w:rPr>
              <w:t>6mm with internal hole</w:t>
            </w:r>
          </w:p>
        </w:tc>
      </w:tr>
      <w:tr w:rsidR="002866A4" w:rsidRPr="00CC3D2E" w:rsidTr="00CC3D2E">
        <w:tc>
          <w:tcPr>
            <w:tcW w:w="2541" w:type="dxa"/>
            <w:shd w:val="clear" w:color="auto" w:fill="auto"/>
          </w:tcPr>
          <w:p w:rsidR="002866A4" w:rsidRPr="00CC3D2E" w:rsidRDefault="00D2332E" w:rsidP="00AC4E27">
            <w:pPr>
              <w:rPr>
                <w:noProof/>
                <w:lang w:val="en-IN" w:eastAsia="en-IN"/>
              </w:rPr>
            </w:pPr>
            <w:r w:rsidRPr="00CC3D2E">
              <w:rPr>
                <w:noProof/>
                <w:lang w:val="en-IN" w:eastAsia="en-IN"/>
              </w:rPr>
              <w:t>torque</w:t>
            </w:r>
          </w:p>
        </w:tc>
        <w:tc>
          <w:tcPr>
            <w:tcW w:w="2541" w:type="dxa"/>
            <w:shd w:val="clear" w:color="auto" w:fill="auto"/>
          </w:tcPr>
          <w:p w:rsidR="002866A4" w:rsidRPr="00CC3D2E" w:rsidRDefault="00D2332E" w:rsidP="00AC4E27">
            <w:pPr>
              <w:rPr>
                <w:noProof/>
                <w:lang w:val="en-IN" w:eastAsia="en-IN"/>
              </w:rPr>
            </w:pPr>
            <w:r w:rsidRPr="00CC3D2E">
              <w:rPr>
                <w:noProof/>
                <w:lang w:val="en-IN" w:eastAsia="en-IN"/>
              </w:rPr>
              <w:t>2kg-cm</w:t>
            </w:r>
          </w:p>
        </w:tc>
      </w:tr>
      <w:tr w:rsidR="002866A4" w:rsidRPr="00CC3D2E" w:rsidTr="00CC3D2E">
        <w:tc>
          <w:tcPr>
            <w:tcW w:w="2541" w:type="dxa"/>
            <w:shd w:val="clear" w:color="auto" w:fill="auto"/>
          </w:tcPr>
          <w:p w:rsidR="002866A4" w:rsidRPr="00CC3D2E" w:rsidRDefault="00D2332E" w:rsidP="00AC4E27">
            <w:pPr>
              <w:rPr>
                <w:noProof/>
                <w:lang w:val="en-IN" w:eastAsia="en-IN"/>
              </w:rPr>
            </w:pPr>
            <w:r w:rsidRPr="00CC3D2E">
              <w:rPr>
                <w:noProof/>
                <w:lang w:val="en-IN" w:eastAsia="en-IN"/>
              </w:rPr>
              <w:t>No- load current</w:t>
            </w:r>
          </w:p>
        </w:tc>
        <w:tc>
          <w:tcPr>
            <w:tcW w:w="2541" w:type="dxa"/>
            <w:shd w:val="clear" w:color="auto" w:fill="auto"/>
          </w:tcPr>
          <w:p w:rsidR="002866A4" w:rsidRPr="00CC3D2E" w:rsidRDefault="00E61225" w:rsidP="00AC4E27">
            <w:pPr>
              <w:rPr>
                <w:noProof/>
                <w:lang w:val="en-IN" w:eastAsia="en-IN"/>
              </w:rPr>
            </w:pPr>
            <w:r w:rsidRPr="00CC3D2E">
              <w:rPr>
                <w:noProof/>
                <w:lang w:val="en-IN" w:eastAsia="en-IN"/>
              </w:rPr>
              <w:t>60mA(max)</w:t>
            </w:r>
          </w:p>
        </w:tc>
      </w:tr>
      <w:tr w:rsidR="002866A4" w:rsidRPr="00CC3D2E" w:rsidTr="00CC3D2E">
        <w:tc>
          <w:tcPr>
            <w:tcW w:w="2541" w:type="dxa"/>
            <w:shd w:val="clear" w:color="auto" w:fill="auto"/>
          </w:tcPr>
          <w:p w:rsidR="002866A4" w:rsidRPr="00CC3D2E" w:rsidRDefault="00E61225" w:rsidP="00E61225">
            <w:pPr>
              <w:rPr>
                <w:noProof/>
                <w:lang w:val="en-IN" w:eastAsia="en-IN"/>
              </w:rPr>
            </w:pPr>
            <w:r w:rsidRPr="00CC3D2E">
              <w:rPr>
                <w:noProof/>
                <w:lang w:val="en-IN" w:eastAsia="en-IN"/>
              </w:rPr>
              <w:lastRenderedPageBreak/>
              <w:t>load current</w:t>
            </w:r>
          </w:p>
        </w:tc>
        <w:tc>
          <w:tcPr>
            <w:tcW w:w="2541" w:type="dxa"/>
            <w:shd w:val="clear" w:color="auto" w:fill="auto"/>
          </w:tcPr>
          <w:p w:rsidR="002866A4" w:rsidRPr="00CC3D2E" w:rsidRDefault="00E61225" w:rsidP="00AC4E27">
            <w:pPr>
              <w:rPr>
                <w:noProof/>
                <w:lang w:val="en-IN" w:eastAsia="en-IN"/>
              </w:rPr>
            </w:pPr>
            <w:r w:rsidRPr="00CC3D2E">
              <w:rPr>
                <w:noProof/>
                <w:lang w:val="en-IN" w:eastAsia="en-IN"/>
              </w:rPr>
              <w:t>300mA(max)</w:t>
            </w:r>
          </w:p>
        </w:tc>
      </w:tr>
    </w:tbl>
    <w:p w:rsidR="002866A4" w:rsidRDefault="002866A4" w:rsidP="00AC4E27">
      <w:pPr>
        <w:rPr>
          <w:noProof/>
          <w:lang w:val="en-IN" w:eastAsia="en-IN"/>
        </w:rPr>
      </w:pPr>
    </w:p>
    <w:p w:rsidR="00AC4E27" w:rsidRPr="00AC4E27" w:rsidRDefault="00AC4E27" w:rsidP="00AC4E27">
      <w:pPr>
        <w:rPr>
          <w:noProof/>
          <w:lang w:val="en-IN" w:eastAsia="en-IN"/>
        </w:rPr>
      </w:pPr>
    </w:p>
    <w:p w:rsidR="00413708" w:rsidRDefault="00413708" w:rsidP="00413708">
      <w:pPr>
        <w:pStyle w:val="BodyText"/>
        <w:ind w:firstLine="0"/>
        <w:rPr>
          <w:lang w:val="en-US"/>
        </w:rPr>
      </w:pPr>
      <w:r w:rsidRPr="00413708">
        <w:t>An electric motor is an electrical machine that converts electrical energy into mechanical energy. Most electric motors operate through the interaction between the motor's magnetic field and electric current in a wire winding to generate force in the form of rotation of a shaft. Electric motors can be powered by direct current (DC) sources, such as from batteries, motor vehicles or rectifiers, or by alternating current (AC) sources, such as a power grid, inverters or electrical generators. An electric generator is mechanically identical to an electric motor, but operates in the reverse direction, converting mechanical energy into electrical energy.</w:t>
      </w:r>
    </w:p>
    <w:p w:rsidR="00A4789A" w:rsidRDefault="00A4789A" w:rsidP="00413708">
      <w:pPr>
        <w:pStyle w:val="BodyText"/>
        <w:ind w:firstLine="0"/>
        <w:rPr>
          <w:lang w:val="en-US"/>
        </w:rPr>
      </w:pPr>
    </w:p>
    <w:p w:rsidR="00A4789A" w:rsidRDefault="00BF5FE2" w:rsidP="00A4789A">
      <w:pPr>
        <w:pStyle w:val="BodyText"/>
        <w:ind w:firstLine="0"/>
        <w:jc w:val="center"/>
        <w:rPr>
          <w:rFonts w:eastAsia="Times New Roman"/>
          <w:noProof/>
          <w:sz w:val="24"/>
          <w:szCs w:val="24"/>
          <w:lang w:val="en-IN" w:eastAsia="en-IN"/>
        </w:rPr>
      </w:pPr>
      <w:r w:rsidRPr="00A4789A">
        <w:rPr>
          <w:rFonts w:eastAsia="Times New Roman"/>
          <w:noProof/>
          <w:sz w:val="24"/>
          <w:szCs w:val="24"/>
          <w:lang w:val="en-IN" w:eastAsia="en-IN"/>
        </w:rPr>
        <w:drawing>
          <wp:inline distT="0" distB="0" distL="0" distR="0">
            <wp:extent cx="2051685" cy="1931670"/>
            <wp:effectExtent l="0" t="0" r="0" b="0"/>
            <wp:docPr id="3" name="image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0.png"/>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1685" cy="1931670"/>
                    </a:xfrm>
                    <a:prstGeom prst="rect">
                      <a:avLst/>
                    </a:prstGeom>
                    <a:noFill/>
                    <a:ln>
                      <a:noFill/>
                    </a:ln>
                  </pic:spPr>
                </pic:pic>
              </a:graphicData>
            </a:graphic>
          </wp:inline>
        </w:drawing>
      </w:r>
    </w:p>
    <w:p w:rsidR="00A4789A" w:rsidRPr="00A4789A" w:rsidRDefault="00A4789A" w:rsidP="00A4789A">
      <w:pPr>
        <w:rPr>
          <w:noProof/>
          <w:lang w:val="en-IN" w:eastAsia="en-IN"/>
        </w:rPr>
      </w:pPr>
      <w:r w:rsidRPr="00A4789A">
        <w:rPr>
          <w:noProof/>
          <w:lang w:val="en-IN" w:eastAsia="en-IN"/>
        </w:rPr>
        <w:t>Fig.3. Permanent magnet stators</w:t>
      </w:r>
    </w:p>
    <w:p w:rsidR="00A4789A" w:rsidRPr="00A4789A" w:rsidRDefault="00A4789A" w:rsidP="00413708">
      <w:pPr>
        <w:pStyle w:val="BodyText"/>
        <w:ind w:firstLine="0"/>
        <w:rPr>
          <w:lang w:val="en-US"/>
        </w:rPr>
      </w:pPr>
    </w:p>
    <w:p w:rsidR="009303D9" w:rsidRDefault="00A4789A" w:rsidP="00ED0149">
      <w:pPr>
        <w:pStyle w:val="Heading2"/>
      </w:pPr>
      <w:r>
        <w:t xml:space="preserve">Voltage regulator </w:t>
      </w:r>
      <w:r w:rsidR="00BF5FE2">
        <w:drawing>
          <wp:inline distT="0" distB="0" distL="0" distR="0">
            <wp:extent cx="3035935" cy="153098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5935" cy="1530985"/>
                    </a:xfrm>
                    <a:prstGeom prst="rect">
                      <a:avLst/>
                    </a:prstGeom>
                    <a:noFill/>
                  </pic:spPr>
                </pic:pic>
              </a:graphicData>
            </a:graphic>
          </wp:inline>
        </w:drawing>
      </w:r>
    </w:p>
    <w:p w:rsidR="001626EE" w:rsidRPr="001626EE" w:rsidRDefault="001626EE" w:rsidP="001626EE"/>
    <w:p w:rsidR="001626EE" w:rsidRDefault="001626EE" w:rsidP="001626EE"/>
    <w:p w:rsidR="007311A5" w:rsidRDefault="007311A5" w:rsidP="001626EE">
      <w:r>
        <w:t>Fig.4. 7805 voltage regulator IC with pin diagram</w:t>
      </w:r>
    </w:p>
    <w:p w:rsidR="008A38A8" w:rsidRPr="001626EE" w:rsidRDefault="008A38A8" w:rsidP="001626EE"/>
    <w:p w:rsidR="0058684A" w:rsidRPr="0058684A" w:rsidRDefault="0058684A" w:rsidP="0058684A">
      <w:r w:rsidRPr="0058684A">
        <w:t>Table</w:t>
      </w:r>
      <w:r>
        <w:t>3: 7805 IC Specification</w:t>
      </w:r>
    </w:p>
    <w:p w:rsidR="008A38A8" w:rsidRPr="00681C6A" w:rsidRDefault="008A38A8" w:rsidP="008A38A8">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3"/>
      </w:tblGrid>
      <w:tr w:rsidR="0036733B" w:rsidTr="00CC3D2E">
        <w:tc>
          <w:tcPr>
            <w:tcW w:w="2541" w:type="dxa"/>
            <w:shd w:val="clear" w:color="auto" w:fill="auto"/>
          </w:tcPr>
          <w:p w:rsidR="0036733B" w:rsidRPr="007C6B5B" w:rsidRDefault="0036733B" w:rsidP="00CC3D2E">
            <w:pPr>
              <w:rPr>
                <w:b/>
                <w:noProof/>
                <w:lang w:val="en-IN" w:eastAsia="en-IN"/>
              </w:rPr>
            </w:pPr>
            <w:r w:rsidRPr="007C6B5B">
              <w:rPr>
                <w:b/>
                <w:noProof/>
                <w:lang w:val="en-IN" w:eastAsia="en-IN"/>
              </w:rPr>
              <w:t xml:space="preserve">Operating parameter </w:t>
            </w:r>
          </w:p>
        </w:tc>
        <w:tc>
          <w:tcPr>
            <w:tcW w:w="2541" w:type="dxa"/>
            <w:shd w:val="clear" w:color="auto" w:fill="auto"/>
          </w:tcPr>
          <w:p w:rsidR="0036733B" w:rsidRPr="007C6B5B" w:rsidRDefault="0036733B" w:rsidP="00CC3D2E">
            <w:pPr>
              <w:rPr>
                <w:b/>
                <w:noProof/>
                <w:lang w:val="en-IN" w:eastAsia="en-IN"/>
              </w:rPr>
            </w:pPr>
            <w:r w:rsidRPr="007C6B5B">
              <w:rPr>
                <w:b/>
                <w:noProof/>
                <w:lang w:val="en-IN" w:eastAsia="en-IN"/>
              </w:rPr>
              <w:t>Specification range</w:t>
            </w:r>
          </w:p>
        </w:tc>
      </w:tr>
      <w:tr w:rsidR="008A38A8" w:rsidTr="00CC3D2E">
        <w:tc>
          <w:tcPr>
            <w:tcW w:w="2541" w:type="dxa"/>
            <w:shd w:val="clear" w:color="auto" w:fill="auto"/>
          </w:tcPr>
          <w:p w:rsidR="008A38A8" w:rsidRDefault="00CA45B7" w:rsidP="00CC3D2E">
            <w:r>
              <w:t>Output voltage</w:t>
            </w:r>
          </w:p>
        </w:tc>
        <w:tc>
          <w:tcPr>
            <w:tcW w:w="2541" w:type="dxa"/>
            <w:shd w:val="clear" w:color="auto" w:fill="auto"/>
          </w:tcPr>
          <w:p w:rsidR="008A38A8" w:rsidRDefault="00CA45B7" w:rsidP="00CC3D2E">
            <w:r>
              <w:t>5V</w:t>
            </w:r>
          </w:p>
        </w:tc>
      </w:tr>
      <w:tr w:rsidR="008A38A8" w:rsidTr="00CC3D2E">
        <w:tc>
          <w:tcPr>
            <w:tcW w:w="2541" w:type="dxa"/>
            <w:shd w:val="clear" w:color="auto" w:fill="auto"/>
          </w:tcPr>
          <w:p w:rsidR="008A38A8" w:rsidRDefault="00CA45B7" w:rsidP="00CC3D2E">
            <w:r>
              <w:t>Output  Current</w:t>
            </w:r>
          </w:p>
        </w:tc>
        <w:tc>
          <w:tcPr>
            <w:tcW w:w="2541" w:type="dxa"/>
            <w:shd w:val="clear" w:color="auto" w:fill="auto"/>
          </w:tcPr>
          <w:p w:rsidR="008A38A8" w:rsidRDefault="00CA45B7" w:rsidP="00CC3D2E">
            <w:r>
              <w:t>Up to 1A</w:t>
            </w:r>
          </w:p>
        </w:tc>
      </w:tr>
      <w:tr w:rsidR="008A38A8" w:rsidTr="00CC3D2E">
        <w:tc>
          <w:tcPr>
            <w:tcW w:w="2541" w:type="dxa"/>
            <w:shd w:val="clear" w:color="auto" w:fill="auto"/>
          </w:tcPr>
          <w:p w:rsidR="008A38A8" w:rsidRDefault="00416FB1" w:rsidP="00CC3D2E">
            <w:r>
              <w:t>Dropout voltage</w:t>
            </w:r>
          </w:p>
        </w:tc>
        <w:tc>
          <w:tcPr>
            <w:tcW w:w="2541" w:type="dxa"/>
            <w:shd w:val="clear" w:color="auto" w:fill="auto"/>
          </w:tcPr>
          <w:p w:rsidR="008A38A8" w:rsidRDefault="00416FB1" w:rsidP="00CC3D2E">
            <w:r>
              <w:t>2V</w:t>
            </w:r>
            <w:r w:rsidR="008A38A8">
              <w:t xml:space="preserve"> </w:t>
            </w:r>
          </w:p>
        </w:tc>
      </w:tr>
      <w:tr w:rsidR="008A38A8" w:rsidTr="00CC3D2E">
        <w:tc>
          <w:tcPr>
            <w:tcW w:w="2541" w:type="dxa"/>
            <w:shd w:val="clear" w:color="auto" w:fill="auto"/>
          </w:tcPr>
          <w:p w:rsidR="008A38A8" w:rsidRDefault="00416FB1" w:rsidP="00CC3D2E">
            <w:r>
              <w:t>Output  Resistance</w:t>
            </w:r>
          </w:p>
        </w:tc>
        <w:tc>
          <w:tcPr>
            <w:tcW w:w="2541" w:type="dxa"/>
            <w:shd w:val="clear" w:color="auto" w:fill="auto"/>
          </w:tcPr>
          <w:p w:rsidR="008A38A8" w:rsidRDefault="00416FB1" w:rsidP="00CC3D2E">
            <w:r>
              <w:t xml:space="preserve">15 m </w:t>
            </w:r>
            <w:r w:rsidRPr="00416FB1">
              <w:t>Ω</w:t>
            </w:r>
          </w:p>
        </w:tc>
      </w:tr>
      <w:tr w:rsidR="008A38A8" w:rsidTr="00CC3D2E">
        <w:tc>
          <w:tcPr>
            <w:tcW w:w="2541" w:type="dxa"/>
            <w:shd w:val="clear" w:color="auto" w:fill="auto"/>
          </w:tcPr>
          <w:p w:rsidR="008A38A8" w:rsidRDefault="00416FB1" w:rsidP="00CC3D2E">
            <w:r>
              <w:t xml:space="preserve">Peak </w:t>
            </w:r>
            <w:r w:rsidR="0058684A">
              <w:t>Current</w:t>
            </w:r>
          </w:p>
        </w:tc>
        <w:tc>
          <w:tcPr>
            <w:tcW w:w="2541" w:type="dxa"/>
            <w:shd w:val="clear" w:color="auto" w:fill="auto"/>
          </w:tcPr>
          <w:p w:rsidR="008A38A8" w:rsidRDefault="0058684A" w:rsidP="00CC3D2E">
            <w:r>
              <w:t>2.2 A</w:t>
            </w:r>
          </w:p>
        </w:tc>
      </w:tr>
    </w:tbl>
    <w:p w:rsidR="00EB0531" w:rsidRDefault="00EB0531" w:rsidP="00EB0531">
      <w:pPr>
        <w:pStyle w:val="equation"/>
        <w:jc w:val="both"/>
        <w:rPr>
          <w:rFonts w:hint="eastAsia"/>
        </w:rPr>
      </w:pPr>
      <w:r w:rsidRPr="00EB0531">
        <w:rPr>
          <w:rFonts w:ascii="Times New Roman" w:hAnsi="Times New Roman" w:cs="Times New Roman"/>
          <w:b/>
          <w:bCs/>
          <w:spacing w:val="-1"/>
          <w:lang w:val="x-none" w:eastAsia="x-none"/>
        </w:rPr>
        <w:t>7805</w:t>
      </w:r>
      <w:r w:rsidRPr="00EB0531">
        <w:rPr>
          <w:rFonts w:ascii="Times New Roman" w:hAnsi="Times New Roman" w:cs="Times New Roman"/>
          <w:spacing w:val="-1"/>
          <w:lang w:val="x-none" w:eastAsia="x-none"/>
        </w:rPr>
        <w:t> is 5V, positive voltage regulator. The 7805 of three terminal regulators is available with several fixed output voltages making them useful in a wide range of applications. One of these is local on card regulation, eliminating the distribution problems associated with single point regulation. The voltages available allow these regulators to be used in logic systems, instrumentation, HiFi, and other solid state electronic equipment. Although designed primarily as fixed voltage regulators these devices can be used with external components to obtain adjustable voltages and currents.</w:t>
      </w:r>
      <w:r w:rsidR="009303D9" w:rsidRPr="005B520E">
        <w:tab/>
      </w:r>
    </w:p>
    <w:p w:rsidR="009303D9" w:rsidRDefault="00BD531E" w:rsidP="00ED0149">
      <w:pPr>
        <w:pStyle w:val="Heading2"/>
      </w:pPr>
      <w:r>
        <w:t>DHT 11</w:t>
      </w:r>
    </w:p>
    <w:p w:rsidR="009303D9" w:rsidRPr="00BD531E" w:rsidRDefault="00BD531E" w:rsidP="00A608BC">
      <w:pPr>
        <w:pStyle w:val="bulletlist"/>
        <w:numPr>
          <w:ilvl w:val="0"/>
          <w:numId w:val="0"/>
        </w:numPr>
        <w:ind w:left="576"/>
      </w:pPr>
      <w:r w:rsidRPr="00BD531E">
        <w:rPr>
          <w:bCs/>
        </w:rPr>
        <w:t>DHT11 is a low-cost digital sensor for sensing temperature and humidity.  This sensor can be easily interfaced with any micro-controller such as Arduino, Raspberry Pi etc… to measure humidity and temperature instantaneously. DHT11 humidity and temperature sensor is available as a sensor and as a module. The difference between this sensor and module is the pull-up resistor and a power-on LED. DHT11 is a relative humidity sensor.  To measure the surrounding air this sensor uses a </w:t>
      </w:r>
      <w:hyperlink r:id="rId26" w:tgtFrame="_blank" w:history="1">
        <w:r w:rsidRPr="00BD531E">
          <w:rPr>
            <w:bCs/>
          </w:rPr>
          <w:t>thermistor</w:t>
        </w:r>
      </w:hyperlink>
      <w:r w:rsidRPr="00BD531E">
        <w:rPr>
          <w:bCs/>
        </w:rPr>
        <w:t> and a capacitive</w:t>
      </w:r>
      <w:r>
        <w:rPr>
          <w:rFonts w:ascii="Arial" w:hAnsi="Arial" w:cs="Arial"/>
          <w:color w:val="666666"/>
          <w:sz w:val="27"/>
          <w:szCs w:val="27"/>
          <w:shd w:val="clear" w:color="auto" w:fill="FFFFFF"/>
        </w:rPr>
        <w:t xml:space="preserve"> </w:t>
      </w:r>
      <w:r w:rsidRPr="00BD531E">
        <w:rPr>
          <w:bCs/>
        </w:rPr>
        <w:t>humidity sensor</w:t>
      </w:r>
      <w:r>
        <w:rPr>
          <w:rFonts w:ascii="Arial" w:hAnsi="Arial" w:cs="Arial"/>
          <w:color w:val="666666"/>
          <w:sz w:val="27"/>
          <w:szCs w:val="27"/>
          <w:shd w:val="clear" w:color="auto" w:fill="FFFFFF"/>
        </w:rPr>
        <w:t>.</w:t>
      </w:r>
    </w:p>
    <w:p w:rsidR="00BD531E" w:rsidRDefault="00BD531E" w:rsidP="00BD531E">
      <w:pPr>
        <w:pStyle w:val="bulletlist"/>
        <w:numPr>
          <w:ilvl w:val="0"/>
          <w:numId w:val="0"/>
        </w:numPr>
        <w:ind w:left="576" w:hanging="288"/>
        <w:rPr>
          <w:lang w:val="en-US"/>
        </w:rPr>
      </w:pPr>
    </w:p>
    <w:p w:rsidR="00BD531E" w:rsidRDefault="00BF5FE2" w:rsidP="00BD531E">
      <w:pPr>
        <w:pStyle w:val="bulletlist"/>
        <w:numPr>
          <w:ilvl w:val="0"/>
          <w:numId w:val="0"/>
        </w:numPr>
        <w:ind w:left="576" w:hanging="288"/>
        <w:rPr>
          <w:noProof/>
          <w:lang w:val="en-IN" w:eastAsia="en-IN"/>
        </w:rPr>
      </w:pPr>
      <w:r w:rsidRPr="00BD531E">
        <w:rPr>
          <w:noProof/>
          <w:lang w:val="en-IN" w:eastAsia="en-IN"/>
        </w:rPr>
        <w:drawing>
          <wp:inline distT="0" distB="0" distL="0" distR="0">
            <wp:extent cx="3089910" cy="1089660"/>
            <wp:effectExtent l="0" t="0" r="0" b="0"/>
            <wp:docPr id="5" name="Picture 1" descr="Description: DHT 11 Temperature Humidity Sensor Module, 5.5v Dc, Serial(single-wire  Two-way) at Rs 150/piece in Mumb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HT 11 Temperature Humidity Sensor Module, 5.5v Dc, Serial(single-wire  Two-way) at Rs 150/piece in Mumbai"/>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9910" cy="1089660"/>
                    </a:xfrm>
                    <a:prstGeom prst="rect">
                      <a:avLst/>
                    </a:prstGeom>
                    <a:noFill/>
                    <a:ln>
                      <a:noFill/>
                    </a:ln>
                  </pic:spPr>
                </pic:pic>
              </a:graphicData>
            </a:graphic>
          </wp:inline>
        </w:drawing>
      </w:r>
    </w:p>
    <w:p w:rsidR="00BD531E" w:rsidRDefault="00BD531E" w:rsidP="005E7189">
      <w:pPr>
        <w:rPr>
          <w:noProof/>
          <w:lang w:val="en-IN" w:eastAsia="en-IN"/>
        </w:rPr>
      </w:pPr>
      <w:r w:rsidRPr="00BD531E">
        <w:rPr>
          <w:noProof/>
          <w:lang w:val="en-IN" w:eastAsia="en-IN"/>
        </w:rPr>
        <w:t>Fig.5. DTH 11 Sensor</w:t>
      </w:r>
    </w:p>
    <w:p w:rsidR="00CF2511" w:rsidRDefault="00CF2511" w:rsidP="005E7189">
      <w:pPr>
        <w:rPr>
          <w:noProof/>
          <w:lang w:val="en-IN" w:eastAsia="en-IN"/>
        </w:rPr>
      </w:pPr>
    </w:p>
    <w:p w:rsidR="00CF2511" w:rsidRDefault="00CF2511" w:rsidP="005E7189">
      <w:pPr>
        <w:rPr>
          <w:noProof/>
          <w:lang w:val="en-IN" w:eastAsia="en-IN"/>
        </w:rPr>
      </w:pPr>
    </w:p>
    <w:p w:rsidR="00CF2511" w:rsidRDefault="00CF2511" w:rsidP="005E7189">
      <w:pPr>
        <w:rPr>
          <w:noProof/>
          <w:lang w:val="en-IN" w:eastAsia="en-IN"/>
        </w:rPr>
      </w:pPr>
    </w:p>
    <w:p w:rsidR="00CF2511" w:rsidRPr="00BD531E" w:rsidRDefault="00CF2511" w:rsidP="005E7189">
      <w:pPr>
        <w:rPr>
          <w:noProof/>
          <w:lang w:val="en-IN" w:eastAsia="en-IN"/>
        </w:rPr>
      </w:pPr>
    </w:p>
    <w:p w:rsidR="002168DE" w:rsidRDefault="002168DE" w:rsidP="002168DE">
      <w:pPr>
        <w:pStyle w:val="Heading2"/>
        <w:tabs>
          <w:tab w:val="num" w:pos="360"/>
        </w:tabs>
        <w:ind w:left="288"/>
      </w:pPr>
      <w:r>
        <w:t xml:space="preserve">Camera Module </w:t>
      </w:r>
    </w:p>
    <w:p w:rsidR="002168DE" w:rsidRDefault="002168DE" w:rsidP="002168DE"/>
    <w:p w:rsidR="002168DE" w:rsidRPr="002168DE" w:rsidRDefault="00E75D92" w:rsidP="002168DE">
      <w:r>
        <w:rPr>
          <w:noProof/>
        </w:rPr>
      </w:r>
      <w:r w:rsidR="00E75D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G LAND INDIA ESP32-CAM WiFi + Bluetooth Module Camera Module Development  Board ESP32 with Camera Module OV2640 2MP : Amazon.in: Industrial &amp;  Scientific" style="width:177.8pt;height:115.2pt">
            <v:imagedata r:id="rId28" r:href="rId29"/>
          </v:shape>
        </w:pict>
      </w:r>
    </w:p>
    <w:p w:rsidR="00BD531E" w:rsidRDefault="005E7189" w:rsidP="005E7189">
      <w:pPr>
        <w:rPr>
          <w:noProof/>
          <w:lang w:val="en-IN" w:eastAsia="en-IN"/>
        </w:rPr>
      </w:pPr>
      <w:r w:rsidRPr="005E7189">
        <w:rPr>
          <w:noProof/>
          <w:lang w:val="en-IN" w:eastAsia="en-IN"/>
        </w:rPr>
        <w:t xml:space="preserve">Fig.6. </w:t>
      </w:r>
      <w:r>
        <w:rPr>
          <w:noProof/>
          <w:lang w:val="en-IN" w:eastAsia="en-IN"/>
        </w:rPr>
        <w:t>Camera M</w:t>
      </w:r>
      <w:r w:rsidRPr="005E7189">
        <w:rPr>
          <w:noProof/>
          <w:lang w:val="en-IN" w:eastAsia="en-IN"/>
        </w:rPr>
        <w:t>odule</w:t>
      </w:r>
    </w:p>
    <w:p w:rsidR="00A608BC" w:rsidRDefault="00A608BC" w:rsidP="00A608BC">
      <w:pPr>
        <w:pStyle w:val="bulletlist"/>
        <w:numPr>
          <w:ilvl w:val="0"/>
          <w:numId w:val="0"/>
        </w:numPr>
        <w:ind w:left="288"/>
        <w:rPr>
          <w:bCs/>
          <w:lang w:val="en-US"/>
        </w:rPr>
      </w:pPr>
    </w:p>
    <w:p w:rsidR="00A608BC" w:rsidRDefault="00A608BC" w:rsidP="00A608BC">
      <w:pPr>
        <w:jc w:val="both"/>
      </w:pPr>
      <w:r w:rsidRPr="00A608BC">
        <w:rPr>
          <w:bCs/>
        </w:rPr>
        <w:t xml:space="preserve">The ESP32 CAM </w:t>
      </w:r>
      <w:r w:rsidR="0009678C" w:rsidRPr="00A608BC">
        <w:rPr>
          <w:bCs/>
        </w:rPr>
        <w:t>Wi-Fi</w:t>
      </w:r>
      <w:r w:rsidRPr="00A608BC">
        <w:rPr>
          <w:bCs/>
        </w:rPr>
        <w:t xml:space="preserve"> Module Bluetooth with OV2640 Camera Module 2MP For Face Recognization has a very competitive small-size camera module that can operate independently as a minimum system with a footprint of only 40 x 27 mm; a deep sleep current of up to 6mA and is widely used in various IoT applications.</w:t>
      </w:r>
      <w:r w:rsidRPr="00A608BC">
        <w:rPr>
          <w:bCs/>
        </w:rPr>
        <w:br/>
      </w:r>
    </w:p>
    <w:p w:rsidR="00A608BC" w:rsidRDefault="00A608BC" w:rsidP="00814D05">
      <w:r w:rsidRPr="0058684A">
        <w:t>Table</w:t>
      </w:r>
      <w:r>
        <w:t xml:space="preserve"> </w:t>
      </w:r>
      <w:r w:rsidR="006401D6">
        <w:t>4:</w:t>
      </w:r>
      <w:r>
        <w:t xml:space="preserve"> </w:t>
      </w:r>
      <w:r w:rsidR="00F32B31">
        <w:t>Camera module</w:t>
      </w:r>
    </w:p>
    <w:p w:rsidR="00814D05" w:rsidRPr="00814D05" w:rsidRDefault="00814D05" w:rsidP="00814D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3"/>
      </w:tblGrid>
      <w:tr w:rsidR="00A608BC" w:rsidRPr="007C6B5B" w:rsidTr="00AF0961">
        <w:tc>
          <w:tcPr>
            <w:tcW w:w="2541" w:type="dxa"/>
            <w:shd w:val="clear" w:color="auto" w:fill="auto"/>
          </w:tcPr>
          <w:p w:rsidR="00A608BC" w:rsidRPr="007C6B5B" w:rsidRDefault="00A608BC" w:rsidP="00AF0961">
            <w:pPr>
              <w:rPr>
                <w:b/>
                <w:noProof/>
                <w:lang w:val="en-IN" w:eastAsia="en-IN"/>
              </w:rPr>
            </w:pPr>
            <w:r w:rsidRPr="007C6B5B">
              <w:rPr>
                <w:b/>
                <w:noProof/>
                <w:lang w:val="en-IN" w:eastAsia="en-IN"/>
              </w:rPr>
              <w:t xml:space="preserve">Operating parameter </w:t>
            </w:r>
          </w:p>
        </w:tc>
        <w:tc>
          <w:tcPr>
            <w:tcW w:w="2541" w:type="dxa"/>
            <w:shd w:val="clear" w:color="auto" w:fill="auto"/>
          </w:tcPr>
          <w:p w:rsidR="00A608BC" w:rsidRPr="007C6B5B" w:rsidRDefault="00A608BC" w:rsidP="00AF0961">
            <w:pPr>
              <w:rPr>
                <w:b/>
                <w:noProof/>
                <w:lang w:val="en-IN" w:eastAsia="en-IN"/>
              </w:rPr>
            </w:pPr>
            <w:r w:rsidRPr="007C6B5B">
              <w:rPr>
                <w:b/>
                <w:noProof/>
                <w:lang w:val="en-IN" w:eastAsia="en-IN"/>
              </w:rPr>
              <w:t>Specification range</w:t>
            </w:r>
          </w:p>
        </w:tc>
      </w:tr>
      <w:tr w:rsidR="00A608BC" w:rsidTr="00AF0961">
        <w:tc>
          <w:tcPr>
            <w:tcW w:w="2541" w:type="dxa"/>
            <w:shd w:val="clear" w:color="auto" w:fill="auto"/>
          </w:tcPr>
          <w:p w:rsidR="00A608BC" w:rsidRDefault="000C02BA" w:rsidP="00AF0961">
            <w:r>
              <w:t xml:space="preserve">Clock speed </w:t>
            </w:r>
          </w:p>
        </w:tc>
        <w:tc>
          <w:tcPr>
            <w:tcW w:w="2541" w:type="dxa"/>
            <w:shd w:val="clear" w:color="auto" w:fill="auto"/>
          </w:tcPr>
          <w:p w:rsidR="00A608BC" w:rsidRDefault="000C02BA" w:rsidP="00AF0961">
            <w:r>
              <w:t>160MHz</w:t>
            </w:r>
          </w:p>
        </w:tc>
      </w:tr>
      <w:tr w:rsidR="00A608BC" w:rsidTr="00AF0961">
        <w:tc>
          <w:tcPr>
            <w:tcW w:w="2541" w:type="dxa"/>
            <w:shd w:val="clear" w:color="auto" w:fill="auto"/>
          </w:tcPr>
          <w:p w:rsidR="00A608BC" w:rsidRDefault="000C02BA" w:rsidP="00AF0961">
            <w:r>
              <w:t xml:space="preserve">SRAM </w:t>
            </w:r>
          </w:p>
        </w:tc>
        <w:tc>
          <w:tcPr>
            <w:tcW w:w="2541" w:type="dxa"/>
            <w:shd w:val="clear" w:color="auto" w:fill="auto"/>
          </w:tcPr>
          <w:p w:rsidR="00A608BC" w:rsidRDefault="000C02BA" w:rsidP="00AF0961">
            <w:r>
              <w:t>520 KB</w:t>
            </w:r>
          </w:p>
        </w:tc>
      </w:tr>
      <w:tr w:rsidR="00A608BC" w:rsidTr="00AF0961">
        <w:tc>
          <w:tcPr>
            <w:tcW w:w="2541" w:type="dxa"/>
            <w:shd w:val="clear" w:color="auto" w:fill="auto"/>
          </w:tcPr>
          <w:p w:rsidR="00A608BC" w:rsidRDefault="000C02BA" w:rsidP="00AF0961">
            <w:r>
              <w:t xml:space="preserve">Flash Memory </w:t>
            </w:r>
          </w:p>
        </w:tc>
        <w:tc>
          <w:tcPr>
            <w:tcW w:w="2541" w:type="dxa"/>
            <w:shd w:val="clear" w:color="auto" w:fill="auto"/>
          </w:tcPr>
          <w:p w:rsidR="00A608BC" w:rsidRDefault="000C02BA" w:rsidP="00AF0961">
            <w:r>
              <w:t>32 MB</w:t>
            </w:r>
          </w:p>
        </w:tc>
      </w:tr>
      <w:tr w:rsidR="00A608BC" w:rsidTr="00AF0961">
        <w:tc>
          <w:tcPr>
            <w:tcW w:w="2541" w:type="dxa"/>
            <w:shd w:val="clear" w:color="auto" w:fill="auto"/>
          </w:tcPr>
          <w:p w:rsidR="00A608BC" w:rsidRDefault="000C02BA" w:rsidP="00AF0961">
            <w:r>
              <w:t>Bluetooth</w:t>
            </w:r>
          </w:p>
        </w:tc>
        <w:tc>
          <w:tcPr>
            <w:tcW w:w="2541" w:type="dxa"/>
            <w:shd w:val="clear" w:color="auto" w:fill="auto"/>
          </w:tcPr>
          <w:p w:rsidR="00A608BC" w:rsidRDefault="000C02BA" w:rsidP="00AF0961">
            <w:r>
              <w:t>4.2 BR/ EDR</w:t>
            </w:r>
          </w:p>
        </w:tc>
      </w:tr>
      <w:tr w:rsidR="00A608BC" w:rsidTr="00AF0961">
        <w:tc>
          <w:tcPr>
            <w:tcW w:w="2541" w:type="dxa"/>
            <w:shd w:val="clear" w:color="auto" w:fill="auto"/>
          </w:tcPr>
          <w:p w:rsidR="00A608BC" w:rsidRDefault="00110EF1" w:rsidP="00AF0961">
            <w:r>
              <w:t>Wi-Fi</w:t>
            </w:r>
          </w:p>
        </w:tc>
        <w:tc>
          <w:tcPr>
            <w:tcW w:w="2541" w:type="dxa"/>
            <w:shd w:val="clear" w:color="auto" w:fill="auto"/>
          </w:tcPr>
          <w:p w:rsidR="00A608BC" w:rsidRDefault="000C02BA" w:rsidP="00AF0961">
            <w:r>
              <w:t>802.11b/g/n/</w:t>
            </w:r>
          </w:p>
        </w:tc>
      </w:tr>
    </w:tbl>
    <w:p w:rsidR="00A608BC" w:rsidRPr="00A608BC" w:rsidRDefault="00A608BC" w:rsidP="00A608BC">
      <w:pPr>
        <w:pStyle w:val="bulletlist"/>
        <w:numPr>
          <w:ilvl w:val="0"/>
          <w:numId w:val="0"/>
        </w:numPr>
        <w:ind w:left="288"/>
        <w:rPr>
          <w:bCs/>
        </w:rPr>
      </w:pPr>
    </w:p>
    <w:p w:rsidR="00AA18FB" w:rsidRDefault="00AA18FB" w:rsidP="00AA18FB">
      <w:pPr>
        <w:pStyle w:val="Heading2"/>
        <w:tabs>
          <w:tab w:val="num" w:pos="360"/>
        </w:tabs>
        <w:ind w:left="288"/>
      </w:pPr>
      <w:r>
        <w:t xml:space="preserve">Working of  Project </w:t>
      </w:r>
    </w:p>
    <w:p w:rsidR="004402F4" w:rsidRDefault="004402F4" w:rsidP="004402F4"/>
    <w:p w:rsidR="00AA18FB" w:rsidRPr="00AA18FB" w:rsidRDefault="00E23962" w:rsidP="00AA18FB">
      <w:pPr>
        <w:jc w:val="both"/>
      </w:pPr>
      <w:r>
        <w:t xml:space="preserve">In this project, firstly connect mobile </w:t>
      </w:r>
      <w:r w:rsidR="00D13348">
        <w:t>Wi-Fi</w:t>
      </w:r>
      <w:r>
        <w:t xml:space="preserve"> and hotspot to the </w:t>
      </w:r>
      <w:r w:rsidR="00D13348">
        <w:t xml:space="preserve">ESP </w:t>
      </w:r>
      <w:r w:rsidR="0025066C">
        <w:t xml:space="preserve">32 cam module. After the </w:t>
      </w:r>
      <w:r w:rsidR="00D13348">
        <w:t>Wi-Fi</w:t>
      </w:r>
      <w:r w:rsidR="009B3D2B">
        <w:t xml:space="preserve"> had </w:t>
      </w:r>
      <w:r w:rsidR="0025066C">
        <w:t xml:space="preserve">connected the </w:t>
      </w:r>
      <w:r w:rsidR="00D13348">
        <w:t xml:space="preserve">IP </w:t>
      </w:r>
      <w:r w:rsidR="0025066C">
        <w:t xml:space="preserve">address </w:t>
      </w:r>
      <w:r w:rsidR="00D13348">
        <w:t xml:space="preserve">of </w:t>
      </w:r>
      <w:r w:rsidR="00CE283C">
        <w:t xml:space="preserve">the </w:t>
      </w:r>
      <w:r w:rsidR="00D13348">
        <w:t xml:space="preserve">ESP </w:t>
      </w:r>
      <w:r w:rsidR="0025066C">
        <w:t xml:space="preserve">32 cam has been obtained. This </w:t>
      </w:r>
      <w:r w:rsidR="00D13348">
        <w:t>IP</w:t>
      </w:r>
      <w:r w:rsidR="0025066C">
        <w:t xml:space="preserve"> address</w:t>
      </w:r>
      <w:r w:rsidR="00D46515">
        <w:t xml:space="preserve"> is put on the browser on</w:t>
      </w:r>
      <w:r w:rsidR="0025066C">
        <w:t xml:space="preserve"> mobile phone. After the</w:t>
      </w:r>
      <w:r w:rsidR="00D13348">
        <w:t xml:space="preserve"> IP</w:t>
      </w:r>
      <w:r w:rsidR="0025066C">
        <w:t xml:space="preserve"> address has been obtained the control </w:t>
      </w:r>
      <w:r w:rsidR="00D13348">
        <w:t>panel opens</w:t>
      </w:r>
      <w:r w:rsidR="0025066C">
        <w:t xml:space="preserve"> on screen to control the robotic platform. The output </w:t>
      </w:r>
      <w:r w:rsidR="00D13348">
        <w:t xml:space="preserve">logic of </w:t>
      </w:r>
      <w:r w:rsidR="00D46515">
        <w:t xml:space="preserve">the </w:t>
      </w:r>
      <w:r w:rsidR="00D13348">
        <w:t xml:space="preserve">ESP </w:t>
      </w:r>
      <w:r w:rsidR="0025066C">
        <w:t xml:space="preserve">32 cam </w:t>
      </w:r>
      <w:r w:rsidR="00D13348">
        <w:t>transmits</w:t>
      </w:r>
      <w:r w:rsidR="0025066C">
        <w:t xml:space="preserve"> </w:t>
      </w:r>
      <w:r w:rsidR="0025066C">
        <w:lastRenderedPageBreak/>
        <w:t>to</w:t>
      </w:r>
      <w:r w:rsidR="00D46515">
        <w:t xml:space="preserve"> the</w:t>
      </w:r>
      <w:r w:rsidR="0025066C">
        <w:t xml:space="preserve"> input</w:t>
      </w:r>
      <w:r w:rsidR="00D13348">
        <w:t xml:space="preserve"> of </w:t>
      </w:r>
      <w:r w:rsidR="00D46515">
        <w:t xml:space="preserve">the </w:t>
      </w:r>
      <w:r w:rsidR="00D13348">
        <w:t>L298 motor driver IC</w:t>
      </w:r>
      <w:r w:rsidR="0025066C">
        <w:t>. The 7805 vol</w:t>
      </w:r>
      <w:r w:rsidR="00D13348">
        <w:t xml:space="preserve">tage regulator IC </w:t>
      </w:r>
      <w:r w:rsidR="0025066C">
        <w:t>converts 12V/ 7.4V converts into stable +5 Volts. The motor driver I</w:t>
      </w:r>
      <w:r w:rsidR="00D13348">
        <w:t>C</w:t>
      </w:r>
      <w:r w:rsidR="0025066C">
        <w:t xml:space="preserve"> and ES</w:t>
      </w:r>
      <w:r w:rsidR="00845541">
        <w:t>P 32 Cam have</w:t>
      </w:r>
      <w:r w:rsidR="00AA18FB">
        <w:t xml:space="preserve"> been worked on +5 Volts.  The </w:t>
      </w:r>
      <w:r w:rsidR="00D13348">
        <w:t>motor driver IC</w:t>
      </w:r>
      <w:r w:rsidR="00AA18FB">
        <w:t xml:space="preserve"> converts. </w:t>
      </w:r>
      <w:r w:rsidR="00AA18FB" w:rsidRPr="00AA18FB">
        <w:t>W</w:t>
      </w:r>
      <w:r w:rsidR="00845541">
        <w:t xml:space="preserve">e </w:t>
      </w:r>
      <w:r w:rsidR="00EB1A70">
        <w:t>use our</w:t>
      </w:r>
      <w:r w:rsidR="00845541">
        <w:t xml:space="preserve"> project</w:t>
      </w:r>
      <w:r w:rsidR="00AA18FB" w:rsidRPr="00AA18FB">
        <w:t xml:space="preserve"> system with the sensors on the robot with a camera. The sensors are the temperature sensor DHT11, Gas sensor and BMP module. ESP32 cam is used which is connected to the Wi-Fi network so we can access the robot online. And when we put the</w:t>
      </w:r>
      <w:r w:rsidR="002950B5">
        <w:t xml:space="preserve"> IP</w:t>
      </w:r>
      <w:r w:rsidR="00AA18FB" w:rsidRPr="00AA18FB">
        <w:t xml:space="preserve"> address on the browser we can see the camera</w:t>
      </w:r>
      <w:r w:rsidR="00EB1A70">
        <w:t xml:space="preserve"> vision which is live and have</w:t>
      </w:r>
      <w:r w:rsidR="00AA18FB" w:rsidRPr="00AA18FB">
        <w:t xml:space="preserve"> the control bu</w:t>
      </w:r>
      <w:r w:rsidR="00ED01F2">
        <w:t xml:space="preserve">ttons on the same page. By that </w:t>
      </w:r>
      <w:r w:rsidR="00AA18FB" w:rsidRPr="00AA18FB">
        <w:t>we can control the motion of the robot.</w:t>
      </w:r>
      <w:r w:rsidR="00AA18FB">
        <w:t xml:space="preserve"> </w:t>
      </w:r>
      <w:r w:rsidR="00AA18FB" w:rsidRPr="00AA18FB">
        <w:t xml:space="preserve">A PM motor does not have a field winding on the stator frame, instead relying on PMs to provide the magnetic field against which the rotor field interacts to produce torque. Compensating windings in series with the armature may be used on large motors to improve commutation under load. Because this field is fixed, it cannot be adjusted for speed control. PM </w:t>
      </w:r>
      <w:r w:rsidR="00D13348" w:rsidRPr="00AA18FB">
        <w:t>Fields</w:t>
      </w:r>
      <w:r w:rsidR="00AA18FB" w:rsidRPr="00AA18FB">
        <w:t xml:space="preserve"> (stators) are convenient in miniature motors to eliminate the power consumption of the field winding. </w:t>
      </w:r>
      <w:r w:rsidR="00D13348" w:rsidRPr="00AA18FB">
        <w:t>Larger</w:t>
      </w:r>
      <w:r w:rsidR="00AA18FB" w:rsidRPr="00AA18FB">
        <w:t xml:space="preserve"> DC motors are of the "dynamo" type, which have stator windings. Historically, PMs could not be made to retain high flux if they were disassembled; field windings were more practical to obtain the needed amount of flux. However, large PMs are costly, as well as dangerous and difficult to assemble; this favors wound fields for large machines.</w:t>
      </w:r>
    </w:p>
    <w:p w:rsidR="0025066C" w:rsidRDefault="0025066C" w:rsidP="00AA18FB">
      <w:pPr>
        <w:ind w:firstLine="720"/>
        <w:jc w:val="both"/>
      </w:pPr>
    </w:p>
    <w:p w:rsidR="0025066C" w:rsidRPr="004402F4" w:rsidRDefault="0025066C" w:rsidP="0025066C">
      <w:pPr>
        <w:jc w:val="both"/>
      </w:pPr>
      <w:r>
        <w:tab/>
      </w:r>
    </w:p>
    <w:p w:rsidR="009303D9" w:rsidRDefault="008C222A" w:rsidP="008C222A">
      <w:pPr>
        <w:pStyle w:val="Heading1"/>
        <w:numPr>
          <w:ilvl w:val="0"/>
          <w:numId w:val="0"/>
        </w:numPr>
      </w:pPr>
      <w:r>
        <w:t>IV.</w:t>
      </w:r>
      <w:r w:rsidR="00177C1B">
        <w:t xml:space="preserve">output </w:t>
      </w:r>
    </w:p>
    <w:p w:rsidR="00864543" w:rsidRPr="00864543" w:rsidRDefault="00864543" w:rsidP="00864543"/>
    <w:p w:rsidR="00864543" w:rsidRDefault="00864543" w:rsidP="00864543">
      <w:r w:rsidRPr="0058684A">
        <w:t>Table</w:t>
      </w:r>
      <w:r>
        <w:t xml:space="preserve"> 5: Output of L298 motor driver IC</w:t>
      </w:r>
    </w:p>
    <w:p w:rsidR="00864543" w:rsidRDefault="00864543" w:rsidP="008645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349"/>
        <w:gridCol w:w="349"/>
        <w:gridCol w:w="360"/>
        <w:gridCol w:w="1271"/>
        <w:gridCol w:w="216"/>
        <w:gridCol w:w="1073"/>
        <w:gridCol w:w="216"/>
        <w:gridCol w:w="848"/>
      </w:tblGrid>
      <w:tr w:rsidR="00DE011A" w:rsidTr="00AF0961">
        <w:tc>
          <w:tcPr>
            <w:tcW w:w="2464" w:type="dxa"/>
            <w:gridSpan w:val="4"/>
            <w:shd w:val="clear" w:color="auto" w:fill="auto"/>
          </w:tcPr>
          <w:p w:rsidR="00DE011A" w:rsidRDefault="00DE011A" w:rsidP="00DE011A">
            <w:r w:rsidRPr="00DE011A">
              <w:t>I</w:t>
            </w:r>
            <w:r>
              <w:t>nput</w:t>
            </w:r>
          </w:p>
        </w:tc>
        <w:tc>
          <w:tcPr>
            <w:tcW w:w="2618" w:type="dxa"/>
            <w:gridSpan w:val="5"/>
            <w:shd w:val="clear" w:color="auto" w:fill="auto"/>
          </w:tcPr>
          <w:p w:rsidR="00DE011A" w:rsidRDefault="00DE011A" w:rsidP="00DE011A">
            <w:r>
              <w:t>Output</w:t>
            </w:r>
          </w:p>
        </w:tc>
      </w:tr>
      <w:tr w:rsidR="009117A5" w:rsidTr="00AF0961">
        <w:tc>
          <w:tcPr>
            <w:tcW w:w="616" w:type="dxa"/>
            <w:shd w:val="clear" w:color="auto" w:fill="auto"/>
          </w:tcPr>
          <w:p w:rsidR="00DE011A" w:rsidRDefault="00DE011A" w:rsidP="00DE011A">
            <w:r>
              <w:t>A</w:t>
            </w:r>
          </w:p>
        </w:tc>
        <w:tc>
          <w:tcPr>
            <w:tcW w:w="615" w:type="dxa"/>
            <w:shd w:val="clear" w:color="auto" w:fill="auto"/>
          </w:tcPr>
          <w:p w:rsidR="00DE011A" w:rsidRDefault="00DE011A" w:rsidP="00DE011A">
            <w:r>
              <w:t>B</w:t>
            </w:r>
          </w:p>
        </w:tc>
        <w:tc>
          <w:tcPr>
            <w:tcW w:w="616" w:type="dxa"/>
            <w:shd w:val="clear" w:color="auto" w:fill="auto"/>
          </w:tcPr>
          <w:p w:rsidR="00DE011A" w:rsidRDefault="00DE011A" w:rsidP="00DE011A">
            <w:r>
              <w:t>C</w:t>
            </w:r>
          </w:p>
        </w:tc>
        <w:tc>
          <w:tcPr>
            <w:tcW w:w="617" w:type="dxa"/>
            <w:shd w:val="clear" w:color="auto" w:fill="auto"/>
          </w:tcPr>
          <w:p w:rsidR="00DE011A" w:rsidRDefault="00DE011A" w:rsidP="00DE011A">
            <w:r>
              <w:t>D</w:t>
            </w:r>
          </w:p>
        </w:tc>
        <w:tc>
          <w:tcPr>
            <w:tcW w:w="823" w:type="dxa"/>
            <w:shd w:val="clear" w:color="auto" w:fill="auto"/>
          </w:tcPr>
          <w:p w:rsidR="00DE011A" w:rsidRDefault="00DE011A" w:rsidP="00DE011A">
            <w:r>
              <w:t>M1</w:t>
            </w:r>
          </w:p>
        </w:tc>
        <w:tc>
          <w:tcPr>
            <w:tcW w:w="823" w:type="dxa"/>
            <w:gridSpan w:val="2"/>
            <w:shd w:val="clear" w:color="auto" w:fill="auto"/>
          </w:tcPr>
          <w:p w:rsidR="00DE011A" w:rsidRDefault="00DE011A" w:rsidP="00DE011A">
            <w:r>
              <w:t>M2</w:t>
            </w:r>
          </w:p>
        </w:tc>
        <w:tc>
          <w:tcPr>
            <w:tcW w:w="972" w:type="dxa"/>
            <w:gridSpan w:val="2"/>
            <w:shd w:val="clear" w:color="auto" w:fill="auto"/>
          </w:tcPr>
          <w:p w:rsidR="00DE011A" w:rsidRDefault="00DE011A" w:rsidP="00DE011A">
            <w:r>
              <w:t>Direction</w:t>
            </w:r>
          </w:p>
        </w:tc>
      </w:tr>
      <w:tr w:rsidR="009117A5" w:rsidTr="00AF0961">
        <w:trPr>
          <w:trHeight w:val="1435"/>
        </w:trPr>
        <w:tc>
          <w:tcPr>
            <w:tcW w:w="616" w:type="dxa"/>
            <w:shd w:val="clear" w:color="auto" w:fill="auto"/>
          </w:tcPr>
          <w:p w:rsidR="00DE011A" w:rsidRDefault="009117A5" w:rsidP="00DE011A">
            <w:r>
              <w:t>0</w:t>
            </w:r>
          </w:p>
          <w:p w:rsidR="009117A5" w:rsidRDefault="009117A5" w:rsidP="00DE011A"/>
          <w:p w:rsidR="009117A5" w:rsidRDefault="009117A5" w:rsidP="00DE011A">
            <w:r>
              <w:t>0</w:t>
            </w:r>
          </w:p>
          <w:p w:rsidR="009117A5" w:rsidRDefault="009117A5" w:rsidP="00DE011A"/>
          <w:p w:rsidR="009117A5" w:rsidRDefault="009117A5" w:rsidP="009117A5">
            <w:r>
              <w:t>1</w:t>
            </w:r>
          </w:p>
          <w:p w:rsidR="009117A5" w:rsidRDefault="009117A5" w:rsidP="009117A5"/>
          <w:p w:rsidR="009117A5" w:rsidRDefault="009117A5" w:rsidP="00DE011A">
            <w:r>
              <w:t>1</w:t>
            </w:r>
          </w:p>
          <w:p w:rsidR="009117A5" w:rsidRDefault="009117A5" w:rsidP="00DE011A"/>
          <w:p w:rsidR="009117A5" w:rsidRDefault="009117A5" w:rsidP="00DE011A">
            <w:r>
              <w:t>0</w:t>
            </w:r>
          </w:p>
          <w:p w:rsidR="009117A5" w:rsidRDefault="009117A5" w:rsidP="00DE011A"/>
          <w:p w:rsidR="009117A5" w:rsidRDefault="009117A5" w:rsidP="00DE011A">
            <w:r>
              <w:t>1</w:t>
            </w:r>
          </w:p>
        </w:tc>
        <w:tc>
          <w:tcPr>
            <w:tcW w:w="615" w:type="dxa"/>
            <w:shd w:val="clear" w:color="auto" w:fill="auto"/>
          </w:tcPr>
          <w:p w:rsidR="00DE011A" w:rsidRDefault="009117A5" w:rsidP="00DE011A">
            <w:r>
              <w:t>0</w:t>
            </w:r>
          </w:p>
          <w:p w:rsidR="009117A5" w:rsidRDefault="009117A5" w:rsidP="00DE011A"/>
          <w:p w:rsidR="009117A5" w:rsidRDefault="009117A5" w:rsidP="00DE011A">
            <w:r>
              <w:t>1</w:t>
            </w:r>
          </w:p>
          <w:p w:rsidR="009117A5" w:rsidRDefault="009117A5" w:rsidP="00DE011A"/>
          <w:p w:rsidR="009117A5" w:rsidRDefault="009117A5" w:rsidP="00DE011A">
            <w:r>
              <w:t>0</w:t>
            </w:r>
          </w:p>
          <w:p w:rsidR="009117A5" w:rsidRDefault="009117A5" w:rsidP="00DE011A"/>
          <w:p w:rsidR="009117A5" w:rsidRDefault="009117A5" w:rsidP="00DE011A">
            <w:r>
              <w:t>1</w:t>
            </w:r>
          </w:p>
          <w:p w:rsidR="009117A5" w:rsidRDefault="009117A5" w:rsidP="00DE011A"/>
          <w:p w:rsidR="009117A5" w:rsidRDefault="009117A5" w:rsidP="00DE011A">
            <w:r>
              <w:t>1</w:t>
            </w:r>
          </w:p>
          <w:p w:rsidR="009117A5" w:rsidRDefault="009117A5" w:rsidP="00DE011A"/>
          <w:p w:rsidR="009117A5" w:rsidRDefault="009117A5" w:rsidP="00DE011A">
            <w:r>
              <w:t>0</w:t>
            </w:r>
          </w:p>
        </w:tc>
        <w:tc>
          <w:tcPr>
            <w:tcW w:w="616" w:type="dxa"/>
            <w:shd w:val="clear" w:color="auto" w:fill="auto"/>
          </w:tcPr>
          <w:p w:rsidR="00DE011A" w:rsidRDefault="009117A5" w:rsidP="00DE011A">
            <w:r>
              <w:t>0</w:t>
            </w:r>
          </w:p>
          <w:p w:rsidR="009117A5" w:rsidRDefault="009117A5" w:rsidP="00DE011A"/>
          <w:p w:rsidR="009117A5" w:rsidRDefault="009117A5" w:rsidP="00DE011A">
            <w:r>
              <w:t>0</w:t>
            </w:r>
          </w:p>
          <w:p w:rsidR="009117A5" w:rsidRDefault="009117A5" w:rsidP="00DE011A"/>
          <w:p w:rsidR="009117A5" w:rsidRDefault="009117A5" w:rsidP="00DE011A">
            <w:r>
              <w:t>1</w:t>
            </w:r>
          </w:p>
          <w:p w:rsidR="009117A5" w:rsidRDefault="009117A5" w:rsidP="00DE011A"/>
          <w:p w:rsidR="009117A5" w:rsidRDefault="009117A5" w:rsidP="00DE011A">
            <w:r>
              <w:t>1</w:t>
            </w:r>
          </w:p>
          <w:p w:rsidR="009117A5" w:rsidRDefault="009117A5" w:rsidP="00DE011A"/>
          <w:p w:rsidR="009117A5" w:rsidRDefault="009117A5" w:rsidP="00DE011A">
            <w:r>
              <w:t>1</w:t>
            </w:r>
          </w:p>
          <w:p w:rsidR="009117A5" w:rsidRDefault="009117A5" w:rsidP="00DE011A"/>
          <w:p w:rsidR="009117A5" w:rsidRDefault="009117A5" w:rsidP="00DE011A">
            <w:r>
              <w:t>0</w:t>
            </w:r>
          </w:p>
        </w:tc>
        <w:tc>
          <w:tcPr>
            <w:tcW w:w="617" w:type="dxa"/>
            <w:shd w:val="clear" w:color="auto" w:fill="auto"/>
          </w:tcPr>
          <w:p w:rsidR="00DE011A" w:rsidRDefault="009117A5" w:rsidP="00DE011A">
            <w:r>
              <w:t>0</w:t>
            </w:r>
          </w:p>
          <w:p w:rsidR="009117A5" w:rsidRDefault="009117A5" w:rsidP="00DE011A"/>
          <w:p w:rsidR="009117A5" w:rsidRDefault="009117A5" w:rsidP="00DE011A">
            <w:r>
              <w:t>1</w:t>
            </w:r>
          </w:p>
          <w:p w:rsidR="009117A5" w:rsidRDefault="009117A5" w:rsidP="00DE011A"/>
          <w:p w:rsidR="009117A5" w:rsidRDefault="009117A5" w:rsidP="00DE011A">
            <w:r>
              <w:t>0</w:t>
            </w:r>
          </w:p>
          <w:p w:rsidR="009117A5" w:rsidRDefault="009117A5" w:rsidP="00DE011A"/>
          <w:p w:rsidR="009117A5" w:rsidRDefault="009117A5" w:rsidP="00DE011A">
            <w:r>
              <w:t>1</w:t>
            </w:r>
          </w:p>
          <w:p w:rsidR="009117A5" w:rsidRDefault="009117A5" w:rsidP="00DE011A"/>
          <w:p w:rsidR="009117A5" w:rsidRDefault="009117A5" w:rsidP="00DE011A">
            <w:r>
              <w:t>0</w:t>
            </w:r>
          </w:p>
          <w:p w:rsidR="009117A5" w:rsidRDefault="009117A5" w:rsidP="00DE011A"/>
          <w:p w:rsidR="009117A5" w:rsidRDefault="009117A5" w:rsidP="00DE011A">
            <w:r>
              <w:t>1</w:t>
            </w:r>
          </w:p>
        </w:tc>
        <w:tc>
          <w:tcPr>
            <w:tcW w:w="872" w:type="dxa"/>
            <w:gridSpan w:val="2"/>
            <w:shd w:val="clear" w:color="auto" w:fill="auto"/>
          </w:tcPr>
          <w:p w:rsidR="00DE011A" w:rsidRDefault="009117A5" w:rsidP="00DE011A">
            <w:r>
              <w:t xml:space="preserve">Stop </w:t>
            </w:r>
          </w:p>
          <w:p w:rsidR="009117A5" w:rsidRDefault="009117A5" w:rsidP="00DE011A"/>
          <w:p w:rsidR="009117A5" w:rsidRDefault="009117A5" w:rsidP="00DE011A">
            <w:r>
              <w:t>Clockwise</w:t>
            </w:r>
          </w:p>
          <w:p w:rsidR="009117A5" w:rsidRDefault="009117A5" w:rsidP="00DE011A"/>
          <w:p w:rsidR="009117A5" w:rsidRDefault="009117A5" w:rsidP="009117A5">
            <w:r>
              <w:t>Anticlockwise</w:t>
            </w:r>
          </w:p>
          <w:p w:rsidR="009117A5" w:rsidRDefault="009117A5" w:rsidP="00DE011A"/>
          <w:p w:rsidR="00246730" w:rsidRDefault="00246730" w:rsidP="00246730">
            <w:r>
              <w:t xml:space="preserve">Stop </w:t>
            </w:r>
          </w:p>
          <w:p w:rsidR="009117A5" w:rsidRDefault="009117A5" w:rsidP="00DE011A"/>
          <w:p w:rsidR="009117A5" w:rsidRDefault="00246730" w:rsidP="00DE011A">
            <w:r>
              <w:t>Right</w:t>
            </w:r>
          </w:p>
          <w:p w:rsidR="009117A5" w:rsidRDefault="009117A5" w:rsidP="00DE011A"/>
          <w:p w:rsidR="009117A5" w:rsidRDefault="00246730" w:rsidP="00DE011A">
            <w:r>
              <w:t>Left</w:t>
            </w:r>
          </w:p>
        </w:tc>
        <w:tc>
          <w:tcPr>
            <w:tcW w:w="873" w:type="dxa"/>
            <w:gridSpan w:val="2"/>
            <w:shd w:val="clear" w:color="auto" w:fill="auto"/>
          </w:tcPr>
          <w:p w:rsidR="00DE011A" w:rsidRDefault="009117A5" w:rsidP="00DE011A">
            <w:r>
              <w:t>Stop</w:t>
            </w:r>
          </w:p>
          <w:p w:rsidR="009117A5" w:rsidRDefault="009117A5" w:rsidP="00DE011A"/>
          <w:p w:rsidR="009117A5" w:rsidRDefault="009117A5" w:rsidP="00DE011A">
            <w:r>
              <w:t>Clockwise</w:t>
            </w:r>
          </w:p>
          <w:p w:rsidR="009117A5" w:rsidRDefault="009117A5" w:rsidP="00DE011A"/>
          <w:p w:rsidR="009117A5" w:rsidRDefault="009117A5" w:rsidP="009117A5">
            <w:r>
              <w:t>Anticlockwise</w:t>
            </w:r>
          </w:p>
          <w:p w:rsidR="009117A5" w:rsidRDefault="009117A5" w:rsidP="00DE011A"/>
          <w:p w:rsidR="00246730" w:rsidRDefault="00246730" w:rsidP="00246730">
            <w:r>
              <w:t xml:space="preserve">Stop </w:t>
            </w:r>
          </w:p>
          <w:p w:rsidR="009117A5" w:rsidRDefault="009117A5" w:rsidP="00DE011A"/>
          <w:p w:rsidR="00246730" w:rsidRDefault="00246730" w:rsidP="00246730">
            <w:r>
              <w:t>Right</w:t>
            </w:r>
          </w:p>
          <w:p w:rsidR="009117A5" w:rsidRDefault="009117A5" w:rsidP="00DE011A"/>
          <w:p w:rsidR="009117A5" w:rsidRDefault="00246730" w:rsidP="00DE011A">
            <w:r>
              <w:t>Left</w:t>
            </w:r>
          </w:p>
        </w:tc>
        <w:tc>
          <w:tcPr>
            <w:tcW w:w="873" w:type="dxa"/>
            <w:shd w:val="clear" w:color="auto" w:fill="auto"/>
          </w:tcPr>
          <w:p w:rsidR="00DE011A" w:rsidRDefault="009117A5" w:rsidP="00DE011A">
            <w:r>
              <w:t>Stop</w:t>
            </w:r>
          </w:p>
          <w:p w:rsidR="009117A5" w:rsidRDefault="009117A5" w:rsidP="00DE011A"/>
          <w:p w:rsidR="009117A5" w:rsidRDefault="009117A5" w:rsidP="009117A5">
            <w:r>
              <w:t>Forward</w:t>
            </w:r>
          </w:p>
          <w:p w:rsidR="009117A5" w:rsidRDefault="009117A5" w:rsidP="009117A5"/>
          <w:p w:rsidR="009117A5" w:rsidRDefault="009117A5" w:rsidP="009117A5">
            <w:r>
              <w:t>Reverse</w:t>
            </w:r>
          </w:p>
          <w:p w:rsidR="009117A5" w:rsidRDefault="009117A5" w:rsidP="009117A5"/>
          <w:p w:rsidR="00246730" w:rsidRDefault="00246730" w:rsidP="00246730">
            <w:r>
              <w:t xml:space="preserve">Stop </w:t>
            </w:r>
          </w:p>
          <w:p w:rsidR="009117A5" w:rsidRDefault="009117A5" w:rsidP="009117A5"/>
          <w:p w:rsidR="00246730" w:rsidRDefault="00246730" w:rsidP="00246730">
            <w:r>
              <w:t>Right</w:t>
            </w:r>
          </w:p>
          <w:p w:rsidR="009117A5" w:rsidRDefault="009117A5" w:rsidP="009117A5"/>
          <w:p w:rsidR="009117A5" w:rsidRDefault="00246730" w:rsidP="009117A5">
            <w:r>
              <w:t>Left</w:t>
            </w:r>
          </w:p>
        </w:tc>
      </w:tr>
    </w:tbl>
    <w:p w:rsidR="00DE011A" w:rsidRDefault="00DE011A" w:rsidP="00DE011A"/>
    <w:p w:rsidR="00411F95" w:rsidRDefault="00411F95" w:rsidP="00DE011A"/>
    <w:p w:rsidR="005B12D1" w:rsidRDefault="005B12D1" w:rsidP="008C222A">
      <w:pPr>
        <w:pStyle w:val="Heading1"/>
        <w:numPr>
          <w:ilvl w:val="0"/>
          <w:numId w:val="0"/>
        </w:numPr>
      </w:pPr>
    </w:p>
    <w:p w:rsidR="005B12D1" w:rsidRDefault="005B12D1" w:rsidP="008C222A">
      <w:pPr>
        <w:pStyle w:val="Heading1"/>
        <w:numPr>
          <w:ilvl w:val="0"/>
          <w:numId w:val="0"/>
        </w:numPr>
      </w:pPr>
    </w:p>
    <w:p w:rsidR="002D1EEE" w:rsidRDefault="002D1EEE" w:rsidP="008C222A">
      <w:pPr>
        <w:pStyle w:val="Heading1"/>
        <w:numPr>
          <w:ilvl w:val="0"/>
          <w:numId w:val="0"/>
        </w:numPr>
      </w:pPr>
    </w:p>
    <w:p w:rsidR="00411F95" w:rsidRDefault="008C222A" w:rsidP="008C222A">
      <w:pPr>
        <w:pStyle w:val="Heading1"/>
        <w:numPr>
          <w:ilvl w:val="0"/>
          <w:numId w:val="0"/>
        </w:numPr>
      </w:pPr>
      <w:r>
        <w:t>V.</w:t>
      </w:r>
      <w:r w:rsidR="00411F95">
        <w:t>r</w:t>
      </w:r>
      <w:r w:rsidR="00135352">
        <w:t xml:space="preserve">esults </w:t>
      </w:r>
    </w:p>
    <w:p w:rsidR="00135352" w:rsidRDefault="00135352" w:rsidP="00135352"/>
    <w:p w:rsidR="00135352" w:rsidRDefault="00135352" w:rsidP="00135352">
      <w:r w:rsidRPr="0058684A">
        <w:t>Table</w:t>
      </w:r>
      <w:r>
        <w:t xml:space="preserve"> 6: Result compared to existing work</w:t>
      </w:r>
    </w:p>
    <w:p w:rsidR="00135352" w:rsidRPr="00814D05" w:rsidRDefault="00135352" w:rsidP="00135352"/>
    <w:p w:rsidR="00007B5F" w:rsidRDefault="00007B5F" w:rsidP="00007B5F"/>
    <w:tbl>
      <w:tblPr>
        <w:tblW w:w="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1417"/>
        <w:gridCol w:w="992"/>
        <w:gridCol w:w="1134"/>
        <w:gridCol w:w="93"/>
        <w:gridCol w:w="236"/>
      </w:tblGrid>
      <w:tr w:rsidR="00106FFB" w:rsidTr="00B828A2">
        <w:trPr>
          <w:gridAfter w:val="2"/>
          <w:wAfter w:w="329" w:type="dxa"/>
          <w:trHeight w:val="539"/>
        </w:trPr>
        <w:tc>
          <w:tcPr>
            <w:tcW w:w="392" w:type="dxa"/>
            <w:shd w:val="clear" w:color="auto" w:fill="auto"/>
          </w:tcPr>
          <w:p w:rsidR="00007B5F" w:rsidRPr="00B828A2" w:rsidRDefault="00007B5F" w:rsidP="00007B5F">
            <w:pPr>
              <w:rPr>
                <w:b/>
              </w:rPr>
            </w:pPr>
            <w:r w:rsidRPr="00B828A2">
              <w:rPr>
                <w:b/>
              </w:rPr>
              <w:t>Sr. no</w:t>
            </w:r>
          </w:p>
        </w:tc>
        <w:tc>
          <w:tcPr>
            <w:tcW w:w="1276" w:type="dxa"/>
            <w:shd w:val="clear" w:color="auto" w:fill="auto"/>
          </w:tcPr>
          <w:p w:rsidR="00007B5F" w:rsidRPr="00B828A2" w:rsidRDefault="00007B5F" w:rsidP="00007B5F">
            <w:pPr>
              <w:rPr>
                <w:b/>
              </w:rPr>
            </w:pPr>
            <w:r w:rsidRPr="00B828A2">
              <w:rPr>
                <w:b/>
              </w:rPr>
              <w:t xml:space="preserve">Parameter </w:t>
            </w:r>
          </w:p>
        </w:tc>
        <w:tc>
          <w:tcPr>
            <w:tcW w:w="1417" w:type="dxa"/>
            <w:shd w:val="clear" w:color="auto" w:fill="auto"/>
          </w:tcPr>
          <w:p w:rsidR="00007B5F" w:rsidRPr="00B828A2" w:rsidRDefault="00007B5F" w:rsidP="00007B5F">
            <w:pPr>
              <w:rPr>
                <w:b/>
              </w:rPr>
            </w:pPr>
            <w:r w:rsidRPr="00B828A2">
              <w:rPr>
                <w:b/>
              </w:rPr>
              <w:t xml:space="preserve">Article name &amp; year </w:t>
            </w:r>
          </w:p>
          <w:p w:rsidR="00007B5F" w:rsidRDefault="00007B5F" w:rsidP="00007B5F"/>
        </w:tc>
        <w:tc>
          <w:tcPr>
            <w:tcW w:w="992" w:type="dxa"/>
            <w:shd w:val="clear" w:color="auto" w:fill="auto"/>
          </w:tcPr>
          <w:p w:rsidR="00007B5F" w:rsidRPr="00B828A2" w:rsidRDefault="00007B5F" w:rsidP="00007B5F">
            <w:pPr>
              <w:rPr>
                <w:lang w:val="en-IN"/>
              </w:rPr>
            </w:pPr>
            <w:r w:rsidRPr="00B828A2">
              <w:rPr>
                <w:b/>
                <w:bCs/>
              </w:rPr>
              <w:t>Existing work</w:t>
            </w:r>
          </w:p>
          <w:p w:rsidR="00007B5F" w:rsidRDefault="00007B5F" w:rsidP="00007B5F"/>
        </w:tc>
        <w:tc>
          <w:tcPr>
            <w:tcW w:w="1134" w:type="dxa"/>
            <w:shd w:val="clear" w:color="auto" w:fill="auto"/>
          </w:tcPr>
          <w:p w:rsidR="00007B5F" w:rsidRPr="00B828A2" w:rsidRDefault="00007B5F" w:rsidP="005030DB">
            <w:pPr>
              <w:rPr>
                <w:lang w:val="en-IN"/>
              </w:rPr>
            </w:pPr>
            <w:r w:rsidRPr="00B828A2">
              <w:rPr>
                <w:b/>
                <w:bCs/>
              </w:rPr>
              <w:t xml:space="preserve">Proposed work </w:t>
            </w:r>
          </w:p>
        </w:tc>
      </w:tr>
      <w:tr w:rsidR="00106FFB" w:rsidTr="00B828A2">
        <w:trPr>
          <w:gridAfter w:val="2"/>
          <w:wAfter w:w="329" w:type="dxa"/>
          <w:trHeight w:val="2392"/>
        </w:trPr>
        <w:tc>
          <w:tcPr>
            <w:tcW w:w="392" w:type="dxa"/>
            <w:shd w:val="clear" w:color="auto" w:fill="auto"/>
          </w:tcPr>
          <w:p w:rsidR="00007B5F" w:rsidRPr="00B828A2" w:rsidRDefault="00007B5F" w:rsidP="00007B5F">
            <w:pPr>
              <w:rPr>
                <w:lang w:val="en-IN"/>
              </w:rPr>
            </w:pPr>
            <w:r w:rsidRPr="00007B5F">
              <w:t>1.</w:t>
            </w:r>
          </w:p>
          <w:p w:rsidR="00007B5F" w:rsidRDefault="00007B5F" w:rsidP="00007B5F"/>
        </w:tc>
        <w:tc>
          <w:tcPr>
            <w:tcW w:w="1276" w:type="dxa"/>
            <w:shd w:val="clear" w:color="auto" w:fill="auto"/>
          </w:tcPr>
          <w:p w:rsidR="00007B5F" w:rsidRPr="00B828A2" w:rsidRDefault="00007B5F" w:rsidP="00007B5F">
            <w:pPr>
              <w:rPr>
                <w:lang w:val="en-IN"/>
              </w:rPr>
            </w:pPr>
            <w:r w:rsidRPr="00B828A2">
              <w:rPr>
                <w:lang w:val="en-IN"/>
              </w:rPr>
              <w:t>Information</w:t>
            </w:r>
          </w:p>
          <w:p w:rsidR="00007B5F" w:rsidRPr="00B828A2" w:rsidRDefault="00007B5F" w:rsidP="00B828A2">
            <w:pPr>
              <w:rPr>
                <w:lang w:val="en-IN"/>
              </w:rPr>
            </w:pPr>
            <w:r w:rsidRPr="00B828A2">
              <w:rPr>
                <w:lang w:val="en-IN"/>
              </w:rPr>
              <w:t>Transmission using radio frequency</w:t>
            </w:r>
          </w:p>
          <w:p w:rsidR="00007B5F" w:rsidRDefault="00007B5F" w:rsidP="00007B5F"/>
        </w:tc>
        <w:tc>
          <w:tcPr>
            <w:tcW w:w="1417" w:type="dxa"/>
            <w:shd w:val="clear" w:color="auto" w:fill="auto"/>
          </w:tcPr>
          <w:p w:rsidR="00007B5F" w:rsidRPr="00B828A2" w:rsidRDefault="00007B5F" w:rsidP="00007B5F">
            <w:pPr>
              <w:rPr>
                <w:lang w:val="en-IN"/>
              </w:rPr>
            </w:pPr>
            <w:r w:rsidRPr="00B828A2">
              <w:rPr>
                <w:lang w:val="en-IN"/>
              </w:rPr>
              <w:t>“A whe</w:t>
            </w:r>
            <w:r w:rsidR="00106FFB" w:rsidRPr="00B828A2">
              <w:rPr>
                <w:lang w:val="en-IN"/>
              </w:rPr>
              <w:t>eled robot chain control system</w:t>
            </w:r>
            <w:r w:rsidR="002950B5" w:rsidRPr="00B828A2">
              <w:rPr>
                <w:lang w:val="en-IN"/>
              </w:rPr>
              <w:t xml:space="preserve"> </w:t>
            </w:r>
            <w:r w:rsidR="00106FFB" w:rsidRPr="00B828A2">
              <w:rPr>
                <w:lang w:val="en-IN"/>
              </w:rPr>
              <w:t xml:space="preserve">(RCCS) </w:t>
            </w:r>
            <w:r w:rsidRPr="00B828A2">
              <w:rPr>
                <w:lang w:val="en-IN"/>
              </w:rPr>
              <w:t>in</w:t>
            </w:r>
            <w:r w:rsidR="00106FFB" w:rsidRPr="00B828A2">
              <w:rPr>
                <w:lang w:val="en-IN"/>
              </w:rPr>
              <w:t xml:space="preserve">spection based on visible light </w:t>
            </w:r>
            <w:r w:rsidRPr="00B828A2">
              <w:rPr>
                <w:lang w:val="en-IN"/>
              </w:rPr>
              <w:t>communication (VLC) and solar panel receivers”.</w:t>
            </w:r>
          </w:p>
          <w:p w:rsidR="00007B5F" w:rsidRPr="00B828A2" w:rsidRDefault="00007B5F" w:rsidP="00B828A2">
            <w:pPr>
              <w:rPr>
                <w:lang w:val="en-IN"/>
              </w:rPr>
            </w:pPr>
            <w:r w:rsidRPr="00007B5F">
              <w:t>Wen Zhao, Mitsuhiro Kamezak (2021).</w:t>
            </w:r>
          </w:p>
          <w:p w:rsidR="00007B5F" w:rsidRDefault="00007B5F" w:rsidP="00007B5F"/>
        </w:tc>
        <w:tc>
          <w:tcPr>
            <w:tcW w:w="992" w:type="dxa"/>
            <w:shd w:val="clear" w:color="auto" w:fill="auto"/>
          </w:tcPr>
          <w:p w:rsidR="00007B5F" w:rsidRPr="00B828A2" w:rsidRDefault="00007B5F" w:rsidP="00007B5F">
            <w:pPr>
              <w:rPr>
                <w:lang w:val="en-IN"/>
              </w:rPr>
            </w:pPr>
            <w:r w:rsidRPr="00007B5F">
              <w:t>Wireless Radio frequency range from 234 Hz to  1417 Hz</w:t>
            </w:r>
          </w:p>
          <w:p w:rsidR="00007B5F" w:rsidRDefault="00007B5F" w:rsidP="00007B5F"/>
        </w:tc>
        <w:tc>
          <w:tcPr>
            <w:tcW w:w="1134" w:type="dxa"/>
            <w:shd w:val="clear" w:color="auto" w:fill="auto"/>
          </w:tcPr>
          <w:p w:rsidR="00007B5F" w:rsidRPr="00B828A2" w:rsidRDefault="00007B5F" w:rsidP="00007B5F">
            <w:pPr>
              <w:rPr>
                <w:lang w:val="en-IN"/>
              </w:rPr>
            </w:pPr>
            <w:r w:rsidRPr="00007B5F">
              <w:t xml:space="preserve">Wireless radio frequency </w:t>
            </w:r>
            <w:r w:rsidR="00106FFB" w:rsidRPr="00007B5F">
              <w:t>range</w:t>
            </w:r>
            <w:r w:rsidRPr="00007B5F">
              <w:t xml:space="preserve"> from  80 MHz to 240 </w:t>
            </w:r>
            <w:r w:rsidR="00106FFB" w:rsidRPr="00007B5F">
              <w:t>MHz</w:t>
            </w:r>
          </w:p>
          <w:p w:rsidR="00007B5F" w:rsidRDefault="00007B5F" w:rsidP="00007B5F"/>
        </w:tc>
      </w:tr>
      <w:tr w:rsidR="00106FFB" w:rsidTr="00B828A2">
        <w:trPr>
          <w:gridAfter w:val="2"/>
          <w:wAfter w:w="329" w:type="dxa"/>
          <w:trHeight w:val="60"/>
        </w:trPr>
        <w:tc>
          <w:tcPr>
            <w:tcW w:w="392" w:type="dxa"/>
            <w:shd w:val="clear" w:color="auto" w:fill="auto"/>
          </w:tcPr>
          <w:p w:rsidR="00007B5F" w:rsidRDefault="00007B5F" w:rsidP="00007B5F">
            <w:r>
              <w:t>2.</w:t>
            </w:r>
          </w:p>
        </w:tc>
        <w:tc>
          <w:tcPr>
            <w:tcW w:w="1276" w:type="dxa"/>
            <w:shd w:val="clear" w:color="auto" w:fill="auto"/>
          </w:tcPr>
          <w:p w:rsidR="00007B5F" w:rsidRPr="00B828A2" w:rsidRDefault="00007B5F" w:rsidP="00007B5F">
            <w:pPr>
              <w:rPr>
                <w:lang w:val="en-IN"/>
              </w:rPr>
            </w:pPr>
            <w:r w:rsidRPr="00007B5F">
              <w:t>Flash memory</w:t>
            </w:r>
          </w:p>
          <w:p w:rsidR="00007B5F" w:rsidRDefault="00007B5F" w:rsidP="00007B5F"/>
        </w:tc>
        <w:tc>
          <w:tcPr>
            <w:tcW w:w="1417" w:type="dxa"/>
            <w:shd w:val="clear" w:color="auto" w:fill="auto"/>
          </w:tcPr>
          <w:p w:rsidR="00007B5F" w:rsidRPr="00B828A2" w:rsidRDefault="00007B5F" w:rsidP="00007B5F">
            <w:pPr>
              <w:rPr>
                <w:lang w:val="en-IN"/>
              </w:rPr>
            </w:pPr>
            <w:r w:rsidRPr="00007B5F">
              <w:t xml:space="preserve">“An Underground Pipeline Water Quality Monitoring Using </w:t>
            </w:r>
            <w:r w:rsidR="002950B5" w:rsidRPr="00007B5F">
              <w:t>IoT</w:t>
            </w:r>
            <w:r w:rsidRPr="00007B5F">
              <w:t xml:space="preserve"> Devices”</w:t>
            </w:r>
          </w:p>
          <w:p w:rsidR="00106FFB" w:rsidRPr="00B828A2" w:rsidRDefault="00007B5F" w:rsidP="00592549">
            <w:pPr>
              <w:rPr>
                <w:lang w:val="en-IN"/>
              </w:rPr>
            </w:pPr>
            <w:r w:rsidRPr="00B828A2">
              <w:rPr>
                <w:lang w:val="en-IN"/>
              </w:rPr>
              <w:t>S. Angel vergina (2020)</w:t>
            </w:r>
          </w:p>
        </w:tc>
        <w:tc>
          <w:tcPr>
            <w:tcW w:w="992" w:type="dxa"/>
            <w:shd w:val="clear" w:color="auto" w:fill="auto"/>
          </w:tcPr>
          <w:p w:rsidR="00007B5F" w:rsidRPr="00B828A2" w:rsidRDefault="00007B5F" w:rsidP="00007B5F">
            <w:pPr>
              <w:rPr>
                <w:lang w:val="en-IN"/>
              </w:rPr>
            </w:pPr>
            <w:r w:rsidRPr="00007B5F">
              <w:t>256KB</w:t>
            </w:r>
          </w:p>
          <w:p w:rsidR="00007B5F" w:rsidRDefault="00007B5F" w:rsidP="00007B5F"/>
        </w:tc>
        <w:tc>
          <w:tcPr>
            <w:tcW w:w="1134" w:type="dxa"/>
            <w:shd w:val="clear" w:color="auto" w:fill="auto"/>
          </w:tcPr>
          <w:p w:rsidR="00007B5F" w:rsidRPr="00B828A2" w:rsidRDefault="00007B5F" w:rsidP="00007B5F">
            <w:pPr>
              <w:rPr>
                <w:lang w:val="en-IN"/>
              </w:rPr>
            </w:pPr>
            <w:r w:rsidRPr="00B828A2">
              <w:rPr>
                <w:lang w:val="en-IN"/>
              </w:rPr>
              <w:t>4MB,8MB,16MB</w:t>
            </w:r>
          </w:p>
          <w:p w:rsidR="00007B5F" w:rsidRDefault="00007B5F" w:rsidP="00007B5F"/>
        </w:tc>
      </w:tr>
      <w:tr w:rsidR="00CF2511" w:rsidTr="00B828A2">
        <w:trPr>
          <w:trHeight w:val="3106"/>
        </w:trPr>
        <w:tc>
          <w:tcPr>
            <w:tcW w:w="392" w:type="dxa"/>
            <w:shd w:val="clear" w:color="auto" w:fill="auto"/>
          </w:tcPr>
          <w:p w:rsidR="00CF2511" w:rsidRDefault="00CF2511" w:rsidP="00007B5F">
            <w:r>
              <w:t>3.</w:t>
            </w:r>
          </w:p>
        </w:tc>
        <w:tc>
          <w:tcPr>
            <w:tcW w:w="1276" w:type="dxa"/>
            <w:shd w:val="clear" w:color="auto" w:fill="auto"/>
          </w:tcPr>
          <w:p w:rsidR="00CF2511" w:rsidRPr="00B828A2" w:rsidRDefault="00CF2511" w:rsidP="00007B5F">
            <w:pPr>
              <w:rPr>
                <w:lang w:val="en-IN"/>
              </w:rPr>
            </w:pPr>
            <w:r w:rsidRPr="00007B5F">
              <w:t>Microcontroller used</w:t>
            </w:r>
          </w:p>
          <w:p w:rsidR="00CF2511" w:rsidRDefault="00CF2511" w:rsidP="00007B5F"/>
        </w:tc>
        <w:tc>
          <w:tcPr>
            <w:tcW w:w="1417" w:type="dxa"/>
            <w:shd w:val="clear" w:color="auto" w:fill="auto"/>
          </w:tcPr>
          <w:p w:rsidR="00CF2511" w:rsidRPr="00B828A2" w:rsidRDefault="00CF2511" w:rsidP="00007B5F">
            <w:pPr>
              <w:rPr>
                <w:lang w:val="en-IN"/>
              </w:rPr>
            </w:pPr>
            <w:r w:rsidRPr="00007B5F">
              <w:t>“Smart Underground Wireless Cable Fault Detection and Monitoring System”. Rao Muhamma</w:t>
            </w:r>
            <w:r w:rsidR="002950B5">
              <w:t xml:space="preserve"> </w:t>
            </w:r>
            <w:r w:rsidRPr="00007B5F">
              <w:t>Asif,</w:t>
            </w:r>
          </w:p>
          <w:p w:rsidR="00CF2511" w:rsidRPr="00B828A2" w:rsidRDefault="00CF2511" w:rsidP="00B828A2">
            <w:pPr>
              <w:rPr>
                <w:lang w:val="en-IN"/>
              </w:rPr>
            </w:pPr>
            <w:r w:rsidRPr="00007B5F">
              <w:t>Syed Rizwa Hassan</w:t>
            </w:r>
          </w:p>
          <w:p w:rsidR="00CF2511" w:rsidRPr="00B828A2" w:rsidRDefault="00CF2511" w:rsidP="00B828A2">
            <w:pPr>
              <w:rPr>
                <w:lang w:val="en-IN"/>
              </w:rPr>
            </w:pPr>
            <w:r w:rsidRPr="00007B5F">
              <w:t>Ateeq Ur Rehman</w:t>
            </w:r>
          </w:p>
          <w:p w:rsidR="00CF2511" w:rsidRPr="00B828A2" w:rsidRDefault="00CF2511" w:rsidP="00B828A2">
            <w:pPr>
              <w:rPr>
                <w:lang w:val="en-IN"/>
              </w:rPr>
            </w:pPr>
            <w:r w:rsidRPr="00007B5F">
              <w:t>Asad Ur Rehman</w:t>
            </w:r>
          </w:p>
          <w:p w:rsidR="00CF2511" w:rsidRPr="00B828A2" w:rsidRDefault="00CF2511" w:rsidP="00592549">
            <w:pPr>
              <w:rPr>
                <w:lang w:val="en-IN"/>
              </w:rPr>
            </w:pPr>
            <w:r w:rsidRPr="00007B5F">
              <w:t>Bilal Masood</w:t>
            </w:r>
            <w:r>
              <w:t xml:space="preserve"> (2018).</w:t>
            </w:r>
          </w:p>
        </w:tc>
        <w:tc>
          <w:tcPr>
            <w:tcW w:w="992" w:type="dxa"/>
            <w:shd w:val="clear" w:color="auto" w:fill="auto"/>
          </w:tcPr>
          <w:p w:rsidR="00CF2511" w:rsidRPr="00B828A2" w:rsidRDefault="00CF2511" w:rsidP="00007B5F">
            <w:pPr>
              <w:rPr>
                <w:lang w:val="en-IN"/>
              </w:rPr>
            </w:pPr>
            <w:r w:rsidRPr="00007B5F">
              <w:t>ATmega328/P, 8 bit , 2KBytes Internal</w:t>
            </w:r>
          </w:p>
          <w:p w:rsidR="00CF2511" w:rsidRPr="00B828A2" w:rsidRDefault="00CF2511" w:rsidP="00B828A2">
            <w:pPr>
              <w:rPr>
                <w:lang w:val="en-IN"/>
              </w:rPr>
            </w:pPr>
            <w:r w:rsidRPr="00007B5F">
              <w:t>SRAM</w:t>
            </w:r>
          </w:p>
          <w:p w:rsidR="00CF2511" w:rsidRDefault="00CF2511" w:rsidP="00007B5F"/>
        </w:tc>
        <w:tc>
          <w:tcPr>
            <w:tcW w:w="1227" w:type="dxa"/>
            <w:gridSpan w:val="2"/>
            <w:shd w:val="clear" w:color="auto" w:fill="auto"/>
          </w:tcPr>
          <w:p w:rsidR="00CF2511" w:rsidRPr="00B828A2" w:rsidRDefault="00CF2511" w:rsidP="00007B5F">
            <w:pPr>
              <w:rPr>
                <w:lang w:val="en-IN"/>
              </w:rPr>
            </w:pPr>
            <w:r w:rsidRPr="00007B5F">
              <w:t>ESP32-CAM, 32-bit,</w:t>
            </w:r>
          </w:p>
          <w:p w:rsidR="00CF2511" w:rsidRPr="00B828A2" w:rsidRDefault="00CF2511" w:rsidP="00B828A2">
            <w:pPr>
              <w:rPr>
                <w:lang w:val="en-IN"/>
              </w:rPr>
            </w:pPr>
            <w:r w:rsidRPr="00B828A2">
              <w:rPr>
                <w:lang w:val="en-IN"/>
              </w:rPr>
              <w:t>520 KB SRAM.</w:t>
            </w: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592549"/>
        </w:tc>
        <w:tc>
          <w:tcPr>
            <w:tcW w:w="236" w:type="dxa"/>
            <w:shd w:val="clear" w:color="auto" w:fill="auto"/>
          </w:tcPr>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B828A2">
            <w:pPr>
              <w:jc w:val="left"/>
            </w:pPr>
          </w:p>
          <w:p w:rsidR="00CF2511" w:rsidRDefault="00CF2511" w:rsidP="00CF2511"/>
        </w:tc>
      </w:tr>
      <w:tr w:rsidR="00CF2511" w:rsidTr="00B828A2">
        <w:tc>
          <w:tcPr>
            <w:tcW w:w="392" w:type="dxa"/>
            <w:tcBorders>
              <w:bottom w:val="single" w:sz="4" w:space="0" w:color="auto"/>
            </w:tcBorders>
            <w:shd w:val="clear" w:color="auto" w:fill="auto"/>
          </w:tcPr>
          <w:p w:rsidR="00CF2511" w:rsidRDefault="00CF2511" w:rsidP="00007B5F">
            <w:r>
              <w:t>4.</w:t>
            </w:r>
          </w:p>
        </w:tc>
        <w:tc>
          <w:tcPr>
            <w:tcW w:w="1276" w:type="dxa"/>
            <w:shd w:val="clear" w:color="auto" w:fill="auto"/>
          </w:tcPr>
          <w:p w:rsidR="00CF2511" w:rsidRPr="00B828A2" w:rsidRDefault="00CF2511" w:rsidP="00592549">
            <w:pPr>
              <w:rPr>
                <w:lang w:val="en-IN"/>
              </w:rPr>
            </w:pPr>
            <w:r w:rsidRPr="00592549">
              <w:t>Output current</w:t>
            </w:r>
          </w:p>
          <w:p w:rsidR="00CF2511" w:rsidRDefault="00CF2511" w:rsidP="00007B5F"/>
        </w:tc>
        <w:tc>
          <w:tcPr>
            <w:tcW w:w="1417" w:type="dxa"/>
            <w:shd w:val="clear" w:color="auto" w:fill="auto"/>
          </w:tcPr>
          <w:p w:rsidR="00CF2511" w:rsidRPr="00B828A2" w:rsidRDefault="00CF2511" w:rsidP="00592549">
            <w:pPr>
              <w:rPr>
                <w:lang w:val="en-IN"/>
              </w:rPr>
            </w:pPr>
            <w:r w:rsidRPr="00592549">
              <w:t>“Design and Detection of Underground Cable Fault Using Raspberry Pi &amp; IoT System”.</w:t>
            </w:r>
          </w:p>
          <w:p w:rsidR="00CF2511" w:rsidRPr="00B828A2" w:rsidRDefault="00CF2511" w:rsidP="00592549">
            <w:pPr>
              <w:rPr>
                <w:lang w:val="en-IN"/>
              </w:rPr>
            </w:pPr>
            <w:r w:rsidRPr="00592549">
              <w:t>Mr. M. Dinesh, Mr. K. Vairaperumal, Mr. P. Senthilkumar</w:t>
            </w:r>
            <w:r w:rsidR="00C663FC">
              <w:t xml:space="preserve"> </w:t>
            </w:r>
            <w:r w:rsidRPr="00592549">
              <w:t>(2018).</w:t>
            </w:r>
          </w:p>
        </w:tc>
        <w:tc>
          <w:tcPr>
            <w:tcW w:w="992" w:type="dxa"/>
            <w:shd w:val="clear" w:color="auto" w:fill="auto"/>
          </w:tcPr>
          <w:p w:rsidR="00CF2511" w:rsidRPr="00B828A2" w:rsidRDefault="00CF2511" w:rsidP="00592549">
            <w:pPr>
              <w:rPr>
                <w:lang w:val="en-IN"/>
              </w:rPr>
            </w:pPr>
            <w:r w:rsidRPr="00592549">
              <w:t>1A</w:t>
            </w:r>
          </w:p>
          <w:p w:rsidR="00CF2511" w:rsidRDefault="00CF2511" w:rsidP="00007B5F"/>
        </w:tc>
        <w:tc>
          <w:tcPr>
            <w:tcW w:w="1227" w:type="dxa"/>
            <w:gridSpan w:val="2"/>
            <w:shd w:val="clear" w:color="auto" w:fill="auto"/>
          </w:tcPr>
          <w:p w:rsidR="00CF2511" w:rsidRPr="00B828A2" w:rsidRDefault="00CF2511" w:rsidP="00592549">
            <w:pPr>
              <w:rPr>
                <w:lang w:val="en-IN"/>
              </w:rPr>
            </w:pPr>
            <w:r w:rsidRPr="00592549">
              <w:t>1.2A</w:t>
            </w:r>
          </w:p>
          <w:p w:rsidR="00CF2511" w:rsidRDefault="00CF2511" w:rsidP="00007B5F"/>
        </w:tc>
        <w:tc>
          <w:tcPr>
            <w:tcW w:w="236" w:type="dxa"/>
            <w:shd w:val="clear" w:color="auto" w:fill="auto"/>
          </w:tcPr>
          <w:p w:rsidR="00CF2511" w:rsidRDefault="00CF2511" w:rsidP="00B828A2">
            <w:pPr>
              <w:jc w:val="left"/>
            </w:pPr>
          </w:p>
          <w:p w:rsidR="00CF2511" w:rsidRDefault="00CF2511" w:rsidP="00CF2511"/>
        </w:tc>
      </w:tr>
    </w:tbl>
    <w:p w:rsidR="00411F95" w:rsidRDefault="00411F95" w:rsidP="008C222A">
      <w:pPr>
        <w:jc w:val="both"/>
      </w:pPr>
    </w:p>
    <w:p w:rsidR="008F50E8" w:rsidRDefault="008F50E8" w:rsidP="00DE011A"/>
    <w:p w:rsidR="008F50E8" w:rsidRDefault="008F50E8" w:rsidP="00DE011A"/>
    <w:p w:rsidR="005F4ADD" w:rsidRDefault="008C222A" w:rsidP="008C222A">
      <w:pPr>
        <w:pStyle w:val="Heading1"/>
        <w:numPr>
          <w:ilvl w:val="0"/>
          <w:numId w:val="0"/>
        </w:numPr>
      </w:pPr>
      <w:r>
        <w:t>VI.</w:t>
      </w:r>
      <w:r w:rsidR="00E60762">
        <w:t xml:space="preserve">conclusion </w:t>
      </w:r>
    </w:p>
    <w:p w:rsidR="008F50E8" w:rsidRPr="008F50E8" w:rsidRDefault="008F50E8" w:rsidP="008F50E8"/>
    <w:p w:rsidR="008F50E8" w:rsidRDefault="005F4ADD" w:rsidP="008F50E8">
      <w:pPr>
        <w:pStyle w:val="BodyText"/>
        <w:rPr>
          <w:lang w:val="en-US"/>
        </w:rPr>
      </w:pPr>
      <w:r>
        <w:t>This paper designed and implementation of a microcontroller</w:t>
      </w:r>
      <w:r>
        <w:rPr>
          <w:lang w:val="en-US"/>
        </w:rPr>
        <w:t xml:space="preserve"> </w:t>
      </w:r>
      <w:r>
        <w:t>based underground cable failing detector. We have</w:t>
      </w:r>
      <w:r>
        <w:rPr>
          <w:lang w:val="en-US"/>
        </w:rPr>
        <w:t xml:space="preserve"> </w:t>
      </w:r>
      <w:r>
        <w:t>successfully designed, implemented and tested an</w:t>
      </w:r>
      <w:r>
        <w:rPr>
          <w:lang w:val="en-US"/>
        </w:rPr>
        <w:t xml:space="preserve"> </w:t>
      </w:r>
      <w:r>
        <w:t>inexpensive underground cable failing detector. Our</w:t>
      </w:r>
      <w:r>
        <w:rPr>
          <w:lang w:val="en-US"/>
        </w:rPr>
        <w:t xml:space="preserve"> </w:t>
      </w:r>
      <w:r>
        <w:t>proposed method can locate both open and short circuit in</w:t>
      </w:r>
      <w:r>
        <w:rPr>
          <w:lang w:val="en-US"/>
        </w:rPr>
        <w:t xml:space="preserve"> </w:t>
      </w:r>
      <w:r>
        <w:t>underground cables with a maximum distance. In this,</w:t>
      </w:r>
      <w:r>
        <w:rPr>
          <w:lang w:val="en-US"/>
        </w:rPr>
        <w:t xml:space="preserve"> </w:t>
      </w:r>
      <w:r>
        <w:t xml:space="preserve">method we used camera for locate the fault </w:t>
      </w:r>
      <w:r>
        <w:lastRenderedPageBreak/>
        <w:t>using real time</w:t>
      </w:r>
      <w:r>
        <w:rPr>
          <w:lang w:val="en-US"/>
        </w:rPr>
        <w:t xml:space="preserve"> </w:t>
      </w:r>
      <w:r>
        <w:t>video and also vision to carry cable in underground system</w:t>
      </w:r>
      <w:r>
        <w:rPr>
          <w:lang w:val="en-US"/>
        </w:rPr>
        <w:t xml:space="preserve"> </w:t>
      </w:r>
      <w:r>
        <w:t>for implementation of cable in underground system</w:t>
      </w:r>
      <w:r w:rsidR="00135352">
        <w:rPr>
          <w:lang w:val="en-US"/>
        </w:rPr>
        <w:t>.</w:t>
      </w:r>
    </w:p>
    <w:p w:rsidR="008F50E8" w:rsidRDefault="008C222A" w:rsidP="008C222A">
      <w:pPr>
        <w:pStyle w:val="Heading1"/>
        <w:numPr>
          <w:ilvl w:val="0"/>
          <w:numId w:val="0"/>
        </w:numPr>
      </w:pPr>
      <w:r>
        <w:t>VII.</w:t>
      </w:r>
      <w:r w:rsidR="008F50E8">
        <w:t>reference</w:t>
      </w:r>
    </w:p>
    <w:p w:rsidR="008F50E8" w:rsidRDefault="008F50E8" w:rsidP="008F50E8"/>
    <w:p w:rsidR="008F50E8" w:rsidRDefault="00BD791A" w:rsidP="00CF2037">
      <w:pPr>
        <w:jc w:val="both"/>
      </w:pPr>
      <w:r>
        <w:t>[1]</w:t>
      </w:r>
      <w:r w:rsidR="00CF2511">
        <w:t xml:space="preserve"> </w:t>
      </w:r>
      <w:r w:rsidR="008F50E8">
        <w:t>Wen Zhao, Mitsuhiro K</w:t>
      </w:r>
      <w:r>
        <w:t xml:space="preserve">amezak (2021). “A </w:t>
      </w:r>
      <w:r w:rsidR="00CF2511">
        <w:t>Wheel</w:t>
      </w:r>
      <w:r>
        <w:t xml:space="preserve"> Robot</w:t>
      </w:r>
      <w:r w:rsidR="00CF2511">
        <w:t xml:space="preserve"> </w:t>
      </w:r>
      <w:r>
        <w:t>Chain</w:t>
      </w:r>
      <w:r w:rsidR="00CF2511">
        <w:t xml:space="preserve"> </w:t>
      </w:r>
      <w:r w:rsidR="008F50E8">
        <w:t>Control Sy</w:t>
      </w:r>
      <w:r>
        <w:t>stem for Underground Facilities</w:t>
      </w:r>
      <w:r w:rsidR="00CF2511">
        <w:t xml:space="preserve"> </w:t>
      </w:r>
      <w:r>
        <w:t>Inspection using Visible</w:t>
      </w:r>
      <w:r w:rsidR="00CF2511">
        <w:t xml:space="preserve"> </w:t>
      </w:r>
      <w:r w:rsidR="008F50E8">
        <w:t>Light Communication and Solar Panel Receivers.” DOI10.1109/TMECH.2021.3060189.</w:t>
      </w:r>
    </w:p>
    <w:p w:rsidR="00BD791A" w:rsidRDefault="00BD791A" w:rsidP="00CF2037">
      <w:pPr>
        <w:jc w:val="both"/>
      </w:pPr>
    </w:p>
    <w:p w:rsidR="008F50E8" w:rsidRDefault="008F50E8" w:rsidP="00CF2037">
      <w:pPr>
        <w:jc w:val="both"/>
      </w:pPr>
      <w:r>
        <w:t>[2] Pragati, S., Arti, P., Nutan, P. an</w:t>
      </w:r>
      <w:r w:rsidR="00CF2511">
        <w:t xml:space="preserve">d Bhagyashri, V. (2021). “Video Surveillance </w:t>
      </w:r>
      <w:r w:rsidR="008143E3">
        <w:t xml:space="preserve">Robot.” </w:t>
      </w:r>
      <w:r>
        <w:t>International Jou</w:t>
      </w:r>
      <w:r w:rsidR="008143E3">
        <w:t>rnal of Innovative Research in</w:t>
      </w:r>
      <w:r w:rsidR="00BD791A">
        <w:t xml:space="preserve"> </w:t>
      </w:r>
      <w:r>
        <w:t>Electrical, Electronics, Instrumentat</w:t>
      </w:r>
      <w:r w:rsidR="008143E3">
        <w:t>ion and Control Engineering 9(6), 107-111. DOI</w:t>
      </w:r>
      <w:r>
        <w:t>:</w:t>
      </w:r>
      <w:r w:rsidR="008143E3">
        <w:t xml:space="preserve"> </w:t>
      </w:r>
      <w:r>
        <w:t>10.17148/IJIREEICE.2021,9624.</w:t>
      </w:r>
    </w:p>
    <w:p w:rsidR="00BD791A" w:rsidRDefault="00BD791A" w:rsidP="00CF2037">
      <w:pPr>
        <w:jc w:val="both"/>
      </w:pPr>
    </w:p>
    <w:p w:rsidR="008F50E8" w:rsidRDefault="008F50E8" w:rsidP="00CF2037">
      <w:pPr>
        <w:spacing w:before="240"/>
        <w:jc w:val="both"/>
      </w:pPr>
      <w:r>
        <w:t>[3] Balaji S, Vidhyasagar Devendran</w:t>
      </w:r>
      <w:r w:rsidR="00BD791A">
        <w:t>, Sharmeela Chenniappan (2020).</w:t>
      </w:r>
      <w:r w:rsidR="008143E3">
        <w:t xml:space="preserve"> “</w:t>
      </w:r>
      <w:r>
        <w:t xml:space="preserve">Electromagnetic Analysis of </w:t>
      </w:r>
      <w:r w:rsidR="00BD791A">
        <w:t xml:space="preserve">Underground Cables for Upcoming </w:t>
      </w:r>
      <w:r w:rsidR="008143E3">
        <w:t xml:space="preserve">Smart City: Case </w:t>
      </w:r>
      <w:proofErr w:type="spellStart"/>
      <w:r w:rsidR="008143E3">
        <w:t>Study</w:t>
      </w:r>
      <w:r>
        <w:t>DOI</w:t>
      </w:r>
      <w:proofErr w:type="spellEnd"/>
      <w:r>
        <w:t>: 10.1109/PECon48942.2020.9314306.</w:t>
      </w:r>
    </w:p>
    <w:p w:rsidR="00BD791A" w:rsidRDefault="00BD791A" w:rsidP="00CF2037">
      <w:pPr>
        <w:spacing w:before="240"/>
        <w:jc w:val="both"/>
      </w:pPr>
    </w:p>
    <w:p w:rsidR="008F50E8" w:rsidRDefault="008143E3" w:rsidP="00CF2037">
      <w:pPr>
        <w:jc w:val="both"/>
      </w:pPr>
      <w:r>
        <w:t>[</w:t>
      </w:r>
      <w:r w:rsidR="001D7EDD">
        <w:t xml:space="preserve">4] Roshani Shingrut, </w:t>
      </w:r>
      <w:r w:rsidR="008F50E8">
        <w:t>Shubham Shela</w:t>
      </w:r>
      <w:r w:rsidR="00BD791A">
        <w:t xml:space="preserve">r, Dakshata Mokal, “Underground </w:t>
      </w:r>
      <w:r w:rsidR="001D7EDD">
        <w:t>Cable Fault Detection</w:t>
      </w:r>
      <w:r>
        <w:t>”</w:t>
      </w:r>
      <w:r w:rsidR="00492375">
        <w:t xml:space="preserve">, </w:t>
      </w:r>
      <w:r>
        <w:t>Vol</w:t>
      </w:r>
      <w:r w:rsidR="00492375">
        <w:t>.</w:t>
      </w:r>
      <w:r>
        <w:t xml:space="preserve">9 </w:t>
      </w:r>
      <w:r w:rsidR="008F50E8">
        <w:t>Issue 02, February-2020.</w:t>
      </w:r>
    </w:p>
    <w:p w:rsidR="00BD791A" w:rsidRDefault="00BD791A" w:rsidP="00CF2037">
      <w:pPr>
        <w:jc w:val="both"/>
      </w:pPr>
    </w:p>
    <w:p w:rsidR="008F50E8" w:rsidRDefault="008F50E8" w:rsidP="00CF2037">
      <w:pPr>
        <w:jc w:val="both"/>
      </w:pPr>
      <w:r>
        <w:t>[5] Srikanth Aldi, Kiran Thallapally</w:t>
      </w:r>
      <w:r w:rsidR="00BD791A">
        <w:t xml:space="preserve">, Deepika Bussa, Sisindri Tejas </w:t>
      </w:r>
      <w:r>
        <w:t xml:space="preserve">Rayini, Shekar, “Detection and Location of Faults in </w:t>
      </w:r>
      <w:r w:rsidR="00BD791A">
        <w:t xml:space="preserve">Underground </w:t>
      </w:r>
      <w:r>
        <w:t>Cables,” Volume 3 Issue 2, March 2020.</w:t>
      </w:r>
    </w:p>
    <w:p w:rsidR="00BD791A" w:rsidRDefault="00BD791A" w:rsidP="00CF2037">
      <w:pPr>
        <w:jc w:val="both"/>
      </w:pPr>
    </w:p>
    <w:p w:rsidR="008F50E8" w:rsidRDefault="008F50E8" w:rsidP="00CF2037">
      <w:pPr>
        <w:jc w:val="both"/>
      </w:pPr>
      <w:r>
        <w:t>[6] Wen Zhao, IEEE Student M</w:t>
      </w:r>
      <w:r w:rsidR="00BD791A">
        <w:t xml:space="preserve">ember, Mitsuhiro Kamezaki, IEEE </w:t>
      </w:r>
      <w:r>
        <w:t>Member, Kento Yoshida, Kaoru Y</w:t>
      </w:r>
      <w:r w:rsidR="00BD791A">
        <w:t xml:space="preserve">amaguchi, Minoru Konno, Akihiko </w:t>
      </w:r>
      <w:r>
        <w:t>Onuki, and Shigeki Sugano, IE</w:t>
      </w:r>
      <w:r w:rsidR="00BD791A">
        <w:t xml:space="preserve">EE Fello.(2019). “A Preliminary </w:t>
      </w:r>
      <w:r>
        <w:t>Experimental Study on Control Tech</w:t>
      </w:r>
      <w:r w:rsidR="00BD791A">
        <w:t xml:space="preserve">nology of Pipeline Robots based </w:t>
      </w:r>
      <w:r>
        <w:t>on Visible Light Communicatio</w:t>
      </w:r>
      <w:r w:rsidR="00BD791A">
        <w:t xml:space="preserve">n.” 978-1-5386-3615-2/19/$31.00 </w:t>
      </w:r>
      <w:r>
        <w:t>©2019 IEEE.</w:t>
      </w:r>
    </w:p>
    <w:p w:rsidR="00BD791A" w:rsidRDefault="00BD791A" w:rsidP="00CF2037">
      <w:pPr>
        <w:jc w:val="both"/>
      </w:pPr>
    </w:p>
    <w:p w:rsidR="008F50E8" w:rsidRDefault="008F50E8" w:rsidP="00CF2037">
      <w:pPr>
        <w:jc w:val="both"/>
      </w:pPr>
      <w:r>
        <w:t>[7] Samuel A. Isaac, Olajube A</w:t>
      </w:r>
      <w:r w:rsidR="00BD791A">
        <w:t xml:space="preserve">yobami, Awelewa Ayokunle, Utibe </w:t>
      </w:r>
      <w:r>
        <w:t>Bassey. “Arduino Microcontroller Based underground Cabl</w:t>
      </w:r>
      <w:r w:rsidR="00BD791A">
        <w:t xml:space="preserve">e Fault </w:t>
      </w:r>
      <w:r>
        <w:t>Distance Locator,” Volume 10, Is</w:t>
      </w:r>
      <w:r w:rsidR="00BD791A">
        <w:t xml:space="preserve">sue 03, March 2019, pp.890-902. </w:t>
      </w:r>
      <w:r>
        <w:t>Article ID: IJMET_10_03_092.</w:t>
      </w:r>
    </w:p>
    <w:p w:rsidR="00BD791A" w:rsidRDefault="00BD791A" w:rsidP="00CF2037">
      <w:pPr>
        <w:jc w:val="both"/>
      </w:pPr>
    </w:p>
    <w:p w:rsidR="008F50E8" w:rsidRDefault="008F50E8" w:rsidP="00CF2037">
      <w:pPr>
        <w:jc w:val="both"/>
      </w:pPr>
      <w:r>
        <w:t>[8] Emmanuel Gbenga Dada, Abdulkad</w:t>
      </w:r>
      <w:r w:rsidR="00BD791A">
        <w:t xml:space="preserve">ir Hamidu Alkali, Stephen Bassi </w:t>
      </w:r>
      <w:r>
        <w:t>Joseph, Umar Abba Sanda</w:t>
      </w:r>
      <w:r w:rsidR="00BD791A">
        <w:t xml:space="preserve">, “Design and Implementation of </w:t>
      </w:r>
      <w:r>
        <w:t>Underground Cable Fault Detector,” vol. 8, issue 87, April 2019.</w:t>
      </w:r>
    </w:p>
    <w:p w:rsidR="00BD791A" w:rsidRDefault="00BD791A" w:rsidP="00CF2037">
      <w:pPr>
        <w:jc w:val="both"/>
      </w:pPr>
    </w:p>
    <w:p w:rsidR="008F50E8" w:rsidRDefault="008F50E8" w:rsidP="00CF2037">
      <w:pPr>
        <w:jc w:val="both"/>
      </w:pPr>
      <w:r>
        <w:t>[9] Wen Zhao, IEEE Student M</w:t>
      </w:r>
      <w:r w:rsidR="00BD791A">
        <w:t xml:space="preserve">ember, Mitsuhiro Kamezaki, IEEE </w:t>
      </w:r>
      <w:r>
        <w:t>Member, Kento Yoshida, Minoru Ko</w:t>
      </w:r>
      <w:r w:rsidR="00BD791A">
        <w:t xml:space="preserve">nno, Akihiko Onuki, and Shigeki </w:t>
      </w:r>
      <w:r>
        <w:t>Sugano, IEEE. “An Automatic Tra</w:t>
      </w:r>
      <w:r w:rsidR="00BD791A">
        <w:t xml:space="preserve">cked Robot Chain System for Gas </w:t>
      </w:r>
      <w:r>
        <w:t>Pipeline Inspection and Maintenance Ba</w:t>
      </w:r>
      <w:r w:rsidR="00BD791A">
        <w:t xml:space="preserve">sed on Wireless Relay </w:t>
      </w:r>
      <w:r>
        <w:t>Communication.” 978-1-5386-8094-0/18/$31.00 ©2018 IEEE.</w:t>
      </w:r>
    </w:p>
    <w:p w:rsidR="00BD791A" w:rsidRDefault="00BD791A" w:rsidP="00CF2037">
      <w:pPr>
        <w:jc w:val="both"/>
      </w:pPr>
    </w:p>
    <w:p w:rsidR="008F50E8" w:rsidRDefault="008F50E8" w:rsidP="00CF2037">
      <w:pPr>
        <w:jc w:val="both"/>
      </w:pPr>
      <w:r>
        <w:t>[10] Mr. M. Dinesh, Mr. K. Vairaperuma</w:t>
      </w:r>
      <w:r w:rsidR="00BD791A">
        <w:t xml:space="preserve">l, Mr. P. Senthilkumar, “Design </w:t>
      </w:r>
      <w:r>
        <w:t>and Detection of Underground Cable Fau</w:t>
      </w:r>
      <w:r w:rsidR="00BD791A">
        <w:t>lt Using Raspberry Pi &amp;</w:t>
      </w:r>
      <w:r w:rsidR="00C27B75">
        <w:t xml:space="preserve"> amp; IoT System,” Volume </w:t>
      </w:r>
      <w:r w:rsidR="00BD791A">
        <w:t xml:space="preserve"> 3 | </w:t>
      </w:r>
      <w:r w:rsidR="00C27B75">
        <w:t>Issue</w:t>
      </w:r>
      <w:r>
        <w:t xml:space="preserve"> 1 | Nov-Dec 2018.</w:t>
      </w:r>
    </w:p>
    <w:p w:rsidR="00BD791A" w:rsidRDefault="00BD791A" w:rsidP="00CF2037">
      <w:pPr>
        <w:jc w:val="both"/>
      </w:pPr>
    </w:p>
    <w:p w:rsidR="00BD791A" w:rsidRDefault="008F50E8" w:rsidP="00CF2037">
      <w:pPr>
        <w:jc w:val="both"/>
      </w:pPr>
      <w:r>
        <w:t>[11] Meiwei Kong , Bin Sun , Rohail Sarwa</w:t>
      </w:r>
      <w:r w:rsidR="00BD791A">
        <w:t xml:space="preserve">r , Jiannan Shen , Yifei Chen , </w:t>
      </w:r>
      <w:r>
        <w:t>Fengzhong Qu Jun Han , Jiawang Chen , Huawei Qin d, Jing Xu,</w:t>
      </w:r>
      <w:r w:rsidR="00BD791A" w:rsidRPr="00BD791A">
        <w:t>“Underwater wireless optical communication using a lens-free solar</w:t>
      </w:r>
      <w:r w:rsidR="00BD791A">
        <w:t xml:space="preserve"> </w:t>
      </w:r>
      <w:r w:rsidR="00BD791A" w:rsidRPr="00BD791A">
        <w:t>panel receiver,” Volume 426, 1 November 2018.</w:t>
      </w:r>
    </w:p>
    <w:p w:rsidR="000034E8" w:rsidRDefault="000034E8" w:rsidP="00CF2037">
      <w:pPr>
        <w:jc w:val="both"/>
      </w:pPr>
    </w:p>
    <w:p w:rsidR="00BD791A" w:rsidRDefault="00BD791A" w:rsidP="00CF2037">
      <w:pPr>
        <w:pStyle w:val="BodyText"/>
        <w:ind w:firstLine="0"/>
        <w:rPr>
          <w:lang w:val="en-US"/>
        </w:rPr>
      </w:pPr>
      <w:r w:rsidRPr="00BD791A">
        <w:rPr>
          <w:lang w:val="en-US"/>
        </w:rPr>
        <w:t>[12] Soubia Noorain, Mamatha M, and Zohra Jabeen, “Under Ground</w:t>
      </w:r>
      <w:r>
        <w:rPr>
          <w:lang w:val="en-US"/>
        </w:rPr>
        <w:t xml:space="preserve"> </w:t>
      </w:r>
      <w:r w:rsidRPr="00BD791A">
        <w:rPr>
          <w:lang w:val="en-US"/>
        </w:rPr>
        <w:t>Cable Fault Detection Using A Robot,” Volume: 05 Issue: 05 May-</w:t>
      </w:r>
      <w:r w:rsidR="000034E8">
        <w:rPr>
          <w:lang w:val="en-US"/>
        </w:rPr>
        <w:t>2018</w:t>
      </w:r>
    </w:p>
    <w:p w:rsidR="00BD791A" w:rsidRDefault="00BD791A" w:rsidP="00CF2037">
      <w:pPr>
        <w:pStyle w:val="BodyText"/>
        <w:ind w:firstLine="0"/>
        <w:rPr>
          <w:lang w:val="en-US"/>
        </w:rPr>
      </w:pPr>
      <w:r w:rsidRPr="00BD791A">
        <w:rPr>
          <w:lang w:val="en-US"/>
        </w:rPr>
        <w:t>[13] Abhishek Pandey, Nicolas H. Younan, “Underground Cable Fault</w:t>
      </w:r>
      <w:r>
        <w:rPr>
          <w:lang w:val="en-US"/>
        </w:rPr>
        <w:t xml:space="preserve"> </w:t>
      </w:r>
      <w:r w:rsidRPr="00BD791A">
        <w:rPr>
          <w:lang w:val="en-US"/>
        </w:rPr>
        <w:t>Detection and Identification via Fourier Analysis.” 978-1-4244-8286-3/10/$26.00 ©2010 IEEE.</w:t>
      </w:r>
    </w:p>
    <w:p w:rsidR="00BD791A" w:rsidRPr="00BD791A" w:rsidRDefault="00C27B75" w:rsidP="00CF2037">
      <w:pPr>
        <w:pStyle w:val="BodyText"/>
        <w:ind w:firstLine="0"/>
        <w:rPr>
          <w:lang w:val="en-US"/>
        </w:rPr>
      </w:pPr>
      <w:r>
        <w:rPr>
          <w:lang w:val="en-US"/>
        </w:rPr>
        <w:t xml:space="preserve">[14] Amir </w:t>
      </w:r>
      <w:r w:rsidR="00BD791A" w:rsidRPr="00BD791A">
        <w:rPr>
          <w:lang w:val="en-US"/>
        </w:rPr>
        <w:t>A. F. Nassiraei, Yoshinori Kawamur, Alireza Ahrary,</w:t>
      </w:r>
      <w:r w:rsidR="00BD791A">
        <w:rPr>
          <w:lang w:val="en-US"/>
        </w:rPr>
        <w:t xml:space="preserve"> </w:t>
      </w:r>
      <w:r w:rsidR="00BD791A" w:rsidRPr="00BD791A">
        <w:rPr>
          <w:lang w:val="en-US"/>
        </w:rPr>
        <w:t>Yoshikazu Mikuriya and Kazuo</w:t>
      </w:r>
      <w:r>
        <w:rPr>
          <w:lang w:val="en-US"/>
        </w:rPr>
        <w:t xml:space="preserve"> Ishii. “Concept and Design of a </w:t>
      </w:r>
      <w:r w:rsidR="00BD791A" w:rsidRPr="00BD791A">
        <w:rPr>
          <w:lang w:val="en-US"/>
        </w:rPr>
        <w:t>Fully Autonomous Sewer Pipe Inspection Mobile Robot</w:t>
      </w:r>
      <w:r w:rsidR="00BD791A">
        <w:rPr>
          <w:lang w:val="en-US"/>
        </w:rPr>
        <w:t xml:space="preserve"> </w:t>
      </w:r>
      <w:r w:rsidR="00BD791A" w:rsidRPr="00BD791A">
        <w:rPr>
          <w:lang w:val="en-US"/>
        </w:rPr>
        <w:t>KANTARO” 1-4244-0602-1/07/$20.00 ©2007 IEEE.</w:t>
      </w:r>
    </w:p>
    <w:p w:rsidR="008F50E8" w:rsidRDefault="00BD791A" w:rsidP="00CF2037">
      <w:pPr>
        <w:pStyle w:val="BodyText"/>
        <w:ind w:firstLine="0"/>
        <w:rPr>
          <w:lang w:val="en-US"/>
        </w:rPr>
      </w:pPr>
      <w:r w:rsidRPr="00BD791A">
        <w:rPr>
          <w:lang w:val="en-US"/>
        </w:rPr>
        <w:t>[15] Bing Jiang, Student Member, IEEE, Alanson P. Sample, Student</w:t>
      </w:r>
      <w:r>
        <w:rPr>
          <w:lang w:val="en-US"/>
        </w:rPr>
        <w:t xml:space="preserve"> </w:t>
      </w:r>
      <w:r w:rsidRPr="00BD791A">
        <w:rPr>
          <w:lang w:val="en-US"/>
        </w:rPr>
        <w:t>Member, IEEE, Ryan M. Wistort, Student Member, IEEE and</w:t>
      </w:r>
      <w:r>
        <w:rPr>
          <w:lang w:val="en-US"/>
        </w:rPr>
        <w:t xml:space="preserve"> </w:t>
      </w:r>
      <w:r w:rsidRPr="00BD791A">
        <w:rPr>
          <w:lang w:val="en-US"/>
        </w:rPr>
        <w:t>Akexander V. Mamishev , Member, IEEE, “Atonomous Robotic</w:t>
      </w:r>
      <w:r>
        <w:rPr>
          <w:lang w:val="en-US"/>
        </w:rPr>
        <w:t xml:space="preserve"> </w:t>
      </w:r>
      <w:r w:rsidRPr="00BD791A">
        <w:rPr>
          <w:lang w:val="en-US"/>
        </w:rPr>
        <w:t>Monitoring of Underground Cable System”. 0-7803-9177-2/05/$20.00/ ©2005 IEEE.</w:t>
      </w:r>
    </w:p>
    <w:sectPr w:rsidR="008F50E8" w:rsidSect="008F50E8">
      <w:type w:val="continuous"/>
      <w:pgSz w:w="11906" w:h="16838" w:code="9"/>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539B" w:rsidRDefault="0097539B" w:rsidP="001A3B3D">
      <w:r>
        <w:separator/>
      </w:r>
    </w:p>
  </w:endnote>
  <w:endnote w:type="continuationSeparator" w:id="0">
    <w:p w:rsidR="0097539B" w:rsidRDefault="0097539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539B" w:rsidRDefault="0097539B" w:rsidP="001A3B3D">
      <w:r>
        <w:separator/>
      </w:r>
    </w:p>
  </w:footnote>
  <w:footnote w:type="continuationSeparator" w:id="0">
    <w:p w:rsidR="0097539B" w:rsidRDefault="0097539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779F9"/>
    <w:multiLevelType w:val="hybridMultilevel"/>
    <w:tmpl w:val="D10C4FFC"/>
    <w:lvl w:ilvl="0" w:tplc="CBECB770">
      <w:start w:val="1"/>
      <w:numFmt w:val="upperRoman"/>
      <w:lvlText w:val="%1."/>
      <w:lvlJc w:val="left"/>
      <w:pPr>
        <w:ind w:left="1656" w:hanging="720"/>
      </w:pPr>
      <w:rPr>
        <w:rFonts w:hint="default"/>
      </w:r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2" w15:restartNumberingAfterBreak="0">
    <w:nsid w:val="1E177E97"/>
    <w:multiLevelType w:val="hybridMultilevel"/>
    <w:tmpl w:val="A6463BCE"/>
    <w:lvl w:ilvl="0" w:tplc="C46877EA">
      <w:start w:val="1"/>
      <w:numFmt w:val="upperRoman"/>
      <w:lvlText w:val="%1."/>
      <w:lvlJc w:val="right"/>
      <w:pPr>
        <w:ind w:left="936" w:hanging="360"/>
      </w:pPr>
    </w:lvl>
    <w:lvl w:ilvl="1" w:tplc="04090003" w:tentative="1">
      <w:start w:val="1"/>
      <w:numFmt w:val="lowerLetter"/>
      <w:lvlText w:val="%2."/>
      <w:lvlJc w:val="left"/>
      <w:pPr>
        <w:ind w:left="1656" w:hanging="360"/>
      </w:pPr>
    </w:lvl>
    <w:lvl w:ilvl="2" w:tplc="04090005" w:tentative="1">
      <w:start w:val="1"/>
      <w:numFmt w:val="lowerRoman"/>
      <w:lvlText w:val="%3."/>
      <w:lvlJc w:val="right"/>
      <w:pPr>
        <w:ind w:left="2376" w:hanging="180"/>
      </w:pPr>
    </w:lvl>
    <w:lvl w:ilvl="3" w:tplc="04090001" w:tentative="1">
      <w:start w:val="1"/>
      <w:numFmt w:val="decimal"/>
      <w:lvlText w:val="%4."/>
      <w:lvlJc w:val="left"/>
      <w:pPr>
        <w:ind w:left="3096" w:hanging="360"/>
      </w:pPr>
    </w:lvl>
    <w:lvl w:ilvl="4" w:tplc="04090003" w:tentative="1">
      <w:start w:val="1"/>
      <w:numFmt w:val="lowerLetter"/>
      <w:lvlText w:val="%5."/>
      <w:lvlJc w:val="left"/>
      <w:pPr>
        <w:ind w:left="3816" w:hanging="360"/>
      </w:pPr>
    </w:lvl>
    <w:lvl w:ilvl="5" w:tplc="04090005" w:tentative="1">
      <w:start w:val="1"/>
      <w:numFmt w:val="lowerRoman"/>
      <w:lvlText w:val="%6."/>
      <w:lvlJc w:val="right"/>
      <w:pPr>
        <w:ind w:left="4536" w:hanging="180"/>
      </w:pPr>
    </w:lvl>
    <w:lvl w:ilvl="6" w:tplc="04090001" w:tentative="1">
      <w:start w:val="1"/>
      <w:numFmt w:val="decimal"/>
      <w:lvlText w:val="%7."/>
      <w:lvlJc w:val="left"/>
      <w:pPr>
        <w:ind w:left="5256" w:hanging="360"/>
      </w:pPr>
    </w:lvl>
    <w:lvl w:ilvl="7" w:tplc="04090003" w:tentative="1">
      <w:start w:val="1"/>
      <w:numFmt w:val="lowerLetter"/>
      <w:lvlText w:val="%8."/>
      <w:lvlJc w:val="left"/>
      <w:pPr>
        <w:ind w:left="5976" w:hanging="360"/>
      </w:pPr>
    </w:lvl>
    <w:lvl w:ilvl="8" w:tplc="04090005"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04140013">
      <w:start w:val="1"/>
      <w:numFmt w:val="lowerLetter"/>
      <w:lvlText w:val="%1."/>
      <w:lvlJc w:val="left"/>
      <w:pPr>
        <w:tabs>
          <w:tab w:val="num" w:pos="720"/>
        </w:tabs>
        <w:ind w:left="720" w:hanging="360"/>
      </w:pPr>
      <w:rPr>
        <w:rFonts w:cs="Times New Roman" w:hint="default"/>
        <w:i w:val="0"/>
        <w:iCs w:val="0"/>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E09099E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077066E"/>
    <w:multiLevelType w:val="hybridMultilevel"/>
    <w:tmpl w:val="151888D8"/>
    <w:lvl w:ilvl="0" w:tplc="AC1AF532">
      <w:start w:val="1"/>
      <w:numFmt w:val="upperRoman"/>
      <w:lvlText w:val="%1."/>
      <w:lvlJc w:val="left"/>
      <w:pPr>
        <w:ind w:left="936" w:hanging="720"/>
      </w:pPr>
      <w:rPr>
        <w:rFonts w:hint="default"/>
      </w:r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abstractNum w:abstractNumId="16" w15:restartNumberingAfterBreak="0">
    <w:nsid w:val="37660336"/>
    <w:multiLevelType w:val="hybridMultilevel"/>
    <w:tmpl w:val="754EAC84"/>
    <w:lvl w:ilvl="0" w:tplc="A2947960">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D6E32D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4207C68" w:tentative="1">
      <w:start w:val="1"/>
      <w:numFmt w:val="lowerLetter"/>
      <w:lvlText w:val="%2."/>
      <w:lvlJc w:val="left"/>
      <w:pPr>
        <w:ind w:left="1440" w:hanging="360"/>
      </w:pPr>
    </w:lvl>
    <w:lvl w:ilvl="2" w:tplc="3EB863C8" w:tentative="1">
      <w:start w:val="1"/>
      <w:numFmt w:val="lowerRoman"/>
      <w:lvlText w:val="%3."/>
      <w:lvlJc w:val="right"/>
      <w:pPr>
        <w:ind w:left="2160" w:hanging="180"/>
      </w:pPr>
    </w:lvl>
    <w:lvl w:ilvl="3" w:tplc="8EAE3762" w:tentative="1">
      <w:start w:val="1"/>
      <w:numFmt w:val="decimal"/>
      <w:lvlText w:val="%4."/>
      <w:lvlJc w:val="left"/>
      <w:pPr>
        <w:ind w:left="2880" w:hanging="360"/>
      </w:pPr>
    </w:lvl>
    <w:lvl w:ilvl="4" w:tplc="1B5AD04A" w:tentative="1">
      <w:start w:val="1"/>
      <w:numFmt w:val="lowerLetter"/>
      <w:lvlText w:val="%5."/>
      <w:lvlJc w:val="left"/>
      <w:pPr>
        <w:ind w:left="3600" w:hanging="360"/>
      </w:pPr>
    </w:lvl>
    <w:lvl w:ilvl="5" w:tplc="67163E1E" w:tentative="1">
      <w:start w:val="1"/>
      <w:numFmt w:val="lowerRoman"/>
      <w:lvlText w:val="%6."/>
      <w:lvlJc w:val="right"/>
      <w:pPr>
        <w:ind w:left="4320" w:hanging="180"/>
      </w:pPr>
    </w:lvl>
    <w:lvl w:ilvl="6" w:tplc="90FED05C" w:tentative="1">
      <w:start w:val="1"/>
      <w:numFmt w:val="decimal"/>
      <w:lvlText w:val="%7."/>
      <w:lvlJc w:val="left"/>
      <w:pPr>
        <w:ind w:left="5040" w:hanging="360"/>
      </w:pPr>
    </w:lvl>
    <w:lvl w:ilvl="7" w:tplc="17EC0854" w:tentative="1">
      <w:start w:val="1"/>
      <w:numFmt w:val="lowerLetter"/>
      <w:lvlText w:val="%8."/>
      <w:lvlJc w:val="left"/>
      <w:pPr>
        <w:ind w:left="5760" w:hanging="360"/>
      </w:pPr>
    </w:lvl>
    <w:lvl w:ilvl="8" w:tplc="BF221760"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E1F89E3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D9A8C15C">
      <w:start w:val="1"/>
      <w:numFmt w:val="lowerLetter"/>
      <w:lvlText w:val="%2."/>
      <w:lvlJc w:val="left"/>
      <w:pPr>
        <w:tabs>
          <w:tab w:val="num" w:pos="1440"/>
        </w:tabs>
        <w:ind w:left="1440" w:hanging="360"/>
      </w:pPr>
      <w:rPr>
        <w:rFonts w:cs="Times New Roman"/>
      </w:rPr>
    </w:lvl>
    <w:lvl w:ilvl="2" w:tplc="9D40350A">
      <w:start w:val="1"/>
      <w:numFmt w:val="lowerRoman"/>
      <w:lvlText w:val="%3."/>
      <w:lvlJc w:val="right"/>
      <w:pPr>
        <w:tabs>
          <w:tab w:val="num" w:pos="2160"/>
        </w:tabs>
        <w:ind w:left="2160" w:hanging="180"/>
      </w:pPr>
      <w:rPr>
        <w:rFonts w:cs="Times New Roman"/>
      </w:rPr>
    </w:lvl>
    <w:lvl w:ilvl="3" w:tplc="440E5E1C">
      <w:start w:val="1"/>
      <w:numFmt w:val="decimal"/>
      <w:lvlText w:val="%4."/>
      <w:lvlJc w:val="left"/>
      <w:pPr>
        <w:tabs>
          <w:tab w:val="num" w:pos="2880"/>
        </w:tabs>
        <w:ind w:left="2880" w:hanging="360"/>
      </w:pPr>
      <w:rPr>
        <w:rFonts w:cs="Times New Roman"/>
      </w:rPr>
    </w:lvl>
    <w:lvl w:ilvl="4" w:tplc="D2B031C4">
      <w:start w:val="1"/>
      <w:numFmt w:val="lowerLetter"/>
      <w:lvlText w:val="%5."/>
      <w:lvlJc w:val="left"/>
      <w:pPr>
        <w:tabs>
          <w:tab w:val="num" w:pos="3600"/>
        </w:tabs>
        <w:ind w:left="3600" w:hanging="360"/>
      </w:pPr>
      <w:rPr>
        <w:rFonts w:cs="Times New Roman"/>
      </w:rPr>
    </w:lvl>
    <w:lvl w:ilvl="5" w:tplc="87623EB4">
      <w:start w:val="1"/>
      <w:numFmt w:val="lowerRoman"/>
      <w:lvlText w:val="%6."/>
      <w:lvlJc w:val="right"/>
      <w:pPr>
        <w:tabs>
          <w:tab w:val="num" w:pos="4320"/>
        </w:tabs>
        <w:ind w:left="4320" w:hanging="180"/>
      </w:pPr>
      <w:rPr>
        <w:rFonts w:cs="Times New Roman"/>
      </w:rPr>
    </w:lvl>
    <w:lvl w:ilvl="6" w:tplc="CB4E1198">
      <w:start w:val="1"/>
      <w:numFmt w:val="decimal"/>
      <w:lvlText w:val="%7."/>
      <w:lvlJc w:val="left"/>
      <w:pPr>
        <w:tabs>
          <w:tab w:val="num" w:pos="5040"/>
        </w:tabs>
        <w:ind w:left="5040" w:hanging="360"/>
      </w:pPr>
      <w:rPr>
        <w:rFonts w:cs="Times New Roman"/>
      </w:rPr>
    </w:lvl>
    <w:lvl w:ilvl="7" w:tplc="73446106">
      <w:start w:val="1"/>
      <w:numFmt w:val="lowerLetter"/>
      <w:lvlText w:val="%8."/>
      <w:lvlJc w:val="left"/>
      <w:pPr>
        <w:tabs>
          <w:tab w:val="num" w:pos="5760"/>
        </w:tabs>
        <w:ind w:left="5760" w:hanging="360"/>
      </w:pPr>
      <w:rPr>
        <w:rFonts w:cs="Times New Roman"/>
      </w:rPr>
    </w:lvl>
    <w:lvl w:ilvl="8" w:tplc="C0421726">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511335393">
    <w:abstractNumId w:val="16"/>
  </w:num>
  <w:num w:numId="2" w16cid:durableId="1751925443">
    <w:abstractNumId w:val="21"/>
  </w:num>
  <w:num w:numId="3" w16cid:durableId="1900554399">
    <w:abstractNumId w:val="14"/>
  </w:num>
  <w:num w:numId="4" w16cid:durableId="664479937">
    <w:abstractNumId w:val="18"/>
  </w:num>
  <w:num w:numId="5" w16cid:durableId="664940096">
    <w:abstractNumId w:val="18"/>
  </w:num>
  <w:num w:numId="6" w16cid:durableId="2057315383">
    <w:abstractNumId w:val="18"/>
  </w:num>
  <w:num w:numId="7" w16cid:durableId="307637009">
    <w:abstractNumId w:val="18"/>
  </w:num>
  <w:num w:numId="8" w16cid:durableId="2010255207">
    <w:abstractNumId w:val="20"/>
  </w:num>
  <w:num w:numId="9" w16cid:durableId="407390088">
    <w:abstractNumId w:val="22"/>
  </w:num>
  <w:num w:numId="10" w16cid:durableId="1709268">
    <w:abstractNumId w:val="17"/>
  </w:num>
  <w:num w:numId="11" w16cid:durableId="1113475740">
    <w:abstractNumId w:val="13"/>
  </w:num>
  <w:num w:numId="12" w16cid:durableId="203711460">
    <w:abstractNumId w:val="12"/>
  </w:num>
  <w:num w:numId="13" w16cid:durableId="1913461499">
    <w:abstractNumId w:val="0"/>
  </w:num>
  <w:num w:numId="14" w16cid:durableId="1130439922">
    <w:abstractNumId w:val="10"/>
  </w:num>
  <w:num w:numId="15" w16cid:durableId="429206019">
    <w:abstractNumId w:val="8"/>
  </w:num>
  <w:num w:numId="16" w16cid:durableId="1969358596">
    <w:abstractNumId w:val="7"/>
  </w:num>
  <w:num w:numId="17" w16cid:durableId="1260212202">
    <w:abstractNumId w:val="6"/>
  </w:num>
  <w:num w:numId="18" w16cid:durableId="338777722">
    <w:abstractNumId w:val="5"/>
  </w:num>
  <w:num w:numId="19" w16cid:durableId="1011448037">
    <w:abstractNumId w:val="9"/>
  </w:num>
  <w:num w:numId="20" w16cid:durableId="879320058">
    <w:abstractNumId w:val="4"/>
  </w:num>
  <w:num w:numId="21" w16cid:durableId="1124230672">
    <w:abstractNumId w:val="3"/>
  </w:num>
  <w:num w:numId="22" w16cid:durableId="1212884098">
    <w:abstractNumId w:val="2"/>
  </w:num>
  <w:num w:numId="23" w16cid:durableId="1530070433">
    <w:abstractNumId w:val="1"/>
  </w:num>
  <w:num w:numId="24" w16cid:durableId="465044899">
    <w:abstractNumId w:val="19"/>
  </w:num>
  <w:num w:numId="25" w16cid:durableId="1739984080">
    <w:abstractNumId w:val="18"/>
  </w:num>
  <w:num w:numId="26" w16cid:durableId="1287740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3750051">
    <w:abstractNumId w:val="16"/>
  </w:num>
  <w:num w:numId="28" w16cid:durableId="1216086387">
    <w:abstractNumId w:val="18"/>
  </w:num>
  <w:num w:numId="29" w16cid:durableId="971128721">
    <w:abstractNumId w:val="18"/>
  </w:num>
  <w:num w:numId="30" w16cid:durableId="1377467276">
    <w:abstractNumId w:val="15"/>
  </w:num>
  <w:num w:numId="31" w16cid:durableId="1857772384">
    <w:abstractNumId w:val="11"/>
  </w:num>
  <w:num w:numId="32" w16cid:durableId="12016295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9C6"/>
    <w:rsid w:val="000034E8"/>
    <w:rsid w:val="00005140"/>
    <w:rsid w:val="00007B5F"/>
    <w:rsid w:val="0002478B"/>
    <w:rsid w:val="0002665D"/>
    <w:rsid w:val="000268BA"/>
    <w:rsid w:val="0004781E"/>
    <w:rsid w:val="00061FC0"/>
    <w:rsid w:val="0008758A"/>
    <w:rsid w:val="0009678C"/>
    <w:rsid w:val="000C02BA"/>
    <w:rsid w:val="000C1E68"/>
    <w:rsid w:val="000C610F"/>
    <w:rsid w:val="000D2339"/>
    <w:rsid w:val="000E6B9C"/>
    <w:rsid w:val="000F5C0E"/>
    <w:rsid w:val="00106FFB"/>
    <w:rsid w:val="00110EF1"/>
    <w:rsid w:val="001166CF"/>
    <w:rsid w:val="00135352"/>
    <w:rsid w:val="00147F9B"/>
    <w:rsid w:val="001626EE"/>
    <w:rsid w:val="00177C1B"/>
    <w:rsid w:val="001A2EFD"/>
    <w:rsid w:val="001A3B3D"/>
    <w:rsid w:val="001B67DC"/>
    <w:rsid w:val="001C7D86"/>
    <w:rsid w:val="001D302A"/>
    <w:rsid w:val="001D7EDD"/>
    <w:rsid w:val="001F2AE3"/>
    <w:rsid w:val="002008EC"/>
    <w:rsid w:val="002018DE"/>
    <w:rsid w:val="00212F5E"/>
    <w:rsid w:val="002168DE"/>
    <w:rsid w:val="002254A9"/>
    <w:rsid w:val="00233D97"/>
    <w:rsid w:val="002347A2"/>
    <w:rsid w:val="00245DFE"/>
    <w:rsid w:val="00246730"/>
    <w:rsid w:val="0025066C"/>
    <w:rsid w:val="0025757E"/>
    <w:rsid w:val="00270EBA"/>
    <w:rsid w:val="0028230E"/>
    <w:rsid w:val="002850E3"/>
    <w:rsid w:val="002866A4"/>
    <w:rsid w:val="00286C7A"/>
    <w:rsid w:val="00294460"/>
    <w:rsid w:val="002950B5"/>
    <w:rsid w:val="002D1EEE"/>
    <w:rsid w:val="00325F1C"/>
    <w:rsid w:val="00336C63"/>
    <w:rsid w:val="00354FCF"/>
    <w:rsid w:val="0036083B"/>
    <w:rsid w:val="0036733B"/>
    <w:rsid w:val="0038756A"/>
    <w:rsid w:val="003A19E2"/>
    <w:rsid w:val="003B4E04"/>
    <w:rsid w:val="003D66ED"/>
    <w:rsid w:val="003F5A08"/>
    <w:rsid w:val="00402D49"/>
    <w:rsid w:val="00411F95"/>
    <w:rsid w:val="00413708"/>
    <w:rsid w:val="00416FB1"/>
    <w:rsid w:val="00420716"/>
    <w:rsid w:val="004325FB"/>
    <w:rsid w:val="004402F4"/>
    <w:rsid w:val="004428AE"/>
    <w:rsid w:val="0044321B"/>
    <w:rsid w:val="004432BA"/>
    <w:rsid w:val="0044407E"/>
    <w:rsid w:val="004449C3"/>
    <w:rsid w:val="00447BB9"/>
    <w:rsid w:val="00450477"/>
    <w:rsid w:val="0045674A"/>
    <w:rsid w:val="0046031D"/>
    <w:rsid w:val="00480FD1"/>
    <w:rsid w:val="00492375"/>
    <w:rsid w:val="004A6F8C"/>
    <w:rsid w:val="004D72B5"/>
    <w:rsid w:val="004E651A"/>
    <w:rsid w:val="004F1C91"/>
    <w:rsid w:val="005030DB"/>
    <w:rsid w:val="00504624"/>
    <w:rsid w:val="005054AD"/>
    <w:rsid w:val="00520537"/>
    <w:rsid w:val="00527103"/>
    <w:rsid w:val="00531C8B"/>
    <w:rsid w:val="00551B7F"/>
    <w:rsid w:val="0056610F"/>
    <w:rsid w:val="00575BCA"/>
    <w:rsid w:val="0058684A"/>
    <w:rsid w:val="00592549"/>
    <w:rsid w:val="005B0344"/>
    <w:rsid w:val="005B0EF2"/>
    <w:rsid w:val="005B1169"/>
    <w:rsid w:val="005B12D1"/>
    <w:rsid w:val="005B520E"/>
    <w:rsid w:val="005E2800"/>
    <w:rsid w:val="005E7189"/>
    <w:rsid w:val="005F2732"/>
    <w:rsid w:val="005F4ADD"/>
    <w:rsid w:val="00605825"/>
    <w:rsid w:val="0061356B"/>
    <w:rsid w:val="006319EA"/>
    <w:rsid w:val="006401D6"/>
    <w:rsid w:val="00645167"/>
    <w:rsid w:val="00645D22"/>
    <w:rsid w:val="00651A08"/>
    <w:rsid w:val="00654204"/>
    <w:rsid w:val="00670434"/>
    <w:rsid w:val="00681C6A"/>
    <w:rsid w:val="006931EF"/>
    <w:rsid w:val="006B6B66"/>
    <w:rsid w:val="006C505F"/>
    <w:rsid w:val="006D0DBF"/>
    <w:rsid w:val="006F356E"/>
    <w:rsid w:val="006F6D3D"/>
    <w:rsid w:val="00715BEA"/>
    <w:rsid w:val="007311A5"/>
    <w:rsid w:val="00736232"/>
    <w:rsid w:val="00740EEA"/>
    <w:rsid w:val="00742E12"/>
    <w:rsid w:val="00794804"/>
    <w:rsid w:val="007A5A70"/>
    <w:rsid w:val="007B33F1"/>
    <w:rsid w:val="007B6DDA"/>
    <w:rsid w:val="007C0308"/>
    <w:rsid w:val="007C2FF2"/>
    <w:rsid w:val="007C6B5B"/>
    <w:rsid w:val="007D3F10"/>
    <w:rsid w:val="007D5F5E"/>
    <w:rsid w:val="007D6232"/>
    <w:rsid w:val="007D78C0"/>
    <w:rsid w:val="007E50BC"/>
    <w:rsid w:val="007E7032"/>
    <w:rsid w:val="007F1F99"/>
    <w:rsid w:val="007F768F"/>
    <w:rsid w:val="0080228F"/>
    <w:rsid w:val="008078CA"/>
    <w:rsid w:val="0080791D"/>
    <w:rsid w:val="008116B2"/>
    <w:rsid w:val="008143E3"/>
    <w:rsid w:val="00814D05"/>
    <w:rsid w:val="00831AFE"/>
    <w:rsid w:val="00836367"/>
    <w:rsid w:val="00845541"/>
    <w:rsid w:val="00864543"/>
    <w:rsid w:val="008700AA"/>
    <w:rsid w:val="0087175F"/>
    <w:rsid w:val="00873603"/>
    <w:rsid w:val="008A1291"/>
    <w:rsid w:val="008A2C7D"/>
    <w:rsid w:val="008A38A8"/>
    <w:rsid w:val="008C222A"/>
    <w:rsid w:val="008C4B23"/>
    <w:rsid w:val="008D2777"/>
    <w:rsid w:val="008F50E8"/>
    <w:rsid w:val="008F6E2C"/>
    <w:rsid w:val="009117A5"/>
    <w:rsid w:val="00916C41"/>
    <w:rsid w:val="009303D9"/>
    <w:rsid w:val="00933C64"/>
    <w:rsid w:val="00956773"/>
    <w:rsid w:val="00972203"/>
    <w:rsid w:val="009737DE"/>
    <w:rsid w:val="0097539B"/>
    <w:rsid w:val="009B109D"/>
    <w:rsid w:val="009B3D2B"/>
    <w:rsid w:val="009C3365"/>
    <w:rsid w:val="009F1D79"/>
    <w:rsid w:val="00A059B3"/>
    <w:rsid w:val="00A21A12"/>
    <w:rsid w:val="00A25189"/>
    <w:rsid w:val="00A30AC5"/>
    <w:rsid w:val="00A36047"/>
    <w:rsid w:val="00A4789A"/>
    <w:rsid w:val="00A608BC"/>
    <w:rsid w:val="00A77570"/>
    <w:rsid w:val="00AA18FB"/>
    <w:rsid w:val="00AC101D"/>
    <w:rsid w:val="00AC4E27"/>
    <w:rsid w:val="00AE3409"/>
    <w:rsid w:val="00AE73B9"/>
    <w:rsid w:val="00AF0961"/>
    <w:rsid w:val="00B111AF"/>
    <w:rsid w:val="00B11A60"/>
    <w:rsid w:val="00B22613"/>
    <w:rsid w:val="00B47C2F"/>
    <w:rsid w:val="00B768D1"/>
    <w:rsid w:val="00B828A2"/>
    <w:rsid w:val="00B922B6"/>
    <w:rsid w:val="00BA1025"/>
    <w:rsid w:val="00BB43DB"/>
    <w:rsid w:val="00BB5E88"/>
    <w:rsid w:val="00BB64AC"/>
    <w:rsid w:val="00BC33DC"/>
    <w:rsid w:val="00BC3420"/>
    <w:rsid w:val="00BD10AF"/>
    <w:rsid w:val="00BD531E"/>
    <w:rsid w:val="00BD670B"/>
    <w:rsid w:val="00BD791A"/>
    <w:rsid w:val="00BE7D3C"/>
    <w:rsid w:val="00BF25FA"/>
    <w:rsid w:val="00BF5FE2"/>
    <w:rsid w:val="00BF5FF6"/>
    <w:rsid w:val="00BF6F91"/>
    <w:rsid w:val="00C0207F"/>
    <w:rsid w:val="00C16117"/>
    <w:rsid w:val="00C27B75"/>
    <w:rsid w:val="00C3075A"/>
    <w:rsid w:val="00C35B78"/>
    <w:rsid w:val="00C663FC"/>
    <w:rsid w:val="00C919A4"/>
    <w:rsid w:val="00C927F4"/>
    <w:rsid w:val="00CA2DD4"/>
    <w:rsid w:val="00CA4392"/>
    <w:rsid w:val="00CA45B7"/>
    <w:rsid w:val="00CB5283"/>
    <w:rsid w:val="00CC393F"/>
    <w:rsid w:val="00CC3D2E"/>
    <w:rsid w:val="00CC554B"/>
    <w:rsid w:val="00CE283C"/>
    <w:rsid w:val="00CF2037"/>
    <w:rsid w:val="00CF2511"/>
    <w:rsid w:val="00CF5A5E"/>
    <w:rsid w:val="00D05FD5"/>
    <w:rsid w:val="00D13348"/>
    <w:rsid w:val="00D14FA2"/>
    <w:rsid w:val="00D2176E"/>
    <w:rsid w:val="00D2332E"/>
    <w:rsid w:val="00D2495F"/>
    <w:rsid w:val="00D46515"/>
    <w:rsid w:val="00D632BE"/>
    <w:rsid w:val="00D72D06"/>
    <w:rsid w:val="00D7522C"/>
    <w:rsid w:val="00D7536F"/>
    <w:rsid w:val="00D76668"/>
    <w:rsid w:val="00DE011A"/>
    <w:rsid w:val="00DE153E"/>
    <w:rsid w:val="00E0492E"/>
    <w:rsid w:val="00E07383"/>
    <w:rsid w:val="00E165BC"/>
    <w:rsid w:val="00E23962"/>
    <w:rsid w:val="00E53532"/>
    <w:rsid w:val="00E60762"/>
    <w:rsid w:val="00E61225"/>
    <w:rsid w:val="00E61E12"/>
    <w:rsid w:val="00E7596C"/>
    <w:rsid w:val="00E75D92"/>
    <w:rsid w:val="00E878F2"/>
    <w:rsid w:val="00EA5BC1"/>
    <w:rsid w:val="00EA608D"/>
    <w:rsid w:val="00EB0531"/>
    <w:rsid w:val="00EB1A70"/>
    <w:rsid w:val="00EB30A5"/>
    <w:rsid w:val="00ED0149"/>
    <w:rsid w:val="00ED01F2"/>
    <w:rsid w:val="00EF2B30"/>
    <w:rsid w:val="00EF7DE3"/>
    <w:rsid w:val="00F0113D"/>
    <w:rsid w:val="00F03103"/>
    <w:rsid w:val="00F16215"/>
    <w:rsid w:val="00F2157E"/>
    <w:rsid w:val="00F21E19"/>
    <w:rsid w:val="00F271DE"/>
    <w:rsid w:val="00F32B31"/>
    <w:rsid w:val="00F35DD0"/>
    <w:rsid w:val="00F627DA"/>
    <w:rsid w:val="00F675CD"/>
    <w:rsid w:val="00F7288F"/>
    <w:rsid w:val="00F74492"/>
    <w:rsid w:val="00F847A6"/>
    <w:rsid w:val="00F9441B"/>
    <w:rsid w:val="00FA4C32"/>
    <w:rsid w:val="00FB482E"/>
    <w:rsid w:val="00FE6CF2"/>
    <w:rsid w:val="00FE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EB5C"/>
  <w15:chartTrackingRefBased/>
  <w15:docId w15:val="{C2B163C6-7747-0A45-BAC2-E0D7671D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352"/>
    <w:pPr>
      <w:jc w:val="center"/>
    </w:pPr>
    <w:rPr>
      <w:lang w:val="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noProof/>
      <w:sz w:val="22"/>
      <w:szCs w:val="22"/>
      <w:lang w:val="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rPr>
  </w:style>
  <w:style w:type="paragraph" w:customStyle="1" w:styleId="footnote">
    <w:name w:val="footnote"/>
    <w:pPr>
      <w:framePr w:hSpace="187" w:vSpace="187" w:wrap="notBeside" w:vAnchor="text" w:hAnchor="page" w:x="6121" w:y="577"/>
      <w:numPr>
        <w:numId w:val="3"/>
      </w:numPr>
      <w:spacing w:after="40"/>
    </w:pPr>
    <w:rPr>
      <w:sz w:val="16"/>
      <w:szCs w:val="16"/>
      <w:lang w:val="en-US"/>
    </w:rPr>
  </w:style>
  <w:style w:type="paragraph" w:customStyle="1" w:styleId="papersubtitle">
    <w:name w:val="paper subtitle"/>
    <w:pPr>
      <w:spacing w:after="120"/>
      <w:jc w:val="center"/>
    </w:pPr>
    <w:rPr>
      <w:rFonts w:eastAsia="MS Mincho"/>
      <w:noProof/>
      <w:sz w:val="28"/>
      <w:szCs w:val="28"/>
      <w:lang w:val="en-US"/>
    </w:rPr>
  </w:style>
  <w:style w:type="paragraph" w:customStyle="1" w:styleId="papertitle">
    <w:name w:val="paper title"/>
    <w:pPr>
      <w:spacing w:after="120"/>
      <w:jc w:val="center"/>
    </w:pPr>
    <w:rPr>
      <w:rFonts w:eastAsia="MS Mincho"/>
      <w:noProof/>
      <w:sz w:val="48"/>
      <w:szCs w:val="48"/>
      <w:lang w:val="en-US"/>
    </w:rPr>
  </w:style>
  <w:style w:type="paragraph" w:customStyle="1" w:styleId="references">
    <w:name w:val="references"/>
    <w:pPr>
      <w:numPr>
        <w:numId w:val="8"/>
      </w:numPr>
      <w:spacing w:after="50" w:line="180" w:lineRule="exact"/>
      <w:jc w:val="both"/>
    </w:pPr>
    <w:rPr>
      <w:rFonts w:eastAsia="MS Mincho"/>
      <w:noProof/>
      <w:sz w:val="16"/>
      <w:szCs w:val="16"/>
      <w:lang w:val="en-US"/>
    </w:rPr>
  </w:style>
  <w:style w:type="paragraph" w:customStyle="1" w:styleId="sponsors">
    <w:name w:val="sponsors"/>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rPr>
  </w:style>
  <w:style w:type="paragraph" w:customStyle="1" w:styleId="tablefootnote">
    <w:name w:val="table footnote"/>
    <w:rsid w:val="005E2800"/>
    <w:pPr>
      <w:numPr>
        <w:numId w:val="24"/>
      </w:numPr>
      <w:spacing w:before="60" w:after="30"/>
      <w:ind w:left="58" w:hanging="29"/>
      <w:jc w:val="right"/>
    </w:pPr>
    <w:rPr>
      <w:sz w:val="12"/>
      <w:szCs w:val="12"/>
      <w:lang w:val="en-US"/>
    </w:rPr>
  </w:style>
  <w:style w:type="paragraph" w:customStyle="1" w:styleId="tablehead">
    <w:name w:val="table head"/>
    <w:pPr>
      <w:numPr>
        <w:numId w:val="9"/>
      </w:numPr>
      <w:spacing w:before="240" w:after="120" w:line="216" w:lineRule="auto"/>
      <w:jc w:val="center"/>
    </w:pPr>
    <w:rPr>
      <w:smallCaps/>
      <w:noProof/>
      <w:sz w:val="16"/>
      <w:szCs w:val="16"/>
      <w:lang w:val="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40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2B30"/>
    <w:pPr>
      <w:spacing w:before="100" w:beforeAutospacing="1" w:after="100" w:afterAutospacing="1"/>
      <w:jc w:val="left"/>
    </w:pPr>
    <w:rPr>
      <w:rFonts w:eastAsia="Times New Roman"/>
      <w:sz w:val="24"/>
      <w:szCs w:val="24"/>
      <w:lang w:val="en-IN" w:eastAsia="en-IN"/>
    </w:rPr>
  </w:style>
  <w:style w:type="character" w:styleId="Hyperlink">
    <w:name w:val="Hyperlink"/>
    <w:uiPriority w:val="99"/>
    <w:unhideWhenUsed/>
    <w:rsid w:val="00EF2B30"/>
    <w:rPr>
      <w:color w:val="0000FF"/>
      <w:u w:val="single"/>
    </w:rPr>
  </w:style>
  <w:style w:type="character" w:styleId="Strong">
    <w:name w:val="Strong"/>
    <w:uiPriority w:val="22"/>
    <w:qFormat/>
    <w:rsid w:val="00EB0531"/>
    <w:rPr>
      <w:b/>
      <w:bCs/>
    </w:rPr>
  </w:style>
  <w:style w:type="character" w:customStyle="1" w:styleId="Heading2Char">
    <w:name w:val="Heading 2 Char"/>
    <w:link w:val="Heading2"/>
    <w:rsid w:val="002168DE"/>
    <w:rPr>
      <w:i/>
      <w:iCs/>
      <w:noProof/>
      <w:lang w:val="en-US" w:eastAsia="en-US"/>
    </w:rPr>
  </w:style>
  <w:style w:type="character" w:customStyle="1" w:styleId="Heading1Char">
    <w:name w:val="Heading 1 Char"/>
    <w:link w:val="Heading1"/>
    <w:rsid w:val="00411F95"/>
    <w:rPr>
      <w:smallCap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543">
      <w:bodyDiv w:val="1"/>
      <w:marLeft w:val="0"/>
      <w:marRight w:val="0"/>
      <w:marTop w:val="0"/>
      <w:marBottom w:val="0"/>
      <w:divBdr>
        <w:top w:val="none" w:sz="0" w:space="0" w:color="auto"/>
        <w:left w:val="none" w:sz="0" w:space="0" w:color="auto"/>
        <w:bottom w:val="none" w:sz="0" w:space="0" w:color="auto"/>
        <w:right w:val="none" w:sz="0" w:space="0" w:color="auto"/>
      </w:divBdr>
    </w:div>
    <w:div w:id="25063538">
      <w:bodyDiv w:val="1"/>
      <w:marLeft w:val="0"/>
      <w:marRight w:val="0"/>
      <w:marTop w:val="0"/>
      <w:marBottom w:val="0"/>
      <w:divBdr>
        <w:top w:val="none" w:sz="0" w:space="0" w:color="auto"/>
        <w:left w:val="none" w:sz="0" w:space="0" w:color="auto"/>
        <w:bottom w:val="none" w:sz="0" w:space="0" w:color="auto"/>
        <w:right w:val="none" w:sz="0" w:space="0" w:color="auto"/>
      </w:divBdr>
    </w:div>
    <w:div w:id="31730729">
      <w:bodyDiv w:val="1"/>
      <w:marLeft w:val="0"/>
      <w:marRight w:val="0"/>
      <w:marTop w:val="0"/>
      <w:marBottom w:val="0"/>
      <w:divBdr>
        <w:top w:val="none" w:sz="0" w:space="0" w:color="auto"/>
        <w:left w:val="none" w:sz="0" w:space="0" w:color="auto"/>
        <w:bottom w:val="none" w:sz="0" w:space="0" w:color="auto"/>
        <w:right w:val="none" w:sz="0" w:space="0" w:color="auto"/>
      </w:divBdr>
    </w:div>
    <w:div w:id="33623410">
      <w:bodyDiv w:val="1"/>
      <w:marLeft w:val="0"/>
      <w:marRight w:val="0"/>
      <w:marTop w:val="0"/>
      <w:marBottom w:val="0"/>
      <w:divBdr>
        <w:top w:val="none" w:sz="0" w:space="0" w:color="auto"/>
        <w:left w:val="none" w:sz="0" w:space="0" w:color="auto"/>
        <w:bottom w:val="none" w:sz="0" w:space="0" w:color="auto"/>
        <w:right w:val="none" w:sz="0" w:space="0" w:color="auto"/>
      </w:divBdr>
    </w:div>
    <w:div w:id="57557854">
      <w:bodyDiv w:val="1"/>
      <w:marLeft w:val="0"/>
      <w:marRight w:val="0"/>
      <w:marTop w:val="0"/>
      <w:marBottom w:val="0"/>
      <w:divBdr>
        <w:top w:val="none" w:sz="0" w:space="0" w:color="auto"/>
        <w:left w:val="none" w:sz="0" w:space="0" w:color="auto"/>
        <w:bottom w:val="none" w:sz="0" w:space="0" w:color="auto"/>
        <w:right w:val="none" w:sz="0" w:space="0" w:color="auto"/>
      </w:divBdr>
    </w:div>
    <w:div w:id="135490348">
      <w:bodyDiv w:val="1"/>
      <w:marLeft w:val="0"/>
      <w:marRight w:val="0"/>
      <w:marTop w:val="0"/>
      <w:marBottom w:val="0"/>
      <w:divBdr>
        <w:top w:val="none" w:sz="0" w:space="0" w:color="auto"/>
        <w:left w:val="none" w:sz="0" w:space="0" w:color="auto"/>
        <w:bottom w:val="none" w:sz="0" w:space="0" w:color="auto"/>
        <w:right w:val="none" w:sz="0" w:space="0" w:color="auto"/>
      </w:divBdr>
    </w:div>
    <w:div w:id="224488157">
      <w:bodyDiv w:val="1"/>
      <w:marLeft w:val="0"/>
      <w:marRight w:val="0"/>
      <w:marTop w:val="0"/>
      <w:marBottom w:val="0"/>
      <w:divBdr>
        <w:top w:val="none" w:sz="0" w:space="0" w:color="auto"/>
        <w:left w:val="none" w:sz="0" w:space="0" w:color="auto"/>
        <w:bottom w:val="none" w:sz="0" w:space="0" w:color="auto"/>
        <w:right w:val="none" w:sz="0" w:space="0" w:color="auto"/>
      </w:divBdr>
    </w:div>
    <w:div w:id="275332559">
      <w:bodyDiv w:val="1"/>
      <w:marLeft w:val="0"/>
      <w:marRight w:val="0"/>
      <w:marTop w:val="0"/>
      <w:marBottom w:val="0"/>
      <w:divBdr>
        <w:top w:val="none" w:sz="0" w:space="0" w:color="auto"/>
        <w:left w:val="none" w:sz="0" w:space="0" w:color="auto"/>
        <w:bottom w:val="none" w:sz="0" w:space="0" w:color="auto"/>
        <w:right w:val="none" w:sz="0" w:space="0" w:color="auto"/>
      </w:divBdr>
    </w:div>
    <w:div w:id="335033226">
      <w:bodyDiv w:val="1"/>
      <w:marLeft w:val="0"/>
      <w:marRight w:val="0"/>
      <w:marTop w:val="0"/>
      <w:marBottom w:val="0"/>
      <w:divBdr>
        <w:top w:val="none" w:sz="0" w:space="0" w:color="auto"/>
        <w:left w:val="none" w:sz="0" w:space="0" w:color="auto"/>
        <w:bottom w:val="none" w:sz="0" w:space="0" w:color="auto"/>
        <w:right w:val="none" w:sz="0" w:space="0" w:color="auto"/>
      </w:divBdr>
    </w:div>
    <w:div w:id="444731938">
      <w:bodyDiv w:val="1"/>
      <w:marLeft w:val="0"/>
      <w:marRight w:val="0"/>
      <w:marTop w:val="0"/>
      <w:marBottom w:val="0"/>
      <w:divBdr>
        <w:top w:val="none" w:sz="0" w:space="0" w:color="auto"/>
        <w:left w:val="none" w:sz="0" w:space="0" w:color="auto"/>
        <w:bottom w:val="none" w:sz="0" w:space="0" w:color="auto"/>
        <w:right w:val="none" w:sz="0" w:space="0" w:color="auto"/>
      </w:divBdr>
    </w:div>
    <w:div w:id="464545345">
      <w:bodyDiv w:val="1"/>
      <w:marLeft w:val="0"/>
      <w:marRight w:val="0"/>
      <w:marTop w:val="0"/>
      <w:marBottom w:val="0"/>
      <w:divBdr>
        <w:top w:val="none" w:sz="0" w:space="0" w:color="auto"/>
        <w:left w:val="none" w:sz="0" w:space="0" w:color="auto"/>
        <w:bottom w:val="none" w:sz="0" w:space="0" w:color="auto"/>
        <w:right w:val="none" w:sz="0" w:space="0" w:color="auto"/>
      </w:divBdr>
    </w:div>
    <w:div w:id="512231457">
      <w:bodyDiv w:val="1"/>
      <w:marLeft w:val="0"/>
      <w:marRight w:val="0"/>
      <w:marTop w:val="0"/>
      <w:marBottom w:val="0"/>
      <w:divBdr>
        <w:top w:val="none" w:sz="0" w:space="0" w:color="auto"/>
        <w:left w:val="none" w:sz="0" w:space="0" w:color="auto"/>
        <w:bottom w:val="none" w:sz="0" w:space="0" w:color="auto"/>
        <w:right w:val="none" w:sz="0" w:space="0" w:color="auto"/>
      </w:divBdr>
    </w:div>
    <w:div w:id="521478338">
      <w:bodyDiv w:val="1"/>
      <w:marLeft w:val="0"/>
      <w:marRight w:val="0"/>
      <w:marTop w:val="0"/>
      <w:marBottom w:val="0"/>
      <w:divBdr>
        <w:top w:val="none" w:sz="0" w:space="0" w:color="auto"/>
        <w:left w:val="none" w:sz="0" w:space="0" w:color="auto"/>
        <w:bottom w:val="none" w:sz="0" w:space="0" w:color="auto"/>
        <w:right w:val="none" w:sz="0" w:space="0" w:color="auto"/>
      </w:divBdr>
    </w:div>
    <w:div w:id="552930734">
      <w:bodyDiv w:val="1"/>
      <w:marLeft w:val="0"/>
      <w:marRight w:val="0"/>
      <w:marTop w:val="0"/>
      <w:marBottom w:val="0"/>
      <w:divBdr>
        <w:top w:val="none" w:sz="0" w:space="0" w:color="auto"/>
        <w:left w:val="none" w:sz="0" w:space="0" w:color="auto"/>
        <w:bottom w:val="none" w:sz="0" w:space="0" w:color="auto"/>
        <w:right w:val="none" w:sz="0" w:space="0" w:color="auto"/>
      </w:divBdr>
    </w:div>
    <w:div w:id="620108138">
      <w:bodyDiv w:val="1"/>
      <w:marLeft w:val="0"/>
      <w:marRight w:val="0"/>
      <w:marTop w:val="0"/>
      <w:marBottom w:val="0"/>
      <w:divBdr>
        <w:top w:val="none" w:sz="0" w:space="0" w:color="auto"/>
        <w:left w:val="none" w:sz="0" w:space="0" w:color="auto"/>
        <w:bottom w:val="none" w:sz="0" w:space="0" w:color="auto"/>
        <w:right w:val="none" w:sz="0" w:space="0" w:color="auto"/>
      </w:divBdr>
    </w:div>
    <w:div w:id="631860279">
      <w:bodyDiv w:val="1"/>
      <w:marLeft w:val="0"/>
      <w:marRight w:val="0"/>
      <w:marTop w:val="0"/>
      <w:marBottom w:val="0"/>
      <w:divBdr>
        <w:top w:val="none" w:sz="0" w:space="0" w:color="auto"/>
        <w:left w:val="none" w:sz="0" w:space="0" w:color="auto"/>
        <w:bottom w:val="none" w:sz="0" w:space="0" w:color="auto"/>
        <w:right w:val="none" w:sz="0" w:space="0" w:color="auto"/>
      </w:divBdr>
    </w:div>
    <w:div w:id="663432154">
      <w:bodyDiv w:val="1"/>
      <w:marLeft w:val="0"/>
      <w:marRight w:val="0"/>
      <w:marTop w:val="0"/>
      <w:marBottom w:val="0"/>
      <w:divBdr>
        <w:top w:val="none" w:sz="0" w:space="0" w:color="auto"/>
        <w:left w:val="none" w:sz="0" w:space="0" w:color="auto"/>
        <w:bottom w:val="none" w:sz="0" w:space="0" w:color="auto"/>
        <w:right w:val="none" w:sz="0" w:space="0" w:color="auto"/>
      </w:divBdr>
    </w:div>
    <w:div w:id="674461846">
      <w:bodyDiv w:val="1"/>
      <w:marLeft w:val="0"/>
      <w:marRight w:val="0"/>
      <w:marTop w:val="0"/>
      <w:marBottom w:val="0"/>
      <w:divBdr>
        <w:top w:val="none" w:sz="0" w:space="0" w:color="auto"/>
        <w:left w:val="none" w:sz="0" w:space="0" w:color="auto"/>
        <w:bottom w:val="none" w:sz="0" w:space="0" w:color="auto"/>
        <w:right w:val="none" w:sz="0" w:space="0" w:color="auto"/>
      </w:divBdr>
    </w:div>
    <w:div w:id="716516352">
      <w:bodyDiv w:val="1"/>
      <w:marLeft w:val="0"/>
      <w:marRight w:val="0"/>
      <w:marTop w:val="0"/>
      <w:marBottom w:val="0"/>
      <w:divBdr>
        <w:top w:val="none" w:sz="0" w:space="0" w:color="auto"/>
        <w:left w:val="none" w:sz="0" w:space="0" w:color="auto"/>
        <w:bottom w:val="none" w:sz="0" w:space="0" w:color="auto"/>
        <w:right w:val="none" w:sz="0" w:space="0" w:color="auto"/>
      </w:divBdr>
    </w:div>
    <w:div w:id="724723957">
      <w:bodyDiv w:val="1"/>
      <w:marLeft w:val="0"/>
      <w:marRight w:val="0"/>
      <w:marTop w:val="0"/>
      <w:marBottom w:val="0"/>
      <w:divBdr>
        <w:top w:val="none" w:sz="0" w:space="0" w:color="auto"/>
        <w:left w:val="none" w:sz="0" w:space="0" w:color="auto"/>
        <w:bottom w:val="none" w:sz="0" w:space="0" w:color="auto"/>
        <w:right w:val="none" w:sz="0" w:space="0" w:color="auto"/>
      </w:divBdr>
    </w:div>
    <w:div w:id="794719088">
      <w:bodyDiv w:val="1"/>
      <w:marLeft w:val="0"/>
      <w:marRight w:val="0"/>
      <w:marTop w:val="0"/>
      <w:marBottom w:val="0"/>
      <w:divBdr>
        <w:top w:val="none" w:sz="0" w:space="0" w:color="auto"/>
        <w:left w:val="none" w:sz="0" w:space="0" w:color="auto"/>
        <w:bottom w:val="none" w:sz="0" w:space="0" w:color="auto"/>
        <w:right w:val="none" w:sz="0" w:space="0" w:color="auto"/>
      </w:divBdr>
    </w:div>
    <w:div w:id="945771047">
      <w:bodyDiv w:val="1"/>
      <w:marLeft w:val="0"/>
      <w:marRight w:val="0"/>
      <w:marTop w:val="0"/>
      <w:marBottom w:val="0"/>
      <w:divBdr>
        <w:top w:val="none" w:sz="0" w:space="0" w:color="auto"/>
        <w:left w:val="none" w:sz="0" w:space="0" w:color="auto"/>
        <w:bottom w:val="none" w:sz="0" w:space="0" w:color="auto"/>
        <w:right w:val="none" w:sz="0" w:space="0" w:color="auto"/>
      </w:divBdr>
    </w:div>
    <w:div w:id="957876345">
      <w:bodyDiv w:val="1"/>
      <w:marLeft w:val="0"/>
      <w:marRight w:val="0"/>
      <w:marTop w:val="0"/>
      <w:marBottom w:val="0"/>
      <w:divBdr>
        <w:top w:val="none" w:sz="0" w:space="0" w:color="auto"/>
        <w:left w:val="none" w:sz="0" w:space="0" w:color="auto"/>
        <w:bottom w:val="none" w:sz="0" w:space="0" w:color="auto"/>
        <w:right w:val="none" w:sz="0" w:space="0" w:color="auto"/>
      </w:divBdr>
    </w:div>
    <w:div w:id="968819834">
      <w:bodyDiv w:val="1"/>
      <w:marLeft w:val="0"/>
      <w:marRight w:val="0"/>
      <w:marTop w:val="0"/>
      <w:marBottom w:val="0"/>
      <w:divBdr>
        <w:top w:val="none" w:sz="0" w:space="0" w:color="auto"/>
        <w:left w:val="none" w:sz="0" w:space="0" w:color="auto"/>
        <w:bottom w:val="none" w:sz="0" w:space="0" w:color="auto"/>
        <w:right w:val="none" w:sz="0" w:space="0" w:color="auto"/>
      </w:divBdr>
    </w:div>
    <w:div w:id="974601334">
      <w:bodyDiv w:val="1"/>
      <w:marLeft w:val="0"/>
      <w:marRight w:val="0"/>
      <w:marTop w:val="0"/>
      <w:marBottom w:val="0"/>
      <w:divBdr>
        <w:top w:val="none" w:sz="0" w:space="0" w:color="auto"/>
        <w:left w:val="none" w:sz="0" w:space="0" w:color="auto"/>
        <w:bottom w:val="none" w:sz="0" w:space="0" w:color="auto"/>
        <w:right w:val="none" w:sz="0" w:space="0" w:color="auto"/>
      </w:divBdr>
    </w:div>
    <w:div w:id="984704522">
      <w:bodyDiv w:val="1"/>
      <w:marLeft w:val="0"/>
      <w:marRight w:val="0"/>
      <w:marTop w:val="0"/>
      <w:marBottom w:val="0"/>
      <w:divBdr>
        <w:top w:val="none" w:sz="0" w:space="0" w:color="auto"/>
        <w:left w:val="none" w:sz="0" w:space="0" w:color="auto"/>
        <w:bottom w:val="none" w:sz="0" w:space="0" w:color="auto"/>
        <w:right w:val="none" w:sz="0" w:space="0" w:color="auto"/>
      </w:divBdr>
    </w:div>
    <w:div w:id="1055619729">
      <w:bodyDiv w:val="1"/>
      <w:marLeft w:val="0"/>
      <w:marRight w:val="0"/>
      <w:marTop w:val="0"/>
      <w:marBottom w:val="0"/>
      <w:divBdr>
        <w:top w:val="none" w:sz="0" w:space="0" w:color="auto"/>
        <w:left w:val="none" w:sz="0" w:space="0" w:color="auto"/>
        <w:bottom w:val="none" w:sz="0" w:space="0" w:color="auto"/>
        <w:right w:val="none" w:sz="0" w:space="0" w:color="auto"/>
      </w:divBdr>
    </w:div>
    <w:div w:id="1066798779">
      <w:bodyDiv w:val="1"/>
      <w:marLeft w:val="0"/>
      <w:marRight w:val="0"/>
      <w:marTop w:val="0"/>
      <w:marBottom w:val="0"/>
      <w:divBdr>
        <w:top w:val="none" w:sz="0" w:space="0" w:color="auto"/>
        <w:left w:val="none" w:sz="0" w:space="0" w:color="auto"/>
        <w:bottom w:val="none" w:sz="0" w:space="0" w:color="auto"/>
        <w:right w:val="none" w:sz="0" w:space="0" w:color="auto"/>
      </w:divBdr>
    </w:div>
    <w:div w:id="1098138087">
      <w:bodyDiv w:val="1"/>
      <w:marLeft w:val="0"/>
      <w:marRight w:val="0"/>
      <w:marTop w:val="0"/>
      <w:marBottom w:val="0"/>
      <w:divBdr>
        <w:top w:val="none" w:sz="0" w:space="0" w:color="auto"/>
        <w:left w:val="none" w:sz="0" w:space="0" w:color="auto"/>
        <w:bottom w:val="none" w:sz="0" w:space="0" w:color="auto"/>
        <w:right w:val="none" w:sz="0" w:space="0" w:color="auto"/>
      </w:divBdr>
    </w:div>
    <w:div w:id="1142307980">
      <w:bodyDiv w:val="1"/>
      <w:marLeft w:val="0"/>
      <w:marRight w:val="0"/>
      <w:marTop w:val="0"/>
      <w:marBottom w:val="0"/>
      <w:divBdr>
        <w:top w:val="none" w:sz="0" w:space="0" w:color="auto"/>
        <w:left w:val="none" w:sz="0" w:space="0" w:color="auto"/>
        <w:bottom w:val="none" w:sz="0" w:space="0" w:color="auto"/>
        <w:right w:val="none" w:sz="0" w:space="0" w:color="auto"/>
      </w:divBdr>
    </w:div>
    <w:div w:id="1173295753">
      <w:bodyDiv w:val="1"/>
      <w:marLeft w:val="0"/>
      <w:marRight w:val="0"/>
      <w:marTop w:val="0"/>
      <w:marBottom w:val="0"/>
      <w:divBdr>
        <w:top w:val="none" w:sz="0" w:space="0" w:color="auto"/>
        <w:left w:val="none" w:sz="0" w:space="0" w:color="auto"/>
        <w:bottom w:val="none" w:sz="0" w:space="0" w:color="auto"/>
        <w:right w:val="none" w:sz="0" w:space="0" w:color="auto"/>
      </w:divBdr>
    </w:div>
    <w:div w:id="1236743676">
      <w:bodyDiv w:val="1"/>
      <w:marLeft w:val="0"/>
      <w:marRight w:val="0"/>
      <w:marTop w:val="0"/>
      <w:marBottom w:val="0"/>
      <w:divBdr>
        <w:top w:val="none" w:sz="0" w:space="0" w:color="auto"/>
        <w:left w:val="none" w:sz="0" w:space="0" w:color="auto"/>
        <w:bottom w:val="none" w:sz="0" w:space="0" w:color="auto"/>
        <w:right w:val="none" w:sz="0" w:space="0" w:color="auto"/>
      </w:divBdr>
    </w:div>
    <w:div w:id="1266496154">
      <w:bodyDiv w:val="1"/>
      <w:marLeft w:val="0"/>
      <w:marRight w:val="0"/>
      <w:marTop w:val="0"/>
      <w:marBottom w:val="0"/>
      <w:divBdr>
        <w:top w:val="none" w:sz="0" w:space="0" w:color="auto"/>
        <w:left w:val="none" w:sz="0" w:space="0" w:color="auto"/>
        <w:bottom w:val="none" w:sz="0" w:space="0" w:color="auto"/>
        <w:right w:val="none" w:sz="0" w:space="0" w:color="auto"/>
      </w:divBdr>
    </w:div>
    <w:div w:id="1343168809">
      <w:bodyDiv w:val="1"/>
      <w:marLeft w:val="0"/>
      <w:marRight w:val="0"/>
      <w:marTop w:val="0"/>
      <w:marBottom w:val="0"/>
      <w:divBdr>
        <w:top w:val="none" w:sz="0" w:space="0" w:color="auto"/>
        <w:left w:val="none" w:sz="0" w:space="0" w:color="auto"/>
        <w:bottom w:val="none" w:sz="0" w:space="0" w:color="auto"/>
        <w:right w:val="none" w:sz="0" w:space="0" w:color="auto"/>
      </w:divBdr>
    </w:div>
    <w:div w:id="1576403625">
      <w:bodyDiv w:val="1"/>
      <w:marLeft w:val="0"/>
      <w:marRight w:val="0"/>
      <w:marTop w:val="0"/>
      <w:marBottom w:val="0"/>
      <w:divBdr>
        <w:top w:val="none" w:sz="0" w:space="0" w:color="auto"/>
        <w:left w:val="none" w:sz="0" w:space="0" w:color="auto"/>
        <w:bottom w:val="none" w:sz="0" w:space="0" w:color="auto"/>
        <w:right w:val="none" w:sz="0" w:space="0" w:color="auto"/>
      </w:divBdr>
    </w:div>
    <w:div w:id="1600260397">
      <w:bodyDiv w:val="1"/>
      <w:marLeft w:val="0"/>
      <w:marRight w:val="0"/>
      <w:marTop w:val="0"/>
      <w:marBottom w:val="0"/>
      <w:divBdr>
        <w:top w:val="none" w:sz="0" w:space="0" w:color="auto"/>
        <w:left w:val="none" w:sz="0" w:space="0" w:color="auto"/>
        <w:bottom w:val="none" w:sz="0" w:space="0" w:color="auto"/>
        <w:right w:val="none" w:sz="0" w:space="0" w:color="auto"/>
      </w:divBdr>
    </w:div>
    <w:div w:id="1656758081">
      <w:bodyDiv w:val="1"/>
      <w:marLeft w:val="0"/>
      <w:marRight w:val="0"/>
      <w:marTop w:val="0"/>
      <w:marBottom w:val="0"/>
      <w:divBdr>
        <w:top w:val="none" w:sz="0" w:space="0" w:color="auto"/>
        <w:left w:val="none" w:sz="0" w:space="0" w:color="auto"/>
        <w:bottom w:val="none" w:sz="0" w:space="0" w:color="auto"/>
        <w:right w:val="none" w:sz="0" w:space="0" w:color="auto"/>
      </w:divBdr>
    </w:div>
    <w:div w:id="1742101540">
      <w:bodyDiv w:val="1"/>
      <w:marLeft w:val="0"/>
      <w:marRight w:val="0"/>
      <w:marTop w:val="0"/>
      <w:marBottom w:val="0"/>
      <w:divBdr>
        <w:top w:val="none" w:sz="0" w:space="0" w:color="auto"/>
        <w:left w:val="none" w:sz="0" w:space="0" w:color="auto"/>
        <w:bottom w:val="none" w:sz="0" w:space="0" w:color="auto"/>
        <w:right w:val="none" w:sz="0" w:space="0" w:color="auto"/>
      </w:divBdr>
    </w:div>
    <w:div w:id="1777674635">
      <w:bodyDiv w:val="1"/>
      <w:marLeft w:val="0"/>
      <w:marRight w:val="0"/>
      <w:marTop w:val="0"/>
      <w:marBottom w:val="0"/>
      <w:divBdr>
        <w:top w:val="none" w:sz="0" w:space="0" w:color="auto"/>
        <w:left w:val="none" w:sz="0" w:space="0" w:color="auto"/>
        <w:bottom w:val="none" w:sz="0" w:space="0" w:color="auto"/>
        <w:right w:val="none" w:sz="0" w:space="0" w:color="auto"/>
      </w:divBdr>
    </w:div>
    <w:div w:id="1782647913">
      <w:bodyDiv w:val="1"/>
      <w:marLeft w:val="0"/>
      <w:marRight w:val="0"/>
      <w:marTop w:val="0"/>
      <w:marBottom w:val="0"/>
      <w:divBdr>
        <w:top w:val="none" w:sz="0" w:space="0" w:color="auto"/>
        <w:left w:val="none" w:sz="0" w:space="0" w:color="auto"/>
        <w:bottom w:val="none" w:sz="0" w:space="0" w:color="auto"/>
        <w:right w:val="none" w:sz="0" w:space="0" w:color="auto"/>
      </w:divBdr>
    </w:div>
    <w:div w:id="1789741074">
      <w:bodyDiv w:val="1"/>
      <w:marLeft w:val="0"/>
      <w:marRight w:val="0"/>
      <w:marTop w:val="0"/>
      <w:marBottom w:val="0"/>
      <w:divBdr>
        <w:top w:val="none" w:sz="0" w:space="0" w:color="auto"/>
        <w:left w:val="none" w:sz="0" w:space="0" w:color="auto"/>
        <w:bottom w:val="none" w:sz="0" w:space="0" w:color="auto"/>
        <w:right w:val="none" w:sz="0" w:space="0" w:color="auto"/>
      </w:divBdr>
    </w:div>
    <w:div w:id="1825196988">
      <w:bodyDiv w:val="1"/>
      <w:marLeft w:val="0"/>
      <w:marRight w:val="0"/>
      <w:marTop w:val="0"/>
      <w:marBottom w:val="0"/>
      <w:divBdr>
        <w:top w:val="none" w:sz="0" w:space="0" w:color="auto"/>
        <w:left w:val="none" w:sz="0" w:space="0" w:color="auto"/>
        <w:bottom w:val="none" w:sz="0" w:space="0" w:color="auto"/>
        <w:right w:val="none" w:sz="0" w:space="0" w:color="auto"/>
      </w:divBdr>
    </w:div>
    <w:div w:id="1875119906">
      <w:bodyDiv w:val="1"/>
      <w:marLeft w:val="0"/>
      <w:marRight w:val="0"/>
      <w:marTop w:val="0"/>
      <w:marBottom w:val="0"/>
      <w:divBdr>
        <w:top w:val="none" w:sz="0" w:space="0" w:color="auto"/>
        <w:left w:val="none" w:sz="0" w:space="0" w:color="auto"/>
        <w:bottom w:val="none" w:sz="0" w:space="0" w:color="auto"/>
        <w:right w:val="none" w:sz="0" w:space="0" w:color="auto"/>
      </w:divBdr>
    </w:div>
    <w:div w:id="18993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en.wikipedia.org/wiki/Tensilica" TargetMode="External" /><Relationship Id="rId18" Type="http://schemas.openxmlformats.org/officeDocument/2006/relationships/hyperlink" Target="https://en.wikipedia.org/wiki/Balun" TargetMode="External" /><Relationship Id="rId26" Type="http://schemas.openxmlformats.org/officeDocument/2006/relationships/hyperlink" Target="https://www.elprocus.com/introduction-to-thermistor-types-with-its-workings-and-applications/" TargetMode="External" /><Relationship Id="rId3" Type="http://schemas.openxmlformats.org/officeDocument/2006/relationships/styles" Target="styles.xml" /><Relationship Id="rId21" Type="http://schemas.openxmlformats.org/officeDocument/2006/relationships/hyperlink" Target="https://en.wikipedia.org/wiki/ESP8266" TargetMode="External" /><Relationship Id="rId7" Type="http://schemas.openxmlformats.org/officeDocument/2006/relationships/endnotes" Target="endnotes.xml" /><Relationship Id="rId12" Type="http://schemas.openxmlformats.org/officeDocument/2006/relationships/hyperlink" Target="https://en.wikipedia.org/wiki/Bluetooth" TargetMode="External" /><Relationship Id="rId17" Type="http://schemas.openxmlformats.org/officeDocument/2006/relationships/hyperlink" Target="https://en.wikipedia.org/wiki/Radio_frequency" TargetMode="External" /><Relationship Id="rId25" Type="http://schemas.openxmlformats.org/officeDocument/2006/relationships/image" Target="media/image4.png" /><Relationship Id="rId2" Type="http://schemas.openxmlformats.org/officeDocument/2006/relationships/numbering" Target="numbering.xml" /><Relationship Id="rId16" Type="http://schemas.openxmlformats.org/officeDocument/2006/relationships/hyperlink" Target="https://en.wikipedia.org/wiki/RISC-V" TargetMode="External" /><Relationship Id="rId20" Type="http://schemas.openxmlformats.org/officeDocument/2006/relationships/hyperlink" Target="https://en.wikipedia.org/wiki/TSMC" TargetMode="External" /><Relationship Id="rId29" Type="http://schemas.openxmlformats.org/officeDocument/2006/relationships/image" Target="https://m.media-amazon.com/images/I/41x958E7IoL.jp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en.wikipedia.org/wiki/Wi-Fi" TargetMode="External" /><Relationship Id="rId24"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hyperlink" Target="https://en.wikipedia.org/wiki/Single-core" TargetMode="External" /><Relationship Id="rId23" Type="http://schemas.openxmlformats.org/officeDocument/2006/relationships/image" Target="media/image2.png" /><Relationship Id="rId28" Type="http://schemas.openxmlformats.org/officeDocument/2006/relationships/image" Target="media/image6.jpeg" /><Relationship Id="rId10" Type="http://schemas.openxmlformats.org/officeDocument/2006/relationships/hyperlink" Target="https://en.wikipedia.org/wiki/Microcontroller" TargetMode="External" /><Relationship Id="rId19" Type="http://schemas.openxmlformats.org/officeDocument/2006/relationships/hyperlink" Target="https://en.wikipedia.org/w/index.php?title=Espressif_Systems&amp;action=edit&amp;redlink=1"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en.wikipedia.org/wiki/System_on_a_chip" TargetMode="External" /><Relationship Id="rId14" Type="http://schemas.openxmlformats.org/officeDocument/2006/relationships/hyperlink" Target="https://en.wikipedia.org/wiki/Single-core" TargetMode="External" /><Relationship Id="rId22" Type="http://schemas.openxmlformats.org/officeDocument/2006/relationships/image" Target="media/image1.png" /><Relationship Id="rId27" Type="http://schemas.openxmlformats.org/officeDocument/2006/relationships/image" Target="media/image5.jpe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2B47-E313-4259-A811-2364E2434B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20356</CharactersWithSpaces>
  <SharedDoc>false</SharedDoc>
  <HLinks>
    <vt:vector size="84" baseType="variant">
      <vt:variant>
        <vt:i4>196627</vt:i4>
      </vt:variant>
      <vt:variant>
        <vt:i4>42</vt:i4>
      </vt:variant>
      <vt:variant>
        <vt:i4>0</vt:i4>
      </vt:variant>
      <vt:variant>
        <vt:i4>5</vt:i4>
      </vt:variant>
      <vt:variant>
        <vt:lpwstr>https://www.elprocus.com/introduction-to-thermistor-types-with-its-workings-and-applications/</vt:lpwstr>
      </vt:variant>
      <vt:variant>
        <vt:lpwstr/>
      </vt:variant>
      <vt:variant>
        <vt:i4>5242963</vt:i4>
      </vt:variant>
      <vt:variant>
        <vt:i4>36</vt:i4>
      </vt:variant>
      <vt:variant>
        <vt:i4>0</vt:i4>
      </vt:variant>
      <vt:variant>
        <vt:i4>5</vt:i4>
      </vt:variant>
      <vt:variant>
        <vt:lpwstr>https://en.wikipedia.org/wiki/ESP8266</vt:lpwstr>
      </vt:variant>
      <vt:variant>
        <vt:lpwstr/>
      </vt:variant>
      <vt:variant>
        <vt:i4>3997805</vt:i4>
      </vt:variant>
      <vt:variant>
        <vt:i4>33</vt:i4>
      </vt:variant>
      <vt:variant>
        <vt:i4>0</vt:i4>
      </vt:variant>
      <vt:variant>
        <vt:i4>5</vt:i4>
      </vt:variant>
      <vt:variant>
        <vt:lpwstr>https://en.wikipedia.org/wiki/TSMC</vt:lpwstr>
      </vt:variant>
      <vt:variant>
        <vt:lpwstr/>
      </vt:variant>
      <vt:variant>
        <vt:i4>7864327</vt:i4>
      </vt:variant>
      <vt:variant>
        <vt:i4>30</vt:i4>
      </vt:variant>
      <vt:variant>
        <vt:i4>0</vt:i4>
      </vt:variant>
      <vt:variant>
        <vt:i4>5</vt:i4>
      </vt:variant>
      <vt:variant>
        <vt:lpwstr>https://en.wikipedia.org/w/index.php?title=Espressif_Systems&amp;action=edit&amp;redlink=1</vt:lpwstr>
      </vt:variant>
      <vt:variant>
        <vt:lpwstr/>
      </vt:variant>
      <vt:variant>
        <vt:i4>3735674</vt:i4>
      </vt:variant>
      <vt:variant>
        <vt:i4>27</vt:i4>
      </vt:variant>
      <vt:variant>
        <vt:i4>0</vt:i4>
      </vt:variant>
      <vt:variant>
        <vt:i4>5</vt:i4>
      </vt:variant>
      <vt:variant>
        <vt:lpwstr>https://en.wikipedia.org/wiki/Balun</vt:lpwstr>
      </vt:variant>
      <vt:variant>
        <vt:lpwstr/>
      </vt:variant>
      <vt:variant>
        <vt:i4>8323093</vt:i4>
      </vt:variant>
      <vt:variant>
        <vt:i4>24</vt:i4>
      </vt:variant>
      <vt:variant>
        <vt:i4>0</vt:i4>
      </vt:variant>
      <vt:variant>
        <vt:i4>5</vt:i4>
      </vt:variant>
      <vt:variant>
        <vt:lpwstr>https://en.wikipedia.org/wiki/Radio_frequency</vt:lpwstr>
      </vt:variant>
      <vt:variant>
        <vt:lpwstr/>
      </vt:variant>
      <vt:variant>
        <vt:i4>5308504</vt:i4>
      </vt:variant>
      <vt:variant>
        <vt:i4>21</vt:i4>
      </vt:variant>
      <vt:variant>
        <vt:i4>0</vt:i4>
      </vt:variant>
      <vt:variant>
        <vt:i4>5</vt:i4>
      </vt:variant>
      <vt:variant>
        <vt:lpwstr>https://en.wikipedia.org/wiki/RISC-V</vt:lpwstr>
      </vt:variant>
      <vt:variant>
        <vt:lpwstr/>
      </vt:variant>
      <vt:variant>
        <vt:i4>5701703</vt:i4>
      </vt:variant>
      <vt:variant>
        <vt:i4>18</vt:i4>
      </vt:variant>
      <vt:variant>
        <vt:i4>0</vt:i4>
      </vt:variant>
      <vt:variant>
        <vt:i4>5</vt:i4>
      </vt:variant>
      <vt:variant>
        <vt:lpwstr>https://en.wikipedia.org/wiki/Single-core</vt:lpwstr>
      </vt:variant>
      <vt:variant>
        <vt:lpwstr/>
      </vt:variant>
      <vt:variant>
        <vt:i4>5701703</vt:i4>
      </vt:variant>
      <vt:variant>
        <vt:i4>15</vt:i4>
      </vt:variant>
      <vt:variant>
        <vt:i4>0</vt:i4>
      </vt:variant>
      <vt:variant>
        <vt:i4>5</vt:i4>
      </vt:variant>
      <vt:variant>
        <vt:lpwstr>https://en.wikipedia.org/wiki/Single-core</vt:lpwstr>
      </vt:variant>
      <vt:variant>
        <vt:lpwstr/>
      </vt:variant>
      <vt:variant>
        <vt:i4>3407982</vt:i4>
      </vt:variant>
      <vt:variant>
        <vt:i4>12</vt:i4>
      </vt:variant>
      <vt:variant>
        <vt:i4>0</vt:i4>
      </vt:variant>
      <vt:variant>
        <vt:i4>5</vt:i4>
      </vt:variant>
      <vt:variant>
        <vt:lpwstr>https://en.wikipedia.org/wiki/Tensilica</vt:lpwstr>
      </vt:variant>
      <vt:variant>
        <vt:lpwstr/>
      </vt:variant>
      <vt:variant>
        <vt:i4>4128888</vt:i4>
      </vt:variant>
      <vt:variant>
        <vt:i4>9</vt:i4>
      </vt:variant>
      <vt:variant>
        <vt:i4>0</vt:i4>
      </vt:variant>
      <vt:variant>
        <vt:i4>5</vt:i4>
      </vt:variant>
      <vt:variant>
        <vt:lpwstr>https://en.wikipedia.org/wiki/Bluetooth</vt:lpwstr>
      </vt:variant>
      <vt:variant>
        <vt:lpwstr/>
      </vt:variant>
      <vt:variant>
        <vt:i4>2228270</vt:i4>
      </vt:variant>
      <vt:variant>
        <vt:i4>6</vt:i4>
      </vt:variant>
      <vt:variant>
        <vt:i4>0</vt:i4>
      </vt:variant>
      <vt:variant>
        <vt:i4>5</vt:i4>
      </vt:variant>
      <vt:variant>
        <vt:lpwstr>https://en.wikipedia.org/wiki/Wi-Fi</vt:lpwstr>
      </vt:variant>
      <vt:variant>
        <vt:lpwstr/>
      </vt:variant>
      <vt:variant>
        <vt:i4>4194317</vt:i4>
      </vt:variant>
      <vt:variant>
        <vt:i4>3</vt:i4>
      </vt:variant>
      <vt:variant>
        <vt:i4>0</vt:i4>
      </vt:variant>
      <vt:variant>
        <vt:i4>5</vt:i4>
      </vt:variant>
      <vt:variant>
        <vt:lpwstr>https://en.wikipedia.org/wiki/Microcontroller</vt:lpwstr>
      </vt:variant>
      <vt:variant>
        <vt:lpwstr/>
      </vt:variant>
      <vt:variant>
        <vt:i4>3801163</vt:i4>
      </vt:variant>
      <vt:variant>
        <vt:i4>0</vt:i4>
      </vt:variant>
      <vt:variant>
        <vt:i4>0</vt:i4>
      </vt:variant>
      <vt:variant>
        <vt:i4>5</vt:i4>
      </vt:variant>
      <vt:variant>
        <vt:lpwstr>https://en.wikipedia.org/wiki/System_on_a_chip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amitlakhadive09@gmail.com</cp:lastModifiedBy>
  <cp:revision>4</cp:revision>
  <dcterms:created xsi:type="dcterms:W3CDTF">2023-05-08T06:06:00Z</dcterms:created>
  <dcterms:modified xsi:type="dcterms:W3CDTF">2023-05-08T06:12:00Z</dcterms:modified>
</cp:coreProperties>
</file>