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3D" w:rsidRDefault="00E66E3D" w:rsidP="00C96018">
      <w:pPr>
        <w:pStyle w:val="Heading1"/>
        <w:spacing w:before="0" w:line="240" w:lineRule="auto"/>
        <w:jc w:val="center"/>
        <w:rPr>
          <w:rFonts w:ascii="Times New Roman" w:hAnsi="Times New Roman" w:cs="Times New Roman"/>
          <w:color w:val="202020"/>
          <w:sz w:val="46"/>
          <w:szCs w:val="46"/>
          <w:shd w:val="clear" w:color="auto" w:fill="FFFFFF"/>
        </w:rPr>
      </w:pPr>
    </w:p>
    <w:p w:rsidR="007767E8" w:rsidRPr="007767E8" w:rsidRDefault="00571F02" w:rsidP="00C96018">
      <w:pPr>
        <w:pStyle w:val="Heading1"/>
        <w:spacing w:before="0" w:line="240" w:lineRule="auto"/>
        <w:jc w:val="center"/>
        <w:rPr>
          <w:rFonts w:ascii="Times New Roman" w:hAnsi="Times New Roman" w:cs="Times New Roman"/>
          <w:color w:val="202020"/>
          <w:sz w:val="46"/>
          <w:szCs w:val="46"/>
          <w:shd w:val="clear" w:color="auto" w:fill="FFFFFF"/>
        </w:rPr>
      </w:pPr>
      <w:r>
        <w:rPr>
          <w:rFonts w:ascii="Times New Roman" w:hAnsi="Times New Roman" w:cs="Times New Roman"/>
          <w:color w:val="202020"/>
          <w:sz w:val="46"/>
          <w:szCs w:val="46"/>
          <w:shd w:val="clear" w:color="auto" w:fill="FFFFFF"/>
        </w:rPr>
        <w:t xml:space="preserve">A </w:t>
      </w:r>
      <w:r w:rsidR="00E66E3D">
        <w:rPr>
          <w:rFonts w:ascii="Times New Roman" w:hAnsi="Times New Roman" w:cs="Times New Roman"/>
          <w:color w:val="202020"/>
          <w:sz w:val="46"/>
          <w:szCs w:val="46"/>
          <w:shd w:val="clear" w:color="auto" w:fill="FFFFFF"/>
        </w:rPr>
        <w:t xml:space="preserve">Break through the </w:t>
      </w:r>
      <w:r w:rsidR="007767E8">
        <w:rPr>
          <w:rFonts w:ascii="Times New Roman" w:hAnsi="Times New Roman" w:cs="Times New Roman"/>
          <w:color w:val="202020"/>
          <w:sz w:val="46"/>
          <w:szCs w:val="46"/>
          <w:shd w:val="clear" w:color="auto" w:fill="FFFFFF"/>
        </w:rPr>
        <w:t xml:space="preserve">State </w:t>
      </w:r>
      <w:r w:rsidR="00BA3913">
        <w:rPr>
          <w:rFonts w:ascii="Times New Roman" w:hAnsi="Times New Roman" w:cs="Times New Roman"/>
          <w:color w:val="202020"/>
          <w:sz w:val="46"/>
          <w:szCs w:val="46"/>
          <w:shd w:val="clear" w:color="auto" w:fill="FFFFFF"/>
        </w:rPr>
        <w:t>of</w:t>
      </w:r>
      <w:r w:rsidR="00E66E3D" w:rsidRPr="00CF3A7B">
        <w:rPr>
          <w:rFonts w:ascii="Times New Roman" w:hAnsi="Times New Roman" w:cs="Times New Roman"/>
          <w:color w:val="202020"/>
          <w:sz w:val="46"/>
          <w:szCs w:val="46"/>
          <w:shd w:val="clear" w:color="auto" w:fill="FFFFFF"/>
        </w:rPr>
        <w:t xml:space="preserve"> </w:t>
      </w:r>
      <w:r w:rsidR="007767E8" w:rsidRPr="00CF3A7B">
        <w:rPr>
          <w:rFonts w:ascii="Times New Roman" w:hAnsi="Times New Roman" w:cs="Times New Roman"/>
          <w:color w:val="202020"/>
          <w:sz w:val="46"/>
          <w:szCs w:val="46"/>
          <w:shd w:val="clear" w:color="auto" w:fill="FFFFFF"/>
        </w:rPr>
        <w:t>Art</w:t>
      </w:r>
      <w:r w:rsidR="00E66E3D">
        <w:rPr>
          <w:rFonts w:ascii="Times New Roman" w:hAnsi="Times New Roman" w:cs="Times New Roman"/>
          <w:color w:val="202020"/>
          <w:sz w:val="46"/>
          <w:szCs w:val="46"/>
          <w:shd w:val="clear" w:color="auto" w:fill="FFFFFF"/>
        </w:rPr>
        <w:t xml:space="preserve">: </w:t>
      </w:r>
      <w:r w:rsidR="007767E8">
        <w:rPr>
          <w:rFonts w:ascii="Times New Roman" w:hAnsi="Times New Roman" w:cs="Times New Roman"/>
          <w:color w:val="202020"/>
          <w:sz w:val="46"/>
          <w:szCs w:val="46"/>
          <w:shd w:val="clear" w:color="auto" w:fill="FFFFFF"/>
        </w:rPr>
        <w:t xml:space="preserve">Review </w:t>
      </w:r>
      <w:r w:rsidR="00E66E3D">
        <w:rPr>
          <w:rFonts w:ascii="Times New Roman" w:hAnsi="Times New Roman" w:cs="Times New Roman"/>
          <w:color w:val="202020"/>
          <w:sz w:val="46"/>
          <w:szCs w:val="46"/>
          <w:shd w:val="clear" w:color="auto" w:fill="FFFFFF"/>
        </w:rPr>
        <w:t xml:space="preserve">on </w:t>
      </w:r>
      <w:r w:rsidR="007767E8">
        <w:rPr>
          <w:rFonts w:ascii="Times New Roman" w:hAnsi="Times New Roman" w:cs="Times New Roman"/>
          <w:color w:val="202020"/>
          <w:sz w:val="46"/>
          <w:szCs w:val="46"/>
          <w:shd w:val="clear" w:color="auto" w:fill="FFFFFF"/>
        </w:rPr>
        <w:t>Different Analysis A</w:t>
      </w:r>
      <w:r>
        <w:rPr>
          <w:rFonts w:ascii="Times New Roman" w:hAnsi="Times New Roman" w:cs="Times New Roman"/>
          <w:color w:val="202020"/>
          <w:sz w:val="46"/>
          <w:szCs w:val="46"/>
          <w:shd w:val="clear" w:color="auto" w:fill="FFFFFF"/>
        </w:rPr>
        <w:t xml:space="preserve">pproaches </w:t>
      </w:r>
      <w:r w:rsidR="00E66E3D">
        <w:rPr>
          <w:rFonts w:ascii="Times New Roman" w:hAnsi="Times New Roman" w:cs="Times New Roman"/>
          <w:color w:val="202020"/>
          <w:sz w:val="46"/>
          <w:szCs w:val="46"/>
          <w:shd w:val="clear" w:color="auto" w:fill="FFFFFF"/>
        </w:rPr>
        <w:t xml:space="preserve">Used </w:t>
      </w:r>
      <w:bookmarkStart w:id="0" w:name="_GoBack"/>
      <w:bookmarkEnd w:id="0"/>
      <w:r w:rsidR="00BA3913">
        <w:rPr>
          <w:rFonts w:ascii="Times New Roman" w:hAnsi="Times New Roman" w:cs="Times New Roman"/>
          <w:color w:val="202020"/>
          <w:sz w:val="46"/>
          <w:szCs w:val="46"/>
          <w:shd w:val="clear" w:color="auto" w:fill="FFFFFF"/>
        </w:rPr>
        <w:t>for</w:t>
      </w:r>
      <w:r w:rsidR="00E66E3D">
        <w:rPr>
          <w:rFonts w:ascii="Times New Roman" w:hAnsi="Times New Roman" w:cs="Times New Roman"/>
          <w:color w:val="202020"/>
          <w:sz w:val="46"/>
          <w:szCs w:val="46"/>
          <w:shd w:val="clear" w:color="auto" w:fill="FFFFFF"/>
        </w:rPr>
        <w:t xml:space="preserve"> the</w:t>
      </w:r>
      <w:r w:rsidR="00E66E3D" w:rsidRPr="00CF3A7B">
        <w:rPr>
          <w:rFonts w:ascii="Times New Roman" w:hAnsi="Times New Roman" w:cs="Times New Roman"/>
          <w:color w:val="202020"/>
          <w:sz w:val="46"/>
          <w:szCs w:val="46"/>
          <w:shd w:val="clear" w:color="auto" w:fill="FFFFFF"/>
        </w:rPr>
        <w:t xml:space="preserve"> </w:t>
      </w:r>
      <w:r w:rsidR="007767E8">
        <w:rPr>
          <w:rFonts w:ascii="Times New Roman" w:hAnsi="Times New Roman" w:cs="Times New Roman"/>
          <w:color w:val="202020"/>
          <w:sz w:val="46"/>
          <w:szCs w:val="46"/>
          <w:shd w:val="clear" w:color="auto" w:fill="FFFFFF"/>
        </w:rPr>
        <w:t xml:space="preserve">Diagnosis </w:t>
      </w:r>
      <w:r w:rsidR="00E66E3D">
        <w:rPr>
          <w:rFonts w:ascii="Times New Roman" w:hAnsi="Times New Roman" w:cs="Times New Roman"/>
          <w:color w:val="202020"/>
          <w:sz w:val="46"/>
          <w:szCs w:val="46"/>
          <w:shd w:val="clear" w:color="auto" w:fill="FFFFFF"/>
        </w:rPr>
        <w:t xml:space="preserve">of the </w:t>
      </w:r>
      <w:r w:rsidR="007767E8">
        <w:rPr>
          <w:rFonts w:ascii="Times New Roman" w:hAnsi="Times New Roman" w:cs="Times New Roman"/>
          <w:color w:val="202020"/>
          <w:sz w:val="46"/>
          <w:szCs w:val="46"/>
          <w:shd w:val="clear" w:color="auto" w:fill="FFFFFF"/>
        </w:rPr>
        <w:t>P</w:t>
      </w:r>
      <w:r w:rsidR="007767E8" w:rsidRPr="00CF3A7B">
        <w:rPr>
          <w:rFonts w:ascii="Times New Roman" w:hAnsi="Times New Roman" w:cs="Times New Roman"/>
          <w:color w:val="202020"/>
          <w:sz w:val="46"/>
          <w:szCs w:val="46"/>
          <w:shd w:val="clear" w:color="auto" w:fill="FFFFFF"/>
        </w:rPr>
        <w:t xml:space="preserve">roduced </w:t>
      </w:r>
      <w:r w:rsidR="007767E8" w:rsidRPr="00CF3A7B">
        <w:rPr>
          <w:rStyle w:val="error"/>
          <w:rFonts w:ascii="Times New Roman" w:hAnsi="Times New Roman" w:cs="Times New Roman"/>
          <w:color w:val="202020"/>
          <w:sz w:val="46"/>
          <w:szCs w:val="46"/>
          <w:shd w:val="clear" w:color="auto" w:fill="FFFFFF"/>
        </w:rPr>
        <w:t>Vibration</w:t>
      </w:r>
      <w:r w:rsidR="007767E8">
        <w:rPr>
          <w:rFonts w:ascii="Times New Roman" w:hAnsi="Times New Roman" w:cs="Times New Roman"/>
          <w:color w:val="202020"/>
          <w:sz w:val="46"/>
          <w:szCs w:val="46"/>
          <w:shd w:val="clear" w:color="auto" w:fill="FFFFFF"/>
        </w:rPr>
        <w:t xml:space="preserve"> </w:t>
      </w:r>
      <w:r w:rsidR="00E66E3D">
        <w:rPr>
          <w:rFonts w:ascii="Times New Roman" w:hAnsi="Times New Roman" w:cs="Times New Roman"/>
          <w:color w:val="202020"/>
          <w:sz w:val="46"/>
          <w:szCs w:val="46"/>
          <w:shd w:val="clear" w:color="auto" w:fill="FFFFFF"/>
        </w:rPr>
        <w:t>in</w:t>
      </w:r>
      <w:r w:rsidR="00E66E3D" w:rsidRPr="00CF3A7B">
        <w:rPr>
          <w:rFonts w:ascii="Times New Roman" w:hAnsi="Times New Roman" w:cs="Times New Roman"/>
          <w:color w:val="202020"/>
          <w:sz w:val="46"/>
          <w:szCs w:val="46"/>
          <w:shd w:val="clear" w:color="auto" w:fill="FFFFFF"/>
        </w:rPr>
        <w:t xml:space="preserve"> </w:t>
      </w:r>
      <w:r w:rsidR="00ED2D8E">
        <w:rPr>
          <w:rStyle w:val="error"/>
          <w:rFonts w:ascii="Times New Roman" w:hAnsi="Times New Roman" w:cs="Times New Roman"/>
          <w:color w:val="202020"/>
          <w:sz w:val="46"/>
          <w:szCs w:val="46"/>
          <w:shd w:val="clear" w:color="auto" w:fill="FFFFFF"/>
        </w:rPr>
        <w:t>Gear</w:t>
      </w:r>
      <w:r w:rsidR="00E66E3D">
        <w:rPr>
          <w:rStyle w:val="error"/>
          <w:rFonts w:ascii="Times New Roman" w:hAnsi="Times New Roman" w:cs="Times New Roman"/>
          <w:color w:val="202020"/>
          <w:sz w:val="46"/>
          <w:szCs w:val="46"/>
          <w:shd w:val="clear" w:color="auto" w:fill="FFFFFF"/>
        </w:rPr>
        <w:t>-</w:t>
      </w:r>
      <w:r w:rsidR="00ED2D8E">
        <w:rPr>
          <w:rStyle w:val="error"/>
          <w:rFonts w:ascii="Times New Roman" w:hAnsi="Times New Roman" w:cs="Times New Roman"/>
          <w:color w:val="202020"/>
          <w:sz w:val="46"/>
          <w:szCs w:val="46"/>
          <w:shd w:val="clear" w:color="auto" w:fill="FFFFFF"/>
        </w:rPr>
        <w:t>Box</w:t>
      </w:r>
    </w:p>
    <w:p w:rsidR="00E66E3D" w:rsidRPr="00E66E3D" w:rsidRDefault="00E66E3D" w:rsidP="007767E8">
      <w:pPr>
        <w:pStyle w:val="Heading1"/>
        <w:spacing w:before="276"/>
        <w:jc w:val="center"/>
        <w:rPr>
          <w:rFonts w:ascii="Times New Roman" w:hAnsi="Times New Roman" w:cs="Times New Roman"/>
          <w:color w:val="auto"/>
          <w:sz w:val="14"/>
          <w:szCs w:val="24"/>
        </w:rPr>
      </w:pPr>
    </w:p>
    <w:p w:rsidR="007767E8" w:rsidRPr="00034F64" w:rsidRDefault="007767E8" w:rsidP="007767E8">
      <w:pPr>
        <w:pStyle w:val="Heading1"/>
        <w:spacing w:before="276"/>
        <w:jc w:val="center"/>
        <w:rPr>
          <w:rFonts w:ascii="Times New Roman" w:hAnsi="Times New Roman" w:cs="Times New Roman"/>
          <w:color w:val="auto"/>
          <w:sz w:val="24"/>
          <w:szCs w:val="24"/>
        </w:rPr>
      </w:pPr>
      <w:r w:rsidRPr="00034F64">
        <w:rPr>
          <w:rFonts w:ascii="Times New Roman" w:hAnsi="Times New Roman" w:cs="Times New Roman"/>
          <w:color w:val="auto"/>
          <w:sz w:val="24"/>
          <w:szCs w:val="24"/>
        </w:rPr>
        <w:t>Sushant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Salunkhe</w:t>
      </w:r>
      <w:r w:rsidRPr="00034F64">
        <w:rPr>
          <w:rFonts w:ascii="Times New Roman" w:hAnsi="Times New Roman" w:cs="Times New Roman"/>
          <w:color w:val="auto"/>
          <w:sz w:val="24"/>
          <w:szCs w:val="24"/>
          <w:vertAlign w:val="superscript"/>
        </w:rPr>
        <w:t>1</w:t>
      </w:r>
      <w:r w:rsidRPr="00034F64">
        <w:rPr>
          <w:rFonts w:ascii="Times New Roman" w:hAnsi="Times New Roman" w:cs="Times New Roman"/>
          <w:color w:val="auto"/>
          <w:sz w:val="24"/>
          <w:szCs w:val="24"/>
        </w:rPr>
        <w: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Vikrant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Konile</w:t>
      </w:r>
      <w:r w:rsidRPr="00034F64">
        <w:rPr>
          <w:rFonts w:ascii="Times New Roman" w:hAnsi="Times New Roman" w:cs="Times New Roman"/>
          <w:color w:val="auto"/>
          <w:sz w:val="24"/>
          <w:szCs w:val="24"/>
          <w:vertAlign w:val="superscript"/>
        </w:rPr>
        <w:t>2</w:t>
      </w:r>
      <w:r w:rsidRPr="00034F64">
        <w:rPr>
          <w:rFonts w:ascii="Times New Roman" w:hAnsi="Times New Roman" w:cs="Times New Roman"/>
          <w:color w:val="auto"/>
          <w:sz w:val="24"/>
          <w:szCs w:val="24"/>
        </w:rPr>
        <w: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Tushar</w:t>
      </w:r>
      <w:r w:rsidRPr="00034F64">
        <w:rPr>
          <w:rFonts w:ascii="Times New Roman" w:hAnsi="Times New Roman" w:cs="Times New Roman"/>
          <w:color w:val="auto"/>
          <w:spacing w:val="-4"/>
          <w:sz w:val="24"/>
          <w:szCs w:val="24"/>
        </w:rPr>
        <w:t xml:space="preserve"> </w:t>
      </w:r>
      <w:r w:rsidRPr="00034F64">
        <w:rPr>
          <w:rFonts w:ascii="Times New Roman" w:hAnsi="Times New Roman" w:cs="Times New Roman"/>
          <w:color w:val="auto"/>
          <w:sz w:val="24"/>
          <w:szCs w:val="24"/>
        </w:rPr>
        <w:t>Khude</w:t>
      </w:r>
      <w:r w:rsidRPr="00034F64">
        <w:rPr>
          <w:rFonts w:ascii="Times New Roman" w:hAnsi="Times New Roman" w:cs="Times New Roman"/>
          <w:color w:val="auto"/>
          <w:sz w:val="24"/>
          <w:szCs w:val="24"/>
          <w:vertAlign w:val="superscript"/>
        </w:rPr>
        <w:t>3</w:t>
      </w:r>
      <w:r w:rsidRPr="00034F64">
        <w:rPr>
          <w:rFonts w:ascii="Times New Roman" w:hAnsi="Times New Roman" w:cs="Times New Roman"/>
          <w:color w:val="auto"/>
          <w:sz w:val="24"/>
          <w:szCs w:val="24"/>
        </w:rPr>
        <w:t>,</w:t>
      </w:r>
      <w:r w:rsidRPr="00034F64">
        <w:rPr>
          <w:rFonts w:ascii="Times New Roman" w:hAnsi="Times New Roman" w:cs="Times New Roman"/>
          <w:color w:val="auto"/>
          <w:spacing w:val="-5"/>
          <w:sz w:val="24"/>
          <w:szCs w:val="24"/>
        </w:rPr>
        <w:t xml:space="preserve"> </w:t>
      </w:r>
      <w:r w:rsidRPr="00034F64">
        <w:rPr>
          <w:rFonts w:ascii="Times New Roman" w:hAnsi="Times New Roman" w:cs="Times New Roman"/>
          <w:color w:val="auto"/>
          <w:sz w:val="24"/>
          <w:szCs w:val="24"/>
        </w:rPr>
        <w:t>Bhagyashri</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Patil</w:t>
      </w:r>
      <w:r w:rsidRPr="00034F64">
        <w:rPr>
          <w:rFonts w:ascii="Times New Roman" w:hAnsi="Times New Roman" w:cs="Times New Roman"/>
          <w:color w:val="auto"/>
          <w:sz w:val="24"/>
          <w:szCs w:val="24"/>
          <w:vertAlign w:val="superscript"/>
        </w:rPr>
        <w:t>4</w:t>
      </w:r>
      <w:r w:rsidRPr="00034F64">
        <w:rPr>
          <w:rFonts w:ascii="Times New Roman" w:hAnsi="Times New Roman" w:cs="Times New Roman"/>
          <w:color w:val="auto"/>
          <w:sz w:val="24"/>
          <w:szCs w:val="24"/>
        </w:rPr>
        <w: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Divya</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Marathe</w:t>
      </w:r>
      <w:r w:rsidRPr="00034F64">
        <w:rPr>
          <w:rFonts w:ascii="Times New Roman" w:hAnsi="Times New Roman" w:cs="Times New Roman"/>
          <w:color w:val="auto"/>
          <w:sz w:val="24"/>
          <w:szCs w:val="24"/>
          <w:vertAlign w:val="superscript"/>
        </w:rPr>
        <w:t>5</w:t>
      </w:r>
      <w:r w:rsidRPr="00034F64">
        <w:rPr>
          <w:rFonts w:ascii="Times New Roman" w:hAnsi="Times New Roman" w:cs="Times New Roman"/>
          <w:color w:val="auto"/>
          <w:sz w:val="24"/>
          <w:szCs w:val="24"/>
        </w:rPr>
        <w:t>,</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Prof.</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S.M.</w:t>
      </w:r>
      <w:r w:rsidRPr="00034F64">
        <w:rPr>
          <w:rFonts w:ascii="Times New Roman" w:hAnsi="Times New Roman" w:cs="Times New Roman"/>
          <w:color w:val="auto"/>
          <w:spacing w:val="-3"/>
          <w:sz w:val="24"/>
          <w:szCs w:val="24"/>
        </w:rPr>
        <w:t xml:space="preserve"> </w:t>
      </w:r>
      <w:r w:rsidRPr="00034F64">
        <w:rPr>
          <w:rFonts w:ascii="Times New Roman" w:hAnsi="Times New Roman" w:cs="Times New Roman"/>
          <w:color w:val="auto"/>
          <w:sz w:val="24"/>
          <w:szCs w:val="24"/>
        </w:rPr>
        <w:t>Wani</w:t>
      </w:r>
      <w:r w:rsidRPr="00034F64">
        <w:rPr>
          <w:rFonts w:ascii="Times New Roman" w:hAnsi="Times New Roman" w:cs="Times New Roman"/>
          <w:color w:val="auto"/>
          <w:sz w:val="24"/>
          <w:szCs w:val="24"/>
          <w:vertAlign w:val="superscript"/>
        </w:rPr>
        <w:t>6</w:t>
      </w:r>
      <w:r w:rsidRPr="00034F64">
        <w:rPr>
          <w:rFonts w:ascii="Times New Roman" w:hAnsi="Times New Roman" w:cs="Times New Roman"/>
          <w:color w:val="auto"/>
          <w:sz w:val="24"/>
          <w:szCs w:val="24"/>
        </w:rPr>
        <w:t>, Mr. Ganesh Badgujar</w:t>
      </w:r>
      <w:r w:rsidRPr="00034F64">
        <w:rPr>
          <w:rFonts w:ascii="Times New Roman" w:hAnsi="Times New Roman" w:cs="Times New Roman"/>
          <w:color w:val="auto"/>
          <w:sz w:val="24"/>
          <w:szCs w:val="24"/>
          <w:vertAlign w:val="superscript"/>
        </w:rPr>
        <w:t>7</w:t>
      </w:r>
    </w:p>
    <w:p w:rsidR="007767E8" w:rsidRPr="00034F64" w:rsidRDefault="007767E8" w:rsidP="00C96018">
      <w:pPr>
        <w:pStyle w:val="BodyText"/>
        <w:rPr>
          <w:i/>
        </w:rPr>
      </w:pPr>
    </w:p>
    <w:p w:rsidR="007767E8" w:rsidRPr="00034F64" w:rsidRDefault="007767E8" w:rsidP="00E66E3D">
      <w:pPr>
        <w:spacing w:after="0" w:line="240" w:lineRule="auto"/>
        <w:ind w:left="274" w:right="12"/>
        <w:jc w:val="center"/>
        <w:rPr>
          <w:rFonts w:ascii="Times New Roman" w:hAnsi="Times New Roman"/>
          <w:i/>
          <w:sz w:val="20"/>
          <w:szCs w:val="20"/>
        </w:rPr>
      </w:pPr>
      <w:r w:rsidRPr="00034F64">
        <w:rPr>
          <w:rFonts w:ascii="Times New Roman" w:hAnsi="Times New Roman"/>
          <w:i/>
          <w:sz w:val="20"/>
          <w:szCs w:val="20"/>
        </w:rPr>
        <w:t>*1,2,3,4,5</w:t>
      </w:r>
      <w:r w:rsidRPr="00034F64">
        <w:rPr>
          <w:rFonts w:ascii="Times New Roman" w:hAnsi="Times New Roman"/>
          <w:i/>
          <w:spacing w:val="-6"/>
          <w:sz w:val="20"/>
          <w:szCs w:val="20"/>
        </w:rPr>
        <w:t xml:space="preserve"> </w:t>
      </w:r>
      <w:r w:rsidRPr="00034F64">
        <w:rPr>
          <w:rFonts w:ascii="Times New Roman" w:hAnsi="Times New Roman"/>
          <w:i/>
          <w:sz w:val="20"/>
          <w:szCs w:val="20"/>
        </w:rPr>
        <w:t>Student,</w:t>
      </w:r>
      <w:r w:rsidRPr="00034F64">
        <w:rPr>
          <w:rFonts w:ascii="Times New Roman" w:hAnsi="Times New Roman"/>
          <w:i/>
          <w:spacing w:val="-4"/>
          <w:sz w:val="20"/>
          <w:szCs w:val="20"/>
        </w:rPr>
        <w:t xml:space="preserve"> </w:t>
      </w:r>
      <w:r w:rsidRPr="00034F64">
        <w:rPr>
          <w:rFonts w:ascii="Times New Roman" w:hAnsi="Times New Roman"/>
          <w:i/>
          <w:sz w:val="20"/>
          <w:szCs w:val="20"/>
        </w:rPr>
        <w:t>*6</w:t>
      </w:r>
      <w:r w:rsidR="00C96018">
        <w:rPr>
          <w:rFonts w:ascii="Times New Roman" w:hAnsi="Times New Roman"/>
          <w:i/>
          <w:sz w:val="20"/>
          <w:szCs w:val="20"/>
        </w:rPr>
        <w:t xml:space="preserve"> </w:t>
      </w:r>
      <w:r w:rsidRPr="00034F64">
        <w:rPr>
          <w:rFonts w:ascii="Times New Roman" w:hAnsi="Times New Roman"/>
          <w:i/>
          <w:sz w:val="20"/>
          <w:szCs w:val="20"/>
        </w:rPr>
        <w:t>Assistant</w:t>
      </w:r>
      <w:r w:rsidRPr="00034F64">
        <w:rPr>
          <w:rFonts w:ascii="Times New Roman" w:hAnsi="Times New Roman"/>
          <w:i/>
          <w:spacing w:val="-6"/>
          <w:sz w:val="20"/>
          <w:szCs w:val="20"/>
        </w:rPr>
        <w:t xml:space="preserve"> </w:t>
      </w:r>
      <w:r w:rsidRPr="00034F64">
        <w:rPr>
          <w:rFonts w:ascii="Times New Roman" w:hAnsi="Times New Roman"/>
          <w:i/>
          <w:sz w:val="20"/>
          <w:szCs w:val="20"/>
        </w:rPr>
        <w:t>Professor,</w:t>
      </w:r>
      <w:r w:rsidRPr="00034F64">
        <w:rPr>
          <w:rFonts w:ascii="Times New Roman" w:hAnsi="Times New Roman"/>
          <w:i/>
          <w:spacing w:val="-4"/>
          <w:sz w:val="20"/>
          <w:szCs w:val="20"/>
        </w:rPr>
        <w:t xml:space="preserve"> </w:t>
      </w:r>
      <w:r w:rsidRPr="00034F64">
        <w:rPr>
          <w:rFonts w:ascii="Times New Roman" w:hAnsi="Times New Roman"/>
          <w:i/>
          <w:sz w:val="20"/>
          <w:szCs w:val="20"/>
        </w:rPr>
        <w:t>Department</w:t>
      </w:r>
      <w:r w:rsidRPr="00034F64">
        <w:rPr>
          <w:rFonts w:ascii="Times New Roman" w:hAnsi="Times New Roman"/>
          <w:i/>
          <w:spacing w:val="-2"/>
          <w:sz w:val="20"/>
          <w:szCs w:val="20"/>
        </w:rPr>
        <w:t xml:space="preserve"> </w:t>
      </w:r>
      <w:r w:rsidRPr="00034F64">
        <w:rPr>
          <w:rFonts w:ascii="Times New Roman" w:hAnsi="Times New Roman"/>
          <w:i/>
          <w:sz w:val="20"/>
          <w:szCs w:val="20"/>
        </w:rPr>
        <w:t>of</w:t>
      </w:r>
      <w:r w:rsidRPr="00034F64">
        <w:rPr>
          <w:rFonts w:ascii="Times New Roman" w:hAnsi="Times New Roman"/>
          <w:i/>
          <w:spacing w:val="-4"/>
          <w:sz w:val="20"/>
          <w:szCs w:val="20"/>
        </w:rPr>
        <w:t xml:space="preserve"> </w:t>
      </w:r>
      <w:r w:rsidRPr="00034F64">
        <w:rPr>
          <w:rFonts w:ascii="Times New Roman" w:hAnsi="Times New Roman"/>
          <w:i/>
          <w:sz w:val="20"/>
          <w:szCs w:val="20"/>
        </w:rPr>
        <w:t>Mechanical</w:t>
      </w:r>
      <w:r w:rsidRPr="00034F64">
        <w:rPr>
          <w:rFonts w:ascii="Times New Roman" w:hAnsi="Times New Roman"/>
          <w:i/>
          <w:spacing w:val="-4"/>
          <w:sz w:val="20"/>
          <w:szCs w:val="20"/>
        </w:rPr>
        <w:t xml:space="preserve"> </w:t>
      </w:r>
      <w:r w:rsidRPr="00034F64">
        <w:rPr>
          <w:rFonts w:ascii="Times New Roman" w:hAnsi="Times New Roman"/>
          <w:i/>
          <w:sz w:val="20"/>
          <w:szCs w:val="20"/>
        </w:rPr>
        <w:t>Engineering,</w:t>
      </w:r>
      <w:r w:rsidRPr="00034F64">
        <w:rPr>
          <w:rFonts w:ascii="Times New Roman" w:hAnsi="Times New Roman"/>
          <w:i/>
          <w:spacing w:val="-4"/>
          <w:sz w:val="20"/>
          <w:szCs w:val="20"/>
        </w:rPr>
        <w:t xml:space="preserve"> </w:t>
      </w:r>
      <w:r w:rsidRPr="00034F64">
        <w:rPr>
          <w:rFonts w:ascii="Times New Roman" w:hAnsi="Times New Roman"/>
          <w:i/>
          <w:sz w:val="20"/>
          <w:szCs w:val="20"/>
        </w:rPr>
        <w:t>Government</w:t>
      </w:r>
      <w:r w:rsidRPr="00034F64">
        <w:rPr>
          <w:rFonts w:ascii="Times New Roman" w:hAnsi="Times New Roman"/>
          <w:i/>
          <w:spacing w:val="-4"/>
          <w:sz w:val="20"/>
          <w:szCs w:val="20"/>
        </w:rPr>
        <w:t xml:space="preserve"> </w:t>
      </w:r>
      <w:r w:rsidRPr="00034F64">
        <w:rPr>
          <w:rFonts w:ascii="Times New Roman" w:hAnsi="Times New Roman"/>
          <w:i/>
          <w:sz w:val="20"/>
          <w:szCs w:val="20"/>
        </w:rPr>
        <w:t>Collage</w:t>
      </w:r>
      <w:r w:rsidRPr="00034F64">
        <w:rPr>
          <w:rFonts w:ascii="Times New Roman" w:hAnsi="Times New Roman"/>
          <w:i/>
          <w:spacing w:val="-5"/>
          <w:sz w:val="20"/>
          <w:szCs w:val="20"/>
        </w:rPr>
        <w:t xml:space="preserve"> </w:t>
      </w:r>
      <w:r w:rsidRPr="00034F64">
        <w:rPr>
          <w:rFonts w:ascii="Times New Roman" w:hAnsi="Times New Roman"/>
          <w:i/>
          <w:sz w:val="20"/>
          <w:szCs w:val="20"/>
        </w:rPr>
        <w:t>Of</w:t>
      </w:r>
      <w:r w:rsidRPr="00034F64">
        <w:rPr>
          <w:rFonts w:ascii="Times New Roman" w:hAnsi="Times New Roman"/>
          <w:i/>
          <w:spacing w:val="-4"/>
          <w:sz w:val="20"/>
          <w:szCs w:val="20"/>
        </w:rPr>
        <w:t xml:space="preserve"> </w:t>
      </w:r>
      <w:r w:rsidRPr="00034F64">
        <w:rPr>
          <w:rFonts w:ascii="Times New Roman" w:hAnsi="Times New Roman"/>
          <w:i/>
          <w:sz w:val="20"/>
          <w:szCs w:val="20"/>
        </w:rPr>
        <w:t>Engineering</w:t>
      </w:r>
      <w:r w:rsidRPr="00034F64">
        <w:rPr>
          <w:rFonts w:ascii="Times New Roman" w:hAnsi="Times New Roman"/>
          <w:i/>
          <w:spacing w:val="-3"/>
          <w:sz w:val="20"/>
          <w:szCs w:val="20"/>
        </w:rPr>
        <w:t xml:space="preserve"> </w:t>
      </w:r>
      <w:r w:rsidRPr="00034F64">
        <w:rPr>
          <w:rFonts w:ascii="Times New Roman" w:hAnsi="Times New Roman"/>
          <w:i/>
          <w:sz w:val="20"/>
          <w:szCs w:val="20"/>
        </w:rPr>
        <w:t>Jalgaon,</w:t>
      </w:r>
      <w:r w:rsidRPr="00034F64">
        <w:rPr>
          <w:rFonts w:ascii="Times New Roman" w:hAnsi="Times New Roman"/>
          <w:i/>
          <w:spacing w:val="-4"/>
          <w:sz w:val="20"/>
          <w:szCs w:val="20"/>
        </w:rPr>
        <w:t xml:space="preserve"> </w:t>
      </w:r>
      <w:r w:rsidRPr="00034F64">
        <w:rPr>
          <w:rFonts w:ascii="Times New Roman" w:hAnsi="Times New Roman"/>
          <w:i/>
          <w:sz w:val="20"/>
          <w:szCs w:val="20"/>
        </w:rPr>
        <w:t>Maharashtra,</w:t>
      </w:r>
      <w:r w:rsidRPr="00034F64">
        <w:rPr>
          <w:rFonts w:ascii="Times New Roman" w:hAnsi="Times New Roman"/>
          <w:i/>
          <w:spacing w:val="-3"/>
          <w:sz w:val="20"/>
          <w:szCs w:val="20"/>
        </w:rPr>
        <w:t xml:space="preserve"> </w:t>
      </w:r>
      <w:r w:rsidRPr="00034F64">
        <w:rPr>
          <w:rFonts w:ascii="Times New Roman" w:hAnsi="Times New Roman"/>
          <w:i/>
          <w:spacing w:val="-2"/>
          <w:sz w:val="20"/>
          <w:szCs w:val="20"/>
        </w:rPr>
        <w:t>India</w:t>
      </w:r>
      <w:r w:rsidR="00C96018">
        <w:rPr>
          <w:rFonts w:ascii="Times New Roman" w:hAnsi="Times New Roman"/>
          <w:i/>
          <w:spacing w:val="-2"/>
          <w:sz w:val="20"/>
          <w:szCs w:val="20"/>
        </w:rPr>
        <w:t xml:space="preserve">,  </w:t>
      </w:r>
      <w:r w:rsidR="00C96018" w:rsidRPr="00E52BA5">
        <w:rPr>
          <w:rFonts w:ascii="Times New Roman" w:hAnsi="Times New Roman"/>
          <w:i/>
          <w:noProof/>
          <w:sz w:val="20"/>
          <w:szCs w:val="20"/>
          <w:lang w:val="en-IN" w:eastAsia="en-IN"/>
        </w:rPr>
        <w:drawing>
          <wp:inline distT="0" distB="0" distL="0" distR="0" wp14:anchorId="35193ADE" wp14:editId="23F41A63">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C96018">
        <w:rPr>
          <w:rFonts w:ascii="Times New Roman" w:hAnsi="Times New Roman"/>
          <w:i/>
          <w:spacing w:val="-2"/>
          <w:sz w:val="20"/>
          <w:szCs w:val="20"/>
        </w:rPr>
        <w:t xml:space="preserve"> </w:t>
      </w:r>
      <w:hyperlink r:id="rId9" w:history="1">
        <w:r w:rsidR="00C96018" w:rsidRPr="002F6364">
          <w:rPr>
            <w:rStyle w:val="Hyperlink"/>
            <w:rFonts w:ascii="Times New Roman" w:hAnsi="Times New Roman"/>
            <w:i/>
            <w:spacing w:val="-2"/>
            <w:sz w:val="20"/>
            <w:szCs w:val="20"/>
          </w:rPr>
          <w:t>0000-0003-2694-0335</w:t>
        </w:r>
      </w:hyperlink>
    </w:p>
    <w:p w:rsidR="007767E8" w:rsidRPr="00034F64" w:rsidRDefault="007767E8" w:rsidP="00E66E3D">
      <w:pPr>
        <w:spacing w:after="0" w:line="240" w:lineRule="auto"/>
        <w:ind w:left="274" w:right="1"/>
        <w:jc w:val="center"/>
        <w:rPr>
          <w:rFonts w:ascii="Times New Roman" w:hAnsi="Times New Roman"/>
          <w:i/>
          <w:sz w:val="20"/>
          <w:szCs w:val="20"/>
        </w:rPr>
      </w:pPr>
      <w:r w:rsidRPr="00034F64">
        <w:rPr>
          <w:rFonts w:ascii="Times New Roman" w:hAnsi="Times New Roman"/>
          <w:i/>
          <w:sz w:val="20"/>
          <w:szCs w:val="20"/>
        </w:rPr>
        <w:t>*7</w:t>
      </w:r>
      <w:r w:rsidRPr="00034F64">
        <w:rPr>
          <w:rFonts w:ascii="Times New Roman" w:hAnsi="Times New Roman"/>
          <w:i/>
          <w:spacing w:val="-4"/>
          <w:sz w:val="20"/>
          <w:szCs w:val="20"/>
        </w:rPr>
        <w:t xml:space="preserve"> </w:t>
      </w:r>
      <w:r w:rsidRPr="00034F64">
        <w:rPr>
          <w:rFonts w:ascii="Times New Roman" w:hAnsi="Times New Roman"/>
          <w:i/>
          <w:sz w:val="20"/>
          <w:szCs w:val="20"/>
        </w:rPr>
        <w:t>Lecturer,</w:t>
      </w:r>
      <w:r w:rsidRPr="00034F64">
        <w:rPr>
          <w:rFonts w:ascii="Times New Roman" w:hAnsi="Times New Roman"/>
          <w:i/>
          <w:spacing w:val="-3"/>
          <w:sz w:val="20"/>
          <w:szCs w:val="20"/>
        </w:rPr>
        <w:t xml:space="preserve"> </w:t>
      </w:r>
      <w:r w:rsidRPr="00034F64">
        <w:rPr>
          <w:rFonts w:ascii="Times New Roman" w:hAnsi="Times New Roman"/>
          <w:i/>
          <w:sz w:val="20"/>
          <w:szCs w:val="20"/>
        </w:rPr>
        <w:t>Department</w:t>
      </w:r>
      <w:r w:rsidRPr="00034F64">
        <w:rPr>
          <w:rFonts w:ascii="Times New Roman" w:hAnsi="Times New Roman"/>
          <w:i/>
          <w:spacing w:val="-4"/>
          <w:sz w:val="20"/>
          <w:szCs w:val="20"/>
        </w:rPr>
        <w:t xml:space="preserve"> </w:t>
      </w:r>
      <w:r w:rsidRPr="00034F64">
        <w:rPr>
          <w:rFonts w:ascii="Times New Roman" w:hAnsi="Times New Roman"/>
          <w:i/>
          <w:sz w:val="20"/>
          <w:szCs w:val="20"/>
        </w:rPr>
        <w:t>of</w:t>
      </w:r>
      <w:r w:rsidRPr="00034F64">
        <w:rPr>
          <w:rFonts w:ascii="Times New Roman" w:hAnsi="Times New Roman"/>
          <w:i/>
          <w:spacing w:val="-4"/>
          <w:sz w:val="20"/>
          <w:szCs w:val="20"/>
        </w:rPr>
        <w:t xml:space="preserve"> </w:t>
      </w:r>
      <w:r w:rsidRPr="00034F64">
        <w:rPr>
          <w:rFonts w:ascii="Times New Roman" w:hAnsi="Times New Roman"/>
          <w:i/>
          <w:sz w:val="20"/>
          <w:szCs w:val="20"/>
        </w:rPr>
        <w:t>Mechanical</w:t>
      </w:r>
      <w:r w:rsidRPr="00034F64">
        <w:rPr>
          <w:rFonts w:ascii="Times New Roman" w:hAnsi="Times New Roman"/>
          <w:i/>
          <w:spacing w:val="-4"/>
          <w:sz w:val="20"/>
          <w:szCs w:val="20"/>
        </w:rPr>
        <w:t xml:space="preserve"> </w:t>
      </w:r>
      <w:r w:rsidRPr="00034F64">
        <w:rPr>
          <w:rFonts w:ascii="Times New Roman" w:hAnsi="Times New Roman"/>
          <w:i/>
          <w:sz w:val="20"/>
          <w:szCs w:val="20"/>
        </w:rPr>
        <w:t>Engineering</w:t>
      </w:r>
      <w:r w:rsidRPr="00034F64">
        <w:rPr>
          <w:rFonts w:ascii="Times New Roman" w:hAnsi="Times New Roman"/>
          <w:i/>
          <w:spacing w:val="-3"/>
          <w:sz w:val="20"/>
          <w:szCs w:val="20"/>
        </w:rPr>
        <w:t xml:space="preserve"> </w:t>
      </w:r>
      <w:r w:rsidRPr="00034F64">
        <w:rPr>
          <w:rFonts w:ascii="Times New Roman" w:hAnsi="Times New Roman"/>
          <w:i/>
          <w:sz w:val="20"/>
          <w:szCs w:val="20"/>
        </w:rPr>
        <w:t>Jalgaon,</w:t>
      </w:r>
      <w:r w:rsidRPr="00034F64">
        <w:rPr>
          <w:rFonts w:ascii="Times New Roman" w:hAnsi="Times New Roman"/>
          <w:i/>
          <w:spacing w:val="-3"/>
          <w:sz w:val="20"/>
          <w:szCs w:val="20"/>
        </w:rPr>
        <w:t xml:space="preserve"> </w:t>
      </w:r>
      <w:r w:rsidR="00E66E3D" w:rsidRPr="00034F64">
        <w:rPr>
          <w:rFonts w:ascii="Times New Roman" w:hAnsi="Times New Roman"/>
          <w:i/>
          <w:sz w:val="20"/>
          <w:szCs w:val="20"/>
        </w:rPr>
        <w:t>Maharashtra</w:t>
      </w:r>
      <w:r w:rsidR="00E66E3D" w:rsidRPr="00034F64">
        <w:rPr>
          <w:rFonts w:ascii="Times New Roman" w:hAnsi="Times New Roman"/>
          <w:i/>
          <w:spacing w:val="-5"/>
          <w:sz w:val="20"/>
          <w:szCs w:val="20"/>
        </w:rPr>
        <w:t>,</w:t>
      </w:r>
      <w:r w:rsidRPr="00034F64">
        <w:rPr>
          <w:rFonts w:ascii="Times New Roman" w:hAnsi="Times New Roman"/>
          <w:i/>
          <w:spacing w:val="-3"/>
          <w:sz w:val="20"/>
          <w:szCs w:val="20"/>
        </w:rPr>
        <w:t xml:space="preserve"> </w:t>
      </w:r>
      <w:r w:rsidRPr="00034F64">
        <w:rPr>
          <w:rFonts w:ascii="Times New Roman" w:hAnsi="Times New Roman"/>
          <w:i/>
          <w:spacing w:val="-2"/>
          <w:sz w:val="20"/>
          <w:szCs w:val="20"/>
        </w:rPr>
        <w:t>India</w:t>
      </w:r>
    </w:p>
    <w:p w:rsidR="00E66E3D" w:rsidRDefault="00E66E3D" w:rsidP="00C96018">
      <w:pPr>
        <w:tabs>
          <w:tab w:val="left" w:pos="5040"/>
        </w:tabs>
        <w:spacing w:after="0" w:line="240" w:lineRule="auto"/>
        <w:jc w:val="center"/>
        <w:rPr>
          <w:rFonts w:ascii="Times New Roman" w:hAnsi="Times New Roman"/>
          <w:i/>
          <w:sz w:val="20"/>
          <w:szCs w:val="20"/>
        </w:rPr>
      </w:pPr>
    </w:p>
    <w:p w:rsidR="007767E8" w:rsidRPr="00E66E3D" w:rsidRDefault="007767E8" w:rsidP="00C96018">
      <w:pPr>
        <w:tabs>
          <w:tab w:val="left" w:pos="5040"/>
        </w:tabs>
        <w:spacing w:after="0" w:line="240" w:lineRule="auto"/>
        <w:jc w:val="center"/>
        <w:rPr>
          <w:rFonts w:ascii="Times New Roman" w:hAnsi="Times New Roman"/>
          <w:b/>
          <w:i/>
          <w:sz w:val="20"/>
          <w:szCs w:val="20"/>
        </w:rPr>
      </w:pPr>
      <w:r>
        <w:rPr>
          <w:rFonts w:ascii="Times New Roman" w:hAnsi="Times New Roman"/>
          <w:i/>
          <w:sz w:val="20"/>
          <w:szCs w:val="20"/>
        </w:rPr>
        <w:t>Email of Corresponding Author:</w:t>
      </w:r>
      <w:r w:rsidRPr="00E66E3D">
        <w:rPr>
          <w:rFonts w:ascii="Times New Roman" w:hAnsi="Times New Roman"/>
          <w:b/>
          <w:i/>
          <w:sz w:val="20"/>
          <w:szCs w:val="20"/>
        </w:rPr>
        <w:t>vikrantkonile2025@gmail.com</w:t>
      </w:r>
    </w:p>
    <w:p w:rsidR="007767E8" w:rsidRDefault="007767E8" w:rsidP="00C96018">
      <w:pPr>
        <w:spacing w:after="0" w:line="240" w:lineRule="auto"/>
        <w:rPr>
          <w:rFonts w:ascii="Times New Roman" w:hAnsi="Times New Roman"/>
          <w:b/>
          <w:i/>
          <w:sz w:val="20"/>
          <w:szCs w:val="20"/>
        </w:rPr>
      </w:pPr>
      <w:r>
        <w:rPr>
          <w:rFonts w:ascii="Times New Roman" w:hAnsi="Times New Roman"/>
          <w:b/>
          <w:i/>
          <w:sz w:val="20"/>
          <w:szCs w:val="20"/>
        </w:rPr>
        <w:t xml:space="preserve">             </w:t>
      </w:r>
    </w:p>
    <w:p w:rsidR="00E66E3D" w:rsidRDefault="00E66E3D" w:rsidP="00E66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074834">
        <w:rPr>
          <w:rFonts w:ascii="Times New Roman" w:hAnsi="Times New Roman"/>
          <w:i/>
          <w:sz w:val="20"/>
          <w:szCs w:val="20"/>
        </w:rPr>
        <w:t>18 April</w:t>
      </w:r>
      <w:r>
        <w:rPr>
          <w:rFonts w:ascii="Times New Roman" w:hAnsi="Times New Roman"/>
          <w:i/>
          <w:sz w:val="20"/>
          <w:szCs w:val="20"/>
        </w:rPr>
        <w:t xml:space="preserve">, 2025                       </w:t>
      </w:r>
      <w:r w:rsidRPr="00C26237">
        <w:rPr>
          <w:rFonts w:ascii="Times New Roman" w:hAnsi="Times New Roman"/>
          <w:b/>
          <w:i/>
          <w:sz w:val="20"/>
          <w:szCs w:val="20"/>
        </w:rPr>
        <w:t>Revised on</w:t>
      </w:r>
      <w:r>
        <w:rPr>
          <w:rFonts w:ascii="Times New Roman" w:hAnsi="Times New Roman"/>
          <w:i/>
          <w:sz w:val="20"/>
          <w:szCs w:val="20"/>
        </w:rPr>
        <w:t xml:space="preserve">: </w:t>
      </w:r>
      <w:r w:rsidR="00074834">
        <w:rPr>
          <w:rFonts w:ascii="Times New Roman" w:hAnsi="Times New Roman"/>
          <w:i/>
          <w:sz w:val="20"/>
          <w:szCs w:val="20"/>
        </w:rPr>
        <w:t>01June</w:t>
      </w:r>
      <w:r>
        <w:rPr>
          <w:rFonts w:ascii="Times New Roman" w:hAnsi="Times New Roman"/>
          <w:i/>
          <w:sz w:val="20"/>
          <w:szCs w:val="20"/>
        </w:rPr>
        <w:t xml:space="preserve">, 2025                  </w:t>
      </w:r>
      <w:r w:rsidRPr="00C26237">
        <w:rPr>
          <w:rFonts w:ascii="Times New Roman" w:hAnsi="Times New Roman"/>
          <w:b/>
          <w:i/>
          <w:sz w:val="20"/>
          <w:szCs w:val="20"/>
        </w:rPr>
        <w:t>Published on</w:t>
      </w:r>
      <w:r>
        <w:rPr>
          <w:rFonts w:ascii="Times New Roman" w:hAnsi="Times New Roman"/>
          <w:i/>
          <w:sz w:val="20"/>
          <w:szCs w:val="20"/>
        </w:rPr>
        <w:t xml:space="preserve">: </w:t>
      </w:r>
      <w:r w:rsidR="00074834">
        <w:rPr>
          <w:rFonts w:ascii="Times New Roman" w:hAnsi="Times New Roman"/>
          <w:i/>
          <w:sz w:val="20"/>
          <w:szCs w:val="20"/>
        </w:rPr>
        <w:t>06 June</w:t>
      </w:r>
      <w:r>
        <w:rPr>
          <w:rFonts w:ascii="Times New Roman" w:hAnsi="Times New Roman"/>
          <w:i/>
          <w:sz w:val="20"/>
          <w:szCs w:val="20"/>
        </w:rPr>
        <w:t>, 2025</w:t>
      </w:r>
    </w:p>
    <w:p w:rsidR="00ED2D8E" w:rsidRDefault="00ED2D8E" w:rsidP="00ED2D8E">
      <w:pPr>
        <w:spacing w:after="0"/>
        <w:jc w:val="both"/>
        <w:rPr>
          <w:rFonts w:ascii="Times New Roman" w:hAnsi="Times New Roman"/>
          <w:b/>
          <w:i/>
          <w:sz w:val="20"/>
          <w:szCs w:val="20"/>
        </w:rPr>
      </w:pPr>
    </w:p>
    <w:p w:rsidR="00E66E3D" w:rsidRDefault="00E66E3D" w:rsidP="00ED2D8E">
      <w:pPr>
        <w:spacing w:after="0"/>
        <w:jc w:val="both"/>
        <w:rPr>
          <w:rFonts w:ascii="Times New Roman" w:hAnsi="Times New Roman"/>
          <w:b/>
          <w:i/>
          <w:sz w:val="20"/>
          <w:szCs w:val="20"/>
        </w:rPr>
        <w:sectPr w:rsidR="00E66E3D" w:rsidSect="00E66E3D">
          <w:headerReference w:type="default" r:id="rId10"/>
          <w:footerReference w:type="default" r:id="rId11"/>
          <w:pgSz w:w="11907" w:h="16839" w:code="9"/>
          <w:pgMar w:top="1008" w:right="1008" w:bottom="1008" w:left="1008" w:header="720" w:footer="720" w:gutter="0"/>
          <w:pgNumType w:start="55"/>
          <w:cols w:space="720"/>
          <w:docGrid w:linePitch="360"/>
        </w:sectPr>
      </w:pPr>
    </w:p>
    <w:p w:rsidR="00E66E3D" w:rsidRPr="00E66E3D" w:rsidRDefault="00E66E3D" w:rsidP="00E66E3D">
      <w:pPr>
        <w:spacing w:line="240" w:lineRule="auto"/>
        <w:jc w:val="both"/>
        <w:rPr>
          <w:rFonts w:ascii="Times New Roman" w:hAnsi="Times New Roman" w:cs="Times New Roman"/>
          <w:b/>
          <w:i/>
          <w:sz w:val="14"/>
          <w:szCs w:val="20"/>
        </w:rPr>
      </w:pPr>
    </w:p>
    <w:p w:rsidR="007767E8" w:rsidRPr="00E66E3D" w:rsidRDefault="007767E8" w:rsidP="00E66E3D">
      <w:pPr>
        <w:spacing w:line="240" w:lineRule="auto"/>
        <w:jc w:val="both"/>
        <w:rPr>
          <w:rFonts w:ascii="Times New Roman" w:hAnsi="Times New Roman" w:cs="Times New Roman"/>
          <w:sz w:val="20"/>
          <w:szCs w:val="20"/>
        </w:rPr>
      </w:pPr>
      <w:r w:rsidRPr="00E66E3D">
        <w:rPr>
          <w:rFonts w:ascii="Times New Roman" w:hAnsi="Times New Roman" w:cs="Times New Roman"/>
          <w:b/>
          <w:i/>
          <w:sz w:val="20"/>
          <w:szCs w:val="20"/>
        </w:rPr>
        <w:t>Abstract</w:t>
      </w:r>
      <w:r w:rsidRPr="00E66E3D">
        <w:rPr>
          <w:rFonts w:ascii="Times New Roman" w:hAnsi="Times New Roman" w:cs="Times New Roman"/>
          <w:i/>
          <w:sz w:val="20"/>
          <w:szCs w:val="20"/>
        </w:rPr>
        <w:t>- This review paper presents A Comprehensive Review of styles for Gearbox Diagnostics and Prognostics through Vibration Analysis.</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 xml:space="preserve">Over the times, colorful ways, including time- sphere, </w:t>
      </w:r>
      <w:r w:rsidR="00E66E3D" w:rsidRPr="00E66E3D">
        <w:rPr>
          <w:rFonts w:ascii="Times New Roman" w:hAnsi="Times New Roman" w:cs="Times New Roman"/>
          <w:i/>
          <w:sz w:val="20"/>
          <w:szCs w:val="20"/>
        </w:rPr>
        <w:t>frequency</w:t>
      </w:r>
      <w:r w:rsidRPr="00E66E3D">
        <w:rPr>
          <w:rFonts w:ascii="Times New Roman" w:hAnsi="Times New Roman" w:cs="Times New Roman"/>
          <w:i/>
          <w:sz w:val="20"/>
          <w:szCs w:val="20"/>
        </w:rPr>
        <w:t xml:space="preserve">- sphere, sea transfigure, envelope analysis, and time- </w:t>
      </w:r>
      <w:r w:rsidR="00E66E3D" w:rsidRPr="00E66E3D">
        <w:rPr>
          <w:rFonts w:ascii="Times New Roman" w:hAnsi="Times New Roman" w:cs="Times New Roman"/>
          <w:i/>
          <w:sz w:val="20"/>
          <w:szCs w:val="20"/>
        </w:rPr>
        <w:t>frequency</w:t>
      </w:r>
      <w:r w:rsidRPr="00E66E3D">
        <w:rPr>
          <w:rFonts w:ascii="Times New Roman" w:hAnsi="Times New Roman" w:cs="Times New Roman"/>
          <w:i/>
          <w:sz w:val="20"/>
          <w:szCs w:val="20"/>
        </w:rPr>
        <w:t xml:space="preserve"> sphere styles, have</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been developed to descry and diagnose faults in gearboxes.</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Vibration analysis has proven to be an essential tool for early fault discovery, condition- grounded monitoring, and the vaticination of a gearbox’s remaining useful life( RUL).</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This paper synthesizes findings from a wide range of studies and discusses the operation of these ways in different types of gearboxes, from worm gears to conventional spur gears.</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The integration of vibration analysis with ultramodern machine learning algorithms and Internet of effects( IoT) technologies offers promising directions for unborn advancements.</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Despite significant progress, challenges similar as noise hindrance, fault complexity, and data quality remain.</w:t>
      </w:r>
      <w:r w:rsidRPr="00E66E3D">
        <w:rPr>
          <w:rFonts w:ascii="Times New Roman" w:hAnsi="Times New Roman" w:cs="Times New Roman"/>
          <w:i/>
          <w:color w:val="202020"/>
          <w:sz w:val="20"/>
          <w:szCs w:val="20"/>
          <w:shd w:val="clear" w:color="auto" w:fill="FFFFFF"/>
        </w:rPr>
        <w:t xml:space="preserve"> </w:t>
      </w:r>
      <w:r w:rsidRPr="00E66E3D">
        <w:rPr>
          <w:rFonts w:ascii="Times New Roman" w:hAnsi="Times New Roman" w:cs="Times New Roman"/>
          <w:i/>
          <w:sz w:val="20"/>
          <w:szCs w:val="20"/>
        </w:rPr>
        <w:t>This review highlights the significance of vibration analysis in perfecting the trustability and life of gearbox systems, emphasizing its part in prophetic</w:t>
      </w:r>
      <w:r w:rsidRPr="00E66E3D">
        <w:rPr>
          <w:rFonts w:ascii="Times New Roman" w:hAnsi="Times New Roman" w:cs="Times New Roman"/>
          <w:i/>
          <w:color w:val="202020"/>
          <w:sz w:val="20"/>
          <w:szCs w:val="20"/>
          <w:shd w:val="clear" w:color="auto" w:fill="FFFFFF"/>
        </w:rPr>
        <w:t xml:space="preserve"> conservation strategies across colorful diligence</w:t>
      </w:r>
      <w:r w:rsidRPr="00E66E3D">
        <w:rPr>
          <w:rFonts w:ascii="Times New Roman" w:hAnsi="Times New Roman" w:cs="Times New Roman"/>
          <w:color w:val="202020"/>
          <w:sz w:val="20"/>
          <w:szCs w:val="20"/>
          <w:shd w:val="clear" w:color="auto" w:fill="FFFFFF"/>
        </w:rPr>
        <w:t>.</w:t>
      </w:r>
    </w:p>
    <w:p w:rsidR="007767E8" w:rsidRPr="00E66E3D" w:rsidRDefault="007767E8" w:rsidP="007767E8">
      <w:pPr>
        <w:jc w:val="both"/>
        <w:rPr>
          <w:rFonts w:ascii="Times New Roman" w:hAnsi="Times New Roman"/>
          <w:sz w:val="20"/>
          <w:szCs w:val="20"/>
          <w:shd w:val="clear" w:color="auto" w:fill="FFFFFF"/>
        </w:rPr>
      </w:pPr>
      <w:r w:rsidRPr="00E66E3D">
        <w:rPr>
          <w:rFonts w:ascii="Times New Roman" w:hAnsi="Times New Roman"/>
          <w:b/>
          <w:sz w:val="20"/>
          <w:szCs w:val="20"/>
          <w:shd w:val="clear" w:color="auto" w:fill="FFFFFF"/>
        </w:rPr>
        <w:t>Keywords-</w:t>
      </w:r>
      <w:r w:rsidRPr="00E66E3D">
        <w:rPr>
          <w:rFonts w:ascii="Times New Roman" w:hAnsi="Times New Roman"/>
          <w:sz w:val="20"/>
          <w:szCs w:val="20"/>
          <w:shd w:val="clear" w:color="auto" w:fill="FFFFFF"/>
        </w:rPr>
        <w:t xml:space="preserve"> </w:t>
      </w:r>
      <w:r w:rsidRPr="00E66E3D">
        <w:rPr>
          <w:rFonts w:ascii="Times New Roman" w:hAnsi="Times New Roman"/>
          <w:i/>
          <w:sz w:val="20"/>
          <w:szCs w:val="20"/>
          <w:shd w:val="clear" w:color="auto" w:fill="FFFFFF"/>
        </w:rPr>
        <w:t>Gearbox diagnostics</w:t>
      </w:r>
      <w:r w:rsidR="00ED2D8E" w:rsidRPr="00E66E3D">
        <w:rPr>
          <w:rFonts w:ascii="Times New Roman" w:hAnsi="Times New Roman"/>
          <w:i/>
          <w:sz w:val="20"/>
          <w:szCs w:val="20"/>
          <w:shd w:val="clear" w:color="auto" w:fill="FFFFFF"/>
        </w:rPr>
        <w:t xml:space="preserve">, Vibration analysis, </w:t>
      </w:r>
      <w:r w:rsidRPr="00E66E3D">
        <w:rPr>
          <w:rFonts w:ascii="Times New Roman" w:hAnsi="Times New Roman"/>
          <w:i/>
          <w:sz w:val="20"/>
          <w:szCs w:val="20"/>
          <w:shd w:val="clear" w:color="auto" w:fill="FFFFFF"/>
        </w:rPr>
        <w:t>Fault discovery prophecies</w:t>
      </w:r>
      <w:r w:rsidR="00ED2D8E" w:rsidRPr="00E66E3D">
        <w:rPr>
          <w:rFonts w:ascii="Times New Roman" w:hAnsi="Times New Roman"/>
          <w:i/>
          <w:sz w:val="20"/>
          <w:szCs w:val="20"/>
          <w:shd w:val="clear" w:color="auto" w:fill="FFFFFF"/>
        </w:rPr>
        <w:t>, R</w:t>
      </w:r>
      <w:r w:rsidRPr="00E66E3D">
        <w:rPr>
          <w:rFonts w:ascii="Times New Roman" w:hAnsi="Times New Roman"/>
          <w:i/>
          <w:sz w:val="20"/>
          <w:szCs w:val="20"/>
          <w:shd w:val="clear" w:color="auto" w:fill="FFFFFF"/>
        </w:rPr>
        <w:t>emaining useful life( RUL)</w:t>
      </w:r>
      <w:r w:rsidR="00ED2D8E" w:rsidRPr="00E66E3D">
        <w:rPr>
          <w:rFonts w:ascii="Times New Roman" w:hAnsi="Times New Roman"/>
          <w:i/>
          <w:sz w:val="20"/>
          <w:szCs w:val="20"/>
          <w:shd w:val="clear" w:color="auto" w:fill="FFFFFF"/>
        </w:rPr>
        <w:t xml:space="preserve">, </w:t>
      </w:r>
      <w:r w:rsidRPr="00E66E3D">
        <w:rPr>
          <w:rFonts w:ascii="Times New Roman" w:hAnsi="Times New Roman"/>
          <w:i/>
          <w:sz w:val="20"/>
          <w:szCs w:val="20"/>
          <w:shd w:val="clear" w:color="auto" w:fill="FFFFFF"/>
        </w:rPr>
        <w:t>Signal processing</w:t>
      </w:r>
      <w:r w:rsidRPr="00E66E3D">
        <w:rPr>
          <w:rFonts w:ascii="Times New Roman" w:hAnsi="Times New Roman"/>
          <w:sz w:val="20"/>
          <w:szCs w:val="20"/>
          <w:shd w:val="clear" w:color="auto" w:fill="FFFFFF"/>
        </w:rPr>
        <w:t xml:space="preserve"> </w:t>
      </w:r>
    </w:p>
    <w:p w:rsidR="007767E8" w:rsidRPr="00E66E3D" w:rsidRDefault="00E66E3D" w:rsidP="00C96018">
      <w:pPr>
        <w:jc w:val="center"/>
        <w:rPr>
          <w:rFonts w:ascii="Times New Roman" w:hAnsi="Times New Roman"/>
          <w:b/>
          <w:sz w:val="20"/>
          <w:szCs w:val="20"/>
          <w:shd w:val="clear" w:color="auto" w:fill="FFFFFF"/>
        </w:rPr>
      </w:pPr>
      <w:r w:rsidRPr="00E66E3D">
        <w:rPr>
          <w:rFonts w:ascii="Times New Roman" w:hAnsi="Times New Roman"/>
          <w:b/>
          <w:sz w:val="20"/>
          <w:szCs w:val="20"/>
          <w:shd w:val="clear" w:color="auto" w:fill="FFFFFF"/>
        </w:rPr>
        <w:t xml:space="preserve"> INTRODUCTION</w:t>
      </w:r>
    </w:p>
    <w:p w:rsidR="00E66E3D" w:rsidRDefault="007767E8" w:rsidP="00C96018">
      <w:pPr>
        <w:jc w:val="both"/>
        <w:rPr>
          <w:rFonts w:ascii="Times New Roman" w:hAnsi="Times New Roman"/>
          <w:sz w:val="20"/>
          <w:szCs w:val="20"/>
        </w:rPr>
      </w:pPr>
      <w:r w:rsidRPr="00E66E3D">
        <w:rPr>
          <w:rFonts w:ascii="Times New Roman" w:hAnsi="Times New Roman"/>
          <w:b/>
          <w:sz w:val="46"/>
          <w:szCs w:val="46"/>
        </w:rPr>
        <w:t>G</w:t>
      </w:r>
      <w:r w:rsidRPr="00067C8D">
        <w:rPr>
          <w:rFonts w:ascii="Times New Roman" w:hAnsi="Times New Roman"/>
          <w:sz w:val="20"/>
          <w:szCs w:val="20"/>
        </w:rPr>
        <w:t xml:space="preserve">earboxes are essential factors in numerous mechanical systems, transferring power and necklace between rotating </w:t>
      </w:r>
    </w:p>
    <w:p w:rsidR="00E66E3D" w:rsidRDefault="00E66E3D" w:rsidP="00C96018">
      <w:pPr>
        <w:jc w:val="both"/>
        <w:rPr>
          <w:rFonts w:ascii="Times New Roman" w:hAnsi="Times New Roman"/>
          <w:sz w:val="20"/>
          <w:szCs w:val="20"/>
        </w:rPr>
      </w:pPr>
    </w:p>
    <w:p w:rsidR="00C96018" w:rsidRDefault="007767E8" w:rsidP="00C96018">
      <w:pPr>
        <w:jc w:val="both"/>
        <w:rPr>
          <w:rFonts w:ascii="Times New Roman" w:hAnsi="Times New Roman"/>
          <w:sz w:val="20"/>
          <w:szCs w:val="20"/>
        </w:rPr>
      </w:pPr>
      <w:r w:rsidRPr="00067C8D">
        <w:rPr>
          <w:rFonts w:ascii="Times New Roman" w:hAnsi="Times New Roman"/>
          <w:sz w:val="20"/>
          <w:szCs w:val="20"/>
        </w:rPr>
        <w:t>shafts.</w:t>
      </w:r>
      <w:r w:rsidRPr="00067C8D">
        <w:rPr>
          <w:rFonts w:ascii="Times New Roman" w:hAnsi="Times New Roman"/>
          <w:color w:val="202020"/>
          <w:sz w:val="20"/>
          <w:szCs w:val="20"/>
          <w:shd w:val="clear" w:color="auto" w:fill="FFFFFF"/>
        </w:rPr>
        <w:t xml:space="preserve"> </w:t>
      </w:r>
      <w:r w:rsidRPr="00067C8D">
        <w:rPr>
          <w:rFonts w:ascii="Times New Roman" w:hAnsi="Times New Roman"/>
          <w:sz w:val="20"/>
          <w:szCs w:val="20"/>
        </w:rPr>
        <w:t>Due to the harsh operating surroundings and mechanical complications, gearboxes are prone to faults, which can lead to expensive failures if not linked and addressed beforehand.</w:t>
      </w:r>
      <w:r w:rsidRPr="00067C8D">
        <w:rPr>
          <w:rFonts w:ascii="Times New Roman" w:hAnsi="Times New Roman"/>
          <w:color w:val="202020"/>
          <w:sz w:val="20"/>
          <w:szCs w:val="20"/>
          <w:shd w:val="clear" w:color="auto" w:fill="FFFFFF"/>
        </w:rPr>
        <w:t xml:space="preserve"> </w:t>
      </w:r>
      <w:r w:rsidRPr="00067C8D">
        <w:rPr>
          <w:rFonts w:ascii="Times New Roman" w:hAnsi="Times New Roman"/>
          <w:sz w:val="20"/>
          <w:szCs w:val="20"/>
        </w:rPr>
        <w:t>As a result, vibration analysis has come one of the most extensively used ways for gearbox fault discovery and condition monitoring.</w:t>
      </w:r>
      <w:r w:rsidRPr="00067C8D">
        <w:rPr>
          <w:rFonts w:ascii="Times New Roman" w:hAnsi="Times New Roman"/>
          <w:color w:val="202020"/>
          <w:sz w:val="20"/>
          <w:szCs w:val="20"/>
          <w:shd w:val="clear" w:color="auto" w:fill="FFFFFF"/>
        </w:rPr>
        <w:t xml:space="preserve"> </w:t>
      </w:r>
      <w:r w:rsidRPr="00067C8D">
        <w:rPr>
          <w:rFonts w:ascii="Times New Roman" w:hAnsi="Times New Roman"/>
          <w:sz w:val="20"/>
          <w:szCs w:val="20"/>
        </w:rPr>
        <w:t>This paper presents a review of colorful vibration analysis ways applied to gearbox diagnostics and prophecies , fastening on fault discovery, fault vaticination, and</w:t>
      </w:r>
      <w:r w:rsidRPr="00067C8D">
        <w:rPr>
          <w:rFonts w:ascii="Times New Roman" w:hAnsi="Times New Roman"/>
          <w:color w:val="202020"/>
          <w:sz w:val="20"/>
          <w:szCs w:val="20"/>
          <w:shd w:val="clear" w:color="auto" w:fill="FFFFFF"/>
        </w:rPr>
        <w:t xml:space="preserve"> system trustability. </w:t>
      </w:r>
      <w:r w:rsidRPr="00067C8D">
        <w:rPr>
          <w:rFonts w:ascii="Times New Roman" w:hAnsi="Times New Roman"/>
          <w:sz w:val="20"/>
          <w:szCs w:val="20"/>
        </w:rPr>
        <w:t>The review draws from multitudinous studies conducted over several decades, presenting an overview of the s</w:t>
      </w:r>
      <w:r w:rsidR="00C96018" w:rsidRPr="00C96018">
        <w:rPr>
          <w:rFonts w:ascii="Times New Roman" w:hAnsi="Times New Roman"/>
          <w:sz w:val="20"/>
          <w:szCs w:val="20"/>
        </w:rPr>
        <w:t xml:space="preserve"> </w:t>
      </w:r>
      <w:r w:rsidR="00C96018" w:rsidRPr="00067C8D">
        <w:rPr>
          <w:rFonts w:ascii="Times New Roman" w:hAnsi="Times New Roman"/>
          <w:sz w:val="20"/>
          <w:szCs w:val="20"/>
        </w:rPr>
        <w:t>tate- of- the- art styles and their elaboration.</w:t>
      </w:r>
    </w:p>
    <w:p w:rsidR="00C96018" w:rsidRDefault="00C96018" w:rsidP="00C96018">
      <w:pPr>
        <w:spacing w:after="0"/>
        <w:jc w:val="center"/>
      </w:pPr>
      <w:r w:rsidRPr="00BD1C33">
        <w:rPr>
          <w:b/>
          <w:noProof/>
          <w:lang w:val="en-IN" w:eastAsia="en-IN"/>
        </w:rPr>
        <w:drawing>
          <wp:anchor distT="0" distB="0" distL="0" distR="0" simplePos="0" relativeHeight="251659264" behindDoc="1" locked="0" layoutInCell="1" allowOverlap="1" wp14:anchorId="0E2398A0" wp14:editId="06A2E1B5">
            <wp:simplePos x="0" y="0"/>
            <wp:positionH relativeFrom="page">
              <wp:posOffset>4211955</wp:posOffset>
            </wp:positionH>
            <wp:positionV relativeFrom="paragraph">
              <wp:posOffset>43180</wp:posOffset>
            </wp:positionV>
            <wp:extent cx="2286000" cy="12636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286000" cy="1263650"/>
                    </a:xfrm>
                    <a:prstGeom prst="rect">
                      <a:avLst/>
                    </a:prstGeom>
                  </pic:spPr>
                </pic:pic>
              </a:graphicData>
            </a:graphic>
            <wp14:sizeRelH relativeFrom="margin">
              <wp14:pctWidth>0</wp14:pctWidth>
            </wp14:sizeRelH>
            <wp14:sizeRelV relativeFrom="margin">
              <wp14:pctHeight>0</wp14:pctHeight>
            </wp14:sizeRelV>
          </wp:anchor>
        </w:drawing>
      </w:r>
    </w:p>
    <w:p w:rsidR="00C96018" w:rsidRPr="00E66E3D" w:rsidRDefault="00C96018" w:rsidP="00C96018">
      <w:pPr>
        <w:spacing w:after="0"/>
        <w:jc w:val="center"/>
        <w:rPr>
          <w:rFonts w:ascii="Times New Roman" w:hAnsi="Times New Roman" w:cs="Times New Roman"/>
          <w:i/>
          <w:spacing w:val="-2"/>
          <w:sz w:val="20"/>
          <w:szCs w:val="20"/>
        </w:rPr>
      </w:pPr>
      <w:r w:rsidRPr="00E66E3D">
        <w:rPr>
          <w:rFonts w:ascii="Times New Roman" w:hAnsi="Times New Roman" w:cs="Times New Roman"/>
          <w:i/>
          <w:sz w:val="20"/>
          <w:szCs w:val="20"/>
        </w:rPr>
        <w:t>Fig</w:t>
      </w:r>
      <w:r w:rsidRPr="00E66E3D">
        <w:rPr>
          <w:rFonts w:ascii="Times New Roman" w:hAnsi="Times New Roman" w:cs="Times New Roman"/>
          <w:i/>
          <w:spacing w:val="-5"/>
          <w:sz w:val="20"/>
          <w:szCs w:val="20"/>
        </w:rPr>
        <w:t xml:space="preserve"> </w:t>
      </w:r>
      <w:r w:rsidRPr="00E66E3D">
        <w:rPr>
          <w:rFonts w:ascii="Times New Roman" w:hAnsi="Times New Roman" w:cs="Times New Roman"/>
          <w:i/>
          <w:sz w:val="20"/>
          <w:szCs w:val="20"/>
        </w:rPr>
        <w:t>1:</w:t>
      </w:r>
      <w:r w:rsidRPr="00E66E3D">
        <w:rPr>
          <w:rFonts w:ascii="Times New Roman" w:hAnsi="Times New Roman" w:cs="Times New Roman"/>
          <w:i/>
          <w:spacing w:val="-3"/>
          <w:sz w:val="20"/>
          <w:szCs w:val="20"/>
        </w:rPr>
        <w:t xml:space="preserve"> </w:t>
      </w:r>
      <w:r w:rsidRPr="00E66E3D">
        <w:rPr>
          <w:rFonts w:ascii="Times New Roman" w:hAnsi="Times New Roman" w:cs="Times New Roman"/>
          <w:i/>
          <w:sz w:val="20"/>
          <w:szCs w:val="20"/>
        </w:rPr>
        <w:t>A</w:t>
      </w:r>
      <w:r w:rsidRPr="00E66E3D">
        <w:rPr>
          <w:rFonts w:ascii="Times New Roman" w:hAnsi="Times New Roman" w:cs="Times New Roman"/>
          <w:i/>
          <w:spacing w:val="-4"/>
          <w:sz w:val="20"/>
          <w:szCs w:val="20"/>
        </w:rPr>
        <w:t xml:space="preserve"> </w:t>
      </w:r>
      <w:r w:rsidRPr="00E66E3D">
        <w:rPr>
          <w:rFonts w:ascii="Times New Roman" w:hAnsi="Times New Roman" w:cs="Times New Roman"/>
          <w:i/>
          <w:sz w:val="20"/>
          <w:szCs w:val="20"/>
        </w:rPr>
        <w:t>cross</w:t>
      </w:r>
      <w:r w:rsidRPr="00E66E3D">
        <w:rPr>
          <w:rFonts w:ascii="Times New Roman" w:hAnsi="Times New Roman" w:cs="Times New Roman"/>
          <w:i/>
          <w:spacing w:val="-3"/>
          <w:sz w:val="20"/>
          <w:szCs w:val="20"/>
        </w:rPr>
        <w:t xml:space="preserve"> </w:t>
      </w:r>
      <w:r w:rsidRPr="00E66E3D">
        <w:rPr>
          <w:rFonts w:ascii="Times New Roman" w:hAnsi="Times New Roman" w:cs="Times New Roman"/>
          <w:i/>
          <w:sz w:val="20"/>
          <w:szCs w:val="20"/>
        </w:rPr>
        <w:t>section</w:t>
      </w:r>
      <w:r w:rsidRPr="00E66E3D">
        <w:rPr>
          <w:rFonts w:ascii="Times New Roman" w:hAnsi="Times New Roman" w:cs="Times New Roman"/>
          <w:i/>
          <w:spacing w:val="-3"/>
          <w:sz w:val="20"/>
          <w:szCs w:val="20"/>
        </w:rPr>
        <w:t xml:space="preserve"> </w:t>
      </w:r>
      <w:r w:rsidRPr="00E66E3D">
        <w:rPr>
          <w:rFonts w:ascii="Times New Roman" w:hAnsi="Times New Roman" w:cs="Times New Roman"/>
          <w:i/>
          <w:sz w:val="20"/>
          <w:szCs w:val="20"/>
        </w:rPr>
        <w:t>of</w:t>
      </w:r>
      <w:r w:rsidRPr="00E66E3D">
        <w:rPr>
          <w:rFonts w:ascii="Times New Roman" w:hAnsi="Times New Roman" w:cs="Times New Roman"/>
          <w:i/>
          <w:spacing w:val="-2"/>
          <w:sz w:val="20"/>
          <w:szCs w:val="20"/>
        </w:rPr>
        <w:t xml:space="preserve"> gearbox</w:t>
      </w:r>
    </w:p>
    <w:p w:rsidR="00C96018" w:rsidRDefault="00C96018" w:rsidP="00C96018">
      <w:pPr>
        <w:spacing w:after="0"/>
        <w:jc w:val="center"/>
        <w:rPr>
          <w:rFonts w:ascii="Times New Roman" w:hAnsi="Times New Roman"/>
          <w:sz w:val="20"/>
          <w:szCs w:val="20"/>
        </w:rPr>
      </w:pPr>
    </w:p>
    <w:p w:rsidR="007767E8" w:rsidRPr="00E66E3D" w:rsidRDefault="007767E8" w:rsidP="00E66E3D">
      <w:pPr>
        <w:pStyle w:val="Heading2"/>
        <w:keepNext w:val="0"/>
        <w:keepLines w:val="0"/>
        <w:widowControl w:val="0"/>
        <w:tabs>
          <w:tab w:val="left" w:pos="770"/>
        </w:tabs>
        <w:autoSpaceDE w:val="0"/>
        <w:autoSpaceDN w:val="0"/>
        <w:spacing w:before="0" w:line="240" w:lineRule="auto"/>
        <w:jc w:val="center"/>
        <w:rPr>
          <w:rFonts w:ascii="Times New Roman" w:hAnsi="Times New Roman" w:cs="Times New Roman"/>
          <w:color w:val="auto"/>
          <w:sz w:val="20"/>
          <w:szCs w:val="20"/>
        </w:rPr>
      </w:pPr>
      <w:r w:rsidRPr="00E66E3D">
        <w:rPr>
          <w:rFonts w:ascii="Times New Roman" w:hAnsi="Times New Roman" w:cs="Times New Roman"/>
          <w:color w:val="auto"/>
          <w:spacing w:val="-2"/>
          <w:sz w:val="20"/>
          <w:szCs w:val="20"/>
        </w:rPr>
        <w:t>LITERATURE</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pacing w:val="-2"/>
          <w:sz w:val="20"/>
          <w:szCs w:val="20"/>
        </w:rPr>
        <w:t>SURVEY</w:t>
      </w:r>
    </w:p>
    <w:p w:rsidR="007767E8" w:rsidRPr="00595A9D" w:rsidRDefault="007767E8" w:rsidP="007767E8">
      <w:pPr>
        <w:pStyle w:val="BodyText"/>
        <w:spacing w:before="46"/>
        <w:jc w:val="both"/>
        <w:rPr>
          <w:b/>
        </w:rPr>
      </w:pPr>
    </w:p>
    <w:p w:rsidR="007767E8" w:rsidRPr="00595A9D" w:rsidRDefault="007767E8" w:rsidP="007767E8">
      <w:pPr>
        <w:pStyle w:val="BodyText"/>
        <w:spacing w:before="1" w:line="276" w:lineRule="auto"/>
        <w:ind w:left="319" w:right="360"/>
        <w:jc w:val="both"/>
      </w:pPr>
      <w:r w:rsidRPr="00595A9D">
        <w:t xml:space="preserve">Vibration analysis involves measuring the vibration signals emitted by the gearbox during </w:t>
      </w:r>
      <w:r w:rsidRPr="00595A9D">
        <w:lastRenderedPageBreak/>
        <w:t>operation and analyzing these signals</w:t>
      </w:r>
      <w:r w:rsidRPr="00595A9D">
        <w:rPr>
          <w:spacing w:val="-1"/>
        </w:rPr>
        <w:t xml:space="preserve"> </w:t>
      </w:r>
      <w:r w:rsidRPr="00595A9D">
        <w:t>to identify</w:t>
      </w:r>
      <w:r w:rsidRPr="00595A9D">
        <w:rPr>
          <w:spacing w:val="-2"/>
        </w:rPr>
        <w:t xml:space="preserve"> </w:t>
      </w:r>
      <w:r w:rsidRPr="00595A9D">
        <w:t>abnormal patterns indicative of faults.</w:t>
      </w:r>
    </w:p>
    <w:p w:rsidR="007767E8" w:rsidRPr="00595A9D" w:rsidRDefault="007767E8" w:rsidP="007767E8">
      <w:pPr>
        <w:pStyle w:val="BodyText"/>
        <w:spacing w:before="1" w:line="276" w:lineRule="auto"/>
        <w:ind w:left="319" w:right="360"/>
        <w:jc w:val="both"/>
      </w:pPr>
    </w:p>
    <w:p w:rsidR="007767E8" w:rsidRPr="00595A9D" w:rsidRDefault="007767E8" w:rsidP="00C96018">
      <w:pPr>
        <w:jc w:val="center"/>
        <w:rPr>
          <w:rFonts w:ascii="Times New Roman" w:hAnsi="Times New Roman"/>
          <w:b/>
          <w:sz w:val="20"/>
          <w:szCs w:val="20"/>
        </w:rPr>
      </w:pPr>
      <w:r w:rsidRPr="00595A9D">
        <w:rPr>
          <w:noProof/>
          <w:lang w:val="en-IN" w:eastAsia="en-IN"/>
        </w:rPr>
        <w:drawing>
          <wp:inline distT="0" distB="0" distL="0" distR="0" wp14:anchorId="65328062" wp14:editId="5D742EC1">
            <wp:extent cx="2343150" cy="1263650"/>
            <wp:effectExtent l="0" t="0" r="0" b="0"/>
            <wp:docPr id="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344089" cy="1264156"/>
                    </a:xfrm>
                    <a:prstGeom prst="rect">
                      <a:avLst/>
                    </a:prstGeom>
                  </pic:spPr>
                </pic:pic>
              </a:graphicData>
            </a:graphic>
          </wp:inline>
        </w:drawing>
      </w:r>
    </w:p>
    <w:p w:rsidR="007767E8" w:rsidRPr="00E66E3D" w:rsidRDefault="007767E8" w:rsidP="00C96018">
      <w:pPr>
        <w:jc w:val="center"/>
        <w:rPr>
          <w:rFonts w:ascii="Times New Roman" w:hAnsi="Times New Roman" w:cs="Times New Roman"/>
          <w:i/>
          <w:spacing w:val="-5"/>
          <w:sz w:val="20"/>
          <w:szCs w:val="20"/>
        </w:rPr>
      </w:pPr>
      <w:r w:rsidRPr="00E66E3D">
        <w:rPr>
          <w:rFonts w:ascii="Times New Roman" w:hAnsi="Times New Roman" w:cs="Times New Roman"/>
          <w:i/>
          <w:sz w:val="20"/>
          <w:szCs w:val="20"/>
        </w:rPr>
        <w:t>Fig</w:t>
      </w:r>
      <w:r w:rsidRPr="00E66E3D">
        <w:rPr>
          <w:rFonts w:ascii="Times New Roman" w:hAnsi="Times New Roman" w:cs="Times New Roman"/>
          <w:i/>
          <w:spacing w:val="-7"/>
          <w:sz w:val="20"/>
          <w:szCs w:val="20"/>
        </w:rPr>
        <w:t xml:space="preserve"> </w:t>
      </w:r>
      <w:r w:rsidRPr="00E66E3D">
        <w:rPr>
          <w:rFonts w:ascii="Times New Roman" w:hAnsi="Times New Roman" w:cs="Times New Roman"/>
          <w:i/>
          <w:sz w:val="20"/>
          <w:szCs w:val="20"/>
        </w:rPr>
        <w:t>2:</w:t>
      </w:r>
      <w:r w:rsidRPr="00E66E3D">
        <w:rPr>
          <w:rFonts w:ascii="Times New Roman" w:hAnsi="Times New Roman" w:cs="Times New Roman"/>
          <w:i/>
          <w:spacing w:val="-5"/>
          <w:sz w:val="20"/>
          <w:szCs w:val="20"/>
        </w:rPr>
        <w:t xml:space="preserve"> </w:t>
      </w:r>
      <w:r w:rsidRPr="00E66E3D">
        <w:rPr>
          <w:rFonts w:ascii="Times New Roman" w:hAnsi="Times New Roman" w:cs="Times New Roman"/>
          <w:i/>
          <w:sz w:val="20"/>
          <w:szCs w:val="20"/>
        </w:rPr>
        <w:t>Vibrational</w:t>
      </w:r>
      <w:r w:rsidRPr="00E66E3D">
        <w:rPr>
          <w:rFonts w:ascii="Times New Roman" w:hAnsi="Times New Roman" w:cs="Times New Roman"/>
          <w:i/>
          <w:spacing w:val="-5"/>
          <w:sz w:val="20"/>
          <w:szCs w:val="20"/>
        </w:rPr>
        <w:t xml:space="preserve"> </w:t>
      </w:r>
      <w:r w:rsidRPr="00E66E3D">
        <w:rPr>
          <w:rFonts w:ascii="Times New Roman" w:hAnsi="Times New Roman" w:cs="Times New Roman"/>
          <w:i/>
          <w:sz w:val="20"/>
          <w:szCs w:val="20"/>
        </w:rPr>
        <w:t>Analysis</w:t>
      </w:r>
      <w:r w:rsidRPr="00E66E3D">
        <w:rPr>
          <w:rFonts w:ascii="Times New Roman" w:hAnsi="Times New Roman" w:cs="Times New Roman"/>
          <w:i/>
          <w:spacing w:val="-5"/>
          <w:sz w:val="20"/>
          <w:szCs w:val="20"/>
        </w:rPr>
        <w:t xml:space="preserve"> </w:t>
      </w:r>
      <w:r w:rsidRPr="00E66E3D">
        <w:rPr>
          <w:rFonts w:ascii="Times New Roman" w:hAnsi="Times New Roman" w:cs="Times New Roman"/>
          <w:i/>
          <w:sz w:val="20"/>
          <w:szCs w:val="20"/>
        </w:rPr>
        <w:t>of</w:t>
      </w:r>
      <w:r w:rsidRPr="00E66E3D">
        <w:rPr>
          <w:rFonts w:ascii="Times New Roman" w:hAnsi="Times New Roman" w:cs="Times New Roman"/>
          <w:i/>
          <w:spacing w:val="-4"/>
          <w:sz w:val="20"/>
          <w:szCs w:val="20"/>
        </w:rPr>
        <w:t xml:space="preserve"> </w:t>
      </w:r>
      <w:r w:rsidRPr="00E66E3D">
        <w:rPr>
          <w:rFonts w:ascii="Times New Roman" w:hAnsi="Times New Roman" w:cs="Times New Roman"/>
          <w:i/>
          <w:sz w:val="20"/>
          <w:szCs w:val="20"/>
        </w:rPr>
        <w:t>worm</w:t>
      </w:r>
      <w:r w:rsidRPr="00E66E3D">
        <w:rPr>
          <w:rFonts w:ascii="Times New Roman" w:hAnsi="Times New Roman" w:cs="Times New Roman"/>
          <w:i/>
          <w:spacing w:val="-6"/>
          <w:sz w:val="20"/>
          <w:szCs w:val="20"/>
        </w:rPr>
        <w:t xml:space="preserve"> </w:t>
      </w:r>
      <w:r w:rsidRPr="00E66E3D">
        <w:rPr>
          <w:rFonts w:ascii="Times New Roman" w:hAnsi="Times New Roman" w:cs="Times New Roman"/>
          <w:i/>
          <w:sz w:val="20"/>
          <w:szCs w:val="20"/>
        </w:rPr>
        <w:t>gear</w:t>
      </w:r>
      <w:r w:rsidRPr="00E66E3D">
        <w:rPr>
          <w:rFonts w:ascii="Times New Roman" w:hAnsi="Times New Roman" w:cs="Times New Roman"/>
          <w:i/>
          <w:spacing w:val="-5"/>
          <w:sz w:val="20"/>
          <w:szCs w:val="20"/>
        </w:rPr>
        <w:t xml:space="preserve"> box</w:t>
      </w:r>
    </w:p>
    <w:p w:rsidR="007767E8" w:rsidRPr="00595A9D" w:rsidRDefault="007767E8" w:rsidP="007767E8">
      <w:pPr>
        <w:pStyle w:val="BodyText"/>
        <w:spacing w:line="276" w:lineRule="auto"/>
        <w:ind w:right="-185"/>
        <w:jc w:val="both"/>
      </w:pPr>
    </w:p>
    <w:p w:rsidR="007767E8" w:rsidRPr="00E66E3D" w:rsidRDefault="007767E8" w:rsidP="00E66E3D">
      <w:pPr>
        <w:pStyle w:val="Heading3"/>
        <w:keepNext w:val="0"/>
        <w:keepLines w:val="0"/>
        <w:widowControl w:val="0"/>
        <w:numPr>
          <w:ilvl w:val="0"/>
          <w:numId w:val="4"/>
        </w:numPr>
        <w:tabs>
          <w:tab w:val="left" w:pos="1080"/>
        </w:tabs>
        <w:autoSpaceDE w:val="0"/>
        <w:autoSpaceDN w:val="0"/>
        <w:spacing w:before="0"/>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pacing w:val="-2"/>
          <w:sz w:val="20"/>
          <w:szCs w:val="20"/>
        </w:rPr>
        <w:t>Time-Domain</w:t>
      </w:r>
      <w:r w:rsidRPr="00E66E3D">
        <w:rPr>
          <w:rFonts w:ascii="Times New Roman" w:hAnsi="Times New Roman" w:cs="Times New Roman"/>
          <w:color w:val="auto"/>
          <w:spacing w:val="8"/>
          <w:sz w:val="20"/>
          <w:szCs w:val="20"/>
        </w:rPr>
        <w:t xml:space="preserve"> </w:t>
      </w:r>
      <w:r w:rsidRPr="00E66E3D">
        <w:rPr>
          <w:rFonts w:ascii="Times New Roman" w:hAnsi="Times New Roman" w:cs="Times New Roman"/>
          <w:color w:val="auto"/>
          <w:spacing w:val="-2"/>
          <w:sz w:val="20"/>
          <w:szCs w:val="20"/>
        </w:rPr>
        <w:t>Analysis</w:t>
      </w:r>
    </w:p>
    <w:p w:rsidR="007767E8" w:rsidRPr="00E66E3D" w:rsidRDefault="007767E8" w:rsidP="00E66E3D">
      <w:pPr>
        <w:pStyle w:val="BodyText"/>
        <w:spacing w:before="29" w:line="276" w:lineRule="auto"/>
        <w:ind w:left="450" w:right="244" w:hanging="450"/>
        <w:jc w:val="both"/>
      </w:pPr>
      <w:r w:rsidRPr="00E66E3D">
        <w:t xml:space="preserve">  </w:t>
      </w:r>
      <w:r w:rsidR="00E66E3D">
        <w:t xml:space="preserve">       </w:t>
      </w:r>
      <w:r w:rsidRPr="00E66E3D">
        <w:t>Traditional time-domain analysis involves examining the raw        vibration signal for anomalies. This method is simple</w:t>
      </w:r>
      <w:r w:rsidRPr="00E66E3D">
        <w:rPr>
          <w:spacing w:val="-6"/>
        </w:rPr>
        <w:t xml:space="preserve"> </w:t>
      </w:r>
      <w:r w:rsidRPr="00E66E3D">
        <w:t>and</w:t>
      </w:r>
      <w:r w:rsidRPr="00E66E3D">
        <w:rPr>
          <w:spacing w:val="-5"/>
        </w:rPr>
        <w:t xml:space="preserve"> </w:t>
      </w:r>
      <w:r w:rsidRPr="00E66E3D">
        <w:t>intuitive,</w:t>
      </w:r>
      <w:r w:rsidRPr="00E66E3D">
        <w:rPr>
          <w:spacing w:val="-5"/>
        </w:rPr>
        <w:t xml:space="preserve"> </w:t>
      </w:r>
      <w:r w:rsidRPr="00E66E3D">
        <w:t>but</w:t>
      </w:r>
      <w:r w:rsidRPr="00E66E3D">
        <w:rPr>
          <w:spacing w:val="-6"/>
        </w:rPr>
        <w:t xml:space="preserve"> </w:t>
      </w:r>
      <w:r w:rsidRPr="00E66E3D">
        <w:t>its</w:t>
      </w:r>
      <w:r w:rsidRPr="00E66E3D">
        <w:rPr>
          <w:spacing w:val="-6"/>
        </w:rPr>
        <w:t xml:space="preserve"> </w:t>
      </w:r>
      <w:r w:rsidRPr="00E66E3D">
        <w:t>capability</w:t>
      </w:r>
      <w:r w:rsidRPr="00E66E3D">
        <w:rPr>
          <w:spacing w:val="-9"/>
        </w:rPr>
        <w:t xml:space="preserve"> </w:t>
      </w:r>
      <w:r w:rsidRPr="00E66E3D">
        <w:t>to</w:t>
      </w:r>
      <w:r w:rsidRPr="00E66E3D">
        <w:rPr>
          <w:spacing w:val="-5"/>
        </w:rPr>
        <w:t xml:space="preserve"> </w:t>
      </w:r>
      <w:r w:rsidRPr="00E66E3D">
        <w:t>identify</w:t>
      </w:r>
      <w:r w:rsidRPr="00E66E3D">
        <w:rPr>
          <w:spacing w:val="-6"/>
        </w:rPr>
        <w:t xml:space="preserve"> </w:t>
      </w:r>
      <w:r w:rsidRPr="00E66E3D">
        <w:t>subtle faults is limited. For instance, Zakrajsek et al. (1993) highlighted that time-domain methods alone are often insufficient for detecting pitting fatigue or localized wear in gears.</w:t>
      </w:r>
    </w:p>
    <w:p w:rsidR="007767E8" w:rsidRPr="00E66E3D" w:rsidRDefault="007767E8" w:rsidP="00E66E3D">
      <w:pPr>
        <w:pStyle w:val="Heading3"/>
        <w:keepNext w:val="0"/>
        <w:keepLines w:val="0"/>
        <w:widowControl w:val="0"/>
        <w:numPr>
          <w:ilvl w:val="0"/>
          <w:numId w:val="4"/>
        </w:numPr>
        <w:tabs>
          <w:tab w:val="left" w:pos="1080"/>
        </w:tabs>
        <w:autoSpaceDE w:val="0"/>
        <w:autoSpaceDN w:val="0"/>
        <w:spacing w:before="7"/>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pacing w:val="-2"/>
          <w:sz w:val="20"/>
          <w:szCs w:val="20"/>
        </w:rPr>
        <w:t>Frequency-Domain</w:t>
      </w:r>
      <w:r w:rsidRPr="00E66E3D">
        <w:rPr>
          <w:rFonts w:ascii="Times New Roman" w:hAnsi="Times New Roman" w:cs="Times New Roman"/>
          <w:color w:val="auto"/>
          <w:spacing w:val="15"/>
          <w:sz w:val="20"/>
          <w:szCs w:val="20"/>
        </w:rPr>
        <w:t xml:space="preserve"> </w:t>
      </w:r>
      <w:r w:rsidRPr="00E66E3D">
        <w:rPr>
          <w:rFonts w:ascii="Times New Roman" w:hAnsi="Times New Roman" w:cs="Times New Roman"/>
          <w:color w:val="auto"/>
          <w:spacing w:val="-2"/>
          <w:sz w:val="20"/>
          <w:szCs w:val="20"/>
        </w:rPr>
        <w:t>Analysis</w:t>
      </w:r>
    </w:p>
    <w:p w:rsidR="007767E8" w:rsidRPr="00E66E3D" w:rsidRDefault="00E66E3D" w:rsidP="00E66E3D">
      <w:pPr>
        <w:pStyle w:val="BodyText"/>
        <w:spacing w:before="29" w:line="276" w:lineRule="auto"/>
        <w:ind w:left="450" w:right="244" w:hanging="450"/>
        <w:jc w:val="both"/>
      </w:pPr>
      <w:r>
        <w:t xml:space="preserve">         </w:t>
      </w:r>
      <w:r w:rsidR="007767E8" w:rsidRPr="00E66E3D">
        <w:t>Frequency-domain analysis, typically using Fast Fourier</w:t>
      </w:r>
      <w:r w:rsidR="007767E8" w:rsidRPr="00E66E3D">
        <w:rPr>
          <w:spacing w:val="-4"/>
        </w:rPr>
        <w:t xml:space="preserve"> </w:t>
      </w:r>
      <w:r w:rsidR="007767E8" w:rsidRPr="00E66E3D">
        <w:t>Transform</w:t>
      </w:r>
      <w:r w:rsidR="007767E8" w:rsidRPr="00E66E3D">
        <w:rPr>
          <w:spacing w:val="-9"/>
        </w:rPr>
        <w:t xml:space="preserve"> </w:t>
      </w:r>
      <w:r w:rsidR="007767E8" w:rsidRPr="00E66E3D">
        <w:t>(FFT),</w:t>
      </w:r>
      <w:r w:rsidR="007767E8" w:rsidRPr="00E66E3D">
        <w:rPr>
          <w:spacing w:val="-5"/>
        </w:rPr>
        <w:t xml:space="preserve"> </w:t>
      </w:r>
      <w:r w:rsidR="007767E8" w:rsidRPr="00E66E3D">
        <w:t>is</w:t>
      </w:r>
      <w:r w:rsidR="007767E8" w:rsidRPr="00E66E3D">
        <w:rPr>
          <w:spacing w:val="-6"/>
        </w:rPr>
        <w:t xml:space="preserve"> </w:t>
      </w:r>
      <w:r w:rsidR="007767E8" w:rsidRPr="00E66E3D">
        <w:t>one</w:t>
      </w:r>
      <w:r w:rsidR="007767E8" w:rsidRPr="00E66E3D">
        <w:rPr>
          <w:spacing w:val="-5"/>
        </w:rPr>
        <w:t xml:space="preserve"> </w:t>
      </w:r>
      <w:r w:rsidR="007767E8" w:rsidRPr="00E66E3D">
        <w:t>of</w:t>
      </w:r>
      <w:r w:rsidR="007767E8" w:rsidRPr="00E66E3D">
        <w:rPr>
          <w:spacing w:val="-7"/>
        </w:rPr>
        <w:t xml:space="preserve"> </w:t>
      </w:r>
      <w:r w:rsidR="007767E8" w:rsidRPr="00E66E3D">
        <w:t>the</w:t>
      </w:r>
      <w:r w:rsidR="007767E8" w:rsidRPr="00E66E3D">
        <w:rPr>
          <w:spacing w:val="-3"/>
        </w:rPr>
        <w:t xml:space="preserve"> </w:t>
      </w:r>
      <w:r w:rsidR="007767E8" w:rsidRPr="00E66E3D">
        <w:t>most</w:t>
      </w:r>
      <w:r w:rsidR="007767E8" w:rsidRPr="00E66E3D">
        <w:rPr>
          <w:spacing w:val="-6"/>
        </w:rPr>
        <w:t xml:space="preserve"> </w:t>
      </w:r>
      <w:r w:rsidR="007767E8" w:rsidRPr="00E66E3D">
        <w:t>commonly applied techniques. By transforming the vibration signal into the frequency domain, fault signatures related to specific gear components can be easily identified.</w:t>
      </w:r>
      <w:r w:rsidR="007767E8" w:rsidRPr="00E66E3D">
        <w:rPr>
          <w:spacing w:val="-2"/>
        </w:rPr>
        <w:t xml:space="preserve"> </w:t>
      </w:r>
      <w:r w:rsidR="007767E8" w:rsidRPr="00E66E3D">
        <w:t>Studies</w:t>
      </w:r>
      <w:r w:rsidR="007767E8" w:rsidRPr="00E66E3D">
        <w:rPr>
          <w:spacing w:val="-3"/>
        </w:rPr>
        <w:t xml:space="preserve"> </w:t>
      </w:r>
      <w:r w:rsidR="007767E8" w:rsidRPr="00E66E3D">
        <w:t>by</w:t>
      </w:r>
      <w:r w:rsidR="007767E8" w:rsidRPr="00E66E3D">
        <w:rPr>
          <w:spacing w:val="-3"/>
        </w:rPr>
        <w:t xml:space="preserve"> </w:t>
      </w:r>
      <w:r w:rsidR="007767E8" w:rsidRPr="00E66E3D">
        <w:t>Lamani et</w:t>
      </w:r>
      <w:r w:rsidR="007767E8" w:rsidRPr="00E66E3D">
        <w:rPr>
          <w:spacing w:val="-2"/>
        </w:rPr>
        <w:t xml:space="preserve"> </w:t>
      </w:r>
      <w:r w:rsidR="007767E8" w:rsidRPr="00E66E3D">
        <w:t>al.</w:t>
      </w:r>
      <w:r w:rsidR="007767E8" w:rsidRPr="00E66E3D">
        <w:rPr>
          <w:spacing w:val="-2"/>
        </w:rPr>
        <w:t xml:space="preserve"> </w:t>
      </w:r>
      <w:r w:rsidR="007767E8" w:rsidRPr="00E66E3D">
        <w:t>(2018)</w:t>
      </w:r>
      <w:r w:rsidR="007767E8" w:rsidRPr="00E66E3D">
        <w:rPr>
          <w:spacing w:val="-2"/>
        </w:rPr>
        <w:t xml:space="preserve"> </w:t>
      </w:r>
      <w:r w:rsidR="007767E8" w:rsidRPr="00E66E3D">
        <w:t>and</w:t>
      </w:r>
      <w:r w:rsidR="007767E8" w:rsidRPr="00E66E3D">
        <w:rPr>
          <w:spacing w:val="-1"/>
        </w:rPr>
        <w:t xml:space="preserve"> </w:t>
      </w:r>
      <w:r w:rsidR="007767E8" w:rsidRPr="00E66E3D">
        <w:t>Survase et al. (2018) applied FFT analysis to detect faults in worm gears and worm wheels, revealing significant patterns of vibration associated with gear tooth wear and misalignment.</w:t>
      </w:r>
    </w:p>
    <w:p w:rsidR="007767E8" w:rsidRPr="00E66E3D" w:rsidRDefault="007767E8" w:rsidP="00E66E3D">
      <w:pPr>
        <w:pStyle w:val="BodyText"/>
        <w:spacing w:before="29" w:line="276" w:lineRule="auto"/>
        <w:ind w:left="450" w:right="244" w:hanging="450"/>
        <w:jc w:val="both"/>
      </w:pPr>
    </w:p>
    <w:p w:rsidR="007767E8" w:rsidRPr="00E66E3D" w:rsidRDefault="007767E8" w:rsidP="00E66E3D">
      <w:pPr>
        <w:pStyle w:val="Heading3"/>
        <w:keepNext w:val="0"/>
        <w:keepLines w:val="0"/>
        <w:widowControl w:val="0"/>
        <w:numPr>
          <w:ilvl w:val="0"/>
          <w:numId w:val="4"/>
        </w:numPr>
        <w:tabs>
          <w:tab w:val="left" w:pos="1008"/>
        </w:tabs>
        <w:autoSpaceDE w:val="0"/>
        <w:autoSpaceDN w:val="0"/>
        <w:spacing w:before="5"/>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Wavelet</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pacing w:val="-2"/>
          <w:sz w:val="20"/>
          <w:szCs w:val="20"/>
        </w:rPr>
        <w:t>Transform</w:t>
      </w:r>
    </w:p>
    <w:p w:rsidR="007767E8" w:rsidRPr="00E66E3D" w:rsidRDefault="00E66E3D" w:rsidP="00E66E3D">
      <w:pPr>
        <w:pStyle w:val="BodyText"/>
        <w:spacing w:before="30" w:line="276" w:lineRule="auto"/>
        <w:ind w:left="450" w:right="244" w:hanging="450"/>
        <w:jc w:val="both"/>
      </w:pPr>
      <w:r>
        <w:t xml:space="preserve">         </w:t>
      </w:r>
      <w:r w:rsidR="007767E8" w:rsidRPr="00E66E3D">
        <w:t>Wavelet analysis has gained prominence due to its ability to localize both time and frequency components of a signal. Wang et al. (1996) applied wavelet transforms</w:t>
      </w:r>
      <w:r w:rsidR="007767E8" w:rsidRPr="00E66E3D">
        <w:rPr>
          <w:spacing w:val="-8"/>
        </w:rPr>
        <w:t xml:space="preserve"> </w:t>
      </w:r>
      <w:r w:rsidR="007767E8" w:rsidRPr="00E66E3D">
        <w:t>to</w:t>
      </w:r>
      <w:r w:rsidR="007767E8" w:rsidRPr="00E66E3D">
        <w:rPr>
          <w:spacing w:val="-4"/>
        </w:rPr>
        <w:t xml:space="preserve"> </w:t>
      </w:r>
      <w:r w:rsidR="007767E8" w:rsidRPr="00E66E3D">
        <w:t>gearbox</w:t>
      </w:r>
      <w:r w:rsidR="007767E8" w:rsidRPr="00E66E3D">
        <w:rPr>
          <w:spacing w:val="-8"/>
        </w:rPr>
        <w:t xml:space="preserve"> </w:t>
      </w:r>
      <w:r w:rsidR="007767E8" w:rsidRPr="00E66E3D">
        <w:t>vibration</w:t>
      </w:r>
      <w:r w:rsidR="007767E8" w:rsidRPr="00E66E3D">
        <w:rPr>
          <w:spacing w:val="-8"/>
        </w:rPr>
        <w:t xml:space="preserve"> </w:t>
      </w:r>
      <w:r w:rsidR="007767E8" w:rsidRPr="00E66E3D">
        <w:t>signals</w:t>
      </w:r>
      <w:r w:rsidR="007767E8" w:rsidRPr="00E66E3D">
        <w:rPr>
          <w:spacing w:val="-8"/>
        </w:rPr>
        <w:t xml:space="preserve"> </w:t>
      </w:r>
      <w:r w:rsidR="007767E8" w:rsidRPr="00E66E3D">
        <w:t>and</w:t>
      </w:r>
      <w:r w:rsidR="007767E8" w:rsidRPr="00E66E3D">
        <w:rPr>
          <w:spacing w:val="-6"/>
        </w:rPr>
        <w:t xml:space="preserve"> </w:t>
      </w:r>
      <w:r w:rsidR="007767E8" w:rsidRPr="00E66E3D">
        <w:t>successfully detected early-stage faults, including gear tooth cracks. The multi-resolution property of wavelets makes them highly effective in identifying non-stationary fault features in complex gearbox systems.</w:t>
      </w:r>
    </w:p>
    <w:p w:rsidR="007767E8" w:rsidRPr="00E66E3D" w:rsidRDefault="007767E8" w:rsidP="00E66E3D">
      <w:pPr>
        <w:pStyle w:val="BodyText"/>
        <w:spacing w:before="30" w:line="276" w:lineRule="auto"/>
        <w:ind w:left="450" w:right="244" w:hanging="450"/>
        <w:jc w:val="both"/>
      </w:pPr>
    </w:p>
    <w:p w:rsidR="007767E8" w:rsidRPr="00E66E3D" w:rsidRDefault="007767E8" w:rsidP="00E66E3D">
      <w:pPr>
        <w:pStyle w:val="Heading3"/>
        <w:keepNext w:val="0"/>
        <w:keepLines w:val="0"/>
        <w:widowControl w:val="0"/>
        <w:numPr>
          <w:ilvl w:val="0"/>
          <w:numId w:val="4"/>
        </w:numPr>
        <w:tabs>
          <w:tab w:val="left" w:pos="1080"/>
        </w:tabs>
        <w:autoSpaceDE w:val="0"/>
        <w:autoSpaceDN w:val="0"/>
        <w:spacing w:before="5"/>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Envelope</w:t>
      </w:r>
      <w:r w:rsidRPr="00E66E3D">
        <w:rPr>
          <w:rFonts w:ascii="Times New Roman" w:hAnsi="Times New Roman" w:cs="Times New Roman"/>
          <w:color w:val="auto"/>
          <w:spacing w:val="-8"/>
          <w:sz w:val="20"/>
          <w:szCs w:val="20"/>
        </w:rPr>
        <w:t xml:space="preserve"> </w:t>
      </w:r>
      <w:r w:rsidRPr="00E66E3D">
        <w:rPr>
          <w:rFonts w:ascii="Times New Roman" w:hAnsi="Times New Roman" w:cs="Times New Roman"/>
          <w:color w:val="auto"/>
          <w:spacing w:val="-2"/>
          <w:sz w:val="20"/>
          <w:szCs w:val="20"/>
        </w:rPr>
        <w:t>Analysis</w:t>
      </w:r>
    </w:p>
    <w:p w:rsidR="007767E8" w:rsidRPr="00E66E3D" w:rsidRDefault="007767E8" w:rsidP="00E66E3D">
      <w:pPr>
        <w:pStyle w:val="BodyText"/>
        <w:spacing w:before="80" w:line="276" w:lineRule="auto"/>
        <w:ind w:left="450" w:right="424" w:hanging="450"/>
        <w:jc w:val="both"/>
      </w:pPr>
      <w:r w:rsidRPr="00E66E3D">
        <w:t xml:space="preserve"> </w:t>
      </w:r>
      <w:r w:rsidR="00E66E3D">
        <w:t xml:space="preserve">      </w:t>
      </w:r>
      <w:r w:rsidRPr="00E66E3D">
        <w:t xml:space="preserve">   Envelope</w:t>
      </w:r>
      <w:r w:rsidRPr="00E66E3D">
        <w:rPr>
          <w:spacing w:val="-7"/>
        </w:rPr>
        <w:t xml:space="preserve"> </w:t>
      </w:r>
      <w:r w:rsidRPr="00E66E3D">
        <w:t>analysis</w:t>
      </w:r>
      <w:r w:rsidRPr="00E66E3D">
        <w:rPr>
          <w:spacing w:val="-7"/>
        </w:rPr>
        <w:t xml:space="preserve"> </w:t>
      </w:r>
      <w:r w:rsidRPr="00E66E3D">
        <w:t>is</w:t>
      </w:r>
      <w:r w:rsidRPr="00E66E3D">
        <w:rPr>
          <w:spacing w:val="-7"/>
        </w:rPr>
        <w:t xml:space="preserve"> </w:t>
      </w:r>
      <w:r w:rsidRPr="00E66E3D">
        <w:t>particularly</w:t>
      </w:r>
      <w:r w:rsidRPr="00E66E3D">
        <w:rPr>
          <w:spacing w:val="-10"/>
        </w:rPr>
        <w:t xml:space="preserve"> </w:t>
      </w:r>
      <w:r w:rsidRPr="00E66E3D">
        <w:t>effective</w:t>
      </w:r>
      <w:r w:rsidRPr="00E66E3D">
        <w:rPr>
          <w:spacing w:val="-5"/>
        </w:rPr>
        <w:t xml:space="preserve"> </w:t>
      </w:r>
      <w:r w:rsidRPr="00E66E3D">
        <w:t>for</w:t>
      </w:r>
      <w:r w:rsidRPr="00E66E3D">
        <w:rPr>
          <w:spacing w:val="-7"/>
        </w:rPr>
        <w:t xml:space="preserve"> </w:t>
      </w:r>
      <w:r w:rsidRPr="00E66E3D">
        <w:t xml:space="preserve">detecting gear faults that generate modulated high-frequency vibrations, such as spalling or </w:t>
      </w:r>
      <w:r w:rsidRPr="00E66E3D">
        <w:lastRenderedPageBreak/>
        <w:t>cracks in the gear teeth. This method extracts the modulation envelope from vibration signals to highlight the fault frequencies. According to studies by Ghodake et al. (2015), envelope</w:t>
      </w:r>
      <w:r w:rsidRPr="00E66E3D">
        <w:rPr>
          <w:spacing w:val="-7"/>
        </w:rPr>
        <w:t xml:space="preserve"> </w:t>
      </w:r>
      <w:r w:rsidRPr="00E66E3D">
        <w:t>analysis</w:t>
      </w:r>
      <w:r w:rsidRPr="00E66E3D">
        <w:rPr>
          <w:spacing w:val="-7"/>
        </w:rPr>
        <w:t xml:space="preserve"> </w:t>
      </w:r>
      <w:r w:rsidRPr="00E66E3D">
        <w:t>has</w:t>
      </w:r>
      <w:r w:rsidRPr="00E66E3D">
        <w:rPr>
          <w:spacing w:val="-8"/>
        </w:rPr>
        <w:t xml:space="preserve"> </w:t>
      </w:r>
      <w:r w:rsidRPr="00E66E3D">
        <w:t>proven</w:t>
      </w:r>
      <w:r w:rsidRPr="00E66E3D">
        <w:rPr>
          <w:spacing w:val="-7"/>
        </w:rPr>
        <w:t xml:space="preserve"> </w:t>
      </w:r>
      <w:r w:rsidRPr="00E66E3D">
        <w:t>effective</w:t>
      </w:r>
      <w:r w:rsidRPr="00E66E3D">
        <w:rPr>
          <w:spacing w:val="-7"/>
        </w:rPr>
        <w:t xml:space="preserve"> </w:t>
      </w:r>
      <w:r w:rsidRPr="00E66E3D">
        <w:t>in</w:t>
      </w:r>
      <w:r w:rsidRPr="00E66E3D">
        <w:rPr>
          <w:spacing w:val="-8"/>
        </w:rPr>
        <w:t xml:space="preserve"> </w:t>
      </w:r>
      <w:r w:rsidRPr="00E66E3D">
        <w:t>identifying gear tooth faults in various types of gearboxes.</w:t>
      </w:r>
    </w:p>
    <w:p w:rsidR="00ED2D8E" w:rsidRPr="00E66E3D" w:rsidRDefault="00ED2D8E" w:rsidP="00E66E3D">
      <w:pPr>
        <w:pStyle w:val="BodyText"/>
        <w:spacing w:before="80" w:line="276" w:lineRule="auto"/>
        <w:ind w:left="450" w:right="424" w:hanging="450"/>
        <w:jc w:val="both"/>
      </w:pPr>
    </w:p>
    <w:p w:rsidR="007767E8" w:rsidRPr="00E66E3D" w:rsidRDefault="007767E8" w:rsidP="00E66E3D">
      <w:pPr>
        <w:pStyle w:val="Heading3"/>
        <w:keepNext w:val="0"/>
        <w:keepLines w:val="0"/>
        <w:widowControl w:val="0"/>
        <w:numPr>
          <w:ilvl w:val="0"/>
          <w:numId w:val="4"/>
        </w:numPr>
        <w:tabs>
          <w:tab w:val="left" w:pos="861"/>
        </w:tabs>
        <w:autoSpaceDE w:val="0"/>
        <w:autoSpaceDN w:val="0"/>
        <w:spacing w:before="6"/>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Time-Frequency</w:t>
      </w:r>
      <w:r w:rsidRPr="00E66E3D">
        <w:rPr>
          <w:rFonts w:ascii="Times New Roman" w:hAnsi="Times New Roman" w:cs="Times New Roman"/>
          <w:color w:val="auto"/>
          <w:spacing w:val="-10"/>
          <w:sz w:val="20"/>
          <w:szCs w:val="20"/>
        </w:rPr>
        <w:t xml:space="preserve"> </w:t>
      </w:r>
      <w:r w:rsidRPr="00E66E3D">
        <w:rPr>
          <w:rFonts w:ascii="Times New Roman" w:hAnsi="Times New Roman" w:cs="Times New Roman"/>
          <w:color w:val="auto"/>
          <w:sz w:val="20"/>
          <w:szCs w:val="20"/>
        </w:rPr>
        <w:t>Domain</w:t>
      </w:r>
      <w:r w:rsidRPr="00E66E3D">
        <w:rPr>
          <w:rFonts w:ascii="Times New Roman" w:hAnsi="Times New Roman" w:cs="Times New Roman"/>
          <w:color w:val="auto"/>
          <w:spacing w:val="-11"/>
          <w:sz w:val="20"/>
          <w:szCs w:val="20"/>
        </w:rPr>
        <w:t xml:space="preserve"> </w:t>
      </w:r>
      <w:r w:rsidRPr="00E66E3D">
        <w:rPr>
          <w:rFonts w:ascii="Times New Roman" w:hAnsi="Times New Roman" w:cs="Times New Roman"/>
          <w:color w:val="auto"/>
          <w:spacing w:val="-2"/>
          <w:sz w:val="20"/>
          <w:szCs w:val="20"/>
        </w:rPr>
        <w:t>Analysis</w:t>
      </w:r>
    </w:p>
    <w:p w:rsidR="007767E8" w:rsidRPr="00E66E3D" w:rsidRDefault="00E66E3D" w:rsidP="00E66E3D">
      <w:pPr>
        <w:pStyle w:val="BodyText"/>
        <w:spacing w:before="29" w:line="276" w:lineRule="auto"/>
        <w:ind w:left="450" w:right="369" w:hanging="450"/>
        <w:jc w:val="both"/>
      </w:pPr>
      <w:r>
        <w:t xml:space="preserve">         </w:t>
      </w:r>
      <w:r w:rsidR="007767E8" w:rsidRPr="00E66E3D">
        <w:t>Time-frequency domain techniques, such as the Short- Time Fourier Transform (STFT) and Wigner-Ville distribution, are useful for analyzing non-stationary signals. These methods provide both temporal and spectral information, enabling better detection of transient faults. Byington et al. (1997) explored these methods for estimating the remaining useful life (RUL) of</w:t>
      </w:r>
      <w:r w:rsidR="007767E8" w:rsidRPr="00E66E3D">
        <w:rPr>
          <w:spacing w:val="-9"/>
        </w:rPr>
        <w:t xml:space="preserve"> </w:t>
      </w:r>
      <w:r w:rsidR="007767E8" w:rsidRPr="00E66E3D">
        <w:t>gearboxes,</w:t>
      </w:r>
      <w:r w:rsidR="007767E8" w:rsidRPr="00E66E3D">
        <w:rPr>
          <w:spacing w:val="-7"/>
        </w:rPr>
        <w:t xml:space="preserve"> </w:t>
      </w:r>
      <w:r w:rsidR="007767E8" w:rsidRPr="00E66E3D">
        <w:t>demonstrating</w:t>
      </w:r>
      <w:r w:rsidR="007767E8" w:rsidRPr="00E66E3D">
        <w:rPr>
          <w:spacing w:val="-8"/>
        </w:rPr>
        <w:t xml:space="preserve"> </w:t>
      </w:r>
      <w:r w:rsidR="007767E8" w:rsidRPr="00E66E3D">
        <w:t>their</w:t>
      </w:r>
      <w:r w:rsidR="007767E8" w:rsidRPr="00E66E3D">
        <w:rPr>
          <w:spacing w:val="-6"/>
        </w:rPr>
        <w:t xml:space="preserve"> </w:t>
      </w:r>
      <w:r w:rsidR="007767E8" w:rsidRPr="00E66E3D">
        <w:t>potential</w:t>
      </w:r>
      <w:r w:rsidR="007767E8" w:rsidRPr="00E66E3D">
        <w:rPr>
          <w:spacing w:val="-8"/>
        </w:rPr>
        <w:t xml:space="preserve"> </w:t>
      </w:r>
      <w:r w:rsidR="007767E8" w:rsidRPr="00E66E3D">
        <w:t>in</w:t>
      </w:r>
      <w:r w:rsidR="007767E8" w:rsidRPr="00E66E3D">
        <w:rPr>
          <w:spacing w:val="-8"/>
        </w:rPr>
        <w:t xml:space="preserve"> </w:t>
      </w:r>
      <w:r w:rsidR="007767E8" w:rsidRPr="00E66E3D">
        <w:t>predictive maintenance applications.</w:t>
      </w:r>
    </w:p>
    <w:p w:rsidR="007767E8" w:rsidRPr="00E66E3D" w:rsidRDefault="007767E8" w:rsidP="007767E8">
      <w:pPr>
        <w:pStyle w:val="Heading3"/>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Fault</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z w:val="20"/>
          <w:szCs w:val="20"/>
        </w:rPr>
        <w:t>Detection</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z w:val="20"/>
          <w:szCs w:val="20"/>
        </w:rPr>
        <w:t>and</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pacing w:val="-2"/>
          <w:sz w:val="20"/>
          <w:szCs w:val="20"/>
        </w:rPr>
        <w:t>Diagnosis</w:t>
      </w:r>
    </w:p>
    <w:p w:rsidR="007767E8" w:rsidRPr="00E66E3D" w:rsidRDefault="007767E8" w:rsidP="00ED2D8E">
      <w:pPr>
        <w:pStyle w:val="BodyText"/>
        <w:spacing w:line="276" w:lineRule="auto"/>
        <w:ind w:right="361"/>
        <w:jc w:val="both"/>
      </w:pPr>
      <w:r w:rsidRPr="00E66E3D">
        <w:t>Fault</w:t>
      </w:r>
      <w:r w:rsidRPr="00E66E3D">
        <w:rPr>
          <w:spacing w:val="-3"/>
        </w:rPr>
        <w:t xml:space="preserve"> </w:t>
      </w:r>
      <w:r w:rsidRPr="00E66E3D">
        <w:t>detection</w:t>
      </w:r>
      <w:r w:rsidRPr="00E66E3D">
        <w:rPr>
          <w:spacing w:val="-4"/>
        </w:rPr>
        <w:t xml:space="preserve"> </w:t>
      </w:r>
      <w:r w:rsidRPr="00E66E3D">
        <w:t>is</w:t>
      </w:r>
      <w:r w:rsidRPr="00E66E3D">
        <w:rPr>
          <w:spacing w:val="-4"/>
        </w:rPr>
        <w:t xml:space="preserve"> </w:t>
      </w:r>
      <w:r w:rsidRPr="00E66E3D">
        <w:t>crucial for</w:t>
      </w:r>
      <w:r w:rsidRPr="00E66E3D">
        <w:rPr>
          <w:spacing w:val="-2"/>
        </w:rPr>
        <w:t xml:space="preserve"> </w:t>
      </w:r>
      <w:r w:rsidRPr="00E66E3D">
        <w:t>identifying</w:t>
      </w:r>
      <w:r w:rsidRPr="00E66E3D">
        <w:rPr>
          <w:spacing w:val="-2"/>
        </w:rPr>
        <w:t xml:space="preserve"> </w:t>
      </w:r>
      <w:r w:rsidRPr="00E66E3D">
        <w:t>mechanical</w:t>
      </w:r>
      <w:r w:rsidRPr="00E66E3D">
        <w:rPr>
          <w:spacing w:val="-3"/>
        </w:rPr>
        <w:t xml:space="preserve"> </w:t>
      </w:r>
      <w:r w:rsidRPr="00E66E3D">
        <w:t>issues</w:t>
      </w:r>
      <w:r w:rsidRPr="00E66E3D">
        <w:rPr>
          <w:spacing w:val="-1"/>
        </w:rPr>
        <w:t xml:space="preserve"> </w:t>
      </w:r>
      <w:r w:rsidRPr="00E66E3D">
        <w:t>at</w:t>
      </w:r>
      <w:r w:rsidRPr="00E66E3D">
        <w:rPr>
          <w:spacing w:val="-3"/>
        </w:rPr>
        <w:t xml:space="preserve"> </w:t>
      </w:r>
      <w:r w:rsidRPr="00E66E3D">
        <w:t>an early stage, allowing for timely maintenance and minimizing unplanned downtime. Vibration analysis plays a central role in this process, providing real-time monitoring capabilities.</w:t>
      </w:r>
    </w:p>
    <w:p w:rsidR="007767E8" w:rsidRPr="00E66E3D" w:rsidRDefault="007767E8" w:rsidP="007767E8">
      <w:pPr>
        <w:pStyle w:val="BodyText"/>
        <w:spacing w:before="59" w:line="276" w:lineRule="auto"/>
        <w:jc w:val="both"/>
      </w:pPr>
    </w:p>
    <w:p w:rsidR="007767E8" w:rsidRPr="00E66E3D" w:rsidRDefault="007767E8" w:rsidP="00E66E3D">
      <w:pPr>
        <w:pStyle w:val="Heading3"/>
        <w:keepNext w:val="0"/>
        <w:keepLines w:val="0"/>
        <w:widowControl w:val="0"/>
        <w:tabs>
          <w:tab w:val="left" w:pos="861"/>
        </w:tabs>
        <w:autoSpaceDE w:val="0"/>
        <w:autoSpaceDN w:val="0"/>
        <w:spacing w:before="0"/>
        <w:rPr>
          <w:rFonts w:ascii="Times New Roman" w:hAnsi="Times New Roman" w:cs="Times New Roman"/>
          <w:color w:val="auto"/>
          <w:sz w:val="20"/>
          <w:szCs w:val="20"/>
        </w:rPr>
      </w:pPr>
      <w:r w:rsidRPr="00E66E3D">
        <w:rPr>
          <w:rFonts w:ascii="Times New Roman" w:hAnsi="Times New Roman" w:cs="Times New Roman"/>
          <w:color w:val="auto"/>
          <w:sz w:val="20"/>
          <w:szCs w:val="20"/>
        </w:rPr>
        <w:t>Gear</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z w:val="20"/>
          <w:szCs w:val="20"/>
        </w:rPr>
        <w:t>Fault</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pacing w:val="-2"/>
          <w:sz w:val="20"/>
          <w:szCs w:val="20"/>
        </w:rPr>
        <w:t>Types</w:t>
      </w:r>
    </w:p>
    <w:p w:rsidR="007767E8" w:rsidRPr="00E66E3D" w:rsidRDefault="007767E8" w:rsidP="00ED2D8E">
      <w:pPr>
        <w:pStyle w:val="BodyText"/>
        <w:spacing w:before="29" w:line="276" w:lineRule="auto"/>
        <w:ind w:right="424"/>
        <w:jc w:val="both"/>
      </w:pPr>
      <w:r w:rsidRPr="00E66E3D">
        <w:t>Common faults in gearboxes include gear tooth wear, pitting, misalignment, unbalance, and lubrication issues. These faults generate distinct vibration signatures, which can be detected through various analysis methods. The vibration features associated with</w:t>
      </w:r>
      <w:r w:rsidRPr="00E66E3D">
        <w:rPr>
          <w:spacing w:val="-7"/>
        </w:rPr>
        <w:t xml:space="preserve"> </w:t>
      </w:r>
      <w:r w:rsidRPr="00E66E3D">
        <w:t>each</w:t>
      </w:r>
      <w:r w:rsidRPr="00E66E3D">
        <w:rPr>
          <w:spacing w:val="-7"/>
        </w:rPr>
        <w:t xml:space="preserve"> </w:t>
      </w:r>
      <w:r w:rsidRPr="00E66E3D">
        <w:t>fault</w:t>
      </w:r>
      <w:r w:rsidRPr="00E66E3D">
        <w:rPr>
          <w:spacing w:val="-7"/>
        </w:rPr>
        <w:t xml:space="preserve"> </w:t>
      </w:r>
      <w:r w:rsidRPr="00E66E3D">
        <w:t>are</w:t>
      </w:r>
      <w:r w:rsidRPr="00E66E3D">
        <w:rPr>
          <w:spacing w:val="-6"/>
        </w:rPr>
        <w:t xml:space="preserve"> </w:t>
      </w:r>
      <w:r w:rsidRPr="00E66E3D">
        <w:t>often</w:t>
      </w:r>
      <w:r w:rsidRPr="00E66E3D">
        <w:rPr>
          <w:spacing w:val="-7"/>
        </w:rPr>
        <w:t xml:space="preserve"> </w:t>
      </w:r>
      <w:r w:rsidRPr="00E66E3D">
        <w:t>unique,</w:t>
      </w:r>
      <w:r w:rsidRPr="00E66E3D">
        <w:rPr>
          <w:spacing w:val="-5"/>
        </w:rPr>
        <w:t xml:space="preserve"> </w:t>
      </w:r>
      <w:r w:rsidRPr="00E66E3D">
        <w:t>allowing</w:t>
      </w:r>
      <w:r w:rsidRPr="00E66E3D">
        <w:rPr>
          <w:spacing w:val="-5"/>
        </w:rPr>
        <w:t xml:space="preserve"> </w:t>
      </w:r>
      <w:r w:rsidRPr="00E66E3D">
        <w:t>for</w:t>
      </w:r>
      <w:r w:rsidRPr="00E66E3D">
        <w:rPr>
          <w:spacing w:val="-6"/>
        </w:rPr>
        <w:t xml:space="preserve"> </w:t>
      </w:r>
      <w:r w:rsidRPr="00E66E3D">
        <w:t>effective differentiation between fault types.</w:t>
      </w:r>
    </w:p>
    <w:p w:rsidR="007767E8" w:rsidRPr="00E66E3D" w:rsidRDefault="007767E8" w:rsidP="00E66E3D">
      <w:pPr>
        <w:pStyle w:val="ListParagraph"/>
        <w:widowControl w:val="0"/>
        <w:autoSpaceDE w:val="0"/>
        <w:autoSpaceDN w:val="0"/>
        <w:spacing w:before="4" w:after="0"/>
        <w:ind w:left="39" w:right="356"/>
        <w:contextualSpacing w:val="0"/>
        <w:jc w:val="both"/>
        <w:rPr>
          <w:rFonts w:ascii="Times New Roman" w:hAnsi="Times New Roman"/>
          <w:sz w:val="20"/>
          <w:szCs w:val="20"/>
        </w:rPr>
      </w:pPr>
      <w:r w:rsidRPr="00E66E3D">
        <w:rPr>
          <w:rFonts w:ascii="Times New Roman" w:hAnsi="Times New Roman"/>
          <w:b/>
          <w:sz w:val="20"/>
          <w:szCs w:val="20"/>
        </w:rPr>
        <w:t>Statistical</w:t>
      </w:r>
      <w:r w:rsidRPr="00E66E3D">
        <w:rPr>
          <w:rFonts w:ascii="Times New Roman" w:hAnsi="Times New Roman"/>
          <w:b/>
          <w:spacing w:val="80"/>
          <w:sz w:val="20"/>
          <w:szCs w:val="20"/>
        </w:rPr>
        <w:t xml:space="preserve"> </w:t>
      </w:r>
      <w:r w:rsidRPr="00E66E3D">
        <w:rPr>
          <w:rFonts w:ascii="Times New Roman" w:hAnsi="Times New Roman"/>
          <w:b/>
          <w:sz w:val="20"/>
          <w:szCs w:val="20"/>
        </w:rPr>
        <w:t>and</w:t>
      </w:r>
      <w:r w:rsidRPr="00E66E3D">
        <w:rPr>
          <w:rFonts w:ascii="Times New Roman" w:hAnsi="Times New Roman"/>
          <w:b/>
          <w:spacing w:val="80"/>
          <w:sz w:val="20"/>
          <w:szCs w:val="20"/>
        </w:rPr>
        <w:t xml:space="preserve"> </w:t>
      </w:r>
      <w:r w:rsidRPr="00E66E3D">
        <w:rPr>
          <w:rFonts w:ascii="Times New Roman" w:hAnsi="Times New Roman"/>
          <w:b/>
          <w:sz w:val="20"/>
          <w:szCs w:val="20"/>
        </w:rPr>
        <w:t>Machine</w:t>
      </w:r>
      <w:r w:rsidRPr="00E66E3D">
        <w:rPr>
          <w:rFonts w:ascii="Times New Roman" w:hAnsi="Times New Roman"/>
          <w:b/>
          <w:spacing w:val="80"/>
          <w:sz w:val="20"/>
          <w:szCs w:val="20"/>
        </w:rPr>
        <w:t xml:space="preserve"> </w:t>
      </w:r>
      <w:r w:rsidRPr="00E66E3D">
        <w:rPr>
          <w:rFonts w:ascii="Times New Roman" w:hAnsi="Times New Roman"/>
          <w:b/>
          <w:sz w:val="20"/>
          <w:szCs w:val="20"/>
        </w:rPr>
        <w:t>Learning</w:t>
      </w:r>
      <w:r w:rsidRPr="00E66E3D">
        <w:rPr>
          <w:rFonts w:ascii="Times New Roman" w:hAnsi="Times New Roman"/>
          <w:b/>
          <w:spacing w:val="80"/>
          <w:sz w:val="20"/>
          <w:szCs w:val="20"/>
        </w:rPr>
        <w:t xml:space="preserve"> </w:t>
      </w:r>
      <w:r w:rsidRPr="00E66E3D">
        <w:rPr>
          <w:rFonts w:ascii="Times New Roman" w:hAnsi="Times New Roman"/>
          <w:b/>
          <w:sz w:val="20"/>
          <w:szCs w:val="20"/>
        </w:rPr>
        <w:t>Approaches</w:t>
      </w:r>
      <w:r w:rsidRPr="00E66E3D">
        <w:rPr>
          <w:rFonts w:ascii="Times New Roman" w:hAnsi="Times New Roman"/>
          <w:b/>
          <w:spacing w:val="80"/>
          <w:w w:val="150"/>
          <w:sz w:val="20"/>
          <w:szCs w:val="20"/>
        </w:rPr>
        <w:t xml:space="preserve"> </w:t>
      </w:r>
      <w:r w:rsidRPr="00E66E3D">
        <w:rPr>
          <w:rFonts w:ascii="Times New Roman" w:hAnsi="Times New Roman"/>
          <w:sz w:val="20"/>
          <w:szCs w:val="20"/>
        </w:rPr>
        <w:t>In recent years, statistical methods and machine</w:t>
      </w:r>
      <w:r w:rsidRPr="00E66E3D">
        <w:rPr>
          <w:rFonts w:ascii="Times New Roman" w:hAnsi="Times New Roman"/>
          <w:spacing w:val="40"/>
          <w:sz w:val="20"/>
          <w:szCs w:val="20"/>
        </w:rPr>
        <w:t xml:space="preserve"> </w:t>
      </w:r>
      <w:r w:rsidRPr="00E66E3D">
        <w:rPr>
          <w:rFonts w:ascii="Times New Roman" w:hAnsi="Times New Roman"/>
          <w:sz w:val="20"/>
          <w:szCs w:val="20"/>
        </w:rPr>
        <w:t>learning algorithms have been integrated with vibration analysis to improve fault detection accuracy. Methods like support vector machines (SVM) and artificial</w:t>
      </w:r>
      <w:r w:rsidRPr="00E66E3D">
        <w:rPr>
          <w:rFonts w:ascii="Times New Roman" w:hAnsi="Times New Roman"/>
          <w:spacing w:val="40"/>
          <w:sz w:val="20"/>
          <w:szCs w:val="20"/>
        </w:rPr>
        <w:t xml:space="preserve"> </w:t>
      </w:r>
      <w:r w:rsidRPr="00E66E3D">
        <w:rPr>
          <w:rFonts w:ascii="Times New Roman" w:hAnsi="Times New Roman"/>
          <w:sz w:val="20"/>
          <w:szCs w:val="20"/>
        </w:rPr>
        <w:t>neural networks (ANN) have been applied to classify faults based on extracted features from vibration</w:t>
      </w:r>
      <w:r w:rsidRPr="00E66E3D">
        <w:rPr>
          <w:rFonts w:ascii="Times New Roman" w:hAnsi="Times New Roman"/>
          <w:spacing w:val="40"/>
          <w:sz w:val="20"/>
          <w:szCs w:val="20"/>
        </w:rPr>
        <w:t xml:space="preserve"> </w:t>
      </w:r>
      <w:r w:rsidRPr="00E66E3D">
        <w:rPr>
          <w:rFonts w:ascii="Times New Roman" w:hAnsi="Times New Roman"/>
          <w:sz w:val="20"/>
          <w:szCs w:val="20"/>
        </w:rPr>
        <w:t>signals. Researchers like Jagtap and Sonawane (2017) have contributed to the development of these</w:t>
      </w:r>
      <w:r w:rsidRPr="00E66E3D">
        <w:rPr>
          <w:rFonts w:ascii="Times New Roman" w:hAnsi="Times New Roman"/>
          <w:spacing w:val="40"/>
          <w:sz w:val="20"/>
          <w:szCs w:val="20"/>
        </w:rPr>
        <w:t xml:space="preserve"> </w:t>
      </w:r>
      <w:r w:rsidRPr="00E66E3D">
        <w:rPr>
          <w:rFonts w:ascii="Times New Roman" w:hAnsi="Times New Roman"/>
          <w:sz w:val="20"/>
          <w:szCs w:val="20"/>
        </w:rPr>
        <w:t>techniques for enhanced gearbox fault diagnosis.</w:t>
      </w:r>
    </w:p>
    <w:p w:rsidR="007767E8" w:rsidRPr="00E66E3D" w:rsidRDefault="007767E8" w:rsidP="007767E8">
      <w:pPr>
        <w:widowControl w:val="0"/>
        <w:tabs>
          <w:tab w:val="left" w:pos="861"/>
        </w:tabs>
        <w:autoSpaceDE w:val="0"/>
        <w:autoSpaceDN w:val="0"/>
        <w:spacing w:before="4" w:after="0"/>
        <w:ind w:right="356"/>
        <w:jc w:val="both"/>
        <w:rPr>
          <w:rFonts w:ascii="Times New Roman" w:hAnsi="Times New Roman"/>
          <w:sz w:val="20"/>
          <w:szCs w:val="20"/>
        </w:rPr>
      </w:pPr>
    </w:p>
    <w:p w:rsidR="007767E8" w:rsidRPr="00E66E3D" w:rsidRDefault="007767E8" w:rsidP="00C96018">
      <w:pPr>
        <w:jc w:val="center"/>
        <w:rPr>
          <w:rFonts w:ascii="Times New Roman" w:hAnsi="Times New Roman" w:cs="Times New Roman"/>
          <w:b/>
        </w:rPr>
      </w:pPr>
      <w:r w:rsidRPr="00E66E3D">
        <w:rPr>
          <w:rFonts w:ascii="Times New Roman" w:hAnsi="Times New Roman" w:cs="Times New Roman"/>
          <w:b/>
        </w:rPr>
        <w:t>METHODOLOGY</w:t>
      </w:r>
    </w:p>
    <w:p w:rsidR="007767E8" w:rsidRPr="00E66E3D" w:rsidRDefault="007767E8" w:rsidP="007767E8">
      <w:pPr>
        <w:pStyle w:val="Heading3"/>
        <w:ind w:left="141"/>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Gearbox</w:t>
      </w:r>
      <w:r w:rsidRPr="00E66E3D">
        <w:rPr>
          <w:rFonts w:ascii="Times New Roman" w:hAnsi="Times New Roman" w:cs="Times New Roman"/>
          <w:color w:val="auto"/>
          <w:spacing w:val="-7"/>
          <w:sz w:val="20"/>
          <w:szCs w:val="20"/>
        </w:rPr>
        <w:t xml:space="preserve"> </w:t>
      </w:r>
      <w:r w:rsidRPr="00E66E3D">
        <w:rPr>
          <w:rFonts w:ascii="Times New Roman" w:hAnsi="Times New Roman" w:cs="Times New Roman"/>
          <w:color w:val="auto"/>
          <w:sz w:val="20"/>
          <w:szCs w:val="20"/>
        </w:rPr>
        <w:t>Prognostics</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z w:val="20"/>
          <w:szCs w:val="20"/>
        </w:rPr>
        <w:t>and</w:t>
      </w:r>
      <w:r w:rsidRPr="00E66E3D">
        <w:rPr>
          <w:rFonts w:ascii="Times New Roman" w:hAnsi="Times New Roman" w:cs="Times New Roman"/>
          <w:color w:val="auto"/>
          <w:spacing w:val="-7"/>
          <w:sz w:val="20"/>
          <w:szCs w:val="20"/>
        </w:rPr>
        <w:t xml:space="preserve"> </w:t>
      </w:r>
      <w:r w:rsidRPr="00E66E3D">
        <w:rPr>
          <w:rFonts w:ascii="Times New Roman" w:hAnsi="Times New Roman" w:cs="Times New Roman"/>
          <w:color w:val="auto"/>
          <w:sz w:val="20"/>
          <w:szCs w:val="20"/>
        </w:rPr>
        <w:t>Remaining</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z w:val="20"/>
          <w:szCs w:val="20"/>
        </w:rPr>
        <w:t>Useful</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z w:val="20"/>
          <w:szCs w:val="20"/>
        </w:rPr>
        <w:t>Life</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pacing w:val="-2"/>
          <w:sz w:val="20"/>
          <w:szCs w:val="20"/>
        </w:rPr>
        <w:t>Estimation</w:t>
      </w:r>
    </w:p>
    <w:p w:rsidR="007767E8" w:rsidRPr="00E66E3D" w:rsidRDefault="007767E8" w:rsidP="007767E8">
      <w:pPr>
        <w:pStyle w:val="BodyText"/>
        <w:spacing w:before="80" w:line="276" w:lineRule="auto"/>
        <w:jc w:val="both"/>
        <w:rPr>
          <w:b/>
        </w:rPr>
      </w:pPr>
    </w:p>
    <w:p w:rsidR="007767E8" w:rsidRPr="00E66E3D" w:rsidRDefault="007767E8" w:rsidP="00ED2D8E">
      <w:pPr>
        <w:pStyle w:val="BodyText"/>
        <w:spacing w:line="276" w:lineRule="auto"/>
        <w:ind w:right="365"/>
        <w:jc w:val="both"/>
      </w:pPr>
      <w:r w:rsidRPr="00E66E3D">
        <w:lastRenderedPageBreak/>
        <w:t>Prognostics involves predicting the future health and remaining useful life (RUL) of a gearbox based on its current condition. Vibration signals play</w:t>
      </w:r>
      <w:r w:rsidRPr="00E66E3D">
        <w:rPr>
          <w:spacing w:val="-1"/>
        </w:rPr>
        <w:t xml:space="preserve"> </w:t>
      </w:r>
      <w:r w:rsidRPr="00E66E3D">
        <w:t>a vital role in this area, providing insights into the progression of faults over time.</w:t>
      </w:r>
    </w:p>
    <w:p w:rsidR="007767E8" w:rsidRPr="00E66E3D" w:rsidRDefault="007767E8" w:rsidP="007767E8">
      <w:pPr>
        <w:pStyle w:val="BodyText"/>
        <w:spacing w:before="56" w:line="276" w:lineRule="auto"/>
        <w:jc w:val="both"/>
      </w:pPr>
    </w:p>
    <w:p w:rsidR="007767E8" w:rsidRPr="00E66E3D" w:rsidRDefault="007767E8" w:rsidP="00E66E3D">
      <w:pPr>
        <w:pStyle w:val="Heading3"/>
        <w:keepNext w:val="0"/>
        <w:keepLines w:val="0"/>
        <w:widowControl w:val="0"/>
        <w:numPr>
          <w:ilvl w:val="0"/>
          <w:numId w:val="2"/>
        </w:numPr>
        <w:tabs>
          <w:tab w:val="left" w:pos="861"/>
        </w:tabs>
        <w:autoSpaceDE w:val="0"/>
        <w:autoSpaceDN w:val="0"/>
        <w:spacing w:before="0"/>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Condition-Based</w:t>
      </w:r>
      <w:r w:rsidRPr="00E66E3D">
        <w:rPr>
          <w:rFonts w:ascii="Times New Roman" w:hAnsi="Times New Roman" w:cs="Times New Roman"/>
          <w:color w:val="auto"/>
          <w:spacing w:val="-11"/>
          <w:sz w:val="20"/>
          <w:szCs w:val="20"/>
        </w:rPr>
        <w:t xml:space="preserve"> </w:t>
      </w:r>
      <w:r w:rsidRPr="00E66E3D">
        <w:rPr>
          <w:rFonts w:ascii="Times New Roman" w:hAnsi="Times New Roman" w:cs="Times New Roman"/>
          <w:color w:val="auto"/>
          <w:sz w:val="20"/>
          <w:szCs w:val="20"/>
        </w:rPr>
        <w:t>Monitoring</w:t>
      </w:r>
      <w:r w:rsidRPr="00E66E3D">
        <w:rPr>
          <w:rFonts w:ascii="Times New Roman" w:hAnsi="Times New Roman" w:cs="Times New Roman"/>
          <w:color w:val="auto"/>
          <w:spacing w:val="-10"/>
          <w:sz w:val="20"/>
          <w:szCs w:val="20"/>
        </w:rPr>
        <w:t xml:space="preserve"> </w:t>
      </w:r>
      <w:r w:rsidRPr="00E66E3D">
        <w:rPr>
          <w:rFonts w:ascii="Times New Roman" w:hAnsi="Times New Roman" w:cs="Times New Roman"/>
          <w:color w:val="auto"/>
          <w:spacing w:val="-4"/>
          <w:sz w:val="20"/>
          <w:szCs w:val="20"/>
        </w:rPr>
        <w:t>(CBM)</w:t>
      </w:r>
    </w:p>
    <w:p w:rsidR="007767E8" w:rsidRPr="00E66E3D" w:rsidRDefault="00E66E3D" w:rsidP="00E66E3D">
      <w:pPr>
        <w:pStyle w:val="BodyText"/>
        <w:spacing w:before="80" w:line="276" w:lineRule="auto"/>
        <w:ind w:left="450" w:right="43" w:hanging="450"/>
        <w:jc w:val="both"/>
      </w:pPr>
      <w:r>
        <w:t xml:space="preserve">          </w:t>
      </w:r>
      <w:r w:rsidR="007767E8" w:rsidRPr="00E66E3D">
        <w:t>Condition-based</w:t>
      </w:r>
      <w:r w:rsidR="007767E8" w:rsidRPr="00E66E3D">
        <w:rPr>
          <w:spacing w:val="-7"/>
        </w:rPr>
        <w:t xml:space="preserve"> </w:t>
      </w:r>
      <w:r w:rsidR="007767E8" w:rsidRPr="00E66E3D">
        <w:t>monitoring</w:t>
      </w:r>
      <w:r w:rsidR="007767E8" w:rsidRPr="00E66E3D">
        <w:rPr>
          <w:spacing w:val="-8"/>
        </w:rPr>
        <w:t xml:space="preserve"> </w:t>
      </w:r>
      <w:r w:rsidR="007767E8" w:rsidRPr="00E66E3D">
        <w:t>using</w:t>
      </w:r>
      <w:r w:rsidR="007767E8" w:rsidRPr="00E66E3D">
        <w:rPr>
          <w:spacing w:val="-10"/>
        </w:rPr>
        <w:t xml:space="preserve"> </w:t>
      </w:r>
      <w:r w:rsidR="007767E8" w:rsidRPr="00E66E3D">
        <w:t>vibration</w:t>
      </w:r>
      <w:r w:rsidR="007767E8" w:rsidRPr="00E66E3D">
        <w:rPr>
          <w:spacing w:val="-9"/>
        </w:rPr>
        <w:t xml:space="preserve"> </w:t>
      </w:r>
      <w:r w:rsidR="007767E8" w:rsidRPr="00E66E3D">
        <w:rPr>
          <w:spacing w:val="-2"/>
        </w:rPr>
        <w:t xml:space="preserve">analysis </w:t>
      </w:r>
      <w:r w:rsidR="007767E8" w:rsidRPr="00E66E3D">
        <w:t>enables real-time monitoring of the gearbox's health and provides early warnings of potential failures. By analyzing</w:t>
      </w:r>
      <w:r w:rsidR="007767E8" w:rsidRPr="00E66E3D">
        <w:rPr>
          <w:spacing w:val="-6"/>
        </w:rPr>
        <w:t xml:space="preserve"> </w:t>
      </w:r>
      <w:r w:rsidR="007767E8" w:rsidRPr="00E66E3D">
        <w:t>trends</w:t>
      </w:r>
      <w:r w:rsidR="007767E8" w:rsidRPr="00E66E3D">
        <w:rPr>
          <w:spacing w:val="-6"/>
        </w:rPr>
        <w:t xml:space="preserve"> </w:t>
      </w:r>
      <w:r w:rsidR="007767E8" w:rsidRPr="00E66E3D">
        <w:t>in</w:t>
      </w:r>
      <w:r w:rsidR="007767E8" w:rsidRPr="00E66E3D">
        <w:rPr>
          <w:spacing w:val="-5"/>
        </w:rPr>
        <w:t xml:space="preserve"> </w:t>
      </w:r>
      <w:r w:rsidR="007767E8" w:rsidRPr="00E66E3D">
        <w:t>vibration</w:t>
      </w:r>
      <w:r w:rsidR="007767E8" w:rsidRPr="00E66E3D">
        <w:rPr>
          <w:spacing w:val="-6"/>
        </w:rPr>
        <w:t xml:space="preserve"> </w:t>
      </w:r>
      <w:r w:rsidR="007767E8" w:rsidRPr="00E66E3D">
        <w:t>signatures,</w:t>
      </w:r>
      <w:r w:rsidR="007767E8" w:rsidRPr="00E66E3D">
        <w:rPr>
          <w:spacing w:val="-5"/>
        </w:rPr>
        <w:t xml:space="preserve"> </w:t>
      </w:r>
      <w:r w:rsidR="007767E8" w:rsidRPr="00E66E3D">
        <w:t>it</w:t>
      </w:r>
      <w:r w:rsidR="007767E8" w:rsidRPr="00E66E3D">
        <w:rPr>
          <w:spacing w:val="-6"/>
        </w:rPr>
        <w:t xml:space="preserve"> </w:t>
      </w:r>
      <w:r w:rsidR="007767E8" w:rsidRPr="00E66E3D">
        <w:t>is</w:t>
      </w:r>
      <w:r w:rsidR="007767E8" w:rsidRPr="00E66E3D">
        <w:rPr>
          <w:spacing w:val="-6"/>
        </w:rPr>
        <w:t xml:space="preserve"> </w:t>
      </w:r>
      <w:r w:rsidR="007767E8" w:rsidRPr="00E66E3D">
        <w:t>possible</w:t>
      </w:r>
      <w:r w:rsidR="007767E8" w:rsidRPr="00E66E3D">
        <w:rPr>
          <w:spacing w:val="-5"/>
        </w:rPr>
        <w:t xml:space="preserve"> </w:t>
      </w:r>
      <w:r w:rsidR="007767E8" w:rsidRPr="00E66E3D">
        <w:t>to forecast the onset of critical faults. Patil et al. (2015) utilized vibration data to estimate the RUL of gearboxes, demonstrating the practical application of CBM in industrial settings.</w:t>
      </w:r>
    </w:p>
    <w:p w:rsidR="007767E8" w:rsidRPr="00E66E3D" w:rsidRDefault="007767E8" w:rsidP="00E66E3D">
      <w:pPr>
        <w:pStyle w:val="BodyText"/>
        <w:spacing w:before="80" w:line="276" w:lineRule="auto"/>
        <w:ind w:left="450" w:right="43" w:hanging="450"/>
        <w:jc w:val="both"/>
      </w:pPr>
    </w:p>
    <w:p w:rsidR="007767E8" w:rsidRPr="00E66E3D" w:rsidRDefault="007767E8" w:rsidP="00E66E3D">
      <w:pPr>
        <w:pStyle w:val="Heading3"/>
        <w:keepNext w:val="0"/>
        <w:keepLines w:val="0"/>
        <w:widowControl w:val="0"/>
        <w:numPr>
          <w:ilvl w:val="0"/>
          <w:numId w:val="2"/>
        </w:numPr>
        <w:tabs>
          <w:tab w:val="left" w:pos="1080"/>
        </w:tabs>
        <w:autoSpaceDE w:val="0"/>
        <w:autoSpaceDN w:val="0"/>
        <w:spacing w:before="5"/>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Prognostic</w:t>
      </w:r>
      <w:r w:rsidRPr="00E66E3D">
        <w:rPr>
          <w:rFonts w:ascii="Times New Roman" w:hAnsi="Times New Roman" w:cs="Times New Roman"/>
          <w:color w:val="auto"/>
          <w:spacing w:val="-10"/>
          <w:sz w:val="20"/>
          <w:szCs w:val="20"/>
        </w:rPr>
        <w:t xml:space="preserve"> </w:t>
      </w:r>
      <w:r w:rsidRPr="00E66E3D">
        <w:rPr>
          <w:rFonts w:ascii="Times New Roman" w:hAnsi="Times New Roman" w:cs="Times New Roman"/>
          <w:color w:val="auto"/>
          <w:spacing w:val="-2"/>
          <w:sz w:val="20"/>
          <w:szCs w:val="20"/>
        </w:rPr>
        <w:t>Models</w:t>
      </w:r>
    </w:p>
    <w:p w:rsidR="007767E8" w:rsidRPr="00E66E3D" w:rsidRDefault="00E66E3D" w:rsidP="00E66E3D">
      <w:pPr>
        <w:pStyle w:val="BodyText"/>
        <w:spacing w:before="29" w:line="276" w:lineRule="auto"/>
        <w:ind w:left="450" w:right="66" w:hanging="450"/>
        <w:jc w:val="both"/>
      </w:pPr>
      <w:r>
        <w:t xml:space="preserve">         </w:t>
      </w:r>
      <w:r w:rsidR="007767E8" w:rsidRPr="00E66E3D">
        <w:t>Several prognostic models have been developed to predict</w:t>
      </w:r>
      <w:r w:rsidR="007767E8" w:rsidRPr="00E66E3D">
        <w:rPr>
          <w:spacing w:val="-6"/>
        </w:rPr>
        <w:t xml:space="preserve"> </w:t>
      </w:r>
      <w:r w:rsidR="007767E8" w:rsidRPr="00E66E3D">
        <w:t>RUL</w:t>
      </w:r>
      <w:r w:rsidR="007767E8" w:rsidRPr="00E66E3D">
        <w:rPr>
          <w:spacing w:val="-8"/>
        </w:rPr>
        <w:t xml:space="preserve"> </w:t>
      </w:r>
      <w:r w:rsidR="007767E8" w:rsidRPr="00E66E3D">
        <w:t>based</w:t>
      </w:r>
      <w:r w:rsidR="007767E8" w:rsidRPr="00E66E3D">
        <w:rPr>
          <w:spacing w:val="-5"/>
        </w:rPr>
        <w:t xml:space="preserve"> </w:t>
      </w:r>
      <w:r w:rsidR="007767E8" w:rsidRPr="00E66E3D">
        <w:t>on</w:t>
      </w:r>
      <w:r w:rsidR="007767E8" w:rsidRPr="00E66E3D">
        <w:rPr>
          <w:spacing w:val="-7"/>
        </w:rPr>
        <w:t xml:space="preserve"> </w:t>
      </w:r>
      <w:r w:rsidR="007767E8" w:rsidRPr="00E66E3D">
        <w:t>vibration</w:t>
      </w:r>
      <w:r w:rsidR="007767E8" w:rsidRPr="00E66E3D">
        <w:rPr>
          <w:spacing w:val="-7"/>
        </w:rPr>
        <w:t xml:space="preserve"> </w:t>
      </w:r>
      <w:r w:rsidR="007767E8" w:rsidRPr="00E66E3D">
        <w:t>data.</w:t>
      </w:r>
      <w:r w:rsidR="007767E8" w:rsidRPr="00E66E3D">
        <w:rPr>
          <w:spacing w:val="-5"/>
        </w:rPr>
        <w:t xml:space="preserve"> </w:t>
      </w:r>
      <w:r w:rsidR="007767E8" w:rsidRPr="00E66E3D">
        <w:t>These</w:t>
      </w:r>
      <w:r w:rsidR="007767E8" w:rsidRPr="00E66E3D">
        <w:rPr>
          <w:spacing w:val="-4"/>
        </w:rPr>
        <w:t xml:space="preserve"> </w:t>
      </w:r>
      <w:r w:rsidR="007767E8" w:rsidRPr="00E66E3D">
        <w:t>models</w:t>
      </w:r>
      <w:r w:rsidR="007767E8" w:rsidRPr="00E66E3D">
        <w:rPr>
          <w:spacing w:val="-7"/>
        </w:rPr>
        <w:t xml:space="preserve"> </w:t>
      </w:r>
      <w:r w:rsidR="007767E8" w:rsidRPr="00E66E3D">
        <w:t>use historical vibration data and fault growth patterns to forecast failure times. Byington et al. (1997) applied a data-driven approach to estimate gearbox RUL using transitional data and failure indicators extracted from vibration signals.</w:t>
      </w:r>
    </w:p>
    <w:p w:rsidR="007767E8" w:rsidRPr="00E66E3D" w:rsidRDefault="007767E8" w:rsidP="007767E8">
      <w:pPr>
        <w:pStyle w:val="BodyText"/>
        <w:spacing w:before="55" w:line="276" w:lineRule="auto"/>
        <w:jc w:val="both"/>
      </w:pPr>
    </w:p>
    <w:p w:rsidR="007767E8" w:rsidRPr="00E66E3D" w:rsidRDefault="007767E8" w:rsidP="00E66E3D">
      <w:pPr>
        <w:pStyle w:val="Heading2"/>
        <w:keepNext w:val="0"/>
        <w:keepLines w:val="0"/>
        <w:widowControl w:val="0"/>
        <w:tabs>
          <w:tab w:val="left" w:pos="811"/>
        </w:tabs>
        <w:autoSpaceDE w:val="0"/>
        <w:autoSpaceDN w:val="0"/>
        <w:spacing w:before="0"/>
        <w:jc w:val="center"/>
        <w:rPr>
          <w:rFonts w:ascii="Times New Roman" w:hAnsi="Times New Roman" w:cs="Times New Roman"/>
          <w:color w:val="auto"/>
          <w:spacing w:val="-2"/>
          <w:sz w:val="20"/>
          <w:szCs w:val="20"/>
        </w:rPr>
      </w:pPr>
      <w:r w:rsidRPr="00E66E3D">
        <w:rPr>
          <w:rFonts w:ascii="Times New Roman" w:hAnsi="Times New Roman" w:cs="Times New Roman"/>
          <w:color w:val="auto"/>
          <w:spacing w:val="-2"/>
          <w:sz w:val="20"/>
          <w:szCs w:val="20"/>
        </w:rPr>
        <w:t>DISCUSSION</w:t>
      </w:r>
    </w:p>
    <w:p w:rsidR="007767E8" w:rsidRPr="00E66E3D" w:rsidRDefault="007767E8" w:rsidP="007767E8">
      <w:pPr>
        <w:pStyle w:val="BodyText"/>
        <w:spacing w:line="276" w:lineRule="auto"/>
        <w:ind w:right="4"/>
        <w:jc w:val="both"/>
      </w:pPr>
      <w:r w:rsidRPr="00E66E3D">
        <w:t>While vibration analysis has proven to be an effective tool for gearbox diagnostics and prognostics, several challenges remain in its widespread application.</w:t>
      </w:r>
    </w:p>
    <w:p w:rsidR="007767E8" w:rsidRPr="00E66E3D" w:rsidRDefault="007767E8" w:rsidP="007767E8">
      <w:pPr>
        <w:pStyle w:val="BodyText"/>
        <w:spacing w:line="276" w:lineRule="auto"/>
        <w:ind w:right="4"/>
        <w:jc w:val="both"/>
      </w:pPr>
    </w:p>
    <w:p w:rsidR="007767E8" w:rsidRPr="00E66E3D" w:rsidRDefault="007767E8" w:rsidP="00E66E3D">
      <w:pPr>
        <w:pStyle w:val="Heading3"/>
        <w:keepNext w:val="0"/>
        <w:keepLines w:val="0"/>
        <w:widowControl w:val="0"/>
        <w:numPr>
          <w:ilvl w:val="0"/>
          <w:numId w:val="3"/>
        </w:numPr>
        <w:tabs>
          <w:tab w:val="left" w:pos="1080"/>
        </w:tabs>
        <w:autoSpaceDE w:val="0"/>
        <w:autoSpaceDN w:val="0"/>
        <w:spacing w:before="0"/>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Complexity</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z w:val="20"/>
          <w:szCs w:val="20"/>
        </w:rPr>
        <w:t>of</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z w:val="20"/>
          <w:szCs w:val="20"/>
        </w:rPr>
        <w:t>Gearbox</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pacing w:val="-2"/>
          <w:sz w:val="20"/>
          <w:szCs w:val="20"/>
        </w:rPr>
        <w:t>Systems</w:t>
      </w:r>
    </w:p>
    <w:p w:rsidR="007767E8" w:rsidRPr="00E66E3D" w:rsidRDefault="00E66E3D" w:rsidP="00E66E3D">
      <w:pPr>
        <w:pStyle w:val="BodyText"/>
        <w:spacing w:before="29" w:line="276" w:lineRule="auto"/>
        <w:ind w:left="450" w:right="43" w:hanging="450"/>
        <w:jc w:val="both"/>
        <w:rPr>
          <w:spacing w:val="-2"/>
        </w:rPr>
      </w:pPr>
      <w:r>
        <w:t xml:space="preserve">         </w:t>
      </w:r>
      <w:r w:rsidR="007767E8" w:rsidRPr="00E66E3D">
        <w:t>Gearboxes are complex systems with numerous components that can fail in different ways. The interaction between various fault modes makes it challenging</w:t>
      </w:r>
      <w:r w:rsidR="007767E8" w:rsidRPr="00E66E3D">
        <w:rPr>
          <w:spacing w:val="-7"/>
        </w:rPr>
        <w:t xml:space="preserve"> </w:t>
      </w:r>
      <w:r w:rsidR="007767E8" w:rsidRPr="00E66E3D">
        <w:t>to</w:t>
      </w:r>
      <w:r w:rsidR="007767E8" w:rsidRPr="00E66E3D">
        <w:rPr>
          <w:spacing w:val="-5"/>
        </w:rPr>
        <w:t xml:space="preserve"> </w:t>
      </w:r>
      <w:r w:rsidR="007767E8" w:rsidRPr="00E66E3D">
        <w:t>detect</w:t>
      </w:r>
      <w:r w:rsidR="007767E8" w:rsidRPr="00E66E3D">
        <w:rPr>
          <w:spacing w:val="-7"/>
        </w:rPr>
        <w:t xml:space="preserve"> </w:t>
      </w:r>
      <w:r w:rsidR="007767E8" w:rsidRPr="00E66E3D">
        <w:t>and</w:t>
      </w:r>
      <w:r w:rsidR="007767E8" w:rsidRPr="00E66E3D">
        <w:rPr>
          <w:spacing w:val="-5"/>
        </w:rPr>
        <w:t xml:space="preserve"> </w:t>
      </w:r>
      <w:r w:rsidR="007767E8" w:rsidRPr="00E66E3D">
        <w:t>diagnose</w:t>
      </w:r>
      <w:r w:rsidR="007767E8" w:rsidRPr="00E66E3D">
        <w:rPr>
          <w:spacing w:val="-6"/>
        </w:rPr>
        <w:t xml:space="preserve"> </w:t>
      </w:r>
      <w:r w:rsidR="007767E8" w:rsidRPr="00E66E3D">
        <w:t>all</w:t>
      </w:r>
      <w:r w:rsidR="007767E8" w:rsidRPr="00E66E3D">
        <w:rPr>
          <w:spacing w:val="-6"/>
        </w:rPr>
        <w:t xml:space="preserve"> </w:t>
      </w:r>
      <w:r w:rsidR="007767E8" w:rsidRPr="00E66E3D">
        <w:t>possible</w:t>
      </w:r>
      <w:r w:rsidR="007767E8" w:rsidRPr="00E66E3D">
        <w:rPr>
          <w:spacing w:val="-6"/>
        </w:rPr>
        <w:t xml:space="preserve"> </w:t>
      </w:r>
      <w:r w:rsidR="007767E8" w:rsidRPr="00E66E3D">
        <w:t>failures accurately. More research is needed to develop more robust and comprehensive fault detection algorithms that</w:t>
      </w:r>
      <w:r w:rsidR="007767E8" w:rsidRPr="00E66E3D">
        <w:rPr>
          <w:spacing w:val="-6"/>
        </w:rPr>
        <w:t xml:space="preserve"> </w:t>
      </w:r>
      <w:r w:rsidR="007767E8" w:rsidRPr="00E66E3D">
        <w:t>can</w:t>
      </w:r>
      <w:r w:rsidR="007767E8" w:rsidRPr="00E66E3D">
        <w:rPr>
          <w:spacing w:val="-5"/>
        </w:rPr>
        <w:t xml:space="preserve"> </w:t>
      </w:r>
      <w:r w:rsidR="007767E8" w:rsidRPr="00E66E3D">
        <w:t>handle</w:t>
      </w:r>
      <w:r w:rsidR="007767E8" w:rsidRPr="00E66E3D">
        <w:rPr>
          <w:spacing w:val="-6"/>
        </w:rPr>
        <w:t xml:space="preserve"> </w:t>
      </w:r>
      <w:r w:rsidR="007767E8" w:rsidRPr="00E66E3D">
        <w:t>the</w:t>
      </w:r>
      <w:r w:rsidR="007767E8" w:rsidRPr="00E66E3D">
        <w:rPr>
          <w:spacing w:val="-6"/>
        </w:rPr>
        <w:t xml:space="preserve"> </w:t>
      </w:r>
      <w:r w:rsidR="007767E8" w:rsidRPr="00E66E3D">
        <w:t>complexities</w:t>
      </w:r>
      <w:r w:rsidR="007767E8" w:rsidRPr="00E66E3D">
        <w:rPr>
          <w:spacing w:val="-7"/>
        </w:rPr>
        <w:t xml:space="preserve"> </w:t>
      </w:r>
      <w:r w:rsidR="007767E8" w:rsidRPr="00E66E3D">
        <w:t>of</w:t>
      </w:r>
      <w:r w:rsidR="007767E8" w:rsidRPr="00E66E3D">
        <w:rPr>
          <w:spacing w:val="-8"/>
        </w:rPr>
        <w:t xml:space="preserve"> </w:t>
      </w:r>
      <w:r w:rsidR="007767E8" w:rsidRPr="00E66E3D">
        <w:t>real-world</w:t>
      </w:r>
      <w:r w:rsidR="007767E8" w:rsidRPr="00E66E3D">
        <w:rPr>
          <w:spacing w:val="-5"/>
        </w:rPr>
        <w:t xml:space="preserve"> </w:t>
      </w:r>
      <w:r w:rsidR="007767E8" w:rsidRPr="00E66E3D">
        <w:t xml:space="preserve">gearbox </w:t>
      </w:r>
      <w:r w:rsidR="007767E8" w:rsidRPr="00E66E3D">
        <w:rPr>
          <w:spacing w:val="-2"/>
        </w:rPr>
        <w:t>systems.</w:t>
      </w:r>
    </w:p>
    <w:p w:rsidR="007767E8" w:rsidRPr="00E66E3D" w:rsidRDefault="007767E8" w:rsidP="00E66E3D">
      <w:pPr>
        <w:pStyle w:val="BodyText"/>
        <w:spacing w:before="29" w:line="276" w:lineRule="auto"/>
        <w:ind w:left="450" w:right="43" w:hanging="450"/>
        <w:jc w:val="both"/>
        <w:rPr>
          <w:spacing w:val="-2"/>
        </w:rPr>
      </w:pPr>
    </w:p>
    <w:p w:rsidR="007767E8" w:rsidRPr="00E66E3D" w:rsidRDefault="007767E8" w:rsidP="00E66E3D">
      <w:pPr>
        <w:pStyle w:val="Heading3"/>
        <w:keepNext w:val="0"/>
        <w:keepLines w:val="0"/>
        <w:widowControl w:val="0"/>
        <w:numPr>
          <w:ilvl w:val="0"/>
          <w:numId w:val="3"/>
        </w:numPr>
        <w:tabs>
          <w:tab w:val="left" w:pos="1080"/>
        </w:tabs>
        <w:autoSpaceDE w:val="0"/>
        <w:autoSpaceDN w:val="0"/>
        <w:spacing w:before="4"/>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Data</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z w:val="20"/>
          <w:szCs w:val="20"/>
        </w:rPr>
        <w:t>Quality</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z w:val="20"/>
          <w:szCs w:val="20"/>
        </w:rPr>
        <w:t>and</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pacing w:val="-4"/>
          <w:sz w:val="20"/>
          <w:szCs w:val="20"/>
        </w:rPr>
        <w:t>Noise</w:t>
      </w:r>
    </w:p>
    <w:p w:rsidR="007767E8" w:rsidRPr="00E66E3D" w:rsidRDefault="00E66E3D" w:rsidP="00E66E3D">
      <w:pPr>
        <w:pStyle w:val="BodyText"/>
        <w:spacing w:before="31" w:line="276" w:lineRule="auto"/>
        <w:ind w:left="450" w:right="43" w:hanging="450"/>
        <w:jc w:val="both"/>
      </w:pPr>
      <w:r>
        <w:t xml:space="preserve">          </w:t>
      </w:r>
      <w:r w:rsidR="007767E8" w:rsidRPr="00E66E3D">
        <w:t>Vibration</w:t>
      </w:r>
      <w:r w:rsidR="007767E8" w:rsidRPr="00E66E3D">
        <w:rPr>
          <w:spacing w:val="-7"/>
        </w:rPr>
        <w:t xml:space="preserve"> </w:t>
      </w:r>
      <w:r w:rsidR="007767E8" w:rsidRPr="00E66E3D">
        <w:t>signals</w:t>
      </w:r>
      <w:r w:rsidR="007767E8" w:rsidRPr="00E66E3D">
        <w:rPr>
          <w:spacing w:val="-7"/>
        </w:rPr>
        <w:t xml:space="preserve"> </w:t>
      </w:r>
      <w:r w:rsidR="007767E8" w:rsidRPr="00E66E3D">
        <w:t>are</w:t>
      </w:r>
      <w:r w:rsidR="007767E8" w:rsidRPr="00E66E3D">
        <w:rPr>
          <w:spacing w:val="-6"/>
        </w:rPr>
        <w:t xml:space="preserve"> </w:t>
      </w:r>
      <w:r w:rsidR="007767E8" w:rsidRPr="00E66E3D">
        <w:t>often</w:t>
      </w:r>
      <w:r w:rsidR="007767E8" w:rsidRPr="00E66E3D">
        <w:rPr>
          <w:spacing w:val="-7"/>
        </w:rPr>
        <w:t xml:space="preserve"> </w:t>
      </w:r>
      <w:r w:rsidR="007767E8" w:rsidRPr="00E66E3D">
        <w:t>affected</w:t>
      </w:r>
      <w:r w:rsidR="007767E8" w:rsidRPr="00E66E3D">
        <w:rPr>
          <w:spacing w:val="-5"/>
        </w:rPr>
        <w:t xml:space="preserve"> </w:t>
      </w:r>
      <w:r w:rsidR="007767E8" w:rsidRPr="00E66E3D">
        <w:t>by</w:t>
      </w:r>
      <w:r w:rsidR="007767E8" w:rsidRPr="00E66E3D">
        <w:rPr>
          <w:spacing w:val="-10"/>
        </w:rPr>
        <w:t xml:space="preserve"> </w:t>
      </w:r>
      <w:r w:rsidR="007767E8" w:rsidRPr="00E66E3D">
        <w:t>noise,</w:t>
      </w:r>
      <w:r w:rsidR="007767E8" w:rsidRPr="00E66E3D">
        <w:rPr>
          <w:spacing w:val="-5"/>
        </w:rPr>
        <w:t xml:space="preserve"> </w:t>
      </w:r>
      <w:r w:rsidR="007767E8" w:rsidRPr="00E66E3D">
        <w:t>especially in industrial environments. Ensuring the quality of vibration data is crucial for accurate fault detection.</w:t>
      </w:r>
      <w:r>
        <w:t xml:space="preserve"> </w:t>
      </w:r>
      <w:r w:rsidR="007767E8" w:rsidRPr="00E66E3D">
        <w:t>Advanced</w:t>
      </w:r>
      <w:r w:rsidR="007767E8" w:rsidRPr="00E66E3D">
        <w:rPr>
          <w:spacing w:val="-8"/>
        </w:rPr>
        <w:t xml:space="preserve"> </w:t>
      </w:r>
      <w:r w:rsidR="007767E8" w:rsidRPr="00E66E3D">
        <w:t>signal</w:t>
      </w:r>
      <w:r w:rsidR="007767E8" w:rsidRPr="00E66E3D">
        <w:rPr>
          <w:spacing w:val="-9"/>
        </w:rPr>
        <w:t xml:space="preserve"> </w:t>
      </w:r>
      <w:r w:rsidR="007767E8" w:rsidRPr="00E66E3D">
        <w:t>processing</w:t>
      </w:r>
      <w:r w:rsidR="007767E8" w:rsidRPr="00E66E3D">
        <w:rPr>
          <w:spacing w:val="-10"/>
        </w:rPr>
        <w:t xml:space="preserve"> </w:t>
      </w:r>
      <w:r w:rsidR="007767E8" w:rsidRPr="00E66E3D">
        <w:t>techniques</w:t>
      </w:r>
      <w:r w:rsidR="007767E8" w:rsidRPr="00E66E3D">
        <w:rPr>
          <w:spacing w:val="-10"/>
        </w:rPr>
        <w:t xml:space="preserve"> </w:t>
      </w:r>
      <w:r w:rsidR="007767E8" w:rsidRPr="00E66E3D">
        <w:t>and</w:t>
      </w:r>
      <w:r w:rsidR="007767E8" w:rsidRPr="00E66E3D">
        <w:rPr>
          <w:spacing w:val="-8"/>
        </w:rPr>
        <w:t xml:space="preserve"> </w:t>
      </w:r>
      <w:r w:rsidR="007767E8" w:rsidRPr="00E66E3D">
        <w:t>noise reduction methods are essential to enhance the reliability of the analysis.</w:t>
      </w:r>
    </w:p>
    <w:p w:rsidR="00ED2D8E" w:rsidRPr="00E66E3D" w:rsidRDefault="00ED2D8E" w:rsidP="00E66E3D">
      <w:pPr>
        <w:pStyle w:val="BodyText"/>
        <w:spacing w:line="276" w:lineRule="auto"/>
        <w:ind w:left="450" w:right="43" w:hanging="450"/>
        <w:jc w:val="both"/>
      </w:pPr>
    </w:p>
    <w:p w:rsidR="007767E8" w:rsidRPr="00E66E3D" w:rsidRDefault="007767E8" w:rsidP="00E66E3D">
      <w:pPr>
        <w:pStyle w:val="Heading3"/>
        <w:keepNext w:val="0"/>
        <w:keepLines w:val="0"/>
        <w:widowControl w:val="0"/>
        <w:numPr>
          <w:ilvl w:val="0"/>
          <w:numId w:val="3"/>
        </w:numPr>
        <w:tabs>
          <w:tab w:val="left" w:pos="1080"/>
        </w:tabs>
        <w:autoSpaceDE w:val="0"/>
        <w:autoSpaceDN w:val="0"/>
        <w:spacing w:before="5"/>
        <w:ind w:left="450" w:hanging="450"/>
        <w:jc w:val="both"/>
        <w:rPr>
          <w:rFonts w:ascii="Times New Roman" w:hAnsi="Times New Roman" w:cs="Times New Roman"/>
          <w:color w:val="auto"/>
          <w:sz w:val="20"/>
          <w:szCs w:val="20"/>
        </w:rPr>
      </w:pPr>
      <w:r w:rsidRPr="00E66E3D">
        <w:rPr>
          <w:rFonts w:ascii="Times New Roman" w:hAnsi="Times New Roman" w:cs="Times New Roman"/>
          <w:color w:val="auto"/>
          <w:sz w:val="20"/>
          <w:szCs w:val="20"/>
        </w:rPr>
        <w:t>Integration</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z w:val="20"/>
          <w:szCs w:val="20"/>
        </w:rPr>
        <w:t>with</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z w:val="20"/>
          <w:szCs w:val="20"/>
        </w:rPr>
        <w:t>IoT</w:t>
      </w:r>
      <w:r w:rsidRPr="00E66E3D">
        <w:rPr>
          <w:rFonts w:ascii="Times New Roman" w:hAnsi="Times New Roman" w:cs="Times New Roman"/>
          <w:color w:val="auto"/>
          <w:spacing w:val="-6"/>
          <w:sz w:val="20"/>
          <w:szCs w:val="20"/>
        </w:rPr>
        <w:t xml:space="preserve"> </w:t>
      </w:r>
      <w:r w:rsidRPr="00E66E3D">
        <w:rPr>
          <w:rFonts w:ascii="Times New Roman" w:hAnsi="Times New Roman" w:cs="Times New Roman"/>
          <w:color w:val="auto"/>
          <w:sz w:val="20"/>
          <w:szCs w:val="20"/>
        </w:rPr>
        <w:t>and</w:t>
      </w:r>
      <w:r w:rsidRPr="00E66E3D">
        <w:rPr>
          <w:rFonts w:ascii="Times New Roman" w:hAnsi="Times New Roman" w:cs="Times New Roman"/>
          <w:color w:val="auto"/>
          <w:spacing w:val="-5"/>
          <w:sz w:val="20"/>
          <w:szCs w:val="20"/>
        </w:rPr>
        <w:t xml:space="preserve"> </w:t>
      </w:r>
      <w:r w:rsidRPr="00E66E3D">
        <w:rPr>
          <w:rFonts w:ascii="Times New Roman" w:hAnsi="Times New Roman" w:cs="Times New Roman"/>
          <w:color w:val="auto"/>
          <w:sz w:val="20"/>
          <w:szCs w:val="20"/>
        </w:rPr>
        <w:t>Smart</w:t>
      </w:r>
      <w:r w:rsidRPr="00E66E3D">
        <w:rPr>
          <w:rFonts w:ascii="Times New Roman" w:hAnsi="Times New Roman" w:cs="Times New Roman"/>
          <w:color w:val="auto"/>
          <w:spacing w:val="-4"/>
          <w:sz w:val="20"/>
          <w:szCs w:val="20"/>
        </w:rPr>
        <w:t xml:space="preserve"> </w:t>
      </w:r>
      <w:r w:rsidRPr="00E66E3D">
        <w:rPr>
          <w:rFonts w:ascii="Times New Roman" w:hAnsi="Times New Roman" w:cs="Times New Roman"/>
          <w:color w:val="auto"/>
          <w:spacing w:val="-2"/>
          <w:sz w:val="20"/>
          <w:szCs w:val="20"/>
        </w:rPr>
        <w:t>Systems</w:t>
      </w:r>
    </w:p>
    <w:p w:rsidR="007767E8" w:rsidRPr="00E66E3D" w:rsidRDefault="00E66E3D" w:rsidP="00E66E3D">
      <w:pPr>
        <w:pStyle w:val="BodyText"/>
        <w:spacing w:before="30" w:line="276" w:lineRule="auto"/>
        <w:ind w:left="450" w:right="9" w:hanging="450"/>
        <w:jc w:val="both"/>
      </w:pPr>
      <w:r>
        <w:t xml:space="preserve">          </w:t>
      </w:r>
      <w:r w:rsidR="007767E8" w:rsidRPr="00E66E3D">
        <w:t>The</w:t>
      </w:r>
      <w:r w:rsidR="007767E8" w:rsidRPr="00E66E3D">
        <w:rPr>
          <w:spacing w:val="-5"/>
        </w:rPr>
        <w:t xml:space="preserve"> </w:t>
      </w:r>
      <w:r w:rsidR="007767E8" w:rsidRPr="00E66E3D">
        <w:t>integration</w:t>
      </w:r>
      <w:r w:rsidR="007767E8" w:rsidRPr="00E66E3D">
        <w:rPr>
          <w:spacing w:val="-6"/>
        </w:rPr>
        <w:t xml:space="preserve"> </w:t>
      </w:r>
      <w:r w:rsidR="007767E8" w:rsidRPr="00E66E3D">
        <w:t>of</w:t>
      </w:r>
      <w:r w:rsidR="007767E8" w:rsidRPr="00E66E3D">
        <w:rPr>
          <w:spacing w:val="-7"/>
        </w:rPr>
        <w:t xml:space="preserve"> </w:t>
      </w:r>
      <w:r w:rsidR="007767E8" w:rsidRPr="00E66E3D">
        <w:t>vibration</w:t>
      </w:r>
      <w:r w:rsidR="007767E8" w:rsidRPr="00E66E3D">
        <w:rPr>
          <w:spacing w:val="-6"/>
        </w:rPr>
        <w:t xml:space="preserve"> </w:t>
      </w:r>
      <w:r w:rsidR="007767E8" w:rsidRPr="00E66E3D">
        <w:t>analysis</w:t>
      </w:r>
      <w:r w:rsidR="007767E8" w:rsidRPr="00E66E3D">
        <w:rPr>
          <w:spacing w:val="-3"/>
        </w:rPr>
        <w:t xml:space="preserve"> </w:t>
      </w:r>
      <w:r w:rsidR="007767E8" w:rsidRPr="00E66E3D">
        <w:t>with</w:t>
      </w:r>
      <w:r w:rsidR="007767E8" w:rsidRPr="00E66E3D">
        <w:rPr>
          <w:spacing w:val="-6"/>
        </w:rPr>
        <w:t xml:space="preserve"> </w:t>
      </w:r>
      <w:r w:rsidR="007767E8" w:rsidRPr="00E66E3D">
        <w:t>the</w:t>
      </w:r>
      <w:r w:rsidR="007767E8" w:rsidRPr="00E66E3D">
        <w:rPr>
          <w:spacing w:val="-5"/>
        </w:rPr>
        <w:t xml:space="preserve"> </w:t>
      </w:r>
      <w:r w:rsidR="007767E8" w:rsidRPr="00E66E3D">
        <w:t>Internet</w:t>
      </w:r>
      <w:r w:rsidR="007767E8" w:rsidRPr="00E66E3D">
        <w:rPr>
          <w:spacing w:val="-5"/>
        </w:rPr>
        <w:t xml:space="preserve"> </w:t>
      </w:r>
      <w:r w:rsidR="007767E8" w:rsidRPr="00E66E3D">
        <w:t xml:space="preserve">of Things (IoT) and smart systems can </w:t>
      </w:r>
      <w:r w:rsidR="007767E8" w:rsidRPr="00E66E3D">
        <w:lastRenderedPageBreak/>
        <w:t>significantly enhance gearbox monitoring capabilities. Real-time</w:t>
      </w:r>
      <w:r w:rsidR="007767E8" w:rsidRPr="00E66E3D">
        <w:rPr>
          <w:spacing w:val="40"/>
        </w:rPr>
        <w:t xml:space="preserve"> </w:t>
      </w:r>
      <w:r w:rsidR="007767E8" w:rsidRPr="00E66E3D">
        <w:t>data transmission and cloud-based analysis can enable continuous monitoring and proactive maintenance.</w:t>
      </w:r>
    </w:p>
    <w:p w:rsidR="007767E8" w:rsidRPr="00E66E3D" w:rsidRDefault="007767E8" w:rsidP="007767E8">
      <w:pPr>
        <w:pStyle w:val="BodyText"/>
        <w:spacing w:before="30" w:line="276" w:lineRule="auto"/>
        <w:ind w:right="9"/>
        <w:jc w:val="both"/>
      </w:pPr>
    </w:p>
    <w:p w:rsidR="007767E8" w:rsidRPr="00E66E3D" w:rsidRDefault="007767E8" w:rsidP="00C96018">
      <w:pPr>
        <w:pStyle w:val="Heading2"/>
        <w:keepNext w:val="0"/>
        <w:keepLines w:val="0"/>
        <w:widowControl w:val="0"/>
        <w:tabs>
          <w:tab w:val="left" w:pos="811"/>
        </w:tabs>
        <w:autoSpaceDE w:val="0"/>
        <w:autoSpaceDN w:val="0"/>
        <w:spacing w:before="0"/>
        <w:ind w:left="90" w:firstLine="90"/>
        <w:jc w:val="center"/>
        <w:rPr>
          <w:rFonts w:ascii="Times New Roman" w:hAnsi="Times New Roman" w:cs="Times New Roman"/>
          <w:color w:val="auto"/>
          <w:sz w:val="20"/>
          <w:szCs w:val="20"/>
        </w:rPr>
      </w:pPr>
      <w:r w:rsidRPr="00E66E3D">
        <w:rPr>
          <w:rFonts w:ascii="Times New Roman" w:hAnsi="Times New Roman" w:cs="Times New Roman"/>
          <w:color w:val="auto"/>
          <w:spacing w:val="-2"/>
          <w:sz w:val="20"/>
          <w:szCs w:val="20"/>
        </w:rPr>
        <w:t xml:space="preserve"> CONCLUSION</w:t>
      </w:r>
    </w:p>
    <w:p w:rsidR="007767E8" w:rsidRPr="00E66E3D" w:rsidRDefault="007767E8" w:rsidP="00C96018">
      <w:pPr>
        <w:pStyle w:val="BodyText"/>
        <w:spacing w:line="276" w:lineRule="auto"/>
        <w:jc w:val="both"/>
      </w:pPr>
      <w:r w:rsidRPr="00E66E3D">
        <w:t>Vibration analysis remains one of the most effective and widely used techniques for gearbox fault detection and prognostics.</w:t>
      </w:r>
      <w:r w:rsidRPr="00E66E3D">
        <w:rPr>
          <w:spacing w:val="40"/>
        </w:rPr>
        <w:t xml:space="preserve"> </w:t>
      </w:r>
      <w:r w:rsidRPr="00E66E3D">
        <w:t>Over the years, various methods have been developed, ranging from traditional time-domain analysis to advanced machine learning</w:t>
      </w:r>
      <w:r w:rsidRPr="00E66E3D">
        <w:rPr>
          <w:spacing w:val="15"/>
        </w:rPr>
        <w:t xml:space="preserve"> </w:t>
      </w:r>
      <w:r w:rsidRPr="00E66E3D">
        <w:t>approaches.</w:t>
      </w:r>
      <w:r w:rsidRPr="00E66E3D">
        <w:rPr>
          <w:spacing w:val="17"/>
        </w:rPr>
        <w:t xml:space="preserve"> </w:t>
      </w:r>
      <w:r w:rsidRPr="00E66E3D">
        <w:t>As</w:t>
      </w:r>
      <w:r w:rsidRPr="00E66E3D">
        <w:rPr>
          <w:spacing w:val="16"/>
        </w:rPr>
        <w:t xml:space="preserve"> </w:t>
      </w:r>
      <w:r w:rsidRPr="00E66E3D">
        <w:t>the</w:t>
      </w:r>
      <w:r w:rsidRPr="00E66E3D">
        <w:rPr>
          <w:spacing w:val="17"/>
        </w:rPr>
        <w:t xml:space="preserve"> </w:t>
      </w:r>
      <w:r w:rsidRPr="00E66E3D">
        <w:t>industry</w:t>
      </w:r>
      <w:r w:rsidRPr="00E66E3D">
        <w:rPr>
          <w:spacing w:val="13"/>
        </w:rPr>
        <w:t xml:space="preserve"> </w:t>
      </w:r>
      <w:r w:rsidRPr="00E66E3D">
        <w:t>continues</w:t>
      </w:r>
      <w:r w:rsidRPr="00E66E3D">
        <w:rPr>
          <w:spacing w:val="16"/>
        </w:rPr>
        <w:t xml:space="preserve"> </w:t>
      </w:r>
      <w:r w:rsidRPr="00E66E3D">
        <w:t>to</w:t>
      </w:r>
      <w:r w:rsidRPr="00E66E3D">
        <w:rPr>
          <w:spacing w:val="19"/>
        </w:rPr>
        <w:t xml:space="preserve"> </w:t>
      </w:r>
      <w:r w:rsidRPr="00E66E3D">
        <w:t>move</w:t>
      </w:r>
      <w:r w:rsidRPr="00E66E3D">
        <w:rPr>
          <w:spacing w:val="17"/>
        </w:rPr>
        <w:t xml:space="preserve"> </w:t>
      </w:r>
      <w:r w:rsidRPr="00E66E3D">
        <w:rPr>
          <w:spacing w:val="-2"/>
        </w:rPr>
        <w:t>toward</w:t>
      </w:r>
      <w:r w:rsidRPr="00E66E3D">
        <w:t xml:space="preserve"> predictive</w:t>
      </w:r>
      <w:r w:rsidRPr="00E66E3D">
        <w:rPr>
          <w:spacing w:val="-4"/>
        </w:rPr>
        <w:t xml:space="preserve"> </w:t>
      </w:r>
      <w:r w:rsidRPr="00E66E3D">
        <w:t>maintenance,</w:t>
      </w:r>
      <w:r w:rsidRPr="00E66E3D">
        <w:rPr>
          <w:spacing w:val="-5"/>
        </w:rPr>
        <w:t xml:space="preserve"> </w:t>
      </w:r>
      <w:r w:rsidRPr="00E66E3D">
        <w:t>the</w:t>
      </w:r>
      <w:r w:rsidRPr="00E66E3D">
        <w:rPr>
          <w:spacing w:val="-5"/>
        </w:rPr>
        <w:t xml:space="preserve"> </w:t>
      </w:r>
      <w:r w:rsidRPr="00E66E3D">
        <w:t>integration</w:t>
      </w:r>
      <w:r w:rsidRPr="00E66E3D">
        <w:rPr>
          <w:spacing w:val="-5"/>
        </w:rPr>
        <w:t xml:space="preserve"> </w:t>
      </w:r>
      <w:r w:rsidRPr="00E66E3D">
        <w:t>of</w:t>
      </w:r>
      <w:r w:rsidRPr="00E66E3D">
        <w:rPr>
          <w:spacing w:val="-5"/>
        </w:rPr>
        <w:t xml:space="preserve"> </w:t>
      </w:r>
      <w:r w:rsidRPr="00E66E3D">
        <w:t>vibration</w:t>
      </w:r>
      <w:r w:rsidRPr="00E66E3D">
        <w:rPr>
          <w:spacing w:val="-5"/>
        </w:rPr>
        <w:t xml:space="preserve"> </w:t>
      </w:r>
      <w:r w:rsidRPr="00E66E3D">
        <w:t>analysis</w:t>
      </w:r>
      <w:r w:rsidRPr="00E66E3D">
        <w:rPr>
          <w:spacing w:val="-3"/>
        </w:rPr>
        <w:t xml:space="preserve"> </w:t>
      </w:r>
      <w:r w:rsidRPr="00E66E3D">
        <w:t>with other</w:t>
      </w:r>
      <w:r w:rsidRPr="00E66E3D">
        <w:rPr>
          <w:spacing w:val="-3"/>
        </w:rPr>
        <w:t xml:space="preserve"> </w:t>
      </w:r>
      <w:r w:rsidRPr="00E66E3D">
        <w:t>diagnostic</w:t>
      </w:r>
      <w:r w:rsidRPr="00E66E3D">
        <w:rPr>
          <w:spacing w:val="-4"/>
        </w:rPr>
        <w:t xml:space="preserve"> </w:t>
      </w:r>
      <w:r w:rsidRPr="00E66E3D">
        <w:t>tools</w:t>
      </w:r>
      <w:r w:rsidRPr="00E66E3D">
        <w:rPr>
          <w:spacing w:val="-3"/>
        </w:rPr>
        <w:t xml:space="preserve"> </w:t>
      </w:r>
      <w:r w:rsidRPr="00E66E3D">
        <w:t>and</w:t>
      </w:r>
      <w:r w:rsidRPr="00E66E3D">
        <w:rPr>
          <w:spacing w:val="-1"/>
        </w:rPr>
        <w:t xml:space="preserve"> </w:t>
      </w:r>
      <w:r w:rsidRPr="00E66E3D">
        <w:t>smart</w:t>
      </w:r>
      <w:r w:rsidRPr="00E66E3D">
        <w:rPr>
          <w:spacing w:val="-5"/>
        </w:rPr>
        <w:t xml:space="preserve"> </w:t>
      </w:r>
      <w:r w:rsidRPr="00E66E3D">
        <w:t>technologies will</w:t>
      </w:r>
      <w:r w:rsidRPr="00E66E3D">
        <w:rPr>
          <w:spacing w:val="-3"/>
        </w:rPr>
        <w:t xml:space="preserve"> </w:t>
      </w:r>
      <w:r w:rsidRPr="00E66E3D">
        <w:t>play</w:t>
      </w:r>
      <w:r w:rsidRPr="00E66E3D">
        <w:rPr>
          <w:spacing w:val="-8"/>
        </w:rPr>
        <w:t xml:space="preserve"> </w:t>
      </w:r>
      <w:r w:rsidRPr="00E66E3D">
        <w:t>a</w:t>
      </w:r>
      <w:r w:rsidRPr="00E66E3D">
        <w:rPr>
          <w:spacing w:val="-2"/>
        </w:rPr>
        <w:t xml:space="preserve"> </w:t>
      </w:r>
      <w:r w:rsidRPr="00E66E3D">
        <w:t>key</w:t>
      </w:r>
      <w:r w:rsidRPr="00E66E3D">
        <w:rPr>
          <w:spacing w:val="-3"/>
        </w:rPr>
        <w:t xml:space="preserve"> </w:t>
      </w:r>
      <w:r w:rsidRPr="00E66E3D">
        <w:t>role in improving gearbox reliability and minimizing downtime. However, further research is needed to address challenges</w:t>
      </w:r>
      <w:r w:rsidRPr="00E66E3D">
        <w:rPr>
          <w:spacing w:val="40"/>
        </w:rPr>
        <w:t xml:space="preserve"> </w:t>
      </w:r>
      <w:r w:rsidRPr="00E66E3D">
        <w:t>related to data quality, fault complexity, and the development of more accurate prognostic models.</w:t>
      </w:r>
    </w:p>
    <w:p w:rsidR="007767E8" w:rsidRPr="00E66E3D" w:rsidRDefault="007767E8" w:rsidP="007767E8">
      <w:pPr>
        <w:pStyle w:val="BodyText"/>
        <w:spacing w:before="30" w:line="276" w:lineRule="auto"/>
        <w:ind w:right="9"/>
        <w:jc w:val="both"/>
      </w:pPr>
    </w:p>
    <w:p w:rsidR="007767E8" w:rsidRPr="00E66E3D" w:rsidRDefault="00E66E3D" w:rsidP="00E66E3D">
      <w:pPr>
        <w:pStyle w:val="BodyText"/>
        <w:spacing w:line="276" w:lineRule="auto"/>
        <w:jc w:val="center"/>
        <w:rPr>
          <w:b/>
        </w:rPr>
      </w:pPr>
      <w:r w:rsidRPr="00E66E3D">
        <w:rPr>
          <w:b/>
        </w:rPr>
        <w:t>REFERENCES</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Byington, C. S., &amp; Kozlowski, J. D. (1997, April). </w:t>
      </w:r>
      <w:r w:rsidRPr="00E66E3D">
        <w:rPr>
          <w:rFonts w:ascii="Times New Roman" w:hAnsi="Times New Roman"/>
          <w:i/>
          <w:iCs/>
          <w:sz w:val="18"/>
          <w:szCs w:val="16"/>
        </w:rPr>
        <w:t>Transitional data for estimation of gearbox remaining useful life</w:t>
      </w:r>
      <w:r w:rsidRPr="00E66E3D">
        <w:rPr>
          <w:rFonts w:ascii="Times New Roman" w:hAnsi="Times New Roman"/>
          <w:i/>
          <w:sz w:val="18"/>
          <w:szCs w:val="16"/>
        </w:rPr>
        <w:t>. Proceedings of the 51st Meeting of the Society for Machinery Failure Prevention Technology (MFPT).</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Desale, A. (2015). Detection of fault in gearbox system using vibration analysis method. </w:t>
      </w:r>
      <w:r w:rsidRPr="00E66E3D">
        <w:rPr>
          <w:rFonts w:ascii="Times New Roman" w:hAnsi="Times New Roman"/>
          <w:i/>
          <w:iCs/>
          <w:sz w:val="18"/>
          <w:szCs w:val="16"/>
        </w:rPr>
        <w:t>International Journal of Engineering and Applied Sciences</w:t>
      </w:r>
      <w:r w:rsidRPr="00E66E3D">
        <w:rPr>
          <w:rFonts w:ascii="Times New Roman" w:hAnsi="Times New Roman"/>
          <w:i/>
          <w:sz w:val="18"/>
          <w:szCs w:val="16"/>
        </w:rPr>
        <w:t>, 2(1), 1–5.</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Ghodake, S. B., Mishra, A. K., &amp; Deokar, A. V. (2015). Experimental analysis of faults in worm gearbox using vibration analysis. </w:t>
      </w:r>
      <w:r w:rsidRPr="00E66E3D">
        <w:rPr>
          <w:rFonts w:ascii="Times New Roman" w:hAnsi="Times New Roman"/>
          <w:i/>
          <w:iCs/>
          <w:sz w:val="18"/>
          <w:szCs w:val="16"/>
        </w:rPr>
        <w:t>International Journal of Mechanical Engineering and Robotics Research</w:t>
      </w:r>
      <w:r w:rsidRPr="00E66E3D">
        <w:rPr>
          <w:rFonts w:ascii="Times New Roman" w:hAnsi="Times New Roman"/>
          <w:i/>
          <w:sz w:val="18"/>
          <w:szCs w:val="16"/>
        </w:rPr>
        <w:t>, 4(3), 278–282.</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Hizarci, B., Umutlu, R. C., Kiral, Z., &amp; Ozturk, H. (2016). Smart condition monitoring of worm gearbox. In </w:t>
      </w:r>
      <w:r w:rsidRPr="00E66E3D">
        <w:rPr>
          <w:rFonts w:ascii="Times New Roman" w:hAnsi="Times New Roman"/>
          <w:i/>
          <w:iCs/>
          <w:sz w:val="18"/>
          <w:szCs w:val="16"/>
        </w:rPr>
        <w:t>Proceedings of the Internoise Conference</w:t>
      </w:r>
      <w:r w:rsidRPr="00E66E3D">
        <w:rPr>
          <w:rFonts w:ascii="Times New Roman" w:hAnsi="Times New Roman"/>
          <w:i/>
          <w:sz w:val="18"/>
          <w:szCs w:val="16"/>
        </w:rPr>
        <w:t>.</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Jagtap, V. A., &amp; Sonawane, P. R. (2017). A review on fault detection of gearbox using vibration analysis. </w:t>
      </w:r>
      <w:r w:rsidRPr="00E66E3D">
        <w:rPr>
          <w:rFonts w:ascii="Times New Roman" w:hAnsi="Times New Roman"/>
          <w:i/>
          <w:iCs/>
          <w:sz w:val="18"/>
          <w:szCs w:val="16"/>
        </w:rPr>
        <w:t>International Journal of Innovative Research in Science, Engineering and Technology</w:t>
      </w:r>
      <w:r w:rsidRPr="00E66E3D">
        <w:rPr>
          <w:rFonts w:ascii="Times New Roman" w:hAnsi="Times New Roman"/>
          <w:i/>
          <w:sz w:val="18"/>
          <w:szCs w:val="16"/>
        </w:rPr>
        <w:t>, 6(5), 8675–8682.</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Kale, B., &amp; Burande, D. H. (2020). Design, manufacturing and vibrational analysis of defects in spur gear box. </w:t>
      </w:r>
      <w:r w:rsidRPr="00E66E3D">
        <w:rPr>
          <w:rFonts w:ascii="Times New Roman" w:hAnsi="Times New Roman"/>
          <w:i/>
          <w:iCs/>
          <w:sz w:val="18"/>
          <w:szCs w:val="16"/>
        </w:rPr>
        <w:t>International Research Journal of Engineering and Technology</w:t>
      </w:r>
      <w:r w:rsidRPr="00E66E3D">
        <w:rPr>
          <w:rFonts w:ascii="Times New Roman" w:hAnsi="Times New Roman"/>
          <w:i/>
          <w:sz w:val="18"/>
          <w:szCs w:val="16"/>
        </w:rPr>
        <w:t>, 7(8), 3048–3052.</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Lamani, G. S., Pawar, P. S., Ranalkar, N. G., Pawar, O. P., &amp; Patil, S. V. (2018). Vibration analysis of worm and worm wheel gear box. </w:t>
      </w:r>
      <w:r w:rsidRPr="00E66E3D">
        <w:rPr>
          <w:rFonts w:ascii="Times New Roman" w:hAnsi="Times New Roman"/>
          <w:i/>
          <w:iCs/>
          <w:sz w:val="18"/>
          <w:szCs w:val="16"/>
        </w:rPr>
        <w:t>IOSR Journal of Mechanical and Civil Engineering</w:t>
      </w:r>
      <w:r w:rsidRPr="00E66E3D">
        <w:rPr>
          <w:rFonts w:ascii="Times New Roman" w:hAnsi="Times New Roman"/>
          <w:i/>
          <w:sz w:val="18"/>
          <w:szCs w:val="16"/>
        </w:rPr>
        <w:t>, 15(3), 23–28.</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Lebold, M., McClintic, K., Campbell, R., Byington, C., &amp; Maynard, K. (n.d.). </w:t>
      </w:r>
      <w:r w:rsidRPr="00E66E3D">
        <w:rPr>
          <w:rFonts w:ascii="Times New Roman" w:hAnsi="Times New Roman"/>
          <w:i/>
          <w:iCs/>
          <w:sz w:val="18"/>
          <w:szCs w:val="16"/>
        </w:rPr>
        <w:t>Review of vibration analysis methods for gearbox diagnostics and prognostics</w:t>
      </w:r>
      <w:r w:rsidRPr="00E66E3D">
        <w:rPr>
          <w:rFonts w:ascii="Times New Roman" w:hAnsi="Times New Roman"/>
          <w:i/>
          <w:sz w:val="18"/>
          <w:szCs w:val="16"/>
        </w:rPr>
        <w:t>. Applied Research Laboratory, Pennsylvania State University.</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Mohiuddin, B., &amp; Kivade, S. B. (2016). Damage identification and vibration analysis technique for gear box. </w:t>
      </w:r>
      <w:r w:rsidRPr="00E66E3D">
        <w:rPr>
          <w:rFonts w:ascii="Times New Roman" w:hAnsi="Times New Roman"/>
          <w:i/>
          <w:iCs/>
          <w:sz w:val="18"/>
          <w:szCs w:val="16"/>
        </w:rPr>
        <w:t>International Journal of Advances in Engineering &amp; Technology</w:t>
      </w:r>
      <w:r w:rsidRPr="00E66E3D">
        <w:rPr>
          <w:rFonts w:ascii="Times New Roman" w:hAnsi="Times New Roman"/>
          <w:i/>
          <w:sz w:val="18"/>
          <w:szCs w:val="16"/>
        </w:rPr>
        <w:t>, 9(1), 83–90.</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Patil, M. S., &amp; Patil, J. G. (2015). Vibration analysis of gearbox casing using software tool ANSYS and FFT analyzer. </w:t>
      </w:r>
      <w:r w:rsidRPr="00E66E3D">
        <w:rPr>
          <w:rFonts w:ascii="Times New Roman" w:hAnsi="Times New Roman"/>
          <w:i/>
          <w:iCs/>
          <w:sz w:val="18"/>
          <w:szCs w:val="16"/>
        </w:rPr>
        <w:t>International Journal of Research in Aeronautical and Mechanical Engineering</w:t>
      </w:r>
      <w:r w:rsidRPr="00E66E3D">
        <w:rPr>
          <w:rFonts w:ascii="Times New Roman" w:hAnsi="Times New Roman"/>
          <w:i/>
          <w:sz w:val="18"/>
          <w:szCs w:val="16"/>
        </w:rPr>
        <w:t>, 3(2), 10–17.</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lastRenderedPageBreak/>
        <w:t xml:space="preserve">Patil, R. L., Patil, R. D., Awati, S. S., &amp; Ankalkhope, S. N. (2017). A review paper on design, optimization and testing of special purpose worm and worm wheel gearbox for butterfly valve operation. </w:t>
      </w:r>
      <w:r w:rsidRPr="00E66E3D">
        <w:rPr>
          <w:rFonts w:ascii="Times New Roman" w:hAnsi="Times New Roman"/>
          <w:i/>
          <w:iCs/>
          <w:sz w:val="18"/>
          <w:szCs w:val="16"/>
        </w:rPr>
        <w:t>International Journal for Scientific Research &amp; Development</w:t>
      </w:r>
      <w:r w:rsidRPr="00E66E3D">
        <w:rPr>
          <w:rFonts w:ascii="Times New Roman" w:hAnsi="Times New Roman"/>
          <w:i/>
          <w:sz w:val="18"/>
          <w:szCs w:val="16"/>
        </w:rPr>
        <w:t>, 5(3), 1495–1498.</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Ranjan, R., Srinath, S., &amp; Nagaraj, S. (2017). Harmonic response analysis of gearbox. </w:t>
      </w:r>
      <w:r w:rsidRPr="00E66E3D">
        <w:rPr>
          <w:rFonts w:ascii="Times New Roman" w:hAnsi="Times New Roman"/>
          <w:i/>
          <w:iCs/>
          <w:sz w:val="18"/>
          <w:szCs w:val="16"/>
        </w:rPr>
        <w:t>ARPN Journal of Engineering and Applied Sciences</w:t>
      </w:r>
      <w:r w:rsidRPr="00E66E3D">
        <w:rPr>
          <w:rFonts w:ascii="Times New Roman" w:hAnsi="Times New Roman"/>
          <w:i/>
          <w:sz w:val="18"/>
          <w:szCs w:val="16"/>
        </w:rPr>
        <w:t>, 12(14), 4247–4252.</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Survase, G., Sutar, S., Pawar, T., &amp; Rajmane, A. (2018). Study &amp; vibration analysis of worm and worm wheel gear box by using FFT analyzer. </w:t>
      </w:r>
      <w:r w:rsidRPr="00E66E3D">
        <w:rPr>
          <w:rFonts w:ascii="Times New Roman" w:hAnsi="Times New Roman"/>
          <w:i/>
          <w:iCs/>
          <w:sz w:val="18"/>
          <w:szCs w:val="16"/>
        </w:rPr>
        <w:t>International Journal of Mechanical, Robotics and Production Engineering</w:t>
      </w:r>
      <w:r w:rsidRPr="00E66E3D">
        <w:rPr>
          <w:rFonts w:ascii="Times New Roman" w:hAnsi="Times New Roman"/>
          <w:i/>
          <w:sz w:val="18"/>
          <w:szCs w:val="16"/>
        </w:rPr>
        <w:t>, 6(1), 42–45.</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Wang, W. J., McFadden, P. D., &amp; Howard, C. Q. (1996). Application of wavelets to gearbox vibration signals for fault detection. </w:t>
      </w:r>
      <w:r w:rsidRPr="00E66E3D">
        <w:rPr>
          <w:rFonts w:ascii="Times New Roman" w:hAnsi="Times New Roman"/>
          <w:i/>
          <w:iCs/>
          <w:sz w:val="18"/>
          <w:szCs w:val="16"/>
        </w:rPr>
        <w:t>Journal of Sound and Vibration</w:t>
      </w:r>
      <w:r w:rsidRPr="00E66E3D">
        <w:rPr>
          <w:rFonts w:ascii="Times New Roman" w:hAnsi="Times New Roman"/>
          <w:i/>
          <w:sz w:val="18"/>
          <w:szCs w:val="16"/>
        </w:rPr>
        <w:t>, 192(5), 927–939.</w:t>
      </w:r>
    </w:p>
    <w:p w:rsidR="007767E8" w:rsidRPr="00E66E3D" w:rsidRDefault="007767E8" w:rsidP="00E66E3D">
      <w:pPr>
        <w:pStyle w:val="ListParagraph"/>
        <w:numPr>
          <w:ilvl w:val="0"/>
          <w:numId w:val="8"/>
        </w:numPr>
        <w:spacing w:before="100" w:beforeAutospacing="1" w:after="100" w:afterAutospacing="1" w:line="240" w:lineRule="auto"/>
        <w:ind w:left="360"/>
        <w:jc w:val="both"/>
        <w:rPr>
          <w:rFonts w:ascii="Times New Roman" w:hAnsi="Times New Roman"/>
          <w:i/>
          <w:sz w:val="18"/>
          <w:szCs w:val="16"/>
        </w:rPr>
      </w:pPr>
      <w:r w:rsidRPr="00E66E3D">
        <w:rPr>
          <w:rFonts w:ascii="Times New Roman" w:hAnsi="Times New Roman"/>
          <w:i/>
          <w:sz w:val="18"/>
          <w:szCs w:val="16"/>
        </w:rPr>
        <w:t xml:space="preserve">Zakrajsek, J. J., Townsend, D. P., &amp; Decker, H. J. (1993). An analysis of gear fault detection methods as applied to pitting fatigue failure data. In </w:t>
      </w:r>
      <w:r w:rsidRPr="00E66E3D">
        <w:rPr>
          <w:rFonts w:ascii="Times New Roman" w:hAnsi="Times New Roman"/>
          <w:i/>
          <w:iCs/>
          <w:sz w:val="18"/>
          <w:szCs w:val="16"/>
        </w:rPr>
        <w:t>The Systems Engineering Approach to Mechanical Failure Prevention</w:t>
      </w:r>
      <w:r w:rsidRPr="00E66E3D">
        <w:rPr>
          <w:rFonts w:ascii="Times New Roman" w:hAnsi="Times New Roman"/>
          <w:i/>
          <w:sz w:val="18"/>
          <w:szCs w:val="16"/>
        </w:rPr>
        <w:t xml:space="preserve"> (47th Meeting of the MFPG).</w:t>
      </w:r>
    </w:p>
    <w:p w:rsidR="007767E8" w:rsidRPr="00E66E3D" w:rsidRDefault="007767E8" w:rsidP="007767E8">
      <w:pPr>
        <w:pStyle w:val="BodyText"/>
        <w:spacing w:before="30" w:line="276" w:lineRule="auto"/>
        <w:ind w:right="9"/>
      </w:pPr>
    </w:p>
    <w:p w:rsidR="007767E8" w:rsidRPr="00E66E3D" w:rsidRDefault="007767E8" w:rsidP="007767E8">
      <w:pPr>
        <w:pStyle w:val="BodyText"/>
        <w:spacing w:before="55" w:line="276" w:lineRule="auto"/>
      </w:pPr>
    </w:p>
    <w:p w:rsidR="007767E8" w:rsidRPr="00E66E3D" w:rsidRDefault="007767E8" w:rsidP="007767E8">
      <w:pPr>
        <w:pStyle w:val="BodyText"/>
        <w:spacing w:before="80" w:line="276" w:lineRule="auto"/>
        <w:ind w:right="43"/>
      </w:pPr>
    </w:p>
    <w:p w:rsidR="007767E8" w:rsidRPr="00E66E3D" w:rsidRDefault="007767E8" w:rsidP="007767E8">
      <w:pPr>
        <w:pStyle w:val="BodyText"/>
        <w:spacing w:before="29"/>
        <w:ind w:left="861"/>
      </w:pPr>
    </w:p>
    <w:p w:rsidR="007767E8" w:rsidRPr="00E66E3D" w:rsidRDefault="007767E8" w:rsidP="007767E8">
      <w:pPr>
        <w:pStyle w:val="BodyText"/>
        <w:spacing w:before="29"/>
        <w:ind w:left="861"/>
      </w:pPr>
    </w:p>
    <w:p w:rsidR="007767E8" w:rsidRPr="00E66E3D" w:rsidRDefault="007767E8" w:rsidP="007767E8">
      <w:pPr>
        <w:pStyle w:val="BodyText"/>
        <w:spacing w:before="30" w:line="276" w:lineRule="auto"/>
        <w:ind w:right="9"/>
        <w:jc w:val="both"/>
      </w:pPr>
    </w:p>
    <w:p w:rsidR="007767E8" w:rsidRPr="00E66E3D" w:rsidRDefault="007767E8" w:rsidP="007767E8">
      <w:pPr>
        <w:pStyle w:val="BodyText"/>
        <w:spacing w:before="30" w:line="276" w:lineRule="auto"/>
        <w:ind w:right="9"/>
        <w:jc w:val="both"/>
      </w:pPr>
    </w:p>
    <w:p w:rsidR="004D2BA7" w:rsidRPr="00E66E3D" w:rsidRDefault="004D2BA7"/>
    <w:sectPr w:rsidR="004D2BA7" w:rsidRPr="00E66E3D" w:rsidSect="00C96018">
      <w:type w:val="continuous"/>
      <w:pgSz w:w="11907" w:h="16839" w:code="9"/>
      <w:pgMar w:top="1008" w:right="1008" w:bottom="1008" w:left="1008"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12" w:rsidRDefault="006F7012" w:rsidP="007767E8">
      <w:pPr>
        <w:spacing w:after="0" w:line="240" w:lineRule="auto"/>
      </w:pPr>
      <w:r>
        <w:separator/>
      </w:r>
    </w:p>
  </w:endnote>
  <w:endnote w:type="continuationSeparator" w:id="0">
    <w:p w:rsidR="006F7012" w:rsidRDefault="006F7012" w:rsidP="0077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9525"/>
      <w:docPartObj>
        <w:docPartGallery w:val="Page Numbers (Bottom of Page)"/>
        <w:docPartUnique/>
      </w:docPartObj>
    </w:sdtPr>
    <w:sdtEndPr>
      <w:rPr>
        <w:noProof/>
      </w:rPr>
    </w:sdtEndPr>
    <w:sdtContent>
      <w:p w:rsidR="00E66E3D" w:rsidRDefault="00E66E3D">
        <w:pPr>
          <w:pStyle w:val="Footer"/>
          <w:jc w:val="center"/>
        </w:pPr>
        <w:r>
          <w:fldChar w:fldCharType="begin"/>
        </w:r>
        <w:r>
          <w:instrText xml:space="preserve"> PAGE   \* MERGEFORMAT </w:instrText>
        </w:r>
        <w:r>
          <w:fldChar w:fldCharType="separate"/>
        </w:r>
        <w:r w:rsidR="00BA3913">
          <w:rPr>
            <w:noProof/>
          </w:rPr>
          <w:t>55</w:t>
        </w:r>
        <w:r>
          <w:rPr>
            <w:noProof/>
          </w:rPr>
          <w:fldChar w:fldCharType="end"/>
        </w:r>
      </w:p>
    </w:sdtContent>
  </w:sdt>
  <w:p w:rsidR="00E66E3D" w:rsidRDefault="00E66E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12" w:rsidRDefault="006F7012" w:rsidP="007767E8">
      <w:pPr>
        <w:spacing w:after="0" w:line="240" w:lineRule="auto"/>
      </w:pPr>
      <w:r>
        <w:separator/>
      </w:r>
    </w:p>
  </w:footnote>
  <w:footnote w:type="continuationSeparator" w:id="0">
    <w:p w:rsidR="006F7012" w:rsidRDefault="006F7012" w:rsidP="0077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E8" w:rsidRPr="00194E64" w:rsidRDefault="007767E8" w:rsidP="007767E8">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C96018">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E66E3D">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E66E3D">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E66E3D">
      <w:rPr>
        <w:rFonts w:ascii="Times New Roman" w:hAnsi="Times New Roman"/>
        <w:b/>
        <w:color w:val="000000" w:themeColor="text1"/>
        <w:szCs w:val="20"/>
        <w:shd w:val="clear" w:color="auto" w:fill="FFFFFF"/>
      </w:rPr>
      <w:t>11</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7767E8" w:rsidRPr="002E112E" w:rsidRDefault="007767E8" w:rsidP="007767E8">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66E3D">
      <w:rPr>
        <w:rFonts w:ascii="Times New Roman" w:hAnsi="Times New Roman"/>
        <w:b/>
      </w:rPr>
      <w:t>10</w:t>
    </w:r>
    <w:r>
      <w:rPr>
        <w:rFonts w:ascii="Times New Roman" w:hAnsi="Times New Roman"/>
        <w:b/>
      </w:rPr>
      <w:t>,</w:t>
    </w:r>
    <w:r w:rsidRPr="00C770E3">
      <w:rPr>
        <w:rFonts w:ascii="Times New Roman" w:hAnsi="Times New Roman"/>
        <w:b/>
      </w:rPr>
      <w:t xml:space="preserve"> No. </w:t>
    </w:r>
    <w:r w:rsidR="00E66E3D">
      <w:rPr>
        <w:rFonts w:ascii="Times New Roman" w:hAnsi="Times New Roman"/>
        <w:b/>
      </w:rPr>
      <w:t>4</w:t>
    </w:r>
    <w:r w:rsidRPr="00C770E3">
      <w:rPr>
        <w:rFonts w:ascii="Times New Roman" w:hAnsi="Times New Roman"/>
        <w:b/>
      </w:rPr>
      <w:t>, 20</w:t>
    </w:r>
    <w:r w:rsidR="00E66E3D">
      <w:rPr>
        <w:rFonts w:ascii="Times New Roman" w:hAnsi="Times New Roman"/>
        <w:b/>
      </w:rPr>
      <w:t>25</w:t>
    </w:r>
    <w:r w:rsidRPr="00C770E3">
      <w:rPr>
        <w:rFonts w:ascii="Times New Roman" w:hAnsi="Times New Roman"/>
        <w:b/>
      </w:rPr>
      <w:t xml:space="preserve">, PP. </w:t>
    </w:r>
    <w:r w:rsidR="00E66E3D">
      <w:rPr>
        <w:rFonts w:ascii="Times New Roman" w:hAnsi="Times New Roman"/>
        <w:b/>
      </w:rPr>
      <w:t>55</w:t>
    </w:r>
    <w:r>
      <w:rPr>
        <w:rFonts w:ascii="Times New Roman" w:hAnsi="Times New Roman"/>
        <w:b/>
      </w:rPr>
      <w:t>-</w:t>
    </w:r>
    <w:r w:rsidR="00E66E3D">
      <w:rPr>
        <w:rFonts w:ascii="Times New Roman" w:hAnsi="Times New Roman"/>
        <w:b/>
      </w:rPr>
      <w:t>58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7767E8" w:rsidRPr="00142A07" w:rsidRDefault="007767E8" w:rsidP="007767E8">
    <w:pPr>
      <w:pStyle w:val="Header"/>
      <w:jc w:val="center"/>
      <w:rPr>
        <w:rFonts w:ascii="Times New Roman" w:hAnsi="Times New Roman"/>
        <w:b/>
        <w:i/>
        <w:sz w:val="16"/>
        <w:szCs w:val="24"/>
      </w:rPr>
    </w:pPr>
  </w:p>
  <w:p w:rsidR="007767E8" w:rsidRDefault="007767E8" w:rsidP="00C9601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6F6"/>
    <w:multiLevelType w:val="hybridMultilevel"/>
    <w:tmpl w:val="95D2247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07"/>
    <w:multiLevelType w:val="hybridMultilevel"/>
    <w:tmpl w:val="6EC4ADB8"/>
    <w:lvl w:ilvl="0" w:tplc="2210107E">
      <w:start w:val="1"/>
      <w:numFmt w:val="decimal"/>
      <w:lvlText w:val="%1."/>
      <w:lvlJc w:val="left"/>
      <w:pPr>
        <w:ind w:left="861" w:hanging="360"/>
        <w:jc w:val="left"/>
      </w:pPr>
      <w:rPr>
        <w:rFonts w:ascii="Times New Roman" w:eastAsia="Times New Roman" w:hAnsi="Times New Roman" w:cs="Times New Roman" w:hint="default"/>
        <w:b/>
        <w:bCs w:val="0"/>
        <w:i w:val="0"/>
        <w:iCs w:val="0"/>
        <w:color w:val="4F81BD" w:themeColor="accent1"/>
        <w:spacing w:val="0"/>
        <w:w w:val="99"/>
        <w:sz w:val="20"/>
        <w:szCs w:val="20"/>
        <w:lang w:val="en-US" w:eastAsia="en-US" w:bidi="ar-SA"/>
      </w:rPr>
    </w:lvl>
    <w:lvl w:ilvl="1" w:tplc="6D9C9B1A">
      <w:numFmt w:val="bullet"/>
      <w:lvlText w:val="•"/>
      <w:lvlJc w:val="left"/>
      <w:pPr>
        <w:ind w:left="1346" w:hanging="360"/>
      </w:pPr>
      <w:rPr>
        <w:rFonts w:hint="default"/>
        <w:lang w:val="en-US" w:eastAsia="en-US" w:bidi="ar-SA"/>
      </w:rPr>
    </w:lvl>
    <w:lvl w:ilvl="2" w:tplc="A57E4742">
      <w:numFmt w:val="bullet"/>
      <w:lvlText w:val="•"/>
      <w:lvlJc w:val="left"/>
      <w:pPr>
        <w:ind w:left="1832" w:hanging="360"/>
      </w:pPr>
      <w:rPr>
        <w:rFonts w:hint="default"/>
        <w:lang w:val="en-US" w:eastAsia="en-US" w:bidi="ar-SA"/>
      </w:rPr>
    </w:lvl>
    <w:lvl w:ilvl="3" w:tplc="07967632">
      <w:numFmt w:val="bullet"/>
      <w:lvlText w:val="•"/>
      <w:lvlJc w:val="left"/>
      <w:pPr>
        <w:ind w:left="2318" w:hanging="360"/>
      </w:pPr>
      <w:rPr>
        <w:rFonts w:hint="default"/>
        <w:lang w:val="en-US" w:eastAsia="en-US" w:bidi="ar-SA"/>
      </w:rPr>
    </w:lvl>
    <w:lvl w:ilvl="4" w:tplc="EE2E0BE2">
      <w:numFmt w:val="bullet"/>
      <w:lvlText w:val="•"/>
      <w:lvlJc w:val="left"/>
      <w:pPr>
        <w:ind w:left="2804" w:hanging="360"/>
      </w:pPr>
      <w:rPr>
        <w:rFonts w:hint="default"/>
        <w:lang w:val="en-US" w:eastAsia="en-US" w:bidi="ar-SA"/>
      </w:rPr>
    </w:lvl>
    <w:lvl w:ilvl="5" w:tplc="570CE8D8">
      <w:numFmt w:val="bullet"/>
      <w:lvlText w:val="•"/>
      <w:lvlJc w:val="left"/>
      <w:pPr>
        <w:ind w:left="3290" w:hanging="360"/>
      </w:pPr>
      <w:rPr>
        <w:rFonts w:hint="default"/>
        <w:lang w:val="en-US" w:eastAsia="en-US" w:bidi="ar-SA"/>
      </w:rPr>
    </w:lvl>
    <w:lvl w:ilvl="6" w:tplc="45F41064">
      <w:numFmt w:val="bullet"/>
      <w:lvlText w:val="•"/>
      <w:lvlJc w:val="left"/>
      <w:pPr>
        <w:ind w:left="3776" w:hanging="360"/>
      </w:pPr>
      <w:rPr>
        <w:rFonts w:hint="default"/>
        <w:lang w:val="en-US" w:eastAsia="en-US" w:bidi="ar-SA"/>
      </w:rPr>
    </w:lvl>
    <w:lvl w:ilvl="7" w:tplc="0D04A9BE">
      <w:numFmt w:val="bullet"/>
      <w:lvlText w:val="•"/>
      <w:lvlJc w:val="left"/>
      <w:pPr>
        <w:ind w:left="4262" w:hanging="360"/>
      </w:pPr>
      <w:rPr>
        <w:rFonts w:hint="default"/>
        <w:lang w:val="en-US" w:eastAsia="en-US" w:bidi="ar-SA"/>
      </w:rPr>
    </w:lvl>
    <w:lvl w:ilvl="8" w:tplc="6230411C">
      <w:numFmt w:val="bullet"/>
      <w:lvlText w:val="•"/>
      <w:lvlJc w:val="left"/>
      <w:pPr>
        <w:ind w:left="4748" w:hanging="360"/>
      </w:pPr>
      <w:rPr>
        <w:rFonts w:hint="default"/>
        <w:lang w:val="en-US" w:eastAsia="en-US" w:bidi="ar-SA"/>
      </w:rPr>
    </w:lvl>
  </w:abstractNum>
  <w:abstractNum w:abstractNumId="2" w15:restartNumberingAfterBreak="0">
    <w:nsid w:val="23EF437D"/>
    <w:multiLevelType w:val="hybridMultilevel"/>
    <w:tmpl w:val="B87A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A7B57"/>
    <w:multiLevelType w:val="hybridMultilevel"/>
    <w:tmpl w:val="51FA5388"/>
    <w:lvl w:ilvl="0" w:tplc="33521AC4">
      <w:start w:val="2"/>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15:restartNumberingAfterBreak="0">
    <w:nsid w:val="48AD5DB5"/>
    <w:multiLevelType w:val="hybridMultilevel"/>
    <w:tmpl w:val="E69A2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750AB"/>
    <w:multiLevelType w:val="hybridMultilevel"/>
    <w:tmpl w:val="52C4BE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8B912CD"/>
    <w:multiLevelType w:val="hybridMultilevel"/>
    <w:tmpl w:val="EDF20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A7D18"/>
    <w:multiLevelType w:val="hybridMultilevel"/>
    <w:tmpl w:val="8BEC7E6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
  </w:num>
  <w:num w:numId="2">
    <w:abstractNumId w:val="2"/>
  </w:num>
  <w:num w:numId="3">
    <w:abstractNumId w:val="4"/>
  </w:num>
  <w:num w:numId="4">
    <w:abstractNumId w:val="5"/>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E8"/>
    <w:rsid w:val="00053929"/>
    <w:rsid w:val="00064473"/>
    <w:rsid w:val="00074834"/>
    <w:rsid w:val="001A0236"/>
    <w:rsid w:val="002F6364"/>
    <w:rsid w:val="004D2BA7"/>
    <w:rsid w:val="00571F02"/>
    <w:rsid w:val="006F7012"/>
    <w:rsid w:val="007767E8"/>
    <w:rsid w:val="00B25FF2"/>
    <w:rsid w:val="00BA3913"/>
    <w:rsid w:val="00C96018"/>
    <w:rsid w:val="00CE0778"/>
    <w:rsid w:val="00DE5F31"/>
    <w:rsid w:val="00E66E3D"/>
    <w:rsid w:val="00ED2D8E"/>
    <w:rsid w:val="00F8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C1BDF-4218-40E8-A91B-0D197F76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6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67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67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E8"/>
  </w:style>
  <w:style w:type="paragraph" w:styleId="Footer">
    <w:name w:val="footer"/>
    <w:basedOn w:val="Normal"/>
    <w:link w:val="FooterChar"/>
    <w:uiPriority w:val="99"/>
    <w:unhideWhenUsed/>
    <w:rsid w:val="0077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E8"/>
  </w:style>
  <w:style w:type="paragraph" w:styleId="BalloonText">
    <w:name w:val="Balloon Text"/>
    <w:basedOn w:val="Normal"/>
    <w:link w:val="BalloonTextChar"/>
    <w:uiPriority w:val="99"/>
    <w:semiHidden/>
    <w:unhideWhenUsed/>
    <w:rsid w:val="0077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7E8"/>
    <w:rPr>
      <w:rFonts w:ascii="Tahoma" w:hAnsi="Tahoma" w:cs="Tahoma"/>
      <w:sz w:val="16"/>
      <w:szCs w:val="16"/>
    </w:rPr>
  </w:style>
  <w:style w:type="character" w:customStyle="1" w:styleId="Heading1Char">
    <w:name w:val="Heading 1 Char"/>
    <w:basedOn w:val="DefaultParagraphFont"/>
    <w:link w:val="Heading1"/>
    <w:uiPriority w:val="9"/>
    <w:rsid w:val="007767E8"/>
    <w:rPr>
      <w:rFonts w:asciiTheme="majorHAnsi" w:eastAsiaTheme="majorEastAsia" w:hAnsiTheme="majorHAnsi" w:cstheme="majorBidi"/>
      <w:b/>
      <w:bCs/>
      <w:color w:val="365F91" w:themeColor="accent1" w:themeShade="BF"/>
      <w:sz w:val="28"/>
      <w:szCs w:val="28"/>
    </w:rPr>
  </w:style>
  <w:style w:type="character" w:customStyle="1" w:styleId="error">
    <w:name w:val="error"/>
    <w:basedOn w:val="DefaultParagraphFont"/>
    <w:rsid w:val="007767E8"/>
  </w:style>
  <w:style w:type="paragraph" w:styleId="BodyText">
    <w:name w:val="Body Text"/>
    <w:basedOn w:val="Normal"/>
    <w:link w:val="BodyTextChar"/>
    <w:uiPriority w:val="1"/>
    <w:qFormat/>
    <w:rsid w:val="007767E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767E8"/>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7767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67E8"/>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7767E8"/>
    <w:pPr>
      <w:ind w:left="720"/>
      <w:contextualSpacing/>
    </w:pPr>
    <w:rPr>
      <w:rFonts w:ascii="Calibri" w:eastAsia="Calibri" w:hAnsi="Calibri" w:cs="Times New Roman"/>
    </w:rPr>
  </w:style>
  <w:style w:type="character" w:styleId="Hyperlink">
    <w:name w:val="Hyperlink"/>
    <w:basedOn w:val="DefaultParagraphFont"/>
    <w:uiPriority w:val="99"/>
    <w:unhideWhenUsed/>
    <w:rsid w:val="002F63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2694-03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C7B3-BF6F-4A48-BB55-F97C39F4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Mr.Nitin Mandavgade</cp:lastModifiedBy>
  <cp:revision>9</cp:revision>
  <cp:lastPrinted>2025-04-19T16:59:00Z</cp:lastPrinted>
  <dcterms:created xsi:type="dcterms:W3CDTF">2025-04-19T17:04:00Z</dcterms:created>
  <dcterms:modified xsi:type="dcterms:W3CDTF">2025-06-06T04:54:00Z</dcterms:modified>
</cp:coreProperties>
</file>