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463AC4">
          <w:headerReference w:type="default" r:id="rId9"/>
          <w:footerReference w:type="default" r:id="rId10"/>
          <w:pgSz w:w="11907" w:h="16839" w:code="9"/>
          <w:pgMar w:top="1008" w:right="1008" w:bottom="1008" w:left="1008" w:header="720" w:footer="720" w:gutter="0"/>
          <w:pgNumType w:start="374"/>
          <w:cols w:num="2" w:space="720"/>
          <w:docGrid w:linePitch="360"/>
        </w:sectPr>
      </w:pPr>
    </w:p>
    <w:p w:rsidR="00B1705D" w:rsidRPr="008A0BBB" w:rsidRDefault="00B1705D" w:rsidP="00B1705D">
      <w:pPr>
        <w:pStyle w:val="papertitle"/>
        <w:rPr>
          <w:rFonts w:eastAsia="MS Mincho"/>
          <w:b/>
          <w:bCs w:val="0"/>
          <w:sz w:val="44"/>
          <w:szCs w:val="44"/>
        </w:rPr>
      </w:pPr>
      <w:r w:rsidRPr="008A0BBB">
        <w:rPr>
          <w:rFonts w:eastAsia="MS Mincho"/>
          <w:b/>
          <w:bCs w:val="0"/>
          <w:sz w:val="44"/>
          <w:szCs w:val="44"/>
        </w:rPr>
        <w:lastRenderedPageBreak/>
        <w:t>Phase Shifted PWM Technique For Five</w:t>
      </w:r>
    </w:p>
    <w:p w:rsidR="004676EB" w:rsidRDefault="00B1705D" w:rsidP="00122445">
      <w:pPr>
        <w:pStyle w:val="papertitle"/>
        <w:rPr>
          <w:rFonts w:eastAsia="MS Mincho"/>
          <w:b/>
          <w:bCs w:val="0"/>
        </w:rPr>
      </w:pPr>
      <w:r w:rsidRPr="008A0BBB">
        <w:rPr>
          <w:rFonts w:eastAsia="MS Mincho"/>
          <w:b/>
          <w:bCs w:val="0"/>
          <w:sz w:val="44"/>
          <w:szCs w:val="44"/>
        </w:rPr>
        <w:t xml:space="preserve"> Level Flying Capacitor Multilevel Converter</w:t>
      </w:r>
    </w:p>
    <w:p w:rsidR="00122445" w:rsidRPr="008A0BBB" w:rsidRDefault="00122445" w:rsidP="00122445">
      <w:pPr>
        <w:pStyle w:val="papertitle"/>
        <w:rPr>
          <w:rFonts w:eastAsia="MS Mincho"/>
          <w:b/>
          <w:bCs w:val="0"/>
          <w:sz w:val="28"/>
          <w:szCs w:val="28"/>
        </w:rPr>
      </w:pPr>
    </w:p>
    <w:p w:rsidR="009221F5" w:rsidRDefault="006437B5" w:rsidP="00A91437">
      <w:pPr>
        <w:jc w:val="center"/>
        <w:rPr>
          <w:rFonts w:ascii="Times New Roman" w:hAnsi="Times New Roman"/>
          <w:b/>
          <w:sz w:val="24"/>
          <w:szCs w:val="24"/>
          <w:vertAlign w:val="superscript"/>
        </w:rPr>
      </w:pPr>
      <w:r>
        <w:rPr>
          <w:rFonts w:ascii="Times New Roman" w:hAnsi="Times New Roman"/>
          <w:b/>
          <w:sz w:val="24"/>
          <w:szCs w:val="24"/>
        </w:rPr>
        <w:t>Miss.</w:t>
      </w:r>
      <w:r w:rsidR="00C46E40">
        <w:rPr>
          <w:rFonts w:ascii="Times New Roman" w:hAnsi="Times New Roman"/>
          <w:b/>
          <w:sz w:val="24"/>
          <w:szCs w:val="24"/>
        </w:rPr>
        <w:t xml:space="preserve"> </w:t>
      </w:r>
      <w:r>
        <w:rPr>
          <w:rFonts w:ascii="Times New Roman" w:hAnsi="Times New Roman"/>
          <w:b/>
          <w:sz w:val="24"/>
          <w:szCs w:val="24"/>
        </w:rPr>
        <w:t>Netra Manwatkar</w:t>
      </w:r>
      <w:r w:rsidR="00A91437">
        <w:rPr>
          <w:rFonts w:ascii="Times New Roman" w:hAnsi="Times New Roman"/>
          <w:b/>
          <w:sz w:val="24"/>
          <w:szCs w:val="24"/>
          <w:vertAlign w:val="superscript"/>
        </w:rPr>
        <w:t>1</w:t>
      </w:r>
      <w:proofErr w:type="gramStart"/>
      <w:r w:rsidR="00A91437">
        <w:rPr>
          <w:rFonts w:ascii="Times New Roman" w:hAnsi="Times New Roman"/>
          <w:b/>
          <w:sz w:val="24"/>
          <w:szCs w:val="24"/>
        </w:rPr>
        <w:t>,Prof.A</w:t>
      </w:r>
      <w:r w:rsidR="00C46E40">
        <w:rPr>
          <w:rFonts w:ascii="Times New Roman" w:hAnsi="Times New Roman"/>
          <w:b/>
          <w:sz w:val="24"/>
          <w:szCs w:val="24"/>
        </w:rPr>
        <w:t>vantika</w:t>
      </w:r>
      <w:proofErr w:type="gramEnd"/>
      <w:r w:rsidR="00C46E40">
        <w:rPr>
          <w:rFonts w:ascii="Times New Roman" w:hAnsi="Times New Roman"/>
          <w:b/>
          <w:sz w:val="24"/>
          <w:szCs w:val="24"/>
        </w:rPr>
        <w:t xml:space="preserve"> </w:t>
      </w:r>
      <w:r w:rsidR="00A91437">
        <w:rPr>
          <w:rFonts w:ascii="Times New Roman" w:hAnsi="Times New Roman"/>
          <w:b/>
          <w:sz w:val="24"/>
          <w:szCs w:val="24"/>
        </w:rPr>
        <w:t>Y.</w:t>
      </w:r>
      <w:r w:rsidR="00C46E40">
        <w:rPr>
          <w:rFonts w:ascii="Times New Roman" w:hAnsi="Times New Roman"/>
          <w:b/>
          <w:sz w:val="24"/>
          <w:szCs w:val="24"/>
        </w:rPr>
        <w:t xml:space="preserve"> </w:t>
      </w:r>
      <w:r w:rsidR="00A91437">
        <w:rPr>
          <w:rFonts w:ascii="Times New Roman" w:hAnsi="Times New Roman"/>
          <w:b/>
          <w:sz w:val="24"/>
          <w:szCs w:val="24"/>
        </w:rPr>
        <w:t>Fadnis</w:t>
      </w:r>
      <w:r w:rsidR="00A91437">
        <w:rPr>
          <w:rFonts w:ascii="Times New Roman" w:hAnsi="Times New Roman"/>
          <w:b/>
          <w:sz w:val="24"/>
          <w:szCs w:val="24"/>
          <w:vertAlign w:val="superscript"/>
        </w:rPr>
        <w:t>2</w:t>
      </w:r>
      <w:r w:rsidR="00A91437" w:rsidRPr="00A91437">
        <w:rPr>
          <w:rFonts w:ascii="Times New Roman" w:hAnsi="Times New Roman"/>
          <w:b/>
          <w:sz w:val="24"/>
          <w:szCs w:val="24"/>
        </w:rPr>
        <w:t xml:space="preserve"> </w:t>
      </w:r>
      <w:r w:rsidR="00A91437">
        <w:rPr>
          <w:rFonts w:ascii="Times New Roman" w:hAnsi="Times New Roman"/>
          <w:b/>
          <w:sz w:val="24"/>
          <w:szCs w:val="24"/>
        </w:rPr>
        <w:t>,Prof Gaurav Gondhlekar</w:t>
      </w:r>
      <w:r w:rsidR="00A91437">
        <w:rPr>
          <w:rFonts w:ascii="Times New Roman" w:hAnsi="Times New Roman"/>
          <w:b/>
          <w:sz w:val="24"/>
          <w:szCs w:val="24"/>
          <w:vertAlign w:val="superscript"/>
        </w:rPr>
        <w:t>3</w:t>
      </w:r>
    </w:p>
    <w:p w:rsidR="00A91437" w:rsidRPr="00A91437" w:rsidRDefault="00A91437" w:rsidP="00DC7607">
      <w:pPr>
        <w:spacing w:after="0"/>
        <w:jc w:val="center"/>
        <w:rPr>
          <w:rFonts w:ascii="Times New Roman" w:hAnsi="Times New Roman"/>
          <w:bCs/>
          <w:i/>
          <w:iCs/>
          <w:sz w:val="20"/>
          <w:szCs w:val="20"/>
        </w:rPr>
      </w:pPr>
      <w:r w:rsidRPr="00A91437">
        <w:rPr>
          <w:rFonts w:ascii="Times New Roman" w:hAnsi="Times New Roman"/>
          <w:bCs/>
          <w:i/>
          <w:iCs/>
          <w:sz w:val="20"/>
          <w:szCs w:val="20"/>
          <w:vertAlign w:val="superscript"/>
        </w:rPr>
        <w:t>1</w:t>
      </w:r>
      <w:r w:rsidRPr="00A91437">
        <w:rPr>
          <w:rFonts w:ascii="Times New Roman" w:hAnsi="Times New Roman"/>
          <w:bCs/>
          <w:i/>
          <w:iCs/>
          <w:sz w:val="20"/>
          <w:szCs w:val="20"/>
        </w:rPr>
        <w:t>Mtech Studen</w:t>
      </w:r>
      <w:r>
        <w:rPr>
          <w:rFonts w:ascii="Times New Roman" w:hAnsi="Times New Roman"/>
          <w:bCs/>
          <w:i/>
          <w:iCs/>
          <w:sz w:val="20"/>
          <w:szCs w:val="20"/>
        </w:rPr>
        <w:t>t,</w:t>
      </w:r>
      <w:r w:rsidR="00DC7607">
        <w:rPr>
          <w:rFonts w:ascii="Times New Roman" w:hAnsi="Times New Roman"/>
          <w:bCs/>
          <w:i/>
          <w:iCs/>
          <w:sz w:val="20"/>
          <w:szCs w:val="20"/>
        </w:rPr>
        <w:t xml:space="preserve"> </w:t>
      </w:r>
      <w:proofErr w:type="spellStart"/>
      <w:r>
        <w:rPr>
          <w:rFonts w:ascii="Times New Roman" w:hAnsi="Times New Roman"/>
          <w:bCs/>
          <w:i/>
          <w:iCs/>
          <w:sz w:val="20"/>
          <w:szCs w:val="20"/>
        </w:rPr>
        <w:t>Y.C.C.E</w:t>
      </w:r>
      <w:proofErr w:type="gramStart"/>
      <w:r>
        <w:rPr>
          <w:rFonts w:ascii="Times New Roman" w:hAnsi="Times New Roman"/>
          <w:bCs/>
          <w:i/>
          <w:iCs/>
          <w:sz w:val="20"/>
          <w:szCs w:val="20"/>
        </w:rPr>
        <w:t>,Nagpur,India</w:t>
      </w:r>
      <w:proofErr w:type="spellEnd"/>
      <w:proofErr w:type="gramEnd"/>
    </w:p>
    <w:p w:rsidR="006437B5" w:rsidRDefault="00A91437" w:rsidP="00DC7607">
      <w:pPr>
        <w:spacing w:after="0" w:line="240" w:lineRule="auto"/>
        <w:jc w:val="center"/>
        <w:rPr>
          <w:rFonts w:ascii="Times New Roman" w:hAnsi="Times New Roman"/>
          <w:i/>
          <w:sz w:val="20"/>
          <w:szCs w:val="20"/>
        </w:rPr>
      </w:pPr>
      <w:r>
        <w:rPr>
          <w:rFonts w:ascii="Times New Roman" w:hAnsi="Times New Roman"/>
          <w:i/>
          <w:sz w:val="20"/>
          <w:szCs w:val="20"/>
          <w:vertAlign w:val="superscript"/>
        </w:rPr>
        <w:t>2</w:t>
      </w:r>
      <w:r>
        <w:rPr>
          <w:rFonts w:ascii="Times New Roman" w:hAnsi="Times New Roman"/>
          <w:i/>
          <w:sz w:val="20"/>
          <w:szCs w:val="20"/>
        </w:rPr>
        <w:t>Associate</w:t>
      </w:r>
      <w:r w:rsidR="006437B5">
        <w:rPr>
          <w:rFonts w:ascii="Times New Roman" w:hAnsi="Times New Roman"/>
          <w:i/>
          <w:sz w:val="20"/>
          <w:szCs w:val="20"/>
        </w:rPr>
        <w:t xml:space="preserve"> Professor, Y.C.C.E.</w:t>
      </w:r>
      <w:proofErr w:type="gramStart"/>
      <w:r w:rsidR="006437B5">
        <w:rPr>
          <w:rFonts w:ascii="Times New Roman" w:hAnsi="Times New Roman"/>
          <w:i/>
          <w:sz w:val="20"/>
          <w:szCs w:val="20"/>
        </w:rPr>
        <w:t>,</w:t>
      </w:r>
      <w:proofErr w:type="spellStart"/>
      <w:r w:rsidR="006437B5">
        <w:rPr>
          <w:rFonts w:ascii="Times New Roman" w:hAnsi="Times New Roman"/>
          <w:i/>
          <w:sz w:val="20"/>
          <w:szCs w:val="20"/>
        </w:rPr>
        <w:t>Nagpur,India</w:t>
      </w:r>
      <w:proofErr w:type="spellEnd"/>
      <w:proofErr w:type="gramEnd"/>
      <w:r w:rsidR="006437B5">
        <w:rPr>
          <w:rFonts w:ascii="Times New Roman" w:hAnsi="Times New Roman"/>
          <w:i/>
          <w:sz w:val="20"/>
          <w:szCs w:val="20"/>
        </w:rPr>
        <w:t>.</w:t>
      </w:r>
    </w:p>
    <w:p w:rsidR="006437B5" w:rsidRDefault="00A91437" w:rsidP="00DC7607">
      <w:pPr>
        <w:spacing w:after="0" w:line="240" w:lineRule="auto"/>
        <w:jc w:val="center"/>
        <w:rPr>
          <w:rFonts w:ascii="Times New Roman" w:hAnsi="Times New Roman"/>
          <w:i/>
          <w:sz w:val="20"/>
          <w:szCs w:val="20"/>
        </w:rPr>
      </w:pPr>
      <w:r>
        <w:rPr>
          <w:rFonts w:ascii="Times New Roman" w:hAnsi="Times New Roman"/>
          <w:i/>
          <w:sz w:val="20"/>
          <w:szCs w:val="20"/>
          <w:vertAlign w:val="superscript"/>
        </w:rPr>
        <w:t>3</w:t>
      </w:r>
      <w:r w:rsidR="006437B5">
        <w:rPr>
          <w:rFonts w:ascii="Times New Roman" w:hAnsi="Times New Roman"/>
          <w:i/>
          <w:sz w:val="20"/>
          <w:szCs w:val="20"/>
        </w:rPr>
        <w:t>Assistant Professor,</w:t>
      </w:r>
      <w:r w:rsidR="00DC7607">
        <w:rPr>
          <w:rFonts w:ascii="Times New Roman" w:hAnsi="Times New Roman"/>
          <w:i/>
          <w:sz w:val="20"/>
          <w:szCs w:val="20"/>
        </w:rPr>
        <w:t xml:space="preserve"> </w:t>
      </w:r>
      <w:r w:rsidR="006437B5">
        <w:rPr>
          <w:rFonts w:ascii="Times New Roman" w:hAnsi="Times New Roman"/>
          <w:i/>
          <w:sz w:val="20"/>
          <w:szCs w:val="20"/>
        </w:rPr>
        <w:t>Y.C.C.E.</w:t>
      </w:r>
      <w:proofErr w:type="gramStart"/>
      <w:r w:rsidR="006437B5">
        <w:rPr>
          <w:rFonts w:ascii="Times New Roman" w:hAnsi="Times New Roman"/>
          <w:i/>
          <w:sz w:val="20"/>
          <w:szCs w:val="20"/>
        </w:rPr>
        <w:t>,</w:t>
      </w:r>
      <w:proofErr w:type="spellStart"/>
      <w:r w:rsidR="006437B5">
        <w:rPr>
          <w:rFonts w:ascii="Times New Roman" w:hAnsi="Times New Roman"/>
          <w:i/>
          <w:sz w:val="20"/>
          <w:szCs w:val="20"/>
        </w:rPr>
        <w:t>Nagpur,India</w:t>
      </w:r>
      <w:proofErr w:type="spellEnd"/>
      <w:proofErr w:type="gramEnd"/>
      <w:r w:rsidR="006437B5">
        <w:rPr>
          <w:rFonts w:ascii="Times New Roman" w:hAnsi="Times New Roman"/>
          <w:i/>
          <w:sz w:val="20"/>
          <w:szCs w:val="20"/>
        </w:rPr>
        <w:t>.</w:t>
      </w:r>
    </w:p>
    <w:p w:rsidR="006437B5" w:rsidRPr="00BA6895" w:rsidRDefault="006437B5" w:rsidP="006437B5">
      <w:pPr>
        <w:tabs>
          <w:tab w:val="left" w:pos="720"/>
          <w:tab w:val="center" w:pos="4945"/>
        </w:tabs>
        <w:spacing w:after="0" w:line="240" w:lineRule="auto"/>
        <w:jc w:val="center"/>
        <w:rPr>
          <w:rFonts w:ascii="Times New Roman" w:hAnsi="Times New Roman"/>
          <w:i/>
          <w:sz w:val="20"/>
          <w:szCs w:val="20"/>
        </w:rPr>
      </w:pPr>
    </w:p>
    <w:p w:rsidR="00B1705D" w:rsidRDefault="006437B5" w:rsidP="00F9231C">
      <w:pPr>
        <w:rPr>
          <w:rFonts w:ascii="Times New Roman" w:hAnsi="Times New Roman"/>
          <w:i/>
          <w:sz w:val="20"/>
          <w:szCs w:val="20"/>
        </w:rPr>
        <w:sectPr w:rsidR="00B1705D" w:rsidSect="009221F5">
          <w:type w:val="continuous"/>
          <w:pgSz w:w="11907" w:h="16839" w:code="9"/>
          <w:pgMar w:top="1008" w:right="1008" w:bottom="1008" w:left="1008" w:header="720" w:footer="720" w:gutter="0"/>
          <w:cols w:space="720"/>
          <w:docGrid w:linePitch="360"/>
        </w:sectPr>
      </w:pPr>
      <w:r>
        <w:rPr>
          <w:rFonts w:ascii="Times New Roman" w:hAnsi="Times New Roman"/>
          <w:i/>
          <w:sz w:val="20"/>
          <w:szCs w:val="20"/>
        </w:rPr>
        <w:t xml:space="preserve">                                                    </w:t>
      </w:r>
    </w:p>
    <w:p w:rsidR="00B1705D" w:rsidRDefault="009221F5" w:rsidP="009221F5">
      <w:pPr>
        <w:jc w:val="both"/>
        <w:rPr>
          <w:rFonts w:ascii="Times New Roman" w:hAnsi="Times New Roman"/>
          <w:b/>
          <w:i/>
          <w:sz w:val="20"/>
          <w:szCs w:val="20"/>
        </w:rPr>
      </w:pPr>
      <w:r w:rsidRPr="009221F5">
        <w:rPr>
          <w:rFonts w:ascii="Times New Roman" w:hAnsi="Times New Roman"/>
          <w:b/>
          <w:i/>
          <w:sz w:val="20"/>
          <w:szCs w:val="20"/>
        </w:rPr>
        <w:lastRenderedPageBreak/>
        <w:t>Abstract –</w:t>
      </w:r>
      <w:r w:rsidR="00B1705D" w:rsidRPr="00B1705D">
        <w:rPr>
          <w:rFonts w:eastAsia="MS Mincho"/>
        </w:rPr>
        <w:t xml:space="preserve"> </w:t>
      </w:r>
      <w:r w:rsidR="00B1705D" w:rsidRPr="00B1705D">
        <w:rPr>
          <w:rFonts w:ascii="Times New Roman" w:eastAsia="MS Mincho" w:hAnsi="Times New Roman"/>
          <w:i/>
          <w:iCs/>
          <w:sz w:val="20"/>
          <w:szCs w:val="20"/>
        </w:rPr>
        <w:t>Multilevel converters have a variety of configurations depending on the power con</w:t>
      </w:r>
      <w:r w:rsidR="00C46E40">
        <w:rPr>
          <w:rFonts w:ascii="Times New Roman" w:eastAsia="MS Mincho" w:hAnsi="Times New Roman"/>
          <w:i/>
          <w:iCs/>
          <w:sz w:val="20"/>
          <w:szCs w:val="20"/>
        </w:rPr>
        <w:t>version and type of application</w:t>
      </w:r>
      <w:r w:rsidR="00B1705D" w:rsidRPr="00B1705D">
        <w:rPr>
          <w:rFonts w:ascii="Times New Roman" w:eastAsia="MS Mincho" w:hAnsi="Times New Roman"/>
          <w:i/>
          <w:iCs/>
          <w:sz w:val="20"/>
          <w:szCs w:val="20"/>
        </w:rPr>
        <w:t>.</w:t>
      </w:r>
      <w:r w:rsidR="00122445">
        <w:rPr>
          <w:rFonts w:ascii="Times New Roman" w:eastAsia="MS Mincho" w:hAnsi="Times New Roman"/>
          <w:i/>
          <w:iCs/>
          <w:sz w:val="20"/>
          <w:szCs w:val="20"/>
        </w:rPr>
        <w:t xml:space="preserve"> </w:t>
      </w:r>
      <w:r w:rsidR="00B1705D" w:rsidRPr="00B1705D">
        <w:rPr>
          <w:rFonts w:ascii="Times New Roman" w:eastAsia="MS Mincho" w:hAnsi="Times New Roman"/>
          <w:i/>
          <w:iCs/>
          <w:sz w:val="20"/>
          <w:szCs w:val="20"/>
        </w:rPr>
        <w:t>They are mainly catego</w:t>
      </w:r>
      <w:r w:rsidR="00C46E40">
        <w:rPr>
          <w:rFonts w:ascii="Times New Roman" w:eastAsia="MS Mincho" w:hAnsi="Times New Roman"/>
          <w:i/>
          <w:iCs/>
          <w:sz w:val="20"/>
          <w:szCs w:val="20"/>
        </w:rPr>
        <w:t xml:space="preserve">rized into three types such as Flying </w:t>
      </w:r>
      <w:proofErr w:type="gramStart"/>
      <w:r w:rsidR="00C46E40">
        <w:rPr>
          <w:rFonts w:ascii="Times New Roman" w:eastAsia="MS Mincho" w:hAnsi="Times New Roman"/>
          <w:i/>
          <w:iCs/>
          <w:sz w:val="20"/>
          <w:szCs w:val="20"/>
        </w:rPr>
        <w:t>capacitor</w:t>
      </w:r>
      <w:r w:rsidR="00C46E40" w:rsidRPr="00B1705D">
        <w:rPr>
          <w:rFonts w:ascii="Times New Roman" w:eastAsia="MS Mincho" w:hAnsi="Times New Roman"/>
          <w:i/>
          <w:iCs/>
          <w:sz w:val="20"/>
          <w:szCs w:val="20"/>
        </w:rPr>
        <w:t>(</w:t>
      </w:r>
      <w:proofErr w:type="gramEnd"/>
      <w:r w:rsidR="00C46E40" w:rsidRPr="00B1705D">
        <w:rPr>
          <w:rFonts w:ascii="Times New Roman" w:eastAsia="MS Mincho" w:hAnsi="Times New Roman"/>
          <w:i/>
          <w:iCs/>
          <w:sz w:val="20"/>
          <w:szCs w:val="20"/>
        </w:rPr>
        <w:t>FC)</w:t>
      </w:r>
      <w:r w:rsidR="00C46E40">
        <w:rPr>
          <w:rFonts w:ascii="Times New Roman" w:eastAsia="MS Mincho" w:hAnsi="Times New Roman"/>
          <w:i/>
          <w:iCs/>
          <w:sz w:val="20"/>
          <w:szCs w:val="20"/>
        </w:rPr>
        <w:t>converter</w:t>
      </w:r>
      <w:r w:rsidR="00C46E40" w:rsidRPr="00B1705D">
        <w:rPr>
          <w:rFonts w:ascii="Times New Roman" w:eastAsia="MS Mincho" w:hAnsi="Times New Roman"/>
          <w:i/>
          <w:iCs/>
          <w:sz w:val="20"/>
          <w:szCs w:val="20"/>
        </w:rPr>
        <w:t xml:space="preserve"> </w:t>
      </w:r>
      <w:r w:rsidR="00C46E40">
        <w:rPr>
          <w:rFonts w:ascii="Times New Roman" w:eastAsia="MS Mincho" w:hAnsi="Times New Roman"/>
          <w:i/>
          <w:iCs/>
          <w:sz w:val="20"/>
          <w:szCs w:val="20"/>
        </w:rPr>
        <w:t>,C</w:t>
      </w:r>
      <w:r w:rsidR="00B1705D" w:rsidRPr="00B1705D">
        <w:rPr>
          <w:rFonts w:ascii="Times New Roman" w:eastAsia="MS Mincho" w:hAnsi="Times New Roman"/>
          <w:i/>
          <w:iCs/>
          <w:sz w:val="20"/>
          <w:szCs w:val="20"/>
        </w:rPr>
        <w:t xml:space="preserve">ascaded H-bridge </w:t>
      </w:r>
      <w:r w:rsidR="00C46E40">
        <w:rPr>
          <w:rFonts w:ascii="Times New Roman" w:eastAsia="MS Mincho" w:hAnsi="Times New Roman"/>
          <w:i/>
          <w:iCs/>
          <w:sz w:val="20"/>
          <w:szCs w:val="20"/>
        </w:rPr>
        <w:t>(CHB) converter, N</w:t>
      </w:r>
      <w:r w:rsidR="00B1705D" w:rsidRPr="00B1705D">
        <w:rPr>
          <w:rFonts w:ascii="Times New Roman" w:eastAsia="MS Mincho" w:hAnsi="Times New Roman"/>
          <w:i/>
          <w:iCs/>
          <w:sz w:val="20"/>
          <w:szCs w:val="20"/>
        </w:rPr>
        <w:t>eutral poi</w:t>
      </w:r>
      <w:r w:rsidR="00C46E40">
        <w:rPr>
          <w:rFonts w:ascii="Times New Roman" w:eastAsia="MS Mincho" w:hAnsi="Times New Roman"/>
          <w:i/>
          <w:iCs/>
          <w:sz w:val="20"/>
          <w:szCs w:val="20"/>
        </w:rPr>
        <w:t xml:space="preserve">nt clamped (NPC) converter and </w:t>
      </w:r>
      <w:r w:rsidR="00B1705D" w:rsidRPr="00B1705D">
        <w:rPr>
          <w:rFonts w:ascii="Times New Roman" w:eastAsia="MS Mincho" w:hAnsi="Times New Roman"/>
          <w:i/>
          <w:iCs/>
          <w:sz w:val="20"/>
          <w:szCs w:val="20"/>
        </w:rPr>
        <w:t>multilevel converter. This pape</w:t>
      </w:r>
      <w:r w:rsidR="006B2BAE">
        <w:rPr>
          <w:rFonts w:ascii="Times New Roman" w:eastAsia="MS Mincho" w:hAnsi="Times New Roman"/>
          <w:i/>
          <w:iCs/>
          <w:sz w:val="20"/>
          <w:szCs w:val="20"/>
        </w:rPr>
        <w:t>r presents the phase shifted pulse width modulation</w:t>
      </w:r>
      <w:r w:rsidR="00B1705D" w:rsidRPr="00B1705D">
        <w:rPr>
          <w:rFonts w:ascii="Times New Roman" w:eastAsia="MS Mincho" w:hAnsi="Times New Roman"/>
          <w:i/>
          <w:iCs/>
          <w:sz w:val="20"/>
          <w:szCs w:val="20"/>
        </w:rPr>
        <w:t xml:space="preserve"> techniques for five level flying capacitor multilevel </w:t>
      </w:r>
      <w:proofErr w:type="gramStart"/>
      <w:r w:rsidR="00B1705D" w:rsidRPr="00B1705D">
        <w:rPr>
          <w:rFonts w:ascii="Times New Roman" w:eastAsia="MS Mincho" w:hAnsi="Times New Roman"/>
          <w:i/>
          <w:iCs/>
          <w:sz w:val="20"/>
          <w:szCs w:val="20"/>
        </w:rPr>
        <w:t>converter</w:t>
      </w:r>
      <w:proofErr w:type="gramEnd"/>
      <w:r w:rsidR="00B1705D" w:rsidRPr="00B1705D">
        <w:rPr>
          <w:rFonts w:ascii="Times New Roman" w:eastAsia="MS Mincho" w:hAnsi="Times New Roman"/>
          <w:i/>
          <w:iCs/>
          <w:sz w:val="20"/>
          <w:szCs w:val="20"/>
        </w:rPr>
        <w:t xml:space="preserve"> operating under different loads. The loads under consider</w:t>
      </w:r>
      <w:r w:rsidR="006647A3">
        <w:rPr>
          <w:rFonts w:ascii="Times New Roman" w:eastAsia="MS Mincho" w:hAnsi="Times New Roman"/>
          <w:i/>
          <w:iCs/>
          <w:sz w:val="20"/>
          <w:szCs w:val="20"/>
        </w:rPr>
        <w:t>ation are linear, non-linear</w:t>
      </w:r>
      <w:r w:rsidR="00002408">
        <w:rPr>
          <w:rFonts w:ascii="Times New Roman" w:eastAsia="MS Mincho" w:hAnsi="Times New Roman"/>
          <w:i/>
          <w:iCs/>
          <w:sz w:val="20"/>
          <w:szCs w:val="20"/>
        </w:rPr>
        <w:t xml:space="preserve"> ,</w:t>
      </w:r>
      <w:r w:rsidR="00B1705D" w:rsidRPr="00B1705D">
        <w:rPr>
          <w:rFonts w:ascii="Times New Roman" w:eastAsia="MS Mincho" w:hAnsi="Times New Roman"/>
          <w:i/>
          <w:iCs/>
          <w:sz w:val="20"/>
          <w:szCs w:val="20"/>
        </w:rPr>
        <w:t xml:space="preserve"> unbalanced load and a proportional controller that balances the capacitor voltage .The number of parameters required to decide the leve</w:t>
      </w:r>
      <w:r w:rsidR="006437B5">
        <w:rPr>
          <w:rFonts w:ascii="Times New Roman" w:eastAsia="MS Mincho" w:hAnsi="Times New Roman"/>
          <w:i/>
          <w:iCs/>
          <w:sz w:val="20"/>
          <w:szCs w:val="20"/>
        </w:rPr>
        <w:t>ls are based on certain formulae</w:t>
      </w:r>
      <w:r w:rsidR="00B1705D" w:rsidRPr="00B1705D">
        <w:rPr>
          <w:rFonts w:ascii="Times New Roman" w:eastAsia="MS Mincho" w:hAnsi="Times New Roman"/>
          <w:i/>
          <w:iCs/>
          <w:sz w:val="20"/>
          <w:szCs w:val="20"/>
        </w:rPr>
        <w:t>. The current and voltage waveform under different loads are observed</w:t>
      </w:r>
      <w:r w:rsidR="00002408">
        <w:rPr>
          <w:rFonts w:ascii="Times New Roman" w:eastAsia="MS Mincho" w:hAnsi="Times New Roman"/>
          <w:i/>
          <w:iCs/>
          <w:sz w:val="20"/>
          <w:szCs w:val="20"/>
        </w:rPr>
        <w:t xml:space="preserve"> under different modulation indices</w:t>
      </w:r>
      <w:r w:rsidR="00B1705D" w:rsidRPr="00B1705D">
        <w:rPr>
          <w:rFonts w:ascii="Times New Roman" w:eastAsia="MS Mincho" w:hAnsi="Times New Roman"/>
          <w:i/>
          <w:iCs/>
          <w:sz w:val="20"/>
          <w:szCs w:val="20"/>
        </w:rPr>
        <w:t>.</w:t>
      </w:r>
      <w:r w:rsidR="00B1705D">
        <w:rPr>
          <w:rFonts w:eastAsia="MS Mincho"/>
        </w:rPr>
        <w:t xml:space="preserve">  </w:t>
      </w:r>
    </w:p>
    <w:p w:rsidR="009221F5" w:rsidRDefault="009221F5" w:rsidP="006647A3">
      <w:pPr>
        <w:jc w:val="both"/>
        <w:rPr>
          <w:rFonts w:ascii="Times New Roman" w:hAnsi="Times New Roman"/>
          <w:i/>
          <w:sz w:val="20"/>
          <w:szCs w:val="20"/>
        </w:rPr>
      </w:pPr>
      <w:r w:rsidRPr="009221F5">
        <w:rPr>
          <w:rFonts w:ascii="Times New Roman" w:hAnsi="Times New Roman"/>
          <w:b/>
          <w:i/>
          <w:sz w:val="20"/>
          <w:szCs w:val="20"/>
        </w:rPr>
        <w:t>Keywords-</w:t>
      </w:r>
      <w:r w:rsidR="006437B5">
        <w:rPr>
          <w:rFonts w:ascii="Times New Roman" w:hAnsi="Times New Roman"/>
          <w:b/>
          <w:i/>
          <w:sz w:val="20"/>
          <w:szCs w:val="20"/>
        </w:rPr>
        <w:t xml:space="preserve">     </w:t>
      </w:r>
      <w:r>
        <w:rPr>
          <w:rFonts w:ascii="Times New Roman" w:hAnsi="Times New Roman"/>
          <w:i/>
          <w:sz w:val="20"/>
          <w:szCs w:val="20"/>
        </w:rPr>
        <w:t xml:space="preserve"> </w:t>
      </w:r>
      <w:r w:rsidR="006437B5">
        <w:rPr>
          <w:rFonts w:ascii="Times New Roman" w:eastAsia="MS Mincho" w:hAnsi="Times New Roman"/>
          <w:b/>
          <w:bCs/>
          <w:i/>
          <w:iCs/>
          <w:sz w:val="20"/>
          <w:szCs w:val="20"/>
        </w:rPr>
        <w:t>Multilevel</w:t>
      </w:r>
      <w:r w:rsidR="00B1705D" w:rsidRPr="00B1705D">
        <w:rPr>
          <w:rFonts w:ascii="Times New Roman" w:eastAsia="MS Mincho" w:hAnsi="Times New Roman"/>
          <w:b/>
          <w:bCs/>
          <w:i/>
          <w:iCs/>
          <w:sz w:val="20"/>
          <w:szCs w:val="20"/>
        </w:rPr>
        <w:tab/>
      </w:r>
      <w:proofErr w:type="spellStart"/>
      <w:r w:rsidR="00B1705D" w:rsidRPr="00B1705D">
        <w:rPr>
          <w:rFonts w:ascii="Times New Roman" w:eastAsia="MS Mincho" w:hAnsi="Times New Roman"/>
          <w:b/>
          <w:bCs/>
          <w:i/>
          <w:iCs/>
          <w:sz w:val="20"/>
          <w:szCs w:val="20"/>
        </w:rPr>
        <w:t>inverter</w:t>
      </w:r>
      <w:proofErr w:type="gramStart"/>
      <w:r w:rsidR="00B1705D" w:rsidRPr="00B1705D">
        <w:rPr>
          <w:rFonts w:ascii="Times New Roman" w:eastAsia="MS Mincho" w:hAnsi="Times New Roman"/>
          <w:b/>
          <w:bCs/>
          <w:i/>
          <w:iCs/>
          <w:sz w:val="20"/>
          <w:szCs w:val="20"/>
        </w:rPr>
        <w:t>,harmonics,PWM</w:t>
      </w:r>
      <w:proofErr w:type="spellEnd"/>
      <w:proofErr w:type="gramEnd"/>
      <w:r w:rsidR="00B1705D" w:rsidRPr="00B1705D">
        <w:rPr>
          <w:rFonts w:ascii="Times New Roman" w:eastAsia="MS Mincho" w:hAnsi="Times New Roman"/>
          <w:b/>
          <w:bCs/>
          <w:i/>
          <w:iCs/>
          <w:sz w:val="20"/>
          <w:szCs w:val="20"/>
        </w:rPr>
        <w:t xml:space="preserve"> </w:t>
      </w:r>
      <w:proofErr w:type="spellStart"/>
      <w:r w:rsidR="00B1705D" w:rsidRPr="00B1705D">
        <w:rPr>
          <w:rFonts w:ascii="Times New Roman" w:eastAsia="MS Mincho" w:hAnsi="Times New Roman"/>
          <w:b/>
          <w:bCs/>
          <w:i/>
          <w:iCs/>
          <w:sz w:val="20"/>
          <w:szCs w:val="20"/>
        </w:rPr>
        <w:t>technique,flying</w:t>
      </w:r>
      <w:proofErr w:type="spellEnd"/>
      <w:r w:rsidR="00B1705D" w:rsidRPr="00B1705D">
        <w:rPr>
          <w:rFonts w:ascii="Times New Roman" w:eastAsia="MS Mincho" w:hAnsi="Times New Roman"/>
          <w:b/>
          <w:bCs/>
          <w:i/>
          <w:iCs/>
          <w:sz w:val="20"/>
          <w:szCs w:val="20"/>
        </w:rPr>
        <w:t xml:space="preserve"> capacitor.</w:t>
      </w:r>
    </w:p>
    <w:p w:rsidR="00B1705D" w:rsidRDefault="00E14DFF" w:rsidP="00B1705D">
      <w:pPr>
        <w:spacing w:after="0"/>
        <w:jc w:val="center"/>
        <w:rPr>
          <w:rFonts w:ascii="Times New Roman" w:hAnsi="Times New Roman"/>
          <w:b/>
          <w:sz w:val="20"/>
          <w:szCs w:val="20"/>
        </w:rPr>
      </w:pPr>
      <w:r w:rsidRPr="00E14DFF">
        <w:rPr>
          <w:rFonts w:ascii="Times New Roman" w:hAnsi="Times New Roman"/>
          <w:b/>
          <w:sz w:val="20"/>
          <w:szCs w:val="20"/>
        </w:rPr>
        <w:t>INTRODUCTION</w:t>
      </w:r>
    </w:p>
    <w:p w:rsidR="00122445" w:rsidRDefault="00B1705D" w:rsidP="00002408">
      <w:pPr>
        <w:jc w:val="both"/>
        <w:rPr>
          <w:rFonts w:ascii="Times New Roman" w:hAnsi="Times New Roman"/>
          <w:sz w:val="20"/>
          <w:szCs w:val="20"/>
        </w:rPr>
      </w:pPr>
      <w:r w:rsidRPr="00B1705D">
        <w:rPr>
          <w:rFonts w:ascii="Times New Roman" w:hAnsi="Times New Roman"/>
          <w:sz w:val="20"/>
          <w:szCs w:val="20"/>
        </w:rPr>
        <w:t>The basic operation of multilevel inverter is to convert an input DC to output AC</w:t>
      </w:r>
      <w:r w:rsidR="00087802">
        <w:rPr>
          <w:rFonts w:ascii="Times New Roman" w:hAnsi="Times New Roman"/>
          <w:sz w:val="20"/>
          <w:szCs w:val="20"/>
        </w:rPr>
        <w:t xml:space="preserve"> with several levels</w:t>
      </w:r>
      <w:r w:rsidRPr="00B1705D">
        <w:rPr>
          <w:rFonts w:ascii="Times New Roman" w:hAnsi="Times New Roman"/>
          <w:sz w:val="20"/>
          <w:szCs w:val="20"/>
        </w:rPr>
        <w:t>.</w:t>
      </w:r>
      <w:r w:rsidR="006647A3">
        <w:rPr>
          <w:rFonts w:ascii="Times New Roman" w:hAnsi="Times New Roman"/>
          <w:sz w:val="20"/>
          <w:szCs w:val="20"/>
        </w:rPr>
        <w:t xml:space="preserve"> </w:t>
      </w:r>
      <w:r w:rsidRPr="00B1705D">
        <w:rPr>
          <w:rFonts w:ascii="Times New Roman" w:hAnsi="Times New Roman"/>
          <w:sz w:val="20"/>
          <w:szCs w:val="20"/>
        </w:rPr>
        <w:t xml:space="preserve">The multilevel inverters are classified based on number of levels, switching </w:t>
      </w:r>
      <w:proofErr w:type="spellStart"/>
      <w:r w:rsidRPr="00B1705D">
        <w:rPr>
          <w:rFonts w:ascii="Times New Roman" w:hAnsi="Times New Roman"/>
          <w:sz w:val="20"/>
          <w:szCs w:val="20"/>
        </w:rPr>
        <w:t>operation</w:t>
      </w:r>
      <w:proofErr w:type="gramStart"/>
      <w:r w:rsidRPr="00B1705D">
        <w:rPr>
          <w:rFonts w:ascii="Times New Roman" w:hAnsi="Times New Roman"/>
          <w:sz w:val="20"/>
          <w:szCs w:val="20"/>
        </w:rPr>
        <w:t>,power</w:t>
      </w:r>
      <w:proofErr w:type="spellEnd"/>
      <w:proofErr w:type="gramEnd"/>
      <w:r w:rsidRPr="00B1705D">
        <w:rPr>
          <w:rFonts w:ascii="Times New Roman" w:hAnsi="Times New Roman"/>
          <w:sz w:val="20"/>
          <w:szCs w:val="20"/>
        </w:rPr>
        <w:t xml:space="preserve"> semiconductor switches and efficiency. Depending on the operation of the inverters the topologies have cer</w:t>
      </w:r>
      <w:r w:rsidR="00002408">
        <w:rPr>
          <w:rFonts w:ascii="Times New Roman" w:hAnsi="Times New Roman"/>
          <w:sz w:val="20"/>
          <w:szCs w:val="20"/>
        </w:rPr>
        <w:t>tain merits and demerits.</w:t>
      </w:r>
      <w:r w:rsidR="006647A3">
        <w:rPr>
          <w:rFonts w:ascii="Times New Roman" w:hAnsi="Times New Roman"/>
          <w:sz w:val="20"/>
          <w:szCs w:val="20"/>
        </w:rPr>
        <w:t xml:space="preserve"> </w:t>
      </w:r>
      <w:r w:rsidR="00002408">
        <w:rPr>
          <w:rFonts w:ascii="Times New Roman" w:hAnsi="Times New Roman"/>
          <w:sz w:val="20"/>
          <w:szCs w:val="20"/>
        </w:rPr>
        <w:t>Out of these</w:t>
      </w:r>
      <w:r w:rsidRPr="00B1705D">
        <w:rPr>
          <w:rFonts w:ascii="Times New Roman" w:hAnsi="Times New Roman"/>
          <w:sz w:val="20"/>
          <w:szCs w:val="20"/>
        </w:rPr>
        <w:t xml:space="preserve"> topologies the flying capacitor multilevel</w:t>
      </w:r>
      <w:r>
        <w:t xml:space="preserve"> </w:t>
      </w:r>
      <w:r w:rsidR="006B2BAE">
        <w:rPr>
          <w:rFonts w:ascii="Times New Roman" w:hAnsi="Times New Roman"/>
          <w:sz w:val="20"/>
          <w:szCs w:val="20"/>
        </w:rPr>
        <w:t>inverter is the most renowned</w:t>
      </w:r>
      <w:r w:rsidRPr="00B1705D">
        <w:rPr>
          <w:rFonts w:ascii="Times New Roman" w:hAnsi="Times New Roman"/>
          <w:sz w:val="20"/>
          <w:szCs w:val="20"/>
        </w:rPr>
        <w:t xml:space="preserve"> topology</w:t>
      </w:r>
      <w:r w:rsidR="00002408">
        <w:rPr>
          <w:rFonts w:ascii="Times New Roman" w:hAnsi="Times New Roman"/>
          <w:sz w:val="20"/>
          <w:szCs w:val="20"/>
        </w:rPr>
        <w:t>,</w:t>
      </w:r>
      <w:r w:rsidRPr="00B1705D">
        <w:rPr>
          <w:rFonts w:ascii="Times New Roman" w:hAnsi="Times New Roman"/>
          <w:sz w:val="20"/>
          <w:szCs w:val="20"/>
        </w:rPr>
        <w:t xml:space="preserve"> in this inverter balancing the capacitor voltage is a major</w:t>
      </w:r>
      <w:r>
        <w:t xml:space="preserve"> </w:t>
      </w:r>
      <w:r w:rsidRPr="00B1705D">
        <w:rPr>
          <w:rFonts w:ascii="Times New Roman" w:hAnsi="Times New Roman"/>
          <w:sz w:val="20"/>
          <w:szCs w:val="20"/>
        </w:rPr>
        <w:t>issue</w:t>
      </w:r>
      <w:r w:rsidR="00002408">
        <w:rPr>
          <w:rFonts w:ascii="Times New Roman" w:hAnsi="Times New Roman"/>
          <w:sz w:val="20"/>
          <w:szCs w:val="20"/>
        </w:rPr>
        <w:t>,</w:t>
      </w:r>
      <w:r w:rsidRPr="00B1705D">
        <w:rPr>
          <w:rFonts w:ascii="Times New Roman" w:hAnsi="Times New Roman"/>
          <w:sz w:val="20"/>
          <w:szCs w:val="20"/>
        </w:rPr>
        <w:t xml:space="preserve"> a</w:t>
      </w:r>
      <w:r>
        <w:t xml:space="preserve"> </w:t>
      </w:r>
      <w:r w:rsidRPr="00B1705D">
        <w:rPr>
          <w:rFonts w:ascii="Times New Roman" w:hAnsi="Times New Roman"/>
          <w:sz w:val="20"/>
          <w:szCs w:val="20"/>
        </w:rPr>
        <w:t>proportional controller is required to balance the capacitor voltage for op</w:t>
      </w:r>
      <w:r w:rsidR="009B270C">
        <w:rPr>
          <w:rFonts w:ascii="Times New Roman" w:hAnsi="Times New Roman"/>
          <w:sz w:val="20"/>
          <w:szCs w:val="20"/>
        </w:rPr>
        <w:t>timal operation by reducing the</w:t>
      </w:r>
      <w:r w:rsidR="00002408">
        <w:rPr>
          <w:rFonts w:ascii="Times New Roman" w:hAnsi="Times New Roman"/>
          <w:sz w:val="20"/>
          <w:szCs w:val="20"/>
        </w:rPr>
        <w:t xml:space="preserve"> </w:t>
      </w:r>
    </w:p>
    <w:p w:rsidR="00122445" w:rsidRDefault="00122445" w:rsidP="00002408">
      <w:pPr>
        <w:jc w:val="both"/>
        <w:rPr>
          <w:rFonts w:ascii="Times New Roman" w:hAnsi="Times New Roman"/>
          <w:sz w:val="20"/>
          <w:szCs w:val="20"/>
        </w:rPr>
      </w:pPr>
    </w:p>
    <w:p w:rsidR="00122445" w:rsidRDefault="00122445" w:rsidP="00002408">
      <w:pPr>
        <w:jc w:val="both"/>
        <w:rPr>
          <w:rFonts w:ascii="Times New Roman" w:hAnsi="Times New Roman"/>
          <w:sz w:val="20"/>
          <w:szCs w:val="20"/>
        </w:rPr>
      </w:pPr>
    </w:p>
    <w:p w:rsidR="009B270C" w:rsidRDefault="00B1705D" w:rsidP="00002408">
      <w:pPr>
        <w:jc w:val="both"/>
        <w:rPr>
          <w:rFonts w:ascii="Times New Roman" w:hAnsi="Times New Roman"/>
          <w:sz w:val="20"/>
          <w:szCs w:val="20"/>
        </w:rPr>
      </w:pPr>
      <w:proofErr w:type="gramStart"/>
      <w:r w:rsidRPr="00B1705D">
        <w:rPr>
          <w:rFonts w:ascii="Times New Roman" w:hAnsi="Times New Roman"/>
          <w:sz w:val="20"/>
          <w:szCs w:val="20"/>
        </w:rPr>
        <w:lastRenderedPageBreak/>
        <w:t>voltage</w:t>
      </w:r>
      <w:proofErr w:type="gramEnd"/>
      <w:r w:rsidRPr="00B1705D">
        <w:rPr>
          <w:rFonts w:ascii="Times New Roman" w:hAnsi="Times New Roman"/>
          <w:sz w:val="20"/>
          <w:szCs w:val="20"/>
        </w:rPr>
        <w:t xml:space="preserve"> ripples and </w:t>
      </w:r>
      <w:r w:rsidR="006647A3">
        <w:rPr>
          <w:rFonts w:ascii="Times New Roman" w:hAnsi="Times New Roman"/>
          <w:sz w:val="20"/>
          <w:szCs w:val="20"/>
        </w:rPr>
        <w:t xml:space="preserve">ensuring </w:t>
      </w:r>
      <w:r w:rsidRPr="00B1705D">
        <w:rPr>
          <w:rFonts w:ascii="Times New Roman" w:hAnsi="Times New Roman"/>
          <w:sz w:val="20"/>
          <w:szCs w:val="20"/>
        </w:rPr>
        <w:t xml:space="preserve"> safe and secure operatio</w:t>
      </w:r>
      <w:r>
        <w:rPr>
          <w:rFonts w:ascii="Times New Roman" w:hAnsi="Times New Roman"/>
          <w:sz w:val="20"/>
          <w:szCs w:val="20"/>
        </w:rPr>
        <w:t>n of the semiconductor devices</w:t>
      </w:r>
      <w:r w:rsidR="00B228BE">
        <w:rPr>
          <w:rFonts w:ascii="Times New Roman" w:hAnsi="Times New Roman"/>
          <w:sz w:val="20"/>
          <w:szCs w:val="20"/>
        </w:rPr>
        <w:t>[1]</w:t>
      </w:r>
      <w:r>
        <w:rPr>
          <w:rFonts w:ascii="Times New Roman" w:hAnsi="Times New Roman"/>
          <w:sz w:val="20"/>
          <w:szCs w:val="20"/>
        </w:rPr>
        <w:t>.</w:t>
      </w:r>
    </w:p>
    <w:p w:rsidR="00B1705D" w:rsidRDefault="00773651" w:rsidP="00002408">
      <w:pPr>
        <w:jc w:val="both"/>
        <w:rPr>
          <w:rFonts w:ascii="Times New Roman" w:hAnsi="Times New Roman"/>
          <w:sz w:val="20"/>
          <w:szCs w:val="20"/>
        </w:rPr>
      </w:pPr>
      <w:r>
        <w:rPr>
          <w:rFonts w:ascii="Times New Roman" w:hAnsi="Times New Roman"/>
          <w:sz w:val="20"/>
          <w:szCs w:val="20"/>
        </w:rPr>
        <w:t xml:space="preserve"> </w:t>
      </w:r>
      <w:r w:rsidR="00002408">
        <w:rPr>
          <w:rFonts w:ascii="Times New Roman" w:hAnsi="Times New Roman"/>
          <w:sz w:val="20"/>
          <w:szCs w:val="20"/>
        </w:rPr>
        <w:t xml:space="preserve">     </w:t>
      </w:r>
      <w:r>
        <w:rPr>
          <w:rFonts w:ascii="Times New Roman" w:hAnsi="Times New Roman"/>
          <w:sz w:val="20"/>
          <w:szCs w:val="20"/>
        </w:rPr>
        <w:t xml:space="preserve"> </w:t>
      </w:r>
      <w:r w:rsidR="00B1705D" w:rsidRPr="00B1705D">
        <w:rPr>
          <w:rFonts w:ascii="Times New Roman" w:hAnsi="Times New Roman"/>
          <w:sz w:val="20"/>
          <w:szCs w:val="20"/>
        </w:rPr>
        <w:t>The multilevel modula</w:t>
      </w:r>
      <w:r w:rsidR="008C1688">
        <w:rPr>
          <w:rFonts w:ascii="Times New Roman" w:hAnsi="Times New Roman"/>
          <w:sz w:val="20"/>
          <w:szCs w:val="20"/>
        </w:rPr>
        <w:t>tion is classified based on switching frequencies under different modulation indices</w:t>
      </w:r>
      <w:r w:rsidR="00B1705D" w:rsidRPr="00B1705D">
        <w:rPr>
          <w:rFonts w:ascii="Times New Roman" w:hAnsi="Times New Roman"/>
          <w:sz w:val="20"/>
          <w:szCs w:val="20"/>
        </w:rPr>
        <w:t>.</w:t>
      </w:r>
      <w:r w:rsidR="00002408">
        <w:rPr>
          <w:rFonts w:ascii="Times New Roman" w:hAnsi="Times New Roman"/>
          <w:sz w:val="20"/>
          <w:szCs w:val="20"/>
        </w:rPr>
        <w:t xml:space="preserve"> </w:t>
      </w:r>
      <w:r w:rsidR="00B1705D" w:rsidRPr="00B1705D">
        <w:rPr>
          <w:rFonts w:ascii="Times New Roman" w:hAnsi="Times New Roman"/>
          <w:sz w:val="20"/>
          <w:szCs w:val="20"/>
        </w:rPr>
        <w:t xml:space="preserve">The phase shifted PWM is classified as high switching frequency under multicarrier </w:t>
      </w:r>
      <w:proofErr w:type="gramStart"/>
      <w:r w:rsidR="00B1705D" w:rsidRPr="00B1705D">
        <w:rPr>
          <w:rFonts w:ascii="Times New Roman" w:hAnsi="Times New Roman"/>
          <w:sz w:val="20"/>
          <w:szCs w:val="20"/>
        </w:rPr>
        <w:t>PWM</w:t>
      </w:r>
      <w:r w:rsidR="00B228BE">
        <w:rPr>
          <w:rFonts w:ascii="Times New Roman" w:hAnsi="Times New Roman"/>
          <w:sz w:val="20"/>
          <w:szCs w:val="20"/>
        </w:rPr>
        <w:t>[</w:t>
      </w:r>
      <w:proofErr w:type="gramEnd"/>
      <w:r w:rsidR="00B228BE">
        <w:rPr>
          <w:rFonts w:ascii="Times New Roman" w:hAnsi="Times New Roman"/>
          <w:sz w:val="20"/>
          <w:szCs w:val="20"/>
        </w:rPr>
        <w:t>2][3]</w:t>
      </w:r>
      <w:r w:rsidR="00B1705D" w:rsidRPr="00B1705D">
        <w:rPr>
          <w:rFonts w:ascii="Times New Roman" w:hAnsi="Times New Roman"/>
          <w:sz w:val="20"/>
          <w:szCs w:val="20"/>
        </w:rPr>
        <w:t>.</w:t>
      </w:r>
      <w:r w:rsidR="00002408">
        <w:rPr>
          <w:rFonts w:ascii="Times New Roman" w:hAnsi="Times New Roman"/>
          <w:sz w:val="20"/>
          <w:szCs w:val="20"/>
        </w:rPr>
        <w:t xml:space="preserve"> </w:t>
      </w:r>
      <w:r w:rsidR="00B1705D" w:rsidRPr="00B1705D">
        <w:rPr>
          <w:rFonts w:ascii="Times New Roman" w:hAnsi="Times New Roman"/>
          <w:sz w:val="20"/>
          <w:szCs w:val="20"/>
        </w:rPr>
        <w:t>There are two techniques for multicarrie</w:t>
      </w:r>
      <w:r w:rsidR="004627FB">
        <w:rPr>
          <w:rFonts w:ascii="Times New Roman" w:hAnsi="Times New Roman"/>
          <w:sz w:val="20"/>
          <w:szCs w:val="20"/>
        </w:rPr>
        <w:t xml:space="preserve">r PWM they are phase shifted pulse width modulation and level shifted pulse width </w:t>
      </w:r>
      <w:proofErr w:type="spellStart"/>
      <w:r w:rsidR="004627FB">
        <w:rPr>
          <w:rFonts w:ascii="Times New Roman" w:hAnsi="Times New Roman"/>
          <w:sz w:val="20"/>
          <w:szCs w:val="20"/>
        </w:rPr>
        <w:t>modulation</w:t>
      </w:r>
      <w:r w:rsidR="00B1705D" w:rsidRPr="00B1705D">
        <w:rPr>
          <w:rFonts w:ascii="Times New Roman" w:hAnsi="Times New Roman"/>
          <w:sz w:val="20"/>
          <w:szCs w:val="20"/>
        </w:rPr>
        <w:t>.The</w:t>
      </w:r>
      <w:proofErr w:type="spellEnd"/>
      <w:r w:rsidR="00B1705D" w:rsidRPr="00B1705D">
        <w:rPr>
          <w:rFonts w:ascii="Times New Roman" w:hAnsi="Times New Roman"/>
          <w:sz w:val="20"/>
          <w:szCs w:val="20"/>
        </w:rPr>
        <w:t xml:space="preserve"> level shifted is again classified into three sub-</w:t>
      </w:r>
      <w:r w:rsidR="00002408">
        <w:rPr>
          <w:rFonts w:ascii="Times New Roman" w:hAnsi="Times New Roman"/>
          <w:sz w:val="20"/>
          <w:szCs w:val="20"/>
        </w:rPr>
        <w:t>groups as In-phase disposition</w:t>
      </w:r>
      <w:r w:rsidR="00B1705D" w:rsidRPr="00B1705D">
        <w:rPr>
          <w:rFonts w:ascii="Times New Roman" w:hAnsi="Times New Roman"/>
          <w:sz w:val="20"/>
          <w:szCs w:val="20"/>
        </w:rPr>
        <w:t>,</w:t>
      </w:r>
      <w:r w:rsidR="00002408">
        <w:rPr>
          <w:rFonts w:ascii="Times New Roman" w:hAnsi="Times New Roman"/>
          <w:sz w:val="20"/>
          <w:szCs w:val="20"/>
        </w:rPr>
        <w:t xml:space="preserve"> </w:t>
      </w:r>
      <w:r w:rsidR="00B1705D" w:rsidRPr="00B1705D">
        <w:rPr>
          <w:rFonts w:ascii="Times New Roman" w:hAnsi="Times New Roman"/>
          <w:sz w:val="20"/>
          <w:szCs w:val="20"/>
        </w:rPr>
        <w:t xml:space="preserve">phase opposition </w:t>
      </w:r>
      <w:proofErr w:type="gramStart"/>
      <w:r w:rsidR="00002408">
        <w:rPr>
          <w:rFonts w:ascii="Times New Roman" w:hAnsi="Times New Roman"/>
          <w:sz w:val="20"/>
          <w:szCs w:val="20"/>
        </w:rPr>
        <w:t>disposition</w:t>
      </w:r>
      <w:r w:rsidR="006437B5">
        <w:rPr>
          <w:rFonts w:ascii="Times New Roman" w:hAnsi="Times New Roman"/>
          <w:sz w:val="20"/>
          <w:szCs w:val="20"/>
        </w:rPr>
        <w:t>,</w:t>
      </w:r>
      <w:proofErr w:type="gramEnd"/>
      <w:r w:rsidR="00002408">
        <w:rPr>
          <w:rFonts w:ascii="Times New Roman" w:hAnsi="Times New Roman"/>
          <w:sz w:val="20"/>
          <w:szCs w:val="20"/>
        </w:rPr>
        <w:t xml:space="preserve"> alternate phase opposition </w:t>
      </w:r>
      <w:proofErr w:type="spellStart"/>
      <w:r w:rsidR="00002408">
        <w:rPr>
          <w:rFonts w:ascii="Times New Roman" w:hAnsi="Times New Roman"/>
          <w:sz w:val="20"/>
          <w:szCs w:val="20"/>
        </w:rPr>
        <w:t>disposition</w:t>
      </w:r>
      <w:r w:rsidR="00087802">
        <w:rPr>
          <w:rFonts w:ascii="Times New Roman" w:hAnsi="Times New Roman"/>
          <w:sz w:val="20"/>
          <w:szCs w:val="20"/>
        </w:rPr>
        <w:t>.</w:t>
      </w:r>
      <w:r w:rsidR="00B1705D" w:rsidRPr="00B1705D">
        <w:rPr>
          <w:rFonts w:ascii="Times New Roman" w:hAnsi="Times New Roman"/>
          <w:sz w:val="20"/>
          <w:szCs w:val="20"/>
        </w:rPr>
        <w:t>The</w:t>
      </w:r>
      <w:proofErr w:type="spellEnd"/>
      <w:r w:rsidR="00B1705D" w:rsidRPr="00B1705D">
        <w:rPr>
          <w:rFonts w:ascii="Times New Roman" w:hAnsi="Times New Roman"/>
          <w:sz w:val="20"/>
          <w:szCs w:val="20"/>
        </w:rPr>
        <w:t xml:space="preserve"> multilevel modulation flowchart is shown in the Fig.1</w:t>
      </w:r>
      <w:r w:rsidR="00B1705D">
        <w:rPr>
          <w:rFonts w:ascii="Times New Roman" w:hAnsi="Times New Roman"/>
          <w:sz w:val="20"/>
          <w:szCs w:val="20"/>
        </w:rPr>
        <w:t>.</w:t>
      </w:r>
    </w:p>
    <w:p w:rsidR="007B6267" w:rsidRDefault="007B6267" w:rsidP="007B6267">
      <w:pPr>
        <w:jc w:val="both"/>
        <w:rPr>
          <w:rFonts w:ascii="Times New Roman" w:hAnsi="Times New Roman"/>
          <w:sz w:val="20"/>
          <w:szCs w:val="20"/>
        </w:rPr>
      </w:pPr>
      <w:r w:rsidRPr="0092398D">
        <w:rPr>
          <w:rFonts w:ascii="Times New Roman" w:hAnsi="Times New Roman"/>
          <w:sz w:val="20"/>
          <w:szCs w:val="20"/>
        </w:rPr>
        <w:t xml:space="preserve">        In this paper a flying capacitor convert</w:t>
      </w:r>
      <w:r w:rsidR="00087802">
        <w:rPr>
          <w:rFonts w:ascii="Times New Roman" w:hAnsi="Times New Roman"/>
          <w:sz w:val="20"/>
          <w:szCs w:val="20"/>
        </w:rPr>
        <w:t>er is considered for analysis with</w:t>
      </w:r>
      <w:r w:rsidRPr="0092398D">
        <w:rPr>
          <w:rFonts w:ascii="Times New Roman" w:hAnsi="Times New Roman"/>
          <w:sz w:val="20"/>
          <w:szCs w:val="20"/>
        </w:rPr>
        <w:t xml:space="preserve"> phase shifted PW</w:t>
      </w:r>
      <w:r w:rsidR="00A86C01">
        <w:rPr>
          <w:rFonts w:ascii="Times New Roman" w:hAnsi="Times New Roman"/>
          <w:sz w:val="20"/>
          <w:szCs w:val="20"/>
        </w:rPr>
        <w:t>M as it has certain advantages .A</w:t>
      </w:r>
      <w:r w:rsidRPr="0092398D">
        <w:rPr>
          <w:rFonts w:ascii="Times New Roman" w:hAnsi="Times New Roman"/>
          <w:sz w:val="20"/>
          <w:szCs w:val="20"/>
        </w:rPr>
        <w:t>s there are many storage capacitors it provides extra ride through capabilities when there is a power outage, provides redundancy in switching</w:t>
      </w:r>
      <w:r w:rsidR="006647A3">
        <w:rPr>
          <w:rFonts w:ascii="Times New Roman" w:hAnsi="Times New Roman"/>
          <w:sz w:val="20"/>
          <w:szCs w:val="20"/>
        </w:rPr>
        <w:t>,</w:t>
      </w:r>
      <w:r>
        <w:rPr>
          <w:rFonts w:ascii="Times New Roman" w:hAnsi="Times New Roman"/>
          <w:sz w:val="20"/>
          <w:szCs w:val="20"/>
        </w:rPr>
        <w:t xml:space="preserve"> </w:t>
      </w:r>
      <w:r w:rsidRPr="0092398D">
        <w:rPr>
          <w:rFonts w:ascii="Times New Roman" w:hAnsi="Times New Roman"/>
          <w:sz w:val="20"/>
          <w:szCs w:val="20"/>
        </w:rPr>
        <w:t>robustness</w:t>
      </w:r>
      <w:r w:rsidR="006647A3">
        <w:rPr>
          <w:rFonts w:ascii="Times New Roman" w:hAnsi="Times New Roman"/>
          <w:sz w:val="20"/>
          <w:szCs w:val="20"/>
        </w:rPr>
        <w:t xml:space="preserve"> when</w:t>
      </w:r>
      <w:r w:rsidRPr="0092398D">
        <w:rPr>
          <w:rFonts w:ascii="Times New Roman" w:hAnsi="Times New Roman"/>
          <w:sz w:val="20"/>
          <w:szCs w:val="20"/>
        </w:rPr>
        <w:t xml:space="preserve"> they are operated under different levels </w:t>
      </w:r>
      <w:r w:rsidR="006647A3">
        <w:rPr>
          <w:rFonts w:ascii="Times New Roman" w:hAnsi="Times New Roman"/>
          <w:sz w:val="20"/>
          <w:szCs w:val="20"/>
        </w:rPr>
        <w:t>according to the desired output. During the</w:t>
      </w:r>
      <w:r w:rsidRPr="0092398D">
        <w:rPr>
          <w:rFonts w:ascii="Times New Roman" w:hAnsi="Times New Roman"/>
          <w:sz w:val="20"/>
          <w:szCs w:val="20"/>
        </w:rPr>
        <w:t xml:space="preserve"> operation for various levels, the need of filter gets eliminated as the level increases it reduces the harmonic </w:t>
      </w:r>
      <w:proofErr w:type="spellStart"/>
      <w:r w:rsidRPr="0092398D">
        <w:rPr>
          <w:rFonts w:ascii="Times New Roman" w:hAnsi="Times New Roman"/>
          <w:sz w:val="20"/>
          <w:szCs w:val="20"/>
        </w:rPr>
        <w:t>content</w:t>
      </w:r>
      <w:proofErr w:type="gramStart"/>
      <w:r w:rsidR="00087802">
        <w:rPr>
          <w:rFonts w:ascii="Times New Roman" w:hAnsi="Times New Roman"/>
          <w:sz w:val="20"/>
          <w:szCs w:val="20"/>
        </w:rPr>
        <w:t>,which</w:t>
      </w:r>
      <w:proofErr w:type="spellEnd"/>
      <w:proofErr w:type="gramEnd"/>
      <w:r w:rsidR="00087802">
        <w:rPr>
          <w:rFonts w:ascii="Times New Roman" w:hAnsi="Times New Roman"/>
          <w:sz w:val="20"/>
          <w:szCs w:val="20"/>
        </w:rPr>
        <w:t xml:space="preserve"> makes it possible for its</w:t>
      </w:r>
      <w:r w:rsidRPr="0092398D">
        <w:rPr>
          <w:rFonts w:ascii="Times New Roman" w:hAnsi="Times New Roman"/>
          <w:sz w:val="20"/>
          <w:szCs w:val="20"/>
        </w:rPr>
        <w:t xml:space="preserve"> operation in DC transmission</w:t>
      </w:r>
      <w:r w:rsidR="00B228BE">
        <w:rPr>
          <w:rFonts w:ascii="Times New Roman" w:hAnsi="Times New Roman"/>
          <w:sz w:val="20"/>
          <w:szCs w:val="20"/>
        </w:rPr>
        <w:t>[4][5]</w:t>
      </w:r>
      <w:r w:rsidRPr="0092398D">
        <w:rPr>
          <w:rFonts w:ascii="Times New Roman" w:hAnsi="Times New Roman"/>
          <w:sz w:val="20"/>
          <w:szCs w:val="20"/>
        </w:rPr>
        <w:t xml:space="preserve">. </w:t>
      </w:r>
    </w:p>
    <w:p w:rsidR="00C8396C" w:rsidRPr="009B270C" w:rsidRDefault="00C8396C" w:rsidP="00C8396C">
      <w:pPr>
        <w:jc w:val="both"/>
        <w:rPr>
          <w:rFonts w:ascii="Times New Roman" w:hAnsi="Times New Roman"/>
          <w:sz w:val="20"/>
          <w:szCs w:val="20"/>
        </w:rPr>
      </w:pPr>
      <w:r>
        <w:rPr>
          <w:rFonts w:ascii="Times New Roman" w:hAnsi="Times New Roman"/>
          <w:sz w:val="20"/>
          <w:szCs w:val="20"/>
        </w:rPr>
        <w:t xml:space="preserve">     </w:t>
      </w:r>
      <w:r w:rsidRPr="00B1705D">
        <w:rPr>
          <w:rFonts w:ascii="Times New Roman" w:hAnsi="Times New Roman"/>
          <w:sz w:val="20"/>
          <w:szCs w:val="20"/>
        </w:rPr>
        <w:t>The FC is mainly used in DC-DC application in plug-in hybrid electric vehicles as it improves the quality of output vol</w:t>
      </w:r>
      <w:r>
        <w:rPr>
          <w:rFonts w:ascii="Times New Roman" w:hAnsi="Times New Roman"/>
          <w:sz w:val="20"/>
          <w:szCs w:val="20"/>
        </w:rPr>
        <w:t>t</w:t>
      </w:r>
      <w:r w:rsidRPr="00B1705D">
        <w:rPr>
          <w:rFonts w:ascii="Times New Roman" w:hAnsi="Times New Roman"/>
          <w:sz w:val="20"/>
          <w:szCs w:val="20"/>
        </w:rPr>
        <w:t>age</w:t>
      </w:r>
      <w:r>
        <w:rPr>
          <w:rFonts w:ascii="Times New Roman" w:hAnsi="Times New Roman"/>
          <w:sz w:val="20"/>
          <w:szCs w:val="20"/>
        </w:rPr>
        <w:t xml:space="preserve"> and provides higher </w:t>
      </w:r>
      <w:proofErr w:type="gramStart"/>
      <w:r>
        <w:rPr>
          <w:rFonts w:ascii="Times New Roman" w:hAnsi="Times New Roman"/>
          <w:sz w:val="20"/>
          <w:szCs w:val="20"/>
        </w:rPr>
        <w:t>efficiency</w:t>
      </w:r>
      <w:r w:rsidR="00B228BE">
        <w:rPr>
          <w:rFonts w:ascii="Times New Roman" w:hAnsi="Times New Roman"/>
          <w:sz w:val="20"/>
          <w:szCs w:val="20"/>
        </w:rPr>
        <w:t>[</w:t>
      </w:r>
      <w:proofErr w:type="gramEnd"/>
      <w:r w:rsidR="00B228BE">
        <w:rPr>
          <w:rFonts w:ascii="Times New Roman" w:hAnsi="Times New Roman"/>
          <w:sz w:val="20"/>
          <w:szCs w:val="20"/>
        </w:rPr>
        <w:t>6][7]</w:t>
      </w:r>
      <w:r>
        <w:rPr>
          <w:rFonts w:ascii="Times New Roman" w:hAnsi="Times New Roman"/>
          <w:sz w:val="20"/>
          <w:szCs w:val="20"/>
        </w:rPr>
        <w:t>.</w:t>
      </w:r>
    </w:p>
    <w:p w:rsidR="007B6267" w:rsidRPr="007B6267" w:rsidRDefault="007B6267" w:rsidP="00B1705D">
      <w:pPr>
        <w:jc w:val="both"/>
      </w:pPr>
    </w:p>
    <w:p w:rsidR="007B6267" w:rsidRDefault="007B6267" w:rsidP="007B6267">
      <w:r>
        <w:object w:dxaOrig="9816" w:dyaOrig="8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5pt;height:180.95pt" o:ole="">
            <v:imagedata r:id="rId11" o:title=""/>
          </v:shape>
          <o:OLEObject Type="Embed" ProgID="Visio.Drawing.11" ShapeID="_x0000_i1025" DrawAspect="Content" ObjectID="_1620159144" r:id="rId12"/>
        </w:object>
      </w:r>
      <w:r>
        <w:t xml:space="preserve">         </w:t>
      </w:r>
      <w:r w:rsidRPr="007B6267">
        <w:rPr>
          <w:rFonts w:ascii="Times New Roman" w:hAnsi="Times New Roman"/>
          <w:sz w:val="20"/>
          <w:szCs w:val="20"/>
        </w:rPr>
        <w:t>Fig 1</w:t>
      </w:r>
      <w:proofErr w:type="gramStart"/>
      <w:r w:rsidRPr="007B6267">
        <w:rPr>
          <w:rFonts w:ascii="Times New Roman" w:hAnsi="Times New Roman"/>
          <w:sz w:val="20"/>
          <w:szCs w:val="20"/>
        </w:rPr>
        <w:t>:</w:t>
      </w:r>
      <w:r>
        <w:rPr>
          <w:rFonts w:ascii="Times New Roman" w:hAnsi="Times New Roman"/>
          <w:sz w:val="20"/>
          <w:szCs w:val="20"/>
        </w:rPr>
        <w:t>Flowchart</w:t>
      </w:r>
      <w:proofErr w:type="gramEnd"/>
      <w:r>
        <w:rPr>
          <w:rFonts w:ascii="Times New Roman" w:hAnsi="Times New Roman"/>
          <w:sz w:val="20"/>
          <w:szCs w:val="20"/>
        </w:rPr>
        <w:t xml:space="preserve"> of</w:t>
      </w:r>
      <w:r>
        <w:t xml:space="preserve"> </w:t>
      </w:r>
      <w:r w:rsidRPr="007B6267">
        <w:rPr>
          <w:rFonts w:ascii="Times New Roman" w:hAnsi="Times New Roman"/>
          <w:sz w:val="20"/>
          <w:szCs w:val="20"/>
        </w:rPr>
        <w:t>Multilevel Modulation Scheme</w:t>
      </w:r>
      <w:r>
        <w:t xml:space="preserve">                            </w:t>
      </w:r>
    </w:p>
    <w:p w:rsidR="00136D85" w:rsidRPr="007B6267" w:rsidRDefault="007B6267" w:rsidP="007B6267">
      <w:pPr>
        <w:jc w:val="center"/>
        <w:rPr>
          <w:rFonts w:ascii="Times New Roman" w:hAnsi="Times New Roman"/>
          <w:b/>
          <w:sz w:val="20"/>
          <w:szCs w:val="20"/>
        </w:rPr>
      </w:pPr>
      <w:r>
        <w:t xml:space="preserve">    </w:t>
      </w:r>
      <w:r w:rsidRPr="00E14DFF">
        <w:rPr>
          <w:rFonts w:ascii="Times New Roman" w:hAnsi="Times New Roman"/>
          <w:b/>
          <w:sz w:val="20"/>
          <w:szCs w:val="20"/>
        </w:rPr>
        <w:t>METHO</w:t>
      </w:r>
      <w:r w:rsidR="001A59BA">
        <w:rPr>
          <w:rFonts w:ascii="Times New Roman" w:hAnsi="Times New Roman"/>
          <w:b/>
          <w:sz w:val="20"/>
          <w:szCs w:val="20"/>
        </w:rPr>
        <w:t>DO</w:t>
      </w:r>
      <w:r w:rsidRPr="00E14DFF">
        <w:rPr>
          <w:rFonts w:ascii="Times New Roman" w:hAnsi="Times New Roman"/>
          <w:b/>
          <w:sz w:val="20"/>
          <w:szCs w:val="20"/>
        </w:rPr>
        <w:t>LOGY</w:t>
      </w:r>
      <w:r>
        <w:t xml:space="preserve">           </w:t>
      </w:r>
      <w:r w:rsidRPr="007B6267">
        <w:rPr>
          <w:rFonts w:ascii="Times New Roman" w:hAnsi="Times New Roman"/>
          <w:sz w:val="20"/>
          <w:szCs w:val="20"/>
        </w:rPr>
        <w:t xml:space="preserve"> </w:t>
      </w:r>
    </w:p>
    <w:p w:rsidR="00C8396C" w:rsidRPr="004A6FDE" w:rsidRDefault="000324F7" w:rsidP="00C8396C">
      <w:pPr>
        <w:jc w:val="both"/>
        <w:rPr>
          <w:rFonts w:eastAsiaTheme="minorEastAsia"/>
          <w:i/>
          <w:iCs/>
          <w:sz w:val="28"/>
          <w:szCs w:val="28"/>
        </w:rPr>
      </w:pPr>
      <w:r>
        <w:rPr>
          <w:rFonts w:ascii="Times New Roman" w:hAnsi="Times New Roman"/>
          <w:bCs/>
          <w:sz w:val="20"/>
          <w:szCs w:val="20"/>
        </w:rPr>
        <w:t>The circuit diagram of three phase five level flying capac</w:t>
      </w:r>
      <w:r w:rsidR="00C8396C">
        <w:rPr>
          <w:rFonts w:ascii="Times New Roman" w:hAnsi="Times New Roman"/>
          <w:bCs/>
          <w:sz w:val="20"/>
          <w:szCs w:val="20"/>
        </w:rPr>
        <w:t>itor converter is shown in the F</w:t>
      </w:r>
      <w:r>
        <w:rPr>
          <w:rFonts w:ascii="Times New Roman" w:hAnsi="Times New Roman"/>
          <w:bCs/>
          <w:sz w:val="20"/>
          <w:szCs w:val="20"/>
        </w:rPr>
        <w:t>ig 2.When the converter is operating under normal condition,</w:t>
      </w:r>
      <w:r w:rsidR="00A86C01">
        <w:rPr>
          <w:rFonts w:ascii="Times New Roman" w:hAnsi="Times New Roman"/>
          <w:bCs/>
          <w:sz w:val="20"/>
          <w:szCs w:val="20"/>
        </w:rPr>
        <w:t xml:space="preserve"> </w:t>
      </w:r>
      <w:r>
        <w:rPr>
          <w:rFonts w:ascii="Times New Roman" w:hAnsi="Times New Roman"/>
          <w:bCs/>
          <w:sz w:val="20"/>
          <w:szCs w:val="20"/>
        </w:rPr>
        <w:t>the mean voltag</w:t>
      </w:r>
      <w:r w:rsidR="00A86C01">
        <w:rPr>
          <w:rFonts w:ascii="Times New Roman" w:hAnsi="Times New Roman"/>
          <w:bCs/>
          <w:sz w:val="20"/>
          <w:szCs w:val="20"/>
        </w:rPr>
        <w:t>e values should be maintained a</w:t>
      </w:r>
      <w:r w:rsidR="001A59BA">
        <w:rPr>
          <w:rFonts w:ascii="Times New Roman" w:hAnsi="Times New Roman"/>
          <w:bCs/>
          <w:sz w:val="20"/>
          <w:szCs w:val="20"/>
        </w:rPr>
        <w:t xml:space="preserve">t </w:t>
      </w:r>
      <m:oMath>
        <m:r>
          <w:rPr>
            <w:rFonts w:ascii="Cambria Math" w:hAnsi="Cambria Math"/>
            <w:sz w:val="20"/>
            <w:szCs w:val="20"/>
          </w:rPr>
          <m:t>0,</m:t>
        </m:r>
        <m:f>
          <m:fPr>
            <m:ctrlPr>
              <w:rPr>
                <w:rFonts w:ascii="Cambria Math" w:eastAsiaTheme="minorEastAsia" w:hAnsi="Cambria Math"/>
                <w:i/>
                <w:sz w:val="20"/>
                <w:szCs w:val="20"/>
                <w:lang w:val="en-IN"/>
              </w:rPr>
            </m:ctrlPr>
          </m:fPr>
          <m:num>
            <m:sSub>
              <m:sSubPr>
                <m:ctrlPr>
                  <w:rPr>
                    <w:rFonts w:ascii="Cambria Math" w:eastAsiaTheme="minorEastAsia" w:hAnsi="Cambria Math"/>
                    <w:i/>
                    <w:sz w:val="20"/>
                    <w:szCs w:val="20"/>
                    <w:lang w:val="en-IN"/>
                  </w:rPr>
                </m:ctrlPr>
              </m:sSubPr>
              <m:e>
                <m:r>
                  <w:rPr>
                    <w:rFonts w:ascii="Cambria Math" w:eastAsiaTheme="minorEastAsia" w:hAnsi="Cambria Math"/>
                    <w:sz w:val="20"/>
                    <w:szCs w:val="20"/>
                  </w:rPr>
                  <m:t>V</m:t>
                </m:r>
              </m:e>
              <m:sub>
                <m:r>
                  <w:rPr>
                    <w:rFonts w:ascii="Cambria Math" w:eastAsiaTheme="minorEastAsia" w:hAnsi="Cambria Math"/>
                    <w:sz w:val="20"/>
                    <w:szCs w:val="20"/>
                  </w:rPr>
                  <m:t>dc</m:t>
                </m:r>
              </m:sub>
            </m:sSub>
            <m:ctrlPr>
              <w:rPr>
                <w:rFonts w:ascii="Cambria Math" w:hAnsi="Cambria Math"/>
                <w:bCs/>
                <w:i/>
                <w:sz w:val="20"/>
                <w:szCs w:val="20"/>
              </w:rPr>
            </m:ctrlPr>
          </m:num>
          <m:den>
            <m:r>
              <w:rPr>
                <w:rFonts w:ascii="Cambria Math" w:eastAsiaTheme="minorEastAsia" w:hAnsi="Cambria Math"/>
                <w:sz w:val="20"/>
                <w:szCs w:val="20"/>
                <w:lang w:val="en-IN"/>
              </w:rPr>
              <m:t>4</m:t>
            </m:r>
          </m:den>
        </m:f>
        <m:r>
          <w:rPr>
            <w:rFonts w:ascii="Cambria Math" w:eastAsiaTheme="minorEastAsia" w:hAnsi="Cambria Math"/>
            <w:sz w:val="20"/>
            <w:szCs w:val="20"/>
            <w:lang w:val="en-IN"/>
          </w:rPr>
          <m:t>,</m:t>
        </m:r>
        <m:f>
          <m:fPr>
            <m:ctrlPr>
              <w:rPr>
                <w:rFonts w:ascii="Cambria Math" w:eastAsiaTheme="minorEastAsia" w:hAnsi="Cambria Math"/>
                <w:i/>
                <w:sz w:val="20"/>
                <w:szCs w:val="20"/>
                <w:lang w:val="en-IN"/>
              </w:rPr>
            </m:ctrlPr>
          </m:fPr>
          <m:num>
            <m:sSub>
              <m:sSubPr>
                <m:ctrlPr>
                  <w:rPr>
                    <w:rFonts w:ascii="Cambria Math" w:eastAsiaTheme="minorEastAsia" w:hAnsi="Cambria Math"/>
                    <w:i/>
                    <w:sz w:val="20"/>
                    <w:szCs w:val="20"/>
                    <w:lang w:val="en-IN"/>
                  </w:rPr>
                </m:ctrlPr>
              </m:sSubPr>
              <m:e>
                <m:r>
                  <w:rPr>
                    <w:rFonts w:ascii="Cambria Math" w:eastAsiaTheme="minorEastAsia" w:hAnsi="Cambria Math"/>
                    <w:sz w:val="20"/>
                    <w:szCs w:val="20"/>
                  </w:rPr>
                  <m:t>V</m:t>
                </m:r>
              </m:e>
              <m:sub>
                <m:r>
                  <w:rPr>
                    <w:rFonts w:ascii="Cambria Math" w:eastAsiaTheme="minorEastAsia" w:hAnsi="Cambria Math"/>
                    <w:sz w:val="20"/>
                    <w:szCs w:val="20"/>
                  </w:rPr>
                  <m:t>dc</m:t>
                </m:r>
              </m:sub>
            </m:sSub>
          </m:num>
          <m:den>
            <m:r>
              <w:rPr>
                <w:rFonts w:ascii="Cambria Math" w:eastAsiaTheme="minorEastAsia" w:hAnsi="Cambria Math"/>
                <w:sz w:val="20"/>
                <w:szCs w:val="20"/>
                <w:lang w:val="en-IN"/>
              </w:rPr>
              <m:t>2</m:t>
            </m:r>
          </m:den>
        </m:f>
        <m:r>
          <w:rPr>
            <w:rFonts w:ascii="Cambria Math" w:eastAsiaTheme="minorEastAsia" w:hAnsi="Cambria Math"/>
            <w:sz w:val="20"/>
            <w:szCs w:val="20"/>
            <w:lang w:val="en-IN"/>
          </w:rPr>
          <m:t>,</m:t>
        </m:r>
        <m:r>
          <w:rPr>
            <w:rFonts w:ascii="Cambria Math" w:hAnsi="Cambria Math"/>
            <w:sz w:val="20"/>
            <w:szCs w:val="20"/>
            <w:lang w:val="en-IN"/>
          </w:rPr>
          <m:t xml:space="preserve"> </m:t>
        </m:r>
        <m:f>
          <m:fPr>
            <m:ctrlPr>
              <w:rPr>
                <w:rFonts w:ascii="Cambria Math" w:eastAsiaTheme="minorEastAsia" w:hAnsi="Cambria Math"/>
                <w:i/>
                <w:sz w:val="20"/>
                <w:szCs w:val="20"/>
                <w:lang w:val="en-IN"/>
              </w:rPr>
            </m:ctrlPr>
          </m:fPr>
          <m:num>
            <m:r>
              <w:rPr>
                <w:rFonts w:ascii="Cambria Math" w:eastAsiaTheme="minorEastAsia" w:hAnsi="Cambria Math"/>
                <w:sz w:val="20"/>
                <w:szCs w:val="20"/>
              </w:rPr>
              <m:t>3</m:t>
            </m:r>
            <m:sSub>
              <m:sSubPr>
                <m:ctrlPr>
                  <w:rPr>
                    <w:rFonts w:ascii="Cambria Math" w:eastAsiaTheme="minorEastAsia" w:hAnsi="Cambria Math"/>
                    <w:i/>
                    <w:sz w:val="20"/>
                    <w:szCs w:val="20"/>
                    <w:lang w:val="en-IN"/>
                  </w:rPr>
                </m:ctrlPr>
              </m:sSubPr>
              <m:e>
                <m:r>
                  <w:rPr>
                    <w:rFonts w:ascii="Cambria Math" w:eastAsiaTheme="minorEastAsia" w:hAnsi="Cambria Math"/>
                    <w:sz w:val="20"/>
                    <w:szCs w:val="20"/>
                  </w:rPr>
                  <m:t>V</m:t>
                </m:r>
              </m:e>
              <m:sub>
                <m:r>
                  <w:rPr>
                    <w:rFonts w:ascii="Cambria Math" w:eastAsiaTheme="minorEastAsia" w:hAnsi="Cambria Math"/>
                    <w:sz w:val="20"/>
                    <w:szCs w:val="20"/>
                  </w:rPr>
                  <m:t>dc</m:t>
                </m:r>
              </m:sub>
            </m:sSub>
          </m:num>
          <m:den>
            <m:r>
              <w:rPr>
                <w:rFonts w:ascii="Cambria Math" w:eastAsiaTheme="minorEastAsia" w:hAnsi="Cambria Math"/>
                <w:sz w:val="20"/>
                <w:szCs w:val="20"/>
              </w:rPr>
              <m:t>4</m:t>
            </m:r>
          </m:den>
        </m:f>
        <m:r>
          <w:rPr>
            <w:rFonts w:ascii="Cambria Math" w:eastAsiaTheme="minorEastAsia" w:hAnsi="Cambria Math"/>
            <w:sz w:val="20"/>
            <w:szCs w:val="20"/>
            <w:lang w:val="en-IN"/>
          </w:rPr>
          <m:t>,</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dc</m:t>
            </m:r>
          </m:sub>
        </m:sSub>
      </m:oMath>
      <w:r w:rsidR="00087802">
        <w:rPr>
          <w:rFonts w:ascii="Times New Roman" w:hAnsi="Times New Roman"/>
          <w:bCs/>
          <w:sz w:val="20"/>
          <w:szCs w:val="20"/>
        </w:rPr>
        <w:t>.</w:t>
      </w:r>
      <w:r w:rsidR="00C8396C">
        <w:rPr>
          <w:rFonts w:ascii="Times New Roman" w:hAnsi="Times New Roman"/>
          <w:bCs/>
          <w:sz w:val="20"/>
          <w:szCs w:val="20"/>
        </w:rPr>
        <w:t xml:space="preserve">The switching of the power semiconductor devices takes two values (0,1) and operates in a complementary manner             </w:t>
      </w:r>
    </w:p>
    <w:p w:rsidR="00E14DFF" w:rsidRPr="0092398D" w:rsidRDefault="0092398D" w:rsidP="0092398D">
      <w:pPr>
        <w:jc w:val="center"/>
        <w:rPr>
          <w:rFonts w:ascii="Times New Roman" w:hAnsi="Times New Roman"/>
          <w:sz w:val="20"/>
          <w:szCs w:val="20"/>
        </w:rPr>
      </w:pPr>
      <w:r>
        <w:object w:dxaOrig="8329" w:dyaOrig="9116">
          <v:shape id="_x0000_i1026" type="#_x0000_t75" style="width:228.5pt;height:251.05pt" o:ole="">
            <v:imagedata r:id="rId13" o:title=""/>
          </v:shape>
          <o:OLEObject Type="Embed" ProgID="Visio.Drawing.11" ShapeID="_x0000_i1026" DrawAspect="Content" ObjectID="_1620159145" r:id="rId14"/>
        </w:object>
      </w:r>
    </w:p>
    <w:p w:rsidR="007E7F04" w:rsidRDefault="007E7F04" w:rsidP="00A36950">
      <w:pPr>
        <w:jc w:val="center"/>
        <w:rPr>
          <w:rFonts w:ascii="Times New Roman" w:hAnsi="Times New Roman"/>
          <w:b/>
          <w:sz w:val="20"/>
          <w:szCs w:val="20"/>
        </w:rPr>
      </w:pPr>
      <w:r>
        <w:rPr>
          <w:rFonts w:ascii="Times New Roman" w:hAnsi="Times New Roman"/>
          <w:sz w:val="20"/>
          <w:szCs w:val="20"/>
        </w:rPr>
        <w:t>Fig 2</w:t>
      </w:r>
      <w:proofErr w:type="gramStart"/>
      <w:r>
        <w:rPr>
          <w:rFonts w:ascii="Times New Roman" w:hAnsi="Times New Roman"/>
          <w:sz w:val="20"/>
          <w:szCs w:val="20"/>
        </w:rPr>
        <w:t>:Circuit</w:t>
      </w:r>
      <w:proofErr w:type="gramEnd"/>
      <w:r>
        <w:rPr>
          <w:rFonts w:ascii="Times New Roman" w:hAnsi="Times New Roman"/>
          <w:sz w:val="20"/>
          <w:szCs w:val="20"/>
        </w:rPr>
        <w:t xml:space="preserve"> Diagram of three phase five level flying capacitor converter</w:t>
      </w:r>
    </w:p>
    <w:p w:rsidR="001A59BA" w:rsidRDefault="001A59BA" w:rsidP="00A36950">
      <w:pPr>
        <w:jc w:val="center"/>
        <w:rPr>
          <w:rFonts w:ascii="Times New Roman" w:hAnsi="Times New Roman"/>
          <w:b/>
          <w:sz w:val="20"/>
          <w:szCs w:val="20"/>
        </w:rPr>
      </w:pPr>
    </w:p>
    <w:p w:rsidR="00102F98" w:rsidRDefault="00102F98" w:rsidP="004A6FDE">
      <w:pPr>
        <w:rPr>
          <w:rFonts w:ascii="Times New Roman" w:hAnsi="Times New Roman"/>
          <w:b/>
          <w:sz w:val="20"/>
          <w:szCs w:val="20"/>
        </w:rPr>
      </w:pPr>
    </w:p>
    <w:p w:rsidR="004A6FDE" w:rsidRDefault="004A6FDE" w:rsidP="004A6FDE">
      <w:pPr>
        <w:rPr>
          <w:rFonts w:ascii="Times New Roman" w:hAnsi="Times New Roman"/>
          <w:b/>
          <w:sz w:val="20"/>
          <w:szCs w:val="20"/>
        </w:rPr>
      </w:pPr>
    </w:p>
    <w:p w:rsidR="004A6FDE" w:rsidRDefault="004A6FDE" w:rsidP="004A6FDE">
      <w:pPr>
        <w:rPr>
          <w:rFonts w:ascii="Times New Roman" w:hAnsi="Times New Roman"/>
          <w:b/>
          <w:sz w:val="20"/>
          <w:szCs w:val="20"/>
        </w:rPr>
      </w:pPr>
    </w:p>
    <w:p w:rsidR="00A36950" w:rsidRDefault="00A36950" w:rsidP="00A36950">
      <w:pPr>
        <w:jc w:val="center"/>
        <w:rPr>
          <w:rFonts w:ascii="Times New Roman" w:hAnsi="Times New Roman"/>
          <w:b/>
          <w:sz w:val="20"/>
          <w:szCs w:val="20"/>
        </w:rPr>
      </w:pPr>
      <w:r w:rsidRPr="00F7325E">
        <w:rPr>
          <w:rFonts w:ascii="Times New Roman" w:hAnsi="Times New Roman"/>
          <w:b/>
          <w:sz w:val="20"/>
          <w:szCs w:val="20"/>
        </w:rPr>
        <w:t>DESIGN</w:t>
      </w:r>
    </w:p>
    <w:p w:rsidR="0092398D" w:rsidRPr="0092398D" w:rsidRDefault="00AD70E3" w:rsidP="00AD70E3">
      <w:pPr>
        <w:pStyle w:val="Heading2"/>
        <w:numPr>
          <w:ilvl w:val="0"/>
          <w:numId w:val="0"/>
        </w:numPr>
        <w:ind w:left="360" w:firstLine="162"/>
        <w:jc w:val="both"/>
        <w:rPr>
          <w:i w:val="0"/>
          <w:iCs w:val="0"/>
        </w:rPr>
      </w:pPr>
      <w:r>
        <w:rPr>
          <w:i w:val="0"/>
          <w:iCs w:val="0"/>
        </w:rPr>
        <w:t xml:space="preserve">  </w:t>
      </w:r>
      <w:r w:rsidR="0092398D" w:rsidRPr="0092398D">
        <w:rPr>
          <w:i w:val="0"/>
          <w:iCs w:val="0"/>
        </w:rPr>
        <w:t>A five level FCC topology</w:t>
      </w:r>
      <w:r w:rsidR="0092398D" w:rsidRPr="0092398D">
        <w:t xml:space="preserve"> </w:t>
      </w:r>
      <w:r w:rsidR="0092398D" w:rsidRPr="0092398D">
        <w:rPr>
          <w:i w:val="0"/>
          <w:iCs w:val="0"/>
        </w:rPr>
        <w:t>is</w:t>
      </w:r>
      <w:r w:rsidR="00087802">
        <w:rPr>
          <w:i w:val="0"/>
          <w:iCs w:val="0"/>
        </w:rPr>
        <w:t xml:space="preserve"> usually</w:t>
      </w:r>
      <w:r w:rsidR="0092398D" w:rsidRPr="0092398D">
        <w:rPr>
          <w:i w:val="0"/>
          <w:iCs w:val="0"/>
        </w:rPr>
        <w:t xml:space="preserve"> desi</w:t>
      </w:r>
      <w:r w:rsidR="008C1688">
        <w:rPr>
          <w:i w:val="0"/>
          <w:iCs w:val="0"/>
        </w:rPr>
        <w:t>gned based on certain specifications</w:t>
      </w:r>
      <w:r w:rsidR="0092398D" w:rsidRPr="0092398D">
        <w:rPr>
          <w:i w:val="0"/>
          <w:iCs w:val="0"/>
        </w:rPr>
        <w:t xml:space="preserve"> such as</w:t>
      </w:r>
      <w:r w:rsidR="0092398D" w:rsidRPr="0092398D">
        <w:t xml:space="preserve"> </w:t>
      </w:r>
      <w:r w:rsidR="0092398D" w:rsidRPr="0092398D">
        <w:rPr>
          <w:i w:val="0"/>
          <w:iCs w:val="0"/>
        </w:rPr>
        <w:t>number of voltage source,number of switching devices,number of balancing capacitors,number of DC bus capacitors.The formulae are  given below:</w:t>
      </w:r>
    </w:p>
    <w:p w:rsidR="0092398D" w:rsidRPr="0092398D" w:rsidRDefault="0092398D" w:rsidP="00AD70E3">
      <w:pPr>
        <w:ind w:left="360"/>
        <w:rPr>
          <w:rFonts w:ascii="Times New Roman" w:hAnsi="Times New Roman"/>
          <w:sz w:val="20"/>
          <w:szCs w:val="20"/>
        </w:rPr>
      </w:pPr>
      <w:r w:rsidRPr="0092398D">
        <w:rPr>
          <w:rFonts w:ascii="Times New Roman" w:hAnsi="Times New Roman"/>
          <w:sz w:val="20"/>
          <w:szCs w:val="20"/>
        </w:rPr>
        <w:t>a)  Number of voltage sources</w:t>
      </w:r>
      <w:proofErr w:type="gramStart"/>
      <w:r w:rsidRPr="0092398D">
        <w:rPr>
          <w:rFonts w:ascii="Times New Roman" w:hAnsi="Times New Roman"/>
          <w:sz w:val="20"/>
          <w:szCs w:val="20"/>
        </w:rPr>
        <w:t>=(</w:t>
      </w:r>
      <w:proofErr w:type="gramEnd"/>
      <w:r w:rsidRPr="0092398D">
        <w:rPr>
          <w:rFonts w:ascii="Times New Roman" w:hAnsi="Times New Roman"/>
          <w:sz w:val="20"/>
          <w:szCs w:val="20"/>
        </w:rPr>
        <w:t>p-1)=(5-1)=4</w:t>
      </w:r>
    </w:p>
    <w:p w:rsidR="0092398D" w:rsidRPr="0092398D" w:rsidRDefault="0092398D" w:rsidP="00AD70E3">
      <w:pPr>
        <w:ind w:left="360"/>
        <w:rPr>
          <w:rFonts w:ascii="Times New Roman" w:hAnsi="Times New Roman"/>
          <w:sz w:val="20"/>
          <w:szCs w:val="20"/>
        </w:rPr>
      </w:pPr>
      <w:r w:rsidRPr="0092398D">
        <w:rPr>
          <w:rFonts w:ascii="Times New Roman" w:hAnsi="Times New Roman"/>
          <w:sz w:val="20"/>
          <w:szCs w:val="20"/>
        </w:rPr>
        <w:t>b)  Number of switching devices=2(p-1</w:t>
      </w:r>
      <w:proofErr w:type="gramStart"/>
      <w:r w:rsidRPr="0092398D">
        <w:rPr>
          <w:rFonts w:ascii="Times New Roman" w:hAnsi="Times New Roman"/>
          <w:sz w:val="20"/>
          <w:szCs w:val="20"/>
        </w:rPr>
        <w:t>)=</w:t>
      </w:r>
      <w:proofErr w:type="gramEnd"/>
      <w:r w:rsidRPr="0092398D">
        <w:rPr>
          <w:rFonts w:ascii="Times New Roman" w:hAnsi="Times New Roman"/>
          <w:sz w:val="20"/>
          <w:szCs w:val="20"/>
        </w:rPr>
        <w:t>2(5-1)=8</w:t>
      </w:r>
    </w:p>
    <w:p w:rsidR="0092398D" w:rsidRPr="0092398D" w:rsidRDefault="00AD70E3" w:rsidP="00AD70E3">
      <w:pPr>
        <w:rPr>
          <w:rFonts w:ascii="Times New Roman" w:hAnsi="Times New Roman"/>
          <w:sz w:val="20"/>
          <w:szCs w:val="20"/>
        </w:rPr>
      </w:pPr>
      <w:r>
        <w:rPr>
          <w:rFonts w:ascii="Times New Roman" w:hAnsi="Times New Roman"/>
          <w:sz w:val="20"/>
          <w:szCs w:val="20"/>
        </w:rPr>
        <w:t xml:space="preserve">       </w:t>
      </w:r>
      <w:r w:rsidR="0092398D" w:rsidRPr="0092398D">
        <w:rPr>
          <w:rFonts w:ascii="Times New Roman" w:hAnsi="Times New Roman"/>
          <w:sz w:val="20"/>
          <w:szCs w:val="20"/>
        </w:rPr>
        <w:t>c)  Number of balancing capacitors</w:t>
      </w:r>
      <w:proofErr w:type="gramStart"/>
      <w:r w:rsidR="0092398D" w:rsidRPr="0092398D">
        <w:rPr>
          <w:rFonts w:ascii="Times New Roman" w:hAnsi="Times New Roman"/>
          <w:sz w:val="20"/>
          <w:szCs w:val="20"/>
        </w:rPr>
        <w:t>=(</w:t>
      </w:r>
      <w:proofErr w:type="gramEnd"/>
      <w:r w:rsidR="0092398D" w:rsidRPr="0092398D">
        <w:rPr>
          <w:rFonts w:ascii="Times New Roman" w:hAnsi="Times New Roman"/>
          <w:sz w:val="20"/>
          <w:szCs w:val="20"/>
        </w:rPr>
        <w:t>p-1)(p-2)/2</w:t>
      </w:r>
    </w:p>
    <w:p w:rsidR="0092398D" w:rsidRPr="0092398D" w:rsidRDefault="00AD70E3" w:rsidP="00AD70E3">
      <w:pPr>
        <w:rPr>
          <w:rFonts w:ascii="Times New Roman" w:hAnsi="Times New Roman"/>
          <w:sz w:val="20"/>
          <w:szCs w:val="20"/>
        </w:rPr>
      </w:pPr>
      <w:r>
        <w:rPr>
          <w:rFonts w:ascii="Times New Roman" w:hAnsi="Times New Roman"/>
          <w:sz w:val="20"/>
          <w:szCs w:val="20"/>
        </w:rPr>
        <w:t xml:space="preserve">                                                             </w:t>
      </w:r>
      <w:proofErr w:type="gramStart"/>
      <w:r w:rsidR="0092398D" w:rsidRPr="0092398D">
        <w:rPr>
          <w:rFonts w:ascii="Times New Roman" w:hAnsi="Times New Roman"/>
          <w:sz w:val="20"/>
          <w:szCs w:val="20"/>
        </w:rPr>
        <w:t>=(</w:t>
      </w:r>
      <w:proofErr w:type="gramEnd"/>
      <w:r w:rsidR="0092398D" w:rsidRPr="0092398D">
        <w:rPr>
          <w:rFonts w:ascii="Times New Roman" w:hAnsi="Times New Roman"/>
          <w:sz w:val="20"/>
          <w:szCs w:val="20"/>
        </w:rPr>
        <w:t>5-1)(5-2)/2=6</w:t>
      </w:r>
    </w:p>
    <w:p w:rsidR="0092398D" w:rsidRPr="0092398D" w:rsidRDefault="00AD70E3" w:rsidP="00AD70E3">
      <w:pPr>
        <w:rPr>
          <w:rFonts w:ascii="Times New Roman" w:hAnsi="Times New Roman"/>
          <w:sz w:val="20"/>
          <w:szCs w:val="20"/>
        </w:rPr>
      </w:pPr>
      <w:r>
        <w:rPr>
          <w:rFonts w:ascii="Times New Roman" w:hAnsi="Times New Roman"/>
          <w:sz w:val="20"/>
          <w:szCs w:val="20"/>
        </w:rPr>
        <w:t xml:space="preserve">       </w:t>
      </w:r>
      <w:r w:rsidR="0092398D" w:rsidRPr="0092398D">
        <w:rPr>
          <w:rFonts w:ascii="Times New Roman" w:hAnsi="Times New Roman"/>
          <w:sz w:val="20"/>
          <w:szCs w:val="20"/>
        </w:rPr>
        <w:t>d)  Number of DC bus capacitors</w:t>
      </w:r>
      <w:proofErr w:type="gramStart"/>
      <w:r w:rsidR="0092398D" w:rsidRPr="0092398D">
        <w:rPr>
          <w:rFonts w:ascii="Times New Roman" w:hAnsi="Times New Roman"/>
          <w:sz w:val="20"/>
          <w:szCs w:val="20"/>
        </w:rPr>
        <w:t>=(</w:t>
      </w:r>
      <w:proofErr w:type="gramEnd"/>
      <w:r w:rsidR="0092398D" w:rsidRPr="0092398D">
        <w:rPr>
          <w:rFonts w:ascii="Times New Roman" w:hAnsi="Times New Roman"/>
          <w:sz w:val="20"/>
          <w:szCs w:val="20"/>
        </w:rPr>
        <w:t>p-1)=(5-1)=4</w:t>
      </w:r>
    </w:p>
    <w:p w:rsidR="0092398D" w:rsidRDefault="00AD70E3" w:rsidP="00AD70E3">
      <w:pPr>
        <w:rPr>
          <w:rFonts w:ascii="Times New Roman" w:hAnsi="Times New Roman"/>
          <w:sz w:val="20"/>
          <w:szCs w:val="20"/>
        </w:rPr>
      </w:pPr>
      <w:r>
        <w:rPr>
          <w:rFonts w:ascii="Times New Roman" w:hAnsi="Times New Roman"/>
          <w:sz w:val="20"/>
          <w:szCs w:val="20"/>
        </w:rPr>
        <w:t xml:space="preserve">                      </w:t>
      </w:r>
      <w:proofErr w:type="gramStart"/>
      <w:r w:rsidR="0092398D" w:rsidRPr="0092398D">
        <w:rPr>
          <w:rFonts w:ascii="Times New Roman" w:hAnsi="Times New Roman"/>
          <w:sz w:val="20"/>
          <w:szCs w:val="20"/>
        </w:rPr>
        <w:t>where</w:t>
      </w:r>
      <w:proofErr w:type="gramEnd"/>
      <w:r w:rsidR="0092398D" w:rsidRPr="0092398D">
        <w:rPr>
          <w:rFonts w:ascii="Times New Roman" w:hAnsi="Times New Roman"/>
          <w:sz w:val="20"/>
          <w:szCs w:val="20"/>
        </w:rPr>
        <w:t xml:space="preserve"> p=Number of levels</w:t>
      </w:r>
    </w:p>
    <w:p w:rsidR="0092398D" w:rsidRDefault="0092398D" w:rsidP="00A91843">
      <w:pPr>
        <w:jc w:val="center"/>
        <w:rPr>
          <w:rFonts w:ascii="Times New Roman" w:hAnsi="Times New Roman"/>
          <w:sz w:val="20"/>
          <w:szCs w:val="20"/>
        </w:rPr>
      </w:pPr>
      <w:r>
        <w:rPr>
          <w:noProof/>
          <w:lang w:bidi="mr-IN"/>
        </w:rPr>
        <w:drawing>
          <wp:inline distT="0" distB="0" distL="0" distR="0">
            <wp:extent cx="3020494" cy="1704442"/>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4763" cy="1706851"/>
                    </a:xfrm>
                    <a:prstGeom prst="rect">
                      <a:avLst/>
                    </a:prstGeom>
                    <a:noFill/>
                    <a:ln>
                      <a:noFill/>
                    </a:ln>
                  </pic:spPr>
                </pic:pic>
              </a:graphicData>
            </a:graphic>
          </wp:inline>
        </w:drawing>
      </w:r>
    </w:p>
    <w:p w:rsidR="0092398D" w:rsidRPr="00AD70E3" w:rsidRDefault="007E7F04" w:rsidP="00AD70E3">
      <w:pPr>
        <w:jc w:val="center"/>
        <w:rPr>
          <w:rFonts w:ascii="Times New Roman" w:hAnsi="Times New Roman"/>
          <w:b/>
          <w:sz w:val="20"/>
          <w:szCs w:val="20"/>
        </w:rPr>
      </w:pPr>
      <w:r>
        <w:rPr>
          <w:rFonts w:ascii="Times New Roman" w:hAnsi="Times New Roman"/>
          <w:sz w:val="20"/>
          <w:szCs w:val="20"/>
        </w:rPr>
        <w:t>Fig 3</w:t>
      </w:r>
      <w:proofErr w:type="gramStart"/>
      <w:r>
        <w:rPr>
          <w:rFonts w:ascii="Times New Roman" w:hAnsi="Times New Roman"/>
          <w:sz w:val="20"/>
          <w:szCs w:val="20"/>
        </w:rPr>
        <w:t>:PWM</w:t>
      </w:r>
      <w:proofErr w:type="gramEnd"/>
      <w:r>
        <w:rPr>
          <w:rFonts w:ascii="Times New Roman" w:hAnsi="Times New Roman"/>
          <w:sz w:val="20"/>
          <w:szCs w:val="20"/>
        </w:rPr>
        <w:t xml:space="preserve"> waveform for single phase</w:t>
      </w:r>
    </w:p>
    <w:p w:rsidR="0092398D" w:rsidRDefault="0092398D" w:rsidP="00AD70E3">
      <w:pPr>
        <w:jc w:val="center"/>
        <w:rPr>
          <w:rFonts w:ascii="Times New Roman" w:hAnsi="Times New Roman"/>
          <w:sz w:val="20"/>
          <w:szCs w:val="20"/>
        </w:rPr>
      </w:pPr>
      <w:r>
        <w:rPr>
          <w:noProof/>
          <w:lang w:bidi="mr-IN"/>
        </w:rPr>
        <w:drawing>
          <wp:inline distT="0" distB="0" distL="0" distR="0">
            <wp:extent cx="2640787" cy="1514246"/>
            <wp:effectExtent l="0" t="0" r="0" b="0"/>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1186" cy="1514475"/>
                    </a:xfrm>
                    <a:prstGeom prst="rect">
                      <a:avLst/>
                    </a:prstGeom>
                    <a:noFill/>
                    <a:ln>
                      <a:noFill/>
                    </a:ln>
                  </pic:spPr>
                </pic:pic>
              </a:graphicData>
            </a:graphic>
          </wp:inline>
        </w:drawing>
      </w:r>
    </w:p>
    <w:p w:rsidR="0092398D" w:rsidRPr="007E7F04" w:rsidRDefault="007E7F04" w:rsidP="007E7F04">
      <w:pPr>
        <w:jc w:val="center"/>
        <w:rPr>
          <w:rFonts w:ascii="Times New Roman" w:hAnsi="Times New Roman"/>
          <w:b/>
          <w:sz w:val="20"/>
          <w:szCs w:val="20"/>
        </w:rPr>
      </w:pPr>
      <w:r>
        <w:rPr>
          <w:rFonts w:ascii="Times New Roman" w:hAnsi="Times New Roman"/>
          <w:sz w:val="20"/>
          <w:szCs w:val="20"/>
        </w:rPr>
        <w:t>Fig 4: Output voltage waveform for single phase</w:t>
      </w:r>
    </w:p>
    <w:p w:rsidR="0092398D" w:rsidRDefault="007E7F04" w:rsidP="0092398D">
      <w:pPr>
        <w:jc w:val="both"/>
        <w:rPr>
          <w:rFonts w:ascii="Times New Roman" w:hAnsi="Times New Roman"/>
          <w:sz w:val="20"/>
          <w:szCs w:val="20"/>
        </w:rPr>
      </w:pPr>
      <w:proofErr w:type="gramStart"/>
      <w:r>
        <w:rPr>
          <w:rFonts w:ascii="Times New Roman" w:hAnsi="Times New Roman"/>
          <w:sz w:val="20"/>
          <w:szCs w:val="20"/>
        </w:rPr>
        <w:t xml:space="preserve">The </w:t>
      </w:r>
      <w:r w:rsidR="00AD70E3">
        <w:rPr>
          <w:rFonts w:ascii="Times New Roman" w:hAnsi="Times New Roman"/>
          <w:sz w:val="20"/>
          <w:szCs w:val="20"/>
        </w:rPr>
        <w:t>F</w:t>
      </w:r>
      <w:r w:rsidR="00C8396C">
        <w:rPr>
          <w:rFonts w:ascii="Times New Roman" w:hAnsi="Times New Roman"/>
          <w:sz w:val="20"/>
          <w:szCs w:val="20"/>
        </w:rPr>
        <w:t>ig 3.</w:t>
      </w:r>
      <w:r w:rsidR="00AD70E3">
        <w:rPr>
          <w:rFonts w:ascii="Times New Roman" w:hAnsi="Times New Roman"/>
          <w:sz w:val="20"/>
          <w:szCs w:val="20"/>
        </w:rPr>
        <w:t>s</w:t>
      </w:r>
      <w:r>
        <w:rPr>
          <w:rFonts w:ascii="Times New Roman" w:hAnsi="Times New Roman"/>
          <w:sz w:val="20"/>
          <w:szCs w:val="20"/>
        </w:rPr>
        <w:t>hows the PWM w</w:t>
      </w:r>
      <w:r w:rsidR="0037341B">
        <w:rPr>
          <w:rFonts w:ascii="Times New Roman" w:hAnsi="Times New Roman"/>
          <w:sz w:val="20"/>
          <w:szCs w:val="20"/>
        </w:rPr>
        <w:t>aveform in which there are 4 carriers and 1 reference in the waveform</w:t>
      </w:r>
      <w:r>
        <w:rPr>
          <w:rFonts w:ascii="Times New Roman" w:hAnsi="Times New Roman"/>
          <w:sz w:val="20"/>
          <w:szCs w:val="20"/>
        </w:rPr>
        <w:t>.</w:t>
      </w:r>
      <w:proofErr w:type="gramEnd"/>
      <w:r w:rsidR="00AD70E3">
        <w:rPr>
          <w:rFonts w:ascii="Times New Roman" w:hAnsi="Times New Roman"/>
          <w:sz w:val="20"/>
          <w:szCs w:val="20"/>
        </w:rPr>
        <w:t xml:space="preserve"> </w:t>
      </w:r>
      <w:r>
        <w:rPr>
          <w:rFonts w:ascii="Times New Roman" w:hAnsi="Times New Roman"/>
          <w:sz w:val="20"/>
          <w:szCs w:val="20"/>
        </w:rPr>
        <w:t>The carriers are phase shifted by 90</w:t>
      </w:r>
      <w:r>
        <w:rPr>
          <w:rFonts w:ascii="Cambria Math" w:hAnsi="Cambria Math"/>
          <w:sz w:val="20"/>
          <w:szCs w:val="20"/>
        </w:rPr>
        <w:t>°</w:t>
      </w:r>
      <w:r w:rsidR="00AD70E3">
        <w:rPr>
          <w:rFonts w:ascii="Cambria Math" w:hAnsi="Cambria Math"/>
          <w:sz w:val="20"/>
          <w:szCs w:val="20"/>
        </w:rPr>
        <w:t>.</w:t>
      </w:r>
      <w:r w:rsidR="00C8396C">
        <w:rPr>
          <w:rFonts w:ascii="Times New Roman" w:hAnsi="Times New Roman"/>
          <w:sz w:val="20"/>
          <w:szCs w:val="20"/>
        </w:rPr>
        <w:t>Fig 4.</w:t>
      </w:r>
      <w:r w:rsidR="00AD70E3">
        <w:rPr>
          <w:rFonts w:ascii="Times New Roman" w:hAnsi="Times New Roman"/>
          <w:sz w:val="20"/>
          <w:szCs w:val="20"/>
        </w:rPr>
        <w:t>s</w:t>
      </w:r>
      <w:r>
        <w:rPr>
          <w:rFonts w:ascii="Times New Roman" w:hAnsi="Times New Roman"/>
          <w:sz w:val="20"/>
          <w:szCs w:val="20"/>
        </w:rPr>
        <w:t>hows the output voltage waveform for single</w:t>
      </w:r>
      <w:r w:rsidR="00AD70E3">
        <w:rPr>
          <w:rFonts w:ascii="Times New Roman" w:hAnsi="Times New Roman"/>
          <w:sz w:val="20"/>
          <w:szCs w:val="20"/>
        </w:rPr>
        <w:t xml:space="preserve"> phase</w:t>
      </w:r>
      <w:r>
        <w:rPr>
          <w:rFonts w:ascii="Times New Roman" w:hAnsi="Times New Roman"/>
          <w:sz w:val="20"/>
          <w:szCs w:val="20"/>
        </w:rPr>
        <w:t xml:space="preserve"> </w:t>
      </w:r>
      <w:proofErr w:type="gramStart"/>
      <w:r>
        <w:rPr>
          <w:rFonts w:ascii="Times New Roman" w:hAnsi="Times New Roman"/>
          <w:sz w:val="20"/>
          <w:szCs w:val="20"/>
        </w:rPr>
        <w:t>in five level</w:t>
      </w:r>
      <w:r w:rsidR="00087802">
        <w:rPr>
          <w:rFonts w:ascii="Times New Roman" w:hAnsi="Times New Roman"/>
          <w:sz w:val="20"/>
          <w:szCs w:val="20"/>
        </w:rPr>
        <w:t xml:space="preserve"> inverter</w:t>
      </w:r>
      <w:proofErr w:type="gramEnd"/>
      <w:r>
        <w:rPr>
          <w:rFonts w:ascii="Times New Roman" w:hAnsi="Times New Roman"/>
          <w:sz w:val="20"/>
          <w:szCs w:val="20"/>
        </w:rPr>
        <w:t>.</w:t>
      </w:r>
      <w:r w:rsidR="00AD70E3">
        <w:rPr>
          <w:rFonts w:ascii="Times New Roman" w:hAnsi="Times New Roman"/>
          <w:sz w:val="20"/>
          <w:szCs w:val="20"/>
        </w:rPr>
        <w:t xml:space="preserve"> </w:t>
      </w:r>
      <w:r w:rsidR="00180ECF">
        <w:rPr>
          <w:rFonts w:ascii="Times New Roman" w:hAnsi="Times New Roman"/>
          <w:sz w:val="20"/>
          <w:szCs w:val="20"/>
        </w:rPr>
        <w:t>In this method</w:t>
      </w:r>
      <w:r>
        <w:rPr>
          <w:rFonts w:ascii="Times New Roman" w:hAnsi="Times New Roman"/>
          <w:sz w:val="20"/>
          <w:szCs w:val="20"/>
        </w:rPr>
        <w:t xml:space="preserve"> voltage balancing is achieved </w:t>
      </w:r>
      <w:r w:rsidR="00180ECF">
        <w:rPr>
          <w:rFonts w:ascii="Times New Roman" w:hAnsi="Times New Roman"/>
          <w:sz w:val="20"/>
          <w:szCs w:val="20"/>
        </w:rPr>
        <w:t xml:space="preserve">naturally </w:t>
      </w:r>
      <w:r>
        <w:rPr>
          <w:rFonts w:ascii="Times New Roman" w:hAnsi="Times New Roman"/>
          <w:sz w:val="20"/>
          <w:szCs w:val="20"/>
        </w:rPr>
        <w:t>but</w:t>
      </w:r>
      <w:r w:rsidR="00180ECF">
        <w:rPr>
          <w:rFonts w:ascii="Times New Roman" w:hAnsi="Times New Roman"/>
          <w:sz w:val="20"/>
          <w:szCs w:val="20"/>
        </w:rPr>
        <w:t xml:space="preserve"> it</w:t>
      </w:r>
      <w:r>
        <w:rPr>
          <w:rFonts w:ascii="Times New Roman" w:hAnsi="Times New Roman"/>
          <w:sz w:val="20"/>
          <w:szCs w:val="20"/>
        </w:rPr>
        <w:t xml:space="preserve"> is slow and depends upon the load</w:t>
      </w:r>
      <w:r w:rsidR="00E1225E">
        <w:rPr>
          <w:rFonts w:ascii="Times New Roman" w:hAnsi="Times New Roman"/>
          <w:sz w:val="20"/>
          <w:szCs w:val="20"/>
        </w:rPr>
        <w:t>ing conditions</w:t>
      </w:r>
      <w:r>
        <w:rPr>
          <w:rFonts w:ascii="Times New Roman" w:hAnsi="Times New Roman"/>
          <w:sz w:val="20"/>
          <w:szCs w:val="20"/>
        </w:rPr>
        <w:t>.</w:t>
      </w:r>
      <w:r w:rsidR="00AD70E3">
        <w:rPr>
          <w:rFonts w:ascii="Times New Roman" w:hAnsi="Times New Roman"/>
          <w:sz w:val="20"/>
          <w:szCs w:val="20"/>
        </w:rPr>
        <w:t xml:space="preserve"> </w:t>
      </w:r>
      <w:r w:rsidR="00180ECF">
        <w:rPr>
          <w:rFonts w:ascii="Times New Roman" w:hAnsi="Times New Roman"/>
          <w:sz w:val="20"/>
          <w:szCs w:val="20"/>
        </w:rPr>
        <w:t xml:space="preserve">Hence, a </w:t>
      </w:r>
      <w:r w:rsidR="00180ECF">
        <w:rPr>
          <w:rFonts w:ascii="Times New Roman" w:hAnsi="Times New Roman"/>
          <w:sz w:val="20"/>
          <w:szCs w:val="20"/>
        </w:rPr>
        <w:lastRenderedPageBreak/>
        <w:t>new method</w:t>
      </w:r>
      <w:r w:rsidR="000066F6">
        <w:rPr>
          <w:rFonts w:ascii="Times New Roman" w:hAnsi="Times New Roman"/>
          <w:sz w:val="20"/>
          <w:szCs w:val="20"/>
        </w:rPr>
        <w:t xml:space="preserve"> is implemented</w:t>
      </w:r>
      <w:r w:rsidR="00A91843">
        <w:rPr>
          <w:rFonts w:ascii="Times New Roman" w:hAnsi="Times New Roman"/>
          <w:sz w:val="20"/>
          <w:szCs w:val="20"/>
        </w:rPr>
        <w:t xml:space="preserve"> to balance the capacitor voltage</w:t>
      </w:r>
      <w:r w:rsidR="00AD70E3">
        <w:rPr>
          <w:rFonts w:ascii="Times New Roman" w:hAnsi="Times New Roman"/>
          <w:sz w:val="20"/>
          <w:szCs w:val="20"/>
        </w:rPr>
        <w:t xml:space="preserve"> using a proportional controller</w:t>
      </w:r>
      <w:r w:rsidR="00A91843">
        <w:rPr>
          <w:rFonts w:ascii="Times New Roman" w:hAnsi="Times New Roman"/>
          <w:sz w:val="20"/>
          <w:szCs w:val="20"/>
        </w:rPr>
        <w:t>.</w:t>
      </w:r>
    </w:p>
    <w:p w:rsidR="0092398D" w:rsidRDefault="00A91843" w:rsidP="007863C2">
      <w:pPr>
        <w:ind w:right="-455"/>
        <w:jc w:val="both"/>
        <w:rPr>
          <w:rFonts w:ascii="Times New Roman" w:hAnsi="Times New Roman"/>
          <w:sz w:val="20"/>
          <w:szCs w:val="20"/>
        </w:rPr>
      </w:pPr>
      <w:r>
        <w:rPr>
          <w:noProof/>
          <w:lang w:bidi="mr-IN"/>
        </w:rPr>
        <w:drawing>
          <wp:inline distT="0" distB="0" distL="0" distR="0" wp14:anchorId="6DB7A8B2" wp14:editId="0BB66956">
            <wp:extent cx="2911475" cy="1722312"/>
            <wp:effectExtent l="0" t="0" r="0" b="0"/>
            <wp:docPr id="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475" cy="1722312"/>
                    </a:xfrm>
                    <a:prstGeom prst="rect">
                      <a:avLst/>
                    </a:prstGeom>
                    <a:noFill/>
                    <a:ln>
                      <a:noFill/>
                    </a:ln>
                    <a:effectLst/>
                    <a:extLst/>
                  </pic:spPr>
                </pic:pic>
              </a:graphicData>
            </a:graphic>
          </wp:inline>
        </w:drawing>
      </w:r>
    </w:p>
    <w:p w:rsidR="00A91843" w:rsidRDefault="00AD70E3" w:rsidP="00AD70E3">
      <w:pPr>
        <w:rPr>
          <w:rFonts w:ascii="Times New Roman" w:hAnsi="Times New Roman"/>
          <w:sz w:val="20"/>
          <w:szCs w:val="20"/>
          <w:lang w:val="en-IN"/>
        </w:rPr>
      </w:pPr>
      <w:r w:rsidRPr="00AD70E3">
        <w:rPr>
          <w:rFonts w:ascii="Times New Roman" w:hAnsi="Times New Roman"/>
          <w:sz w:val="20"/>
          <w:szCs w:val="20"/>
        </w:rPr>
        <w:t>Fig</w:t>
      </w:r>
      <w:r w:rsidR="009B270C" w:rsidRPr="00AD70E3">
        <w:rPr>
          <w:rFonts w:ascii="Times New Roman" w:hAnsi="Times New Roman"/>
          <w:sz w:val="20"/>
          <w:szCs w:val="20"/>
        </w:rPr>
        <w:t xml:space="preserve"> </w:t>
      </w:r>
      <w:r w:rsidRPr="00AD70E3">
        <w:rPr>
          <w:rFonts w:ascii="Times New Roman" w:hAnsi="Times New Roman"/>
          <w:sz w:val="20"/>
          <w:szCs w:val="20"/>
          <w:lang w:val="en-IN"/>
        </w:rPr>
        <w:t>5</w:t>
      </w:r>
      <w:proofErr w:type="gramStart"/>
      <w:r w:rsidRPr="00AD70E3">
        <w:rPr>
          <w:rFonts w:ascii="Times New Roman" w:hAnsi="Times New Roman"/>
          <w:sz w:val="20"/>
          <w:szCs w:val="20"/>
          <w:lang w:val="en-IN"/>
        </w:rPr>
        <w:t>:Basic</w:t>
      </w:r>
      <w:proofErr w:type="gramEnd"/>
      <w:r w:rsidRPr="00AD70E3">
        <w:rPr>
          <w:rFonts w:ascii="Times New Roman" w:hAnsi="Times New Roman"/>
          <w:sz w:val="20"/>
          <w:szCs w:val="20"/>
          <w:lang w:val="en-IN"/>
        </w:rPr>
        <w:t xml:space="preserve"> representation of single leg of converter</w:t>
      </w:r>
    </w:p>
    <w:p w:rsidR="00E1225E" w:rsidRDefault="00087802" w:rsidP="00E1225E">
      <w:pPr>
        <w:rPr>
          <w:rFonts w:ascii="Times New Roman" w:eastAsiaTheme="minorEastAsia" w:hAnsi="Times New Roman"/>
          <w:iCs/>
          <w:sz w:val="20"/>
          <w:szCs w:val="20"/>
          <w:lang w:val="en-IN"/>
        </w:rPr>
      </w:pPr>
      <w:r>
        <w:rPr>
          <w:rFonts w:ascii="Times New Roman" w:hAnsi="Times New Roman"/>
          <w:sz w:val="20"/>
          <w:szCs w:val="20"/>
          <w:lang w:val="en-IN"/>
        </w:rPr>
        <w:t xml:space="preserve">The Fig.5 </w:t>
      </w:r>
      <w:r w:rsidR="00180ECF">
        <w:rPr>
          <w:rFonts w:ascii="Times New Roman" w:hAnsi="Times New Roman"/>
          <w:sz w:val="20"/>
          <w:szCs w:val="20"/>
          <w:lang w:val="en-IN"/>
        </w:rPr>
        <w:t xml:space="preserve">is a general </w:t>
      </w:r>
      <w:proofErr w:type="gramStart"/>
      <w:r w:rsidR="00180ECF">
        <w:rPr>
          <w:rFonts w:ascii="Times New Roman" w:hAnsi="Times New Roman"/>
          <w:sz w:val="20"/>
          <w:szCs w:val="20"/>
          <w:lang w:val="en-IN"/>
        </w:rPr>
        <w:t>representation  of</w:t>
      </w:r>
      <w:proofErr w:type="gramEnd"/>
      <w:r w:rsidR="00180ECF">
        <w:rPr>
          <w:rFonts w:ascii="Times New Roman" w:hAnsi="Times New Roman"/>
          <w:sz w:val="20"/>
          <w:szCs w:val="20"/>
          <w:lang w:val="en-IN"/>
        </w:rPr>
        <w:t xml:space="preserve"> a particular phase leg of an FC </w:t>
      </w:r>
      <w:proofErr w:type="spellStart"/>
      <w:r w:rsidR="00180ECF">
        <w:rPr>
          <w:rFonts w:ascii="Times New Roman" w:hAnsi="Times New Roman"/>
          <w:sz w:val="20"/>
          <w:szCs w:val="20"/>
          <w:lang w:val="en-IN"/>
        </w:rPr>
        <w:t>converter</w:t>
      </w:r>
      <w:r>
        <w:rPr>
          <w:rFonts w:ascii="Times New Roman" w:hAnsi="Times New Roman"/>
          <w:sz w:val="20"/>
          <w:szCs w:val="20"/>
          <w:lang w:val="en-IN"/>
        </w:rPr>
        <w:t>.It</w:t>
      </w:r>
      <w:proofErr w:type="spellEnd"/>
      <w:r>
        <w:rPr>
          <w:rFonts w:ascii="Times New Roman" w:hAnsi="Times New Roman"/>
          <w:sz w:val="20"/>
          <w:szCs w:val="20"/>
          <w:lang w:val="en-IN"/>
        </w:rPr>
        <w:t xml:space="preserve"> consist of 3 capacitors and 4 switches, they are</w:t>
      </w:r>
      <m:oMath>
        <m:r>
          <w:rPr>
            <w:rFonts w:ascii="Cambria Math" w:hAnsi="Cambria Math"/>
            <w:sz w:val="20"/>
            <w:szCs w:val="20"/>
            <w:lang w:val="en-IN"/>
          </w:rPr>
          <m:t xml:space="preserve"> </m:t>
        </m:r>
        <m:sSub>
          <m:sSubPr>
            <m:ctrlPr>
              <w:rPr>
                <w:rFonts w:ascii="Cambria Math" w:hAnsi="Cambria Math"/>
                <w:i/>
                <w:sz w:val="20"/>
                <w:szCs w:val="20"/>
                <w:lang w:val="en-IN"/>
              </w:rPr>
            </m:ctrlPr>
          </m:sSubPr>
          <m:e>
            <m:r>
              <w:rPr>
                <w:rFonts w:ascii="Cambria Math" w:hAnsi="Cambria Math"/>
                <w:sz w:val="20"/>
                <w:szCs w:val="20"/>
                <w:lang w:val="en-IN"/>
              </w:rPr>
              <m:t>C</m:t>
            </m:r>
          </m:e>
          <m:sub>
            <m:r>
              <w:rPr>
                <w:rFonts w:ascii="Cambria Math" w:hAnsi="Cambria Math"/>
                <w:sz w:val="20"/>
                <w:szCs w:val="20"/>
                <w:lang w:val="en-IN"/>
              </w:rPr>
              <m:t>xk</m:t>
            </m:r>
          </m:sub>
        </m:sSub>
      </m:oMath>
      <w:r>
        <w:rPr>
          <w:rFonts w:ascii="Times New Roman" w:hAnsi="Times New Roman"/>
          <w:sz w:val="18"/>
          <w:szCs w:val="18"/>
        </w:rPr>
        <w:t xml:space="preserve"> ,</w:t>
      </w:r>
      <m:oMath>
        <m:r>
          <w:rPr>
            <w:rFonts w:ascii="Cambria Math" w:eastAsiaTheme="minorEastAsia" w:hAnsi="Cambria Math"/>
            <w:sz w:val="20"/>
            <w:szCs w:val="20"/>
            <w:lang w:val="en-IN"/>
          </w:rPr>
          <m:t xml:space="preserve"> </m:t>
        </m:r>
        <m:sSub>
          <m:sSubPr>
            <m:ctrlPr>
              <w:rPr>
                <w:rFonts w:ascii="Cambria Math" w:eastAsiaTheme="minorEastAsia" w:hAnsi="Cambria Math"/>
                <w:i/>
                <w:iCs/>
                <w:sz w:val="20"/>
                <w:szCs w:val="20"/>
                <w:lang w:val="en-IN"/>
              </w:rPr>
            </m:ctrlPr>
          </m:sSubPr>
          <m:e>
            <m:r>
              <w:rPr>
                <w:rFonts w:ascii="Cambria Math" w:eastAsiaTheme="minorEastAsia" w:hAnsi="Cambria Math"/>
                <w:sz w:val="20"/>
                <w:szCs w:val="20"/>
              </w:rPr>
              <m:t>C</m:t>
            </m:r>
          </m:e>
          <m:sub>
            <m:r>
              <w:rPr>
                <w:rFonts w:ascii="Cambria Math" w:eastAsiaTheme="minorEastAsia" w:hAnsi="Cambria Math"/>
                <w:sz w:val="20"/>
                <w:szCs w:val="20"/>
              </w:rPr>
              <m:t>xk</m:t>
            </m:r>
          </m:sub>
        </m:sSub>
        <m:r>
          <w:rPr>
            <w:rFonts w:ascii="Cambria Math" w:eastAsiaTheme="minorEastAsia" w:hAnsi="Cambria Math"/>
            <w:sz w:val="20"/>
            <w:szCs w:val="20"/>
          </w:rPr>
          <m:t>+1</m:t>
        </m:r>
      </m:oMath>
      <w:r>
        <w:rPr>
          <w:rFonts w:ascii="Times New Roman" w:hAnsi="Times New Roman"/>
          <w:sz w:val="18"/>
          <w:szCs w:val="18"/>
        </w:rPr>
        <w:t>,</w:t>
      </w:r>
      <m:oMath>
        <m:sSub>
          <m:sSubPr>
            <m:ctrlPr>
              <w:rPr>
                <w:rFonts w:ascii="Cambria Math" w:eastAsiaTheme="minorEastAsia" w:hAnsi="Cambria Math"/>
                <w:i/>
                <w:iCs/>
                <w:sz w:val="20"/>
                <w:szCs w:val="20"/>
                <w:lang w:val="en-IN"/>
              </w:rPr>
            </m:ctrlPr>
          </m:sSubPr>
          <m:e>
            <m:r>
              <w:rPr>
                <w:rFonts w:ascii="Cambria Math" w:eastAsiaTheme="minorEastAsia" w:hAnsi="Cambria Math"/>
                <w:sz w:val="20"/>
                <w:szCs w:val="20"/>
              </w:rPr>
              <m:t>C</m:t>
            </m:r>
          </m:e>
          <m:sub>
            <m:r>
              <w:rPr>
                <w:rFonts w:ascii="Cambria Math" w:eastAsiaTheme="minorEastAsia" w:hAnsi="Cambria Math"/>
                <w:sz w:val="20"/>
                <w:szCs w:val="20"/>
              </w:rPr>
              <m:t>xk</m:t>
            </m:r>
          </m:sub>
        </m:sSub>
        <m:r>
          <w:rPr>
            <w:rFonts w:ascii="Cambria Math" w:eastAsiaTheme="minorEastAsia" w:hAnsi="Cambria Math"/>
            <w:sz w:val="20"/>
            <w:szCs w:val="20"/>
          </w:rPr>
          <m:t>-1</m:t>
        </m:r>
      </m:oMath>
      <w:r>
        <w:rPr>
          <w:rFonts w:ascii="Times New Roman" w:hAnsi="Times New Roman"/>
          <w:sz w:val="20"/>
          <w:szCs w:val="20"/>
        </w:rPr>
        <w:t xml:space="preserve"> and</w:t>
      </w:r>
      <w:r>
        <w:rPr>
          <w:rFonts w:ascii="Times New Roman" w:hAnsi="Times New Roman"/>
          <w:iCs/>
          <w:sz w:val="20"/>
          <w:szCs w:val="20"/>
        </w:rPr>
        <w:t xml:space="preserve"> </w:t>
      </w:r>
      <w:r w:rsidR="001A59BA">
        <w:rPr>
          <w:rFonts w:ascii="Times New Roman" w:hAnsi="Times New Roman"/>
          <w:sz w:val="20"/>
          <w:szCs w:val="20"/>
          <w:lang w:val="en-IN"/>
        </w:rPr>
        <w:t xml:space="preserve"> </w:t>
      </w:r>
      <w:r>
        <w:rPr>
          <w:rFonts w:ascii="Times New Roman" w:hAnsi="Times New Roman"/>
          <w:sz w:val="20"/>
          <w:szCs w:val="20"/>
          <w:lang w:val="en-IN"/>
        </w:rPr>
        <w:t>the current</w:t>
      </w:r>
      <w:r w:rsidR="00180ECF">
        <w:rPr>
          <w:rFonts w:ascii="Times New Roman" w:hAnsi="Times New Roman"/>
          <w:sz w:val="20"/>
          <w:szCs w:val="20"/>
          <w:lang w:val="en-IN"/>
        </w:rPr>
        <w:t xml:space="preserve"> flowing </w:t>
      </w:r>
      <w:r w:rsidR="00644D38">
        <w:rPr>
          <w:rFonts w:ascii="Times New Roman" w:hAnsi="Times New Roman"/>
          <w:sz w:val="20"/>
          <w:szCs w:val="20"/>
          <w:lang w:val="en-IN"/>
        </w:rPr>
        <w:t xml:space="preserve">through the capacitor </w:t>
      </w:r>
      <m:oMath>
        <m:sSub>
          <m:sSubPr>
            <m:ctrlPr>
              <w:rPr>
                <w:rFonts w:ascii="Cambria Math" w:hAnsi="Cambria Math"/>
                <w:i/>
                <w:sz w:val="20"/>
                <w:szCs w:val="20"/>
                <w:lang w:val="en-IN"/>
              </w:rPr>
            </m:ctrlPr>
          </m:sSubPr>
          <m:e>
            <m:r>
              <w:rPr>
                <w:rFonts w:ascii="Cambria Math" w:hAnsi="Cambria Math"/>
                <w:sz w:val="20"/>
                <w:szCs w:val="20"/>
                <w:lang w:val="en-IN"/>
              </w:rPr>
              <m:t>C</m:t>
            </m:r>
          </m:e>
          <m:sub>
            <m:r>
              <w:rPr>
                <w:rFonts w:ascii="Cambria Math" w:hAnsi="Cambria Math"/>
                <w:sz w:val="20"/>
                <w:szCs w:val="20"/>
                <w:lang w:val="en-IN"/>
              </w:rPr>
              <m:t>xk</m:t>
            </m:r>
          </m:sub>
        </m:sSub>
      </m:oMath>
      <w:r w:rsidR="00644D38">
        <w:rPr>
          <w:rFonts w:ascii="Times New Roman" w:hAnsi="Times New Roman"/>
          <w:sz w:val="18"/>
          <w:szCs w:val="18"/>
        </w:rPr>
        <w:t xml:space="preserve"> </w:t>
      </w:r>
      <w:r w:rsidR="00614AB2">
        <w:rPr>
          <w:rFonts w:ascii="Times New Roman" w:hAnsi="Times New Roman"/>
          <w:sz w:val="18"/>
          <w:szCs w:val="18"/>
        </w:rPr>
        <w:t>,</w:t>
      </w:r>
      <w:r w:rsidR="00180ECF">
        <w:rPr>
          <w:rFonts w:ascii="Times New Roman" w:hAnsi="Times New Roman"/>
          <w:sz w:val="20"/>
          <w:szCs w:val="20"/>
        </w:rPr>
        <w:t>is impacted</w:t>
      </w:r>
      <w:r w:rsidR="00644D38">
        <w:rPr>
          <w:rFonts w:ascii="Times New Roman" w:hAnsi="Times New Roman"/>
          <w:sz w:val="20"/>
          <w:szCs w:val="20"/>
        </w:rPr>
        <w:t xml:space="preserve"> by the contr</w:t>
      </w:r>
      <w:r w:rsidR="00180ECF">
        <w:rPr>
          <w:rFonts w:ascii="Times New Roman" w:hAnsi="Times New Roman"/>
          <w:sz w:val="20"/>
          <w:szCs w:val="20"/>
        </w:rPr>
        <w:t>ol signals with the two adjoining</w:t>
      </w:r>
      <w:r w:rsidR="00644D38">
        <w:rPr>
          <w:rFonts w:ascii="Times New Roman" w:hAnsi="Times New Roman"/>
          <w:sz w:val="20"/>
          <w:szCs w:val="20"/>
        </w:rPr>
        <w:t xml:space="preserve"> switches </w:t>
      </w:r>
      <m:oMath>
        <m:sSub>
          <m:sSubPr>
            <m:ctrlPr>
              <w:rPr>
                <w:rFonts w:ascii="Cambria Math" w:eastAsiaTheme="minorEastAsia" w:hAnsi="Cambria Math"/>
                <w:i/>
                <w:iCs/>
                <w:sz w:val="20"/>
                <w:szCs w:val="20"/>
                <w:lang w:val="en-IN"/>
              </w:rPr>
            </m:ctrlPr>
          </m:sSubPr>
          <m:e>
            <m:r>
              <w:rPr>
                <w:rFonts w:ascii="Cambria Math" w:eastAsiaTheme="minorEastAsia" w:hAnsi="Cambria Math"/>
                <w:sz w:val="20"/>
                <w:szCs w:val="20"/>
              </w:rPr>
              <m:t>C</m:t>
            </m:r>
          </m:e>
          <m:sub>
            <m:r>
              <w:rPr>
                <w:rFonts w:ascii="Cambria Math" w:eastAsiaTheme="minorEastAsia" w:hAnsi="Cambria Math"/>
                <w:sz w:val="20"/>
                <w:szCs w:val="20"/>
              </w:rPr>
              <m:t>xk</m:t>
            </m:r>
          </m:sub>
        </m:sSub>
        <m:r>
          <w:rPr>
            <w:rFonts w:ascii="Cambria Math" w:eastAsiaTheme="minorEastAsia" w:hAnsi="Cambria Math"/>
            <w:sz w:val="20"/>
            <w:szCs w:val="20"/>
          </w:rPr>
          <m:t>+1</m:t>
        </m:r>
      </m:oMath>
      <w:r w:rsidR="00644D38">
        <w:rPr>
          <w:rFonts w:ascii="Times New Roman" w:hAnsi="Times New Roman"/>
          <w:sz w:val="18"/>
          <w:szCs w:val="18"/>
        </w:rPr>
        <w:t xml:space="preserve">and </w:t>
      </w:r>
      <m:oMath>
        <m:sSub>
          <m:sSubPr>
            <m:ctrlPr>
              <w:rPr>
                <w:rFonts w:ascii="Cambria Math" w:eastAsiaTheme="minorEastAsia" w:hAnsi="Cambria Math"/>
                <w:i/>
                <w:iCs/>
                <w:sz w:val="20"/>
                <w:szCs w:val="20"/>
                <w:lang w:val="en-IN"/>
              </w:rPr>
            </m:ctrlPr>
          </m:sSubPr>
          <m:e>
            <m:r>
              <w:rPr>
                <w:rFonts w:ascii="Cambria Math" w:eastAsiaTheme="minorEastAsia" w:hAnsi="Cambria Math"/>
                <w:sz w:val="20"/>
                <w:szCs w:val="20"/>
              </w:rPr>
              <m:t>C</m:t>
            </m:r>
          </m:e>
          <m:sub>
            <m:r>
              <w:rPr>
                <w:rFonts w:ascii="Cambria Math" w:eastAsiaTheme="minorEastAsia" w:hAnsi="Cambria Math"/>
                <w:sz w:val="20"/>
                <w:szCs w:val="20"/>
              </w:rPr>
              <m:t>xk</m:t>
            </m:r>
          </m:sub>
        </m:sSub>
        <m:r>
          <w:rPr>
            <w:rFonts w:ascii="Cambria Math" w:eastAsiaTheme="minorEastAsia" w:hAnsi="Cambria Math"/>
            <w:sz w:val="20"/>
            <w:szCs w:val="20"/>
          </w:rPr>
          <m:t>-1</m:t>
        </m:r>
      </m:oMath>
      <w:r w:rsidR="00180ECF">
        <w:rPr>
          <w:rFonts w:ascii="Times New Roman" w:hAnsi="Times New Roman"/>
          <w:sz w:val="20"/>
          <w:szCs w:val="20"/>
        </w:rPr>
        <w:t xml:space="preserve">. </w:t>
      </w:r>
      <w:r w:rsidR="0018331F">
        <w:rPr>
          <w:rFonts w:ascii="Times New Roman" w:eastAsiaTheme="minorEastAsia" w:hAnsi="Times New Roman"/>
          <w:sz w:val="20"/>
          <w:szCs w:val="20"/>
        </w:rPr>
        <w:t>The current through the</w:t>
      </w:r>
      <w:r w:rsidR="00644D38">
        <w:rPr>
          <w:rFonts w:ascii="Times New Roman" w:hAnsi="Times New Roman"/>
          <w:iCs/>
          <w:sz w:val="20"/>
          <w:szCs w:val="20"/>
        </w:rPr>
        <w:t xml:space="preserve"> </w:t>
      </w:r>
      <w:r w:rsidR="0018331F">
        <w:rPr>
          <w:rFonts w:ascii="Times New Roman" w:eastAsiaTheme="minorEastAsia" w:hAnsi="Times New Roman"/>
          <w:sz w:val="20"/>
          <w:szCs w:val="20"/>
        </w:rPr>
        <w:t xml:space="preserve">capacitors are </w:t>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i</m:t>
            </m:r>
          </m:e>
          <m:sub>
            <m:r>
              <w:rPr>
                <w:rFonts w:ascii="Cambria Math" w:eastAsiaTheme="minorEastAsia" w:hAnsi="Cambria Math"/>
                <w:sz w:val="20"/>
                <w:szCs w:val="20"/>
              </w:rPr>
              <m:t>cxk</m:t>
            </m:r>
          </m:sub>
        </m:sSub>
      </m:oMath>
      <w:r w:rsidR="0018331F" w:rsidRPr="0018331F">
        <w:rPr>
          <w:rFonts w:ascii="Times New Roman" w:eastAsiaTheme="minorEastAsia" w:hAnsi="Times New Roman"/>
          <w:iCs/>
          <w:sz w:val="20"/>
          <w:szCs w:val="20"/>
        </w:rPr>
        <w:t xml:space="preserve">  </w:t>
      </w:r>
      <m:oMath>
        <m:r>
          <w:rPr>
            <w:rFonts w:ascii="Cambria Math" w:eastAsiaTheme="minorEastAsia" w:hAnsi="Cambria Math"/>
            <w:sz w:val="20"/>
            <w:szCs w:val="20"/>
          </w:rPr>
          <m:t>,</m:t>
        </m:r>
        <m:sSub>
          <m:sSubPr>
            <m:ctrlPr>
              <w:rPr>
                <w:rFonts w:ascii="Cambria Math" w:eastAsiaTheme="minorEastAsia" w:hAnsi="Cambria Math"/>
                <w:i/>
                <w:iCs/>
                <w:sz w:val="20"/>
                <w:szCs w:val="20"/>
                <w:lang w:val="en-IN"/>
              </w:rPr>
            </m:ctrlPr>
          </m:sSubPr>
          <m:e>
            <m:r>
              <w:rPr>
                <w:rFonts w:ascii="Cambria Math" w:eastAsiaTheme="minorEastAsia" w:hAnsi="Cambria Math"/>
                <w:sz w:val="20"/>
                <w:szCs w:val="20"/>
              </w:rPr>
              <m:t>i</m:t>
            </m:r>
          </m:e>
          <m:sub>
            <m:r>
              <w:rPr>
                <w:rFonts w:ascii="Cambria Math" w:eastAsiaTheme="minorEastAsia" w:hAnsi="Cambria Math"/>
                <w:sz w:val="20"/>
                <w:szCs w:val="20"/>
              </w:rPr>
              <m:t xml:space="preserve">cxk+1  </m:t>
            </m:r>
          </m:sub>
        </m:sSub>
        <m:r>
          <w:rPr>
            <w:rFonts w:ascii="Cambria Math" w:eastAsiaTheme="minorEastAsia" w:hAnsi="Cambria Math"/>
            <w:sz w:val="20"/>
            <w:szCs w:val="20"/>
            <w:lang w:val="en-IN"/>
          </w:rPr>
          <m:t>,</m:t>
        </m:r>
        <m:sSub>
          <m:sSubPr>
            <m:ctrlPr>
              <w:rPr>
                <w:rFonts w:ascii="Cambria Math" w:eastAsiaTheme="minorEastAsia" w:hAnsi="Cambria Math"/>
                <w:i/>
                <w:iCs/>
                <w:sz w:val="20"/>
                <w:szCs w:val="20"/>
                <w:lang w:val="en-IN"/>
              </w:rPr>
            </m:ctrlPr>
          </m:sSubPr>
          <m:e>
            <m:r>
              <w:rPr>
                <w:rFonts w:ascii="Cambria Math" w:eastAsiaTheme="minorEastAsia" w:hAnsi="Cambria Math"/>
                <w:sz w:val="20"/>
                <w:szCs w:val="20"/>
              </w:rPr>
              <m:t>i</m:t>
            </m:r>
          </m:e>
          <m:sub>
            <m:r>
              <w:rPr>
                <w:rFonts w:ascii="Cambria Math" w:eastAsiaTheme="minorEastAsia" w:hAnsi="Cambria Math"/>
                <w:sz w:val="20"/>
                <w:szCs w:val="20"/>
              </w:rPr>
              <m:t>cxk-1</m:t>
            </m:r>
          </m:sub>
        </m:sSub>
      </m:oMath>
      <w:r w:rsidR="0018331F">
        <w:rPr>
          <w:rFonts w:ascii="Times New Roman" w:eastAsiaTheme="minorEastAsia" w:hAnsi="Times New Roman"/>
          <w:iCs/>
          <w:sz w:val="20"/>
          <w:szCs w:val="20"/>
          <w:lang w:val="en-IN"/>
        </w:rPr>
        <w:t xml:space="preserve"> respectively</w:t>
      </w:r>
      <w:r w:rsidR="00614AB2">
        <w:rPr>
          <w:rFonts w:ascii="Times New Roman" w:eastAsiaTheme="minorEastAsia" w:hAnsi="Times New Roman"/>
          <w:iCs/>
          <w:sz w:val="20"/>
          <w:szCs w:val="20"/>
          <w:lang w:val="en-IN"/>
        </w:rPr>
        <w:t xml:space="preserve"> where</w:t>
      </w:r>
      <w:r w:rsidR="00102F98">
        <w:rPr>
          <w:rFonts w:ascii="Times New Roman" w:eastAsiaTheme="minorEastAsia" w:hAnsi="Times New Roman"/>
          <w:iCs/>
          <w:sz w:val="20"/>
          <w:szCs w:val="20"/>
          <w:lang w:val="en-IN"/>
        </w:rPr>
        <w:t xml:space="preserve"> </w:t>
      </w:r>
      <w:r w:rsidR="00644D38" w:rsidRPr="00644D38">
        <w:rPr>
          <w:rFonts w:ascii="Times New Roman" w:eastAsiaTheme="minorEastAsia" w:hAnsi="Times New Roman"/>
          <w:i/>
          <w:iCs/>
          <w:sz w:val="20"/>
          <w:szCs w:val="20"/>
        </w:rPr>
        <w:t>n</w:t>
      </w:r>
      <w:r w:rsidR="00644D38">
        <w:rPr>
          <w:rFonts w:ascii="Times New Roman" w:eastAsiaTheme="minorEastAsia" w:hAnsi="Times New Roman"/>
          <w:sz w:val="20"/>
          <w:szCs w:val="20"/>
        </w:rPr>
        <w:t xml:space="preserve"> </w:t>
      </w:r>
      <w:r w:rsidR="00E1225E">
        <w:rPr>
          <w:rFonts w:ascii="Times New Roman" w:eastAsiaTheme="minorEastAsia" w:hAnsi="Times New Roman"/>
          <w:sz w:val="20"/>
          <w:szCs w:val="20"/>
        </w:rPr>
        <w:t xml:space="preserve">represents the number of </w:t>
      </w:r>
      <w:proofErr w:type="gramStart"/>
      <w:r w:rsidR="00E1225E">
        <w:rPr>
          <w:rFonts w:ascii="Times New Roman" w:eastAsiaTheme="minorEastAsia" w:hAnsi="Times New Roman"/>
          <w:sz w:val="20"/>
          <w:szCs w:val="20"/>
        </w:rPr>
        <w:t xml:space="preserve">level </w:t>
      </w:r>
      <w:r w:rsidR="00102F98">
        <w:rPr>
          <w:rFonts w:ascii="Times New Roman" w:eastAsiaTheme="minorEastAsia" w:hAnsi="Times New Roman"/>
          <w:i/>
          <w:iCs/>
          <w:sz w:val="16"/>
          <w:szCs w:val="16"/>
        </w:rPr>
        <w:t xml:space="preserve"> </w:t>
      </w:r>
      <w:r w:rsidR="00102F98" w:rsidRPr="00102F98">
        <w:rPr>
          <w:rFonts w:ascii="Times New Roman" w:eastAsiaTheme="minorEastAsia" w:hAnsi="Times New Roman"/>
          <w:i/>
          <w:iCs/>
          <w:sz w:val="16"/>
          <w:szCs w:val="16"/>
        </w:rPr>
        <w:t>K</w:t>
      </w:r>
      <w:proofErr w:type="gramEnd"/>
      <w:r w:rsidR="0037341B">
        <w:rPr>
          <w:rFonts w:ascii="Times New Roman" w:eastAsiaTheme="minorEastAsia" w:hAnsi="Times New Roman"/>
          <w:i/>
          <w:iCs/>
          <w:sz w:val="16"/>
          <w:szCs w:val="16"/>
        </w:rPr>
        <w:t xml:space="preserve"> </w:t>
      </w:r>
      <w:r w:rsidR="00102F98" w:rsidRPr="00102F98">
        <w:rPr>
          <w:rFonts w:ascii="Times New Roman" w:eastAsiaTheme="minorEastAsia" w:hAnsi="Times New Roman"/>
          <w:i/>
          <w:iCs/>
          <w:sz w:val="16"/>
          <w:szCs w:val="16"/>
        </w:rPr>
        <w:t xml:space="preserve"> </w:t>
      </w:r>
      <w:r>
        <w:rPr>
          <w:rFonts w:ascii="Times New Roman" w:eastAsiaTheme="minorEastAsia" w:hAnsi="Times New Roman"/>
          <w:sz w:val="20"/>
          <w:szCs w:val="20"/>
        </w:rPr>
        <w:t>represents</w:t>
      </w:r>
      <w:r w:rsidR="00102F98">
        <w:rPr>
          <w:rFonts w:ascii="Times New Roman" w:eastAsiaTheme="minorEastAsia" w:hAnsi="Times New Roman"/>
          <w:sz w:val="20"/>
          <w:szCs w:val="20"/>
        </w:rPr>
        <w:t xml:space="preserve"> the number of switch in a particular phase.</w:t>
      </w:r>
    </w:p>
    <w:p w:rsidR="00A91843" w:rsidRPr="00E1225E" w:rsidRDefault="00AD70E3" w:rsidP="00E1225E">
      <w:pPr>
        <w:rPr>
          <w:rFonts w:ascii="Times New Roman" w:eastAsiaTheme="minorEastAsia" w:hAnsi="Times New Roman"/>
          <w:iCs/>
          <w:sz w:val="20"/>
          <w:szCs w:val="20"/>
          <w:lang w:val="en-IN"/>
        </w:rPr>
      </w:pPr>
      <w:r>
        <w:rPr>
          <w:rFonts w:ascii="Times New Roman" w:hAnsi="Times New Roman"/>
          <w:sz w:val="20"/>
          <w:szCs w:val="20"/>
        </w:rPr>
        <w:t xml:space="preserve"> </w:t>
      </w:r>
      <w:r w:rsidR="00180ECF">
        <w:rPr>
          <w:rFonts w:ascii="Times New Roman" w:hAnsi="Times New Roman"/>
          <w:sz w:val="20"/>
          <w:szCs w:val="20"/>
        </w:rPr>
        <w:t xml:space="preserve">The </w:t>
      </w:r>
      <w:r w:rsidR="00A91843" w:rsidRPr="00A91843">
        <w:rPr>
          <w:rFonts w:ascii="Times New Roman" w:hAnsi="Times New Roman"/>
          <w:sz w:val="20"/>
          <w:szCs w:val="20"/>
        </w:rPr>
        <w:t>capacitor</w:t>
      </w:r>
      <w:r w:rsidR="00087802">
        <w:rPr>
          <w:rFonts w:ascii="Times New Roman" w:hAnsi="Times New Roman"/>
          <w:sz w:val="20"/>
          <w:szCs w:val="20"/>
        </w:rPr>
        <w:t xml:space="preserve"> </w:t>
      </w:r>
      <w:r w:rsidR="00180ECF">
        <w:rPr>
          <w:rFonts w:ascii="Times New Roman" w:hAnsi="Times New Roman"/>
          <w:sz w:val="20"/>
          <w:szCs w:val="20"/>
        </w:rPr>
        <w:t xml:space="preserve">current flowing through the capacitor </w:t>
      </w:r>
      <m:oMath>
        <m:sSub>
          <m:sSubPr>
            <m:ctrlPr>
              <w:rPr>
                <w:rFonts w:ascii="Cambria Math" w:hAnsi="Cambria Math"/>
                <w:i/>
                <w:sz w:val="20"/>
                <w:szCs w:val="20"/>
                <w:lang w:val="en-IN"/>
              </w:rPr>
            </m:ctrlPr>
          </m:sSubPr>
          <m:e>
            <m:r>
              <w:rPr>
                <w:rFonts w:ascii="Cambria Math" w:hAnsi="Cambria Math"/>
                <w:sz w:val="20"/>
                <w:szCs w:val="20"/>
                <w:lang w:val="en-IN"/>
              </w:rPr>
              <m:t>C</m:t>
            </m:r>
          </m:e>
          <m:sub>
            <m:r>
              <w:rPr>
                <w:rFonts w:ascii="Cambria Math" w:hAnsi="Cambria Math"/>
                <w:sz w:val="20"/>
                <w:szCs w:val="20"/>
                <w:lang w:val="en-IN"/>
              </w:rPr>
              <m:t>xk</m:t>
            </m:r>
          </m:sub>
        </m:sSub>
      </m:oMath>
      <w:r w:rsidR="00180ECF">
        <w:rPr>
          <w:rFonts w:ascii="Times New Roman" w:hAnsi="Times New Roman"/>
          <w:sz w:val="20"/>
          <w:szCs w:val="20"/>
        </w:rPr>
        <w:t>is</w:t>
      </w:r>
      <w:r w:rsidR="00E1225E">
        <w:rPr>
          <w:rFonts w:ascii="Times New Roman" w:hAnsi="Times New Roman"/>
          <w:sz w:val="20"/>
          <w:szCs w:val="20"/>
        </w:rPr>
        <w:t xml:space="preserve"> </w:t>
      </w:r>
      <w:r w:rsidR="00180ECF">
        <w:rPr>
          <w:rFonts w:ascii="Times New Roman" w:hAnsi="Times New Roman"/>
          <w:sz w:val="20"/>
          <w:szCs w:val="20"/>
        </w:rPr>
        <w:t>represented</w:t>
      </w:r>
      <w:r w:rsidR="00180ECF">
        <w:rPr>
          <w:rFonts w:ascii="Times New Roman" w:hAnsi="Times New Roman"/>
          <w:sz w:val="20"/>
          <w:szCs w:val="20"/>
        </w:rPr>
        <w:tab/>
      </w:r>
      <w:r w:rsidR="00A91843" w:rsidRPr="00A91843">
        <w:rPr>
          <w:rFonts w:ascii="Times New Roman" w:hAnsi="Times New Roman"/>
          <w:sz w:val="20"/>
          <w:szCs w:val="20"/>
        </w:rPr>
        <w:t>by</w:t>
      </w:r>
      <m:oMath>
        <m:r>
          <m:rPr>
            <m:sty m:val="p"/>
          </m:rPr>
          <w:rPr>
            <w:rFonts w:ascii="Cambria Math" w:eastAsiaTheme="minorEastAsia" w:hAnsi="Cambria Math"/>
            <w:sz w:val="28"/>
            <w:szCs w:val="28"/>
          </w:rPr>
          <w:br/>
        </m:r>
      </m:oMath>
      <w:r>
        <w:rPr>
          <w:rFonts w:ascii="Times New Roman" w:hAnsi="Times New Roman"/>
          <w:iCs/>
          <w:sz w:val="20"/>
          <w:szCs w:val="20"/>
        </w:rPr>
        <w:t xml:space="preserve">                  </w:t>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i</m:t>
            </m:r>
          </m:e>
          <m:sub>
            <m:r>
              <w:rPr>
                <w:rFonts w:ascii="Cambria Math" w:eastAsiaTheme="minorEastAsia" w:hAnsi="Cambria Math"/>
                <w:sz w:val="20"/>
                <w:szCs w:val="20"/>
              </w:rPr>
              <m:t>cxk</m:t>
            </m:r>
          </m:sub>
        </m:sSub>
        <m:r>
          <w:rPr>
            <w:rFonts w:ascii="Cambria Math" w:eastAsiaTheme="minorEastAsia" w:hAnsi="Cambria Math"/>
            <w:sz w:val="20"/>
            <w:szCs w:val="20"/>
          </w:rPr>
          <m:t>=</m:t>
        </m:r>
        <m:d>
          <m:dPr>
            <m:ctrlPr>
              <w:rPr>
                <w:rFonts w:ascii="Cambria Math" w:eastAsiaTheme="minorEastAsia" w:hAnsi="Cambria Math"/>
                <w:i/>
                <w:iCs/>
                <w:sz w:val="20"/>
                <w:szCs w:val="20"/>
              </w:rPr>
            </m:ctrlPr>
          </m:dPr>
          <m:e>
            <m:sSub>
              <m:sSubPr>
                <m:ctrlPr>
                  <w:rPr>
                    <w:rFonts w:ascii="Cambria Math" w:eastAsiaTheme="minorEastAsia" w:hAnsi="Cambria Math"/>
                    <w:i/>
                    <w:iCs/>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xk+1</m:t>
                </m:r>
              </m:sub>
            </m:sSub>
            <m:r>
              <w:rPr>
                <w:rFonts w:ascii="Cambria Math" w:eastAsiaTheme="minorEastAsia" w:hAnsi="Cambria Math"/>
                <w:sz w:val="20"/>
                <w:szCs w:val="20"/>
              </w:rPr>
              <m:t>-</m:t>
            </m:r>
            <m:sSub>
              <m:sSubPr>
                <m:ctrlPr>
                  <w:rPr>
                    <w:rFonts w:ascii="Cambria Math" w:eastAsiaTheme="minorEastAsia" w:hAnsi="Cambria Math"/>
                    <w:i/>
                    <w:iCs/>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xk</m:t>
                </m:r>
              </m:sub>
            </m:sSub>
          </m:e>
        </m:d>
        <m:sSub>
          <m:sSubPr>
            <m:ctrlPr>
              <w:rPr>
                <w:rFonts w:ascii="Cambria Math" w:eastAsiaTheme="minorEastAsia" w:hAnsi="Cambria Math"/>
                <w:i/>
                <w:iCs/>
                <w:sz w:val="20"/>
                <w:szCs w:val="20"/>
              </w:rPr>
            </m:ctrlPr>
          </m:sSubPr>
          <m:e>
            <m:r>
              <w:rPr>
                <w:rFonts w:ascii="Cambria Math" w:eastAsiaTheme="minorEastAsia" w:hAnsi="Cambria Math"/>
                <w:sz w:val="20"/>
                <w:szCs w:val="20"/>
              </w:rPr>
              <m:t>i</m:t>
            </m:r>
          </m:e>
          <m:sub>
            <m:r>
              <w:rPr>
                <w:rFonts w:ascii="Cambria Math" w:eastAsiaTheme="minorEastAsia" w:hAnsi="Cambria Math"/>
                <w:sz w:val="20"/>
                <w:szCs w:val="20"/>
              </w:rPr>
              <m:t>x</m:t>
            </m:r>
          </m:sub>
        </m:sSub>
      </m:oMath>
      <w:r>
        <w:rPr>
          <w:rFonts w:ascii="Times New Roman" w:eastAsiaTheme="minorEastAsia" w:hAnsi="Times New Roman"/>
          <w:i/>
          <w:iCs/>
          <w:sz w:val="20"/>
          <w:szCs w:val="20"/>
        </w:rPr>
        <w:t xml:space="preserve">               </w:t>
      </w:r>
      <w:r w:rsidR="00A91843" w:rsidRPr="00A91843">
        <w:rPr>
          <w:rFonts w:ascii="Times New Roman" w:hAnsi="Times New Roman"/>
          <w:sz w:val="20"/>
          <w:szCs w:val="20"/>
        </w:rPr>
        <w:t>…… (1)</w:t>
      </w:r>
    </w:p>
    <w:p w:rsidR="00A91843" w:rsidRPr="00A91843" w:rsidRDefault="00180ECF" w:rsidP="00A91843">
      <w:pPr>
        <w:jc w:val="both"/>
        <w:rPr>
          <w:rFonts w:ascii="Times New Roman" w:hAnsi="Times New Roman"/>
          <w:sz w:val="20"/>
          <w:szCs w:val="20"/>
        </w:rPr>
      </w:pPr>
      <w:r>
        <w:rPr>
          <w:rFonts w:ascii="Times New Roman" w:hAnsi="Times New Roman"/>
          <w:sz w:val="20"/>
          <w:szCs w:val="20"/>
        </w:rPr>
        <w:t xml:space="preserve">   It can be seen </w:t>
      </w:r>
      <w:r w:rsidR="00A91843" w:rsidRPr="00A91843">
        <w:rPr>
          <w:rFonts w:ascii="Times New Roman" w:hAnsi="Times New Roman"/>
          <w:sz w:val="20"/>
          <w:szCs w:val="20"/>
        </w:rPr>
        <w:t xml:space="preserve">that the </w:t>
      </w:r>
      <w:r w:rsidR="008D7888">
        <w:rPr>
          <w:rFonts w:ascii="Times New Roman" w:hAnsi="Times New Roman"/>
          <w:sz w:val="20"/>
          <w:szCs w:val="20"/>
        </w:rPr>
        <w:t xml:space="preserve">adjoining switches have some impact on the current flowing through the </w:t>
      </w:r>
      <w:proofErr w:type="gramStart"/>
      <w:r w:rsidR="008D7888">
        <w:rPr>
          <w:rFonts w:ascii="Times New Roman" w:hAnsi="Times New Roman"/>
          <w:sz w:val="20"/>
          <w:szCs w:val="20"/>
        </w:rPr>
        <w:t xml:space="preserve">capacitor </w:t>
      </w:r>
      <w:proofErr w:type="gramEnd"/>
      <m:oMath>
        <m:sSub>
          <m:sSubPr>
            <m:ctrlPr>
              <w:rPr>
                <w:rFonts w:ascii="Cambria Math" w:hAnsi="Cambria Math"/>
                <w:i/>
                <w:sz w:val="20"/>
                <w:szCs w:val="20"/>
                <w:lang w:val="en-IN"/>
              </w:rPr>
            </m:ctrlPr>
          </m:sSubPr>
          <m:e>
            <m:r>
              <w:rPr>
                <w:rFonts w:ascii="Cambria Math" w:hAnsi="Cambria Math"/>
                <w:sz w:val="20"/>
                <w:szCs w:val="20"/>
                <w:lang w:val="en-IN"/>
              </w:rPr>
              <m:t>C</m:t>
            </m:r>
          </m:e>
          <m:sub>
            <m:r>
              <w:rPr>
                <w:rFonts w:ascii="Cambria Math" w:hAnsi="Cambria Math"/>
                <w:sz w:val="20"/>
                <w:szCs w:val="20"/>
                <w:lang w:val="en-IN"/>
              </w:rPr>
              <m:t>xk</m:t>
            </m:r>
          </m:sub>
        </m:sSub>
      </m:oMath>
      <w:r w:rsidR="008D7888">
        <w:rPr>
          <w:rFonts w:ascii="Times New Roman" w:hAnsi="Times New Roman"/>
          <w:sz w:val="20"/>
          <w:szCs w:val="20"/>
          <w:lang w:val="en-IN"/>
        </w:rPr>
        <w:t>.</w:t>
      </w:r>
    </w:p>
    <w:p w:rsidR="000611C4" w:rsidRDefault="00A91843" w:rsidP="0092398D">
      <w:pPr>
        <w:jc w:val="both"/>
        <w:rPr>
          <w:rFonts w:ascii="Times New Roman" w:hAnsi="Times New Roman"/>
          <w:sz w:val="20"/>
          <w:szCs w:val="20"/>
        </w:rPr>
      </w:pPr>
      <w:r w:rsidRPr="00A91843">
        <w:rPr>
          <w:rFonts w:ascii="Times New Roman" w:hAnsi="Times New Roman"/>
          <w:sz w:val="20"/>
          <w:szCs w:val="20"/>
        </w:rPr>
        <w:t xml:space="preserve"> </w:t>
      </w:r>
      <w:r w:rsidR="000611C4">
        <w:rPr>
          <w:rFonts w:ascii="Times New Roman" w:hAnsi="Times New Roman"/>
          <w:sz w:val="20"/>
          <w:szCs w:val="20"/>
        </w:rPr>
        <w:t xml:space="preserve">       </w:t>
      </w:r>
      <w:r w:rsidR="008D7888">
        <w:rPr>
          <w:rFonts w:ascii="Times New Roman" w:hAnsi="Times New Roman"/>
          <w:sz w:val="20"/>
          <w:szCs w:val="20"/>
        </w:rPr>
        <w:t xml:space="preserve">The relation between </w:t>
      </w:r>
      <w:r w:rsidRPr="00A91843">
        <w:rPr>
          <w:rFonts w:ascii="Times New Roman" w:hAnsi="Times New Roman"/>
          <w:sz w:val="20"/>
          <w:szCs w:val="20"/>
        </w:rPr>
        <w:t>the capacitor current</w:t>
      </w:r>
      <w:r w:rsidR="008D7888">
        <w:rPr>
          <w:rFonts w:ascii="Times New Roman" w:hAnsi="Times New Roman"/>
          <w:sz w:val="20"/>
          <w:szCs w:val="20"/>
        </w:rPr>
        <w:t xml:space="preserve"> and the duty cycle is calculated using the formula </w:t>
      </w:r>
      <m:oMath>
        <m:r>
          <m:rPr>
            <m:sty m:val="p"/>
          </m:rPr>
          <w:rPr>
            <w:rFonts w:ascii="Cambria Math" w:eastAsiaTheme="minorEastAsia" w:hAnsi="Cambria Math"/>
            <w:sz w:val="28"/>
            <w:szCs w:val="28"/>
          </w:rPr>
          <w:br/>
        </m:r>
      </m:oMath>
      <w:r w:rsidR="000611C4">
        <w:rPr>
          <w:rFonts w:ascii="Times New Roman" w:hAnsi="Times New Roman"/>
          <w:iCs/>
          <w:sz w:val="20"/>
          <w:szCs w:val="20"/>
        </w:rPr>
        <w:t xml:space="preserve">                   </w:t>
      </w:r>
      <m:oMath>
        <m:bar>
          <m:barPr>
            <m:pos m:val="top"/>
            <m:ctrlPr>
              <w:rPr>
                <w:rFonts w:ascii="Cambria Math" w:eastAsiaTheme="minorEastAsia" w:hAnsi="Cambria Math"/>
                <w:i/>
                <w:iCs/>
                <w:sz w:val="20"/>
                <w:szCs w:val="20"/>
              </w:rPr>
            </m:ctrlPr>
          </m:barPr>
          <m:e>
            <m:sSub>
              <m:sSubPr>
                <m:ctrlPr>
                  <w:rPr>
                    <w:rFonts w:ascii="Cambria Math" w:eastAsiaTheme="minorEastAsia" w:hAnsi="Cambria Math"/>
                    <w:i/>
                    <w:iCs/>
                    <w:sz w:val="20"/>
                    <w:szCs w:val="20"/>
                  </w:rPr>
                </m:ctrlPr>
              </m:sSubPr>
              <m:e>
                <m:r>
                  <w:rPr>
                    <w:rFonts w:ascii="Cambria Math" w:eastAsiaTheme="minorEastAsia" w:hAnsi="Cambria Math"/>
                    <w:sz w:val="20"/>
                    <w:szCs w:val="20"/>
                  </w:rPr>
                  <m:t>i</m:t>
                </m:r>
              </m:e>
              <m:sub>
                <m:r>
                  <w:rPr>
                    <w:rFonts w:ascii="Cambria Math" w:eastAsiaTheme="minorEastAsia" w:hAnsi="Cambria Math"/>
                    <w:sz w:val="20"/>
                    <w:szCs w:val="20"/>
                  </w:rPr>
                  <m:t>cxk</m:t>
                </m:r>
              </m:sub>
            </m:sSub>
          </m:e>
        </m:bar>
        <m:r>
          <w:rPr>
            <w:rFonts w:ascii="Cambria Math" w:eastAsiaTheme="minorEastAsia" w:hAnsi="Cambria Math"/>
            <w:sz w:val="20"/>
            <w:szCs w:val="20"/>
          </w:rPr>
          <m:t>=</m:t>
        </m:r>
        <m:d>
          <m:dPr>
            <m:ctrlPr>
              <w:rPr>
                <w:rFonts w:ascii="Cambria Math" w:eastAsiaTheme="minorEastAsia" w:hAnsi="Cambria Math"/>
                <w:i/>
                <w:iCs/>
                <w:sz w:val="20"/>
                <w:szCs w:val="20"/>
              </w:rPr>
            </m:ctrlPr>
          </m:dPr>
          <m:e>
            <m:sSub>
              <m:sSubPr>
                <m:ctrlPr>
                  <w:rPr>
                    <w:rFonts w:ascii="Cambria Math" w:eastAsiaTheme="minorEastAsia" w:hAnsi="Cambria Math"/>
                    <w:i/>
                    <w:iCs/>
                    <w:sz w:val="20"/>
                    <w:szCs w:val="20"/>
                  </w:rPr>
                </m:ctrlPr>
              </m:sSubPr>
              <m:e>
                <m:r>
                  <w:rPr>
                    <w:rFonts w:ascii="Cambria Math" w:eastAsiaTheme="minorEastAsia" w:hAnsi="Cambria Math"/>
                    <w:sz w:val="20"/>
                    <w:szCs w:val="20"/>
                  </w:rPr>
                  <m:t>d</m:t>
                </m:r>
              </m:e>
              <m:sub>
                <m:r>
                  <w:rPr>
                    <w:rFonts w:ascii="Cambria Math" w:eastAsiaTheme="minorEastAsia" w:hAnsi="Cambria Math"/>
                    <w:sz w:val="20"/>
                    <w:szCs w:val="20"/>
                  </w:rPr>
                  <m:t>xk+1</m:t>
                </m:r>
              </m:sub>
            </m:sSub>
            <m:r>
              <w:rPr>
                <w:rFonts w:ascii="Cambria Math" w:eastAsiaTheme="minorEastAsia" w:hAnsi="Cambria Math"/>
                <w:sz w:val="20"/>
                <w:szCs w:val="20"/>
              </w:rPr>
              <m:t>-</m:t>
            </m:r>
            <m:sSub>
              <m:sSubPr>
                <m:ctrlPr>
                  <w:rPr>
                    <w:rFonts w:ascii="Cambria Math" w:eastAsiaTheme="minorEastAsia" w:hAnsi="Cambria Math"/>
                    <w:i/>
                    <w:iCs/>
                    <w:sz w:val="20"/>
                    <w:szCs w:val="20"/>
                  </w:rPr>
                </m:ctrlPr>
              </m:sSubPr>
              <m:e>
                <m:r>
                  <w:rPr>
                    <w:rFonts w:ascii="Cambria Math" w:eastAsiaTheme="minorEastAsia" w:hAnsi="Cambria Math"/>
                    <w:sz w:val="20"/>
                    <w:szCs w:val="20"/>
                  </w:rPr>
                  <m:t>d</m:t>
                </m:r>
              </m:e>
              <m:sub>
                <m:r>
                  <w:rPr>
                    <w:rFonts w:ascii="Cambria Math" w:eastAsiaTheme="minorEastAsia" w:hAnsi="Cambria Math"/>
                    <w:sz w:val="20"/>
                    <w:szCs w:val="20"/>
                  </w:rPr>
                  <m:t>xk</m:t>
                </m:r>
              </m:sub>
            </m:sSub>
          </m:e>
        </m:d>
        <m:r>
          <w:rPr>
            <w:rFonts w:ascii="Cambria Math" w:eastAsiaTheme="minorEastAsia" w:hAnsi="Cambria Math"/>
            <w:sz w:val="20"/>
            <w:szCs w:val="20"/>
          </w:rPr>
          <m:t xml:space="preserve">          </m:t>
        </m:r>
        <m:r>
          <w:rPr>
            <w:rFonts w:ascii="Cambria Math" w:hAnsi="Cambria Math"/>
            <w:sz w:val="20"/>
            <w:szCs w:val="20"/>
          </w:rPr>
          <m:t xml:space="preserve">       </m:t>
        </m:r>
      </m:oMath>
      <w:r w:rsidR="000611C4">
        <w:rPr>
          <w:rFonts w:ascii="Times New Roman" w:hAnsi="Times New Roman"/>
          <w:iCs/>
          <w:sz w:val="20"/>
          <w:szCs w:val="20"/>
        </w:rPr>
        <w:t>….</w:t>
      </w:r>
      <w:r w:rsidR="00E86811">
        <w:rPr>
          <w:rFonts w:ascii="Times New Roman" w:hAnsi="Times New Roman"/>
          <w:sz w:val="20"/>
          <w:szCs w:val="20"/>
        </w:rPr>
        <w:t>…</w:t>
      </w:r>
      <w:proofErr w:type="gramStart"/>
      <w:r w:rsidR="00E86811">
        <w:rPr>
          <w:rFonts w:ascii="Times New Roman" w:hAnsi="Times New Roman"/>
          <w:sz w:val="20"/>
          <w:szCs w:val="20"/>
        </w:rPr>
        <w:t>..(</w:t>
      </w:r>
      <w:proofErr w:type="gramEnd"/>
      <w:r w:rsidR="00E86811">
        <w:rPr>
          <w:rFonts w:ascii="Times New Roman" w:hAnsi="Times New Roman"/>
          <w:sz w:val="20"/>
          <w:szCs w:val="20"/>
        </w:rPr>
        <w:t>2)</w:t>
      </w:r>
    </w:p>
    <w:p w:rsidR="000611C4" w:rsidRDefault="0018331F" w:rsidP="0018331F">
      <w:pPr>
        <w:jc w:val="both"/>
        <w:rPr>
          <w:rFonts w:ascii="Times New Roman" w:hAnsi="Times New Roman"/>
          <w:sz w:val="20"/>
          <w:szCs w:val="20"/>
        </w:rPr>
      </w:pPr>
      <w:r>
        <w:rPr>
          <w:rFonts w:ascii="Times New Roman" w:hAnsi="Times New Roman"/>
          <w:sz w:val="20"/>
          <w:szCs w:val="20"/>
        </w:rPr>
        <w:t xml:space="preserve">Where </w:t>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i</m:t>
            </m:r>
          </m:e>
          <m:sub>
            <m:r>
              <w:rPr>
                <w:rFonts w:ascii="Cambria Math" w:eastAsiaTheme="minorEastAsia" w:hAnsi="Cambria Math"/>
                <w:sz w:val="20"/>
                <w:szCs w:val="20"/>
              </w:rPr>
              <m:t>cxk</m:t>
            </m:r>
          </m:sub>
        </m:sSub>
        <m:r>
          <w:rPr>
            <w:rFonts w:ascii="Cambria Math" w:eastAsiaTheme="minorEastAsia" w:hAnsi="Cambria Math"/>
            <w:sz w:val="20"/>
            <w:szCs w:val="20"/>
          </w:rPr>
          <m:t xml:space="preserve"> </m:t>
        </m:r>
      </m:oMath>
      <w:r>
        <w:rPr>
          <w:rFonts w:ascii="Times New Roman" w:hAnsi="Times New Roman"/>
          <w:sz w:val="20"/>
          <w:szCs w:val="20"/>
        </w:rPr>
        <w:t>and</w:t>
      </w:r>
      <w:r w:rsidRPr="0018331F">
        <w:rPr>
          <w:rFonts w:ascii="Times New Roman" w:hAnsi="Times New Roman"/>
          <w:sz w:val="20"/>
          <w:szCs w:val="20"/>
        </w:rPr>
        <w:t xml:space="preserve"> </w:t>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i</m:t>
            </m:r>
          </m:e>
          <m:sub>
            <m:r>
              <w:rPr>
                <w:rFonts w:ascii="Cambria Math" w:eastAsiaTheme="minorEastAsia" w:hAnsi="Cambria Math"/>
                <w:sz w:val="20"/>
                <w:szCs w:val="20"/>
              </w:rPr>
              <m:t>x</m:t>
            </m:r>
          </m:sub>
        </m:sSub>
      </m:oMath>
      <w:r>
        <w:rPr>
          <w:rFonts w:ascii="Times New Roman" w:eastAsiaTheme="minorEastAsia" w:hAnsi="Times New Roman"/>
          <w:i/>
          <w:iCs/>
          <w:sz w:val="20"/>
          <w:szCs w:val="20"/>
        </w:rPr>
        <w:t xml:space="preserve"> </w:t>
      </w:r>
      <w:r w:rsidRPr="0018331F">
        <w:rPr>
          <w:rFonts w:ascii="Times New Roman" w:hAnsi="Times New Roman"/>
          <w:sz w:val="20"/>
          <w:szCs w:val="20"/>
        </w:rPr>
        <w:t>are locally averaged currents of capacitor</w:t>
      </w:r>
      <w:r>
        <w:rPr>
          <w:rFonts w:ascii="Times New Roman" w:hAnsi="Times New Roman"/>
          <w:sz w:val="20"/>
          <w:szCs w:val="20"/>
        </w:rPr>
        <w:t xml:space="preserve"> </w:t>
      </w:r>
      <m:oMath>
        <m:sSub>
          <m:sSubPr>
            <m:ctrlPr>
              <w:rPr>
                <w:rFonts w:ascii="Cambria Math" w:hAnsi="Cambria Math"/>
                <w:i/>
                <w:sz w:val="20"/>
                <w:szCs w:val="20"/>
                <w:lang w:val="en-IN"/>
              </w:rPr>
            </m:ctrlPr>
          </m:sSubPr>
          <m:e>
            <m:r>
              <w:rPr>
                <w:rFonts w:ascii="Cambria Math" w:hAnsi="Cambria Math"/>
                <w:sz w:val="20"/>
                <w:szCs w:val="20"/>
                <w:lang w:val="en-IN"/>
              </w:rPr>
              <m:t>C</m:t>
            </m:r>
          </m:e>
          <m:sub>
            <m:r>
              <w:rPr>
                <w:rFonts w:ascii="Cambria Math" w:hAnsi="Cambria Math"/>
                <w:sz w:val="20"/>
                <w:szCs w:val="20"/>
                <w:lang w:val="en-IN"/>
              </w:rPr>
              <m:t>xk</m:t>
            </m:r>
          </m:sub>
        </m:sSub>
      </m:oMath>
      <w:r>
        <w:rPr>
          <w:rFonts w:ascii="Times New Roman" w:hAnsi="Times New Roman"/>
          <w:sz w:val="20"/>
          <w:szCs w:val="20"/>
        </w:rPr>
        <w:t xml:space="preserve"> </w:t>
      </w:r>
      <w:r w:rsidRPr="0018331F">
        <w:rPr>
          <w:rFonts w:ascii="Times New Roman" w:hAnsi="Times New Roman"/>
          <w:sz w:val="20"/>
          <w:szCs w:val="20"/>
        </w:rPr>
        <w:t xml:space="preserve">and the output current respectively and </w:t>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d</m:t>
            </m:r>
          </m:e>
          <m:sub>
            <m:r>
              <w:rPr>
                <w:rFonts w:ascii="Cambria Math" w:eastAsiaTheme="minorEastAsia" w:hAnsi="Cambria Math"/>
                <w:sz w:val="20"/>
                <w:szCs w:val="20"/>
              </w:rPr>
              <m:t>xk+1</m:t>
            </m:r>
          </m:sub>
        </m:sSub>
      </m:oMath>
      <w:r w:rsidRPr="0018331F">
        <w:rPr>
          <w:rFonts w:ascii="Times New Roman" w:hAnsi="Times New Roman"/>
          <w:sz w:val="20"/>
          <w:szCs w:val="20"/>
        </w:rPr>
        <w:t xml:space="preserve"> and </w:t>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d</m:t>
            </m:r>
          </m:e>
          <m:sub>
            <m:r>
              <w:rPr>
                <w:rFonts w:ascii="Cambria Math" w:eastAsiaTheme="minorEastAsia" w:hAnsi="Cambria Math"/>
                <w:sz w:val="20"/>
                <w:szCs w:val="20"/>
              </w:rPr>
              <m:t>xk</m:t>
            </m:r>
          </m:sub>
        </m:sSub>
      </m:oMath>
      <w:r w:rsidRPr="0018331F">
        <w:rPr>
          <w:rFonts w:ascii="Times New Roman" w:hAnsi="Times New Roman"/>
          <w:sz w:val="20"/>
          <w:szCs w:val="20"/>
        </w:rPr>
        <w:t xml:space="preserve"> are the duty cycles of the switch </w:t>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xk+1</m:t>
            </m:r>
          </m:sub>
        </m:sSub>
      </m:oMath>
      <w:r w:rsidRPr="0018331F">
        <w:rPr>
          <w:rFonts w:ascii="Times New Roman" w:hAnsi="Times New Roman"/>
          <w:sz w:val="20"/>
          <w:szCs w:val="20"/>
        </w:rPr>
        <w:t xml:space="preserve"> </w:t>
      </w:r>
      <w:proofErr w:type="gramStart"/>
      <w:r w:rsidRPr="0018331F">
        <w:rPr>
          <w:rFonts w:ascii="Times New Roman" w:hAnsi="Times New Roman"/>
          <w:sz w:val="20"/>
          <w:szCs w:val="20"/>
        </w:rPr>
        <w:t>and</w:t>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 xml:space="preserve"> S</m:t>
            </m:r>
          </m:e>
          <m:sub>
            <m:r>
              <w:rPr>
                <w:rFonts w:ascii="Cambria Math" w:eastAsiaTheme="minorEastAsia" w:hAnsi="Cambria Math"/>
                <w:sz w:val="20"/>
                <w:szCs w:val="20"/>
              </w:rPr>
              <m:t>xk</m:t>
            </m:r>
          </m:sub>
        </m:sSub>
      </m:oMath>
      <w:r w:rsidRPr="0018331F">
        <w:rPr>
          <w:rFonts w:ascii="Times New Roman" w:hAnsi="Times New Roman"/>
          <w:sz w:val="20"/>
          <w:szCs w:val="20"/>
        </w:rPr>
        <w:t xml:space="preserve"> </w:t>
      </w:r>
      <w:r>
        <w:rPr>
          <w:rFonts w:ascii="Times New Roman" w:hAnsi="Times New Roman"/>
          <w:sz w:val="20"/>
          <w:szCs w:val="20"/>
        </w:rPr>
        <w:t>,</w:t>
      </w:r>
      <w:r w:rsidRPr="0018331F">
        <w:rPr>
          <w:rFonts w:ascii="Times New Roman" w:hAnsi="Times New Roman"/>
          <w:sz w:val="20"/>
          <w:szCs w:val="20"/>
        </w:rPr>
        <w:t>respectively</w:t>
      </w:r>
      <w:proofErr w:type="gramEnd"/>
      <w:r w:rsidRPr="0018331F">
        <w:rPr>
          <w:rFonts w:ascii="Times New Roman" w:hAnsi="Times New Roman"/>
          <w:sz w:val="20"/>
          <w:szCs w:val="20"/>
        </w:rPr>
        <w:t>.</w:t>
      </w:r>
    </w:p>
    <w:p w:rsidR="0092398D" w:rsidRDefault="00A91843" w:rsidP="0092398D">
      <w:pPr>
        <w:jc w:val="both"/>
        <w:rPr>
          <w:rFonts w:ascii="Times New Roman" w:hAnsi="Times New Roman"/>
          <w:sz w:val="20"/>
          <w:szCs w:val="20"/>
        </w:rPr>
      </w:pPr>
      <w:r>
        <w:rPr>
          <w:noProof/>
          <w:lang w:bidi="mr-IN"/>
        </w:rPr>
        <w:drawing>
          <wp:inline distT="0" distB="0" distL="0" distR="0" wp14:anchorId="68E64D17" wp14:editId="662860EA">
            <wp:extent cx="2911475" cy="1645792"/>
            <wp:effectExtent l="0" t="0" r="0" b="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1475" cy="1645792"/>
                    </a:xfrm>
                    <a:prstGeom prst="rect">
                      <a:avLst/>
                    </a:prstGeom>
                    <a:noFill/>
                    <a:ln>
                      <a:noFill/>
                    </a:ln>
                    <a:effectLst/>
                    <a:extLst/>
                  </pic:spPr>
                </pic:pic>
              </a:graphicData>
            </a:graphic>
          </wp:inline>
        </w:drawing>
      </w:r>
    </w:p>
    <w:p w:rsidR="00A91843" w:rsidRPr="004F5875" w:rsidRDefault="009B270C" w:rsidP="004F5875">
      <w:pPr>
        <w:jc w:val="center"/>
        <w:rPr>
          <w:rFonts w:ascii="Times New Roman" w:hAnsi="Times New Roman"/>
          <w:b/>
          <w:sz w:val="20"/>
          <w:szCs w:val="20"/>
        </w:rPr>
      </w:pPr>
      <w:r>
        <w:rPr>
          <w:rFonts w:ascii="Times New Roman" w:hAnsi="Times New Roman"/>
          <w:sz w:val="20"/>
          <w:szCs w:val="20"/>
        </w:rPr>
        <w:lastRenderedPageBreak/>
        <w:t xml:space="preserve">Fig 6: </w:t>
      </w:r>
      <w:r w:rsidR="004C246B">
        <w:rPr>
          <w:rFonts w:ascii="Times New Roman" w:hAnsi="Times New Roman"/>
          <w:sz w:val="20"/>
          <w:szCs w:val="20"/>
        </w:rPr>
        <w:t>Generalized proportional controller</w:t>
      </w:r>
    </w:p>
    <w:p w:rsidR="00292A61" w:rsidRDefault="008D7888" w:rsidP="000611C4">
      <w:pPr>
        <w:jc w:val="both"/>
        <w:rPr>
          <w:rFonts w:ascii="Times New Roman" w:hAnsi="Times New Roman"/>
          <w:sz w:val="20"/>
          <w:szCs w:val="20"/>
        </w:rPr>
      </w:pPr>
      <w:r>
        <w:rPr>
          <w:rFonts w:ascii="Times New Roman" w:hAnsi="Times New Roman"/>
          <w:sz w:val="20"/>
          <w:szCs w:val="20"/>
        </w:rPr>
        <w:t xml:space="preserve">      When the</w:t>
      </w:r>
      <w:r w:rsidR="00A91843" w:rsidRPr="00A91843">
        <w:rPr>
          <w:rFonts w:ascii="Times New Roman" w:hAnsi="Times New Roman"/>
          <w:sz w:val="20"/>
          <w:szCs w:val="20"/>
        </w:rPr>
        <w:t xml:space="preserve"> current </w:t>
      </w:r>
      <w:r w:rsidR="00A91843" w:rsidRPr="00A91843">
        <w:rPr>
          <w:rFonts w:ascii="Cambria Math" w:hAnsi="Cambria Math" w:cs="Cambria Math"/>
          <w:sz w:val="20"/>
          <w:szCs w:val="20"/>
        </w:rPr>
        <w:t>𝑖𝑥</w:t>
      </w:r>
      <w:r w:rsidR="00A91843" w:rsidRPr="00A91843">
        <w:rPr>
          <w:rFonts w:ascii="Times New Roman" w:hAnsi="Times New Roman"/>
          <w:sz w:val="20"/>
          <w:szCs w:val="20"/>
        </w:rPr>
        <w:t>&gt;0</w:t>
      </w:r>
      <w:r>
        <w:rPr>
          <w:rFonts w:ascii="Times New Roman" w:hAnsi="Times New Roman"/>
          <w:sz w:val="20"/>
          <w:szCs w:val="20"/>
        </w:rPr>
        <w:t xml:space="preserve"> </w:t>
      </w:r>
      <w:proofErr w:type="spellStart"/>
      <w:proofErr w:type="gramStart"/>
      <w:r>
        <w:rPr>
          <w:rFonts w:ascii="Times New Roman" w:hAnsi="Times New Roman"/>
          <w:sz w:val="20"/>
          <w:szCs w:val="20"/>
        </w:rPr>
        <w:t>i.e.positive</w:t>
      </w:r>
      <w:proofErr w:type="spellEnd"/>
      <w:r>
        <w:rPr>
          <w:rFonts w:ascii="Times New Roman" w:hAnsi="Times New Roman"/>
          <w:sz w:val="20"/>
          <w:szCs w:val="20"/>
        </w:rPr>
        <w:t xml:space="preserve"> ,</w:t>
      </w:r>
      <w:proofErr w:type="gramEnd"/>
      <w:r w:rsidR="00A91843" w:rsidRPr="00A91843">
        <w:rPr>
          <w:rFonts w:ascii="Times New Roman" w:hAnsi="Times New Roman"/>
          <w:sz w:val="20"/>
          <w:szCs w:val="20"/>
        </w:rPr>
        <w:t xml:space="preserve"> the duty cycle </w:t>
      </w:r>
      <w:r w:rsidR="00A91843" w:rsidRPr="00A91843">
        <w:rPr>
          <w:rFonts w:ascii="Cambria Math" w:hAnsi="Cambria Math" w:cs="Cambria Math"/>
          <w:sz w:val="20"/>
          <w:szCs w:val="20"/>
        </w:rPr>
        <w:t>𝑑𝑥𝑘</w:t>
      </w:r>
      <w:r>
        <w:rPr>
          <w:rFonts w:ascii="Times New Roman" w:hAnsi="Times New Roman"/>
          <w:sz w:val="20"/>
          <w:szCs w:val="20"/>
        </w:rPr>
        <w:t>+1</w:t>
      </w:r>
      <w:r w:rsidR="00A91843" w:rsidRPr="00A91843">
        <w:rPr>
          <w:rFonts w:ascii="Times New Roman" w:hAnsi="Times New Roman"/>
          <w:sz w:val="20"/>
          <w:szCs w:val="20"/>
        </w:rPr>
        <w:t xml:space="preserve"> will increase</w:t>
      </w:r>
      <w:r>
        <w:rPr>
          <w:rFonts w:ascii="Times New Roman" w:hAnsi="Times New Roman"/>
          <w:sz w:val="20"/>
          <w:szCs w:val="20"/>
        </w:rPr>
        <w:t>, increasing</w:t>
      </w:r>
      <w:r w:rsidR="00A91843" w:rsidRPr="00A91843">
        <w:rPr>
          <w:rFonts w:ascii="Times New Roman" w:hAnsi="Times New Roman"/>
          <w:sz w:val="20"/>
          <w:szCs w:val="20"/>
        </w:rPr>
        <w:t xml:space="preserve"> the </w:t>
      </w:r>
      <w:r>
        <w:rPr>
          <w:rFonts w:ascii="Times New Roman" w:hAnsi="Times New Roman"/>
          <w:sz w:val="20"/>
          <w:szCs w:val="20"/>
        </w:rPr>
        <w:t xml:space="preserve"> </w:t>
      </w:r>
      <w:r w:rsidR="00A91843" w:rsidRPr="00A91843">
        <w:rPr>
          <w:rFonts w:ascii="Times New Roman" w:hAnsi="Times New Roman"/>
          <w:sz w:val="20"/>
          <w:szCs w:val="20"/>
        </w:rPr>
        <w:t>current through th</w:t>
      </w:r>
      <w:r>
        <w:rPr>
          <w:rFonts w:ascii="Times New Roman" w:hAnsi="Times New Roman"/>
          <w:sz w:val="20"/>
          <w:szCs w:val="20"/>
        </w:rPr>
        <w:t xml:space="preserve">e capacitor whereas there will be a contradictory effect when </w:t>
      </w:r>
      <w:r w:rsidR="00A91843" w:rsidRPr="00A91843">
        <w:rPr>
          <w:rFonts w:ascii="Cambria Math" w:hAnsi="Cambria Math" w:cs="Cambria Math"/>
          <w:sz w:val="20"/>
          <w:szCs w:val="20"/>
        </w:rPr>
        <w:t>𝑑𝑥𝑘</w:t>
      </w:r>
      <w:r>
        <w:rPr>
          <w:rFonts w:ascii="Times New Roman" w:hAnsi="Times New Roman"/>
          <w:sz w:val="20"/>
          <w:szCs w:val="20"/>
        </w:rPr>
        <w:t xml:space="preserve"> increases</w:t>
      </w:r>
      <w:r w:rsidR="004A6FDE">
        <w:rPr>
          <w:rFonts w:ascii="Times New Roman" w:hAnsi="Times New Roman"/>
          <w:sz w:val="20"/>
          <w:szCs w:val="20"/>
        </w:rPr>
        <w:t xml:space="preserve">. When </w:t>
      </w:r>
      <w:r w:rsidR="00A91843" w:rsidRPr="00A91843">
        <w:rPr>
          <w:rFonts w:ascii="Times New Roman" w:hAnsi="Times New Roman"/>
          <w:sz w:val="20"/>
          <w:szCs w:val="20"/>
        </w:rPr>
        <w:t xml:space="preserve">the voltage of the capacitor </w:t>
      </w:r>
      <w:r w:rsidR="00A91843" w:rsidRPr="00A91843">
        <w:rPr>
          <w:rFonts w:ascii="Cambria Math" w:hAnsi="Cambria Math" w:cs="Cambria Math"/>
          <w:sz w:val="20"/>
          <w:szCs w:val="20"/>
        </w:rPr>
        <w:t>𝐶𝑥𝑘</w:t>
      </w:r>
      <w:r w:rsidR="004A6FDE">
        <w:rPr>
          <w:rFonts w:ascii="Times New Roman" w:hAnsi="Times New Roman"/>
          <w:sz w:val="20"/>
          <w:szCs w:val="20"/>
        </w:rPr>
        <w:t xml:space="preserve"> becomes</w:t>
      </w:r>
      <w:r w:rsidR="00A91843" w:rsidRPr="00A91843">
        <w:rPr>
          <w:rFonts w:ascii="Times New Roman" w:hAnsi="Times New Roman"/>
          <w:sz w:val="20"/>
          <w:szCs w:val="20"/>
        </w:rPr>
        <w:t xml:space="preserve"> greater than its reference value, </w:t>
      </w:r>
      <w:proofErr w:type="gramStart"/>
      <w:r w:rsidR="00A91843" w:rsidRPr="00A91843">
        <w:rPr>
          <w:rFonts w:ascii="Times New Roman" w:hAnsi="Times New Roman"/>
          <w:sz w:val="20"/>
          <w:szCs w:val="20"/>
        </w:rPr>
        <w:t>a negat</w:t>
      </w:r>
      <w:r w:rsidR="004A6FDE">
        <w:rPr>
          <w:rFonts w:ascii="Times New Roman" w:hAnsi="Times New Roman"/>
          <w:sz w:val="20"/>
          <w:szCs w:val="20"/>
        </w:rPr>
        <w:t>ive current flows</w:t>
      </w:r>
      <w:proofErr w:type="gramEnd"/>
      <w:r w:rsidR="004A6FDE">
        <w:rPr>
          <w:rFonts w:ascii="Times New Roman" w:hAnsi="Times New Roman"/>
          <w:sz w:val="20"/>
          <w:szCs w:val="20"/>
        </w:rPr>
        <w:t xml:space="preserve"> through</w:t>
      </w:r>
      <w:r w:rsidR="00A91843" w:rsidRPr="00A91843">
        <w:rPr>
          <w:rFonts w:ascii="Times New Roman" w:hAnsi="Times New Roman"/>
          <w:sz w:val="20"/>
          <w:szCs w:val="20"/>
        </w:rPr>
        <w:t xml:space="preserve"> this </w:t>
      </w:r>
      <w:proofErr w:type="spellStart"/>
      <w:r w:rsidR="00A91843" w:rsidRPr="00A91843">
        <w:rPr>
          <w:rFonts w:ascii="Times New Roman" w:hAnsi="Times New Roman"/>
          <w:sz w:val="20"/>
          <w:szCs w:val="20"/>
        </w:rPr>
        <w:t>capacitor.</w:t>
      </w:r>
      <w:r w:rsidR="004A6FDE">
        <w:rPr>
          <w:rFonts w:ascii="Times New Roman" w:hAnsi="Times New Roman"/>
          <w:sz w:val="20"/>
          <w:szCs w:val="20"/>
        </w:rPr>
        <w:t>This</w:t>
      </w:r>
      <w:proofErr w:type="spellEnd"/>
      <w:r w:rsidR="004A6FDE">
        <w:rPr>
          <w:rFonts w:ascii="Times New Roman" w:hAnsi="Times New Roman"/>
          <w:sz w:val="20"/>
          <w:szCs w:val="20"/>
        </w:rPr>
        <w:t xml:space="preserve"> method is used to balance the capacitor voltages.</w:t>
      </w:r>
    </w:p>
    <w:p w:rsidR="00E86811" w:rsidRPr="0018331F" w:rsidRDefault="00292A61" w:rsidP="0018331F">
      <w:pPr>
        <w:jc w:val="both"/>
        <w:rPr>
          <w:rFonts w:ascii="Times New Roman" w:hAnsi="Times New Roman"/>
          <w:sz w:val="20"/>
          <w:szCs w:val="20"/>
        </w:rPr>
      </w:pPr>
      <w:r>
        <w:rPr>
          <w:rFonts w:ascii="Times New Roman" w:hAnsi="Times New Roman"/>
          <w:sz w:val="20"/>
          <w:szCs w:val="20"/>
        </w:rPr>
        <w:t xml:space="preserve">    </w:t>
      </w:r>
      <w:r w:rsidR="00A91843">
        <w:rPr>
          <w:rFonts w:ascii="Times New Roman" w:hAnsi="Times New Roman"/>
          <w:sz w:val="20"/>
          <w:szCs w:val="20"/>
        </w:rPr>
        <w:t xml:space="preserve"> </w:t>
      </w:r>
      <w:r w:rsidR="00A91843" w:rsidRPr="00A91843">
        <w:rPr>
          <w:rFonts w:ascii="Times New Roman" w:hAnsi="Times New Roman"/>
          <w:sz w:val="20"/>
          <w:szCs w:val="20"/>
        </w:rPr>
        <w:t xml:space="preserve">When the output current </w:t>
      </w:r>
      <w:r w:rsidR="00A91843" w:rsidRPr="00A91843">
        <w:rPr>
          <w:rFonts w:ascii="Cambria Math" w:hAnsi="Cambria Math" w:cs="Cambria Math"/>
          <w:sz w:val="20"/>
          <w:szCs w:val="20"/>
        </w:rPr>
        <w:t>𝑖𝑥</w:t>
      </w:r>
      <w:r w:rsidR="00A91843" w:rsidRPr="00A91843">
        <w:rPr>
          <w:rFonts w:ascii="Times New Roman" w:hAnsi="Times New Roman"/>
          <w:sz w:val="20"/>
          <w:szCs w:val="20"/>
        </w:rPr>
        <w:t>&lt;0</w:t>
      </w:r>
      <w:r w:rsidR="004A6FDE">
        <w:rPr>
          <w:rFonts w:ascii="Times New Roman" w:hAnsi="Times New Roman"/>
          <w:sz w:val="20"/>
          <w:szCs w:val="20"/>
        </w:rPr>
        <w:t xml:space="preserve"> i.e. </w:t>
      </w:r>
      <w:proofErr w:type="spellStart"/>
      <w:r w:rsidR="004A6FDE">
        <w:rPr>
          <w:rFonts w:ascii="Times New Roman" w:hAnsi="Times New Roman"/>
          <w:sz w:val="20"/>
          <w:szCs w:val="20"/>
        </w:rPr>
        <w:t>negative</w:t>
      </w:r>
      <w:proofErr w:type="gramStart"/>
      <w:r w:rsidR="00A91843" w:rsidRPr="00A91843">
        <w:rPr>
          <w:rFonts w:ascii="Times New Roman" w:hAnsi="Times New Roman"/>
          <w:sz w:val="20"/>
          <w:szCs w:val="20"/>
        </w:rPr>
        <w:t>,the</w:t>
      </w:r>
      <w:proofErr w:type="spellEnd"/>
      <w:proofErr w:type="gramEnd"/>
      <w:r w:rsidR="00A91843" w:rsidRPr="00A91843">
        <w:rPr>
          <w:rFonts w:ascii="Times New Roman" w:hAnsi="Times New Roman"/>
          <w:sz w:val="20"/>
          <w:szCs w:val="20"/>
        </w:rPr>
        <w:t xml:space="preserve"> d</w:t>
      </w:r>
      <w:r w:rsidR="004A6FDE">
        <w:rPr>
          <w:rFonts w:ascii="Times New Roman" w:hAnsi="Times New Roman"/>
          <w:sz w:val="20"/>
          <w:szCs w:val="20"/>
        </w:rPr>
        <w:t>uty cycles should be changed</w:t>
      </w:r>
      <w:r w:rsidR="00A91843" w:rsidRPr="00A91843">
        <w:rPr>
          <w:rFonts w:ascii="Times New Roman" w:hAnsi="Times New Roman"/>
          <w:sz w:val="20"/>
          <w:szCs w:val="20"/>
        </w:rPr>
        <w:t xml:space="preserve"> in th</w:t>
      </w:r>
      <w:r w:rsidR="00102F98">
        <w:rPr>
          <w:rFonts w:ascii="Times New Roman" w:hAnsi="Times New Roman"/>
          <w:sz w:val="20"/>
          <w:szCs w:val="20"/>
        </w:rPr>
        <w:t xml:space="preserve">e </w:t>
      </w:r>
      <w:r w:rsidR="004A6FDE">
        <w:rPr>
          <w:rFonts w:ascii="Times New Roman" w:hAnsi="Times New Roman"/>
          <w:sz w:val="20"/>
          <w:szCs w:val="20"/>
        </w:rPr>
        <w:t>reverse direction so as to achieve the voltage balance</w:t>
      </w:r>
      <w:r w:rsidR="00102F98">
        <w:rPr>
          <w:rFonts w:ascii="Times New Roman" w:hAnsi="Times New Roman"/>
          <w:sz w:val="20"/>
          <w:szCs w:val="20"/>
        </w:rPr>
        <w:t>.</w:t>
      </w:r>
    </w:p>
    <w:p w:rsidR="00AC5E89" w:rsidRDefault="00A91843" w:rsidP="00AC5E89">
      <w:pPr>
        <w:spacing w:line="240" w:lineRule="auto"/>
        <w:jc w:val="center"/>
        <w:rPr>
          <w:rFonts w:ascii="Times New Roman" w:hAnsi="Times New Roman"/>
          <w:b/>
          <w:bCs/>
          <w:sz w:val="20"/>
          <w:szCs w:val="20"/>
        </w:rPr>
      </w:pPr>
      <w:r w:rsidRPr="00A91843">
        <w:rPr>
          <w:rFonts w:ascii="Times New Roman" w:hAnsi="Times New Roman"/>
          <w:b/>
          <w:bCs/>
          <w:sz w:val="20"/>
          <w:szCs w:val="20"/>
        </w:rPr>
        <w:t>SIMULATION RESULTS</w:t>
      </w:r>
    </w:p>
    <w:p w:rsidR="0018331F" w:rsidRDefault="0018331F" w:rsidP="00AC5E89">
      <w:pPr>
        <w:spacing w:line="240" w:lineRule="auto"/>
        <w:jc w:val="center"/>
        <w:rPr>
          <w:rFonts w:ascii="Times New Roman" w:hAnsi="Times New Roman"/>
          <w:sz w:val="20"/>
          <w:szCs w:val="20"/>
        </w:rPr>
      </w:pPr>
      <w:r>
        <w:rPr>
          <w:rFonts w:ascii="Times New Roman" w:hAnsi="Times New Roman"/>
          <w:sz w:val="20"/>
          <w:szCs w:val="20"/>
        </w:rPr>
        <w:t>The following parameters have been considered for the FC converter:</w:t>
      </w:r>
    </w:p>
    <w:p w:rsidR="0037341B" w:rsidRPr="0037341B" w:rsidRDefault="0037341B" w:rsidP="0037341B">
      <w:pPr>
        <w:jc w:val="center"/>
        <w:rPr>
          <w:rFonts w:ascii="Times New Roman" w:hAnsi="Times New Roman"/>
          <w:sz w:val="20"/>
          <w:szCs w:val="20"/>
        </w:rPr>
      </w:pPr>
      <w:r>
        <w:rPr>
          <w:rFonts w:ascii="Times New Roman" w:hAnsi="Times New Roman"/>
          <w:sz w:val="20"/>
          <w:szCs w:val="20"/>
        </w:rPr>
        <w:t>Table 1- Specifications of the circuit</w:t>
      </w:r>
    </w:p>
    <w:tbl>
      <w:tblPr>
        <w:tblStyle w:val="TableGrid"/>
        <w:tblW w:w="0" w:type="auto"/>
        <w:tblInd w:w="648" w:type="dxa"/>
        <w:tblLook w:val="04A0" w:firstRow="1" w:lastRow="0" w:firstColumn="1" w:lastColumn="0" w:noHBand="0" w:noVBand="1"/>
      </w:tblPr>
      <w:tblGrid>
        <w:gridCol w:w="2430"/>
        <w:gridCol w:w="1723"/>
      </w:tblGrid>
      <w:tr w:rsidR="0018331F" w:rsidTr="001370BB">
        <w:tc>
          <w:tcPr>
            <w:tcW w:w="2430" w:type="dxa"/>
          </w:tcPr>
          <w:p w:rsidR="0018331F" w:rsidRPr="0018331F" w:rsidRDefault="0018331F" w:rsidP="0018331F">
            <w:pPr>
              <w:jc w:val="center"/>
              <w:rPr>
                <w:rFonts w:ascii="Times New Roman" w:hAnsi="Times New Roman"/>
                <w:b/>
                <w:bCs/>
                <w:sz w:val="20"/>
                <w:szCs w:val="20"/>
              </w:rPr>
            </w:pPr>
            <w:r>
              <w:rPr>
                <w:rFonts w:ascii="Times New Roman" w:hAnsi="Times New Roman"/>
                <w:b/>
                <w:bCs/>
                <w:sz w:val="20"/>
                <w:szCs w:val="20"/>
              </w:rPr>
              <w:t>Circuit Parameter</w:t>
            </w:r>
          </w:p>
        </w:tc>
        <w:tc>
          <w:tcPr>
            <w:tcW w:w="1723" w:type="dxa"/>
          </w:tcPr>
          <w:p w:rsidR="0018331F" w:rsidRPr="0018331F" w:rsidRDefault="0018331F" w:rsidP="00A91843">
            <w:pPr>
              <w:jc w:val="center"/>
              <w:rPr>
                <w:rFonts w:ascii="Times New Roman" w:hAnsi="Times New Roman"/>
                <w:b/>
                <w:bCs/>
                <w:sz w:val="20"/>
                <w:szCs w:val="20"/>
              </w:rPr>
            </w:pPr>
            <w:r w:rsidRPr="0018331F">
              <w:rPr>
                <w:rFonts w:ascii="Times New Roman" w:hAnsi="Times New Roman"/>
                <w:b/>
                <w:bCs/>
                <w:sz w:val="20"/>
                <w:szCs w:val="20"/>
              </w:rPr>
              <w:t>Value</w:t>
            </w:r>
          </w:p>
        </w:tc>
      </w:tr>
      <w:tr w:rsidR="0018331F" w:rsidTr="001370BB">
        <w:trPr>
          <w:trHeight w:val="323"/>
        </w:trPr>
        <w:tc>
          <w:tcPr>
            <w:tcW w:w="2430" w:type="dxa"/>
            <w:vAlign w:val="center"/>
          </w:tcPr>
          <w:p w:rsidR="0018331F" w:rsidRDefault="001370BB" w:rsidP="0037341B">
            <w:pPr>
              <w:jc w:val="center"/>
              <w:rPr>
                <w:rFonts w:ascii="Times New Roman" w:hAnsi="Times New Roman"/>
                <w:sz w:val="20"/>
                <w:szCs w:val="20"/>
              </w:rPr>
            </w:pPr>
            <w:r>
              <w:rPr>
                <w:rFonts w:ascii="Times New Roman" w:hAnsi="Times New Roman"/>
                <w:sz w:val="20"/>
                <w:szCs w:val="20"/>
              </w:rPr>
              <w:t>DC Link Voltage</w:t>
            </w:r>
            <w:r w:rsidR="0037341B">
              <w:rPr>
                <w:rFonts w:ascii="Times New Roman" w:hAnsi="Times New Roman"/>
                <w:sz w:val="20"/>
                <w:szCs w:val="20"/>
              </w:rPr>
              <w:t xml:space="preserve"> </w:t>
            </w:r>
          </w:p>
        </w:tc>
        <w:tc>
          <w:tcPr>
            <w:tcW w:w="1723" w:type="dxa"/>
          </w:tcPr>
          <w:p w:rsidR="0018331F" w:rsidRDefault="001370BB" w:rsidP="00A91843">
            <w:pPr>
              <w:jc w:val="center"/>
              <w:rPr>
                <w:rFonts w:ascii="Times New Roman" w:hAnsi="Times New Roman"/>
                <w:sz w:val="20"/>
                <w:szCs w:val="20"/>
              </w:rPr>
            </w:pPr>
            <w:r>
              <w:rPr>
                <w:rFonts w:ascii="Times New Roman" w:hAnsi="Times New Roman"/>
                <w:sz w:val="20"/>
                <w:szCs w:val="20"/>
              </w:rPr>
              <w:t>100V</w:t>
            </w:r>
          </w:p>
        </w:tc>
      </w:tr>
      <w:tr w:rsidR="0018331F" w:rsidTr="001370BB">
        <w:tc>
          <w:tcPr>
            <w:tcW w:w="2430" w:type="dxa"/>
          </w:tcPr>
          <w:p w:rsidR="0018331F" w:rsidRDefault="0037341B" w:rsidP="00A91843">
            <w:pPr>
              <w:jc w:val="center"/>
              <w:rPr>
                <w:rFonts w:ascii="Times New Roman" w:hAnsi="Times New Roman"/>
                <w:sz w:val="20"/>
                <w:szCs w:val="20"/>
              </w:rPr>
            </w:pPr>
            <w:r>
              <w:rPr>
                <w:rFonts w:ascii="Times New Roman" w:hAnsi="Times New Roman"/>
                <w:sz w:val="20"/>
                <w:szCs w:val="20"/>
              </w:rPr>
              <w:t>Flying Capacitors</w:t>
            </w:r>
          </w:p>
        </w:tc>
        <w:tc>
          <w:tcPr>
            <w:tcW w:w="1723" w:type="dxa"/>
          </w:tcPr>
          <w:p w:rsidR="0018331F" w:rsidRDefault="001370BB" w:rsidP="001370BB">
            <w:pPr>
              <w:jc w:val="center"/>
              <w:rPr>
                <w:rFonts w:ascii="Times New Roman" w:hAnsi="Times New Roman"/>
                <w:sz w:val="20"/>
                <w:szCs w:val="20"/>
              </w:rPr>
            </w:pPr>
            <w:r>
              <w:rPr>
                <w:rFonts w:ascii="Times New Roman" w:hAnsi="Times New Roman"/>
                <w:sz w:val="20"/>
                <w:szCs w:val="20"/>
              </w:rPr>
              <w:t>220</w:t>
            </w:r>
            <m:oMath>
              <m:r>
                <w:rPr>
                  <w:rFonts w:ascii="Cambria Math" w:hAnsi="Cambria Math"/>
                  <w:sz w:val="20"/>
                  <w:szCs w:val="20"/>
                </w:rPr>
                <m:t>μF</m:t>
              </m:r>
            </m:oMath>
          </w:p>
        </w:tc>
      </w:tr>
      <w:tr w:rsidR="0018331F" w:rsidTr="001370BB">
        <w:tc>
          <w:tcPr>
            <w:tcW w:w="2430" w:type="dxa"/>
          </w:tcPr>
          <w:p w:rsidR="0018331F" w:rsidRDefault="0037341B" w:rsidP="00A91843">
            <w:pPr>
              <w:jc w:val="center"/>
              <w:rPr>
                <w:rFonts w:ascii="Times New Roman" w:hAnsi="Times New Roman"/>
                <w:sz w:val="20"/>
                <w:szCs w:val="20"/>
              </w:rPr>
            </w:pPr>
            <w:r>
              <w:rPr>
                <w:rFonts w:ascii="Times New Roman" w:hAnsi="Times New Roman"/>
                <w:sz w:val="20"/>
                <w:szCs w:val="20"/>
              </w:rPr>
              <w:t>Load Resistance</w:t>
            </w:r>
          </w:p>
        </w:tc>
        <w:tc>
          <w:tcPr>
            <w:tcW w:w="1723" w:type="dxa"/>
          </w:tcPr>
          <w:p w:rsidR="0018331F" w:rsidRDefault="001370BB" w:rsidP="001370BB">
            <w:pPr>
              <w:jc w:val="center"/>
              <w:rPr>
                <w:rFonts w:ascii="Times New Roman" w:hAnsi="Times New Roman"/>
                <w:sz w:val="20"/>
                <w:szCs w:val="20"/>
              </w:rPr>
            </w:pPr>
            <w:r>
              <w:rPr>
                <w:rFonts w:ascii="Times New Roman" w:hAnsi="Times New Roman"/>
                <w:sz w:val="20"/>
                <w:szCs w:val="20"/>
              </w:rPr>
              <w:t>22</w:t>
            </w:r>
            <m:oMath>
              <m:r>
                <w:rPr>
                  <w:rFonts w:ascii="Cambria Math" w:hAnsi="Cambria Math"/>
                  <w:sz w:val="20"/>
                  <w:szCs w:val="20"/>
                </w:rPr>
                <m:t>Ω</m:t>
              </m:r>
            </m:oMath>
          </w:p>
        </w:tc>
      </w:tr>
      <w:tr w:rsidR="0018331F" w:rsidTr="001370BB">
        <w:tc>
          <w:tcPr>
            <w:tcW w:w="2430" w:type="dxa"/>
          </w:tcPr>
          <w:p w:rsidR="0018331F" w:rsidRDefault="0037341B" w:rsidP="00A91843">
            <w:pPr>
              <w:jc w:val="center"/>
              <w:rPr>
                <w:rFonts w:ascii="Times New Roman" w:hAnsi="Times New Roman"/>
                <w:sz w:val="20"/>
                <w:szCs w:val="20"/>
              </w:rPr>
            </w:pPr>
            <w:r>
              <w:rPr>
                <w:rFonts w:ascii="Times New Roman" w:hAnsi="Times New Roman"/>
                <w:sz w:val="20"/>
                <w:szCs w:val="20"/>
              </w:rPr>
              <w:t>Load Inductance</w:t>
            </w:r>
          </w:p>
        </w:tc>
        <w:tc>
          <w:tcPr>
            <w:tcW w:w="1723" w:type="dxa"/>
          </w:tcPr>
          <w:p w:rsidR="0018331F" w:rsidRDefault="001370BB" w:rsidP="00A91843">
            <w:pPr>
              <w:jc w:val="center"/>
              <w:rPr>
                <w:rFonts w:ascii="Times New Roman" w:hAnsi="Times New Roman"/>
                <w:sz w:val="20"/>
                <w:szCs w:val="20"/>
              </w:rPr>
            </w:pPr>
            <w:r>
              <w:rPr>
                <w:rFonts w:ascii="Times New Roman" w:hAnsi="Times New Roman"/>
                <w:sz w:val="20"/>
                <w:szCs w:val="20"/>
              </w:rPr>
              <w:t>6mH</w:t>
            </w:r>
          </w:p>
        </w:tc>
      </w:tr>
      <w:tr w:rsidR="0018331F" w:rsidTr="001370BB">
        <w:tc>
          <w:tcPr>
            <w:tcW w:w="2430" w:type="dxa"/>
          </w:tcPr>
          <w:p w:rsidR="0018331F" w:rsidRDefault="0037341B" w:rsidP="00A91843">
            <w:pPr>
              <w:jc w:val="center"/>
              <w:rPr>
                <w:rFonts w:ascii="Times New Roman" w:hAnsi="Times New Roman"/>
                <w:sz w:val="20"/>
                <w:szCs w:val="20"/>
              </w:rPr>
            </w:pPr>
            <w:r>
              <w:rPr>
                <w:rFonts w:ascii="Times New Roman" w:hAnsi="Times New Roman"/>
                <w:sz w:val="20"/>
                <w:szCs w:val="20"/>
              </w:rPr>
              <w:t>Carrier Frequency</w:t>
            </w:r>
          </w:p>
        </w:tc>
        <w:tc>
          <w:tcPr>
            <w:tcW w:w="1723" w:type="dxa"/>
          </w:tcPr>
          <w:p w:rsidR="0018331F" w:rsidRDefault="001370BB" w:rsidP="00A91843">
            <w:pPr>
              <w:jc w:val="center"/>
              <w:rPr>
                <w:rFonts w:ascii="Times New Roman" w:hAnsi="Times New Roman"/>
                <w:sz w:val="20"/>
                <w:szCs w:val="20"/>
              </w:rPr>
            </w:pPr>
            <w:r>
              <w:rPr>
                <w:rFonts w:ascii="Times New Roman" w:hAnsi="Times New Roman"/>
                <w:sz w:val="20"/>
                <w:szCs w:val="20"/>
              </w:rPr>
              <w:t>2kHz</w:t>
            </w:r>
          </w:p>
        </w:tc>
      </w:tr>
      <w:tr w:rsidR="0018331F" w:rsidTr="001370BB">
        <w:tc>
          <w:tcPr>
            <w:tcW w:w="2430" w:type="dxa"/>
          </w:tcPr>
          <w:p w:rsidR="001370BB" w:rsidRDefault="0037341B" w:rsidP="001370BB">
            <w:pPr>
              <w:jc w:val="center"/>
              <w:rPr>
                <w:rFonts w:ascii="Times New Roman" w:hAnsi="Times New Roman"/>
                <w:sz w:val="20"/>
                <w:szCs w:val="20"/>
              </w:rPr>
            </w:pPr>
            <w:r>
              <w:rPr>
                <w:rFonts w:ascii="Times New Roman" w:hAnsi="Times New Roman"/>
                <w:sz w:val="20"/>
                <w:szCs w:val="20"/>
              </w:rPr>
              <w:t>Fundamental Frequency</w:t>
            </w:r>
          </w:p>
        </w:tc>
        <w:tc>
          <w:tcPr>
            <w:tcW w:w="1723" w:type="dxa"/>
          </w:tcPr>
          <w:p w:rsidR="0018331F" w:rsidRDefault="001370BB" w:rsidP="00A91843">
            <w:pPr>
              <w:jc w:val="center"/>
              <w:rPr>
                <w:rFonts w:ascii="Times New Roman" w:hAnsi="Times New Roman"/>
                <w:sz w:val="20"/>
                <w:szCs w:val="20"/>
              </w:rPr>
            </w:pPr>
            <w:r>
              <w:rPr>
                <w:rFonts w:ascii="Times New Roman" w:hAnsi="Times New Roman"/>
                <w:sz w:val="20"/>
                <w:szCs w:val="20"/>
              </w:rPr>
              <w:t>50Hz</w:t>
            </w:r>
          </w:p>
        </w:tc>
      </w:tr>
      <w:tr w:rsidR="0018331F" w:rsidTr="00AC5E89">
        <w:trPr>
          <w:trHeight w:val="251"/>
        </w:trPr>
        <w:tc>
          <w:tcPr>
            <w:tcW w:w="2430" w:type="dxa"/>
          </w:tcPr>
          <w:p w:rsidR="0018331F" w:rsidRDefault="0037341B" w:rsidP="00A91843">
            <w:pPr>
              <w:jc w:val="center"/>
              <w:rPr>
                <w:rFonts w:ascii="Times New Roman" w:hAnsi="Times New Roman"/>
                <w:sz w:val="20"/>
                <w:szCs w:val="20"/>
              </w:rPr>
            </w:pPr>
            <w:r>
              <w:rPr>
                <w:rFonts w:ascii="Times New Roman" w:hAnsi="Times New Roman"/>
                <w:sz w:val="20"/>
                <w:szCs w:val="20"/>
              </w:rPr>
              <w:t>Control parameter</w:t>
            </w:r>
          </w:p>
        </w:tc>
        <w:tc>
          <w:tcPr>
            <w:tcW w:w="1723" w:type="dxa"/>
          </w:tcPr>
          <w:p w:rsidR="0018331F" w:rsidRDefault="001370BB" w:rsidP="00A91843">
            <w:pPr>
              <w:jc w:val="center"/>
              <w:rPr>
                <w:rFonts w:ascii="Times New Roman" w:hAnsi="Times New Roman"/>
                <w:sz w:val="20"/>
                <w:szCs w:val="20"/>
              </w:rPr>
            </w:pPr>
            <w:r>
              <w:rPr>
                <w:rFonts w:ascii="Times New Roman" w:hAnsi="Times New Roman"/>
                <w:sz w:val="20"/>
                <w:szCs w:val="20"/>
              </w:rPr>
              <w:t>0.015</w:t>
            </w:r>
          </w:p>
        </w:tc>
      </w:tr>
    </w:tbl>
    <w:p w:rsidR="0018331F" w:rsidRPr="0018331F" w:rsidRDefault="0018331F" w:rsidP="00A91843">
      <w:pPr>
        <w:jc w:val="center"/>
        <w:rPr>
          <w:rFonts w:ascii="Times New Roman" w:hAnsi="Times New Roman"/>
          <w:sz w:val="20"/>
          <w:szCs w:val="20"/>
        </w:rPr>
      </w:pPr>
    </w:p>
    <w:p w:rsidR="00064BA3" w:rsidRPr="00065E9A" w:rsidRDefault="009B270C" w:rsidP="00065E9A">
      <w:pPr>
        <w:pStyle w:val="ListParagraph"/>
        <w:numPr>
          <w:ilvl w:val="0"/>
          <w:numId w:val="7"/>
        </w:numPr>
        <w:ind w:hanging="270"/>
        <w:rPr>
          <w:rFonts w:ascii="Times New Roman" w:hAnsi="Times New Roman"/>
          <w:b/>
          <w:sz w:val="20"/>
          <w:szCs w:val="20"/>
        </w:rPr>
      </w:pPr>
      <w:r w:rsidRPr="00065E9A">
        <w:rPr>
          <w:rFonts w:ascii="Times New Roman" w:hAnsi="Times New Roman"/>
          <w:sz w:val="20"/>
          <w:szCs w:val="20"/>
        </w:rPr>
        <w:t>The Fig.7</w:t>
      </w:r>
      <w:r w:rsidR="00E1225E">
        <w:rPr>
          <w:rFonts w:ascii="Times New Roman" w:hAnsi="Times New Roman"/>
          <w:sz w:val="20"/>
          <w:szCs w:val="20"/>
        </w:rPr>
        <w:t>a</w:t>
      </w:r>
      <w:r w:rsidRPr="00065E9A">
        <w:rPr>
          <w:rFonts w:ascii="Times New Roman" w:hAnsi="Times New Roman"/>
          <w:sz w:val="20"/>
          <w:szCs w:val="20"/>
        </w:rPr>
        <w:t xml:space="preserve"> sho</w:t>
      </w:r>
      <w:r w:rsidR="004F5875" w:rsidRPr="00065E9A">
        <w:rPr>
          <w:rFonts w:ascii="Times New Roman" w:hAnsi="Times New Roman"/>
          <w:sz w:val="20"/>
          <w:szCs w:val="20"/>
        </w:rPr>
        <w:t>ws the</w:t>
      </w:r>
      <w:r w:rsidR="004A6FDE">
        <w:rPr>
          <w:rFonts w:ascii="Times New Roman" w:hAnsi="Times New Roman"/>
          <w:sz w:val="20"/>
          <w:szCs w:val="20"/>
        </w:rPr>
        <w:t xml:space="preserve"> basic diagram of the inverter with resistor-inductor </w:t>
      </w:r>
      <w:proofErr w:type="spellStart"/>
      <w:r w:rsidR="004A6FDE">
        <w:rPr>
          <w:rFonts w:ascii="Times New Roman" w:hAnsi="Times New Roman"/>
          <w:sz w:val="20"/>
          <w:szCs w:val="20"/>
        </w:rPr>
        <w:t>load</w:t>
      </w:r>
      <w:proofErr w:type="gramStart"/>
      <w:r w:rsidR="004A6FDE">
        <w:rPr>
          <w:rFonts w:ascii="Times New Roman" w:hAnsi="Times New Roman"/>
          <w:sz w:val="20"/>
          <w:szCs w:val="20"/>
        </w:rPr>
        <w:t>,F</w:t>
      </w:r>
      <w:r w:rsidR="00E1225E">
        <w:rPr>
          <w:rFonts w:ascii="Times New Roman" w:hAnsi="Times New Roman"/>
          <w:sz w:val="20"/>
          <w:szCs w:val="20"/>
        </w:rPr>
        <w:t>ig</w:t>
      </w:r>
      <w:proofErr w:type="spellEnd"/>
      <w:proofErr w:type="gramEnd"/>
      <w:r w:rsidR="00E1225E">
        <w:rPr>
          <w:rFonts w:ascii="Times New Roman" w:hAnsi="Times New Roman"/>
          <w:sz w:val="20"/>
          <w:szCs w:val="20"/>
        </w:rPr>
        <w:t xml:space="preserve"> 7b</w:t>
      </w:r>
      <w:r w:rsidR="004A6FDE">
        <w:rPr>
          <w:rFonts w:ascii="Times New Roman" w:hAnsi="Times New Roman"/>
          <w:sz w:val="20"/>
          <w:szCs w:val="20"/>
        </w:rPr>
        <w:t>.</w:t>
      </w:r>
      <w:r w:rsidR="004F5875" w:rsidRPr="00065E9A">
        <w:rPr>
          <w:rFonts w:ascii="Times New Roman" w:hAnsi="Times New Roman"/>
          <w:sz w:val="20"/>
          <w:szCs w:val="20"/>
        </w:rPr>
        <w:t xml:space="preserve"> </w:t>
      </w:r>
      <w:proofErr w:type="gramStart"/>
      <w:r w:rsidR="00713E5B" w:rsidRPr="00065E9A">
        <w:rPr>
          <w:rFonts w:ascii="Times New Roman" w:hAnsi="Times New Roman"/>
          <w:sz w:val="20"/>
          <w:szCs w:val="20"/>
        </w:rPr>
        <w:t>line-to-line</w:t>
      </w:r>
      <w:proofErr w:type="gramEnd"/>
      <w:r w:rsidR="00713E5B" w:rsidRPr="00065E9A">
        <w:rPr>
          <w:rFonts w:ascii="Times New Roman" w:hAnsi="Times New Roman"/>
          <w:sz w:val="20"/>
          <w:szCs w:val="20"/>
        </w:rPr>
        <w:t xml:space="preserve"> </w:t>
      </w:r>
      <w:r w:rsidR="004A6FDE">
        <w:rPr>
          <w:rFonts w:ascii="Times New Roman" w:hAnsi="Times New Roman"/>
          <w:sz w:val="20"/>
          <w:szCs w:val="20"/>
        </w:rPr>
        <w:t xml:space="preserve">voltage waveform and Fig </w:t>
      </w:r>
      <w:r w:rsidR="00E1225E">
        <w:rPr>
          <w:rFonts w:ascii="Times New Roman" w:hAnsi="Times New Roman"/>
          <w:sz w:val="20"/>
          <w:szCs w:val="20"/>
        </w:rPr>
        <w:t>7c</w:t>
      </w:r>
      <w:r w:rsidR="004F5875" w:rsidRPr="00065E9A">
        <w:rPr>
          <w:rFonts w:ascii="Times New Roman" w:hAnsi="Times New Roman"/>
          <w:sz w:val="20"/>
          <w:szCs w:val="20"/>
        </w:rPr>
        <w:t xml:space="preserve">. current waveform of five </w:t>
      </w:r>
      <w:r w:rsidRPr="00065E9A">
        <w:rPr>
          <w:rFonts w:ascii="Times New Roman" w:hAnsi="Times New Roman"/>
          <w:sz w:val="20"/>
          <w:szCs w:val="20"/>
        </w:rPr>
        <w:t>level three phase converter with linear load RL</w:t>
      </w:r>
      <w:r w:rsidR="004F5875" w:rsidRPr="00065E9A">
        <w:rPr>
          <w:rFonts w:ascii="Times New Roman" w:hAnsi="Times New Roman"/>
          <w:sz w:val="20"/>
          <w:szCs w:val="20"/>
        </w:rPr>
        <w:t xml:space="preserve"> </w:t>
      </w:r>
      <w:r w:rsidRPr="00065E9A">
        <w:rPr>
          <w:rFonts w:ascii="Times New Roman" w:hAnsi="Times New Roman"/>
          <w:sz w:val="20"/>
          <w:szCs w:val="20"/>
        </w:rPr>
        <w:t>(diode-rectifier)</w:t>
      </w:r>
      <w:r w:rsidR="004F5875" w:rsidRPr="00065E9A">
        <w:rPr>
          <w:rFonts w:ascii="Times New Roman" w:hAnsi="Times New Roman"/>
          <w:sz w:val="20"/>
          <w:szCs w:val="20"/>
        </w:rPr>
        <w:t xml:space="preserve"> the modulation index changes from </w:t>
      </w:r>
      <w:r w:rsidR="004F5875" w:rsidRPr="00065E9A">
        <w:rPr>
          <w:rFonts w:ascii="Times New Roman" w:hAnsi="Times New Roman"/>
          <w:i/>
          <w:iCs/>
          <w:sz w:val="20"/>
          <w:szCs w:val="20"/>
        </w:rPr>
        <w:t xml:space="preserve">m </w:t>
      </w:r>
      <w:r w:rsidR="004F5875" w:rsidRPr="00065E9A">
        <w:rPr>
          <w:rFonts w:ascii="Times New Roman" w:hAnsi="Times New Roman"/>
          <w:sz w:val="20"/>
          <w:szCs w:val="20"/>
        </w:rPr>
        <w:t xml:space="preserve">= 0.4 to 0.7 </w:t>
      </w:r>
      <w:r w:rsidR="007863C2" w:rsidRPr="00065E9A">
        <w:rPr>
          <w:rFonts w:ascii="Times New Roman" w:hAnsi="Times New Roman"/>
          <w:sz w:val="20"/>
          <w:szCs w:val="20"/>
        </w:rPr>
        <w:t xml:space="preserve">at 30 </w:t>
      </w:r>
      <w:proofErr w:type="spellStart"/>
      <w:r w:rsidR="007863C2" w:rsidRPr="00065E9A">
        <w:rPr>
          <w:rFonts w:ascii="Times New Roman" w:hAnsi="Times New Roman"/>
          <w:sz w:val="20"/>
          <w:szCs w:val="20"/>
        </w:rPr>
        <w:t>ms.</w:t>
      </w:r>
      <w:proofErr w:type="spellEnd"/>
      <w:r w:rsidR="00102F98" w:rsidRPr="00065E9A">
        <w:rPr>
          <w:rFonts w:ascii="Times New Roman" w:hAnsi="Times New Roman"/>
          <w:sz w:val="20"/>
          <w:szCs w:val="20"/>
        </w:rPr>
        <w:t>[1]</w:t>
      </w:r>
      <w:r w:rsidR="00064BA3" w:rsidRPr="00064BA3">
        <w:t xml:space="preserve"> </w:t>
      </w:r>
      <w:r w:rsidR="00B26DAF">
        <w:object w:dxaOrig="11299" w:dyaOrig="9116">
          <v:shape id="_x0000_i1027" type="#_x0000_t75" style="width:228.5pt;height:184.7pt" o:ole="">
            <v:imagedata r:id="rId19" o:title=""/>
          </v:shape>
          <o:OLEObject Type="Embed" ProgID="Visio.Drawing.11" ShapeID="_x0000_i1027" DrawAspect="Content" ObjectID="_1620159146" r:id="rId20"/>
        </w:object>
      </w:r>
      <w:r w:rsidR="0037341B" w:rsidRPr="00065E9A">
        <w:rPr>
          <w:rFonts w:ascii="Times New Roman" w:hAnsi="Times New Roman"/>
          <w:sz w:val="20"/>
          <w:szCs w:val="20"/>
        </w:rPr>
        <w:t xml:space="preserve"> </w:t>
      </w:r>
      <w:r w:rsidR="00065E9A">
        <w:rPr>
          <w:rFonts w:ascii="Times New Roman" w:hAnsi="Times New Roman"/>
          <w:sz w:val="20"/>
          <w:szCs w:val="20"/>
        </w:rPr>
        <w:t>Fig 7</w:t>
      </w:r>
      <w:r w:rsidR="00E1225E">
        <w:rPr>
          <w:rFonts w:ascii="Times New Roman" w:hAnsi="Times New Roman"/>
          <w:sz w:val="20"/>
          <w:szCs w:val="20"/>
        </w:rPr>
        <w:t>a</w:t>
      </w:r>
      <w:r w:rsidR="0037341B" w:rsidRPr="00065E9A">
        <w:rPr>
          <w:rFonts w:ascii="Times New Roman" w:hAnsi="Times New Roman"/>
          <w:sz w:val="20"/>
          <w:szCs w:val="20"/>
        </w:rPr>
        <w:t xml:space="preserve">: </w:t>
      </w:r>
      <w:r w:rsidR="00065E9A">
        <w:rPr>
          <w:rFonts w:ascii="Times New Roman" w:hAnsi="Times New Roman"/>
          <w:sz w:val="20"/>
          <w:szCs w:val="20"/>
        </w:rPr>
        <w:t>Three phase five level inverter with RL load</w:t>
      </w:r>
    </w:p>
    <w:p w:rsidR="0092398D" w:rsidRDefault="00A91843" w:rsidP="00A91843">
      <w:pPr>
        <w:rPr>
          <w:rFonts w:ascii="Times New Roman" w:hAnsi="Times New Roman"/>
          <w:sz w:val="20"/>
          <w:szCs w:val="20"/>
        </w:rPr>
      </w:pPr>
      <w:r>
        <w:rPr>
          <w:noProof/>
          <w:lang w:bidi="mr-IN"/>
        </w:rPr>
        <w:drawing>
          <wp:inline distT="0" distB="0" distL="0" distR="0" wp14:anchorId="2D1A0A21" wp14:editId="5B036536">
            <wp:extent cx="2911475" cy="216121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1475" cy="2161210"/>
                    </a:xfrm>
                    <a:prstGeom prst="rect">
                      <a:avLst/>
                    </a:prstGeom>
                    <a:noFill/>
                    <a:ln>
                      <a:noFill/>
                    </a:ln>
                    <a:effectLst/>
                    <a:extLst/>
                  </pic:spPr>
                </pic:pic>
              </a:graphicData>
            </a:graphic>
          </wp:inline>
        </w:drawing>
      </w:r>
    </w:p>
    <w:p w:rsidR="007863C2" w:rsidRPr="007863C2" w:rsidRDefault="00E1225E" w:rsidP="00790E47">
      <w:pPr>
        <w:jc w:val="center"/>
        <w:rPr>
          <w:rFonts w:ascii="Times New Roman" w:hAnsi="Times New Roman"/>
          <w:b/>
          <w:sz w:val="20"/>
          <w:szCs w:val="20"/>
        </w:rPr>
      </w:pPr>
      <w:r>
        <w:rPr>
          <w:rFonts w:ascii="Times New Roman" w:hAnsi="Times New Roman"/>
          <w:sz w:val="20"/>
          <w:szCs w:val="20"/>
        </w:rPr>
        <w:t>Fig 7b</w:t>
      </w:r>
      <w:r w:rsidR="004F5875">
        <w:rPr>
          <w:rFonts w:ascii="Times New Roman" w:hAnsi="Times New Roman"/>
          <w:sz w:val="20"/>
          <w:szCs w:val="20"/>
        </w:rPr>
        <w:t xml:space="preserve">: </w:t>
      </w:r>
      <w:r w:rsidR="008650EA">
        <w:rPr>
          <w:rFonts w:ascii="Times New Roman" w:hAnsi="Times New Roman"/>
          <w:sz w:val="20"/>
          <w:szCs w:val="20"/>
        </w:rPr>
        <w:t>Simulation of line-to-line voltage</w:t>
      </w:r>
    </w:p>
    <w:p w:rsidR="0092398D" w:rsidRDefault="00A91843" w:rsidP="0092398D">
      <w:pPr>
        <w:jc w:val="both"/>
        <w:rPr>
          <w:rFonts w:ascii="Times New Roman" w:hAnsi="Times New Roman"/>
          <w:sz w:val="20"/>
          <w:szCs w:val="20"/>
        </w:rPr>
      </w:pPr>
      <w:r>
        <w:rPr>
          <w:noProof/>
          <w:lang w:bidi="mr-IN"/>
        </w:rPr>
        <w:drawing>
          <wp:inline distT="0" distB="0" distL="0" distR="0" wp14:anchorId="2C4E9E90" wp14:editId="5F25BAE6">
            <wp:extent cx="2911475" cy="1410012"/>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1475" cy="1410012"/>
                    </a:xfrm>
                    <a:prstGeom prst="rect">
                      <a:avLst/>
                    </a:prstGeom>
                    <a:noFill/>
                    <a:ln>
                      <a:noFill/>
                    </a:ln>
                    <a:effectLst/>
                    <a:extLst/>
                  </pic:spPr>
                </pic:pic>
              </a:graphicData>
            </a:graphic>
          </wp:inline>
        </w:drawing>
      </w:r>
    </w:p>
    <w:p w:rsidR="00A91843" w:rsidRPr="00D90873" w:rsidRDefault="008650EA" w:rsidP="00D90873">
      <w:pPr>
        <w:rPr>
          <w:rFonts w:ascii="Times New Roman" w:hAnsi="Times New Roman"/>
          <w:b/>
          <w:sz w:val="20"/>
          <w:szCs w:val="20"/>
        </w:rPr>
      </w:pPr>
      <w:r>
        <w:rPr>
          <w:rFonts w:ascii="Times New Roman" w:hAnsi="Times New Roman"/>
          <w:sz w:val="20"/>
          <w:szCs w:val="20"/>
        </w:rPr>
        <w:t xml:space="preserve">              </w:t>
      </w:r>
      <w:r w:rsidR="00E1225E">
        <w:rPr>
          <w:rFonts w:ascii="Times New Roman" w:hAnsi="Times New Roman"/>
          <w:sz w:val="20"/>
          <w:szCs w:val="20"/>
        </w:rPr>
        <w:t xml:space="preserve">  Fig 7c</w:t>
      </w:r>
      <w:r w:rsidR="007863C2">
        <w:rPr>
          <w:rFonts w:ascii="Times New Roman" w:hAnsi="Times New Roman"/>
          <w:sz w:val="20"/>
          <w:szCs w:val="20"/>
        </w:rPr>
        <w:t xml:space="preserve">: </w:t>
      </w:r>
      <w:r>
        <w:rPr>
          <w:rFonts w:ascii="Times New Roman" w:hAnsi="Times New Roman"/>
          <w:sz w:val="20"/>
          <w:szCs w:val="20"/>
        </w:rPr>
        <w:t>Simulation of current waveform</w:t>
      </w:r>
    </w:p>
    <w:p w:rsidR="00064BA3" w:rsidRPr="00065E9A" w:rsidRDefault="007863C2" w:rsidP="00065E9A">
      <w:pPr>
        <w:pStyle w:val="ListParagraph"/>
        <w:numPr>
          <w:ilvl w:val="0"/>
          <w:numId w:val="7"/>
        </w:numPr>
        <w:tabs>
          <w:tab w:val="left" w:pos="90"/>
          <w:tab w:val="left" w:pos="180"/>
        </w:tabs>
        <w:jc w:val="both"/>
        <w:rPr>
          <w:rFonts w:ascii="Times New Roman" w:hAnsi="Times New Roman"/>
          <w:sz w:val="20"/>
          <w:szCs w:val="20"/>
        </w:rPr>
      </w:pPr>
      <w:r w:rsidRPr="00065E9A">
        <w:rPr>
          <w:rFonts w:ascii="Times New Roman" w:hAnsi="Times New Roman"/>
          <w:sz w:val="20"/>
          <w:szCs w:val="20"/>
        </w:rPr>
        <w:t>The</w:t>
      </w:r>
      <w:r w:rsidR="004A6FDE">
        <w:rPr>
          <w:rFonts w:ascii="Times New Roman" w:hAnsi="Times New Roman"/>
          <w:sz w:val="20"/>
          <w:szCs w:val="20"/>
        </w:rPr>
        <w:t xml:space="preserve"> F</w:t>
      </w:r>
      <w:r w:rsidR="00E1225E">
        <w:rPr>
          <w:rFonts w:ascii="Times New Roman" w:hAnsi="Times New Roman"/>
          <w:sz w:val="20"/>
          <w:szCs w:val="20"/>
        </w:rPr>
        <w:t>ig 8a</w:t>
      </w:r>
      <w:r w:rsidR="004A6FDE">
        <w:rPr>
          <w:rFonts w:ascii="Times New Roman" w:hAnsi="Times New Roman"/>
          <w:sz w:val="20"/>
          <w:szCs w:val="20"/>
        </w:rPr>
        <w:t xml:space="preserve">. </w:t>
      </w:r>
      <w:proofErr w:type="gramStart"/>
      <w:r w:rsidR="004A6FDE">
        <w:rPr>
          <w:rFonts w:ascii="Times New Roman" w:hAnsi="Times New Roman"/>
          <w:sz w:val="20"/>
          <w:szCs w:val="20"/>
        </w:rPr>
        <w:t>is</w:t>
      </w:r>
      <w:proofErr w:type="gramEnd"/>
      <w:r w:rsidR="004A6FDE">
        <w:rPr>
          <w:rFonts w:ascii="Times New Roman" w:hAnsi="Times New Roman"/>
          <w:sz w:val="20"/>
          <w:szCs w:val="20"/>
        </w:rPr>
        <w:t xml:space="preserve"> the inverter diagram with a non-linear load Fig.</w:t>
      </w:r>
      <w:r w:rsidR="00E1225E">
        <w:rPr>
          <w:rFonts w:ascii="Times New Roman" w:hAnsi="Times New Roman"/>
          <w:sz w:val="20"/>
          <w:szCs w:val="20"/>
        </w:rPr>
        <w:t>8b</w:t>
      </w:r>
      <w:r w:rsidRPr="00065E9A">
        <w:rPr>
          <w:rFonts w:ascii="Times New Roman" w:hAnsi="Times New Roman"/>
          <w:sz w:val="20"/>
          <w:szCs w:val="20"/>
        </w:rPr>
        <w:t>.shows the</w:t>
      </w:r>
      <w:r w:rsidR="00713E5B" w:rsidRPr="00065E9A">
        <w:rPr>
          <w:rFonts w:ascii="Times New Roman" w:hAnsi="Times New Roman"/>
          <w:sz w:val="20"/>
          <w:szCs w:val="20"/>
        </w:rPr>
        <w:t xml:space="preserve"> line-to-line </w:t>
      </w:r>
      <w:r w:rsidR="00E1225E">
        <w:rPr>
          <w:rFonts w:ascii="Times New Roman" w:hAnsi="Times New Roman"/>
          <w:sz w:val="20"/>
          <w:szCs w:val="20"/>
        </w:rPr>
        <w:t xml:space="preserve"> voltage waveform and Fig 8c</w:t>
      </w:r>
      <w:r w:rsidRPr="00065E9A">
        <w:rPr>
          <w:rFonts w:ascii="Times New Roman" w:hAnsi="Times New Roman"/>
          <w:sz w:val="20"/>
          <w:szCs w:val="20"/>
        </w:rPr>
        <w:t>. current waveform of five level three phase converter with non- linear load (diode-rectifier) the</w:t>
      </w:r>
      <w:r w:rsidR="004A6FDE">
        <w:rPr>
          <w:rFonts w:ascii="Times New Roman" w:hAnsi="Times New Roman"/>
          <w:sz w:val="20"/>
          <w:szCs w:val="20"/>
        </w:rPr>
        <w:t xml:space="preserve">re is a change in  modulation index </w:t>
      </w:r>
      <w:r w:rsidRPr="00065E9A">
        <w:rPr>
          <w:rFonts w:ascii="Times New Roman" w:hAnsi="Times New Roman"/>
          <w:sz w:val="20"/>
          <w:szCs w:val="20"/>
        </w:rPr>
        <w:t xml:space="preserve">from </w:t>
      </w:r>
      <w:r w:rsidRPr="00065E9A">
        <w:rPr>
          <w:rFonts w:ascii="Times New Roman" w:hAnsi="Times New Roman"/>
          <w:i/>
          <w:iCs/>
          <w:sz w:val="20"/>
          <w:szCs w:val="20"/>
        </w:rPr>
        <w:t xml:space="preserve">m </w:t>
      </w:r>
      <w:r w:rsidRPr="00065E9A">
        <w:rPr>
          <w:rFonts w:ascii="Times New Roman" w:hAnsi="Times New Roman"/>
          <w:sz w:val="20"/>
          <w:szCs w:val="20"/>
        </w:rPr>
        <w:t xml:space="preserve">= 0.4 to 0.7 at 30 </w:t>
      </w:r>
      <w:proofErr w:type="spellStart"/>
      <w:r w:rsidRPr="00065E9A">
        <w:rPr>
          <w:rFonts w:ascii="Times New Roman" w:hAnsi="Times New Roman"/>
          <w:sz w:val="20"/>
          <w:szCs w:val="20"/>
        </w:rPr>
        <w:t>ms.</w:t>
      </w:r>
      <w:proofErr w:type="spellEnd"/>
      <w:r w:rsidR="00102F98" w:rsidRPr="00065E9A">
        <w:rPr>
          <w:rFonts w:ascii="Times New Roman" w:hAnsi="Times New Roman"/>
          <w:sz w:val="20"/>
          <w:szCs w:val="20"/>
        </w:rPr>
        <w:t>[1]</w:t>
      </w:r>
      <w:r w:rsidR="00212C0B" w:rsidRPr="00212C0B">
        <w:t xml:space="preserve"> </w:t>
      </w:r>
      <w:r w:rsidR="004A6FDE">
        <w:object w:dxaOrig="11839" w:dyaOrig="9116">
          <v:shape id="_x0000_i1028" type="#_x0000_t75" style="width:204.1pt;height:157.75pt" o:ole="">
            <v:imagedata r:id="rId23" o:title=""/>
          </v:shape>
          <o:OLEObject Type="Embed" ProgID="Visio.Drawing.11" ShapeID="_x0000_i1028" DrawAspect="Content" ObjectID="_1620159147" r:id="rId24"/>
        </w:object>
      </w:r>
    </w:p>
    <w:p w:rsidR="00065E9A" w:rsidRPr="00065E9A" w:rsidRDefault="00E1225E" w:rsidP="00065E9A">
      <w:pPr>
        <w:ind w:left="360"/>
        <w:rPr>
          <w:rFonts w:ascii="Times New Roman" w:hAnsi="Times New Roman"/>
          <w:b/>
          <w:sz w:val="20"/>
          <w:szCs w:val="20"/>
        </w:rPr>
      </w:pPr>
      <w:r>
        <w:rPr>
          <w:rFonts w:ascii="Times New Roman" w:hAnsi="Times New Roman"/>
          <w:sz w:val="20"/>
          <w:szCs w:val="20"/>
        </w:rPr>
        <w:t>Fig 8a</w:t>
      </w:r>
      <w:r w:rsidR="0037341B" w:rsidRPr="00065E9A">
        <w:rPr>
          <w:rFonts w:ascii="Times New Roman" w:hAnsi="Times New Roman"/>
          <w:sz w:val="20"/>
          <w:szCs w:val="20"/>
        </w:rPr>
        <w:t xml:space="preserve">: </w:t>
      </w:r>
      <w:r w:rsidR="00065E9A" w:rsidRPr="00065E9A">
        <w:rPr>
          <w:rFonts w:ascii="Times New Roman" w:hAnsi="Times New Roman"/>
          <w:sz w:val="20"/>
          <w:szCs w:val="20"/>
        </w:rPr>
        <w:t xml:space="preserve">Three </w:t>
      </w:r>
      <w:proofErr w:type="gramStart"/>
      <w:r w:rsidR="00065E9A" w:rsidRPr="00065E9A">
        <w:rPr>
          <w:rFonts w:ascii="Times New Roman" w:hAnsi="Times New Roman"/>
          <w:sz w:val="20"/>
          <w:szCs w:val="20"/>
        </w:rPr>
        <w:t>phase</w:t>
      </w:r>
      <w:proofErr w:type="gramEnd"/>
      <w:r w:rsidR="00065E9A" w:rsidRPr="00065E9A">
        <w:rPr>
          <w:rFonts w:ascii="Times New Roman" w:hAnsi="Times New Roman"/>
          <w:sz w:val="20"/>
          <w:szCs w:val="20"/>
        </w:rPr>
        <w:t xml:space="preserve"> five level inverter with NL load</w:t>
      </w:r>
    </w:p>
    <w:p w:rsidR="0092398D" w:rsidRPr="00AC5E89" w:rsidRDefault="0092398D" w:rsidP="00AC5E89">
      <w:pPr>
        <w:jc w:val="both"/>
        <w:rPr>
          <w:rFonts w:ascii="Times New Roman" w:hAnsi="Times New Roman"/>
          <w:sz w:val="20"/>
          <w:szCs w:val="20"/>
        </w:rPr>
      </w:pPr>
    </w:p>
    <w:p w:rsidR="0092398D" w:rsidRDefault="00A91843" w:rsidP="00AC5E89">
      <w:pPr>
        <w:jc w:val="center"/>
        <w:rPr>
          <w:rFonts w:ascii="Times New Roman" w:hAnsi="Times New Roman"/>
          <w:sz w:val="20"/>
          <w:szCs w:val="20"/>
        </w:rPr>
      </w:pPr>
      <w:r>
        <w:rPr>
          <w:noProof/>
          <w:lang w:bidi="mr-IN"/>
        </w:rPr>
        <w:drawing>
          <wp:inline distT="0" distB="0" distL="0" distR="0" wp14:anchorId="782D132C" wp14:editId="74457944">
            <wp:extent cx="2911475" cy="2124817"/>
            <wp:effectExtent l="0" t="0" r="0" b="0"/>
            <wp:docPr id="7"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1475" cy="2124817"/>
                    </a:xfrm>
                    <a:prstGeom prst="rect">
                      <a:avLst/>
                    </a:prstGeom>
                    <a:noFill/>
                    <a:ln>
                      <a:noFill/>
                    </a:ln>
                    <a:effectLst/>
                    <a:extLst/>
                  </pic:spPr>
                </pic:pic>
              </a:graphicData>
            </a:graphic>
          </wp:inline>
        </w:drawing>
      </w:r>
    </w:p>
    <w:p w:rsidR="007863C2" w:rsidRPr="00790E47" w:rsidRDefault="00E1225E" w:rsidP="00790E47">
      <w:pPr>
        <w:jc w:val="center"/>
        <w:rPr>
          <w:rFonts w:ascii="Times New Roman" w:hAnsi="Times New Roman"/>
          <w:sz w:val="20"/>
          <w:szCs w:val="20"/>
        </w:rPr>
      </w:pPr>
      <w:r>
        <w:rPr>
          <w:rFonts w:ascii="Times New Roman" w:hAnsi="Times New Roman"/>
          <w:sz w:val="20"/>
          <w:szCs w:val="20"/>
        </w:rPr>
        <w:t>Fig 8b</w:t>
      </w:r>
      <w:r w:rsidR="007863C2">
        <w:rPr>
          <w:rFonts w:ascii="Times New Roman" w:hAnsi="Times New Roman"/>
          <w:sz w:val="20"/>
          <w:szCs w:val="20"/>
        </w:rPr>
        <w:t xml:space="preserve">: </w:t>
      </w:r>
      <w:r w:rsidR="00136D85">
        <w:rPr>
          <w:rFonts w:ascii="Times New Roman" w:hAnsi="Times New Roman"/>
          <w:sz w:val="20"/>
          <w:szCs w:val="20"/>
        </w:rPr>
        <w:t>Simulation of line-to-line voltage</w:t>
      </w:r>
    </w:p>
    <w:p w:rsidR="00A91843" w:rsidRDefault="00A91843" w:rsidP="006C29FE">
      <w:pPr>
        <w:jc w:val="center"/>
        <w:rPr>
          <w:rFonts w:ascii="Times New Roman" w:hAnsi="Times New Roman"/>
          <w:sz w:val="20"/>
          <w:szCs w:val="20"/>
        </w:rPr>
      </w:pPr>
      <w:r>
        <w:rPr>
          <w:noProof/>
          <w:lang w:bidi="mr-IN"/>
        </w:rPr>
        <w:drawing>
          <wp:inline distT="0" distB="0" distL="0" distR="0" wp14:anchorId="284A1054" wp14:editId="3C612C46">
            <wp:extent cx="2867025" cy="2076450"/>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2138" cy="2080153"/>
                    </a:xfrm>
                    <a:prstGeom prst="rect">
                      <a:avLst/>
                    </a:prstGeom>
                    <a:noFill/>
                    <a:ln>
                      <a:noFill/>
                    </a:ln>
                    <a:effectLst/>
                    <a:extLst/>
                  </pic:spPr>
                </pic:pic>
              </a:graphicData>
            </a:graphic>
          </wp:inline>
        </w:drawing>
      </w:r>
      <w:r w:rsidR="00E1225E">
        <w:rPr>
          <w:rFonts w:ascii="Times New Roman" w:hAnsi="Times New Roman"/>
          <w:sz w:val="20"/>
          <w:szCs w:val="20"/>
        </w:rPr>
        <w:t>Fig 8c</w:t>
      </w:r>
      <w:r w:rsidR="007863C2">
        <w:rPr>
          <w:rFonts w:ascii="Times New Roman" w:hAnsi="Times New Roman"/>
          <w:sz w:val="20"/>
          <w:szCs w:val="20"/>
        </w:rPr>
        <w:t xml:space="preserve">: </w:t>
      </w:r>
      <w:r w:rsidR="00136D85">
        <w:rPr>
          <w:rFonts w:ascii="Times New Roman" w:hAnsi="Times New Roman"/>
          <w:sz w:val="20"/>
          <w:szCs w:val="20"/>
        </w:rPr>
        <w:t>Simulation of current waveform</w:t>
      </w:r>
    </w:p>
    <w:p w:rsidR="00AC5E89" w:rsidRPr="00EE491A" w:rsidRDefault="007863C2" w:rsidP="004A6FDE">
      <w:pPr>
        <w:pStyle w:val="ListParagraph"/>
        <w:numPr>
          <w:ilvl w:val="0"/>
          <w:numId w:val="7"/>
        </w:numPr>
        <w:ind w:hanging="270"/>
        <w:jc w:val="both"/>
        <w:rPr>
          <w:rFonts w:ascii="Times New Roman" w:hAnsi="Times New Roman"/>
          <w:b/>
          <w:sz w:val="20"/>
          <w:szCs w:val="20"/>
        </w:rPr>
      </w:pPr>
      <w:r w:rsidRPr="00065E9A">
        <w:rPr>
          <w:rFonts w:ascii="Times New Roman" w:hAnsi="Times New Roman"/>
          <w:sz w:val="20"/>
          <w:szCs w:val="20"/>
        </w:rPr>
        <w:t>The</w:t>
      </w:r>
      <w:r w:rsidR="004A6FDE">
        <w:rPr>
          <w:rFonts w:ascii="Times New Roman" w:hAnsi="Times New Roman"/>
          <w:sz w:val="20"/>
          <w:szCs w:val="20"/>
        </w:rPr>
        <w:t xml:space="preserve"> F</w:t>
      </w:r>
      <w:r w:rsidR="00E1225E">
        <w:rPr>
          <w:rFonts w:ascii="Times New Roman" w:hAnsi="Times New Roman"/>
          <w:sz w:val="20"/>
          <w:szCs w:val="20"/>
        </w:rPr>
        <w:t>ig.9a</w:t>
      </w:r>
      <w:r w:rsidR="004A6FDE">
        <w:rPr>
          <w:rFonts w:ascii="Times New Roman" w:hAnsi="Times New Roman"/>
          <w:sz w:val="20"/>
          <w:szCs w:val="20"/>
        </w:rPr>
        <w:t>.is the diagram of inverter with linear as well as non-linear load.</w:t>
      </w:r>
      <w:r w:rsidR="00E1225E">
        <w:rPr>
          <w:rFonts w:ascii="Times New Roman" w:hAnsi="Times New Roman"/>
          <w:sz w:val="20"/>
          <w:szCs w:val="20"/>
        </w:rPr>
        <w:t xml:space="preserve"> Fig.9b</w:t>
      </w:r>
      <w:r w:rsidRPr="00065E9A">
        <w:rPr>
          <w:rFonts w:ascii="Times New Roman" w:hAnsi="Times New Roman"/>
          <w:sz w:val="20"/>
          <w:szCs w:val="20"/>
        </w:rPr>
        <w:t>.shows the</w:t>
      </w:r>
      <w:r w:rsidR="00713E5B" w:rsidRPr="00065E9A">
        <w:rPr>
          <w:rFonts w:ascii="Times New Roman" w:hAnsi="Times New Roman"/>
          <w:sz w:val="20"/>
          <w:szCs w:val="20"/>
        </w:rPr>
        <w:t xml:space="preserve"> line-to-line</w:t>
      </w:r>
      <w:r w:rsidR="00E1225E">
        <w:rPr>
          <w:rFonts w:ascii="Times New Roman" w:hAnsi="Times New Roman"/>
          <w:sz w:val="20"/>
          <w:szCs w:val="20"/>
        </w:rPr>
        <w:t xml:space="preserve"> voltage waveform and Fig 9c</w:t>
      </w:r>
      <w:r w:rsidRPr="00065E9A">
        <w:rPr>
          <w:rFonts w:ascii="Times New Roman" w:hAnsi="Times New Roman"/>
          <w:sz w:val="20"/>
          <w:szCs w:val="20"/>
        </w:rPr>
        <w:t xml:space="preserve">. current waveform of five level three phase </w:t>
      </w:r>
      <w:r w:rsidRPr="00065E9A">
        <w:rPr>
          <w:rFonts w:ascii="Times New Roman" w:hAnsi="Times New Roman"/>
          <w:sz w:val="20"/>
          <w:szCs w:val="20"/>
        </w:rPr>
        <w:lastRenderedPageBreak/>
        <w:t xml:space="preserve">converter with a linear load and at 30ms non- linear </w:t>
      </w:r>
      <w:r w:rsidR="00102F98" w:rsidRPr="00065E9A">
        <w:rPr>
          <w:rFonts w:ascii="Times New Roman" w:hAnsi="Times New Roman"/>
          <w:sz w:val="20"/>
          <w:szCs w:val="20"/>
        </w:rPr>
        <w:t>load (diode-rectifier) is added[1]</w:t>
      </w:r>
      <w:r w:rsidR="006C29FE" w:rsidRPr="006C29FE">
        <w:t xml:space="preserve"> </w:t>
      </w:r>
      <w:r w:rsidR="004A6FDE">
        <w:object w:dxaOrig="11479" w:dyaOrig="10039">
          <v:shape id="_x0000_i1029" type="#_x0000_t75" style="width:196.6pt;height:170.9pt" o:ole="">
            <v:imagedata r:id="rId27" o:title=""/>
          </v:shape>
          <o:OLEObject Type="Embed" ProgID="Visio.Drawing.11" ShapeID="_x0000_i1029" DrawAspect="Content" ObjectID="_1620159148" r:id="rId28"/>
        </w:object>
      </w:r>
      <w:r w:rsidR="00E1225E">
        <w:rPr>
          <w:rFonts w:ascii="Times New Roman" w:hAnsi="Times New Roman"/>
          <w:sz w:val="20"/>
          <w:szCs w:val="20"/>
        </w:rPr>
        <w:t>Fig9a</w:t>
      </w:r>
      <w:r w:rsidR="0037341B" w:rsidRPr="00065E9A">
        <w:rPr>
          <w:rFonts w:ascii="Times New Roman" w:hAnsi="Times New Roman"/>
          <w:sz w:val="20"/>
          <w:szCs w:val="20"/>
        </w:rPr>
        <w:t xml:space="preserve">: </w:t>
      </w:r>
      <w:r w:rsidR="00065E9A">
        <w:rPr>
          <w:rFonts w:ascii="Times New Roman" w:hAnsi="Times New Roman"/>
          <w:sz w:val="20"/>
          <w:szCs w:val="20"/>
        </w:rPr>
        <w:t>Three phase five level inverter with RL-NL load</w:t>
      </w:r>
    </w:p>
    <w:p w:rsidR="00A91843" w:rsidRDefault="00A91843" w:rsidP="0092398D">
      <w:pPr>
        <w:jc w:val="both"/>
        <w:rPr>
          <w:rFonts w:ascii="Times New Roman" w:hAnsi="Times New Roman"/>
          <w:sz w:val="20"/>
          <w:szCs w:val="20"/>
        </w:rPr>
      </w:pPr>
      <w:r>
        <w:rPr>
          <w:noProof/>
          <w:lang w:bidi="mr-IN"/>
        </w:rPr>
        <w:drawing>
          <wp:inline distT="0" distB="0" distL="0" distR="0" wp14:anchorId="327667F1" wp14:editId="037E59DA">
            <wp:extent cx="2911475" cy="2159966"/>
            <wp:effectExtent l="0" t="0" r="0"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1475" cy="2159966"/>
                    </a:xfrm>
                    <a:prstGeom prst="rect">
                      <a:avLst/>
                    </a:prstGeom>
                    <a:noFill/>
                    <a:ln>
                      <a:noFill/>
                    </a:ln>
                    <a:effectLst/>
                    <a:extLst/>
                  </pic:spPr>
                </pic:pic>
              </a:graphicData>
            </a:graphic>
          </wp:inline>
        </w:drawing>
      </w:r>
    </w:p>
    <w:p w:rsidR="00A91843" w:rsidRDefault="00065E9A" w:rsidP="0092398D">
      <w:pPr>
        <w:jc w:val="both"/>
        <w:rPr>
          <w:rFonts w:ascii="Times New Roman" w:hAnsi="Times New Roman"/>
          <w:sz w:val="20"/>
          <w:szCs w:val="20"/>
        </w:rPr>
      </w:pPr>
      <w:r>
        <w:rPr>
          <w:rFonts w:ascii="Times New Roman" w:hAnsi="Times New Roman"/>
          <w:sz w:val="20"/>
          <w:szCs w:val="20"/>
        </w:rPr>
        <w:t xml:space="preserve">          </w:t>
      </w:r>
      <w:r w:rsidR="00E1225E">
        <w:rPr>
          <w:rFonts w:ascii="Times New Roman" w:hAnsi="Times New Roman"/>
          <w:sz w:val="20"/>
          <w:szCs w:val="20"/>
        </w:rPr>
        <w:t xml:space="preserve">     Fig 9b</w:t>
      </w:r>
      <w:r w:rsidR="007863C2">
        <w:rPr>
          <w:rFonts w:ascii="Times New Roman" w:hAnsi="Times New Roman"/>
          <w:sz w:val="20"/>
          <w:szCs w:val="20"/>
        </w:rPr>
        <w:t>:</w:t>
      </w:r>
      <w:r w:rsidR="00136D85" w:rsidRPr="00136D85">
        <w:rPr>
          <w:rFonts w:ascii="Times New Roman" w:hAnsi="Times New Roman"/>
          <w:sz w:val="20"/>
          <w:szCs w:val="20"/>
        </w:rPr>
        <w:t xml:space="preserve"> </w:t>
      </w:r>
      <w:r w:rsidR="00136D85">
        <w:rPr>
          <w:rFonts w:ascii="Times New Roman" w:hAnsi="Times New Roman"/>
          <w:sz w:val="20"/>
          <w:szCs w:val="20"/>
        </w:rPr>
        <w:t>Simulation of line-to-line voltage</w:t>
      </w:r>
    </w:p>
    <w:p w:rsidR="00E1225E" w:rsidRDefault="00A91843" w:rsidP="00E1225E">
      <w:pPr>
        <w:jc w:val="center"/>
        <w:rPr>
          <w:rFonts w:ascii="Times New Roman" w:hAnsi="Times New Roman"/>
          <w:sz w:val="20"/>
          <w:szCs w:val="20"/>
        </w:rPr>
      </w:pPr>
      <w:r>
        <w:rPr>
          <w:noProof/>
          <w:lang w:bidi="mr-IN"/>
        </w:rPr>
        <w:drawing>
          <wp:inline distT="0" distB="0" distL="0" distR="0" wp14:anchorId="42A38F67" wp14:editId="17C1397D">
            <wp:extent cx="2911475" cy="2067894"/>
            <wp:effectExtent l="0" t="0" r="0" b="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1475" cy="2067894"/>
                    </a:xfrm>
                    <a:prstGeom prst="rect">
                      <a:avLst/>
                    </a:prstGeom>
                    <a:noFill/>
                    <a:ln>
                      <a:noFill/>
                    </a:ln>
                    <a:effectLst/>
                    <a:extLst/>
                  </pic:spPr>
                </pic:pic>
              </a:graphicData>
            </a:graphic>
          </wp:inline>
        </w:drawing>
      </w:r>
      <w:r w:rsidR="00E1225E">
        <w:rPr>
          <w:rFonts w:ascii="Times New Roman" w:hAnsi="Times New Roman"/>
          <w:sz w:val="20"/>
          <w:szCs w:val="20"/>
        </w:rPr>
        <w:t>Fig 9c</w:t>
      </w:r>
      <w:r w:rsidR="007863C2">
        <w:rPr>
          <w:rFonts w:ascii="Times New Roman" w:hAnsi="Times New Roman"/>
          <w:sz w:val="20"/>
          <w:szCs w:val="20"/>
        </w:rPr>
        <w:t>:</w:t>
      </w:r>
      <w:r w:rsidR="00136D85" w:rsidRPr="00136D85">
        <w:rPr>
          <w:rFonts w:ascii="Times New Roman" w:hAnsi="Times New Roman"/>
          <w:sz w:val="20"/>
          <w:szCs w:val="20"/>
        </w:rPr>
        <w:t xml:space="preserve"> </w:t>
      </w:r>
      <w:r w:rsidR="00136D85">
        <w:rPr>
          <w:rFonts w:ascii="Times New Roman" w:hAnsi="Times New Roman"/>
          <w:sz w:val="20"/>
          <w:szCs w:val="20"/>
        </w:rPr>
        <w:t>Simulation of current waveform</w:t>
      </w:r>
    </w:p>
    <w:p w:rsidR="006C29FE" w:rsidRPr="00590ADC" w:rsidRDefault="00E1225E" w:rsidP="00590ADC">
      <w:pPr>
        <w:pStyle w:val="ListParagraph"/>
        <w:numPr>
          <w:ilvl w:val="0"/>
          <w:numId w:val="7"/>
        </w:numPr>
        <w:tabs>
          <w:tab w:val="left" w:pos="180"/>
        </w:tabs>
        <w:jc w:val="both"/>
        <w:rPr>
          <w:rFonts w:ascii="Times New Roman" w:hAnsi="Times New Roman"/>
          <w:sz w:val="20"/>
          <w:szCs w:val="20"/>
        </w:rPr>
      </w:pPr>
      <w:r w:rsidRPr="00590ADC">
        <w:rPr>
          <w:rFonts w:ascii="Times New Roman" w:hAnsi="Times New Roman"/>
          <w:sz w:val="20"/>
          <w:szCs w:val="20"/>
        </w:rPr>
        <w:t>The Fig.10a is an inverter which is connected to an unbalanced load.Fig.10b</w:t>
      </w:r>
      <w:r w:rsidR="00590ADC">
        <w:rPr>
          <w:rFonts w:ascii="Times New Roman" w:hAnsi="Times New Roman"/>
          <w:sz w:val="20"/>
          <w:szCs w:val="20"/>
        </w:rPr>
        <w:t>.shows the line-to-line voltage waveform and Fig</w:t>
      </w:r>
      <w:r w:rsidRPr="00590ADC">
        <w:rPr>
          <w:rFonts w:ascii="Times New Roman" w:hAnsi="Times New Roman"/>
          <w:sz w:val="20"/>
          <w:szCs w:val="20"/>
        </w:rPr>
        <w:t>.10c.</w:t>
      </w:r>
      <w:r w:rsidR="00713E5B" w:rsidRPr="00590ADC">
        <w:rPr>
          <w:rFonts w:ascii="Times New Roman" w:hAnsi="Times New Roman"/>
          <w:sz w:val="20"/>
          <w:szCs w:val="20"/>
        </w:rPr>
        <w:t xml:space="preserve">current </w:t>
      </w:r>
      <w:r w:rsidR="00713E5B" w:rsidRPr="00590ADC">
        <w:rPr>
          <w:rFonts w:ascii="Times New Roman" w:hAnsi="Times New Roman"/>
          <w:sz w:val="20"/>
          <w:szCs w:val="20"/>
        </w:rPr>
        <w:lastRenderedPageBreak/>
        <w:t>waveform of five level three phase converter with unbalanced load and steady-state condition.</w:t>
      </w:r>
      <w:r w:rsidR="00102F98" w:rsidRPr="00590ADC">
        <w:rPr>
          <w:rFonts w:ascii="Times New Roman" w:hAnsi="Times New Roman"/>
          <w:sz w:val="20"/>
          <w:szCs w:val="20"/>
        </w:rPr>
        <w:t>[1]</w:t>
      </w:r>
    </w:p>
    <w:p w:rsidR="006C29FE" w:rsidRDefault="006C29FE" w:rsidP="00590ADC">
      <w:pPr>
        <w:pStyle w:val="ListParagraph"/>
        <w:tabs>
          <w:tab w:val="left" w:pos="180"/>
        </w:tabs>
        <w:ind w:left="180"/>
        <w:jc w:val="both"/>
        <w:rPr>
          <w:rFonts w:ascii="Times New Roman" w:hAnsi="Times New Roman"/>
          <w:sz w:val="20"/>
          <w:szCs w:val="20"/>
        </w:rPr>
      </w:pPr>
    </w:p>
    <w:p w:rsidR="00065E9A" w:rsidRPr="00065E9A" w:rsidRDefault="00065E9A" w:rsidP="00065E9A">
      <w:pPr>
        <w:pStyle w:val="ListParagraph"/>
        <w:rPr>
          <w:rFonts w:ascii="Times New Roman" w:hAnsi="Times New Roman"/>
          <w:b/>
          <w:sz w:val="20"/>
          <w:szCs w:val="20"/>
        </w:rPr>
      </w:pPr>
      <w:r>
        <w:object w:dxaOrig="11388" w:dyaOrig="9116">
          <v:shape id="_x0000_i1030" type="#_x0000_t75" style="width:211pt;height:182.8pt" o:ole="">
            <v:imagedata r:id="rId31" o:title=""/>
          </v:shape>
          <o:OLEObject Type="Embed" ProgID="Visio.Drawing.11" ShapeID="_x0000_i1030" DrawAspect="Content" ObjectID="_1620159149" r:id="rId32"/>
        </w:object>
      </w:r>
      <w:r w:rsidR="0037341B" w:rsidRPr="0037341B">
        <w:rPr>
          <w:rFonts w:ascii="Times New Roman" w:hAnsi="Times New Roman"/>
          <w:sz w:val="20"/>
          <w:szCs w:val="20"/>
        </w:rPr>
        <w:t xml:space="preserve"> </w:t>
      </w:r>
      <w:r w:rsidR="00E1225E">
        <w:rPr>
          <w:rFonts w:ascii="Times New Roman" w:hAnsi="Times New Roman"/>
          <w:sz w:val="20"/>
          <w:szCs w:val="20"/>
        </w:rPr>
        <w:t>Fig 10a</w:t>
      </w:r>
      <w:r w:rsidR="0037341B">
        <w:rPr>
          <w:rFonts w:ascii="Times New Roman" w:hAnsi="Times New Roman"/>
          <w:sz w:val="20"/>
          <w:szCs w:val="20"/>
        </w:rPr>
        <w:t>:</w:t>
      </w:r>
      <w:r w:rsidR="0037341B" w:rsidRPr="00136D85">
        <w:rPr>
          <w:rFonts w:ascii="Times New Roman" w:hAnsi="Times New Roman"/>
          <w:sz w:val="20"/>
          <w:szCs w:val="20"/>
        </w:rPr>
        <w:t xml:space="preserve"> </w:t>
      </w:r>
      <w:r>
        <w:rPr>
          <w:rFonts w:ascii="Times New Roman" w:hAnsi="Times New Roman"/>
          <w:sz w:val="20"/>
          <w:szCs w:val="20"/>
        </w:rPr>
        <w:t xml:space="preserve">Three </w:t>
      </w:r>
      <w:proofErr w:type="gramStart"/>
      <w:r>
        <w:rPr>
          <w:rFonts w:ascii="Times New Roman" w:hAnsi="Times New Roman"/>
          <w:sz w:val="20"/>
          <w:szCs w:val="20"/>
        </w:rPr>
        <w:t>phase</w:t>
      </w:r>
      <w:proofErr w:type="gramEnd"/>
      <w:r>
        <w:rPr>
          <w:rFonts w:ascii="Times New Roman" w:hAnsi="Times New Roman"/>
          <w:sz w:val="20"/>
          <w:szCs w:val="20"/>
        </w:rPr>
        <w:t xml:space="preserve"> five level inverter with unbalanced load</w:t>
      </w:r>
      <w:r w:rsidR="00E1225E">
        <w:rPr>
          <w:rFonts w:ascii="Times New Roman" w:hAnsi="Times New Roman"/>
          <w:sz w:val="20"/>
          <w:szCs w:val="20"/>
        </w:rPr>
        <w:t>.</w:t>
      </w:r>
    </w:p>
    <w:p w:rsidR="00713E5B" w:rsidRPr="006C29FE" w:rsidRDefault="00773651" w:rsidP="00065E9A">
      <w:pPr>
        <w:pStyle w:val="ListParagraph"/>
        <w:tabs>
          <w:tab w:val="left" w:pos="180"/>
        </w:tabs>
        <w:ind w:left="180"/>
        <w:jc w:val="both"/>
        <w:rPr>
          <w:rFonts w:ascii="Times New Roman" w:hAnsi="Times New Roman"/>
          <w:sz w:val="20"/>
          <w:szCs w:val="20"/>
        </w:rPr>
      </w:pPr>
      <w:r>
        <w:object w:dxaOrig="8583" w:dyaOrig="7092">
          <v:shape id="_x0000_i1031" type="#_x0000_t75" style="width:229.75pt;height:189.1pt" o:ole="">
            <v:imagedata r:id="rId33" o:title=""/>
          </v:shape>
          <o:OLEObject Type="Embed" ProgID="Visio.Drawing.11" ShapeID="_x0000_i1031" DrawAspect="Content" ObjectID="_1620159150" r:id="rId34"/>
        </w:object>
      </w:r>
      <w:r w:rsidR="00E1225E">
        <w:t xml:space="preserve">       </w:t>
      </w:r>
      <w:r w:rsidR="001370BB">
        <w:t xml:space="preserve">     </w:t>
      </w:r>
      <w:r w:rsidR="00136D85" w:rsidRPr="006C29FE">
        <w:rPr>
          <w:rFonts w:ascii="Times New Roman" w:hAnsi="Times New Roman"/>
          <w:sz w:val="20"/>
          <w:szCs w:val="20"/>
        </w:rPr>
        <w:t xml:space="preserve"> </w:t>
      </w:r>
      <w:r w:rsidR="00E1225E">
        <w:rPr>
          <w:rFonts w:ascii="Times New Roman" w:hAnsi="Times New Roman"/>
          <w:sz w:val="20"/>
          <w:szCs w:val="20"/>
        </w:rPr>
        <w:t>Fig 10b</w:t>
      </w:r>
      <w:r w:rsidR="00713E5B" w:rsidRPr="006C29FE">
        <w:rPr>
          <w:rFonts w:ascii="Times New Roman" w:hAnsi="Times New Roman"/>
          <w:sz w:val="20"/>
          <w:szCs w:val="20"/>
        </w:rPr>
        <w:t>:</w:t>
      </w:r>
      <w:r w:rsidR="00136D85" w:rsidRPr="006C29FE">
        <w:rPr>
          <w:rFonts w:ascii="Times New Roman" w:hAnsi="Times New Roman"/>
          <w:sz w:val="20"/>
          <w:szCs w:val="20"/>
        </w:rPr>
        <w:t xml:space="preserve"> Simulation of line-to-line voltage</w:t>
      </w:r>
    </w:p>
    <w:p w:rsidR="00C45197" w:rsidRDefault="00F118DE" w:rsidP="00C45197">
      <w:pPr>
        <w:jc w:val="center"/>
        <w:rPr>
          <w:rFonts w:ascii="Times New Roman" w:hAnsi="Times New Roman"/>
          <w:sz w:val="20"/>
          <w:szCs w:val="20"/>
        </w:rPr>
      </w:pPr>
      <w:r>
        <w:object w:dxaOrig="11234" w:dyaOrig="8965">
          <v:shape id="_x0000_i1032" type="#_x0000_t75" style="width:232.9pt;height:182.8pt" o:ole="">
            <v:imagedata r:id="rId35" o:title=""/>
          </v:shape>
          <o:OLEObject Type="Embed" ProgID="Visio.Drawing.11" ShapeID="_x0000_i1032" DrawAspect="Content" ObjectID="_1620159151" r:id="rId36"/>
        </w:object>
      </w:r>
      <w:r w:rsidR="00E1225E">
        <w:rPr>
          <w:rFonts w:ascii="Times New Roman" w:hAnsi="Times New Roman"/>
          <w:sz w:val="20"/>
          <w:szCs w:val="20"/>
        </w:rPr>
        <w:t xml:space="preserve"> Fig 10c</w:t>
      </w:r>
      <w:r w:rsidR="00713E5B">
        <w:rPr>
          <w:rFonts w:ascii="Times New Roman" w:hAnsi="Times New Roman"/>
          <w:sz w:val="20"/>
          <w:szCs w:val="20"/>
        </w:rPr>
        <w:t>:</w:t>
      </w:r>
      <w:r w:rsidR="00136D85" w:rsidRPr="00136D85">
        <w:rPr>
          <w:rFonts w:ascii="Times New Roman" w:hAnsi="Times New Roman"/>
          <w:sz w:val="20"/>
          <w:szCs w:val="20"/>
        </w:rPr>
        <w:t xml:space="preserve"> </w:t>
      </w:r>
      <w:r w:rsidR="00136D85">
        <w:rPr>
          <w:rFonts w:ascii="Times New Roman" w:hAnsi="Times New Roman"/>
          <w:sz w:val="20"/>
          <w:szCs w:val="20"/>
        </w:rPr>
        <w:t>Simulation of current waveform</w:t>
      </w:r>
    </w:p>
    <w:p w:rsidR="001370BB" w:rsidRDefault="007B6267" w:rsidP="00590ADC">
      <w:pPr>
        <w:pStyle w:val="ListParagraph"/>
        <w:numPr>
          <w:ilvl w:val="0"/>
          <w:numId w:val="7"/>
        </w:numPr>
        <w:jc w:val="both"/>
        <w:rPr>
          <w:rFonts w:ascii="Times New Roman" w:hAnsi="Times New Roman"/>
          <w:sz w:val="20"/>
          <w:szCs w:val="20"/>
        </w:rPr>
      </w:pPr>
      <w:r w:rsidRPr="00590ADC">
        <w:rPr>
          <w:rFonts w:ascii="Times New Roman" w:hAnsi="Times New Roman"/>
          <w:sz w:val="20"/>
          <w:szCs w:val="20"/>
        </w:rPr>
        <w:lastRenderedPageBreak/>
        <w:t xml:space="preserve">The </w:t>
      </w:r>
      <w:r w:rsidR="00E1225E" w:rsidRPr="00590ADC">
        <w:rPr>
          <w:rFonts w:ascii="Times New Roman" w:hAnsi="Times New Roman"/>
          <w:sz w:val="20"/>
          <w:szCs w:val="20"/>
        </w:rPr>
        <w:t>Fig 11a is an inverter with unbalanced load and changing modulation index.Fig11b</w:t>
      </w:r>
      <w:r w:rsidRPr="00590ADC">
        <w:rPr>
          <w:rFonts w:ascii="Times New Roman" w:hAnsi="Times New Roman"/>
          <w:sz w:val="20"/>
          <w:szCs w:val="20"/>
        </w:rPr>
        <w:t>.shows the line-to-</w:t>
      </w:r>
      <w:r w:rsidR="00E1225E" w:rsidRPr="00590ADC">
        <w:rPr>
          <w:rFonts w:ascii="Times New Roman" w:hAnsi="Times New Roman"/>
          <w:sz w:val="20"/>
          <w:szCs w:val="20"/>
        </w:rPr>
        <w:t>line voltage waveform and Fig 11c</w:t>
      </w:r>
      <w:r w:rsidRPr="00590ADC">
        <w:rPr>
          <w:rFonts w:ascii="Times New Roman" w:hAnsi="Times New Roman"/>
          <w:sz w:val="20"/>
          <w:szCs w:val="20"/>
        </w:rPr>
        <w:t xml:space="preserve">. current waveform of five </w:t>
      </w:r>
      <w:r w:rsidR="00790E47" w:rsidRPr="00590ADC">
        <w:rPr>
          <w:rFonts w:ascii="Times New Roman" w:hAnsi="Times New Roman"/>
          <w:sz w:val="20"/>
          <w:szCs w:val="20"/>
        </w:rPr>
        <w:t xml:space="preserve">level three phase converter </w:t>
      </w:r>
      <w:r w:rsidRPr="00590ADC">
        <w:rPr>
          <w:rFonts w:ascii="Times New Roman" w:hAnsi="Times New Roman"/>
          <w:sz w:val="20"/>
          <w:szCs w:val="20"/>
        </w:rPr>
        <w:t>operating at a low modulation index(</w:t>
      </w:r>
      <w:r w:rsidRPr="00590ADC">
        <w:rPr>
          <w:rFonts w:ascii="Times New Roman" w:hAnsi="Times New Roman"/>
          <w:i/>
          <w:iCs/>
          <w:sz w:val="20"/>
          <w:szCs w:val="20"/>
        </w:rPr>
        <w:t xml:space="preserve">m </w:t>
      </w:r>
      <w:r w:rsidRPr="00590ADC">
        <w:rPr>
          <w:rFonts w:ascii="Times New Roman" w:hAnsi="Times New Roman"/>
          <w:sz w:val="20"/>
          <w:szCs w:val="20"/>
        </w:rPr>
        <w:t>= 0.15)</w:t>
      </w:r>
      <w:r w:rsidR="00790E47" w:rsidRPr="00590ADC">
        <w:rPr>
          <w:rFonts w:ascii="Times New Roman" w:hAnsi="Times New Roman"/>
          <w:sz w:val="20"/>
          <w:szCs w:val="20"/>
        </w:rPr>
        <w:t>,and after 120ms</w:t>
      </w:r>
      <w:r w:rsidR="001370BB" w:rsidRPr="00590ADC">
        <w:rPr>
          <w:rFonts w:ascii="Times New Roman" w:hAnsi="Times New Roman"/>
          <w:sz w:val="20"/>
          <w:szCs w:val="20"/>
        </w:rPr>
        <w:t xml:space="preserve"> , it changes to high modulation </w:t>
      </w:r>
      <w:r w:rsidR="00790E47" w:rsidRPr="00590ADC">
        <w:rPr>
          <w:rFonts w:ascii="Times New Roman" w:hAnsi="Times New Roman"/>
          <w:sz w:val="20"/>
          <w:szCs w:val="20"/>
        </w:rPr>
        <w:t xml:space="preserve"> index (</w:t>
      </w:r>
      <w:r w:rsidR="00790E47" w:rsidRPr="00590ADC">
        <w:rPr>
          <w:rFonts w:ascii="Times New Roman" w:hAnsi="Times New Roman"/>
          <w:i/>
          <w:iCs/>
          <w:sz w:val="20"/>
          <w:szCs w:val="20"/>
        </w:rPr>
        <w:t xml:space="preserve">m </w:t>
      </w:r>
      <w:r w:rsidR="001370BB" w:rsidRPr="00590ADC">
        <w:rPr>
          <w:rFonts w:ascii="Times New Roman" w:hAnsi="Times New Roman"/>
          <w:sz w:val="20"/>
          <w:szCs w:val="20"/>
        </w:rPr>
        <w:t>=1)</w:t>
      </w:r>
      <w:r w:rsidR="00102F98" w:rsidRPr="00590ADC">
        <w:rPr>
          <w:rFonts w:ascii="Times New Roman" w:hAnsi="Times New Roman"/>
          <w:sz w:val="20"/>
          <w:szCs w:val="20"/>
        </w:rPr>
        <w:t>[1]</w:t>
      </w:r>
      <w:r w:rsidR="00EE491A" w:rsidRPr="00EE491A">
        <w:t xml:space="preserve"> </w:t>
      </w:r>
      <w:r w:rsidR="00EE491A">
        <w:object w:dxaOrig="11299" w:dyaOrig="9116">
          <v:shape id="_x0000_i1033" type="#_x0000_t75" style="width:228.5pt;height:184.7pt" o:ole="">
            <v:imagedata r:id="rId19" o:title=""/>
          </v:shape>
          <o:OLEObject Type="Embed" ProgID="Visio.Drawing.11" ShapeID="_x0000_i1033" DrawAspect="Content" ObjectID="_1620159152" r:id="rId37"/>
        </w:object>
      </w:r>
      <w:r w:rsidR="009D29BA" w:rsidRPr="009D29BA">
        <w:t xml:space="preserve"> </w:t>
      </w:r>
      <w:r w:rsidR="00E1225E" w:rsidRPr="00590ADC">
        <w:rPr>
          <w:rFonts w:ascii="Times New Roman" w:hAnsi="Times New Roman"/>
          <w:sz w:val="20"/>
          <w:szCs w:val="20"/>
        </w:rPr>
        <w:t>Fig 11a</w:t>
      </w:r>
      <w:r w:rsidR="00065E9A" w:rsidRPr="00590ADC">
        <w:rPr>
          <w:rFonts w:ascii="Times New Roman" w:hAnsi="Times New Roman"/>
          <w:sz w:val="20"/>
          <w:szCs w:val="20"/>
        </w:rPr>
        <w:t>: Three phase five level inverter with unbalanced load and change in modulation index.</w:t>
      </w:r>
    </w:p>
    <w:p w:rsidR="008A0BBB" w:rsidRPr="00590ADC" w:rsidRDefault="008A0BBB" w:rsidP="008A0BBB">
      <w:pPr>
        <w:pStyle w:val="ListParagraph"/>
        <w:jc w:val="both"/>
        <w:rPr>
          <w:rFonts w:ascii="Times New Roman" w:hAnsi="Times New Roman"/>
          <w:sz w:val="20"/>
          <w:szCs w:val="20"/>
        </w:rPr>
      </w:pPr>
    </w:p>
    <w:p w:rsidR="00AA778F" w:rsidRPr="001370BB" w:rsidRDefault="001370BB" w:rsidP="001370BB">
      <w:pPr>
        <w:tabs>
          <w:tab w:val="left" w:pos="0"/>
          <w:tab w:val="left" w:pos="180"/>
        </w:tabs>
        <w:jc w:val="both"/>
        <w:rPr>
          <w:rFonts w:ascii="Times New Roman" w:hAnsi="Times New Roman"/>
          <w:sz w:val="20"/>
          <w:szCs w:val="20"/>
        </w:rPr>
      </w:pPr>
      <w:r>
        <w:object w:dxaOrig="8535" w:dyaOrig="4585">
          <v:shape id="_x0000_i1034" type="#_x0000_t75" style="width:239.8pt;height:184.7pt" o:ole="">
            <v:imagedata r:id="rId38" o:title=""/>
          </v:shape>
          <o:OLEObject Type="Embed" ProgID="Visio.Drawing.11" ShapeID="_x0000_i1034" DrawAspect="Content" ObjectID="_1620159153" r:id="rId39"/>
        </w:object>
      </w:r>
      <w:r w:rsidR="00136D85">
        <w:rPr>
          <w:rFonts w:ascii="Times New Roman" w:hAnsi="Times New Roman"/>
          <w:sz w:val="20"/>
          <w:szCs w:val="20"/>
        </w:rPr>
        <w:t xml:space="preserve">               </w:t>
      </w:r>
      <w:r w:rsidR="00C45197">
        <w:rPr>
          <w:rFonts w:ascii="Times New Roman" w:hAnsi="Times New Roman"/>
          <w:sz w:val="20"/>
          <w:szCs w:val="20"/>
        </w:rPr>
        <w:t xml:space="preserve"> Fig 11b</w:t>
      </w:r>
      <w:r w:rsidR="00713E5B">
        <w:rPr>
          <w:rFonts w:ascii="Times New Roman" w:hAnsi="Times New Roman"/>
          <w:sz w:val="20"/>
          <w:szCs w:val="20"/>
        </w:rPr>
        <w:t>:</w:t>
      </w:r>
      <w:r w:rsidR="00136D85" w:rsidRPr="00136D85">
        <w:rPr>
          <w:rFonts w:ascii="Times New Roman" w:hAnsi="Times New Roman"/>
          <w:sz w:val="20"/>
          <w:szCs w:val="20"/>
        </w:rPr>
        <w:t xml:space="preserve"> </w:t>
      </w:r>
      <w:r w:rsidR="00136D85">
        <w:rPr>
          <w:rFonts w:ascii="Times New Roman" w:hAnsi="Times New Roman"/>
          <w:sz w:val="20"/>
          <w:szCs w:val="20"/>
        </w:rPr>
        <w:t>Simulation of line-to-line voltage</w:t>
      </w:r>
    </w:p>
    <w:p w:rsidR="00065E9A" w:rsidRDefault="00EE491A" w:rsidP="00EE491A">
      <w:pPr>
        <w:jc w:val="center"/>
        <w:rPr>
          <w:rFonts w:ascii="Times New Roman" w:hAnsi="Times New Roman"/>
          <w:b/>
          <w:sz w:val="20"/>
          <w:szCs w:val="20"/>
        </w:rPr>
      </w:pPr>
      <w:r>
        <w:object w:dxaOrig="10875" w:dyaOrig="7525">
          <v:shape id="_x0000_i1035" type="#_x0000_t75" style="width:254.8pt;height:166.55pt" o:ole="">
            <v:imagedata r:id="rId40" o:title=""/>
          </v:shape>
          <o:OLEObject Type="Embed" ProgID="Visio.Drawing.11" ShapeID="_x0000_i1035" DrawAspect="Content" ObjectID="_1620159154" r:id="rId41"/>
        </w:object>
      </w:r>
      <w:r>
        <w:rPr>
          <w:rFonts w:ascii="Times New Roman" w:hAnsi="Times New Roman"/>
          <w:b/>
          <w:sz w:val="20"/>
          <w:szCs w:val="20"/>
        </w:rPr>
        <w:t xml:space="preserve"> </w:t>
      </w:r>
      <w:r w:rsidR="00C45197">
        <w:rPr>
          <w:rFonts w:ascii="Times New Roman" w:hAnsi="Times New Roman"/>
          <w:sz w:val="20"/>
          <w:szCs w:val="20"/>
        </w:rPr>
        <w:t>Fig 11c</w:t>
      </w:r>
      <w:r>
        <w:rPr>
          <w:rFonts w:ascii="Times New Roman" w:hAnsi="Times New Roman"/>
          <w:sz w:val="20"/>
          <w:szCs w:val="20"/>
        </w:rPr>
        <w:t>:</w:t>
      </w:r>
      <w:r w:rsidRPr="00136D85">
        <w:rPr>
          <w:rFonts w:ascii="Times New Roman" w:hAnsi="Times New Roman"/>
          <w:sz w:val="20"/>
          <w:szCs w:val="20"/>
        </w:rPr>
        <w:t xml:space="preserve"> </w:t>
      </w:r>
      <w:r>
        <w:rPr>
          <w:rFonts w:ascii="Times New Roman" w:hAnsi="Times New Roman"/>
          <w:sz w:val="20"/>
          <w:szCs w:val="20"/>
        </w:rPr>
        <w:t>Simulation of current waveform</w:t>
      </w:r>
      <w:r w:rsidR="001370BB">
        <w:rPr>
          <w:rFonts w:ascii="Times New Roman" w:hAnsi="Times New Roman"/>
          <w:b/>
          <w:sz w:val="20"/>
          <w:szCs w:val="20"/>
        </w:rPr>
        <w:t xml:space="preserve">      </w:t>
      </w:r>
    </w:p>
    <w:p w:rsidR="008A0BBB" w:rsidRDefault="008A0BBB" w:rsidP="008A0BBB">
      <w:pPr>
        <w:jc w:val="center"/>
        <w:rPr>
          <w:rFonts w:ascii="Times New Roman" w:hAnsi="Times New Roman"/>
          <w:b/>
          <w:sz w:val="20"/>
          <w:szCs w:val="20"/>
        </w:rPr>
      </w:pPr>
      <w:r>
        <w:rPr>
          <w:rFonts w:ascii="Times New Roman" w:hAnsi="Times New Roman"/>
          <w:b/>
          <w:sz w:val="20"/>
          <w:szCs w:val="20"/>
        </w:rPr>
        <w:t>CONCLUSION</w:t>
      </w:r>
    </w:p>
    <w:p w:rsidR="008A0BBB" w:rsidRPr="001370BB" w:rsidRDefault="008A0BBB" w:rsidP="008A0BBB">
      <w:pPr>
        <w:ind w:left="180"/>
        <w:jc w:val="both"/>
        <w:rPr>
          <w:rFonts w:ascii="Times New Roman" w:hAnsi="Times New Roman"/>
          <w:sz w:val="20"/>
          <w:szCs w:val="20"/>
        </w:rPr>
      </w:pPr>
      <w:r>
        <w:rPr>
          <w:rFonts w:ascii="Times New Roman" w:hAnsi="Times New Roman"/>
          <w:sz w:val="20"/>
          <w:szCs w:val="20"/>
        </w:rPr>
        <w:t xml:space="preserve">When the modulation index changes it is observed that during transients the capacitor voltage in the flying capacitors remains unaffected especially in non-linear </w:t>
      </w:r>
      <w:proofErr w:type="spellStart"/>
      <w:r>
        <w:rPr>
          <w:rFonts w:ascii="Times New Roman" w:hAnsi="Times New Roman"/>
          <w:sz w:val="20"/>
          <w:szCs w:val="20"/>
        </w:rPr>
        <w:t>loads.Naturally</w:t>
      </w:r>
      <w:proofErr w:type="spellEnd"/>
      <w:r>
        <w:rPr>
          <w:rFonts w:ascii="Times New Roman" w:hAnsi="Times New Roman"/>
          <w:sz w:val="20"/>
          <w:szCs w:val="20"/>
        </w:rPr>
        <w:t xml:space="preserve"> there is a high deformation in the current waveform curve and also they become unstable because they increase when the modulation index </w:t>
      </w:r>
      <w:proofErr w:type="spellStart"/>
      <w:r>
        <w:rPr>
          <w:rFonts w:ascii="Times New Roman" w:hAnsi="Times New Roman"/>
          <w:sz w:val="20"/>
          <w:szCs w:val="20"/>
        </w:rPr>
        <w:t>increases.It</w:t>
      </w:r>
      <w:proofErr w:type="spellEnd"/>
      <w:r>
        <w:rPr>
          <w:rFonts w:ascii="Times New Roman" w:hAnsi="Times New Roman"/>
          <w:sz w:val="20"/>
          <w:szCs w:val="20"/>
        </w:rPr>
        <w:t xml:space="preserve"> proves that the voltage balancing method is most rugged as it is able to maintain the capacitor voltage at the reference values and this method provides good results for low as well as high modulation </w:t>
      </w:r>
      <w:proofErr w:type="spellStart"/>
      <w:r>
        <w:rPr>
          <w:rFonts w:ascii="Times New Roman" w:hAnsi="Times New Roman"/>
          <w:sz w:val="20"/>
          <w:szCs w:val="20"/>
        </w:rPr>
        <w:t>indices.Moreover,it</w:t>
      </w:r>
      <w:proofErr w:type="spellEnd"/>
      <w:r>
        <w:rPr>
          <w:rFonts w:ascii="Times New Roman" w:hAnsi="Times New Roman"/>
          <w:sz w:val="20"/>
          <w:szCs w:val="20"/>
        </w:rPr>
        <w:t xml:space="preserve"> is also applicable to any  number of levels as it is fast in operation.</w:t>
      </w:r>
    </w:p>
    <w:p w:rsidR="00AD4094" w:rsidRDefault="00F7325E" w:rsidP="00EC36F1">
      <w:pPr>
        <w:jc w:val="center"/>
        <w:rPr>
          <w:rFonts w:ascii="Times New Roman" w:hAnsi="Times New Roman"/>
          <w:sz w:val="20"/>
          <w:szCs w:val="20"/>
        </w:rPr>
      </w:pPr>
      <w:bookmarkStart w:id="0" w:name="_GoBack"/>
      <w:bookmarkEnd w:id="0"/>
      <w:r>
        <w:rPr>
          <w:rFonts w:ascii="Times New Roman" w:hAnsi="Times New Roman"/>
          <w:b/>
          <w:sz w:val="20"/>
          <w:szCs w:val="20"/>
        </w:rPr>
        <w:t>REFERENCES</w:t>
      </w:r>
    </w:p>
    <w:p w:rsidR="00D87E84" w:rsidRPr="008A0BBB" w:rsidRDefault="00EC36F1" w:rsidP="008A0BBB">
      <w:pPr>
        <w:autoSpaceDE w:val="0"/>
        <w:autoSpaceDN w:val="0"/>
        <w:adjustRightInd w:val="0"/>
        <w:spacing w:after="0" w:line="240" w:lineRule="auto"/>
        <w:jc w:val="both"/>
        <w:rPr>
          <w:rFonts w:ascii="Times New Roman" w:hAnsi="Times New Roman"/>
          <w:i/>
          <w:iCs/>
          <w:sz w:val="18"/>
          <w:szCs w:val="18"/>
          <w:lang w:val="en-IN" w:bidi="hi-IN"/>
        </w:rPr>
      </w:pPr>
      <w:r w:rsidRPr="008A0BBB">
        <w:rPr>
          <w:rFonts w:ascii="Times New Roman" w:hAnsi="Times New Roman"/>
          <w:sz w:val="18"/>
          <w:szCs w:val="18"/>
          <w:lang w:val="en-IN" w:bidi="hi-IN"/>
        </w:rPr>
        <w:t>[1]</w:t>
      </w:r>
      <w:r w:rsidRPr="008A0BBB">
        <w:rPr>
          <w:rFonts w:ascii="Times New Roman" w:hAnsi="Times New Roman"/>
          <w:i/>
          <w:iCs/>
          <w:sz w:val="18"/>
          <w:szCs w:val="18"/>
          <w:lang w:val="en-IN" w:bidi="hi-IN"/>
        </w:rPr>
        <w:t xml:space="preserve"> A. M. Y. M. </w:t>
      </w:r>
      <w:proofErr w:type="spellStart"/>
      <w:r w:rsidRPr="008A0BBB">
        <w:rPr>
          <w:rFonts w:ascii="Times New Roman" w:hAnsi="Times New Roman"/>
          <w:i/>
          <w:iCs/>
          <w:sz w:val="18"/>
          <w:szCs w:val="18"/>
          <w:lang w:val="en-IN" w:bidi="hi-IN"/>
        </w:rPr>
        <w:t>Ghias</w:t>
      </w:r>
      <w:proofErr w:type="spellEnd"/>
      <w:r w:rsidRPr="008A0BBB">
        <w:rPr>
          <w:rFonts w:ascii="Times New Roman" w:hAnsi="Times New Roman"/>
          <w:i/>
          <w:iCs/>
          <w:sz w:val="18"/>
          <w:szCs w:val="18"/>
          <w:lang w:val="en-IN" w:bidi="hi-IN"/>
        </w:rPr>
        <w:t xml:space="preserve">, J. </w:t>
      </w:r>
      <w:proofErr w:type="spellStart"/>
      <w:r w:rsidRPr="008A0BBB">
        <w:rPr>
          <w:rFonts w:ascii="Times New Roman" w:hAnsi="Times New Roman"/>
          <w:i/>
          <w:iCs/>
          <w:sz w:val="18"/>
          <w:szCs w:val="18"/>
          <w:lang w:val="en-IN" w:bidi="hi-IN"/>
        </w:rPr>
        <w:t>Pou</w:t>
      </w:r>
      <w:proofErr w:type="spellEnd"/>
      <w:r w:rsidRPr="008A0BBB">
        <w:rPr>
          <w:rFonts w:ascii="Times New Roman" w:hAnsi="Times New Roman"/>
          <w:i/>
          <w:iCs/>
          <w:sz w:val="18"/>
          <w:szCs w:val="18"/>
          <w:lang w:val="en-IN" w:bidi="hi-IN"/>
        </w:rPr>
        <w:t xml:space="preserve">, M. </w:t>
      </w:r>
      <w:proofErr w:type="spellStart"/>
      <w:r w:rsidRPr="008A0BBB">
        <w:rPr>
          <w:rFonts w:ascii="Times New Roman" w:hAnsi="Times New Roman"/>
          <w:i/>
          <w:iCs/>
          <w:sz w:val="18"/>
          <w:szCs w:val="18"/>
          <w:lang w:val="en-IN" w:bidi="hi-IN"/>
        </w:rPr>
        <w:t>Ciobotaru</w:t>
      </w:r>
      <w:proofErr w:type="spellEnd"/>
      <w:r w:rsidRPr="008A0BBB">
        <w:rPr>
          <w:rFonts w:ascii="Times New Roman" w:hAnsi="Times New Roman"/>
          <w:i/>
          <w:iCs/>
          <w:sz w:val="18"/>
          <w:szCs w:val="18"/>
          <w:lang w:val="en-IN" w:bidi="hi-IN"/>
        </w:rPr>
        <w:t xml:space="preserve">, and V. G. </w:t>
      </w:r>
      <w:proofErr w:type="spellStart"/>
      <w:r w:rsidRPr="008A0BBB">
        <w:rPr>
          <w:rFonts w:ascii="Times New Roman" w:hAnsi="Times New Roman"/>
          <w:i/>
          <w:iCs/>
          <w:sz w:val="18"/>
          <w:szCs w:val="18"/>
          <w:lang w:val="en-IN" w:bidi="hi-IN"/>
        </w:rPr>
        <w:t>Agelidis</w:t>
      </w:r>
      <w:proofErr w:type="spellEnd"/>
      <w:r w:rsidRPr="008A0BBB">
        <w:rPr>
          <w:rFonts w:ascii="Times New Roman" w:hAnsi="Times New Roman"/>
          <w:i/>
          <w:iCs/>
          <w:sz w:val="18"/>
          <w:szCs w:val="18"/>
          <w:lang w:val="en-IN" w:bidi="hi-IN"/>
        </w:rPr>
        <w:t>, “Voltage balancing method using phase-shifted PWM for the flying capacitor multilevel converter,” IEEE Trans. Power Electron., vol. 29, no. 9, pp.4521-4531, Sep. 2014.</w:t>
      </w:r>
    </w:p>
    <w:p w:rsidR="00EC36F1" w:rsidRPr="008A0BBB" w:rsidRDefault="00EC36F1" w:rsidP="008A0BBB">
      <w:pPr>
        <w:autoSpaceDE w:val="0"/>
        <w:autoSpaceDN w:val="0"/>
        <w:adjustRightInd w:val="0"/>
        <w:spacing w:after="0" w:line="240" w:lineRule="auto"/>
        <w:jc w:val="both"/>
        <w:rPr>
          <w:rFonts w:ascii="Times New Roman" w:hAnsi="Times New Roman"/>
          <w:i/>
          <w:iCs/>
          <w:sz w:val="18"/>
          <w:szCs w:val="18"/>
          <w:lang w:val="en-IN" w:bidi="hi-IN"/>
        </w:rPr>
      </w:pPr>
    </w:p>
    <w:p w:rsidR="00EC36F1" w:rsidRPr="008A0BBB" w:rsidRDefault="00EC36F1" w:rsidP="008A0BBB">
      <w:pPr>
        <w:autoSpaceDE w:val="0"/>
        <w:autoSpaceDN w:val="0"/>
        <w:adjustRightInd w:val="0"/>
        <w:spacing w:after="0" w:line="240" w:lineRule="auto"/>
        <w:jc w:val="both"/>
        <w:rPr>
          <w:rFonts w:ascii="Times New Roman" w:hAnsi="Times New Roman"/>
          <w:i/>
          <w:iCs/>
          <w:sz w:val="18"/>
          <w:szCs w:val="18"/>
          <w:lang w:val="en-IN" w:bidi="hi-IN"/>
        </w:rPr>
      </w:pPr>
      <w:r w:rsidRPr="008A0BBB">
        <w:rPr>
          <w:rFonts w:ascii="Times New Roman" w:hAnsi="Times New Roman"/>
          <w:sz w:val="18"/>
          <w:szCs w:val="18"/>
          <w:lang w:val="en-IN" w:bidi="hi-IN"/>
        </w:rPr>
        <w:t>[2]</w:t>
      </w:r>
      <w:r w:rsidRPr="008A0BBB">
        <w:rPr>
          <w:rFonts w:ascii="Times New Roman" w:hAnsi="Times New Roman"/>
          <w:i/>
          <w:iCs/>
          <w:sz w:val="18"/>
          <w:szCs w:val="18"/>
          <w:lang w:val="en-IN" w:bidi="hi-IN"/>
        </w:rPr>
        <w:t xml:space="preserve"> S. Lee, D. Kang, Y. Lee, and D. Hyun, “The carrier-based PWM method for voltage balance of flying capacitor multilevel converter,” in IEEE PESC, June. </w:t>
      </w:r>
      <w:proofErr w:type="gramStart"/>
      <w:r w:rsidRPr="008A0BBB">
        <w:rPr>
          <w:rFonts w:ascii="Times New Roman" w:hAnsi="Times New Roman"/>
          <w:i/>
          <w:iCs/>
          <w:sz w:val="18"/>
          <w:szCs w:val="18"/>
          <w:lang w:val="en-IN" w:bidi="hi-IN"/>
        </w:rPr>
        <w:t>2001, vol.1, pp. 126–131.</w:t>
      </w:r>
      <w:proofErr w:type="gramEnd"/>
    </w:p>
    <w:p w:rsidR="00EC36F1" w:rsidRPr="008A0BBB" w:rsidRDefault="00EC36F1" w:rsidP="008A0BBB">
      <w:pPr>
        <w:autoSpaceDE w:val="0"/>
        <w:autoSpaceDN w:val="0"/>
        <w:adjustRightInd w:val="0"/>
        <w:spacing w:after="0" w:line="240" w:lineRule="auto"/>
        <w:jc w:val="both"/>
        <w:rPr>
          <w:rFonts w:ascii="Times New Roman" w:hAnsi="Times New Roman"/>
          <w:i/>
          <w:iCs/>
          <w:sz w:val="18"/>
          <w:szCs w:val="18"/>
          <w:lang w:val="en-IN" w:bidi="hi-IN"/>
        </w:rPr>
      </w:pPr>
    </w:p>
    <w:p w:rsidR="00EC36F1" w:rsidRPr="008A0BBB" w:rsidRDefault="00EC36F1" w:rsidP="008A0BBB">
      <w:pPr>
        <w:autoSpaceDE w:val="0"/>
        <w:autoSpaceDN w:val="0"/>
        <w:adjustRightInd w:val="0"/>
        <w:spacing w:after="0" w:line="240" w:lineRule="auto"/>
        <w:jc w:val="both"/>
        <w:rPr>
          <w:rFonts w:ascii="Times New Roman" w:hAnsi="Times New Roman"/>
          <w:i/>
          <w:iCs/>
          <w:sz w:val="18"/>
          <w:szCs w:val="18"/>
          <w:lang w:val="en-IN" w:bidi="hi-IN"/>
        </w:rPr>
      </w:pPr>
      <w:r w:rsidRPr="008A0BBB">
        <w:rPr>
          <w:rFonts w:ascii="Times New Roman" w:hAnsi="Times New Roman"/>
          <w:sz w:val="18"/>
          <w:szCs w:val="18"/>
          <w:lang w:val="en-IN" w:bidi="hi-IN"/>
        </w:rPr>
        <w:t>[3]</w:t>
      </w:r>
      <w:r w:rsidRPr="008A0BBB">
        <w:rPr>
          <w:rFonts w:ascii="Times New Roman" w:hAnsi="Times New Roman"/>
          <w:i/>
          <w:iCs/>
          <w:sz w:val="18"/>
          <w:szCs w:val="18"/>
          <w:lang w:val="en-IN" w:bidi="hi-IN"/>
        </w:rPr>
        <w:t xml:space="preserve"> </w:t>
      </w:r>
      <w:proofErr w:type="spellStart"/>
      <w:r w:rsidRPr="008A0BBB">
        <w:rPr>
          <w:rFonts w:ascii="Times New Roman" w:hAnsi="Times New Roman"/>
          <w:i/>
          <w:iCs/>
          <w:sz w:val="18"/>
          <w:szCs w:val="18"/>
          <w:lang w:val="en-IN" w:bidi="hi-IN"/>
        </w:rPr>
        <w:t>Amer</w:t>
      </w:r>
      <w:proofErr w:type="spellEnd"/>
      <w:r w:rsidRPr="008A0BBB">
        <w:rPr>
          <w:rFonts w:ascii="Times New Roman" w:hAnsi="Times New Roman"/>
          <w:i/>
          <w:iCs/>
          <w:sz w:val="18"/>
          <w:szCs w:val="18"/>
          <w:lang w:val="en-IN" w:bidi="hi-IN"/>
        </w:rPr>
        <w:t xml:space="preserve"> M. Y. M. </w:t>
      </w:r>
      <w:proofErr w:type="spellStart"/>
      <w:r w:rsidRPr="008A0BBB">
        <w:rPr>
          <w:rFonts w:ascii="Times New Roman" w:hAnsi="Times New Roman"/>
          <w:i/>
          <w:iCs/>
          <w:sz w:val="18"/>
          <w:szCs w:val="18"/>
          <w:lang w:val="en-IN" w:bidi="hi-IN"/>
        </w:rPr>
        <w:t>Ghias</w:t>
      </w:r>
      <w:proofErr w:type="spellEnd"/>
      <w:r w:rsidRPr="008A0BBB">
        <w:rPr>
          <w:rFonts w:ascii="Times New Roman" w:hAnsi="Times New Roman"/>
          <w:i/>
          <w:iCs/>
          <w:sz w:val="18"/>
          <w:szCs w:val="18"/>
          <w:lang w:val="en-IN" w:bidi="hi-IN"/>
        </w:rPr>
        <w:t xml:space="preserve">, Member, IEEE, </w:t>
      </w:r>
      <w:proofErr w:type="spellStart"/>
      <w:r w:rsidRPr="008A0BBB">
        <w:rPr>
          <w:rFonts w:ascii="Times New Roman" w:hAnsi="Times New Roman"/>
          <w:i/>
          <w:iCs/>
          <w:sz w:val="18"/>
          <w:szCs w:val="18"/>
          <w:lang w:val="en-IN" w:bidi="hi-IN"/>
        </w:rPr>
        <w:t>Josep</w:t>
      </w:r>
      <w:proofErr w:type="spellEnd"/>
      <w:r w:rsidRPr="008A0BBB">
        <w:rPr>
          <w:rFonts w:ascii="Times New Roman" w:hAnsi="Times New Roman"/>
          <w:i/>
          <w:iCs/>
          <w:sz w:val="18"/>
          <w:szCs w:val="18"/>
          <w:lang w:val="en-IN" w:bidi="hi-IN"/>
        </w:rPr>
        <w:t xml:space="preserve"> </w:t>
      </w:r>
      <w:proofErr w:type="spellStart"/>
      <w:r w:rsidRPr="008A0BBB">
        <w:rPr>
          <w:rFonts w:ascii="Times New Roman" w:hAnsi="Times New Roman"/>
          <w:i/>
          <w:iCs/>
          <w:sz w:val="18"/>
          <w:szCs w:val="18"/>
          <w:lang w:val="en-IN" w:bidi="hi-IN"/>
        </w:rPr>
        <w:t>Pou</w:t>
      </w:r>
      <w:proofErr w:type="spellEnd"/>
      <w:r w:rsidRPr="008A0BBB">
        <w:rPr>
          <w:rFonts w:ascii="Times New Roman" w:hAnsi="Times New Roman"/>
          <w:i/>
          <w:iCs/>
          <w:sz w:val="18"/>
          <w:szCs w:val="18"/>
          <w:lang w:val="en-IN" w:bidi="hi-IN"/>
        </w:rPr>
        <w:t xml:space="preserve">, Senior Member, IEEE, Gabriel J. </w:t>
      </w:r>
      <w:proofErr w:type="spellStart"/>
      <w:r w:rsidRPr="008A0BBB">
        <w:rPr>
          <w:rFonts w:ascii="Times New Roman" w:hAnsi="Times New Roman"/>
          <w:i/>
          <w:iCs/>
          <w:sz w:val="18"/>
          <w:szCs w:val="18"/>
          <w:lang w:val="en-IN" w:bidi="hi-IN"/>
        </w:rPr>
        <w:t>Capella,Pablo</w:t>
      </w:r>
      <w:proofErr w:type="spellEnd"/>
      <w:r w:rsidRPr="008A0BBB">
        <w:rPr>
          <w:rFonts w:ascii="Times New Roman" w:hAnsi="Times New Roman"/>
          <w:i/>
          <w:iCs/>
          <w:sz w:val="18"/>
          <w:szCs w:val="18"/>
          <w:lang w:val="en-IN" w:bidi="hi-IN"/>
        </w:rPr>
        <w:t xml:space="preserve">  </w:t>
      </w:r>
      <w:proofErr w:type="spellStart"/>
      <w:r w:rsidRPr="008A0BBB">
        <w:rPr>
          <w:rFonts w:ascii="Times New Roman" w:hAnsi="Times New Roman"/>
          <w:i/>
          <w:iCs/>
          <w:sz w:val="18"/>
          <w:szCs w:val="18"/>
          <w:lang w:val="en-IN" w:bidi="hi-IN"/>
        </w:rPr>
        <w:t>Acuna</w:t>
      </w:r>
      <w:proofErr w:type="spellEnd"/>
      <w:r w:rsidRPr="008A0BBB">
        <w:rPr>
          <w:rFonts w:ascii="Times New Roman" w:hAnsi="Times New Roman"/>
          <w:i/>
          <w:iCs/>
          <w:sz w:val="18"/>
          <w:szCs w:val="18"/>
          <w:lang w:val="en-IN" w:bidi="hi-IN"/>
        </w:rPr>
        <w:t xml:space="preserve">, Member, IEEE, and </w:t>
      </w:r>
      <w:proofErr w:type="spellStart"/>
      <w:r w:rsidRPr="008A0BBB">
        <w:rPr>
          <w:rFonts w:ascii="Times New Roman" w:hAnsi="Times New Roman"/>
          <w:i/>
          <w:iCs/>
          <w:sz w:val="18"/>
          <w:szCs w:val="18"/>
          <w:lang w:val="en-IN" w:bidi="hi-IN"/>
        </w:rPr>
        <w:t>Vassilios</w:t>
      </w:r>
      <w:proofErr w:type="spellEnd"/>
      <w:r w:rsidRPr="008A0BBB">
        <w:rPr>
          <w:rFonts w:ascii="Times New Roman" w:hAnsi="Times New Roman"/>
          <w:i/>
          <w:iCs/>
          <w:sz w:val="18"/>
          <w:szCs w:val="18"/>
          <w:lang w:val="en-IN" w:bidi="hi-IN"/>
        </w:rPr>
        <w:t xml:space="preserve"> G. </w:t>
      </w:r>
      <w:proofErr w:type="spellStart"/>
      <w:r w:rsidRPr="008A0BBB">
        <w:rPr>
          <w:rFonts w:ascii="Times New Roman" w:hAnsi="Times New Roman"/>
          <w:i/>
          <w:iCs/>
          <w:sz w:val="18"/>
          <w:szCs w:val="18"/>
          <w:lang w:val="en-IN" w:bidi="hi-IN"/>
        </w:rPr>
        <w:t>Agelidis</w:t>
      </w:r>
      <w:proofErr w:type="spellEnd"/>
      <w:r w:rsidRPr="008A0BBB">
        <w:rPr>
          <w:rFonts w:ascii="Times New Roman" w:hAnsi="Times New Roman"/>
          <w:i/>
          <w:iCs/>
          <w:sz w:val="18"/>
          <w:szCs w:val="18"/>
          <w:lang w:val="en-IN" w:bidi="hi-IN"/>
        </w:rPr>
        <w:t>, Fellow, IEEE, “On improving Phase-shifted PWM for flying capacitor multilevel converter.”</w:t>
      </w:r>
      <w:proofErr w:type="gramStart"/>
      <w:r w:rsidRPr="008A0BBB">
        <w:rPr>
          <w:rFonts w:ascii="Times New Roman" w:hAnsi="Times New Roman"/>
          <w:i/>
          <w:iCs/>
          <w:sz w:val="18"/>
          <w:szCs w:val="18"/>
          <w:lang w:val="en-IN" w:bidi="hi-IN"/>
        </w:rPr>
        <w:t>pp.1-6</w:t>
      </w:r>
      <w:proofErr w:type="gramEnd"/>
      <w:r w:rsidRPr="008A0BBB">
        <w:rPr>
          <w:rFonts w:ascii="Times New Roman" w:hAnsi="Times New Roman"/>
          <w:i/>
          <w:iCs/>
          <w:sz w:val="18"/>
          <w:szCs w:val="18"/>
          <w:lang w:val="en-IN" w:bidi="hi-IN"/>
        </w:rPr>
        <w:t>.</w:t>
      </w:r>
    </w:p>
    <w:p w:rsidR="00B228BE" w:rsidRPr="008A0BBB" w:rsidRDefault="00B228BE" w:rsidP="008A0BBB">
      <w:pPr>
        <w:autoSpaceDE w:val="0"/>
        <w:autoSpaceDN w:val="0"/>
        <w:adjustRightInd w:val="0"/>
        <w:spacing w:after="0" w:line="240" w:lineRule="auto"/>
        <w:jc w:val="both"/>
        <w:rPr>
          <w:rFonts w:ascii="Times New Roman" w:hAnsi="Times New Roman"/>
          <w:i/>
          <w:iCs/>
          <w:sz w:val="18"/>
          <w:szCs w:val="18"/>
          <w:lang w:val="en-IN" w:bidi="hi-IN"/>
        </w:rPr>
      </w:pPr>
    </w:p>
    <w:p w:rsidR="00B228BE" w:rsidRPr="008A0BBB" w:rsidRDefault="00B228BE" w:rsidP="008A0BBB">
      <w:pPr>
        <w:autoSpaceDE w:val="0"/>
        <w:autoSpaceDN w:val="0"/>
        <w:adjustRightInd w:val="0"/>
        <w:spacing w:after="0" w:line="240" w:lineRule="auto"/>
        <w:jc w:val="both"/>
        <w:rPr>
          <w:rFonts w:ascii="Times New Roman" w:hAnsi="Times New Roman"/>
          <w:i/>
          <w:iCs/>
          <w:sz w:val="18"/>
          <w:szCs w:val="18"/>
          <w:lang w:val="en-IN" w:bidi="hi-IN"/>
        </w:rPr>
      </w:pPr>
      <w:r w:rsidRPr="008A0BBB">
        <w:rPr>
          <w:rFonts w:ascii="Times New Roman" w:hAnsi="Times New Roman"/>
          <w:sz w:val="18"/>
          <w:szCs w:val="18"/>
          <w:lang w:val="en-IN" w:bidi="hi-IN"/>
        </w:rPr>
        <w:t>[4]</w:t>
      </w:r>
      <w:r w:rsidRPr="008A0BBB">
        <w:rPr>
          <w:rFonts w:ascii="Times New Roman" w:hAnsi="Times New Roman"/>
          <w:i/>
          <w:iCs/>
          <w:sz w:val="18"/>
          <w:szCs w:val="18"/>
          <w:lang w:val="en-IN" w:bidi="hi-IN"/>
        </w:rPr>
        <w:t xml:space="preserve"> S. Thielemans, A. </w:t>
      </w:r>
      <w:proofErr w:type="spellStart"/>
      <w:r w:rsidRPr="008A0BBB">
        <w:rPr>
          <w:rFonts w:ascii="Times New Roman" w:hAnsi="Times New Roman"/>
          <w:i/>
          <w:iCs/>
          <w:sz w:val="18"/>
          <w:szCs w:val="18"/>
          <w:lang w:val="en-IN" w:bidi="hi-IN"/>
        </w:rPr>
        <w:t>Ruderman</w:t>
      </w:r>
      <w:proofErr w:type="spellEnd"/>
      <w:r w:rsidRPr="008A0BBB">
        <w:rPr>
          <w:rFonts w:ascii="Times New Roman" w:hAnsi="Times New Roman"/>
          <w:i/>
          <w:iCs/>
          <w:sz w:val="18"/>
          <w:szCs w:val="18"/>
          <w:lang w:val="en-IN" w:bidi="hi-IN"/>
        </w:rPr>
        <w:t xml:space="preserve">, B. </w:t>
      </w:r>
      <w:proofErr w:type="spellStart"/>
      <w:r w:rsidRPr="008A0BBB">
        <w:rPr>
          <w:rFonts w:ascii="Times New Roman" w:hAnsi="Times New Roman"/>
          <w:i/>
          <w:iCs/>
          <w:sz w:val="18"/>
          <w:szCs w:val="18"/>
          <w:lang w:val="en-IN" w:bidi="hi-IN"/>
        </w:rPr>
        <w:t>Reznikov</w:t>
      </w:r>
      <w:proofErr w:type="spellEnd"/>
      <w:r w:rsidRPr="008A0BBB">
        <w:rPr>
          <w:rFonts w:ascii="Times New Roman" w:hAnsi="Times New Roman"/>
          <w:i/>
          <w:iCs/>
          <w:sz w:val="18"/>
          <w:szCs w:val="18"/>
          <w:lang w:val="en-IN" w:bidi="hi-IN"/>
        </w:rPr>
        <w:t xml:space="preserve">, and J. </w:t>
      </w:r>
      <w:proofErr w:type="spellStart"/>
      <w:r w:rsidRPr="008A0BBB">
        <w:rPr>
          <w:rFonts w:ascii="Times New Roman" w:hAnsi="Times New Roman"/>
          <w:i/>
          <w:iCs/>
          <w:sz w:val="18"/>
          <w:szCs w:val="18"/>
          <w:lang w:val="en-IN" w:bidi="hi-IN"/>
        </w:rPr>
        <w:t>Melkebeek</w:t>
      </w:r>
      <w:proofErr w:type="spellEnd"/>
      <w:r w:rsidRPr="008A0BBB">
        <w:rPr>
          <w:rFonts w:ascii="Times New Roman" w:hAnsi="Times New Roman"/>
          <w:i/>
          <w:iCs/>
          <w:sz w:val="18"/>
          <w:szCs w:val="18"/>
          <w:lang w:val="en-IN" w:bidi="hi-IN"/>
        </w:rPr>
        <w:t xml:space="preserve">, “Improved natural balancing with modified phase-shifted PWM for single-leg </w:t>
      </w:r>
      <w:proofErr w:type="spellStart"/>
      <w:r w:rsidRPr="008A0BBB">
        <w:rPr>
          <w:rFonts w:ascii="Times New Roman" w:hAnsi="Times New Roman"/>
          <w:i/>
          <w:iCs/>
          <w:sz w:val="18"/>
          <w:szCs w:val="18"/>
          <w:lang w:val="en-IN" w:bidi="hi-IN"/>
        </w:rPr>
        <w:t>fivelevel</w:t>
      </w:r>
      <w:proofErr w:type="spellEnd"/>
      <w:r w:rsidRPr="008A0BBB">
        <w:rPr>
          <w:rFonts w:ascii="Times New Roman" w:hAnsi="Times New Roman"/>
          <w:i/>
          <w:iCs/>
          <w:sz w:val="18"/>
          <w:szCs w:val="18"/>
          <w:lang w:val="en-IN" w:bidi="hi-IN"/>
        </w:rPr>
        <w:t xml:space="preserve"> flying-capacitor converters,” IEEE Trans. Power </w:t>
      </w:r>
      <w:r w:rsidRPr="008A0BBB">
        <w:rPr>
          <w:rFonts w:ascii="Times New Roman" w:hAnsi="Times New Roman"/>
          <w:sz w:val="18"/>
          <w:szCs w:val="18"/>
          <w:lang w:val="en-IN" w:bidi="hi-IN"/>
        </w:rPr>
        <w:t>Electro</w:t>
      </w:r>
      <w:r w:rsidRPr="008A0BBB">
        <w:rPr>
          <w:rFonts w:ascii="Times New Roman" w:hAnsi="Times New Roman"/>
          <w:i/>
          <w:iCs/>
          <w:sz w:val="18"/>
          <w:szCs w:val="18"/>
          <w:lang w:val="en-IN" w:bidi="hi-IN"/>
        </w:rPr>
        <w:t>n., vol. 27,no. 4, pp. 1658–1667, Apr. 2012.</w:t>
      </w:r>
    </w:p>
    <w:p w:rsidR="00590ADC" w:rsidRPr="008A0BBB" w:rsidRDefault="00590ADC" w:rsidP="008A0BBB">
      <w:pPr>
        <w:autoSpaceDE w:val="0"/>
        <w:autoSpaceDN w:val="0"/>
        <w:adjustRightInd w:val="0"/>
        <w:spacing w:after="0" w:line="240" w:lineRule="auto"/>
        <w:jc w:val="both"/>
        <w:rPr>
          <w:rFonts w:ascii="Times New Roman" w:hAnsi="Times New Roman"/>
          <w:i/>
          <w:iCs/>
          <w:sz w:val="18"/>
          <w:szCs w:val="18"/>
          <w:lang w:val="en-IN" w:bidi="hi-IN"/>
        </w:rPr>
      </w:pPr>
    </w:p>
    <w:p w:rsidR="00C45197" w:rsidRPr="008A0BBB" w:rsidRDefault="00C45197" w:rsidP="008A0BBB">
      <w:pPr>
        <w:spacing w:after="0" w:line="240" w:lineRule="auto"/>
        <w:jc w:val="both"/>
        <w:rPr>
          <w:rFonts w:ascii="Times New Roman" w:hAnsi="Times New Roman"/>
          <w:sz w:val="18"/>
          <w:szCs w:val="18"/>
        </w:rPr>
      </w:pPr>
      <w:proofErr w:type="gramStart"/>
      <w:r w:rsidRPr="008A0BBB">
        <w:rPr>
          <w:rFonts w:ascii="Times New Roman" w:hAnsi="Times New Roman"/>
          <w:sz w:val="18"/>
          <w:szCs w:val="18"/>
        </w:rPr>
        <w:t>[5]</w:t>
      </w:r>
      <w:r w:rsidRPr="008A0BBB">
        <w:rPr>
          <w:rFonts w:ascii="Times New Roman" w:hAnsi="Times New Roman"/>
          <w:i/>
          <w:iCs/>
          <w:sz w:val="18"/>
          <w:szCs w:val="18"/>
        </w:rPr>
        <w:t xml:space="preserve"> C. Feng, J. Liang, and V. G. </w:t>
      </w:r>
      <w:proofErr w:type="spellStart"/>
      <w:r w:rsidRPr="008A0BBB">
        <w:rPr>
          <w:rFonts w:ascii="Times New Roman" w:hAnsi="Times New Roman"/>
          <w:i/>
          <w:iCs/>
          <w:sz w:val="18"/>
          <w:szCs w:val="18"/>
        </w:rPr>
        <w:t>Agelidis</w:t>
      </w:r>
      <w:proofErr w:type="spellEnd"/>
      <w:r w:rsidRPr="008A0BBB">
        <w:rPr>
          <w:rFonts w:ascii="Times New Roman" w:hAnsi="Times New Roman"/>
          <w:i/>
          <w:iCs/>
          <w:sz w:val="18"/>
          <w:szCs w:val="18"/>
        </w:rPr>
        <w:t>, “Modified phase-shifted PWM control for flying capacitor multilevel converters,” IEEE Trans. Power Electron., vol. 22, pp. 178–185, Jan. 2007.</w:t>
      </w:r>
      <w:proofErr w:type="gramEnd"/>
      <w:r w:rsidRPr="008A0BBB">
        <w:rPr>
          <w:rFonts w:ascii="Times New Roman" w:hAnsi="Times New Roman"/>
          <w:sz w:val="18"/>
          <w:szCs w:val="18"/>
        </w:rPr>
        <w:t xml:space="preserve"> </w:t>
      </w:r>
    </w:p>
    <w:p w:rsidR="00C45197" w:rsidRPr="008A0BBB" w:rsidRDefault="00C45197" w:rsidP="008A0BBB">
      <w:pPr>
        <w:spacing w:after="0" w:line="240" w:lineRule="auto"/>
        <w:jc w:val="both"/>
        <w:rPr>
          <w:rFonts w:ascii="Times New Roman" w:hAnsi="Times New Roman"/>
          <w:sz w:val="18"/>
          <w:szCs w:val="18"/>
        </w:rPr>
      </w:pPr>
      <w:r w:rsidRPr="008A0BBB">
        <w:rPr>
          <w:rFonts w:ascii="Times New Roman" w:hAnsi="Times New Roman"/>
          <w:sz w:val="18"/>
          <w:szCs w:val="18"/>
        </w:rPr>
        <w:lastRenderedPageBreak/>
        <w:t xml:space="preserve">[6] </w:t>
      </w:r>
      <w:r w:rsidRPr="008A0BBB">
        <w:rPr>
          <w:rFonts w:ascii="Times New Roman" w:hAnsi="Times New Roman"/>
          <w:i/>
          <w:iCs/>
          <w:sz w:val="18"/>
          <w:szCs w:val="18"/>
        </w:rPr>
        <w:t xml:space="preserve">M. </w:t>
      </w:r>
      <w:proofErr w:type="spellStart"/>
      <w:r w:rsidRPr="008A0BBB">
        <w:rPr>
          <w:rFonts w:ascii="Times New Roman" w:hAnsi="Times New Roman"/>
          <w:i/>
          <w:iCs/>
          <w:sz w:val="18"/>
          <w:szCs w:val="18"/>
        </w:rPr>
        <w:t>Khazraei</w:t>
      </w:r>
      <w:proofErr w:type="spellEnd"/>
      <w:r w:rsidRPr="008A0BBB">
        <w:rPr>
          <w:rFonts w:ascii="Times New Roman" w:hAnsi="Times New Roman"/>
          <w:i/>
          <w:iCs/>
          <w:sz w:val="18"/>
          <w:szCs w:val="18"/>
        </w:rPr>
        <w:t xml:space="preserve">, H. </w:t>
      </w:r>
      <w:proofErr w:type="spellStart"/>
      <w:r w:rsidRPr="008A0BBB">
        <w:rPr>
          <w:rFonts w:ascii="Times New Roman" w:hAnsi="Times New Roman"/>
          <w:i/>
          <w:iCs/>
          <w:sz w:val="18"/>
          <w:szCs w:val="18"/>
        </w:rPr>
        <w:t>Sepahvand</w:t>
      </w:r>
      <w:proofErr w:type="spellEnd"/>
      <w:r w:rsidRPr="008A0BBB">
        <w:rPr>
          <w:rFonts w:ascii="Times New Roman" w:hAnsi="Times New Roman"/>
          <w:i/>
          <w:iCs/>
          <w:sz w:val="18"/>
          <w:szCs w:val="18"/>
        </w:rPr>
        <w:t>, K. A. Corzine, and M. Ferdowsi, “Active capacitor voltage balancing in single-phase flying-capacitor multilevel power converters,” IEEE Trans. Ind. Electron., vol. 59, no. 2, pp. 769– 778, Feb. 2012</w:t>
      </w:r>
      <w:r w:rsidRPr="008A0BBB">
        <w:rPr>
          <w:rFonts w:ascii="Times New Roman" w:hAnsi="Times New Roman"/>
          <w:sz w:val="18"/>
          <w:szCs w:val="18"/>
        </w:rPr>
        <w:t>.</w:t>
      </w:r>
    </w:p>
    <w:p w:rsidR="00C45197" w:rsidRPr="008A0BBB" w:rsidRDefault="00C45197" w:rsidP="008A0BBB">
      <w:pPr>
        <w:spacing w:after="0" w:line="240" w:lineRule="auto"/>
        <w:jc w:val="both"/>
        <w:rPr>
          <w:rFonts w:ascii="Times New Roman" w:hAnsi="Times New Roman"/>
          <w:sz w:val="18"/>
          <w:szCs w:val="18"/>
        </w:rPr>
      </w:pPr>
    </w:p>
    <w:p w:rsidR="00C45197" w:rsidRPr="008A0BBB" w:rsidRDefault="00C45197" w:rsidP="008A0BBB">
      <w:pPr>
        <w:spacing w:after="0" w:line="240" w:lineRule="auto"/>
        <w:jc w:val="both"/>
        <w:rPr>
          <w:rFonts w:ascii="Times New Roman" w:hAnsi="Times New Roman"/>
          <w:i/>
          <w:iCs/>
          <w:sz w:val="18"/>
          <w:szCs w:val="18"/>
        </w:rPr>
      </w:pPr>
      <w:r w:rsidRPr="008A0BBB">
        <w:rPr>
          <w:rFonts w:ascii="Times New Roman" w:hAnsi="Times New Roman"/>
          <w:sz w:val="18"/>
          <w:szCs w:val="18"/>
        </w:rPr>
        <w:lastRenderedPageBreak/>
        <w:t xml:space="preserve"> [7]</w:t>
      </w:r>
      <w:r w:rsidRPr="008A0BBB">
        <w:rPr>
          <w:rFonts w:ascii="Times New Roman" w:hAnsi="Times New Roman"/>
          <w:i/>
          <w:iCs/>
          <w:sz w:val="18"/>
          <w:szCs w:val="18"/>
        </w:rPr>
        <w:t xml:space="preserve"> B.P. </w:t>
      </w:r>
      <w:proofErr w:type="spellStart"/>
      <w:r w:rsidRPr="008A0BBB">
        <w:rPr>
          <w:rFonts w:ascii="Times New Roman" w:hAnsi="Times New Roman"/>
          <w:i/>
          <w:iCs/>
          <w:sz w:val="18"/>
          <w:szCs w:val="18"/>
        </w:rPr>
        <w:t>Mcgrath</w:t>
      </w:r>
      <w:proofErr w:type="spellEnd"/>
      <w:r w:rsidRPr="008A0BBB">
        <w:rPr>
          <w:rFonts w:ascii="Times New Roman" w:hAnsi="Times New Roman"/>
          <w:i/>
          <w:iCs/>
          <w:sz w:val="18"/>
          <w:szCs w:val="18"/>
        </w:rPr>
        <w:t xml:space="preserve"> and D. G. Holmes, “Analytical determination of the capacitor voltage balancing dynamics for three phase flying capacitor converters,” IEEE Trans. Ind. Appl., vol. 45, no. 4, pp. 1425–1433, Jul.2009.</w:t>
      </w:r>
    </w:p>
    <w:p w:rsidR="00C45197" w:rsidRPr="008A0BBB" w:rsidRDefault="00C45197" w:rsidP="008A0BBB">
      <w:pPr>
        <w:spacing w:after="0" w:line="240" w:lineRule="auto"/>
        <w:jc w:val="both"/>
        <w:rPr>
          <w:rFonts w:ascii="Times New Roman" w:hAnsi="Times New Roman"/>
          <w:i/>
          <w:iCs/>
          <w:sz w:val="18"/>
          <w:szCs w:val="18"/>
        </w:rPr>
      </w:pPr>
    </w:p>
    <w:p w:rsidR="00C45197" w:rsidRPr="00B228BE" w:rsidRDefault="00C45197" w:rsidP="00C45197">
      <w:pPr>
        <w:jc w:val="both"/>
        <w:rPr>
          <w:rFonts w:ascii="Times New Roman" w:hAnsi="Times New Roman"/>
          <w:i/>
          <w:iCs/>
          <w:sz w:val="20"/>
          <w:szCs w:val="20"/>
        </w:rPr>
      </w:pPr>
    </w:p>
    <w:p w:rsidR="00C45197" w:rsidRPr="00EC36F1" w:rsidRDefault="00C45197" w:rsidP="00EC36F1">
      <w:pPr>
        <w:autoSpaceDE w:val="0"/>
        <w:autoSpaceDN w:val="0"/>
        <w:adjustRightInd w:val="0"/>
        <w:spacing w:after="0" w:line="240" w:lineRule="auto"/>
        <w:rPr>
          <w:rFonts w:ascii="Times New Roman" w:hAnsi="Times New Roman"/>
          <w:i/>
          <w:iCs/>
          <w:sz w:val="20"/>
          <w:szCs w:val="20"/>
          <w:lang w:val="en-IN" w:bidi="hi-IN"/>
        </w:rPr>
        <w:sectPr w:rsidR="00C45197" w:rsidRPr="00EC36F1" w:rsidSect="009221F5">
          <w:type w:val="continuous"/>
          <w:pgSz w:w="11907" w:h="16839" w:code="9"/>
          <w:pgMar w:top="1008" w:right="1008" w:bottom="1008" w:left="1008" w:header="720" w:footer="720" w:gutter="0"/>
          <w:cols w:num="2" w:space="720"/>
          <w:docGrid w:linePitch="360"/>
        </w:sectPr>
      </w:pPr>
    </w:p>
    <w:p w:rsidR="001370BB" w:rsidRDefault="001370BB" w:rsidP="00002408">
      <w:pPr>
        <w:jc w:val="center"/>
        <w:rPr>
          <w:rFonts w:ascii="Times New Roman" w:hAnsi="Times New Roman"/>
          <w:b/>
          <w:sz w:val="20"/>
          <w:szCs w:val="20"/>
        </w:rPr>
      </w:pPr>
    </w:p>
    <w:p w:rsidR="001370BB" w:rsidRDefault="001370BB" w:rsidP="00002408">
      <w:pPr>
        <w:jc w:val="center"/>
        <w:rPr>
          <w:rFonts w:ascii="Times New Roman" w:hAnsi="Times New Roman"/>
          <w:b/>
          <w:sz w:val="20"/>
          <w:szCs w:val="20"/>
        </w:rPr>
      </w:pPr>
    </w:p>
    <w:p w:rsidR="001370BB" w:rsidRDefault="001370BB" w:rsidP="00002408">
      <w:pPr>
        <w:jc w:val="center"/>
        <w:rPr>
          <w:rFonts w:ascii="Times New Roman" w:hAnsi="Times New Roman"/>
          <w:b/>
          <w:sz w:val="20"/>
          <w:szCs w:val="20"/>
        </w:rPr>
      </w:pPr>
    </w:p>
    <w:p w:rsidR="00B228BE" w:rsidRPr="00065E9A" w:rsidRDefault="00B228BE" w:rsidP="00065E9A">
      <w:pPr>
        <w:rPr>
          <w:rFonts w:ascii="Times New Roman" w:hAnsi="Times New Roman"/>
          <w:i/>
          <w:iCs/>
          <w:sz w:val="16"/>
          <w:szCs w:val="16"/>
        </w:rPr>
      </w:pPr>
    </w:p>
    <w:p w:rsidR="00E14DFF" w:rsidRPr="00E14DFF" w:rsidRDefault="00E14DFF" w:rsidP="00E14DFF">
      <w:pPr>
        <w:jc w:val="both"/>
        <w:rPr>
          <w:rFonts w:ascii="Times New Roman" w:hAnsi="Times New Roman"/>
          <w:sz w:val="28"/>
          <w:szCs w:val="28"/>
        </w:rPr>
      </w:pPr>
    </w:p>
    <w:p w:rsidR="00E14DFF" w:rsidRDefault="00E14DFF" w:rsidP="00E1225E">
      <w:pPr>
        <w:jc w:val="both"/>
        <w:rPr>
          <w:rFonts w:ascii="Times New Roman" w:hAnsi="Times New Roman"/>
          <w:sz w:val="28"/>
          <w:szCs w:val="28"/>
        </w:rPr>
      </w:pPr>
    </w:p>
    <w:p w:rsidR="00E1225E" w:rsidRDefault="00E1225E" w:rsidP="00E1225E">
      <w:pPr>
        <w:jc w:val="both"/>
        <w:rPr>
          <w:rFonts w:ascii="Times New Roman" w:hAnsi="Times New Roman"/>
          <w:sz w:val="28"/>
          <w:szCs w:val="28"/>
        </w:rPr>
      </w:pPr>
    </w:p>
    <w:p w:rsidR="00E1225E" w:rsidRPr="00E1225E" w:rsidRDefault="00E1225E" w:rsidP="00E1225E">
      <w:pPr>
        <w:jc w:val="both"/>
        <w:rPr>
          <w:rFonts w:ascii="Times New Roman" w:hAnsi="Times New Roman"/>
          <w:sz w:val="28"/>
          <w:szCs w:val="28"/>
        </w:rPr>
      </w:pPr>
    </w:p>
    <w:sectPr w:rsidR="00E1225E" w:rsidRPr="00E1225E"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CF5" w:rsidRDefault="00C77CF5" w:rsidP="006A07BD">
      <w:pPr>
        <w:spacing w:after="0" w:line="240" w:lineRule="auto"/>
      </w:pPr>
      <w:r>
        <w:separator/>
      </w:r>
    </w:p>
  </w:endnote>
  <w:endnote w:type="continuationSeparator" w:id="0">
    <w:p w:rsidR="00C77CF5" w:rsidRDefault="00C77CF5"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0269B2">
    <w:pPr>
      <w:pStyle w:val="Footer"/>
      <w:jc w:val="center"/>
    </w:pPr>
    <w:r>
      <w:fldChar w:fldCharType="begin"/>
    </w:r>
    <w:r>
      <w:instrText xml:space="preserve"> PAGE   \* MERGEFORMAT </w:instrText>
    </w:r>
    <w:r>
      <w:fldChar w:fldCharType="separate"/>
    </w:r>
    <w:r w:rsidR="00625FB3">
      <w:rPr>
        <w:noProof/>
      </w:rPr>
      <w:t>380</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CF5" w:rsidRDefault="00C77CF5" w:rsidP="006A07BD">
      <w:pPr>
        <w:spacing w:after="0" w:line="240" w:lineRule="auto"/>
      </w:pPr>
      <w:r>
        <w:separator/>
      </w:r>
    </w:p>
  </w:footnote>
  <w:footnote w:type="continuationSeparator" w:id="0">
    <w:p w:rsidR="00C77CF5" w:rsidRDefault="00C77CF5"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C4" w:rsidRDefault="00463AC4" w:rsidP="00463AC4">
    <w:pPr>
      <w:pStyle w:val="Header"/>
      <w:tabs>
        <w:tab w:val="clear" w:pos="9360"/>
        <w:tab w:val="right" w:pos="9923"/>
        <w:tab w:val="right" w:pos="10490"/>
        <w:tab w:val="right" w:pos="10632"/>
      </w:tabs>
      <w:ind w:right="-472"/>
      <w:jc w:val="center"/>
      <w:rPr>
        <w:rFonts w:ascii="Times New Roman" w:hAnsi="Times New Roman"/>
        <w:b/>
        <w:bCs/>
        <w:sz w:val="24"/>
        <w:szCs w:val="24"/>
      </w:rPr>
    </w:pPr>
    <w:r>
      <w:rPr>
        <w:rFonts w:ascii="Times New Roman" w:hAnsi="Times New Roman"/>
        <w:b/>
        <w:bCs/>
        <w:i/>
        <w:sz w:val="24"/>
        <w:szCs w:val="24"/>
      </w:rPr>
      <w:t>Impact Factor Value 4.046</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 xml:space="preserve">                                e-ISSN: 2456-3463</w:t>
    </w:r>
  </w:p>
  <w:p w:rsidR="00463AC4" w:rsidRDefault="00463AC4" w:rsidP="00463AC4">
    <w:pPr>
      <w:pStyle w:val="Header"/>
      <w:jc w:val="center"/>
      <w:rPr>
        <w:rFonts w:ascii="Times New Roman" w:hAnsi="Times New Roman"/>
        <w:b/>
        <w:bCs/>
        <w:i/>
        <w:sz w:val="24"/>
        <w:szCs w:val="24"/>
      </w:rPr>
    </w:pPr>
    <w:r>
      <w:rPr>
        <w:rFonts w:ascii="Times New Roman" w:hAnsi="Times New Roman"/>
        <w:b/>
        <w:bCs/>
        <w:i/>
        <w:sz w:val="24"/>
        <w:szCs w:val="24"/>
      </w:rPr>
      <w:t>National Conference on "Recent Advances in Engineering and Technology" SAMMANTRANA 19</w:t>
    </w:r>
  </w:p>
  <w:p w:rsidR="00463AC4" w:rsidRDefault="00463AC4" w:rsidP="00463AC4">
    <w:pPr>
      <w:pStyle w:val="Header"/>
      <w:jc w:val="center"/>
      <w:rPr>
        <w:rFonts w:ascii="Times New Roman" w:hAnsi="Times New Roman"/>
        <w:b/>
        <w:bCs/>
        <w:i/>
        <w:sz w:val="24"/>
        <w:szCs w:val="24"/>
      </w:rPr>
    </w:pPr>
    <w:r>
      <w:rPr>
        <w:rFonts w:ascii="Times New Roman" w:hAnsi="Times New Roman"/>
        <w:b/>
        <w:bCs/>
        <w:i/>
        <w:sz w:val="24"/>
        <w:szCs w:val="24"/>
      </w:rPr>
      <w:t>Organized by Government College of Engineering, Nagpur</w:t>
    </w:r>
  </w:p>
  <w:p w:rsidR="00463AC4" w:rsidRDefault="00463AC4" w:rsidP="00463AC4">
    <w:pPr>
      <w:pStyle w:val="Header"/>
      <w:jc w:val="center"/>
      <w:rPr>
        <w:b/>
        <w:bCs/>
        <w:sz w:val="24"/>
        <w:szCs w:val="24"/>
      </w:rPr>
    </w:pPr>
    <w:r>
      <w:rPr>
        <w:rFonts w:ascii="Times New Roman" w:hAnsi="Times New Roman"/>
        <w:b/>
        <w:bCs/>
        <w:i/>
        <w:sz w:val="24"/>
        <w:szCs w:val="24"/>
      </w:rPr>
      <w:t xml:space="preserve">International Journal of Innovations in Engineering and Science, </w:t>
    </w:r>
    <w:proofErr w:type="spellStart"/>
    <w:r>
      <w:rPr>
        <w:rFonts w:ascii="Times New Roman" w:hAnsi="Times New Roman"/>
        <w:b/>
        <w:bCs/>
        <w:i/>
        <w:sz w:val="24"/>
        <w:szCs w:val="24"/>
      </w:rPr>
      <w:t>Vol</w:t>
    </w:r>
    <w:proofErr w:type="spellEnd"/>
    <w:r>
      <w:rPr>
        <w:rFonts w:ascii="Times New Roman" w:hAnsi="Times New Roman"/>
        <w:b/>
        <w:bCs/>
        <w:i/>
        <w:sz w:val="24"/>
        <w:szCs w:val="24"/>
      </w:rPr>
      <w:t xml:space="preserve"> 4 No.8, 2019</w:t>
    </w:r>
  </w:p>
  <w:p w:rsidR="00463AC4" w:rsidRDefault="00463AC4" w:rsidP="00463AC4">
    <w:pPr>
      <w:pStyle w:val="Header"/>
      <w:jc w:val="center"/>
    </w:pPr>
    <w:r>
      <w:rPr>
        <w:rFonts w:ascii="Times New Roman" w:hAnsi="Times New Roman"/>
        <w:b/>
        <w:bCs/>
        <w:i/>
        <w:sz w:val="24"/>
        <w:szCs w:val="24"/>
      </w:rPr>
      <w:t>www.ijies.net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7203"/>
    <w:multiLevelType w:val="hybridMultilevel"/>
    <w:tmpl w:val="3AF087D0"/>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C7752BD"/>
    <w:multiLevelType w:val="hybridMultilevel"/>
    <w:tmpl w:val="2988CC66"/>
    <w:lvl w:ilvl="0" w:tplc="4009001B">
      <w:start w:val="1"/>
      <w:numFmt w:val="lowerRoman"/>
      <w:lvlText w:val="%1."/>
      <w:lvlJc w:val="right"/>
      <w:pPr>
        <w:ind w:left="36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
    <w:nsid w:val="155D4C64"/>
    <w:multiLevelType w:val="hybridMultilevel"/>
    <w:tmpl w:val="AA762526"/>
    <w:lvl w:ilvl="0" w:tplc="4009001B">
      <w:start w:val="1"/>
      <w:numFmt w:val="lowerRoman"/>
      <w:lvlText w:val="%1."/>
      <w:lvlJc w:val="right"/>
      <w:pPr>
        <w:ind w:left="1891" w:hanging="360"/>
      </w:pPr>
    </w:lvl>
    <w:lvl w:ilvl="1" w:tplc="40090019" w:tentative="1">
      <w:start w:val="1"/>
      <w:numFmt w:val="lowerLetter"/>
      <w:lvlText w:val="%2."/>
      <w:lvlJc w:val="left"/>
      <w:pPr>
        <w:ind w:left="2611" w:hanging="360"/>
      </w:pPr>
    </w:lvl>
    <w:lvl w:ilvl="2" w:tplc="4009001B" w:tentative="1">
      <w:start w:val="1"/>
      <w:numFmt w:val="lowerRoman"/>
      <w:lvlText w:val="%3."/>
      <w:lvlJc w:val="right"/>
      <w:pPr>
        <w:ind w:left="3331" w:hanging="180"/>
      </w:pPr>
    </w:lvl>
    <w:lvl w:ilvl="3" w:tplc="4009000F" w:tentative="1">
      <w:start w:val="1"/>
      <w:numFmt w:val="decimal"/>
      <w:lvlText w:val="%4."/>
      <w:lvlJc w:val="left"/>
      <w:pPr>
        <w:ind w:left="4051" w:hanging="360"/>
      </w:pPr>
    </w:lvl>
    <w:lvl w:ilvl="4" w:tplc="40090019" w:tentative="1">
      <w:start w:val="1"/>
      <w:numFmt w:val="lowerLetter"/>
      <w:lvlText w:val="%5."/>
      <w:lvlJc w:val="left"/>
      <w:pPr>
        <w:ind w:left="4771" w:hanging="360"/>
      </w:pPr>
    </w:lvl>
    <w:lvl w:ilvl="5" w:tplc="4009001B" w:tentative="1">
      <w:start w:val="1"/>
      <w:numFmt w:val="lowerRoman"/>
      <w:lvlText w:val="%6."/>
      <w:lvlJc w:val="right"/>
      <w:pPr>
        <w:ind w:left="5491" w:hanging="180"/>
      </w:pPr>
    </w:lvl>
    <w:lvl w:ilvl="6" w:tplc="4009000F" w:tentative="1">
      <w:start w:val="1"/>
      <w:numFmt w:val="decimal"/>
      <w:lvlText w:val="%7."/>
      <w:lvlJc w:val="left"/>
      <w:pPr>
        <w:ind w:left="6211" w:hanging="360"/>
      </w:pPr>
    </w:lvl>
    <w:lvl w:ilvl="7" w:tplc="40090019" w:tentative="1">
      <w:start w:val="1"/>
      <w:numFmt w:val="lowerLetter"/>
      <w:lvlText w:val="%8."/>
      <w:lvlJc w:val="left"/>
      <w:pPr>
        <w:ind w:left="6931" w:hanging="360"/>
      </w:pPr>
    </w:lvl>
    <w:lvl w:ilvl="8" w:tplc="4009001B" w:tentative="1">
      <w:start w:val="1"/>
      <w:numFmt w:val="lowerRoman"/>
      <w:lvlText w:val="%9."/>
      <w:lvlJc w:val="right"/>
      <w:pPr>
        <w:ind w:left="7651" w:hanging="180"/>
      </w:pPr>
    </w:lvl>
  </w:abstractNum>
  <w:abstractNum w:abstractNumId="3">
    <w:nsid w:val="1BED0B3C"/>
    <w:multiLevelType w:val="hybridMultilevel"/>
    <w:tmpl w:val="6FEC32DA"/>
    <w:lvl w:ilvl="0" w:tplc="933005A6">
      <w:start w:val="1"/>
      <w:numFmt w:val="lowerRoman"/>
      <w:lvlText w:val="%1."/>
      <w:lvlJc w:val="righ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83B28E1"/>
    <w:multiLevelType w:val="hybridMultilevel"/>
    <w:tmpl w:val="B240E23A"/>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298C17C0"/>
    <w:multiLevelType w:val="hybridMultilevel"/>
    <w:tmpl w:val="716E0DB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065A4C"/>
    <w:multiLevelType w:val="hybridMultilevel"/>
    <w:tmpl w:val="4920DB84"/>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3B7C3AE5"/>
    <w:multiLevelType w:val="hybridMultilevel"/>
    <w:tmpl w:val="5F0835E8"/>
    <w:lvl w:ilvl="0" w:tplc="4009000F">
      <w:start w:val="1"/>
      <w:numFmt w:val="decimal"/>
      <w:lvlText w:val="%1."/>
      <w:lvlJc w:val="left"/>
      <w:pPr>
        <w:ind w:left="1171" w:hanging="360"/>
      </w:pPr>
    </w:lvl>
    <w:lvl w:ilvl="1" w:tplc="40090019" w:tentative="1">
      <w:start w:val="1"/>
      <w:numFmt w:val="lowerLetter"/>
      <w:lvlText w:val="%2."/>
      <w:lvlJc w:val="left"/>
      <w:pPr>
        <w:ind w:left="1891" w:hanging="360"/>
      </w:pPr>
    </w:lvl>
    <w:lvl w:ilvl="2" w:tplc="4009001B" w:tentative="1">
      <w:start w:val="1"/>
      <w:numFmt w:val="lowerRoman"/>
      <w:lvlText w:val="%3."/>
      <w:lvlJc w:val="right"/>
      <w:pPr>
        <w:ind w:left="2611" w:hanging="180"/>
      </w:pPr>
    </w:lvl>
    <w:lvl w:ilvl="3" w:tplc="4009000F" w:tentative="1">
      <w:start w:val="1"/>
      <w:numFmt w:val="decimal"/>
      <w:lvlText w:val="%4."/>
      <w:lvlJc w:val="left"/>
      <w:pPr>
        <w:ind w:left="3331" w:hanging="360"/>
      </w:pPr>
    </w:lvl>
    <w:lvl w:ilvl="4" w:tplc="40090019" w:tentative="1">
      <w:start w:val="1"/>
      <w:numFmt w:val="lowerLetter"/>
      <w:lvlText w:val="%5."/>
      <w:lvlJc w:val="left"/>
      <w:pPr>
        <w:ind w:left="4051" w:hanging="360"/>
      </w:pPr>
    </w:lvl>
    <w:lvl w:ilvl="5" w:tplc="4009001B" w:tentative="1">
      <w:start w:val="1"/>
      <w:numFmt w:val="lowerRoman"/>
      <w:lvlText w:val="%6."/>
      <w:lvlJc w:val="right"/>
      <w:pPr>
        <w:ind w:left="4771" w:hanging="180"/>
      </w:pPr>
    </w:lvl>
    <w:lvl w:ilvl="6" w:tplc="4009000F" w:tentative="1">
      <w:start w:val="1"/>
      <w:numFmt w:val="decimal"/>
      <w:lvlText w:val="%7."/>
      <w:lvlJc w:val="left"/>
      <w:pPr>
        <w:ind w:left="5491" w:hanging="360"/>
      </w:pPr>
    </w:lvl>
    <w:lvl w:ilvl="7" w:tplc="40090019" w:tentative="1">
      <w:start w:val="1"/>
      <w:numFmt w:val="lowerLetter"/>
      <w:lvlText w:val="%8."/>
      <w:lvlJc w:val="left"/>
      <w:pPr>
        <w:ind w:left="6211" w:hanging="360"/>
      </w:pPr>
    </w:lvl>
    <w:lvl w:ilvl="8" w:tplc="4009001B" w:tentative="1">
      <w:start w:val="1"/>
      <w:numFmt w:val="lowerRoman"/>
      <w:lvlText w:val="%9."/>
      <w:lvlJc w:val="right"/>
      <w:pPr>
        <w:ind w:left="6931" w:hanging="180"/>
      </w:pPr>
    </w:lvl>
  </w:abstractNum>
  <w:abstractNum w:abstractNumId="9">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nsid w:val="6C281752"/>
    <w:multiLevelType w:val="hybridMultilevel"/>
    <w:tmpl w:val="06BA7F1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EFC59CE"/>
    <w:multiLevelType w:val="hybridMultilevel"/>
    <w:tmpl w:val="5B6A8C42"/>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6"/>
  </w:num>
  <w:num w:numId="2">
    <w:abstractNumId w:val="9"/>
  </w:num>
  <w:num w:numId="3">
    <w:abstractNumId w:val="1"/>
  </w:num>
  <w:num w:numId="4">
    <w:abstractNumId w:val="7"/>
  </w:num>
  <w:num w:numId="5">
    <w:abstractNumId w:val="4"/>
  </w:num>
  <w:num w:numId="6">
    <w:abstractNumId w:val="11"/>
  </w:num>
  <w:num w:numId="7">
    <w:abstractNumId w:val="3"/>
  </w:num>
  <w:num w:numId="8">
    <w:abstractNumId w:val="5"/>
  </w:num>
  <w:num w:numId="9">
    <w:abstractNumId w:val="10"/>
  </w:num>
  <w:num w:numId="10">
    <w:abstractNumId w:val="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02408"/>
    <w:rsid w:val="000066F6"/>
    <w:rsid w:val="000269B2"/>
    <w:rsid w:val="000324F7"/>
    <w:rsid w:val="00041887"/>
    <w:rsid w:val="000611C4"/>
    <w:rsid w:val="00064BA3"/>
    <w:rsid w:val="00065E9A"/>
    <w:rsid w:val="00087802"/>
    <w:rsid w:val="00102F98"/>
    <w:rsid w:val="00122445"/>
    <w:rsid w:val="00136D85"/>
    <w:rsid w:val="001370BB"/>
    <w:rsid w:val="0014125D"/>
    <w:rsid w:val="00180ECF"/>
    <w:rsid w:val="0018331F"/>
    <w:rsid w:val="001A59BA"/>
    <w:rsid w:val="001F13FD"/>
    <w:rsid w:val="00212C0B"/>
    <w:rsid w:val="00213D45"/>
    <w:rsid w:val="002242A9"/>
    <w:rsid w:val="002246CE"/>
    <w:rsid w:val="00292A61"/>
    <w:rsid w:val="00302B3D"/>
    <w:rsid w:val="0037341B"/>
    <w:rsid w:val="003948AE"/>
    <w:rsid w:val="003A40C8"/>
    <w:rsid w:val="003A656B"/>
    <w:rsid w:val="003D2421"/>
    <w:rsid w:val="00455229"/>
    <w:rsid w:val="004572F1"/>
    <w:rsid w:val="004627FB"/>
    <w:rsid w:val="00463AC4"/>
    <w:rsid w:val="004676EB"/>
    <w:rsid w:val="004A6FDE"/>
    <w:rsid w:val="004C246B"/>
    <w:rsid w:val="004F5875"/>
    <w:rsid w:val="004F5F47"/>
    <w:rsid w:val="00543731"/>
    <w:rsid w:val="00590ADC"/>
    <w:rsid w:val="005D347D"/>
    <w:rsid w:val="005D58CA"/>
    <w:rsid w:val="005D60BD"/>
    <w:rsid w:val="005E2F0C"/>
    <w:rsid w:val="005E6C46"/>
    <w:rsid w:val="00614AB2"/>
    <w:rsid w:val="006205F2"/>
    <w:rsid w:val="00625FB3"/>
    <w:rsid w:val="00640B6C"/>
    <w:rsid w:val="00641667"/>
    <w:rsid w:val="006437B5"/>
    <w:rsid w:val="00644D38"/>
    <w:rsid w:val="0066067C"/>
    <w:rsid w:val="006647A3"/>
    <w:rsid w:val="006A07BD"/>
    <w:rsid w:val="006B2BAE"/>
    <w:rsid w:val="006B6D8A"/>
    <w:rsid w:val="006C29FE"/>
    <w:rsid w:val="006E280E"/>
    <w:rsid w:val="006E7934"/>
    <w:rsid w:val="00713E5B"/>
    <w:rsid w:val="00733EA1"/>
    <w:rsid w:val="00773651"/>
    <w:rsid w:val="00781F4D"/>
    <w:rsid w:val="007863C2"/>
    <w:rsid w:val="00790E47"/>
    <w:rsid w:val="007B6267"/>
    <w:rsid w:val="007E7F04"/>
    <w:rsid w:val="00855778"/>
    <w:rsid w:val="008650EA"/>
    <w:rsid w:val="008A0BBB"/>
    <w:rsid w:val="008C1688"/>
    <w:rsid w:val="008D7888"/>
    <w:rsid w:val="009221F5"/>
    <w:rsid w:val="0092398D"/>
    <w:rsid w:val="00930C0E"/>
    <w:rsid w:val="00983085"/>
    <w:rsid w:val="0099463C"/>
    <w:rsid w:val="009B270C"/>
    <w:rsid w:val="009D29BA"/>
    <w:rsid w:val="00A36950"/>
    <w:rsid w:val="00A86C01"/>
    <w:rsid w:val="00A91437"/>
    <w:rsid w:val="00A91843"/>
    <w:rsid w:val="00A91CBE"/>
    <w:rsid w:val="00AA778F"/>
    <w:rsid w:val="00AC5E89"/>
    <w:rsid w:val="00AD4094"/>
    <w:rsid w:val="00AD70E3"/>
    <w:rsid w:val="00B1705D"/>
    <w:rsid w:val="00B228BE"/>
    <w:rsid w:val="00B26DAF"/>
    <w:rsid w:val="00B3020A"/>
    <w:rsid w:val="00B35BD7"/>
    <w:rsid w:val="00BA6895"/>
    <w:rsid w:val="00BD16AB"/>
    <w:rsid w:val="00BF1B7B"/>
    <w:rsid w:val="00C45197"/>
    <w:rsid w:val="00C46E40"/>
    <w:rsid w:val="00C77CF5"/>
    <w:rsid w:val="00C8396C"/>
    <w:rsid w:val="00C916BA"/>
    <w:rsid w:val="00C979B0"/>
    <w:rsid w:val="00CC0243"/>
    <w:rsid w:val="00CF0A58"/>
    <w:rsid w:val="00CF4612"/>
    <w:rsid w:val="00D01C7C"/>
    <w:rsid w:val="00D3393C"/>
    <w:rsid w:val="00D5723E"/>
    <w:rsid w:val="00D62EEA"/>
    <w:rsid w:val="00D82F33"/>
    <w:rsid w:val="00D87E84"/>
    <w:rsid w:val="00D90873"/>
    <w:rsid w:val="00DC4B0A"/>
    <w:rsid w:val="00DC7607"/>
    <w:rsid w:val="00E1225E"/>
    <w:rsid w:val="00E14DFF"/>
    <w:rsid w:val="00E80CA9"/>
    <w:rsid w:val="00E86811"/>
    <w:rsid w:val="00EA3D69"/>
    <w:rsid w:val="00EB25FB"/>
    <w:rsid w:val="00EC36F1"/>
    <w:rsid w:val="00EE491A"/>
    <w:rsid w:val="00F118DE"/>
    <w:rsid w:val="00F34D51"/>
    <w:rsid w:val="00F7325E"/>
    <w:rsid w:val="00F9231C"/>
    <w:rsid w:val="00FB531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41B"/>
    <w:pPr>
      <w:spacing w:after="200" w:line="276" w:lineRule="auto"/>
    </w:pPr>
    <w:rPr>
      <w:sz w:val="22"/>
      <w:szCs w:val="22"/>
    </w:rPr>
  </w:style>
  <w:style w:type="paragraph" w:styleId="Heading1">
    <w:name w:val="heading 1"/>
    <w:basedOn w:val="Normal"/>
    <w:next w:val="Normal"/>
    <w:link w:val="Heading1Char"/>
    <w:uiPriority w:val="99"/>
    <w:qFormat/>
    <w:rsid w:val="0092398D"/>
    <w:pPr>
      <w:keepNext/>
      <w:keepLines/>
      <w:numPr>
        <w:numId w:val="2"/>
      </w:numPr>
      <w:tabs>
        <w:tab w:val="left" w:pos="216"/>
      </w:tabs>
      <w:spacing w:before="160" w:after="80" w:line="240" w:lineRule="auto"/>
      <w:ind w:firstLine="0"/>
      <w:jc w:val="center"/>
      <w:outlineLvl w:val="0"/>
    </w:pPr>
    <w:rPr>
      <w:rFonts w:ascii="Times New Roman" w:eastAsia="MS Mincho" w:hAnsi="Times New Roman"/>
      <w:smallCaps/>
      <w:noProof/>
      <w:sz w:val="20"/>
      <w:szCs w:val="20"/>
    </w:rPr>
  </w:style>
  <w:style w:type="paragraph" w:styleId="Heading2">
    <w:name w:val="heading 2"/>
    <w:basedOn w:val="Normal"/>
    <w:next w:val="Normal"/>
    <w:link w:val="Heading2Char"/>
    <w:uiPriority w:val="99"/>
    <w:qFormat/>
    <w:rsid w:val="0092398D"/>
    <w:pPr>
      <w:keepNext/>
      <w:keepLines/>
      <w:numPr>
        <w:ilvl w:val="1"/>
        <w:numId w:val="2"/>
      </w:numPr>
      <w:tabs>
        <w:tab w:val="clear" w:pos="360"/>
        <w:tab w:val="num" w:pos="288"/>
      </w:tabs>
      <w:spacing w:before="120" w:after="60" w:line="240" w:lineRule="auto"/>
      <w:outlineLvl w:val="1"/>
    </w:pPr>
    <w:rPr>
      <w:rFonts w:ascii="Times New Roman" w:eastAsia="MS Mincho" w:hAnsi="Times New Roman"/>
      <w:i/>
      <w:iCs/>
      <w:noProof/>
      <w:sz w:val="20"/>
      <w:szCs w:val="20"/>
    </w:rPr>
  </w:style>
  <w:style w:type="paragraph" w:styleId="Heading3">
    <w:name w:val="heading 3"/>
    <w:basedOn w:val="Normal"/>
    <w:next w:val="Normal"/>
    <w:link w:val="Heading3Char"/>
    <w:uiPriority w:val="99"/>
    <w:qFormat/>
    <w:rsid w:val="0092398D"/>
    <w:pPr>
      <w:numPr>
        <w:ilvl w:val="2"/>
        <w:numId w:val="2"/>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92398D"/>
    <w:pPr>
      <w:numPr>
        <w:ilvl w:val="3"/>
        <w:numId w:val="2"/>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papertitle">
    <w:name w:val="paper title"/>
    <w:uiPriority w:val="99"/>
    <w:rsid w:val="00B1705D"/>
    <w:pPr>
      <w:spacing w:after="120"/>
      <w:jc w:val="center"/>
    </w:pPr>
    <w:rPr>
      <w:rFonts w:ascii="Times New Roman" w:hAnsi="Times New Roman"/>
      <w:bCs/>
      <w:noProof/>
      <w:sz w:val="48"/>
      <w:szCs w:val="48"/>
    </w:rPr>
  </w:style>
  <w:style w:type="character" w:customStyle="1" w:styleId="Heading1Char">
    <w:name w:val="Heading 1 Char"/>
    <w:basedOn w:val="DefaultParagraphFont"/>
    <w:link w:val="Heading1"/>
    <w:uiPriority w:val="99"/>
    <w:rsid w:val="0092398D"/>
    <w:rPr>
      <w:rFonts w:ascii="Times New Roman" w:eastAsia="MS Mincho" w:hAnsi="Times New Roman"/>
      <w:smallCaps/>
      <w:noProof/>
    </w:rPr>
  </w:style>
  <w:style w:type="character" w:customStyle="1" w:styleId="Heading2Char">
    <w:name w:val="Heading 2 Char"/>
    <w:basedOn w:val="DefaultParagraphFont"/>
    <w:link w:val="Heading2"/>
    <w:uiPriority w:val="99"/>
    <w:rsid w:val="0092398D"/>
    <w:rPr>
      <w:rFonts w:ascii="Times New Roman" w:eastAsia="MS Mincho" w:hAnsi="Times New Roman"/>
      <w:i/>
      <w:iCs/>
      <w:noProof/>
    </w:rPr>
  </w:style>
  <w:style w:type="character" w:customStyle="1" w:styleId="Heading3Char">
    <w:name w:val="Heading 3 Char"/>
    <w:basedOn w:val="DefaultParagraphFont"/>
    <w:link w:val="Heading3"/>
    <w:uiPriority w:val="99"/>
    <w:rsid w:val="0092398D"/>
    <w:rPr>
      <w:rFonts w:ascii="Times New Roman" w:eastAsia="MS Mincho" w:hAnsi="Times New Roman"/>
      <w:i/>
      <w:iCs/>
      <w:noProof/>
    </w:rPr>
  </w:style>
  <w:style w:type="character" w:customStyle="1" w:styleId="Heading4Char">
    <w:name w:val="Heading 4 Char"/>
    <w:basedOn w:val="DefaultParagraphFont"/>
    <w:link w:val="Heading4"/>
    <w:uiPriority w:val="99"/>
    <w:rsid w:val="0092398D"/>
    <w:rPr>
      <w:rFonts w:ascii="Times New Roman" w:eastAsia="MS Mincho" w:hAnsi="Times New Roman"/>
      <w:i/>
      <w:iCs/>
      <w:noProof/>
    </w:rPr>
  </w:style>
  <w:style w:type="character" w:styleId="PlaceholderText">
    <w:name w:val="Placeholder Text"/>
    <w:basedOn w:val="DefaultParagraphFont"/>
    <w:uiPriority w:val="99"/>
    <w:semiHidden/>
    <w:rsid w:val="00AD70E3"/>
    <w:rPr>
      <w:color w:val="808080"/>
    </w:rPr>
  </w:style>
  <w:style w:type="paragraph" w:styleId="NormalWeb">
    <w:name w:val="Normal (Web)"/>
    <w:basedOn w:val="Normal"/>
    <w:uiPriority w:val="99"/>
    <w:semiHidden/>
    <w:unhideWhenUsed/>
    <w:rsid w:val="00AD70E3"/>
    <w:pPr>
      <w:spacing w:before="100" w:beforeAutospacing="1" w:after="100" w:afterAutospacing="1" w:line="240" w:lineRule="auto"/>
    </w:pPr>
    <w:rPr>
      <w:rFonts w:ascii="Times New Roman" w:hAnsi="Times New Roman"/>
      <w:sz w:val="24"/>
      <w:szCs w:val="24"/>
      <w:lang w:val="en-IN" w:eastAsia="en-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749037">
      <w:bodyDiv w:val="1"/>
      <w:marLeft w:val="0"/>
      <w:marRight w:val="0"/>
      <w:marTop w:val="0"/>
      <w:marBottom w:val="0"/>
      <w:divBdr>
        <w:top w:val="none" w:sz="0" w:space="0" w:color="auto"/>
        <w:left w:val="none" w:sz="0" w:space="0" w:color="auto"/>
        <w:bottom w:val="none" w:sz="0" w:space="0" w:color="auto"/>
        <w:right w:val="none" w:sz="0" w:space="0" w:color="auto"/>
      </w:divBdr>
      <w:divsChild>
        <w:div w:id="617760428">
          <w:marLeft w:val="446"/>
          <w:marRight w:val="0"/>
          <w:marTop w:val="0"/>
          <w:marBottom w:val="0"/>
          <w:divBdr>
            <w:top w:val="none" w:sz="0" w:space="0" w:color="auto"/>
            <w:left w:val="none" w:sz="0" w:space="0" w:color="auto"/>
            <w:bottom w:val="none" w:sz="0" w:space="0" w:color="auto"/>
            <w:right w:val="none" w:sz="0" w:space="0" w:color="auto"/>
          </w:divBdr>
        </w:div>
      </w:divsChild>
    </w:div>
    <w:div w:id="292098343">
      <w:bodyDiv w:val="1"/>
      <w:marLeft w:val="0"/>
      <w:marRight w:val="0"/>
      <w:marTop w:val="0"/>
      <w:marBottom w:val="0"/>
      <w:divBdr>
        <w:top w:val="none" w:sz="0" w:space="0" w:color="auto"/>
        <w:left w:val="none" w:sz="0" w:space="0" w:color="auto"/>
        <w:bottom w:val="none" w:sz="0" w:space="0" w:color="auto"/>
        <w:right w:val="none" w:sz="0" w:space="0" w:color="auto"/>
      </w:divBdr>
    </w:div>
    <w:div w:id="1005789846">
      <w:bodyDiv w:val="1"/>
      <w:marLeft w:val="0"/>
      <w:marRight w:val="0"/>
      <w:marTop w:val="0"/>
      <w:marBottom w:val="0"/>
      <w:divBdr>
        <w:top w:val="none" w:sz="0" w:space="0" w:color="auto"/>
        <w:left w:val="none" w:sz="0" w:space="0" w:color="auto"/>
        <w:bottom w:val="none" w:sz="0" w:space="0" w:color="auto"/>
        <w:right w:val="none" w:sz="0" w:space="0" w:color="auto"/>
      </w:divBdr>
    </w:div>
    <w:div w:id="200936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3.bin"/><Relationship Id="rId29" Type="http://schemas.openxmlformats.org/officeDocument/2006/relationships/image" Target="media/image14.png"/><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oleObject" Target="embeddings/oleObject9.bin"/><Relationship Id="rId40"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oleObject" Target="embeddings/oleObject8.bin"/><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DF780-A2FA-4525-B21E-3D1DE9634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Pages>
  <Words>1747</Words>
  <Characters>9961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53</cp:revision>
  <cp:lastPrinted>2019-05-23T17:55:00Z</cp:lastPrinted>
  <dcterms:created xsi:type="dcterms:W3CDTF">2017-01-25T17:55:00Z</dcterms:created>
  <dcterms:modified xsi:type="dcterms:W3CDTF">2019-05-23T17:55:00Z</dcterms:modified>
</cp:coreProperties>
</file>