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A1" w:rsidRPr="00602CA1" w:rsidRDefault="00A86852" w:rsidP="00A86852">
      <w:pPr>
        <w:spacing w:before="58" w:line="276" w:lineRule="auto"/>
        <w:jc w:val="center"/>
        <w:rPr>
          <w:b/>
          <w:sz w:val="46"/>
          <w:szCs w:val="46"/>
        </w:rPr>
      </w:pPr>
      <w:r w:rsidRPr="00602CA1">
        <w:rPr>
          <w:b/>
          <w:sz w:val="46"/>
          <w:szCs w:val="46"/>
        </w:rPr>
        <w:t xml:space="preserve">Energy Audit </w:t>
      </w:r>
      <w:proofErr w:type="gramStart"/>
      <w:r w:rsidRPr="00602CA1">
        <w:rPr>
          <w:b/>
          <w:sz w:val="46"/>
          <w:szCs w:val="46"/>
        </w:rPr>
        <w:t>For</w:t>
      </w:r>
      <w:proofErr w:type="gramEnd"/>
      <w:r w:rsidRPr="00602CA1">
        <w:rPr>
          <w:b/>
          <w:sz w:val="46"/>
          <w:szCs w:val="46"/>
        </w:rPr>
        <w:t xml:space="preserve"> Implementation</w:t>
      </w:r>
      <w:r>
        <w:rPr>
          <w:b/>
          <w:sz w:val="46"/>
          <w:szCs w:val="46"/>
        </w:rPr>
        <w:t xml:space="preserve"> </w:t>
      </w:r>
      <w:r w:rsidRPr="00602CA1">
        <w:rPr>
          <w:b/>
          <w:sz w:val="46"/>
          <w:szCs w:val="46"/>
        </w:rPr>
        <w:t>Of Solar Rooftop In Rural Areas</w:t>
      </w:r>
    </w:p>
    <w:p w:rsidR="006C0EA0" w:rsidRDefault="006C0EA0">
      <w:pPr>
        <w:pStyle w:val="BodyText"/>
        <w:ind w:left="0"/>
        <w:rPr>
          <w:b/>
          <w:i/>
        </w:rPr>
      </w:pPr>
    </w:p>
    <w:p w:rsidR="006C0EA0" w:rsidRDefault="006C0EA0">
      <w:pPr>
        <w:pStyle w:val="BodyText"/>
        <w:spacing w:before="8" w:after="1"/>
        <w:ind w:left="0"/>
        <w:rPr>
          <w:b/>
          <w:i/>
          <w:sz w:val="13"/>
        </w:rPr>
      </w:pPr>
    </w:p>
    <w:p w:rsidR="006C0EA0" w:rsidRDefault="006C0EA0">
      <w:pPr>
        <w:pStyle w:val="BodyText"/>
        <w:spacing w:before="7" w:after="1"/>
        <w:ind w:left="0"/>
        <w:rPr>
          <w:b/>
          <w:i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3243"/>
        <w:gridCol w:w="3109"/>
      </w:tblGrid>
      <w:tr w:rsidR="006C0EA0">
        <w:trPr>
          <w:trHeight w:val="1605"/>
        </w:trPr>
        <w:tc>
          <w:tcPr>
            <w:tcW w:w="3107" w:type="dxa"/>
          </w:tcPr>
          <w:p w:rsidR="006C0EA0" w:rsidRDefault="003E0A4A">
            <w:pPr>
              <w:pStyle w:val="TableParagraph"/>
              <w:ind w:left="200" w:right="332" w:firstLine="466"/>
              <w:jc w:val="left"/>
              <w:rPr>
                <w:sz w:val="20"/>
              </w:rPr>
            </w:pPr>
            <w:proofErr w:type="spellStart"/>
            <w:r w:rsidRPr="00602CA1">
              <w:rPr>
                <w:b/>
                <w:sz w:val="24"/>
                <w:szCs w:val="24"/>
              </w:rPr>
              <w:t>Akshay</w:t>
            </w:r>
            <w:proofErr w:type="spellEnd"/>
            <w:r w:rsidRPr="00602CA1">
              <w:rPr>
                <w:b/>
                <w:sz w:val="24"/>
                <w:szCs w:val="24"/>
              </w:rPr>
              <w:t xml:space="preserve"> M.  </w:t>
            </w:r>
            <w:proofErr w:type="spellStart"/>
            <w:r w:rsidRPr="00602CA1">
              <w:rPr>
                <w:b/>
                <w:sz w:val="24"/>
                <w:szCs w:val="24"/>
              </w:rPr>
              <w:t>Dighore</w:t>
            </w:r>
            <w:proofErr w:type="spellEnd"/>
            <w:r>
              <w:rPr>
                <w:sz w:val="20"/>
              </w:rPr>
              <w:t xml:space="preserve"> Dept. </w:t>
            </w:r>
            <w:r>
              <w:rPr>
                <w:spacing w:val="-3"/>
                <w:sz w:val="20"/>
              </w:rPr>
              <w:t xml:space="preserve">of </w:t>
            </w:r>
            <w:r>
              <w:rPr>
                <w:sz w:val="20"/>
              </w:rPr>
              <w:t xml:space="preserve">Electrical Engineering </w:t>
            </w:r>
            <w:proofErr w:type="spellStart"/>
            <w:r>
              <w:rPr>
                <w:sz w:val="20"/>
              </w:rPr>
              <w:t>Abha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Gaikwad-Patil</w:t>
            </w:r>
            <w:proofErr w:type="spellEnd"/>
            <w:r>
              <w:rPr>
                <w:sz w:val="20"/>
              </w:rPr>
              <w:t xml:space="preserve"> College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6C0EA0" w:rsidRDefault="003E0A4A">
            <w:pPr>
              <w:pStyle w:val="TableParagraph"/>
              <w:ind w:left="382" w:right="511"/>
              <w:rPr>
                <w:sz w:val="20"/>
              </w:rPr>
            </w:pPr>
            <w:proofErr w:type="spellStart"/>
            <w:r>
              <w:rPr>
                <w:sz w:val="20"/>
              </w:rPr>
              <w:t>Engg</w:t>
            </w:r>
            <w:proofErr w:type="spellEnd"/>
            <w:r>
              <w:rPr>
                <w:sz w:val="20"/>
              </w:rPr>
              <w:t>,</w:t>
            </w:r>
          </w:p>
          <w:p w:rsidR="006C0EA0" w:rsidRDefault="003E0A4A">
            <w:pPr>
              <w:pStyle w:val="TableParagraph"/>
              <w:ind w:left="382" w:right="513"/>
              <w:rPr>
                <w:sz w:val="20"/>
              </w:rPr>
            </w:pPr>
            <w:r>
              <w:rPr>
                <w:sz w:val="20"/>
              </w:rPr>
              <w:t>Nagpur, Maharashtra, India 2018-19</w:t>
            </w:r>
          </w:p>
          <w:p w:rsidR="006C0EA0" w:rsidRDefault="00B753AE">
            <w:pPr>
              <w:pStyle w:val="TableParagraph"/>
              <w:spacing w:line="210" w:lineRule="exact"/>
              <w:ind w:left="265" w:right="400"/>
              <w:rPr>
                <w:sz w:val="20"/>
              </w:rPr>
            </w:pPr>
            <w:hyperlink r:id="rId8">
              <w:r w:rsidR="003E0A4A">
                <w:rPr>
                  <w:sz w:val="20"/>
                </w:rPr>
                <w:t>akshaydighore23@gmail.com</w:t>
              </w:r>
            </w:hyperlink>
          </w:p>
        </w:tc>
        <w:tc>
          <w:tcPr>
            <w:tcW w:w="3243" w:type="dxa"/>
          </w:tcPr>
          <w:p w:rsidR="006C0EA0" w:rsidRPr="00602CA1" w:rsidRDefault="003E0A4A">
            <w:pPr>
              <w:pStyle w:val="TableParagraph"/>
              <w:spacing w:line="223" w:lineRule="exact"/>
              <w:ind w:left="1044"/>
              <w:jc w:val="left"/>
              <w:rPr>
                <w:b/>
                <w:sz w:val="24"/>
                <w:szCs w:val="24"/>
              </w:rPr>
            </w:pPr>
            <w:r w:rsidRPr="00602CA1">
              <w:rPr>
                <w:b/>
                <w:sz w:val="24"/>
                <w:szCs w:val="24"/>
              </w:rPr>
              <w:t xml:space="preserve">Nikhil S. </w:t>
            </w:r>
            <w:proofErr w:type="spellStart"/>
            <w:r w:rsidRPr="00602CA1">
              <w:rPr>
                <w:b/>
                <w:sz w:val="24"/>
                <w:szCs w:val="24"/>
              </w:rPr>
              <w:t>Bhat</w:t>
            </w:r>
            <w:proofErr w:type="spellEnd"/>
          </w:p>
          <w:p w:rsidR="006C0EA0" w:rsidRDefault="003E0A4A">
            <w:pPr>
              <w:pStyle w:val="TableParagraph"/>
              <w:ind w:left="334" w:right="333" w:hanging="2"/>
              <w:rPr>
                <w:sz w:val="20"/>
              </w:rPr>
            </w:pPr>
            <w:r>
              <w:rPr>
                <w:sz w:val="20"/>
              </w:rPr>
              <w:t xml:space="preserve">Dept. of Electrical Engineering </w:t>
            </w:r>
            <w:proofErr w:type="spellStart"/>
            <w:r>
              <w:rPr>
                <w:sz w:val="20"/>
              </w:rPr>
              <w:t>Abha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Gaikwad-Patil</w:t>
            </w:r>
            <w:proofErr w:type="spellEnd"/>
            <w:r>
              <w:rPr>
                <w:sz w:val="20"/>
              </w:rPr>
              <w:t xml:space="preserve"> College Of </w:t>
            </w:r>
            <w:proofErr w:type="spellStart"/>
            <w:r>
              <w:rPr>
                <w:sz w:val="20"/>
              </w:rPr>
              <w:t>Engg</w:t>
            </w:r>
            <w:proofErr w:type="spellEnd"/>
            <w:r>
              <w:rPr>
                <w:sz w:val="20"/>
              </w:rPr>
              <w:t>,</w:t>
            </w:r>
          </w:p>
          <w:p w:rsidR="006C0EA0" w:rsidRDefault="003E0A4A">
            <w:pPr>
              <w:pStyle w:val="TableParagraph"/>
              <w:spacing w:before="1"/>
              <w:ind w:left="516" w:right="514"/>
              <w:rPr>
                <w:sz w:val="20"/>
              </w:rPr>
            </w:pPr>
            <w:r>
              <w:rPr>
                <w:sz w:val="20"/>
              </w:rPr>
              <w:t>Nagpur, Maharashtra, India 2018-19</w:t>
            </w:r>
          </w:p>
          <w:p w:rsidR="006C0EA0" w:rsidRDefault="00B753AE">
            <w:pPr>
              <w:pStyle w:val="TableParagraph"/>
              <w:spacing w:before="1" w:line="210" w:lineRule="exact"/>
              <w:ind w:left="512" w:right="514"/>
              <w:rPr>
                <w:sz w:val="20"/>
              </w:rPr>
            </w:pPr>
            <w:hyperlink r:id="rId9">
              <w:r w:rsidR="003E0A4A">
                <w:rPr>
                  <w:sz w:val="20"/>
                </w:rPr>
                <w:t>nikhil2bhatt9@gmail.com</w:t>
              </w:r>
            </w:hyperlink>
          </w:p>
        </w:tc>
        <w:tc>
          <w:tcPr>
            <w:tcW w:w="3109" w:type="dxa"/>
          </w:tcPr>
          <w:p w:rsidR="006C0EA0" w:rsidRDefault="003E0A4A" w:rsidP="00602CA1">
            <w:pPr>
              <w:pStyle w:val="TableParagraph"/>
              <w:ind w:left="337" w:right="197"/>
              <w:rPr>
                <w:sz w:val="20"/>
              </w:rPr>
            </w:pPr>
            <w:proofErr w:type="spellStart"/>
            <w:r w:rsidRPr="00602CA1">
              <w:rPr>
                <w:b/>
                <w:sz w:val="24"/>
                <w:szCs w:val="24"/>
              </w:rPr>
              <w:t>Rajeshwar</w:t>
            </w:r>
            <w:proofErr w:type="spellEnd"/>
            <w:r w:rsidRPr="00602CA1">
              <w:rPr>
                <w:b/>
                <w:sz w:val="24"/>
                <w:szCs w:val="24"/>
              </w:rPr>
              <w:t xml:space="preserve"> </w:t>
            </w:r>
            <w:r w:rsidRPr="00602CA1">
              <w:rPr>
                <w:b/>
                <w:spacing w:val="-3"/>
                <w:sz w:val="24"/>
                <w:szCs w:val="24"/>
              </w:rPr>
              <w:t>R.</w:t>
            </w:r>
            <w:r w:rsidR="00602CA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2CA1">
              <w:rPr>
                <w:b/>
                <w:sz w:val="24"/>
                <w:szCs w:val="24"/>
              </w:rPr>
              <w:t>Narule</w:t>
            </w:r>
            <w:proofErr w:type="spellEnd"/>
            <w:r>
              <w:rPr>
                <w:sz w:val="20"/>
              </w:rPr>
              <w:t xml:space="preserve"> Dept. </w:t>
            </w:r>
            <w:r>
              <w:rPr>
                <w:spacing w:val="-3"/>
                <w:sz w:val="20"/>
              </w:rPr>
              <w:t xml:space="preserve">of </w:t>
            </w:r>
            <w:r>
              <w:rPr>
                <w:sz w:val="20"/>
              </w:rPr>
              <w:t xml:space="preserve">Electrical Engineering </w:t>
            </w:r>
            <w:proofErr w:type="spellStart"/>
            <w:r>
              <w:rPr>
                <w:sz w:val="20"/>
              </w:rPr>
              <w:t>Abha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Gaikwad-Patil</w:t>
            </w:r>
            <w:proofErr w:type="spellEnd"/>
            <w:r>
              <w:rPr>
                <w:sz w:val="20"/>
              </w:rPr>
              <w:t xml:space="preserve"> College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6C0EA0" w:rsidRDefault="003E0A4A">
            <w:pPr>
              <w:pStyle w:val="TableParagraph"/>
              <w:ind w:left="518" w:right="377"/>
              <w:rPr>
                <w:sz w:val="20"/>
              </w:rPr>
            </w:pPr>
            <w:proofErr w:type="spellStart"/>
            <w:r>
              <w:rPr>
                <w:sz w:val="20"/>
              </w:rPr>
              <w:t>Engg</w:t>
            </w:r>
            <w:proofErr w:type="spellEnd"/>
            <w:r>
              <w:rPr>
                <w:sz w:val="20"/>
              </w:rPr>
              <w:t>,</w:t>
            </w:r>
          </w:p>
          <w:p w:rsidR="006C0EA0" w:rsidRDefault="003E0A4A">
            <w:pPr>
              <w:pStyle w:val="TableParagraph"/>
              <w:ind w:left="519" w:right="377"/>
              <w:rPr>
                <w:sz w:val="20"/>
              </w:rPr>
            </w:pPr>
            <w:r>
              <w:rPr>
                <w:sz w:val="20"/>
              </w:rPr>
              <w:t>Nagpur, Maharashtra, India 2018-19</w:t>
            </w:r>
          </w:p>
          <w:p w:rsidR="006C0EA0" w:rsidRDefault="00B753AE">
            <w:pPr>
              <w:pStyle w:val="TableParagraph"/>
              <w:spacing w:line="210" w:lineRule="exact"/>
              <w:ind w:left="465" w:right="326"/>
              <w:rPr>
                <w:sz w:val="20"/>
              </w:rPr>
            </w:pPr>
            <w:hyperlink r:id="rId10">
              <w:r w:rsidR="003E0A4A">
                <w:rPr>
                  <w:sz w:val="20"/>
                </w:rPr>
                <w:t>anuragnarule82@gmail.com</w:t>
              </w:r>
            </w:hyperlink>
          </w:p>
        </w:tc>
      </w:tr>
    </w:tbl>
    <w:p w:rsidR="006C0EA0" w:rsidRDefault="006C0EA0">
      <w:pPr>
        <w:pStyle w:val="BodyText"/>
        <w:spacing w:before="8"/>
        <w:ind w:left="0"/>
        <w:rPr>
          <w:b/>
          <w:i/>
        </w:rPr>
      </w:pPr>
    </w:p>
    <w:tbl>
      <w:tblPr>
        <w:tblW w:w="0" w:type="auto"/>
        <w:tblInd w:w="1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3404"/>
      </w:tblGrid>
      <w:tr w:rsidR="006C0EA0">
        <w:trPr>
          <w:trHeight w:val="1404"/>
        </w:trPr>
        <w:tc>
          <w:tcPr>
            <w:tcW w:w="3403" w:type="dxa"/>
          </w:tcPr>
          <w:p w:rsidR="006C0EA0" w:rsidRPr="00602CA1" w:rsidRDefault="003E0A4A">
            <w:pPr>
              <w:pStyle w:val="TableParagraph"/>
              <w:spacing w:line="221" w:lineRule="exact"/>
              <w:ind w:left="997"/>
              <w:jc w:val="left"/>
              <w:rPr>
                <w:b/>
                <w:sz w:val="24"/>
                <w:szCs w:val="24"/>
              </w:rPr>
            </w:pPr>
            <w:proofErr w:type="spellStart"/>
            <w:r w:rsidRPr="00602CA1">
              <w:rPr>
                <w:b/>
                <w:sz w:val="24"/>
                <w:szCs w:val="24"/>
              </w:rPr>
              <w:t>Nilima</w:t>
            </w:r>
            <w:proofErr w:type="spellEnd"/>
            <w:r w:rsidRPr="00602CA1">
              <w:rPr>
                <w:b/>
                <w:sz w:val="24"/>
                <w:szCs w:val="24"/>
              </w:rPr>
              <w:t xml:space="preserve"> D. </w:t>
            </w:r>
            <w:proofErr w:type="spellStart"/>
            <w:r w:rsidRPr="00602CA1">
              <w:rPr>
                <w:b/>
                <w:sz w:val="24"/>
                <w:szCs w:val="24"/>
              </w:rPr>
              <w:t>Gharde</w:t>
            </w:r>
            <w:proofErr w:type="spellEnd"/>
          </w:p>
          <w:p w:rsidR="006C0EA0" w:rsidRDefault="003E0A4A">
            <w:pPr>
              <w:pStyle w:val="TableParagraph"/>
              <w:ind w:left="200" w:right="89" w:firstLine="273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Dept. of Electrical Engineering </w:t>
            </w:r>
            <w:proofErr w:type="spellStart"/>
            <w:r>
              <w:rPr>
                <w:sz w:val="20"/>
              </w:rPr>
              <w:t>Abha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Gaikwad-Patil</w:t>
            </w:r>
            <w:proofErr w:type="spellEnd"/>
            <w:r>
              <w:rPr>
                <w:sz w:val="20"/>
              </w:rPr>
              <w:t xml:space="preserve"> College Of </w:t>
            </w:r>
            <w:proofErr w:type="spellStart"/>
            <w:r>
              <w:rPr>
                <w:sz w:val="20"/>
              </w:rPr>
              <w:t>Engg</w:t>
            </w:r>
            <w:proofErr w:type="spellEnd"/>
            <w:r>
              <w:rPr>
                <w:sz w:val="20"/>
              </w:rPr>
              <w:t>,</w:t>
            </w:r>
          </w:p>
          <w:p w:rsidR="006C0EA0" w:rsidRDefault="003E0A4A">
            <w:pPr>
              <w:pStyle w:val="TableParagraph"/>
              <w:ind w:left="641" w:right="549"/>
              <w:rPr>
                <w:sz w:val="20"/>
              </w:rPr>
            </w:pPr>
            <w:r>
              <w:rPr>
                <w:sz w:val="20"/>
              </w:rPr>
              <w:t>Nagpur, Maharashtra, India 2018-19</w:t>
            </w:r>
          </w:p>
          <w:p w:rsidR="006C0EA0" w:rsidRDefault="00B753AE">
            <w:pPr>
              <w:pStyle w:val="TableParagraph"/>
              <w:ind w:left="452" w:right="420"/>
              <w:rPr>
                <w:sz w:val="20"/>
              </w:rPr>
            </w:pPr>
            <w:hyperlink r:id="rId11">
              <w:r w:rsidR="003E0A4A">
                <w:rPr>
                  <w:sz w:val="20"/>
                </w:rPr>
                <w:t>nilimagharde1995@gmail.com</w:t>
              </w:r>
            </w:hyperlink>
          </w:p>
        </w:tc>
        <w:tc>
          <w:tcPr>
            <w:tcW w:w="3404" w:type="dxa"/>
          </w:tcPr>
          <w:p w:rsidR="006C0EA0" w:rsidRPr="00602CA1" w:rsidRDefault="003E0A4A">
            <w:pPr>
              <w:pStyle w:val="TableParagraph"/>
              <w:spacing w:line="223" w:lineRule="exact"/>
              <w:ind w:left="1055"/>
              <w:jc w:val="left"/>
              <w:rPr>
                <w:b/>
                <w:sz w:val="24"/>
                <w:szCs w:val="24"/>
              </w:rPr>
            </w:pPr>
            <w:proofErr w:type="spellStart"/>
            <w:r w:rsidRPr="00602CA1">
              <w:rPr>
                <w:b/>
                <w:sz w:val="24"/>
                <w:szCs w:val="24"/>
              </w:rPr>
              <w:t>Urmila</w:t>
            </w:r>
            <w:proofErr w:type="spellEnd"/>
            <w:r w:rsidRPr="00602C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02CA1">
              <w:rPr>
                <w:b/>
                <w:sz w:val="24"/>
                <w:szCs w:val="24"/>
              </w:rPr>
              <w:t>K.Uge</w:t>
            </w:r>
            <w:proofErr w:type="spellEnd"/>
          </w:p>
          <w:p w:rsidR="006C0EA0" w:rsidRDefault="003E0A4A">
            <w:pPr>
              <w:pStyle w:val="TableParagraph"/>
              <w:spacing w:before="34"/>
              <w:ind w:left="110" w:right="180" w:firstLine="273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Dept. of Electrical Engineering </w:t>
            </w:r>
            <w:proofErr w:type="spellStart"/>
            <w:r>
              <w:rPr>
                <w:sz w:val="20"/>
              </w:rPr>
              <w:t>Abha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Gaikwad-Patil</w:t>
            </w:r>
            <w:proofErr w:type="spellEnd"/>
            <w:r>
              <w:rPr>
                <w:sz w:val="20"/>
              </w:rPr>
              <w:t xml:space="preserve"> College Of </w:t>
            </w:r>
            <w:proofErr w:type="spellStart"/>
            <w:r>
              <w:rPr>
                <w:sz w:val="20"/>
              </w:rPr>
              <w:t>Engg</w:t>
            </w:r>
            <w:proofErr w:type="spellEnd"/>
            <w:r>
              <w:rPr>
                <w:sz w:val="20"/>
              </w:rPr>
              <w:t>,</w:t>
            </w:r>
          </w:p>
          <w:p w:rsidR="006C0EA0" w:rsidRDefault="003E0A4A">
            <w:pPr>
              <w:pStyle w:val="TableParagraph"/>
              <w:ind w:left="552" w:right="640"/>
              <w:rPr>
                <w:sz w:val="20"/>
              </w:rPr>
            </w:pPr>
            <w:r>
              <w:rPr>
                <w:sz w:val="20"/>
              </w:rPr>
              <w:t>Nagpur, Maharashtra, India 2018-19</w:t>
            </w:r>
          </w:p>
          <w:p w:rsidR="006C0EA0" w:rsidRDefault="00B753AE">
            <w:pPr>
              <w:pStyle w:val="TableParagraph"/>
              <w:spacing w:line="210" w:lineRule="exact"/>
              <w:ind w:left="464" w:right="609"/>
              <w:rPr>
                <w:sz w:val="20"/>
              </w:rPr>
            </w:pPr>
            <w:hyperlink r:id="rId12">
              <w:r w:rsidR="003E0A4A">
                <w:rPr>
                  <w:sz w:val="20"/>
                </w:rPr>
                <w:t>Urmilauge1996@gmail.com</w:t>
              </w:r>
            </w:hyperlink>
          </w:p>
        </w:tc>
      </w:tr>
    </w:tbl>
    <w:p w:rsidR="006C0EA0" w:rsidRDefault="006C0EA0" w:rsidP="00602CA1">
      <w:pPr>
        <w:pStyle w:val="BodyText"/>
        <w:ind w:left="0"/>
        <w:jc w:val="center"/>
        <w:rPr>
          <w:b/>
          <w:i/>
        </w:rPr>
      </w:pPr>
    </w:p>
    <w:p w:rsidR="00602CA1" w:rsidRPr="009D65FC" w:rsidRDefault="00602CA1" w:rsidP="00602CA1">
      <w:pPr>
        <w:pStyle w:val="TableParagraph"/>
        <w:ind w:left="0" w:right="451"/>
        <w:rPr>
          <w:i/>
          <w:sz w:val="20"/>
        </w:rPr>
      </w:pPr>
      <w:r w:rsidRPr="009D65FC">
        <w:rPr>
          <w:i/>
          <w:sz w:val="20"/>
        </w:rPr>
        <w:t xml:space="preserve">Prof. </w:t>
      </w:r>
      <w:proofErr w:type="spellStart"/>
      <w:r w:rsidRPr="009D65FC">
        <w:rPr>
          <w:i/>
          <w:sz w:val="20"/>
        </w:rPr>
        <w:t>Manjari</w:t>
      </w:r>
      <w:proofErr w:type="spellEnd"/>
      <w:r w:rsidRPr="009D65FC">
        <w:rPr>
          <w:i/>
          <w:sz w:val="20"/>
        </w:rPr>
        <w:t xml:space="preserve"> </w:t>
      </w:r>
      <w:proofErr w:type="spellStart"/>
      <w:r w:rsidRPr="009D65FC">
        <w:rPr>
          <w:i/>
          <w:sz w:val="20"/>
        </w:rPr>
        <w:t>Asutkar</w:t>
      </w:r>
      <w:proofErr w:type="spellEnd"/>
    </w:p>
    <w:p w:rsidR="00602CA1" w:rsidRPr="009D65FC" w:rsidRDefault="00602CA1" w:rsidP="00602CA1">
      <w:pPr>
        <w:pStyle w:val="TableParagraph"/>
        <w:ind w:left="0" w:right="451"/>
        <w:rPr>
          <w:i/>
          <w:sz w:val="20"/>
        </w:rPr>
      </w:pPr>
      <w:r w:rsidRPr="009D65FC">
        <w:rPr>
          <w:i/>
          <w:sz w:val="20"/>
        </w:rPr>
        <w:t>Dept. of Electrical Engineering</w:t>
      </w:r>
    </w:p>
    <w:p w:rsidR="00602CA1" w:rsidRPr="009D65FC" w:rsidRDefault="00602CA1" w:rsidP="00602CA1">
      <w:pPr>
        <w:pStyle w:val="TableParagraph"/>
        <w:ind w:left="0" w:right="172"/>
        <w:rPr>
          <w:i/>
          <w:sz w:val="20"/>
        </w:rPr>
      </w:pPr>
      <w:proofErr w:type="spellStart"/>
      <w:r w:rsidRPr="009D65FC">
        <w:rPr>
          <w:i/>
          <w:sz w:val="20"/>
        </w:rPr>
        <w:t>Abha</w:t>
      </w:r>
      <w:proofErr w:type="spellEnd"/>
      <w:r w:rsidRPr="009D65FC">
        <w:rPr>
          <w:i/>
          <w:sz w:val="20"/>
        </w:rPr>
        <w:t xml:space="preserve"> </w:t>
      </w:r>
      <w:proofErr w:type="spellStart"/>
      <w:r w:rsidRPr="009D65FC">
        <w:rPr>
          <w:i/>
          <w:sz w:val="20"/>
        </w:rPr>
        <w:t>Gaikwad-Patil</w:t>
      </w:r>
      <w:proofErr w:type="spellEnd"/>
      <w:r w:rsidRPr="009D65FC">
        <w:rPr>
          <w:i/>
          <w:sz w:val="20"/>
        </w:rPr>
        <w:t xml:space="preserve"> College </w:t>
      </w:r>
      <w:proofErr w:type="gramStart"/>
      <w:r w:rsidRPr="009D65FC">
        <w:rPr>
          <w:i/>
          <w:sz w:val="20"/>
        </w:rPr>
        <w:t>Of</w:t>
      </w:r>
      <w:proofErr w:type="gramEnd"/>
      <w:r w:rsidRPr="009D65FC">
        <w:rPr>
          <w:i/>
          <w:sz w:val="20"/>
        </w:rPr>
        <w:t xml:space="preserve"> </w:t>
      </w:r>
      <w:proofErr w:type="spellStart"/>
      <w:r w:rsidRPr="009D65FC">
        <w:rPr>
          <w:i/>
          <w:sz w:val="20"/>
        </w:rPr>
        <w:t>Engg</w:t>
      </w:r>
      <w:proofErr w:type="spellEnd"/>
      <w:r w:rsidRPr="009D65FC">
        <w:rPr>
          <w:i/>
          <w:sz w:val="20"/>
        </w:rPr>
        <w:t>,</w:t>
      </w:r>
    </w:p>
    <w:p w:rsidR="00602CA1" w:rsidRPr="009D65FC" w:rsidRDefault="00602CA1" w:rsidP="00602CA1">
      <w:pPr>
        <w:pStyle w:val="TableParagraph"/>
        <w:ind w:left="0" w:right="172"/>
        <w:rPr>
          <w:i/>
          <w:sz w:val="20"/>
        </w:rPr>
      </w:pPr>
      <w:r w:rsidRPr="009D65FC">
        <w:rPr>
          <w:i/>
          <w:sz w:val="20"/>
        </w:rPr>
        <w:t>Nagpur, Maharashtra, India</w:t>
      </w:r>
    </w:p>
    <w:p w:rsidR="00602CA1" w:rsidRPr="009D65FC" w:rsidRDefault="00602CA1" w:rsidP="00602CA1">
      <w:pPr>
        <w:pStyle w:val="TableParagraph"/>
        <w:spacing w:line="228" w:lineRule="exact"/>
        <w:ind w:left="0" w:right="175"/>
        <w:rPr>
          <w:i/>
          <w:sz w:val="20"/>
        </w:rPr>
      </w:pPr>
      <w:r w:rsidRPr="009D65FC">
        <w:rPr>
          <w:i/>
          <w:sz w:val="20"/>
        </w:rPr>
        <w:t>2018-19</w:t>
      </w:r>
    </w:p>
    <w:p w:rsidR="006C0EA0" w:rsidRDefault="00B753AE" w:rsidP="009D65FC">
      <w:pPr>
        <w:pStyle w:val="BodyText"/>
        <w:ind w:left="0"/>
        <w:jc w:val="center"/>
        <w:rPr>
          <w:b/>
          <w:i/>
        </w:rPr>
      </w:pPr>
      <w:hyperlink r:id="rId13">
        <w:r w:rsidR="00602CA1" w:rsidRPr="009D65FC">
          <w:rPr>
            <w:i/>
          </w:rPr>
          <w:t>Manjari.electrical@agpce.com</w:t>
        </w:r>
      </w:hyperlink>
    </w:p>
    <w:p w:rsidR="004473EB" w:rsidRDefault="004473EB">
      <w:pPr>
        <w:pStyle w:val="BodyText"/>
        <w:spacing w:before="2"/>
        <w:ind w:left="0"/>
        <w:rPr>
          <w:b/>
          <w:i/>
          <w:sz w:val="29"/>
        </w:rPr>
        <w:sectPr w:rsidR="004473EB" w:rsidSect="004473EB">
          <w:headerReference w:type="default" r:id="rId14"/>
          <w:footerReference w:type="default" r:id="rId15"/>
          <w:pgSz w:w="12240" w:h="15840"/>
          <w:pgMar w:top="1360" w:right="1041" w:bottom="280" w:left="1340" w:header="720" w:footer="720" w:gutter="0"/>
          <w:pgNumType w:start="361"/>
          <w:cols w:space="577"/>
        </w:sectPr>
      </w:pPr>
    </w:p>
    <w:p w:rsidR="007C695F" w:rsidRDefault="007C695F">
      <w:pPr>
        <w:pStyle w:val="BodyText"/>
        <w:spacing w:before="2"/>
        <w:ind w:left="0"/>
        <w:rPr>
          <w:b/>
          <w:i/>
          <w:sz w:val="29"/>
        </w:rPr>
      </w:pPr>
    </w:p>
    <w:p w:rsidR="006C0EA0" w:rsidRDefault="006C0EA0">
      <w:pPr>
        <w:pStyle w:val="BodyText"/>
        <w:spacing w:before="2"/>
        <w:ind w:left="0"/>
        <w:rPr>
          <w:b/>
          <w:i/>
          <w:sz w:val="29"/>
        </w:rPr>
      </w:pPr>
    </w:p>
    <w:p w:rsidR="004473EB" w:rsidRDefault="003E0A4A">
      <w:pPr>
        <w:pStyle w:val="BodyText"/>
        <w:spacing w:before="93"/>
        <w:ind w:left="100" w:right="38"/>
        <w:jc w:val="both"/>
        <w:rPr>
          <w:i/>
        </w:rPr>
      </w:pPr>
      <w:r w:rsidRPr="009D65FC">
        <w:rPr>
          <w:b/>
          <w:i/>
        </w:rPr>
        <w:t>Abstract-</w:t>
      </w:r>
      <w:r w:rsidRPr="009D65FC">
        <w:rPr>
          <w:i/>
        </w:rPr>
        <w:t xml:space="preserve"> </w:t>
      </w:r>
      <w:r w:rsidRPr="009D65FC">
        <w:rPr>
          <w:i/>
          <w:spacing w:val="-3"/>
        </w:rPr>
        <w:t xml:space="preserve">In </w:t>
      </w:r>
      <w:r w:rsidRPr="009D65FC">
        <w:rPr>
          <w:i/>
        </w:rPr>
        <w:t xml:space="preserve">this paper, the importance </w:t>
      </w:r>
      <w:r w:rsidRPr="009D65FC">
        <w:rPr>
          <w:i/>
          <w:spacing w:val="-3"/>
        </w:rPr>
        <w:t xml:space="preserve">of </w:t>
      </w:r>
      <w:r w:rsidRPr="009D65FC">
        <w:rPr>
          <w:i/>
        </w:rPr>
        <w:t xml:space="preserve">energy auditing and process of energy auditing are presented in detail. A sincere attempt has </w:t>
      </w:r>
      <w:r w:rsidRPr="009D65FC">
        <w:rPr>
          <w:i/>
          <w:spacing w:val="-3"/>
        </w:rPr>
        <w:t xml:space="preserve">been </w:t>
      </w:r>
      <w:r w:rsidRPr="009D65FC">
        <w:rPr>
          <w:i/>
        </w:rPr>
        <w:t xml:space="preserve">made to conduct the Energy Audit at three villages </w:t>
      </w:r>
      <w:proofErr w:type="spellStart"/>
      <w:r w:rsidRPr="009D65FC">
        <w:rPr>
          <w:i/>
        </w:rPr>
        <w:t>Dongargaon</w:t>
      </w:r>
      <w:proofErr w:type="spellEnd"/>
      <w:r w:rsidRPr="009D65FC">
        <w:rPr>
          <w:i/>
        </w:rPr>
        <w:t xml:space="preserve">, </w:t>
      </w:r>
      <w:proofErr w:type="spellStart"/>
      <w:r w:rsidRPr="009D65FC">
        <w:rPr>
          <w:i/>
        </w:rPr>
        <w:t>Bothli</w:t>
      </w:r>
      <w:proofErr w:type="spellEnd"/>
      <w:r w:rsidRPr="009D65FC">
        <w:rPr>
          <w:i/>
        </w:rPr>
        <w:t xml:space="preserve">, and </w:t>
      </w:r>
      <w:proofErr w:type="spellStart"/>
      <w:r w:rsidRPr="009D65FC">
        <w:rPr>
          <w:i/>
        </w:rPr>
        <w:t>Dhuti</w:t>
      </w:r>
      <w:proofErr w:type="spellEnd"/>
      <w:r w:rsidRPr="009D65FC">
        <w:rPr>
          <w:i/>
        </w:rPr>
        <w:t xml:space="preserve">, Nagpur, Maharashtra to estimate the Energy consumed in a </w:t>
      </w:r>
      <w:r w:rsidRPr="009D65FC">
        <w:rPr>
          <w:i/>
          <w:spacing w:val="-3"/>
        </w:rPr>
        <w:t xml:space="preserve">day, week </w:t>
      </w:r>
      <w:r w:rsidRPr="009D65FC">
        <w:rPr>
          <w:i/>
        </w:rPr>
        <w:t xml:space="preserve">and month. Identification </w:t>
      </w:r>
      <w:r w:rsidRPr="009D65FC">
        <w:rPr>
          <w:i/>
          <w:spacing w:val="-3"/>
        </w:rPr>
        <w:t xml:space="preserve">of </w:t>
      </w:r>
      <w:r w:rsidRPr="009D65FC">
        <w:rPr>
          <w:i/>
        </w:rPr>
        <w:t xml:space="preserve">areas </w:t>
      </w:r>
      <w:r w:rsidRPr="009D65FC">
        <w:rPr>
          <w:i/>
          <w:spacing w:val="-3"/>
        </w:rPr>
        <w:t xml:space="preserve">of </w:t>
      </w:r>
      <w:r w:rsidRPr="009D65FC">
        <w:rPr>
          <w:i/>
        </w:rPr>
        <w:t xml:space="preserve">energy wastage and estimation </w:t>
      </w:r>
      <w:r w:rsidRPr="009D65FC">
        <w:rPr>
          <w:i/>
          <w:spacing w:val="-3"/>
        </w:rPr>
        <w:t xml:space="preserve">of </w:t>
      </w:r>
      <w:r w:rsidRPr="009D65FC">
        <w:rPr>
          <w:i/>
        </w:rPr>
        <w:t xml:space="preserve">energy saving. Also, detailed </w:t>
      </w:r>
      <w:proofErr w:type="gramStart"/>
      <w:r w:rsidRPr="009D65FC">
        <w:rPr>
          <w:i/>
        </w:rPr>
        <w:t>analysis  of</w:t>
      </w:r>
      <w:proofErr w:type="gramEnd"/>
      <w:r w:rsidRPr="009D65FC">
        <w:rPr>
          <w:i/>
        </w:rPr>
        <w:t xml:space="preserve"> data collected is done by suggesting cost-effective measures to improve the efficiency of energy use. Estimation </w:t>
      </w:r>
      <w:r w:rsidRPr="009D65FC">
        <w:rPr>
          <w:i/>
          <w:spacing w:val="-3"/>
        </w:rPr>
        <w:t xml:space="preserve">of </w:t>
      </w:r>
      <w:r w:rsidRPr="009D65FC">
        <w:rPr>
          <w:i/>
        </w:rPr>
        <w:t xml:space="preserve">implementation costs and </w:t>
      </w:r>
      <w:r w:rsidRPr="009D65FC">
        <w:rPr>
          <w:i/>
          <w:spacing w:val="-3"/>
        </w:rPr>
        <w:t xml:space="preserve">payback </w:t>
      </w:r>
      <w:r w:rsidRPr="009D65FC">
        <w:rPr>
          <w:i/>
        </w:rPr>
        <w:t xml:space="preserve">periods </w:t>
      </w:r>
      <w:r w:rsidRPr="009D65FC">
        <w:rPr>
          <w:i/>
          <w:spacing w:val="-4"/>
        </w:rPr>
        <w:t xml:space="preserve">for </w:t>
      </w:r>
      <w:r w:rsidRPr="009D65FC">
        <w:rPr>
          <w:i/>
          <w:spacing w:val="-3"/>
        </w:rPr>
        <w:t xml:space="preserve">each </w:t>
      </w:r>
      <w:r w:rsidRPr="009D65FC">
        <w:rPr>
          <w:i/>
        </w:rPr>
        <w:t xml:space="preserve">recommended action has </w:t>
      </w:r>
      <w:r w:rsidRPr="009D65FC">
        <w:rPr>
          <w:i/>
          <w:spacing w:val="-3"/>
        </w:rPr>
        <w:t xml:space="preserve">been </w:t>
      </w:r>
      <w:r w:rsidRPr="009D65FC">
        <w:rPr>
          <w:i/>
        </w:rPr>
        <w:t xml:space="preserve">made. The govt. of India has </w:t>
      </w:r>
      <w:r w:rsidRPr="009D65FC">
        <w:rPr>
          <w:i/>
          <w:spacing w:val="-3"/>
        </w:rPr>
        <w:t xml:space="preserve">approved </w:t>
      </w:r>
      <w:r w:rsidRPr="009D65FC">
        <w:rPr>
          <w:i/>
        </w:rPr>
        <w:t xml:space="preserve">JNNSM which aims at development &amp; deployment </w:t>
      </w:r>
      <w:r w:rsidRPr="009D65FC">
        <w:rPr>
          <w:i/>
          <w:spacing w:val="-3"/>
        </w:rPr>
        <w:t xml:space="preserve">of </w:t>
      </w:r>
      <w:r w:rsidRPr="009D65FC">
        <w:rPr>
          <w:i/>
        </w:rPr>
        <w:t xml:space="preserve">solar energy technologies in the country to achieve parity with grid power tariff by year </w:t>
      </w:r>
      <w:r w:rsidRPr="009D65FC">
        <w:rPr>
          <w:i/>
          <w:spacing w:val="-3"/>
        </w:rPr>
        <w:t xml:space="preserve">of </w:t>
      </w:r>
      <w:r w:rsidRPr="009D65FC">
        <w:rPr>
          <w:i/>
        </w:rPr>
        <w:t xml:space="preserve">2022 </w:t>
      </w:r>
      <w:r w:rsidRPr="009D65FC">
        <w:rPr>
          <w:i/>
          <w:spacing w:val="-3"/>
        </w:rPr>
        <w:t xml:space="preserve">of </w:t>
      </w:r>
      <w:r w:rsidRPr="009D65FC">
        <w:rPr>
          <w:i/>
        </w:rPr>
        <w:t xml:space="preserve">20,000 MW </w:t>
      </w:r>
      <w:r w:rsidRPr="009D65FC">
        <w:rPr>
          <w:i/>
          <w:spacing w:val="-3"/>
        </w:rPr>
        <w:t xml:space="preserve">or </w:t>
      </w:r>
      <w:r w:rsidRPr="009D65FC">
        <w:rPr>
          <w:i/>
        </w:rPr>
        <w:t xml:space="preserve">more. To minimize the </w:t>
      </w:r>
      <w:r w:rsidRPr="009D65FC">
        <w:rPr>
          <w:i/>
          <w:spacing w:val="-3"/>
        </w:rPr>
        <w:t xml:space="preserve">cost </w:t>
      </w:r>
      <w:r w:rsidRPr="009D65FC">
        <w:rPr>
          <w:i/>
        </w:rPr>
        <w:t xml:space="preserve">per KW </w:t>
      </w:r>
      <w:r w:rsidRPr="009D65FC">
        <w:rPr>
          <w:i/>
          <w:spacing w:val="-3"/>
        </w:rPr>
        <w:t xml:space="preserve">of </w:t>
      </w:r>
      <w:r w:rsidRPr="009D65FC">
        <w:rPr>
          <w:i/>
        </w:rPr>
        <w:t xml:space="preserve">energy consumptions by implementing solar </w:t>
      </w:r>
      <w:proofErr w:type="gramStart"/>
      <w:r w:rsidRPr="009D65FC">
        <w:rPr>
          <w:i/>
          <w:spacing w:val="-3"/>
        </w:rPr>
        <w:t xml:space="preserve">power  </w:t>
      </w:r>
      <w:r w:rsidRPr="009D65FC">
        <w:rPr>
          <w:i/>
        </w:rPr>
        <w:t>system</w:t>
      </w:r>
      <w:proofErr w:type="gramEnd"/>
      <w:r w:rsidRPr="009D65FC">
        <w:rPr>
          <w:i/>
        </w:rPr>
        <w:t xml:space="preserve"> in </w:t>
      </w:r>
    </w:p>
    <w:p w:rsidR="004473EB" w:rsidRDefault="004473EB">
      <w:pPr>
        <w:pStyle w:val="BodyText"/>
        <w:spacing w:before="93"/>
        <w:ind w:left="100" w:right="38"/>
        <w:jc w:val="both"/>
        <w:rPr>
          <w:i/>
        </w:rPr>
      </w:pPr>
    </w:p>
    <w:p w:rsidR="004473EB" w:rsidRDefault="004473EB">
      <w:pPr>
        <w:pStyle w:val="BodyText"/>
        <w:spacing w:before="93"/>
        <w:ind w:left="100" w:right="38"/>
        <w:jc w:val="both"/>
        <w:rPr>
          <w:i/>
        </w:rPr>
      </w:pPr>
    </w:p>
    <w:p w:rsidR="006C0EA0" w:rsidRPr="009D65FC" w:rsidRDefault="003E0A4A">
      <w:pPr>
        <w:pStyle w:val="BodyText"/>
        <w:spacing w:before="93"/>
        <w:ind w:left="100" w:right="38"/>
        <w:jc w:val="both"/>
        <w:rPr>
          <w:i/>
        </w:rPr>
      </w:pPr>
      <w:proofErr w:type="gramStart"/>
      <w:r w:rsidRPr="009D65FC">
        <w:rPr>
          <w:i/>
        </w:rPr>
        <w:t>rural</w:t>
      </w:r>
      <w:proofErr w:type="gramEnd"/>
      <w:r w:rsidRPr="009D65FC">
        <w:rPr>
          <w:i/>
        </w:rPr>
        <w:t xml:space="preserve"> areas. </w:t>
      </w:r>
      <w:proofErr w:type="spellStart"/>
      <w:proofErr w:type="gramStart"/>
      <w:r w:rsidRPr="009D65FC">
        <w:rPr>
          <w:i/>
        </w:rPr>
        <w:t>Unnat</w:t>
      </w:r>
      <w:proofErr w:type="spellEnd"/>
      <w:r w:rsidRPr="009D65FC">
        <w:rPr>
          <w:i/>
        </w:rPr>
        <w:t xml:space="preserve"> Bharat </w:t>
      </w:r>
      <w:proofErr w:type="spellStart"/>
      <w:r w:rsidRPr="009D65FC">
        <w:rPr>
          <w:i/>
          <w:spacing w:val="-3"/>
        </w:rPr>
        <w:t>Abhiyan</w:t>
      </w:r>
      <w:proofErr w:type="spellEnd"/>
      <w:r w:rsidRPr="009D65FC">
        <w:rPr>
          <w:i/>
          <w:spacing w:val="-3"/>
        </w:rPr>
        <w:t xml:space="preserve"> </w:t>
      </w:r>
      <w:r w:rsidRPr="009D65FC">
        <w:rPr>
          <w:i/>
        </w:rPr>
        <w:t xml:space="preserve">mission to development </w:t>
      </w:r>
      <w:r w:rsidRPr="009D65FC">
        <w:rPr>
          <w:i/>
          <w:spacing w:val="-3"/>
        </w:rPr>
        <w:t xml:space="preserve">of </w:t>
      </w:r>
      <w:r w:rsidRPr="009D65FC">
        <w:rPr>
          <w:i/>
        </w:rPr>
        <w:t xml:space="preserve">rural area </w:t>
      </w:r>
      <w:r w:rsidRPr="009D65FC">
        <w:rPr>
          <w:i/>
          <w:spacing w:val="-3"/>
        </w:rPr>
        <w:t xml:space="preserve">of </w:t>
      </w:r>
      <w:r w:rsidRPr="009D65FC">
        <w:rPr>
          <w:i/>
        </w:rPr>
        <w:t>India.</w:t>
      </w:r>
      <w:proofErr w:type="gramEnd"/>
      <w:r w:rsidRPr="009D65FC">
        <w:rPr>
          <w:i/>
        </w:rPr>
        <w:t xml:space="preserve"> The main agenda of a solar rooftop project </w:t>
      </w:r>
      <w:r w:rsidRPr="009D65FC">
        <w:rPr>
          <w:i/>
          <w:spacing w:val="-4"/>
        </w:rPr>
        <w:t xml:space="preserve">for </w:t>
      </w:r>
      <w:r w:rsidRPr="009D65FC">
        <w:rPr>
          <w:i/>
        </w:rPr>
        <w:t xml:space="preserve">which clean &amp; non- polluting electricity can </w:t>
      </w:r>
      <w:r w:rsidRPr="009D65FC">
        <w:rPr>
          <w:i/>
          <w:spacing w:val="-3"/>
        </w:rPr>
        <w:t xml:space="preserve">be </w:t>
      </w:r>
      <w:r w:rsidRPr="009D65FC">
        <w:rPr>
          <w:i/>
        </w:rPr>
        <w:t xml:space="preserve">generated </w:t>
      </w:r>
      <w:r w:rsidRPr="009D65FC">
        <w:rPr>
          <w:i/>
          <w:spacing w:val="-3"/>
        </w:rPr>
        <w:t xml:space="preserve">on </w:t>
      </w:r>
      <w:r w:rsidRPr="009D65FC">
        <w:rPr>
          <w:i/>
        </w:rPr>
        <w:t xml:space="preserve">sustainable basis rural areas </w:t>
      </w:r>
      <w:r w:rsidRPr="009D65FC">
        <w:rPr>
          <w:i/>
          <w:spacing w:val="-3"/>
        </w:rPr>
        <w:t xml:space="preserve">Under </w:t>
      </w:r>
      <w:r w:rsidRPr="009D65FC">
        <w:rPr>
          <w:i/>
        </w:rPr>
        <w:t xml:space="preserve">the MEDA </w:t>
      </w:r>
      <w:r w:rsidRPr="009D65FC">
        <w:rPr>
          <w:i/>
          <w:spacing w:val="-3"/>
        </w:rPr>
        <w:t xml:space="preserve">policy, </w:t>
      </w:r>
      <w:r w:rsidRPr="009D65FC">
        <w:rPr>
          <w:i/>
        </w:rPr>
        <w:t xml:space="preserve">solar  power projects of 7500 MW capacity will </w:t>
      </w:r>
      <w:r w:rsidRPr="009D65FC">
        <w:rPr>
          <w:i/>
          <w:spacing w:val="-3"/>
        </w:rPr>
        <w:t>be</w:t>
      </w:r>
      <w:r w:rsidRPr="009D65FC">
        <w:rPr>
          <w:i/>
          <w:spacing w:val="-12"/>
        </w:rPr>
        <w:t xml:space="preserve"> </w:t>
      </w:r>
      <w:r w:rsidRPr="009D65FC">
        <w:rPr>
          <w:i/>
        </w:rPr>
        <w:t>develop.</w:t>
      </w:r>
    </w:p>
    <w:p w:rsidR="006C0EA0" w:rsidRPr="00EC3330" w:rsidRDefault="003E0A4A" w:rsidP="009D65FC">
      <w:pPr>
        <w:tabs>
          <w:tab w:val="left" w:pos="1540"/>
          <w:tab w:val="left" w:pos="1541"/>
        </w:tabs>
        <w:spacing w:before="93"/>
        <w:ind w:left="100"/>
        <w:jc w:val="center"/>
        <w:rPr>
          <w:b/>
          <w:sz w:val="20"/>
        </w:rPr>
      </w:pPr>
      <w:r w:rsidRPr="00EC3330">
        <w:rPr>
          <w:b/>
          <w:sz w:val="20"/>
        </w:rPr>
        <w:t>INTRODUCTION</w:t>
      </w:r>
    </w:p>
    <w:p w:rsidR="006C0EA0" w:rsidRDefault="006C0EA0">
      <w:pPr>
        <w:pStyle w:val="BodyText"/>
        <w:spacing w:before="1"/>
        <w:ind w:left="0"/>
      </w:pPr>
    </w:p>
    <w:p w:rsidR="006C0EA0" w:rsidRDefault="00EC3330">
      <w:pPr>
        <w:pStyle w:val="BodyText"/>
        <w:ind w:left="100" w:right="228" w:firstLine="360"/>
        <w:jc w:val="both"/>
      </w:pPr>
      <w:r>
        <w:rPr>
          <w:sz w:val="46"/>
          <w:szCs w:val="46"/>
        </w:rPr>
        <w:t>T</w:t>
      </w:r>
      <w:r w:rsidR="003E0A4A">
        <w:t xml:space="preserve">his </w:t>
      </w:r>
      <w:r w:rsidR="003E0A4A">
        <w:rPr>
          <w:spacing w:val="-3"/>
        </w:rPr>
        <w:t xml:space="preserve">paper </w:t>
      </w:r>
      <w:r w:rsidR="003E0A4A">
        <w:t xml:space="preserve">represents the study of energy audit </w:t>
      </w:r>
      <w:r w:rsidR="003E0A4A">
        <w:rPr>
          <w:spacing w:val="-3"/>
        </w:rPr>
        <w:t xml:space="preserve">on </w:t>
      </w:r>
      <w:r w:rsidR="003E0A4A">
        <w:t xml:space="preserve">rural areas. Rural electrification is an integral component </w:t>
      </w:r>
      <w:r w:rsidR="003E0A4A">
        <w:rPr>
          <w:spacing w:val="-3"/>
        </w:rPr>
        <w:t xml:space="preserve">of </w:t>
      </w:r>
      <w:r w:rsidR="003E0A4A">
        <w:t xml:space="preserve">poverty alleviation &amp; rural growth </w:t>
      </w:r>
      <w:r w:rsidR="003E0A4A">
        <w:rPr>
          <w:spacing w:val="-3"/>
        </w:rPr>
        <w:t xml:space="preserve">of </w:t>
      </w:r>
      <w:r w:rsidR="003E0A4A">
        <w:t xml:space="preserve">nation. </w:t>
      </w:r>
      <w:proofErr w:type="gramStart"/>
      <w:r w:rsidR="003E0A4A">
        <w:t xml:space="preserve">Being the seventh largest country in the world, 6000 villages in habit 72.02% </w:t>
      </w:r>
      <w:r w:rsidR="003E0A4A">
        <w:rPr>
          <w:spacing w:val="-3"/>
        </w:rPr>
        <w:t xml:space="preserve">of </w:t>
      </w:r>
      <w:r w:rsidR="003E0A4A">
        <w:t>its human resource (census 2001).</w:t>
      </w:r>
      <w:proofErr w:type="gramEnd"/>
      <w:r w:rsidR="003E0A4A">
        <w:t xml:space="preserve"> 40% </w:t>
      </w:r>
      <w:r w:rsidR="003E0A4A">
        <w:rPr>
          <w:spacing w:val="-3"/>
        </w:rPr>
        <w:t xml:space="preserve">of </w:t>
      </w:r>
      <w:r w:rsidR="003E0A4A">
        <w:t xml:space="preserve">the total energy is in rural areas. Gross domestic product (GDP) is increasing </w:t>
      </w:r>
      <w:r w:rsidR="003E0A4A">
        <w:rPr>
          <w:spacing w:val="-3"/>
        </w:rPr>
        <w:t xml:space="preserve">with </w:t>
      </w:r>
      <w:r w:rsidR="003E0A4A">
        <w:t xml:space="preserve">8% where as contribution </w:t>
      </w:r>
      <w:r w:rsidR="003E0A4A">
        <w:rPr>
          <w:spacing w:val="-3"/>
        </w:rPr>
        <w:t xml:space="preserve">of </w:t>
      </w:r>
      <w:r w:rsidR="003E0A4A">
        <w:t xml:space="preserve">agriculture </w:t>
      </w:r>
      <w:r w:rsidR="003E0A4A">
        <w:rPr>
          <w:spacing w:val="-2"/>
        </w:rPr>
        <w:t xml:space="preserve">sector </w:t>
      </w:r>
      <w:r w:rsidR="003E0A4A">
        <w:t xml:space="preserve">is 1.09%. Solar installed </w:t>
      </w:r>
      <w:proofErr w:type="gramStart"/>
      <w:r w:rsidR="003E0A4A">
        <w:t xml:space="preserve">capacity  </w:t>
      </w:r>
      <w:r w:rsidR="003E0A4A">
        <w:lastRenderedPageBreak/>
        <w:t>of</w:t>
      </w:r>
      <w:proofErr w:type="gramEnd"/>
      <w:r w:rsidR="003E0A4A">
        <w:t xml:space="preserve"> India reached </w:t>
      </w:r>
      <w:r w:rsidR="003E0A4A">
        <w:rPr>
          <w:spacing w:val="-3"/>
        </w:rPr>
        <w:t xml:space="preserve">23 </w:t>
      </w:r>
      <w:r w:rsidR="003E0A4A">
        <w:t xml:space="preserve">GW as </w:t>
      </w:r>
      <w:r w:rsidR="003E0A4A">
        <w:rPr>
          <w:spacing w:val="-3"/>
        </w:rPr>
        <w:t xml:space="preserve">of </w:t>
      </w:r>
      <w:r w:rsidR="003E0A4A">
        <w:t xml:space="preserve">30 June 2018. Government </w:t>
      </w:r>
      <w:r w:rsidR="003E0A4A">
        <w:rPr>
          <w:spacing w:val="-3"/>
        </w:rPr>
        <w:t xml:space="preserve">of </w:t>
      </w:r>
      <w:r w:rsidR="003E0A4A">
        <w:t xml:space="preserve">India has ambitious target </w:t>
      </w:r>
      <w:r w:rsidR="003E0A4A">
        <w:rPr>
          <w:spacing w:val="-3"/>
        </w:rPr>
        <w:t xml:space="preserve">of </w:t>
      </w:r>
      <w:r w:rsidR="003E0A4A">
        <w:t xml:space="preserve">providing electricity with rural </w:t>
      </w:r>
      <w:proofErr w:type="gramStart"/>
      <w:r w:rsidR="003E0A4A">
        <w:t>electric corporation</w:t>
      </w:r>
      <w:proofErr w:type="gramEnd"/>
      <w:r w:rsidR="003E0A4A">
        <w:t xml:space="preserve">. Case study has to </w:t>
      </w:r>
      <w:r w:rsidR="003E0A4A">
        <w:rPr>
          <w:spacing w:val="-3"/>
        </w:rPr>
        <w:t xml:space="preserve">be </w:t>
      </w:r>
      <w:r w:rsidR="003E0A4A">
        <w:t xml:space="preserve">done under The </w:t>
      </w:r>
      <w:r w:rsidR="003E0A4A">
        <w:rPr>
          <w:spacing w:val="-3"/>
        </w:rPr>
        <w:t xml:space="preserve">“UNNAT </w:t>
      </w:r>
      <w:r w:rsidR="003E0A4A">
        <w:t>BHARAT</w:t>
      </w:r>
      <w:r w:rsidR="003E0A4A">
        <w:rPr>
          <w:spacing w:val="3"/>
        </w:rPr>
        <w:t xml:space="preserve"> </w:t>
      </w:r>
      <w:r w:rsidR="003E0A4A">
        <w:t>ABHIYAN”.</w:t>
      </w:r>
    </w:p>
    <w:p w:rsidR="006C0EA0" w:rsidRDefault="006C0EA0">
      <w:pPr>
        <w:pStyle w:val="BodyText"/>
        <w:spacing w:before="9"/>
        <w:ind w:left="0"/>
        <w:rPr>
          <w:sz w:val="19"/>
        </w:rPr>
      </w:pPr>
    </w:p>
    <w:p w:rsidR="006C0EA0" w:rsidRDefault="003E0A4A">
      <w:pPr>
        <w:pStyle w:val="BodyText"/>
        <w:spacing w:before="1"/>
        <w:ind w:left="100" w:right="231" w:firstLine="360"/>
        <w:jc w:val="both"/>
      </w:pPr>
      <w:r>
        <w:rPr>
          <w:color w:val="212121"/>
        </w:rPr>
        <w:t xml:space="preserve">An energy audit is an inspection survey an analysis of </w:t>
      </w:r>
      <w:r>
        <w:t xml:space="preserve">energy </w:t>
      </w:r>
      <w:r>
        <w:rPr>
          <w:color w:val="212121"/>
          <w:spacing w:val="-3"/>
        </w:rPr>
        <w:t xml:space="preserve">flows, </w:t>
      </w:r>
      <w:r>
        <w:rPr>
          <w:color w:val="212121"/>
          <w:spacing w:val="-4"/>
        </w:rPr>
        <w:t xml:space="preserve">for </w:t>
      </w:r>
      <w:r>
        <w:t xml:space="preserve">energy conservation </w:t>
      </w:r>
      <w:r>
        <w:rPr>
          <w:color w:val="212121"/>
        </w:rPr>
        <w:t xml:space="preserve">in a building, process </w:t>
      </w:r>
      <w:r>
        <w:rPr>
          <w:color w:val="212121"/>
          <w:spacing w:val="-3"/>
        </w:rPr>
        <w:t xml:space="preserve">or </w:t>
      </w:r>
      <w:r>
        <w:rPr>
          <w:color w:val="212121"/>
        </w:rPr>
        <w:t xml:space="preserve">system to reduce the amount </w:t>
      </w:r>
      <w:r>
        <w:rPr>
          <w:color w:val="212121"/>
          <w:spacing w:val="-3"/>
        </w:rPr>
        <w:t xml:space="preserve">of </w:t>
      </w:r>
      <w:r>
        <w:rPr>
          <w:color w:val="212121"/>
        </w:rPr>
        <w:t xml:space="preserve">energy input into the </w:t>
      </w:r>
      <w:r>
        <w:rPr>
          <w:color w:val="212121"/>
          <w:spacing w:val="-3"/>
        </w:rPr>
        <w:t xml:space="preserve">system </w:t>
      </w:r>
      <w:r>
        <w:rPr>
          <w:color w:val="212121"/>
        </w:rPr>
        <w:t xml:space="preserve">without negatively affecting the output. </w:t>
      </w:r>
      <w:r>
        <w:rPr>
          <w:color w:val="212121"/>
          <w:spacing w:val="-3"/>
        </w:rPr>
        <w:t xml:space="preserve">In </w:t>
      </w:r>
      <w:r>
        <w:rPr>
          <w:color w:val="212121"/>
        </w:rPr>
        <w:t xml:space="preserve">commercial </w:t>
      </w:r>
      <w:proofErr w:type="gramStart"/>
      <w:r>
        <w:rPr>
          <w:color w:val="212121"/>
        </w:rPr>
        <w:t>and  industrial</w:t>
      </w:r>
      <w:proofErr w:type="gramEnd"/>
      <w:r>
        <w:rPr>
          <w:color w:val="212121"/>
        </w:rPr>
        <w:t xml:space="preserve"> real estate, an energy audit is the first step in identifying opportunities to reduce energy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expense.</w:t>
      </w:r>
    </w:p>
    <w:p w:rsidR="006C0EA0" w:rsidRDefault="006C0EA0">
      <w:pPr>
        <w:jc w:val="both"/>
      </w:pPr>
    </w:p>
    <w:p w:rsidR="006C0EA0" w:rsidRDefault="003E0A4A">
      <w:pPr>
        <w:pStyle w:val="BodyText"/>
        <w:spacing w:before="76"/>
        <w:ind w:left="100" w:right="40" w:firstLine="360"/>
        <w:jc w:val="both"/>
      </w:pPr>
      <w:r>
        <w:rPr>
          <w:color w:val="202429"/>
        </w:rPr>
        <w:t xml:space="preserve">The conceptualization </w:t>
      </w:r>
      <w:r>
        <w:rPr>
          <w:color w:val="202429"/>
          <w:spacing w:val="-3"/>
        </w:rPr>
        <w:t xml:space="preserve">of </w:t>
      </w:r>
      <w:proofErr w:type="spellStart"/>
      <w:r>
        <w:rPr>
          <w:color w:val="202429"/>
        </w:rPr>
        <w:t>Unnat</w:t>
      </w:r>
      <w:proofErr w:type="spellEnd"/>
      <w:r>
        <w:rPr>
          <w:color w:val="202429"/>
        </w:rPr>
        <w:t xml:space="preserve"> Bharat </w:t>
      </w:r>
      <w:proofErr w:type="spellStart"/>
      <w:r>
        <w:rPr>
          <w:color w:val="202429"/>
        </w:rPr>
        <w:t>Abhiyan</w:t>
      </w:r>
      <w:proofErr w:type="spellEnd"/>
      <w:r>
        <w:rPr>
          <w:color w:val="202429"/>
        </w:rPr>
        <w:t xml:space="preserve"> started </w:t>
      </w:r>
      <w:r>
        <w:rPr>
          <w:color w:val="202429"/>
          <w:spacing w:val="-3"/>
        </w:rPr>
        <w:t xml:space="preserve">with </w:t>
      </w:r>
      <w:r>
        <w:rPr>
          <w:color w:val="202429"/>
        </w:rPr>
        <w:t xml:space="preserve">the initiative </w:t>
      </w:r>
      <w:r>
        <w:rPr>
          <w:color w:val="202429"/>
          <w:spacing w:val="-3"/>
        </w:rPr>
        <w:t xml:space="preserve">of </w:t>
      </w:r>
      <w:r>
        <w:rPr>
          <w:color w:val="202429"/>
        </w:rPr>
        <w:t xml:space="preserve">a group </w:t>
      </w:r>
      <w:r>
        <w:rPr>
          <w:color w:val="202429"/>
          <w:spacing w:val="-3"/>
        </w:rPr>
        <w:t xml:space="preserve">of </w:t>
      </w:r>
      <w:r>
        <w:rPr>
          <w:color w:val="202429"/>
        </w:rPr>
        <w:t xml:space="preserve">dedicated faculty members </w:t>
      </w:r>
      <w:r>
        <w:rPr>
          <w:color w:val="202429"/>
          <w:spacing w:val="-3"/>
        </w:rPr>
        <w:t xml:space="preserve">of </w:t>
      </w:r>
      <w:r>
        <w:rPr>
          <w:color w:val="202429"/>
        </w:rPr>
        <w:t xml:space="preserve">Indian Institute </w:t>
      </w:r>
      <w:r>
        <w:rPr>
          <w:color w:val="202429"/>
          <w:spacing w:val="-3"/>
        </w:rPr>
        <w:t xml:space="preserve">of </w:t>
      </w:r>
      <w:r>
        <w:rPr>
          <w:color w:val="202429"/>
        </w:rPr>
        <w:t xml:space="preserve">Technology (IIT) Delhi working </w:t>
      </w:r>
      <w:r>
        <w:rPr>
          <w:color w:val="202429"/>
          <w:spacing w:val="-4"/>
        </w:rPr>
        <w:t xml:space="preserve">for </w:t>
      </w:r>
      <w:r>
        <w:rPr>
          <w:color w:val="202429"/>
        </w:rPr>
        <w:t xml:space="preserve">long in the area </w:t>
      </w:r>
      <w:r>
        <w:rPr>
          <w:color w:val="202429"/>
          <w:spacing w:val="-3"/>
        </w:rPr>
        <w:t xml:space="preserve">of </w:t>
      </w:r>
      <w:r>
        <w:rPr>
          <w:color w:val="202429"/>
        </w:rPr>
        <w:t xml:space="preserve">rural development and appropriate technology. The concept was nurtured through wide consultation </w:t>
      </w:r>
      <w:r>
        <w:rPr>
          <w:color w:val="202429"/>
          <w:spacing w:val="-3"/>
        </w:rPr>
        <w:t xml:space="preserve">with </w:t>
      </w:r>
      <w:r>
        <w:rPr>
          <w:color w:val="202429"/>
        </w:rPr>
        <w:t xml:space="preserve">the representatives </w:t>
      </w:r>
      <w:r>
        <w:rPr>
          <w:color w:val="202429"/>
          <w:spacing w:val="-3"/>
        </w:rPr>
        <w:t xml:space="preserve">of </w:t>
      </w:r>
      <w:r>
        <w:rPr>
          <w:color w:val="202429"/>
        </w:rPr>
        <w:t xml:space="preserve">a number </w:t>
      </w:r>
      <w:r>
        <w:rPr>
          <w:color w:val="202429"/>
          <w:spacing w:val="-3"/>
        </w:rPr>
        <w:t xml:space="preserve">of </w:t>
      </w:r>
      <w:r>
        <w:rPr>
          <w:color w:val="202429"/>
        </w:rPr>
        <w:t xml:space="preserve">technical institutions, Rural Technology Action Group (RUTAG) coordinators, voluntary organizations and government agencies, actively involved in rural development work, during a National workshop held at IIT Delhi in September, 2014. The workshop was sponsored by Council </w:t>
      </w:r>
      <w:r>
        <w:rPr>
          <w:color w:val="202429"/>
          <w:spacing w:val="-4"/>
        </w:rPr>
        <w:t xml:space="preserve">for </w:t>
      </w:r>
      <w:r>
        <w:rPr>
          <w:color w:val="202429"/>
        </w:rPr>
        <w:t xml:space="preserve">Advancement </w:t>
      </w:r>
      <w:r>
        <w:rPr>
          <w:color w:val="202429"/>
          <w:spacing w:val="-3"/>
        </w:rPr>
        <w:t xml:space="preserve">of </w:t>
      </w:r>
      <w:r>
        <w:rPr>
          <w:color w:val="202429"/>
        </w:rPr>
        <w:t xml:space="preserve">People’s Action and Rural Technology (CAPART), Ministry of Rural Development, </w:t>
      </w:r>
      <w:r>
        <w:rPr>
          <w:color w:val="202429"/>
          <w:spacing w:val="-3"/>
        </w:rPr>
        <w:t xml:space="preserve">Govt. of </w:t>
      </w:r>
      <w:r>
        <w:rPr>
          <w:color w:val="202429"/>
        </w:rPr>
        <w:t xml:space="preserve">India. The program was formally launched by the Ministry </w:t>
      </w:r>
      <w:r>
        <w:rPr>
          <w:color w:val="202429"/>
          <w:spacing w:val="-3"/>
        </w:rPr>
        <w:t xml:space="preserve">of </w:t>
      </w:r>
      <w:r>
        <w:rPr>
          <w:color w:val="202429"/>
        </w:rPr>
        <w:t xml:space="preserve">Human Resource Development </w:t>
      </w:r>
      <w:r>
        <w:rPr>
          <w:color w:val="202429"/>
          <w:spacing w:val="-3"/>
        </w:rPr>
        <w:t xml:space="preserve">(MHRD) </w:t>
      </w:r>
      <w:r>
        <w:rPr>
          <w:color w:val="202429"/>
        </w:rPr>
        <w:t xml:space="preserve">in presence </w:t>
      </w:r>
      <w:r>
        <w:rPr>
          <w:color w:val="202429"/>
          <w:spacing w:val="-3"/>
        </w:rPr>
        <w:t xml:space="preserve">of </w:t>
      </w:r>
      <w:r>
        <w:rPr>
          <w:color w:val="202429"/>
        </w:rPr>
        <w:t xml:space="preserve">The President </w:t>
      </w:r>
      <w:r>
        <w:rPr>
          <w:color w:val="202429"/>
          <w:spacing w:val="-3"/>
        </w:rPr>
        <w:t xml:space="preserve">of </w:t>
      </w:r>
      <w:r>
        <w:rPr>
          <w:color w:val="202429"/>
        </w:rPr>
        <w:t xml:space="preserve">India </w:t>
      </w:r>
      <w:r>
        <w:rPr>
          <w:color w:val="202429"/>
          <w:spacing w:val="-5"/>
        </w:rPr>
        <w:t xml:space="preserve">on </w:t>
      </w:r>
      <w:r>
        <w:rPr>
          <w:color w:val="202429"/>
        </w:rPr>
        <w:t>11th November,</w:t>
      </w:r>
      <w:r>
        <w:rPr>
          <w:color w:val="202429"/>
          <w:spacing w:val="15"/>
        </w:rPr>
        <w:t xml:space="preserve"> </w:t>
      </w:r>
      <w:r>
        <w:rPr>
          <w:color w:val="202429"/>
        </w:rPr>
        <w:t>2014.</w:t>
      </w:r>
    </w:p>
    <w:p w:rsidR="006C0EA0" w:rsidRDefault="006C0EA0">
      <w:pPr>
        <w:pStyle w:val="BodyText"/>
        <w:ind w:left="0"/>
      </w:pPr>
    </w:p>
    <w:p w:rsidR="006C0EA0" w:rsidRDefault="003E0A4A">
      <w:pPr>
        <w:pStyle w:val="BodyText"/>
        <w:ind w:left="100" w:right="41" w:firstLine="360"/>
        <w:jc w:val="both"/>
      </w:pPr>
      <w:r>
        <w:t xml:space="preserve">As </w:t>
      </w:r>
      <w:r>
        <w:rPr>
          <w:spacing w:val="-4"/>
        </w:rPr>
        <w:t xml:space="preserve">we </w:t>
      </w:r>
      <w:r>
        <w:t xml:space="preserve">are working under the </w:t>
      </w:r>
      <w:proofErr w:type="spellStart"/>
      <w:r>
        <w:t>Unnat</w:t>
      </w:r>
      <w:proofErr w:type="spellEnd"/>
      <w:r>
        <w:t xml:space="preserve"> Bharat </w:t>
      </w:r>
      <w:proofErr w:type="spellStart"/>
      <w:r>
        <w:t>Abhiyan</w:t>
      </w:r>
      <w:proofErr w:type="spellEnd"/>
      <w:r>
        <w:t xml:space="preserve"> </w:t>
      </w:r>
      <w:r>
        <w:rPr>
          <w:spacing w:val="-4"/>
        </w:rPr>
        <w:t xml:space="preserve">for </w:t>
      </w:r>
      <w:r>
        <w:t xml:space="preserve">transforming technology into  rural areas, also </w:t>
      </w:r>
      <w:r>
        <w:rPr>
          <w:spacing w:val="-4"/>
        </w:rPr>
        <w:t xml:space="preserve">we </w:t>
      </w:r>
      <w:r>
        <w:t xml:space="preserve">done survey in three different allotted villages from U.B.A for data collection as </w:t>
      </w:r>
      <w:r>
        <w:rPr>
          <w:spacing w:val="-3"/>
        </w:rPr>
        <w:t xml:space="preserve">per project </w:t>
      </w:r>
      <w:r>
        <w:t xml:space="preserve">aim energy audit, in process </w:t>
      </w:r>
      <w:r>
        <w:rPr>
          <w:spacing w:val="-3"/>
        </w:rPr>
        <w:t xml:space="preserve">of </w:t>
      </w:r>
      <w:r>
        <w:t xml:space="preserve">survey maximum number </w:t>
      </w:r>
      <w:r>
        <w:rPr>
          <w:spacing w:val="-3"/>
        </w:rPr>
        <w:t xml:space="preserve">of </w:t>
      </w:r>
      <w:r>
        <w:t xml:space="preserve">data were collected from houses </w:t>
      </w:r>
      <w:r>
        <w:rPr>
          <w:spacing w:val="-3"/>
        </w:rPr>
        <w:t xml:space="preserve">of </w:t>
      </w:r>
      <w:r>
        <w:t>that villages, it is as</w:t>
      </w:r>
      <w:r>
        <w:rPr>
          <w:spacing w:val="-8"/>
        </w:rPr>
        <w:t xml:space="preserve"> </w:t>
      </w:r>
      <w:r>
        <w:rPr>
          <w:spacing w:val="-3"/>
        </w:rPr>
        <w:t>follows:</w:t>
      </w:r>
    </w:p>
    <w:p w:rsidR="006C0EA0" w:rsidRDefault="003E0A4A">
      <w:pPr>
        <w:pStyle w:val="ListParagraph"/>
        <w:numPr>
          <w:ilvl w:val="0"/>
          <w:numId w:val="11"/>
        </w:numPr>
        <w:tabs>
          <w:tab w:val="left" w:pos="460"/>
          <w:tab w:val="left" w:pos="461"/>
          <w:tab w:val="left" w:pos="2261"/>
        </w:tabs>
        <w:spacing w:before="3"/>
        <w:rPr>
          <w:sz w:val="20"/>
        </w:rPr>
      </w:pPr>
      <w:proofErr w:type="spellStart"/>
      <w:r>
        <w:rPr>
          <w:sz w:val="20"/>
        </w:rPr>
        <w:t>Dongargaon</w:t>
      </w:r>
      <w:proofErr w:type="spellEnd"/>
      <w:r>
        <w:rPr>
          <w:sz w:val="20"/>
        </w:rPr>
        <w:tab/>
        <w:t>:80,</w:t>
      </w:r>
    </w:p>
    <w:p w:rsidR="006C0EA0" w:rsidRDefault="003E0A4A">
      <w:pPr>
        <w:pStyle w:val="ListParagraph"/>
        <w:numPr>
          <w:ilvl w:val="0"/>
          <w:numId w:val="11"/>
        </w:numPr>
        <w:tabs>
          <w:tab w:val="left" w:pos="460"/>
          <w:tab w:val="left" w:pos="461"/>
          <w:tab w:val="left" w:pos="2261"/>
        </w:tabs>
        <w:spacing w:before="1" w:line="228" w:lineRule="exact"/>
        <w:rPr>
          <w:sz w:val="20"/>
        </w:rPr>
      </w:pPr>
      <w:proofErr w:type="spellStart"/>
      <w:r>
        <w:rPr>
          <w:sz w:val="20"/>
        </w:rPr>
        <w:t>Dhuti</w:t>
      </w:r>
      <w:proofErr w:type="spellEnd"/>
      <w:r>
        <w:rPr>
          <w:sz w:val="20"/>
        </w:rPr>
        <w:tab/>
        <w:t>:35,</w:t>
      </w:r>
    </w:p>
    <w:p w:rsidR="006C0EA0" w:rsidRDefault="003E0A4A">
      <w:pPr>
        <w:pStyle w:val="ListParagraph"/>
        <w:numPr>
          <w:ilvl w:val="0"/>
          <w:numId w:val="11"/>
        </w:numPr>
        <w:tabs>
          <w:tab w:val="left" w:pos="460"/>
          <w:tab w:val="left" w:pos="461"/>
          <w:tab w:val="left" w:pos="2261"/>
        </w:tabs>
        <w:spacing w:line="228" w:lineRule="exact"/>
        <w:rPr>
          <w:sz w:val="20"/>
        </w:rPr>
      </w:pPr>
      <w:proofErr w:type="spellStart"/>
      <w:r>
        <w:rPr>
          <w:sz w:val="20"/>
        </w:rPr>
        <w:t>Bothali</w:t>
      </w:r>
      <w:proofErr w:type="spellEnd"/>
      <w:r>
        <w:rPr>
          <w:sz w:val="20"/>
        </w:rPr>
        <w:tab/>
      </w:r>
      <w:proofErr w:type="gramStart"/>
      <w:r>
        <w:rPr>
          <w:sz w:val="20"/>
        </w:rPr>
        <w:t>:46</w:t>
      </w:r>
      <w:proofErr w:type="gramEnd"/>
      <w:r>
        <w:rPr>
          <w:sz w:val="20"/>
        </w:rPr>
        <w:t>.</w:t>
      </w:r>
    </w:p>
    <w:p w:rsidR="006C0EA0" w:rsidRDefault="006C0EA0">
      <w:pPr>
        <w:pStyle w:val="BodyText"/>
        <w:ind w:left="0"/>
      </w:pPr>
    </w:p>
    <w:p w:rsidR="006C0EA0" w:rsidRDefault="003E0A4A">
      <w:pPr>
        <w:pStyle w:val="BodyText"/>
        <w:ind w:left="100" w:right="40" w:firstLine="360"/>
        <w:jc w:val="both"/>
      </w:pPr>
      <w:r>
        <w:t>After observing electric rating data from grid connected bills, calculate as follow:</w:t>
      </w:r>
    </w:p>
    <w:p w:rsidR="006C0EA0" w:rsidRDefault="006C0EA0">
      <w:pPr>
        <w:pStyle w:val="BodyText"/>
        <w:spacing w:before="2"/>
        <w:ind w:left="0"/>
      </w:pPr>
    </w:p>
    <w:p w:rsidR="006C0EA0" w:rsidRDefault="003E0A4A">
      <w:pPr>
        <w:pStyle w:val="ListParagraph"/>
        <w:numPr>
          <w:ilvl w:val="0"/>
          <w:numId w:val="10"/>
        </w:numPr>
        <w:tabs>
          <w:tab w:val="left" w:pos="460"/>
          <w:tab w:val="left" w:pos="461"/>
        </w:tabs>
        <w:rPr>
          <w:sz w:val="20"/>
        </w:rPr>
      </w:pPr>
      <w:r>
        <w:rPr>
          <w:sz w:val="20"/>
        </w:rPr>
        <w:t>Per month</w:t>
      </w:r>
      <w:r>
        <w:rPr>
          <w:spacing w:val="-2"/>
          <w:sz w:val="20"/>
        </w:rPr>
        <w:t xml:space="preserve"> </w:t>
      </w:r>
      <w:r>
        <w:rPr>
          <w:sz w:val="20"/>
        </w:rPr>
        <w:t>ratings.</w:t>
      </w:r>
    </w:p>
    <w:p w:rsidR="006C0EA0" w:rsidRDefault="003E0A4A">
      <w:pPr>
        <w:pStyle w:val="ListParagraph"/>
        <w:numPr>
          <w:ilvl w:val="0"/>
          <w:numId w:val="10"/>
        </w:numPr>
        <w:tabs>
          <w:tab w:val="left" w:pos="460"/>
          <w:tab w:val="left" w:pos="461"/>
        </w:tabs>
        <w:rPr>
          <w:sz w:val="20"/>
        </w:rPr>
      </w:pPr>
      <w:r>
        <w:rPr>
          <w:sz w:val="20"/>
        </w:rPr>
        <w:t xml:space="preserve">Load factor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houses per </w:t>
      </w:r>
      <w:r>
        <w:rPr>
          <w:spacing w:val="-3"/>
          <w:sz w:val="20"/>
        </w:rPr>
        <w:t xml:space="preserve">year or </w:t>
      </w:r>
      <w:r>
        <w:rPr>
          <w:sz w:val="20"/>
        </w:rPr>
        <w:t>4</w:t>
      </w:r>
      <w:r>
        <w:rPr>
          <w:spacing w:val="25"/>
          <w:sz w:val="20"/>
        </w:rPr>
        <w:t xml:space="preserve"> </w:t>
      </w:r>
      <w:r>
        <w:rPr>
          <w:sz w:val="20"/>
        </w:rPr>
        <w:t>months.</w:t>
      </w:r>
    </w:p>
    <w:p w:rsidR="006C0EA0" w:rsidRDefault="003E0A4A">
      <w:pPr>
        <w:pStyle w:val="ListParagraph"/>
        <w:numPr>
          <w:ilvl w:val="0"/>
          <w:numId w:val="10"/>
        </w:numPr>
        <w:tabs>
          <w:tab w:val="left" w:pos="460"/>
          <w:tab w:val="left" w:pos="461"/>
        </w:tabs>
        <w:spacing w:before="1"/>
        <w:ind w:right="41"/>
        <w:rPr>
          <w:sz w:val="20"/>
        </w:rPr>
      </w:pPr>
      <w:r>
        <w:rPr>
          <w:sz w:val="20"/>
        </w:rPr>
        <w:t xml:space="preserve">Average load factor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villages per </w:t>
      </w:r>
      <w:r>
        <w:rPr>
          <w:spacing w:val="-3"/>
          <w:sz w:val="20"/>
        </w:rPr>
        <w:t xml:space="preserve">year or </w:t>
      </w:r>
      <w:r>
        <w:rPr>
          <w:sz w:val="20"/>
        </w:rPr>
        <w:t>4 months.</w:t>
      </w:r>
    </w:p>
    <w:p w:rsidR="006C0EA0" w:rsidRDefault="003E0A4A">
      <w:pPr>
        <w:pStyle w:val="ListParagraph"/>
        <w:numPr>
          <w:ilvl w:val="0"/>
          <w:numId w:val="10"/>
        </w:numPr>
        <w:tabs>
          <w:tab w:val="left" w:pos="460"/>
          <w:tab w:val="left" w:pos="461"/>
        </w:tabs>
        <w:spacing w:before="1"/>
        <w:ind w:right="39"/>
        <w:rPr>
          <w:sz w:val="20"/>
        </w:rPr>
      </w:pPr>
      <w:r>
        <w:rPr>
          <w:sz w:val="20"/>
        </w:rPr>
        <w:lastRenderedPageBreak/>
        <w:t xml:space="preserve">Maximum demand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houses per </w:t>
      </w:r>
      <w:r>
        <w:rPr>
          <w:spacing w:val="-3"/>
          <w:sz w:val="20"/>
        </w:rPr>
        <w:t xml:space="preserve">year or </w:t>
      </w:r>
      <w:r>
        <w:rPr>
          <w:sz w:val="20"/>
        </w:rPr>
        <w:t>4 months.</w:t>
      </w:r>
    </w:p>
    <w:p w:rsidR="006C0EA0" w:rsidRDefault="003E0A4A">
      <w:pPr>
        <w:pStyle w:val="ListParagraph"/>
        <w:numPr>
          <w:ilvl w:val="0"/>
          <w:numId w:val="10"/>
        </w:numPr>
        <w:tabs>
          <w:tab w:val="left" w:pos="460"/>
          <w:tab w:val="left" w:pos="461"/>
        </w:tabs>
        <w:spacing w:before="4" w:line="235" w:lineRule="auto"/>
        <w:ind w:right="45"/>
        <w:rPr>
          <w:sz w:val="20"/>
        </w:rPr>
      </w:pPr>
      <w:r>
        <w:rPr>
          <w:sz w:val="20"/>
        </w:rPr>
        <w:t xml:space="preserve">Average maximum demand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villages per year </w:t>
      </w:r>
      <w:r>
        <w:rPr>
          <w:spacing w:val="-3"/>
          <w:sz w:val="20"/>
        </w:rPr>
        <w:t xml:space="preserve">or </w:t>
      </w:r>
      <w:r>
        <w:rPr>
          <w:sz w:val="20"/>
        </w:rPr>
        <w:t>4</w:t>
      </w:r>
      <w:r>
        <w:rPr>
          <w:spacing w:val="6"/>
          <w:sz w:val="20"/>
        </w:rPr>
        <w:t xml:space="preserve"> </w:t>
      </w:r>
      <w:r>
        <w:rPr>
          <w:sz w:val="20"/>
        </w:rPr>
        <w:t>months.</w:t>
      </w:r>
    </w:p>
    <w:p w:rsidR="006C0EA0" w:rsidRDefault="006C0EA0">
      <w:pPr>
        <w:pStyle w:val="BodyText"/>
        <w:spacing w:before="3"/>
        <w:ind w:left="0"/>
      </w:pPr>
    </w:p>
    <w:p w:rsidR="006C0EA0" w:rsidRDefault="003E0A4A">
      <w:pPr>
        <w:pStyle w:val="BodyText"/>
        <w:ind w:left="100" w:right="38" w:firstLine="360"/>
        <w:jc w:val="both"/>
      </w:pPr>
      <w:r>
        <w:t xml:space="preserve">Next step to suggestion Solar </w:t>
      </w:r>
      <w:proofErr w:type="gramStart"/>
      <w:r>
        <w:rPr>
          <w:spacing w:val="-3"/>
        </w:rPr>
        <w:t xml:space="preserve">Rooftop  </w:t>
      </w:r>
      <w:r>
        <w:t>PV</w:t>
      </w:r>
      <w:proofErr w:type="gramEnd"/>
      <w:r>
        <w:t xml:space="preserve"> system as </w:t>
      </w:r>
      <w:r>
        <w:rPr>
          <w:spacing w:val="-3"/>
        </w:rPr>
        <w:t xml:space="preserve">per </w:t>
      </w:r>
      <w:r>
        <w:t xml:space="preserve">their maximum demand </w:t>
      </w:r>
      <w:r>
        <w:rPr>
          <w:spacing w:val="-3"/>
        </w:rPr>
        <w:t xml:space="preserve">on </w:t>
      </w:r>
      <w:r>
        <w:t xml:space="preserve">basis </w:t>
      </w:r>
      <w:r>
        <w:rPr>
          <w:spacing w:val="-3"/>
        </w:rPr>
        <w:t xml:space="preserve">of </w:t>
      </w:r>
      <w:r>
        <w:t xml:space="preserve">consumed load by past </w:t>
      </w:r>
      <w:r>
        <w:rPr>
          <w:spacing w:val="-3"/>
        </w:rPr>
        <w:t xml:space="preserve">year </w:t>
      </w:r>
      <w:r>
        <w:rPr>
          <w:spacing w:val="-4"/>
        </w:rPr>
        <w:t xml:space="preserve">for </w:t>
      </w:r>
      <w:r>
        <w:rPr>
          <w:spacing w:val="-3"/>
        </w:rPr>
        <w:t xml:space="preserve">each </w:t>
      </w:r>
      <w:r>
        <w:t xml:space="preserve">houses. </w:t>
      </w:r>
      <w:r>
        <w:rPr>
          <w:spacing w:val="-3"/>
        </w:rPr>
        <w:t xml:space="preserve">In </w:t>
      </w:r>
      <w:r>
        <w:t xml:space="preserve">procedure </w:t>
      </w:r>
      <w:r>
        <w:rPr>
          <w:spacing w:val="-3"/>
        </w:rPr>
        <w:t xml:space="preserve">of </w:t>
      </w:r>
      <w:r>
        <w:t xml:space="preserve">survey </w:t>
      </w:r>
      <w:r>
        <w:rPr>
          <w:spacing w:val="-4"/>
        </w:rPr>
        <w:t xml:space="preserve">we </w:t>
      </w:r>
      <w:r>
        <w:t xml:space="preserve">understand the problem of those areas and also found that people </w:t>
      </w:r>
      <w:r>
        <w:rPr>
          <w:spacing w:val="-3"/>
        </w:rPr>
        <w:t xml:space="preserve">of </w:t>
      </w:r>
      <w:r>
        <w:t xml:space="preserve">villages are facing very much load fluctuations problems resulting in there increase </w:t>
      </w:r>
      <w:r>
        <w:rPr>
          <w:spacing w:val="-3"/>
        </w:rPr>
        <w:t xml:space="preserve">of </w:t>
      </w:r>
      <w:r>
        <w:t xml:space="preserve">ratings in bills, the main reason to </w:t>
      </w:r>
      <w:r>
        <w:rPr>
          <w:spacing w:val="-3"/>
        </w:rPr>
        <w:t xml:space="preserve">be </w:t>
      </w:r>
      <w:r>
        <w:t xml:space="preserve">happen this improper way </w:t>
      </w:r>
      <w:r>
        <w:rPr>
          <w:spacing w:val="-3"/>
        </w:rPr>
        <w:t xml:space="preserve">of </w:t>
      </w:r>
      <w:r>
        <w:t xml:space="preserve">wiring system, </w:t>
      </w:r>
      <w:proofErr w:type="spellStart"/>
      <w:r>
        <w:t>earthing</w:t>
      </w:r>
      <w:proofErr w:type="spellEnd"/>
      <w:r>
        <w:t xml:space="preserve">, lack </w:t>
      </w:r>
      <w:r>
        <w:rPr>
          <w:spacing w:val="-3"/>
        </w:rPr>
        <w:t xml:space="preserve">of </w:t>
      </w:r>
      <w:r>
        <w:t>knowledge about electrification, etc…</w:t>
      </w:r>
      <w:proofErr w:type="gramStart"/>
      <w:r>
        <w:t>,in</w:t>
      </w:r>
      <w:proofErr w:type="gramEnd"/>
      <w:r>
        <w:t xml:space="preserve"> these three villages many of houses are not connected </w:t>
      </w:r>
      <w:r>
        <w:rPr>
          <w:spacing w:val="-3"/>
        </w:rPr>
        <w:t xml:space="preserve">with </w:t>
      </w:r>
      <w:r>
        <w:t>grid and they are taking direct line connection at transformer</w:t>
      </w:r>
      <w:r>
        <w:rPr>
          <w:spacing w:val="-9"/>
        </w:rPr>
        <w:t xml:space="preserve"> </w:t>
      </w:r>
      <w:r>
        <w:t>line.</w:t>
      </w:r>
    </w:p>
    <w:p w:rsidR="006C0EA0" w:rsidRDefault="003E0A4A">
      <w:pPr>
        <w:spacing w:before="76"/>
        <w:ind w:left="100" w:right="236"/>
        <w:jc w:val="both"/>
        <w:rPr>
          <w:b/>
          <w:sz w:val="20"/>
        </w:rPr>
      </w:pPr>
      <w:r>
        <w:rPr>
          <w:b/>
          <w:sz w:val="20"/>
        </w:rPr>
        <w:t xml:space="preserve">Electrical Energy Audit a Case Study: </w:t>
      </w:r>
      <w:proofErr w:type="spellStart"/>
      <w:r>
        <w:rPr>
          <w:sz w:val="20"/>
        </w:rPr>
        <w:t>Gousia</w:t>
      </w:r>
      <w:proofErr w:type="spellEnd"/>
      <w:r>
        <w:rPr>
          <w:sz w:val="20"/>
        </w:rPr>
        <w:t xml:space="preserve"> Sultana1, </w:t>
      </w:r>
      <w:proofErr w:type="spellStart"/>
      <w:proofErr w:type="gramStart"/>
      <w:r>
        <w:rPr>
          <w:sz w:val="20"/>
        </w:rPr>
        <w:t>Harsha.H.U</w:t>
      </w:r>
      <w:proofErr w:type="spellEnd"/>
      <w:r>
        <w:rPr>
          <w:sz w:val="20"/>
        </w:rPr>
        <w:t>.</w:t>
      </w:r>
      <w:r>
        <w:rPr>
          <w:b/>
          <w:sz w:val="20"/>
        </w:rPr>
        <w:t>:</w:t>
      </w:r>
      <w:proofErr w:type="gramEnd"/>
      <w:r>
        <w:rPr>
          <w:b/>
          <w:sz w:val="20"/>
        </w:rPr>
        <w:t>-</w:t>
      </w:r>
    </w:p>
    <w:p w:rsidR="006C0EA0" w:rsidRDefault="006C0EA0">
      <w:pPr>
        <w:pStyle w:val="BodyText"/>
        <w:spacing w:before="1"/>
        <w:ind w:left="0"/>
        <w:rPr>
          <w:b/>
        </w:rPr>
      </w:pPr>
    </w:p>
    <w:p w:rsidR="006C0EA0" w:rsidRDefault="003E0A4A">
      <w:pPr>
        <w:pStyle w:val="ListParagraph"/>
        <w:numPr>
          <w:ilvl w:val="0"/>
          <w:numId w:val="9"/>
        </w:numPr>
        <w:tabs>
          <w:tab w:val="left" w:pos="270"/>
        </w:tabs>
        <w:ind w:right="234" w:firstLine="0"/>
        <w:rPr>
          <w:sz w:val="20"/>
        </w:rPr>
      </w:pPr>
      <w:r>
        <w:rPr>
          <w:spacing w:val="-3"/>
          <w:sz w:val="20"/>
        </w:rPr>
        <w:t xml:space="preserve">In </w:t>
      </w:r>
      <w:r>
        <w:rPr>
          <w:sz w:val="20"/>
        </w:rPr>
        <w:t xml:space="preserve">this paper, the importance </w:t>
      </w:r>
      <w:r>
        <w:rPr>
          <w:spacing w:val="-3"/>
          <w:sz w:val="20"/>
        </w:rPr>
        <w:t xml:space="preserve">of </w:t>
      </w:r>
      <w:r>
        <w:rPr>
          <w:sz w:val="20"/>
        </w:rPr>
        <w:t>energy auditing and process of energy auditing are presented in</w:t>
      </w:r>
      <w:r>
        <w:rPr>
          <w:spacing w:val="-20"/>
          <w:sz w:val="20"/>
        </w:rPr>
        <w:t xml:space="preserve"> </w:t>
      </w:r>
      <w:r>
        <w:rPr>
          <w:sz w:val="20"/>
        </w:rPr>
        <w:t>detail.</w:t>
      </w:r>
    </w:p>
    <w:p w:rsidR="006C0EA0" w:rsidRDefault="003E0A4A">
      <w:pPr>
        <w:pStyle w:val="ListParagraph"/>
        <w:numPr>
          <w:ilvl w:val="0"/>
          <w:numId w:val="9"/>
        </w:numPr>
        <w:tabs>
          <w:tab w:val="left" w:pos="270"/>
        </w:tabs>
        <w:ind w:right="237" w:firstLine="0"/>
        <w:rPr>
          <w:sz w:val="20"/>
        </w:rPr>
      </w:pPr>
      <w:r>
        <w:rPr>
          <w:sz w:val="20"/>
        </w:rPr>
        <w:t xml:space="preserve">Estimation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implementation costs and </w:t>
      </w:r>
      <w:r>
        <w:rPr>
          <w:spacing w:val="-3"/>
          <w:sz w:val="20"/>
        </w:rPr>
        <w:t xml:space="preserve">payback </w:t>
      </w:r>
      <w:r>
        <w:rPr>
          <w:sz w:val="20"/>
        </w:rPr>
        <w:t xml:space="preserve">periods </w:t>
      </w:r>
      <w:r>
        <w:rPr>
          <w:spacing w:val="-4"/>
          <w:sz w:val="20"/>
        </w:rPr>
        <w:t xml:space="preserve">for </w:t>
      </w:r>
      <w:r>
        <w:rPr>
          <w:spacing w:val="-3"/>
          <w:sz w:val="20"/>
        </w:rPr>
        <w:t xml:space="preserve">each </w:t>
      </w:r>
      <w:r>
        <w:rPr>
          <w:sz w:val="20"/>
        </w:rPr>
        <w:t xml:space="preserve">recommended action has </w:t>
      </w:r>
      <w:r>
        <w:rPr>
          <w:spacing w:val="-3"/>
          <w:sz w:val="20"/>
        </w:rPr>
        <w:t xml:space="preserve">been </w:t>
      </w:r>
      <w:r>
        <w:rPr>
          <w:sz w:val="20"/>
        </w:rPr>
        <w:t xml:space="preserve">made. 3-The Energy Auditing </w:t>
      </w:r>
      <w:r>
        <w:rPr>
          <w:spacing w:val="-4"/>
          <w:sz w:val="20"/>
        </w:rPr>
        <w:t xml:space="preserve">for </w:t>
      </w:r>
      <w:r>
        <w:rPr>
          <w:sz w:val="20"/>
        </w:rPr>
        <w:t xml:space="preserve">a day is the index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the consumption which normalizes the situation </w:t>
      </w:r>
      <w:r>
        <w:rPr>
          <w:spacing w:val="-3"/>
          <w:sz w:val="20"/>
        </w:rPr>
        <w:t xml:space="preserve">of </w:t>
      </w:r>
      <w:r>
        <w:rPr>
          <w:sz w:val="20"/>
        </w:rPr>
        <w:t>Energy crisis by providing the conservation</w:t>
      </w:r>
      <w:r>
        <w:rPr>
          <w:spacing w:val="-16"/>
          <w:sz w:val="20"/>
        </w:rPr>
        <w:t xml:space="preserve"> </w:t>
      </w:r>
      <w:r>
        <w:rPr>
          <w:sz w:val="20"/>
        </w:rPr>
        <w:t>schemes.</w:t>
      </w:r>
    </w:p>
    <w:p w:rsidR="00EC3330" w:rsidRPr="00EC3330" w:rsidRDefault="003E0A4A" w:rsidP="00EC3330">
      <w:pPr>
        <w:tabs>
          <w:tab w:val="left" w:pos="859"/>
          <w:tab w:val="left" w:pos="860"/>
        </w:tabs>
        <w:spacing w:line="460" w:lineRule="atLeast"/>
        <w:ind w:left="316" w:right="234"/>
        <w:jc w:val="center"/>
        <w:rPr>
          <w:b/>
          <w:sz w:val="20"/>
        </w:rPr>
      </w:pPr>
      <w:r w:rsidRPr="00EC3330">
        <w:rPr>
          <w:b/>
          <w:sz w:val="20"/>
        </w:rPr>
        <w:t>OFF-GRID SOLAR ROOFTOOP TOP</w:t>
      </w:r>
    </w:p>
    <w:p w:rsidR="006C0EA0" w:rsidRPr="00EC3330" w:rsidRDefault="003E0A4A" w:rsidP="00EC3330">
      <w:pPr>
        <w:tabs>
          <w:tab w:val="left" w:pos="859"/>
          <w:tab w:val="left" w:pos="860"/>
        </w:tabs>
        <w:spacing w:line="460" w:lineRule="atLeast"/>
        <w:ind w:left="316" w:right="234"/>
        <w:jc w:val="both"/>
        <w:rPr>
          <w:sz w:val="20"/>
        </w:rPr>
      </w:pPr>
      <w:r w:rsidRPr="00EC3330">
        <w:rPr>
          <w:sz w:val="20"/>
        </w:rPr>
        <w:t xml:space="preserve"> Solar PV cells converts sunlight to</w:t>
      </w:r>
      <w:r w:rsidRPr="00EC3330">
        <w:rPr>
          <w:spacing w:val="37"/>
          <w:sz w:val="20"/>
        </w:rPr>
        <w:t xml:space="preserve"> </w:t>
      </w:r>
      <w:r w:rsidRPr="00EC3330">
        <w:rPr>
          <w:sz w:val="20"/>
        </w:rPr>
        <w:t>generate</w:t>
      </w:r>
    </w:p>
    <w:p w:rsidR="006C0EA0" w:rsidRDefault="003E0A4A" w:rsidP="00EC3330">
      <w:pPr>
        <w:pStyle w:val="BodyText"/>
        <w:spacing w:before="1"/>
        <w:ind w:left="100" w:right="232"/>
        <w:jc w:val="both"/>
      </w:pPr>
      <w:proofErr w:type="gramStart"/>
      <w:r>
        <w:t>electricity</w:t>
      </w:r>
      <w:proofErr w:type="gramEnd"/>
      <w:r>
        <w:t xml:space="preserve"> through a photovoltaic process. There are two types of solar PV </w:t>
      </w:r>
      <w:r>
        <w:rPr>
          <w:spacing w:val="-3"/>
        </w:rPr>
        <w:t xml:space="preserve">systems: </w:t>
      </w:r>
      <w:r>
        <w:t xml:space="preserve">standalone and grid connected. Standalone solar PV </w:t>
      </w:r>
      <w:r>
        <w:rPr>
          <w:spacing w:val="-3"/>
        </w:rPr>
        <w:t xml:space="preserve">systems </w:t>
      </w:r>
      <w:r>
        <w:t xml:space="preserve">work </w:t>
      </w:r>
      <w:r>
        <w:rPr>
          <w:spacing w:val="-3"/>
        </w:rPr>
        <w:t xml:space="preserve">with </w:t>
      </w:r>
      <w:r>
        <w:t xml:space="preserve">batteries. </w:t>
      </w:r>
      <w:r>
        <w:rPr>
          <w:spacing w:val="-3"/>
        </w:rPr>
        <w:t xml:space="preserve">In </w:t>
      </w:r>
      <w:r>
        <w:rPr>
          <w:spacing w:val="-4"/>
        </w:rPr>
        <w:t xml:space="preserve">off </w:t>
      </w:r>
      <w:r>
        <w:t xml:space="preserve">Grid rooftop solar, the DC </w:t>
      </w:r>
      <w:r>
        <w:rPr>
          <w:spacing w:val="-3"/>
        </w:rPr>
        <w:t xml:space="preserve">power </w:t>
      </w:r>
      <w:r>
        <w:t xml:space="preserve">generated from solar photovoltaic (SPV) panel is converted to AC </w:t>
      </w:r>
      <w:r>
        <w:rPr>
          <w:spacing w:val="-3"/>
        </w:rPr>
        <w:t xml:space="preserve">power </w:t>
      </w:r>
      <w:r>
        <w:t xml:space="preserve">using inverter and is </w:t>
      </w:r>
      <w:r>
        <w:rPr>
          <w:spacing w:val="-3"/>
        </w:rPr>
        <w:t xml:space="preserve">fed </w:t>
      </w:r>
      <w:r>
        <w:t xml:space="preserve">to  the load through single phase lines and at the same DC power is stored in Battery during day time and loads are </w:t>
      </w:r>
      <w:r>
        <w:rPr>
          <w:spacing w:val="-3"/>
        </w:rPr>
        <w:t xml:space="preserve">served </w:t>
      </w:r>
      <w:r>
        <w:t>by Battery back in night</w:t>
      </w:r>
      <w:r>
        <w:rPr>
          <w:spacing w:val="3"/>
        </w:rPr>
        <w:t xml:space="preserve"> </w:t>
      </w:r>
      <w:r>
        <w:t>hours.</w:t>
      </w:r>
    </w:p>
    <w:p w:rsidR="006C0EA0" w:rsidRPr="00F63656" w:rsidRDefault="006C0EA0" w:rsidP="00F63656">
      <w:pPr>
        <w:pStyle w:val="BodyText"/>
        <w:ind w:left="0"/>
        <w:jc w:val="center"/>
        <w:rPr>
          <w:b/>
        </w:rPr>
      </w:pPr>
    </w:p>
    <w:p w:rsidR="006C0EA0" w:rsidRPr="00F63656" w:rsidRDefault="003E0A4A" w:rsidP="00F63656">
      <w:pPr>
        <w:tabs>
          <w:tab w:val="left" w:pos="844"/>
          <w:tab w:val="left" w:pos="845"/>
        </w:tabs>
        <w:ind w:left="360"/>
        <w:jc w:val="center"/>
        <w:rPr>
          <w:b/>
          <w:sz w:val="20"/>
        </w:rPr>
      </w:pPr>
      <w:r w:rsidRPr="00F63656">
        <w:rPr>
          <w:b/>
          <w:sz w:val="20"/>
        </w:rPr>
        <w:t>NATIONAL AND</w:t>
      </w:r>
      <w:r w:rsidRPr="00F63656">
        <w:rPr>
          <w:b/>
          <w:spacing w:val="-2"/>
          <w:sz w:val="20"/>
        </w:rPr>
        <w:t xml:space="preserve"> </w:t>
      </w:r>
      <w:r w:rsidR="00F63656" w:rsidRPr="00F63656">
        <w:rPr>
          <w:b/>
          <w:sz w:val="20"/>
        </w:rPr>
        <w:t>INTERNATIONA</w:t>
      </w:r>
      <w:r w:rsidR="00F63656">
        <w:rPr>
          <w:b/>
          <w:sz w:val="20"/>
        </w:rPr>
        <w:t xml:space="preserve">L </w:t>
      </w:r>
      <w:r w:rsidRPr="00F63656">
        <w:rPr>
          <w:b/>
        </w:rPr>
        <w:t>STATUS</w:t>
      </w:r>
    </w:p>
    <w:p w:rsidR="006C0EA0" w:rsidRDefault="006C0EA0">
      <w:pPr>
        <w:pStyle w:val="BodyText"/>
        <w:spacing w:before="8"/>
        <w:ind w:left="0"/>
      </w:pPr>
    </w:p>
    <w:p w:rsidR="006C0EA0" w:rsidRDefault="003E0A4A">
      <w:pPr>
        <w:pStyle w:val="ListParagraph"/>
        <w:numPr>
          <w:ilvl w:val="0"/>
          <w:numId w:val="8"/>
        </w:numPr>
        <w:tabs>
          <w:tab w:val="left" w:pos="461"/>
        </w:tabs>
        <w:spacing w:line="237" w:lineRule="auto"/>
        <w:ind w:right="232"/>
        <w:rPr>
          <w:sz w:val="20"/>
        </w:rPr>
      </w:pPr>
      <w:r>
        <w:rPr>
          <w:b/>
          <w:sz w:val="20"/>
        </w:rPr>
        <w:t xml:space="preserve">A performance measurement </w:t>
      </w:r>
      <w:r>
        <w:rPr>
          <w:b/>
          <w:spacing w:val="-3"/>
          <w:sz w:val="20"/>
        </w:rPr>
        <w:t xml:space="preserve">of </w:t>
      </w:r>
      <w:r>
        <w:rPr>
          <w:b/>
          <w:sz w:val="20"/>
        </w:rPr>
        <w:t>three dimensional integrated solar PV system in Indian Conditions</w:t>
      </w:r>
      <w:r>
        <w:rPr>
          <w:sz w:val="20"/>
        </w:rPr>
        <w:t xml:space="preserve">.:- </w:t>
      </w:r>
      <w:proofErr w:type="spellStart"/>
      <w:r>
        <w:rPr>
          <w:sz w:val="20"/>
        </w:rPr>
        <w:t>Harshal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Taneja</w:t>
      </w:r>
      <w:proofErr w:type="spellEnd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Manish </w:t>
      </w:r>
      <w:proofErr w:type="spellStart"/>
      <w:r>
        <w:rPr>
          <w:sz w:val="20"/>
        </w:rPr>
        <w:t>Lour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Kartike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sharma</w:t>
      </w:r>
      <w:proofErr w:type="spellEnd"/>
      <w:r>
        <w:rPr>
          <w:sz w:val="20"/>
        </w:rPr>
        <w:t xml:space="preserve"> , </w:t>
      </w:r>
      <w:proofErr w:type="spellStart"/>
      <w:r>
        <w:rPr>
          <w:spacing w:val="-3"/>
          <w:sz w:val="20"/>
        </w:rPr>
        <w:t>Saurabh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Tailor.:</w:t>
      </w:r>
    </w:p>
    <w:p w:rsidR="006C0EA0" w:rsidRDefault="006C0EA0">
      <w:pPr>
        <w:pStyle w:val="BodyText"/>
        <w:ind w:left="0"/>
      </w:pPr>
    </w:p>
    <w:p w:rsidR="006C0EA0" w:rsidRDefault="003E0A4A">
      <w:pPr>
        <w:pStyle w:val="BodyText"/>
        <w:ind w:left="100" w:right="235" w:firstLine="360"/>
        <w:jc w:val="both"/>
      </w:pPr>
      <w:r>
        <w:t>The review of literature reveals that three dimensional photovoltaic is having high potential in green power generation but insufficient database is main reason for under utilization of this potential.</w:t>
      </w:r>
    </w:p>
    <w:p w:rsidR="006C0EA0" w:rsidRDefault="006C0EA0">
      <w:pPr>
        <w:pStyle w:val="BodyText"/>
        <w:ind w:left="0"/>
        <w:rPr>
          <w:sz w:val="22"/>
        </w:rPr>
      </w:pPr>
    </w:p>
    <w:p w:rsidR="006C0EA0" w:rsidRDefault="006C0EA0">
      <w:pPr>
        <w:pStyle w:val="BodyText"/>
        <w:spacing w:before="9"/>
        <w:ind w:left="0"/>
        <w:rPr>
          <w:sz w:val="18"/>
        </w:rPr>
      </w:pPr>
    </w:p>
    <w:p w:rsidR="006C0EA0" w:rsidRDefault="00B753AE">
      <w:pPr>
        <w:pStyle w:val="ListParagraph"/>
        <w:numPr>
          <w:ilvl w:val="0"/>
          <w:numId w:val="8"/>
        </w:numPr>
        <w:tabs>
          <w:tab w:val="left" w:pos="461"/>
        </w:tabs>
        <w:spacing w:before="1" w:line="237" w:lineRule="auto"/>
        <w:ind w:right="234"/>
        <w:rPr>
          <w:sz w:val="20"/>
        </w:rPr>
      </w:pPr>
      <w:r>
        <w:pict>
          <v:rect id="_x0000_s1026" style="position:absolute;left:0;text-align:left;margin-left:494.85pt;margin-top:22pt;width:45.35pt;height:12.25pt;z-index:-251658752;mso-position-horizontal-relative:page" stroked="f">
            <w10:wrap anchorx="page"/>
          </v:rect>
        </w:pict>
      </w:r>
      <w:r w:rsidR="003E0A4A">
        <w:rPr>
          <w:b/>
          <w:sz w:val="20"/>
        </w:rPr>
        <w:t xml:space="preserve">Methodology For Energy Audits Regarding Analysis </w:t>
      </w:r>
      <w:r w:rsidR="003E0A4A">
        <w:rPr>
          <w:b/>
          <w:spacing w:val="-3"/>
          <w:sz w:val="20"/>
        </w:rPr>
        <w:t xml:space="preserve">of </w:t>
      </w:r>
      <w:r w:rsidR="003E0A4A">
        <w:rPr>
          <w:b/>
          <w:sz w:val="20"/>
        </w:rPr>
        <w:t xml:space="preserve">Electrical Energy Consumption (Energy Audit Report Structure):- </w:t>
      </w:r>
      <w:proofErr w:type="spellStart"/>
      <w:r w:rsidR="003E0A4A">
        <w:rPr>
          <w:sz w:val="20"/>
        </w:rPr>
        <w:t>Aleksandar</w:t>
      </w:r>
      <w:proofErr w:type="spellEnd"/>
      <w:r w:rsidR="003E0A4A">
        <w:rPr>
          <w:sz w:val="20"/>
        </w:rPr>
        <w:t xml:space="preserve"> </w:t>
      </w:r>
      <w:proofErr w:type="spellStart"/>
      <w:r w:rsidR="003E0A4A">
        <w:rPr>
          <w:sz w:val="20"/>
        </w:rPr>
        <w:t>Nikolic</w:t>
      </w:r>
      <w:proofErr w:type="spellEnd"/>
      <w:r w:rsidR="003E0A4A">
        <w:rPr>
          <w:sz w:val="20"/>
        </w:rPr>
        <w:t>, Electrical Engineering Institute Nikola Tesla,</w:t>
      </w:r>
      <w:r w:rsidR="003E0A4A" w:rsidRPr="00205E34">
        <w:rPr>
          <w:color w:val="0000FF"/>
          <w:sz w:val="20"/>
        </w:rPr>
        <w:t>anikolic@ieent.or</w:t>
      </w:r>
      <w:r w:rsidR="00CA229B" w:rsidRPr="00205E34">
        <w:rPr>
          <w:color w:val="0000FF"/>
          <w:sz w:val="20"/>
        </w:rPr>
        <w:t>g</w:t>
      </w:r>
    </w:p>
    <w:p w:rsidR="006C0EA0" w:rsidRDefault="006C0EA0">
      <w:pPr>
        <w:pStyle w:val="BodyText"/>
        <w:spacing w:before="2"/>
        <w:ind w:left="0"/>
      </w:pPr>
    </w:p>
    <w:p w:rsidR="006C0EA0" w:rsidRDefault="003E0A4A">
      <w:pPr>
        <w:pStyle w:val="BodyText"/>
        <w:spacing w:before="1"/>
        <w:ind w:left="100" w:right="232" w:firstLine="360"/>
        <w:jc w:val="both"/>
      </w:pPr>
      <w:r>
        <w:t xml:space="preserve">The mandatory nature </w:t>
      </w:r>
      <w:r>
        <w:rPr>
          <w:spacing w:val="-3"/>
        </w:rPr>
        <w:t xml:space="preserve">of </w:t>
      </w:r>
      <w:r>
        <w:t xml:space="preserve">energy audit requires not only establishing guidelines </w:t>
      </w:r>
      <w:r>
        <w:rPr>
          <w:spacing w:val="-4"/>
        </w:rPr>
        <w:t xml:space="preserve">for </w:t>
      </w:r>
      <w:r>
        <w:t xml:space="preserve">energy auditing procedures but also calls </w:t>
      </w:r>
      <w:r>
        <w:rPr>
          <w:spacing w:val="-4"/>
        </w:rPr>
        <w:t xml:space="preserve">for </w:t>
      </w:r>
      <w:proofErr w:type="gramStart"/>
      <w:r>
        <w:t xml:space="preserve">standardization  </w:t>
      </w:r>
      <w:r>
        <w:rPr>
          <w:spacing w:val="-3"/>
        </w:rPr>
        <w:t>of</w:t>
      </w:r>
      <w:proofErr w:type="gramEnd"/>
      <w:r>
        <w:rPr>
          <w:spacing w:val="-3"/>
        </w:rPr>
        <w:t xml:space="preserve"> </w:t>
      </w:r>
      <w:r>
        <w:t xml:space="preserve">energy audit reports. </w:t>
      </w:r>
      <w:r>
        <w:rPr>
          <w:spacing w:val="-3"/>
        </w:rPr>
        <w:t xml:space="preserve">Power </w:t>
      </w:r>
      <w:r>
        <w:t xml:space="preserve">plants consist </w:t>
      </w:r>
      <w:r>
        <w:rPr>
          <w:spacing w:val="-3"/>
        </w:rPr>
        <w:t xml:space="preserve">of </w:t>
      </w:r>
      <w:r>
        <w:t xml:space="preserve">equipment </w:t>
      </w:r>
      <w:r>
        <w:rPr>
          <w:spacing w:val="-3"/>
        </w:rPr>
        <w:t xml:space="preserve">of </w:t>
      </w:r>
      <w:r>
        <w:t xml:space="preserve">varied nature and functionality performing different functions. There is, therefore, need </w:t>
      </w:r>
      <w:r>
        <w:rPr>
          <w:spacing w:val="-4"/>
        </w:rPr>
        <w:t xml:space="preserve">for </w:t>
      </w:r>
      <w:r>
        <w:t xml:space="preserve">establishing procedures </w:t>
      </w:r>
      <w:r>
        <w:rPr>
          <w:spacing w:val="-4"/>
        </w:rPr>
        <w:t xml:space="preserve">for </w:t>
      </w:r>
      <w:r>
        <w:t xml:space="preserve">conducting energy audit </w:t>
      </w:r>
      <w:r>
        <w:rPr>
          <w:spacing w:val="-5"/>
        </w:rPr>
        <w:t xml:space="preserve">on </w:t>
      </w:r>
      <w:r>
        <w:t xml:space="preserve">different types of equipment at site operating under different conditions according to the process of operation </w:t>
      </w:r>
      <w:r>
        <w:rPr>
          <w:spacing w:val="-3"/>
        </w:rPr>
        <w:t xml:space="preserve">of </w:t>
      </w:r>
      <w:r>
        <w:t xml:space="preserve">the </w:t>
      </w:r>
      <w:r>
        <w:rPr>
          <w:spacing w:val="-3"/>
        </w:rPr>
        <w:t xml:space="preserve">power </w:t>
      </w:r>
      <w:r>
        <w:t>plant. The structure of the energy audit report is governed basically by the directives.</w:t>
      </w:r>
    </w:p>
    <w:p w:rsidR="006C0EA0" w:rsidRDefault="006C0EA0">
      <w:pPr>
        <w:jc w:val="both"/>
      </w:pPr>
    </w:p>
    <w:p w:rsidR="006C0EA0" w:rsidRPr="00F63656" w:rsidRDefault="003E0A4A" w:rsidP="00F63656">
      <w:pPr>
        <w:tabs>
          <w:tab w:val="left" w:pos="1060"/>
          <w:tab w:val="left" w:pos="1061"/>
        </w:tabs>
        <w:spacing w:before="76"/>
        <w:ind w:left="441"/>
        <w:jc w:val="center"/>
        <w:rPr>
          <w:b/>
          <w:sz w:val="20"/>
        </w:rPr>
      </w:pPr>
      <w:r w:rsidRPr="00F63656">
        <w:rPr>
          <w:b/>
          <w:sz w:val="20"/>
        </w:rPr>
        <w:t>ROOFTOP SOLAR PV</w:t>
      </w:r>
      <w:r w:rsidRPr="00F63656">
        <w:rPr>
          <w:b/>
          <w:spacing w:val="-2"/>
          <w:sz w:val="20"/>
        </w:rPr>
        <w:t xml:space="preserve"> </w:t>
      </w:r>
      <w:r w:rsidRPr="00F63656">
        <w:rPr>
          <w:b/>
          <w:sz w:val="20"/>
        </w:rPr>
        <w:t>SYSTEM</w:t>
      </w:r>
    </w:p>
    <w:p w:rsidR="006C0EA0" w:rsidRDefault="006C0EA0">
      <w:pPr>
        <w:pStyle w:val="BodyText"/>
        <w:spacing w:before="7"/>
        <w:ind w:left="0"/>
      </w:pPr>
    </w:p>
    <w:p w:rsidR="006C0EA0" w:rsidRDefault="003E0A4A">
      <w:pPr>
        <w:pStyle w:val="ListParagraph"/>
        <w:numPr>
          <w:ilvl w:val="1"/>
          <w:numId w:val="8"/>
        </w:numPr>
        <w:tabs>
          <w:tab w:val="left" w:pos="461"/>
        </w:tabs>
        <w:spacing w:line="237" w:lineRule="auto"/>
        <w:ind w:right="44"/>
        <w:rPr>
          <w:sz w:val="20"/>
        </w:rPr>
      </w:pPr>
      <w:r>
        <w:rPr>
          <w:b/>
          <w:sz w:val="20"/>
        </w:rPr>
        <w:t xml:space="preserve">Feasibility </w:t>
      </w:r>
      <w:r>
        <w:rPr>
          <w:b/>
          <w:spacing w:val="-3"/>
          <w:sz w:val="20"/>
        </w:rPr>
        <w:t xml:space="preserve">study </w:t>
      </w:r>
      <w:r>
        <w:rPr>
          <w:b/>
          <w:sz w:val="20"/>
        </w:rPr>
        <w:t xml:space="preserve">and Performance evaluation </w:t>
      </w:r>
      <w:r>
        <w:rPr>
          <w:b/>
          <w:spacing w:val="-3"/>
          <w:sz w:val="20"/>
        </w:rPr>
        <w:t xml:space="preserve">of </w:t>
      </w:r>
      <w:r>
        <w:rPr>
          <w:b/>
          <w:sz w:val="20"/>
        </w:rPr>
        <w:t xml:space="preserve">a grid-connected Rooftop Solar PV system: </w:t>
      </w:r>
      <w:r>
        <w:rPr>
          <w:sz w:val="20"/>
        </w:rPr>
        <w:t xml:space="preserve">Jaya Vasita1, </w:t>
      </w:r>
      <w:proofErr w:type="spellStart"/>
      <w:r>
        <w:rPr>
          <w:sz w:val="20"/>
        </w:rPr>
        <w:t>Querie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Shakhiya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Jvalant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Modi</w:t>
      </w:r>
      <w:proofErr w:type="spellEnd"/>
      <w:r>
        <w:rPr>
          <w:sz w:val="20"/>
        </w:rPr>
        <w:t>.:</w:t>
      </w:r>
    </w:p>
    <w:p w:rsidR="006C0EA0" w:rsidRDefault="006C0EA0">
      <w:pPr>
        <w:pStyle w:val="BodyText"/>
        <w:spacing w:before="9"/>
        <w:ind w:left="0"/>
        <w:rPr>
          <w:sz w:val="19"/>
        </w:rPr>
      </w:pP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ind w:right="38"/>
        <w:rPr>
          <w:sz w:val="20"/>
        </w:rPr>
      </w:pPr>
      <w:r>
        <w:rPr>
          <w:sz w:val="20"/>
        </w:rPr>
        <w:t xml:space="preserve">In this paper, the potential and cost-effectiveness of a solar photovoltaic (SPV) </w:t>
      </w:r>
      <w:r>
        <w:rPr>
          <w:spacing w:val="-3"/>
          <w:sz w:val="20"/>
        </w:rPr>
        <w:t xml:space="preserve">power </w:t>
      </w:r>
      <w:r>
        <w:rPr>
          <w:sz w:val="20"/>
        </w:rPr>
        <w:t xml:space="preserve">plant </w:t>
      </w:r>
      <w:r>
        <w:rPr>
          <w:spacing w:val="-4"/>
          <w:sz w:val="20"/>
        </w:rPr>
        <w:t xml:space="preserve">for </w:t>
      </w:r>
      <w:r>
        <w:rPr>
          <w:sz w:val="20"/>
        </w:rPr>
        <w:t xml:space="preserve">meeting the energy demand </w:t>
      </w:r>
      <w:r>
        <w:rPr>
          <w:spacing w:val="-3"/>
          <w:sz w:val="20"/>
        </w:rPr>
        <w:t xml:space="preserve">of </w:t>
      </w:r>
      <w:r>
        <w:rPr>
          <w:sz w:val="20"/>
        </w:rPr>
        <w:t>educational Institute at Ahmadabad, Western India is analyzed.</w:t>
      </w: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spacing w:before="3"/>
        <w:ind w:right="38"/>
        <w:rPr>
          <w:sz w:val="20"/>
        </w:rPr>
      </w:pPr>
      <w:r>
        <w:rPr>
          <w:sz w:val="20"/>
        </w:rPr>
        <w:t xml:space="preserve">The research paper </w:t>
      </w:r>
      <w:r>
        <w:rPr>
          <w:spacing w:val="-3"/>
          <w:sz w:val="20"/>
        </w:rPr>
        <w:t xml:space="preserve">focus on </w:t>
      </w:r>
      <w:r>
        <w:rPr>
          <w:sz w:val="20"/>
        </w:rPr>
        <w:t xml:space="preserve">solar PV energy generation </w:t>
      </w:r>
      <w:r>
        <w:rPr>
          <w:spacing w:val="-3"/>
          <w:sz w:val="20"/>
        </w:rPr>
        <w:t xml:space="preserve">from </w:t>
      </w:r>
      <w:r>
        <w:rPr>
          <w:sz w:val="20"/>
        </w:rPr>
        <w:t>a grid-connection installed using PV syst.</w:t>
      </w: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spacing w:before="1"/>
        <w:ind w:right="45"/>
        <w:rPr>
          <w:sz w:val="20"/>
        </w:rPr>
      </w:pPr>
      <w:r>
        <w:rPr>
          <w:sz w:val="20"/>
        </w:rPr>
        <w:t xml:space="preserve">In this paper, </w:t>
      </w:r>
      <w:r>
        <w:rPr>
          <w:spacing w:val="-4"/>
          <w:sz w:val="20"/>
        </w:rPr>
        <w:t xml:space="preserve">we </w:t>
      </w:r>
      <w:r>
        <w:rPr>
          <w:sz w:val="20"/>
        </w:rPr>
        <w:t xml:space="preserve">have studied the design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solar power plant as </w:t>
      </w:r>
      <w:r>
        <w:rPr>
          <w:spacing w:val="-3"/>
          <w:sz w:val="20"/>
        </w:rPr>
        <w:t xml:space="preserve">well </w:t>
      </w:r>
      <w:r>
        <w:rPr>
          <w:sz w:val="20"/>
        </w:rPr>
        <w:t xml:space="preserve">as the calculation </w:t>
      </w:r>
      <w:r>
        <w:rPr>
          <w:spacing w:val="-3"/>
          <w:sz w:val="20"/>
        </w:rPr>
        <w:t xml:space="preserve">of </w:t>
      </w:r>
      <w:r>
        <w:rPr>
          <w:sz w:val="20"/>
        </w:rPr>
        <w:t>power production and its performance</w:t>
      </w:r>
      <w:r>
        <w:rPr>
          <w:spacing w:val="-8"/>
          <w:sz w:val="20"/>
        </w:rPr>
        <w:t xml:space="preserve"> </w:t>
      </w:r>
      <w:r>
        <w:rPr>
          <w:sz w:val="20"/>
        </w:rPr>
        <w:t>evaluation.</w:t>
      </w:r>
    </w:p>
    <w:p w:rsidR="006C0EA0" w:rsidRDefault="006C0EA0">
      <w:pPr>
        <w:pStyle w:val="BodyText"/>
        <w:spacing w:before="2"/>
        <w:ind w:left="0"/>
      </w:pPr>
    </w:p>
    <w:p w:rsidR="006C0EA0" w:rsidRDefault="003E0A4A">
      <w:pPr>
        <w:pStyle w:val="ListParagraph"/>
        <w:numPr>
          <w:ilvl w:val="1"/>
          <w:numId w:val="8"/>
        </w:numPr>
        <w:tabs>
          <w:tab w:val="left" w:pos="461"/>
        </w:tabs>
        <w:ind w:right="42"/>
        <w:rPr>
          <w:sz w:val="20"/>
        </w:rPr>
      </w:pPr>
      <w:r>
        <w:rPr>
          <w:b/>
          <w:sz w:val="20"/>
        </w:rPr>
        <w:t xml:space="preserve">Impact </w:t>
      </w:r>
      <w:r>
        <w:rPr>
          <w:b/>
          <w:spacing w:val="-3"/>
          <w:sz w:val="20"/>
        </w:rPr>
        <w:t xml:space="preserve">of </w:t>
      </w:r>
      <w:r>
        <w:rPr>
          <w:b/>
          <w:sz w:val="20"/>
        </w:rPr>
        <w:t xml:space="preserve">High Solar Rooftop PV Penetration </w:t>
      </w:r>
      <w:r>
        <w:rPr>
          <w:b/>
          <w:spacing w:val="-3"/>
          <w:sz w:val="20"/>
        </w:rPr>
        <w:t xml:space="preserve">on </w:t>
      </w:r>
      <w:r>
        <w:rPr>
          <w:b/>
          <w:sz w:val="20"/>
        </w:rPr>
        <w:t xml:space="preserve">Voltage Profiles in Distribution Systems: </w:t>
      </w:r>
      <w:r>
        <w:rPr>
          <w:sz w:val="20"/>
        </w:rPr>
        <w:t xml:space="preserve">Rung </w:t>
      </w:r>
      <w:proofErr w:type="spellStart"/>
      <w:r>
        <w:rPr>
          <w:sz w:val="20"/>
        </w:rPr>
        <w:t>Punyachai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Weerakorn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Ongsakul</w:t>
      </w:r>
      <w:proofErr w:type="spellEnd"/>
      <w:r>
        <w:rPr>
          <w:sz w:val="20"/>
        </w:rPr>
        <w:t xml:space="preserve">, Member, IEEE, </w:t>
      </w:r>
      <w:proofErr w:type="spellStart"/>
      <w:proofErr w:type="gramStart"/>
      <w:r>
        <w:rPr>
          <w:spacing w:val="-3"/>
          <w:sz w:val="20"/>
        </w:rPr>
        <w:t>Uwe</w:t>
      </w:r>
      <w:proofErr w:type="spellEnd"/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Schmidt.:-</w:t>
      </w:r>
    </w:p>
    <w:p w:rsidR="006C0EA0" w:rsidRDefault="006C0EA0">
      <w:pPr>
        <w:pStyle w:val="BodyText"/>
        <w:spacing w:before="9"/>
        <w:ind w:left="0"/>
        <w:rPr>
          <w:sz w:val="19"/>
        </w:rPr>
      </w:pP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ind w:right="40"/>
        <w:rPr>
          <w:sz w:val="20"/>
        </w:rPr>
      </w:pPr>
      <w:r>
        <w:rPr>
          <w:sz w:val="20"/>
        </w:rPr>
        <w:t xml:space="preserve">This paper provides an assessment </w:t>
      </w:r>
      <w:r>
        <w:rPr>
          <w:spacing w:val="-5"/>
          <w:sz w:val="20"/>
        </w:rPr>
        <w:t xml:space="preserve">on </w:t>
      </w:r>
      <w:r>
        <w:rPr>
          <w:sz w:val="20"/>
        </w:rPr>
        <w:t xml:space="preserve">voltage profiles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a distribution </w:t>
      </w:r>
      <w:r>
        <w:rPr>
          <w:spacing w:val="-3"/>
          <w:sz w:val="20"/>
        </w:rPr>
        <w:t xml:space="preserve">system </w:t>
      </w:r>
      <w:r>
        <w:rPr>
          <w:sz w:val="20"/>
        </w:rPr>
        <w:t>in the presence of high level of solar rooftop PV</w:t>
      </w:r>
      <w:r>
        <w:rPr>
          <w:spacing w:val="-8"/>
          <w:sz w:val="20"/>
        </w:rPr>
        <w:t xml:space="preserve"> </w:t>
      </w:r>
      <w:r>
        <w:rPr>
          <w:sz w:val="20"/>
        </w:rPr>
        <w:t>penetration.</w:t>
      </w: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spacing w:before="4" w:line="237" w:lineRule="auto"/>
        <w:ind w:right="38"/>
        <w:rPr>
          <w:sz w:val="20"/>
        </w:rPr>
      </w:pPr>
      <w:r>
        <w:rPr>
          <w:sz w:val="20"/>
        </w:rPr>
        <w:t xml:space="preserve">Each household solar rooftop PV power generation is calculated </w:t>
      </w:r>
      <w:r>
        <w:rPr>
          <w:spacing w:val="-3"/>
          <w:sz w:val="20"/>
        </w:rPr>
        <w:t xml:space="preserve">by </w:t>
      </w:r>
      <w:r>
        <w:rPr>
          <w:sz w:val="20"/>
        </w:rPr>
        <w:t>PVWATTs online calculation</w:t>
      </w:r>
      <w:r>
        <w:rPr>
          <w:spacing w:val="1"/>
          <w:sz w:val="20"/>
        </w:rPr>
        <w:t xml:space="preserve"> </w:t>
      </w:r>
      <w:r>
        <w:rPr>
          <w:sz w:val="20"/>
        </w:rPr>
        <w:t>tool.</w:t>
      </w: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spacing w:before="1"/>
        <w:ind w:right="39"/>
        <w:rPr>
          <w:sz w:val="20"/>
        </w:rPr>
      </w:pPr>
      <w:r>
        <w:rPr>
          <w:sz w:val="20"/>
        </w:rPr>
        <w:t xml:space="preserve">In this paper, an assessment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over-voltage in </w:t>
      </w:r>
      <w:r>
        <w:rPr>
          <w:sz w:val="20"/>
        </w:rPr>
        <w:lastRenderedPageBreak/>
        <w:t xml:space="preserve">low voltage (400/230 V) and medium voltage (22 kV) sub-urban distribution grid </w:t>
      </w:r>
      <w:r>
        <w:rPr>
          <w:spacing w:val="-3"/>
          <w:sz w:val="20"/>
        </w:rPr>
        <w:t xml:space="preserve">with </w:t>
      </w:r>
      <w:r>
        <w:rPr>
          <w:sz w:val="20"/>
        </w:rPr>
        <w:t>high level of rooftop-PV penetration is</w:t>
      </w:r>
      <w:r>
        <w:rPr>
          <w:spacing w:val="-2"/>
          <w:sz w:val="20"/>
        </w:rPr>
        <w:t xml:space="preserve"> </w:t>
      </w:r>
      <w:r>
        <w:rPr>
          <w:sz w:val="20"/>
        </w:rPr>
        <w:t>provided.</w:t>
      </w:r>
    </w:p>
    <w:p w:rsidR="006C0EA0" w:rsidRDefault="006C0EA0">
      <w:pPr>
        <w:pStyle w:val="BodyText"/>
        <w:spacing w:before="9"/>
        <w:ind w:left="0"/>
      </w:pPr>
    </w:p>
    <w:p w:rsidR="006C0EA0" w:rsidRDefault="003E0A4A">
      <w:pPr>
        <w:pStyle w:val="ListParagraph"/>
        <w:numPr>
          <w:ilvl w:val="1"/>
          <w:numId w:val="8"/>
        </w:numPr>
        <w:tabs>
          <w:tab w:val="left" w:pos="461"/>
        </w:tabs>
        <w:spacing w:before="1" w:line="237" w:lineRule="auto"/>
        <w:ind w:right="40"/>
        <w:rPr>
          <w:sz w:val="20"/>
        </w:rPr>
      </w:pPr>
      <w:r>
        <w:rPr>
          <w:b/>
          <w:sz w:val="20"/>
        </w:rPr>
        <w:t xml:space="preserve">Impact </w:t>
      </w:r>
      <w:r>
        <w:rPr>
          <w:b/>
          <w:spacing w:val="-3"/>
          <w:sz w:val="20"/>
        </w:rPr>
        <w:t xml:space="preserve">of Rooftop </w:t>
      </w:r>
      <w:r>
        <w:rPr>
          <w:b/>
          <w:sz w:val="20"/>
        </w:rPr>
        <w:t xml:space="preserve">Solar PV based DG </w:t>
      </w:r>
      <w:r>
        <w:rPr>
          <w:b/>
          <w:spacing w:val="-3"/>
          <w:sz w:val="20"/>
        </w:rPr>
        <w:t xml:space="preserve">on </w:t>
      </w:r>
      <w:r>
        <w:rPr>
          <w:b/>
          <w:sz w:val="20"/>
        </w:rPr>
        <w:t xml:space="preserve">Reliability </w:t>
      </w:r>
      <w:r>
        <w:rPr>
          <w:b/>
          <w:spacing w:val="-3"/>
          <w:sz w:val="20"/>
        </w:rPr>
        <w:t xml:space="preserve">of </w:t>
      </w:r>
      <w:r>
        <w:rPr>
          <w:b/>
          <w:sz w:val="20"/>
        </w:rPr>
        <w:t xml:space="preserve">Distribution Systems: </w:t>
      </w:r>
      <w:proofErr w:type="spellStart"/>
      <w:r>
        <w:rPr>
          <w:sz w:val="20"/>
        </w:rPr>
        <w:t>Rohit</w:t>
      </w:r>
      <w:proofErr w:type="spellEnd"/>
      <w:r>
        <w:rPr>
          <w:sz w:val="20"/>
        </w:rPr>
        <w:t xml:space="preserve"> K. Mathew, Ashok S.,</w:t>
      </w:r>
      <w:proofErr w:type="spellStart"/>
      <w:r>
        <w:rPr>
          <w:sz w:val="20"/>
        </w:rPr>
        <w:t>Kumaravel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S:-</w:t>
      </w:r>
    </w:p>
    <w:p w:rsidR="006C0EA0" w:rsidRDefault="006C0EA0">
      <w:pPr>
        <w:pStyle w:val="BodyText"/>
        <w:spacing w:before="3"/>
        <w:ind w:left="0"/>
      </w:pP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spacing w:line="237" w:lineRule="auto"/>
        <w:ind w:right="42"/>
        <w:rPr>
          <w:sz w:val="20"/>
        </w:rPr>
      </w:pPr>
      <w:r>
        <w:rPr>
          <w:sz w:val="20"/>
        </w:rPr>
        <w:t xml:space="preserve">This paper presents the impact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grid connected rooftop Solar PV </w:t>
      </w:r>
      <w:r>
        <w:rPr>
          <w:spacing w:val="-3"/>
          <w:sz w:val="20"/>
        </w:rPr>
        <w:t xml:space="preserve">on </w:t>
      </w:r>
      <w:r>
        <w:rPr>
          <w:sz w:val="20"/>
        </w:rPr>
        <w:t xml:space="preserve">reliability </w:t>
      </w:r>
      <w:r>
        <w:rPr>
          <w:spacing w:val="-3"/>
          <w:sz w:val="20"/>
        </w:rPr>
        <w:t xml:space="preserve">of </w:t>
      </w:r>
      <w:r>
        <w:rPr>
          <w:sz w:val="20"/>
        </w:rPr>
        <w:t>a distribution system.</w:t>
      </w: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spacing w:before="2"/>
        <w:ind w:right="43"/>
        <w:rPr>
          <w:sz w:val="20"/>
        </w:rPr>
      </w:pPr>
      <w:r>
        <w:rPr>
          <w:sz w:val="20"/>
        </w:rPr>
        <w:t xml:space="preserve">In this paper, mathematical expressions have been presented </w:t>
      </w:r>
      <w:r>
        <w:rPr>
          <w:spacing w:val="-4"/>
          <w:sz w:val="20"/>
        </w:rPr>
        <w:t xml:space="preserve">for </w:t>
      </w:r>
      <w:r>
        <w:rPr>
          <w:sz w:val="20"/>
        </w:rPr>
        <w:t>the DG penetration in a radial system.</w:t>
      </w: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spacing w:before="2"/>
        <w:ind w:right="47"/>
        <w:rPr>
          <w:sz w:val="20"/>
        </w:rPr>
      </w:pPr>
      <w:r>
        <w:rPr>
          <w:sz w:val="20"/>
        </w:rPr>
        <w:t xml:space="preserve">Case studies have </w:t>
      </w:r>
      <w:r>
        <w:rPr>
          <w:spacing w:val="-3"/>
          <w:sz w:val="20"/>
        </w:rPr>
        <w:t xml:space="preserve">been </w:t>
      </w:r>
      <w:r>
        <w:rPr>
          <w:sz w:val="20"/>
        </w:rPr>
        <w:t xml:space="preserve">conducted </w:t>
      </w:r>
      <w:r>
        <w:rPr>
          <w:spacing w:val="-3"/>
          <w:sz w:val="20"/>
        </w:rPr>
        <w:t xml:space="preserve">on </w:t>
      </w:r>
      <w:r>
        <w:rPr>
          <w:sz w:val="20"/>
        </w:rPr>
        <w:t xml:space="preserve">a typical utility feeder, to study the impacts </w:t>
      </w:r>
      <w:r>
        <w:rPr>
          <w:spacing w:val="-3"/>
          <w:sz w:val="20"/>
        </w:rPr>
        <w:t xml:space="preserve">of </w:t>
      </w:r>
      <w:r>
        <w:rPr>
          <w:sz w:val="20"/>
        </w:rPr>
        <w:t>rooftop Solar PV DG in a distribution</w:t>
      </w:r>
      <w:r>
        <w:rPr>
          <w:spacing w:val="6"/>
          <w:sz w:val="20"/>
        </w:rPr>
        <w:t xml:space="preserve"> </w:t>
      </w:r>
      <w:r>
        <w:rPr>
          <w:spacing w:val="-3"/>
          <w:sz w:val="20"/>
        </w:rPr>
        <w:t>system.</w:t>
      </w:r>
    </w:p>
    <w:p w:rsidR="006C0EA0" w:rsidRDefault="006C0EA0">
      <w:pPr>
        <w:pStyle w:val="BodyText"/>
        <w:spacing w:before="8"/>
        <w:ind w:left="0"/>
      </w:pPr>
    </w:p>
    <w:p w:rsidR="006C0EA0" w:rsidRDefault="003E0A4A">
      <w:pPr>
        <w:pStyle w:val="ListParagraph"/>
        <w:numPr>
          <w:ilvl w:val="1"/>
          <w:numId w:val="8"/>
        </w:numPr>
        <w:tabs>
          <w:tab w:val="left" w:pos="461"/>
        </w:tabs>
        <w:spacing w:line="237" w:lineRule="auto"/>
        <w:ind w:right="41"/>
        <w:rPr>
          <w:sz w:val="20"/>
        </w:rPr>
      </w:pPr>
      <w:r>
        <w:rPr>
          <w:b/>
          <w:sz w:val="20"/>
        </w:rPr>
        <w:t xml:space="preserve">Improving </w:t>
      </w:r>
      <w:r>
        <w:rPr>
          <w:b/>
          <w:spacing w:val="-3"/>
          <w:sz w:val="20"/>
        </w:rPr>
        <w:t xml:space="preserve">of </w:t>
      </w:r>
      <w:r>
        <w:rPr>
          <w:b/>
          <w:sz w:val="20"/>
        </w:rPr>
        <w:t xml:space="preserve">Uncertain Power Generation </w:t>
      </w:r>
      <w:r>
        <w:rPr>
          <w:b/>
          <w:spacing w:val="-3"/>
          <w:sz w:val="20"/>
        </w:rPr>
        <w:t xml:space="preserve">of </w:t>
      </w:r>
      <w:r>
        <w:rPr>
          <w:b/>
          <w:sz w:val="20"/>
        </w:rPr>
        <w:t xml:space="preserve">Rooftop Solar PV Using Battery Storage: </w:t>
      </w:r>
      <w:proofErr w:type="spellStart"/>
      <w:r>
        <w:rPr>
          <w:sz w:val="20"/>
        </w:rPr>
        <w:t>Anchuleeporn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Chersin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Weerakorn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Ongsakul</w:t>
      </w:r>
      <w:proofErr w:type="spellEnd"/>
      <w:r>
        <w:rPr>
          <w:sz w:val="20"/>
        </w:rPr>
        <w:t xml:space="preserve">, Member, IEEE and </w:t>
      </w:r>
      <w:proofErr w:type="spellStart"/>
      <w:r>
        <w:rPr>
          <w:spacing w:val="-3"/>
          <w:sz w:val="20"/>
        </w:rPr>
        <w:t>Joydeep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Mitra</w:t>
      </w:r>
      <w:proofErr w:type="spellEnd"/>
      <w:r>
        <w:rPr>
          <w:sz w:val="20"/>
        </w:rPr>
        <w:t>, Senior Member,</w:t>
      </w:r>
      <w:r>
        <w:rPr>
          <w:spacing w:val="3"/>
          <w:sz w:val="20"/>
        </w:rPr>
        <w:t xml:space="preserve"> </w:t>
      </w:r>
      <w:proofErr w:type="gramStart"/>
      <w:r>
        <w:rPr>
          <w:sz w:val="20"/>
        </w:rPr>
        <w:t>IEEE.:</w:t>
      </w:r>
      <w:proofErr w:type="gramEnd"/>
      <w:r>
        <w:rPr>
          <w:sz w:val="20"/>
        </w:rPr>
        <w:t>-</w:t>
      </w: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spacing w:before="3"/>
        <w:ind w:right="38"/>
        <w:rPr>
          <w:sz w:val="20"/>
        </w:rPr>
      </w:pPr>
      <w:r>
        <w:rPr>
          <w:sz w:val="20"/>
        </w:rPr>
        <w:t>In this paper, the battery storage energy management strategy (BS-EMS) is</w:t>
      </w:r>
      <w:r>
        <w:rPr>
          <w:spacing w:val="-10"/>
          <w:sz w:val="20"/>
        </w:rPr>
        <w:t xml:space="preserve"> </w:t>
      </w:r>
      <w:r>
        <w:rPr>
          <w:sz w:val="20"/>
        </w:rPr>
        <w:t>investigated</w:t>
      </w:r>
    </w:p>
    <w:p w:rsidR="006C0EA0" w:rsidRDefault="003E0A4A">
      <w:pPr>
        <w:pStyle w:val="BodyText"/>
        <w:spacing w:before="76"/>
        <w:ind w:right="242"/>
        <w:jc w:val="both"/>
      </w:pPr>
      <w:proofErr w:type="gramStart"/>
      <w:r>
        <w:t>to</w:t>
      </w:r>
      <w:proofErr w:type="gramEnd"/>
      <w:r>
        <w:t xml:space="preserve"> decrease the </w:t>
      </w:r>
      <w:r>
        <w:rPr>
          <w:spacing w:val="-3"/>
        </w:rPr>
        <w:t xml:space="preserve">effect </w:t>
      </w:r>
      <w:r>
        <w:t xml:space="preserve">of sudden  </w:t>
      </w:r>
      <w:r>
        <w:rPr>
          <w:spacing w:val="-3"/>
        </w:rPr>
        <w:t xml:space="preserve">power </w:t>
      </w:r>
      <w:r>
        <w:t xml:space="preserve">generation variation </w:t>
      </w:r>
      <w:r>
        <w:rPr>
          <w:spacing w:val="-3"/>
        </w:rPr>
        <w:t xml:space="preserve">of </w:t>
      </w:r>
      <w:r>
        <w:t>rooftop solar</w:t>
      </w:r>
      <w:r>
        <w:rPr>
          <w:spacing w:val="7"/>
        </w:rPr>
        <w:t xml:space="preserve"> </w:t>
      </w:r>
      <w:r>
        <w:t>PV.</w:t>
      </w: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spacing w:before="1"/>
        <w:ind w:right="231"/>
        <w:rPr>
          <w:sz w:val="20"/>
        </w:rPr>
      </w:pPr>
      <w:r>
        <w:rPr>
          <w:sz w:val="20"/>
        </w:rPr>
        <w:t>BS-EMS operation is efficiently providing a stable power output to the grid during daylight time after feeding a residential</w:t>
      </w:r>
      <w:r>
        <w:rPr>
          <w:spacing w:val="-15"/>
          <w:sz w:val="20"/>
        </w:rPr>
        <w:t xml:space="preserve"> </w:t>
      </w:r>
      <w:r>
        <w:rPr>
          <w:sz w:val="20"/>
        </w:rPr>
        <w:t>load.</w:t>
      </w: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ind w:right="236"/>
        <w:rPr>
          <w:sz w:val="20"/>
        </w:rPr>
      </w:pPr>
      <w:r>
        <w:rPr>
          <w:sz w:val="20"/>
        </w:rPr>
        <w:t xml:space="preserve">This BS-EMS is modeled by PSCAD programming </w:t>
      </w:r>
      <w:r>
        <w:rPr>
          <w:spacing w:val="-3"/>
          <w:sz w:val="20"/>
        </w:rPr>
        <w:t xml:space="preserve">which </w:t>
      </w:r>
      <w:r>
        <w:rPr>
          <w:sz w:val="20"/>
        </w:rPr>
        <w:t>is appropriately for transient analysis.</w:t>
      </w:r>
    </w:p>
    <w:p w:rsidR="006C0EA0" w:rsidRDefault="006C0EA0">
      <w:pPr>
        <w:pStyle w:val="BodyText"/>
        <w:spacing w:before="3"/>
        <w:ind w:left="0"/>
      </w:pPr>
    </w:p>
    <w:p w:rsidR="006C0EA0" w:rsidRDefault="003E0A4A">
      <w:pPr>
        <w:pStyle w:val="ListParagraph"/>
        <w:numPr>
          <w:ilvl w:val="1"/>
          <w:numId w:val="8"/>
        </w:numPr>
        <w:tabs>
          <w:tab w:val="left" w:pos="461"/>
        </w:tabs>
        <w:ind w:right="233"/>
        <w:rPr>
          <w:sz w:val="20"/>
        </w:rPr>
      </w:pPr>
      <w:r>
        <w:rPr>
          <w:b/>
          <w:sz w:val="20"/>
        </w:rPr>
        <w:t xml:space="preserve">Investigating PV Generation Induced Voltage Volatility for Customers Sharing a Distribution Service Transformer: </w:t>
      </w:r>
      <w:proofErr w:type="spellStart"/>
      <w:r>
        <w:rPr>
          <w:sz w:val="20"/>
        </w:rPr>
        <w:t>Abhineet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Parchure</w:t>
      </w:r>
      <w:proofErr w:type="spellEnd"/>
      <w:r>
        <w:rPr>
          <w:sz w:val="20"/>
        </w:rPr>
        <w:t xml:space="preserve">, Stephen J. </w:t>
      </w:r>
      <w:r>
        <w:rPr>
          <w:spacing w:val="-3"/>
          <w:sz w:val="20"/>
        </w:rPr>
        <w:t xml:space="preserve">Tyler </w:t>
      </w:r>
      <w:r>
        <w:rPr>
          <w:sz w:val="20"/>
        </w:rPr>
        <w:t xml:space="preserve">and Melissa A. </w:t>
      </w:r>
      <w:proofErr w:type="spellStart"/>
      <w:r>
        <w:rPr>
          <w:sz w:val="20"/>
        </w:rPr>
        <w:t>Peskin</w:t>
      </w:r>
      <w:proofErr w:type="spellEnd"/>
      <w:r>
        <w:rPr>
          <w:sz w:val="20"/>
        </w:rPr>
        <w:t xml:space="preserve">, </w:t>
      </w:r>
      <w:proofErr w:type="spellStart"/>
      <w:r>
        <w:rPr>
          <w:spacing w:val="-3"/>
          <w:sz w:val="20"/>
        </w:rPr>
        <w:t>Kaveh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Rahimi</w:t>
      </w:r>
      <w:proofErr w:type="spellEnd"/>
      <w:r>
        <w:rPr>
          <w:sz w:val="20"/>
        </w:rPr>
        <w:t xml:space="preserve"> and </w:t>
      </w:r>
      <w:proofErr w:type="gramStart"/>
      <w:r>
        <w:rPr>
          <w:sz w:val="20"/>
        </w:rPr>
        <w:t>Robert  P</w:t>
      </w:r>
      <w:proofErr w:type="gramEnd"/>
      <w:r>
        <w:rPr>
          <w:sz w:val="20"/>
        </w:rPr>
        <w:t>. Broadwater,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murat-dilek</w:t>
      </w:r>
      <w:proofErr w:type="spellEnd"/>
      <w:r>
        <w:rPr>
          <w:sz w:val="20"/>
        </w:rPr>
        <w:t>.:-</w:t>
      </w:r>
    </w:p>
    <w:p w:rsidR="006C0EA0" w:rsidRDefault="006C0EA0">
      <w:pPr>
        <w:pStyle w:val="BodyText"/>
        <w:spacing w:before="10"/>
        <w:ind w:left="0"/>
        <w:rPr>
          <w:sz w:val="19"/>
        </w:rPr>
      </w:pP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ind w:right="233"/>
        <w:rPr>
          <w:sz w:val="20"/>
        </w:rPr>
      </w:pPr>
      <w:r>
        <w:rPr>
          <w:sz w:val="20"/>
        </w:rPr>
        <w:t xml:space="preserve">Many studies have </w:t>
      </w:r>
      <w:r>
        <w:rPr>
          <w:spacing w:val="-3"/>
          <w:sz w:val="20"/>
        </w:rPr>
        <w:t xml:space="preserve">been </w:t>
      </w:r>
      <w:r>
        <w:rPr>
          <w:sz w:val="20"/>
        </w:rPr>
        <w:t xml:space="preserve">conducted </w:t>
      </w:r>
      <w:r>
        <w:rPr>
          <w:spacing w:val="-3"/>
          <w:sz w:val="20"/>
        </w:rPr>
        <w:t xml:space="preserve">on </w:t>
      </w:r>
      <w:r>
        <w:rPr>
          <w:sz w:val="20"/>
        </w:rPr>
        <w:t xml:space="preserve">analyzing transmission level voltage stability with high PV penetration, and recent efforts have </w:t>
      </w:r>
      <w:proofErr w:type="gramStart"/>
      <w:r>
        <w:rPr>
          <w:sz w:val="20"/>
        </w:rPr>
        <w:t>also  analyzed</w:t>
      </w:r>
      <w:proofErr w:type="gramEnd"/>
      <w:r>
        <w:rPr>
          <w:sz w:val="20"/>
        </w:rPr>
        <w:t xml:space="preserve"> voltage stability at the medium and low voltage distribution levels.</w:t>
      </w: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ind w:right="235"/>
        <w:rPr>
          <w:sz w:val="20"/>
        </w:rPr>
      </w:pPr>
      <w:r>
        <w:rPr>
          <w:sz w:val="20"/>
        </w:rPr>
        <w:t>This work investigates how variable rooftop solar PV generation impacts voltages at customers sharing a service</w:t>
      </w:r>
      <w:r>
        <w:rPr>
          <w:spacing w:val="-7"/>
          <w:sz w:val="20"/>
        </w:rPr>
        <w:t xml:space="preserve"> </w:t>
      </w:r>
      <w:r>
        <w:rPr>
          <w:sz w:val="20"/>
        </w:rPr>
        <w:t>transformer.</w:t>
      </w: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ind w:right="232"/>
        <w:rPr>
          <w:sz w:val="20"/>
        </w:rPr>
      </w:pPr>
      <w:r>
        <w:rPr>
          <w:sz w:val="20"/>
        </w:rPr>
        <w:t xml:space="preserve">An investigation into how variable PV generation affects the voltages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customers sharing a service transformer has </w:t>
      </w:r>
      <w:r>
        <w:rPr>
          <w:spacing w:val="-3"/>
          <w:sz w:val="20"/>
        </w:rPr>
        <w:t xml:space="preserve">been </w:t>
      </w:r>
      <w:r>
        <w:rPr>
          <w:sz w:val="20"/>
        </w:rPr>
        <w:t>presented.</w:t>
      </w:r>
    </w:p>
    <w:p w:rsidR="006C0EA0" w:rsidRDefault="006C0EA0">
      <w:pPr>
        <w:pStyle w:val="BodyText"/>
        <w:spacing w:before="3"/>
        <w:ind w:left="0"/>
      </w:pPr>
    </w:p>
    <w:p w:rsidR="006C0EA0" w:rsidRDefault="003E0A4A">
      <w:pPr>
        <w:pStyle w:val="Heading1"/>
        <w:numPr>
          <w:ilvl w:val="1"/>
          <w:numId w:val="8"/>
        </w:numPr>
        <w:tabs>
          <w:tab w:val="left" w:pos="461"/>
        </w:tabs>
        <w:spacing w:line="237" w:lineRule="auto"/>
        <w:ind w:right="228"/>
        <w:jc w:val="both"/>
        <w:rPr>
          <w:b w:val="0"/>
        </w:rPr>
      </w:pPr>
      <w:r>
        <w:t xml:space="preserve">Large-scale implementation </w:t>
      </w:r>
      <w:r>
        <w:rPr>
          <w:spacing w:val="-3"/>
        </w:rPr>
        <w:t xml:space="preserve">of </w:t>
      </w:r>
      <w:r>
        <w:t xml:space="preserve">grid-connected rooftop solar photovoltaic system in India – potential, challenges, outlook, and technical impact: </w:t>
      </w:r>
      <w:proofErr w:type="spellStart"/>
      <w:r>
        <w:rPr>
          <w:b w:val="0"/>
          <w:spacing w:val="-3"/>
        </w:rPr>
        <w:t>Adithya</w:t>
      </w:r>
      <w:proofErr w:type="spellEnd"/>
      <w:r>
        <w:rPr>
          <w:b w:val="0"/>
          <w:spacing w:val="-3"/>
        </w:rPr>
        <w:t xml:space="preserve"> </w:t>
      </w:r>
      <w:r>
        <w:rPr>
          <w:b w:val="0"/>
        </w:rPr>
        <w:t>S</w:t>
      </w:r>
      <w:r>
        <w:rPr>
          <w:b w:val="0"/>
          <w:spacing w:val="11"/>
        </w:rPr>
        <w:t xml:space="preserve"> </w:t>
      </w:r>
      <w:r>
        <w:rPr>
          <w:b w:val="0"/>
        </w:rPr>
        <w:t>N.:-</w:t>
      </w:r>
    </w:p>
    <w:p w:rsidR="006C0EA0" w:rsidRDefault="006C0EA0">
      <w:pPr>
        <w:pStyle w:val="BodyText"/>
        <w:spacing w:before="5"/>
        <w:ind w:left="0"/>
      </w:pP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ind w:right="229"/>
        <w:rPr>
          <w:sz w:val="20"/>
        </w:rPr>
      </w:pPr>
      <w:r>
        <w:rPr>
          <w:sz w:val="20"/>
        </w:rPr>
        <w:t xml:space="preserve">This paper examines the potential, importance, foreseen challenges, outlook, and technical impact due to large-scale deployment </w:t>
      </w:r>
      <w:r>
        <w:rPr>
          <w:spacing w:val="-3"/>
          <w:sz w:val="20"/>
        </w:rPr>
        <w:t xml:space="preserve">of </w:t>
      </w:r>
      <w:r>
        <w:rPr>
          <w:sz w:val="20"/>
        </w:rPr>
        <w:t>grid- connected rooftop solar PV systems in</w:t>
      </w:r>
      <w:r>
        <w:rPr>
          <w:spacing w:val="-3"/>
          <w:sz w:val="20"/>
        </w:rPr>
        <w:t xml:space="preserve"> </w:t>
      </w:r>
      <w:r>
        <w:rPr>
          <w:sz w:val="20"/>
        </w:rPr>
        <w:t>India.</w:t>
      </w: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spacing w:before="4" w:line="237" w:lineRule="auto"/>
        <w:ind w:right="235"/>
        <w:rPr>
          <w:sz w:val="20"/>
        </w:rPr>
      </w:pPr>
      <w:r>
        <w:rPr>
          <w:sz w:val="20"/>
        </w:rPr>
        <w:t xml:space="preserve">India has set a target to install 100 GW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solar generation capacity by 2022 in which </w:t>
      </w:r>
      <w:r>
        <w:rPr>
          <w:spacing w:val="-3"/>
          <w:sz w:val="20"/>
        </w:rPr>
        <w:t xml:space="preserve">40 </w:t>
      </w:r>
      <w:r>
        <w:rPr>
          <w:sz w:val="20"/>
        </w:rPr>
        <w:t xml:space="preserve">GW would </w:t>
      </w:r>
      <w:r>
        <w:rPr>
          <w:spacing w:val="-3"/>
          <w:sz w:val="20"/>
        </w:rPr>
        <w:t xml:space="preserve">be </w:t>
      </w:r>
      <w:r>
        <w:rPr>
          <w:sz w:val="20"/>
        </w:rPr>
        <w:t>grid-connected rooftop solar photovoltaic (PV)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system.</w:t>
      </w:r>
    </w:p>
    <w:p w:rsidR="006C0EA0" w:rsidRDefault="006C0EA0">
      <w:pPr>
        <w:pStyle w:val="BodyText"/>
        <w:ind w:left="0"/>
        <w:rPr>
          <w:sz w:val="21"/>
        </w:rPr>
      </w:pPr>
    </w:p>
    <w:p w:rsidR="006C0EA0" w:rsidRDefault="003E0A4A">
      <w:pPr>
        <w:pStyle w:val="ListParagraph"/>
        <w:numPr>
          <w:ilvl w:val="1"/>
          <w:numId w:val="8"/>
        </w:numPr>
        <w:tabs>
          <w:tab w:val="left" w:pos="461"/>
        </w:tabs>
        <w:spacing w:line="237" w:lineRule="auto"/>
        <w:ind w:right="233"/>
        <w:rPr>
          <w:sz w:val="20"/>
        </w:rPr>
      </w:pPr>
      <w:r>
        <w:rPr>
          <w:b/>
          <w:sz w:val="20"/>
        </w:rPr>
        <w:t xml:space="preserve">Performance </w:t>
      </w:r>
      <w:r>
        <w:rPr>
          <w:b/>
          <w:spacing w:val="-3"/>
          <w:sz w:val="20"/>
        </w:rPr>
        <w:t xml:space="preserve">of </w:t>
      </w:r>
      <w:r>
        <w:rPr>
          <w:b/>
          <w:sz w:val="20"/>
        </w:rPr>
        <w:t xml:space="preserve">Rooftop Solar PV System with Crystalline Solar Cells: </w:t>
      </w:r>
      <w:proofErr w:type="spellStart"/>
      <w:r>
        <w:rPr>
          <w:sz w:val="20"/>
        </w:rPr>
        <w:t>Oo</w:t>
      </w:r>
      <w:proofErr w:type="spellEnd"/>
      <w:r>
        <w:rPr>
          <w:sz w:val="20"/>
        </w:rPr>
        <w:t xml:space="preserve"> Abdul </w:t>
      </w:r>
      <w:proofErr w:type="spellStart"/>
      <w:r>
        <w:rPr>
          <w:sz w:val="20"/>
        </w:rPr>
        <w:t>Rosyid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Kawasan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Puspiptek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Tangerang</w:t>
      </w:r>
      <w:proofErr w:type="spellEnd"/>
      <w:r>
        <w:rPr>
          <w:sz w:val="20"/>
        </w:rPr>
        <w:t xml:space="preserve"> Selatan, </w:t>
      </w:r>
      <w:proofErr w:type="spellStart"/>
      <w:r>
        <w:rPr>
          <w:sz w:val="20"/>
        </w:rPr>
        <w:t>Banten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Indonesia.:</w:t>
      </w:r>
      <w:proofErr w:type="gramEnd"/>
      <w:r>
        <w:rPr>
          <w:sz w:val="20"/>
        </w:rPr>
        <w:t>-</w:t>
      </w:r>
    </w:p>
    <w:p w:rsidR="006C0EA0" w:rsidRDefault="006C0EA0">
      <w:pPr>
        <w:pStyle w:val="BodyText"/>
        <w:spacing w:before="5"/>
        <w:ind w:left="0"/>
      </w:pP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ind w:right="234"/>
        <w:rPr>
          <w:sz w:val="20"/>
        </w:rPr>
      </w:pPr>
      <w:r>
        <w:rPr>
          <w:sz w:val="20"/>
        </w:rPr>
        <w:t xml:space="preserve">This paper is investigating the simulated performance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5 kW rooftop solar PV </w:t>
      </w:r>
      <w:proofErr w:type="gramStart"/>
      <w:r>
        <w:rPr>
          <w:spacing w:val="-3"/>
          <w:sz w:val="20"/>
        </w:rPr>
        <w:t>system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 xml:space="preserve">with crystalline solar cells. During this </w:t>
      </w:r>
      <w:r>
        <w:rPr>
          <w:spacing w:val="-3"/>
          <w:sz w:val="20"/>
        </w:rPr>
        <w:t>study,</w:t>
      </w:r>
      <w:r>
        <w:rPr>
          <w:spacing w:val="26"/>
          <w:sz w:val="20"/>
        </w:rPr>
        <w:t xml:space="preserve"> </w:t>
      </w:r>
      <w:r>
        <w:rPr>
          <w:sz w:val="20"/>
        </w:rPr>
        <w:t>15</w:t>
      </w:r>
    </w:p>
    <w:p w:rsidR="006C0EA0" w:rsidRDefault="003E0A4A">
      <w:pPr>
        <w:pStyle w:val="BodyText"/>
        <w:spacing w:before="3" w:line="237" w:lineRule="auto"/>
        <w:ind w:right="238"/>
        <w:jc w:val="both"/>
      </w:pPr>
      <w:r>
        <w:t xml:space="preserve">% efficient glass </w:t>
      </w:r>
      <w:r>
        <w:rPr>
          <w:spacing w:val="-3"/>
        </w:rPr>
        <w:t xml:space="preserve">covered </w:t>
      </w:r>
      <w:r>
        <w:t xml:space="preserve">crystalline solar module </w:t>
      </w:r>
      <w:r>
        <w:rPr>
          <w:spacing w:val="-3"/>
        </w:rPr>
        <w:t xml:space="preserve">with </w:t>
      </w:r>
      <w:r>
        <w:t xml:space="preserve">a temperature co-efficient </w:t>
      </w:r>
      <w:r>
        <w:rPr>
          <w:spacing w:val="-3"/>
        </w:rPr>
        <w:t xml:space="preserve">of </w:t>
      </w:r>
      <w:r>
        <w:t>power as - 0.47 %/°C is</w:t>
      </w:r>
      <w:r>
        <w:rPr>
          <w:spacing w:val="-5"/>
        </w:rPr>
        <w:t xml:space="preserve"> </w:t>
      </w:r>
      <w:r>
        <w:rPr>
          <w:spacing w:val="-3"/>
        </w:rPr>
        <w:t>chosen</w:t>
      </w: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spacing w:before="2"/>
        <w:ind w:right="236"/>
        <w:rPr>
          <w:sz w:val="20"/>
        </w:rPr>
      </w:pPr>
      <w:r>
        <w:rPr>
          <w:sz w:val="20"/>
        </w:rPr>
        <w:t xml:space="preserve">In this, a study is carried out to analyze the performance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crystalline silicon modules </w:t>
      </w:r>
      <w:r>
        <w:rPr>
          <w:spacing w:val="-4"/>
          <w:sz w:val="20"/>
        </w:rPr>
        <w:t xml:space="preserve">for </w:t>
      </w:r>
      <w:r>
        <w:rPr>
          <w:sz w:val="20"/>
        </w:rPr>
        <w:t>the 5-kW solar PV</w:t>
      </w:r>
      <w:r>
        <w:rPr>
          <w:spacing w:val="2"/>
          <w:sz w:val="20"/>
        </w:rPr>
        <w:t xml:space="preserve"> </w:t>
      </w:r>
      <w:r>
        <w:rPr>
          <w:spacing w:val="-3"/>
          <w:sz w:val="20"/>
        </w:rPr>
        <w:t>system.</w:t>
      </w:r>
    </w:p>
    <w:p w:rsidR="006C0EA0" w:rsidRDefault="006C0EA0">
      <w:pPr>
        <w:jc w:val="both"/>
        <w:rPr>
          <w:sz w:val="20"/>
        </w:rPr>
      </w:pP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spacing w:before="76"/>
        <w:ind w:right="38"/>
        <w:rPr>
          <w:sz w:val="20"/>
        </w:rPr>
      </w:pPr>
      <w:r>
        <w:rPr>
          <w:sz w:val="20"/>
        </w:rPr>
        <w:t xml:space="preserve">This study helps to understand how </w:t>
      </w:r>
      <w:proofErr w:type="gramStart"/>
      <w:r>
        <w:rPr>
          <w:sz w:val="20"/>
        </w:rPr>
        <w:t>crystalline solar cells performs</w:t>
      </w:r>
      <w:proofErr w:type="gramEnd"/>
      <w:r>
        <w:rPr>
          <w:sz w:val="20"/>
        </w:rPr>
        <w:t xml:space="preserve"> under the weather conditions of Coimbatore location in</w:t>
      </w:r>
      <w:r>
        <w:rPr>
          <w:spacing w:val="3"/>
          <w:sz w:val="20"/>
        </w:rPr>
        <w:t xml:space="preserve"> </w:t>
      </w:r>
      <w:r>
        <w:rPr>
          <w:sz w:val="20"/>
        </w:rPr>
        <w:t>India.</w:t>
      </w:r>
    </w:p>
    <w:p w:rsidR="006C0EA0" w:rsidRDefault="006C0EA0">
      <w:pPr>
        <w:pStyle w:val="BodyText"/>
        <w:spacing w:before="9"/>
        <w:ind w:left="0"/>
      </w:pPr>
    </w:p>
    <w:p w:rsidR="006C0EA0" w:rsidRDefault="003E0A4A">
      <w:pPr>
        <w:pStyle w:val="ListParagraph"/>
        <w:numPr>
          <w:ilvl w:val="1"/>
          <w:numId w:val="8"/>
        </w:numPr>
        <w:tabs>
          <w:tab w:val="left" w:pos="461"/>
        </w:tabs>
        <w:spacing w:line="237" w:lineRule="auto"/>
        <w:ind w:right="42"/>
        <w:rPr>
          <w:sz w:val="20"/>
        </w:rPr>
      </w:pPr>
      <w:r>
        <w:rPr>
          <w:b/>
          <w:sz w:val="20"/>
        </w:rPr>
        <w:t xml:space="preserve">Power Management Strategy for Residential Housing Connected to the Rooftop Solar </w:t>
      </w:r>
      <w:r>
        <w:rPr>
          <w:b/>
          <w:spacing w:val="-2"/>
          <w:sz w:val="20"/>
        </w:rPr>
        <w:t xml:space="preserve">PV: </w:t>
      </w:r>
      <w:proofErr w:type="spellStart"/>
      <w:r>
        <w:rPr>
          <w:sz w:val="20"/>
        </w:rPr>
        <w:t>Karthik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Atluri</w:t>
      </w:r>
      <w:proofErr w:type="spellEnd"/>
      <w:r>
        <w:rPr>
          <w:sz w:val="20"/>
        </w:rPr>
        <w:t xml:space="preserve"> </w:t>
      </w:r>
      <w:r>
        <w:rPr>
          <w:spacing w:val="-3"/>
          <w:sz w:val="20"/>
        </w:rPr>
        <w:t xml:space="preserve">1, </w:t>
      </w:r>
      <w:r>
        <w:rPr>
          <w:sz w:val="20"/>
        </w:rPr>
        <w:t xml:space="preserve">Sunny M </w:t>
      </w:r>
      <w:proofErr w:type="spellStart"/>
      <w:r>
        <w:rPr>
          <w:sz w:val="20"/>
        </w:rPr>
        <w:t>Hananya</w:t>
      </w:r>
      <w:proofErr w:type="spellEnd"/>
      <w:r>
        <w:rPr>
          <w:sz w:val="20"/>
        </w:rPr>
        <w:t xml:space="preserve"> 1, </w:t>
      </w:r>
      <w:proofErr w:type="spellStart"/>
      <w:r>
        <w:rPr>
          <w:sz w:val="20"/>
        </w:rPr>
        <w:t>Bhogula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Navothna</w:t>
      </w:r>
      <w:proofErr w:type="spellEnd"/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2.:</w:t>
      </w:r>
      <w:proofErr w:type="gramEnd"/>
      <w:r>
        <w:rPr>
          <w:sz w:val="20"/>
        </w:rPr>
        <w:t>-</w:t>
      </w:r>
    </w:p>
    <w:p w:rsidR="006C0EA0" w:rsidRDefault="006C0EA0">
      <w:pPr>
        <w:pStyle w:val="BodyText"/>
        <w:spacing w:before="11"/>
        <w:ind w:left="0"/>
        <w:rPr>
          <w:sz w:val="19"/>
        </w:rPr>
      </w:pP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ind w:right="40"/>
        <w:rPr>
          <w:sz w:val="20"/>
        </w:rPr>
      </w:pPr>
      <w:r>
        <w:rPr>
          <w:sz w:val="20"/>
        </w:rPr>
        <w:t xml:space="preserve">This </w:t>
      </w:r>
      <w:r>
        <w:rPr>
          <w:spacing w:val="-3"/>
          <w:sz w:val="20"/>
        </w:rPr>
        <w:t xml:space="preserve">paper </w:t>
      </w:r>
      <w:r>
        <w:rPr>
          <w:sz w:val="20"/>
        </w:rPr>
        <w:t xml:space="preserve">investigates operation mode control for residential housing which consists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the rooftop solar PV and Battery Energy Storage </w:t>
      </w:r>
      <w:proofErr w:type="gramStart"/>
      <w:r>
        <w:rPr>
          <w:sz w:val="20"/>
        </w:rPr>
        <w:t>System(</w:t>
      </w:r>
      <w:proofErr w:type="gramEnd"/>
      <w:r>
        <w:rPr>
          <w:sz w:val="20"/>
        </w:rPr>
        <w:t xml:space="preserve">BESS) which could </w:t>
      </w:r>
      <w:r>
        <w:rPr>
          <w:spacing w:val="-3"/>
          <w:sz w:val="20"/>
        </w:rPr>
        <w:t xml:space="preserve">be </w:t>
      </w:r>
      <w:r>
        <w:rPr>
          <w:sz w:val="20"/>
        </w:rPr>
        <w:t xml:space="preserve">regulated </w:t>
      </w:r>
      <w:r>
        <w:rPr>
          <w:spacing w:val="-3"/>
          <w:sz w:val="20"/>
        </w:rPr>
        <w:t xml:space="preserve">by </w:t>
      </w:r>
      <w:r>
        <w:rPr>
          <w:sz w:val="20"/>
        </w:rPr>
        <w:t xml:space="preserve">a Charging/Discharging Controller incorporated into a </w:t>
      </w:r>
      <w:r>
        <w:rPr>
          <w:spacing w:val="-3"/>
          <w:sz w:val="20"/>
        </w:rPr>
        <w:t xml:space="preserve">power </w:t>
      </w:r>
      <w:r>
        <w:rPr>
          <w:sz w:val="20"/>
        </w:rPr>
        <w:t>management</w:t>
      </w:r>
      <w:r>
        <w:rPr>
          <w:spacing w:val="8"/>
          <w:sz w:val="20"/>
        </w:rPr>
        <w:t xml:space="preserve"> </w:t>
      </w:r>
      <w:r>
        <w:rPr>
          <w:sz w:val="20"/>
        </w:rPr>
        <w:t>strategy.</w:t>
      </w: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spacing w:before="5" w:line="237" w:lineRule="auto"/>
        <w:ind w:right="38"/>
        <w:rPr>
          <w:sz w:val="20"/>
        </w:rPr>
      </w:pPr>
      <w:r>
        <w:rPr>
          <w:sz w:val="20"/>
        </w:rPr>
        <w:t xml:space="preserve">It could operate </w:t>
      </w:r>
      <w:r>
        <w:rPr>
          <w:spacing w:val="-5"/>
          <w:sz w:val="20"/>
        </w:rPr>
        <w:t xml:space="preserve">on </w:t>
      </w:r>
      <w:r>
        <w:rPr>
          <w:sz w:val="20"/>
        </w:rPr>
        <w:t xml:space="preserve">the DC-AC Converter which depends </w:t>
      </w:r>
      <w:r>
        <w:rPr>
          <w:spacing w:val="-5"/>
          <w:sz w:val="20"/>
        </w:rPr>
        <w:t xml:space="preserve">on </w:t>
      </w:r>
      <w:r>
        <w:rPr>
          <w:sz w:val="20"/>
        </w:rPr>
        <w:t xml:space="preserve">the State </w:t>
      </w:r>
      <w:r>
        <w:rPr>
          <w:spacing w:val="-3"/>
          <w:sz w:val="20"/>
        </w:rPr>
        <w:t xml:space="preserve">of </w:t>
      </w:r>
      <w:r>
        <w:rPr>
          <w:sz w:val="20"/>
        </w:rPr>
        <w:t>Charge (</w:t>
      </w:r>
      <w:proofErr w:type="gramStart"/>
      <w:r>
        <w:rPr>
          <w:sz w:val="20"/>
        </w:rPr>
        <w:t>SOC%</w:t>
      </w:r>
      <w:proofErr w:type="gramEnd"/>
      <w:r>
        <w:rPr>
          <w:sz w:val="20"/>
        </w:rPr>
        <w:t xml:space="preserve">), real time </w:t>
      </w:r>
      <w:r>
        <w:rPr>
          <w:spacing w:val="-3"/>
          <w:sz w:val="20"/>
        </w:rPr>
        <w:t xml:space="preserve">of </w:t>
      </w:r>
      <w:r>
        <w:rPr>
          <w:sz w:val="20"/>
        </w:rPr>
        <w:t>resident load, and real time Solar PV panel</w:t>
      </w:r>
      <w:r>
        <w:rPr>
          <w:spacing w:val="-2"/>
          <w:sz w:val="20"/>
        </w:rPr>
        <w:t xml:space="preserve"> </w:t>
      </w:r>
      <w:r>
        <w:rPr>
          <w:sz w:val="20"/>
        </w:rPr>
        <w:t>generation.</w:t>
      </w:r>
    </w:p>
    <w:p w:rsidR="006C0EA0" w:rsidRDefault="003E0A4A">
      <w:pPr>
        <w:pStyle w:val="ListParagraph"/>
        <w:numPr>
          <w:ilvl w:val="2"/>
          <w:numId w:val="8"/>
        </w:numPr>
        <w:tabs>
          <w:tab w:val="left" w:pos="461"/>
        </w:tabs>
        <w:spacing w:before="5"/>
        <w:ind w:right="41"/>
        <w:rPr>
          <w:sz w:val="20"/>
        </w:rPr>
      </w:pPr>
      <w:r>
        <w:rPr>
          <w:sz w:val="20"/>
        </w:rPr>
        <w:t xml:space="preserve">This paper proposed the Operation Mode Control </w:t>
      </w:r>
      <w:r>
        <w:rPr>
          <w:sz w:val="20"/>
        </w:rPr>
        <w:lastRenderedPageBreak/>
        <w:t xml:space="preserve">of Bat- terry Energy Storage </w:t>
      </w:r>
      <w:proofErr w:type="gramStart"/>
      <w:r>
        <w:rPr>
          <w:sz w:val="20"/>
        </w:rPr>
        <w:t>System(</w:t>
      </w:r>
      <w:proofErr w:type="gramEnd"/>
      <w:r>
        <w:rPr>
          <w:sz w:val="20"/>
        </w:rPr>
        <w:t xml:space="preserve">BESS) which works from the Charging/Discharging Controller based </w:t>
      </w:r>
      <w:r>
        <w:rPr>
          <w:spacing w:val="-3"/>
          <w:sz w:val="20"/>
        </w:rPr>
        <w:t xml:space="preserve">on </w:t>
      </w:r>
      <w:r>
        <w:rPr>
          <w:sz w:val="20"/>
        </w:rPr>
        <w:t xml:space="preserve">SOC (%) </w:t>
      </w:r>
      <w:r>
        <w:rPr>
          <w:spacing w:val="-4"/>
          <w:sz w:val="20"/>
        </w:rPr>
        <w:t xml:space="preserve">for </w:t>
      </w:r>
      <w:r>
        <w:rPr>
          <w:sz w:val="20"/>
        </w:rPr>
        <w:t>the rooftop residential 50kW solar PV</w:t>
      </w:r>
      <w:r>
        <w:rPr>
          <w:spacing w:val="-1"/>
          <w:sz w:val="20"/>
        </w:rPr>
        <w:t xml:space="preserve"> </w:t>
      </w:r>
      <w:r>
        <w:rPr>
          <w:sz w:val="20"/>
        </w:rPr>
        <w:t>systems.</w:t>
      </w:r>
    </w:p>
    <w:p w:rsidR="006C0EA0" w:rsidRPr="00F63656" w:rsidRDefault="006C0EA0" w:rsidP="00F63656">
      <w:pPr>
        <w:pStyle w:val="BodyText"/>
        <w:spacing w:before="2"/>
        <w:ind w:left="0"/>
        <w:jc w:val="center"/>
        <w:rPr>
          <w:b/>
        </w:rPr>
      </w:pPr>
    </w:p>
    <w:p w:rsidR="006C0EA0" w:rsidRPr="00F63656" w:rsidRDefault="003E0A4A" w:rsidP="00F63656">
      <w:pPr>
        <w:pStyle w:val="ListParagraph"/>
        <w:tabs>
          <w:tab w:val="left" w:pos="1281"/>
          <w:tab w:val="left" w:pos="1282"/>
        </w:tabs>
        <w:ind w:left="720" w:right="391" w:firstLine="0"/>
        <w:jc w:val="center"/>
        <w:rPr>
          <w:b/>
          <w:sz w:val="20"/>
        </w:rPr>
      </w:pPr>
      <w:r w:rsidRPr="00F63656">
        <w:rPr>
          <w:b/>
          <w:sz w:val="20"/>
        </w:rPr>
        <w:t xml:space="preserve">EXPERIMENTAL </w:t>
      </w:r>
      <w:r w:rsidRPr="00F63656">
        <w:rPr>
          <w:b/>
          <w:spacing w:val="-3"/>
          <w:sz w:val="20"/>
        </w:rPr>
        <w:t xml:space="preserve">SETUP </w:t>
      </w:r>
      <w:r w:rsidRPr="00F63656">
        <w:rPr>
          <w:b/>
          <w:sz w:val="20"/>
        </w:rPr>
        <w:t>AND MOTIVATION FOR DOING</w:t>
      </w:r>
      <w:r w:rsidRPr="00F63656">
        <w:rPr>
          <w:b/>
          <w:spacing w:val="-9"/>
          <w:sz w:val="20"/>
        </w:rPr>
        <w:t xml:space="preserve"> </w:t>
      </w:r>
      <w:r w:rsidRPr="00F63656">
        <w:rPr>
          <w:b/>
          <w:sz w:val="20"/>
        </w:rPr>
        <w:t>THIS</w:t>
      </w:r>
      <w:r w:rsidR="00F63656">
        <w:rPr>
          <w:b/>
          <w:sz w:val="20"/>
        </w:rPr>
        <w:t xml:space="preserve"> </w:t>
      </w:r>
      <w:r w:rsidRPr="00F63656">
        <w:rPr>
          <w:b/>
        </w:rPr>
        <w:t>RESERCH</w:t>
      </w:r>
    </w:p>
    <w:p w:rsidR="006C0EA0" w:rsidRDefault="006C0EA0">
      <w:pPr>
        <w:pStyle w:val="BodyText"/>
        <w:spacing w:before="5"/>
        <w:ind w:left="0"/>
      </w:pPr>
    </w:p>
    <w:p w:rsidR="006C0EA0" w:rsidRDefault="003E0A4A">
      <w:pPr>
        <w:tabs>
          <w:tab w:val="left" w:pos="2168"/>
          <w:tab w:val="left" w:pos="3979"/>
        </w:tabs>
        <w:spacing w:line="235" w:lineRule="auto"/>
        <w:ind w:left="460" w:right="38"/>
        <w:rPr>
          <w:sz w:val="20"/>
        </w:rPr>
      </w:pPr>
      <w:r>
        <w:rPr>
          <w:b/>
          <w:sz w:val="20"/>
        </w:rPr>
        <w:t>“Renewable</w:t>
      </w:r>
      <w:r>
        <w:rPr>
          <w:b/>
          <w:sz w:val="20"/>
        </w:rPr>
        <w:tab/>
        <w:t>energy-based</w:t>
      </w:r>
      <w:r>
        <w:rPr>
          <w:b/>
          <w:sz w:val="20"/>
        </w:rPr>
        <w:tab/>
      </w:r>
      <w:r>
        <w:rPr>
          <w:b/>
          <w:spacing w:val="-4"/>
          <w:sz w:val="20"/>
        </w:rPr>
        <w:t xml:space="preserve">rural </w:t>
      </w:r>
      <w:r>
        <w:rPr>
          <w:b/>
          <w:sz w:val="20"/>
        </w:rPr>
        <w:t>electrification</w:t>
      </w:r>
      <w:r>
        <w:rPr>
          <w:sz w:val="20"/>
        </w:rPr>
        <w:t>”: The mini-grid</w:t>
      </w:r>
      <w:r>
        <w:rPr>
          <w:spacing w:val="-7"/>
          <w:sz w:val="20"/>
        </w:rPr>
        <w:t xml:space="preserve"> </w:t>
      </w:r>
      <w:r>
        <w:rPr>
          <w:sz w:val="20"/>
        </w:rPr>
        <w:t>experience</w:t>
      </w:r>
    </w:p>
    <w:p w:rsidR="006C0EA0" w:rsidRDefault="003E0A4A">
      <w:pPr>
        <w:pStyle w:val="BodyText"/>
        <w:spacing w:before="1"/>
      </w:pPr>
      <w:proofErr w:type="gramStart"/>
      <w:r>
        <w:t>from</w:t>
      </w:r>
      <w:proofErr w:type="gramEnd"/>
      <w:r>
        <w:t xml:space="preserve"> India</w:t>
      </w:r>
    </w:p>
    <w:p w:rsidR="006C0EA0" w:rsidRDefault="003E0A4A">
      <w:pPr>
        <w:pStyle w:val="BodyText"/>
        <w:spacing w:before="1"/>
      </w:pPr>
      <w:proofErr w:type="spellStart"/>
      <w:r>
        <w:t>Debajit</w:t>
      </w:r>
      <w:proofErr w:type="spellEnd"/>
      <w:r>
        <w:t xml:space="preserve"> </w:t>
      </w:r>
      <w:proofErr w:type="spellStart"/>
      <w:r>
        <w:t>Palit</w:t>
      </w:r>
      <w:proofErr w:type="spellEnd"/>
      <w:r>
        <w:t xml:space="preserve"> and </w:t>
      </w:r>
      <w:proofErr w:type="spellStart"/>
      <w:r>
        <w:t>Gopal</w:t>
      </w:r>
      <w:proofErr w:type="spellEnd"/>
      <w:r>
        <w:t xml:space="preserve"> K </w:t>
      </w:r>
      <w:proofErr w:type="spellStart"/>
      <w:r>
        <w:t>Sarangi</w:t>
      </w:r>
      <w:proofErr w:type="spellEnd"/>
    </w:p>
    <w:p w:rsidR="006C0EA0" w:rsidRDefault="006C0EA0">
      <w:pPr>
        <w:pStyle w:val="BodyText"/>
        <w:spacing w:before="1"/>
        <w:ind w:left="0"/>
      </w:pPr>
    </w:p>
    <w:p w:rsidR="006C0EA0" w:rsidRDefault="003E0A4A">
      <w:pPr>
        <w:pStyle w:val="BodyText"/>
        <w:ind w:right="38"/>
        <w:jc w:val="both"/>
      </w:pPr>
      <w:r>
        <w:t xml:space="preserve">1 This study investigates renewable energy- based rural electrification in India, </w:t>
      </w:r>
      <w:proofErr w:type="gramStart"/>
      <w:r>
        <w:rPr>
          <w:spacing w:val="-3"/>
        </w:rPr>
        <w:t xml:space="preserve">with  </w:t>
      </w:r>
      <w:r>
        <w:t>a</w:t>
      </w:r>
      <w:proofErr w:type="gramEnd"/>
      <w:r>
        <w:t xml:space="preserve"> specific focus </w:t>
      </w:r>
      <w:r>
        <w:rPr>
          <w:spacing w:val="-3"/>
        </w:rPr>
        <w:t xml:space="preserve">on </w:t>
      </w:r>
      <w:r>
        <w:t>the mini</w:t>
      </w:r>
      <w:r>
        <w:rPr>
          <w:spacing w:val="3"/>
        </w:rPr>
        <w:t xml:space="preserve"> </w:t>
      </w:r>
      <w:r>
        <w:t>and</w:t>
      </w:r>
    </w:p>
    <w:p w:rsidR="006C0EA0" w:rsidRDefault="003E0A4A">
      <w:pPr>
        <w:pStyle w:val="BodyText"/>
        <w:spacing w:before="1"/>
      </w:pPr>
      <w:proofErr w:type="gramStart"/>
      <w:r>
        <w:t>micro-grid</w:t>
      </w:r>
      <w:proofErr w:type="gramEnd"/>
      <w:r>
        <w:t xml:space="preserve"> experiences.</w:t>
      </w:r>
    </w:p>
    <w:p w:rsidR="006C0EA0" w:rsidRDefault="006C0EA0">
      <w:pPr>
        <w:pStyle w:val="BodyText"/>
        <w:spacing w:before="1"/>
        <w:ind w:left="0"/>
      </w:pPr>
    </w:p>
    <w:p w:rsidR="006C0EA0" w:rsidRDefault="003E0A4A">
      <w:pPr>
        <w:pStyle w:val="ListParagraph"/>
        <w:numPr>
          <w:ilvl w:val="0"/>
          <w:numId w:val="7"/>
        </w:numPr>
        <w:tabs>
          <w:tab w:val="left" w:pos="662"/>
        </w:tabs>
        <w:spacing w:line="228" w:lineRule="exact"/>
        <w:ind w:hanging="201"/>
        <w:rPr>
          <w:sz w:val="20"/>
        </w:rPr>
      </w:pPr>
      <w:r>
        <w:rPr>
          <w:sz w:val="20"/>
        </w:rPr>
        <w:t>Chhattisgarh mini-grid</w:t>
      </w:r>
      <w:r>
        <w:rPr>
          <w:spacing w:val="-7"/>
          <w:sz w:val="20"/>
        </w:rPr>
        <w:t xml:space="preserve"> </w:t>
      </w:r>
      <w:r>
        <w:rPr>
          <w:sz w:val="20"/>
        </w:rPr>
        <w:t>model</w:t>
      </w:r>
    </w:p>
    <w:p w:rsidR="006C0EA0" w:rsidRDefault="003E0A4A">
      <w:pPr>
        <w:pStyle w:val="BodyText"/>
        <w:ind w:right="36"/>
      </w:pPr>
      <w:proofErr w:type="gramStart"/>
      <w:r>
        <w:t>promoted</w:t>
      </w:r>
      <w:proofErr w:type="gramEnd"/>
      <w:r>
        <w:t xml:space="preserve"> by the Chhattisgarh Renewable Energy Development Agency (CREDA).</w:t>
      </w:r>
    </w:p>
    <w:p w:rsidR="006C0EA0" w:rsidRDefault="006C0EA0">
      <w:pPr>
        <w:pStyle w:val="BodyText"/>
        <w:ind w:left="0"/>
      </w:pPr>
    </w:p>
    <w:p w:rsidR="006C0EA0" w:rsidRDefault="003E0A4A">
      <w:pPr>
        <w:pStyle w:val="ListParagraph"/>
        <w:numPr>
          <w:ilvl w:val="0"/>
          <w:numId w:val="7"/>
        </w:numPr>
        <w:tabs>
          <w:tab w:val="left" w:pos="662"/>
        </w:tabs>
        <w:ind w:left="460" w:right="40" w:firstLine="0"/>
        <w:rPr>
          <w:sz w:val="20"/>
        </w:rPr>
      </w:pPr>
      <w:r>
        <w:rPr>
          <w:sz w:val="20"/>
        </w:rPr>
        <w:t xml:space="preserve">Chhattisgarh has implemented the largest number </w:t>
      </w:r>
      <w:r>
        <w:rPr>
          <w:spacing w:val="-3"/>
          <w:sz w:val="20"/>
        </w:rPr>
        <w:t xml:space="preserve">of </w:t>
      </w:r>
      <w:r>
        <w:rPr>
          <w:sz w:val="20"/>
        </w:rPr>
        <w:t>mini-grids in India covering more than 1400 off-grid habitations in the last</w:t>
      </w:r>
      <w:r>
        <w:rPr>
          <w:spacing w:val="-16"/>
          <w:sz w:val="20"/>
        </w:rPr>
        <w:t xml:space="preserve"> </w:t>
      </w:r>
      <w:r>
        <w:rPr>
          <w:sz w:val="20"/>
        </w:rPr>
        <w:t>decade.</w:t>
      </w:r>
    </w:p>
    <w:p w:rsidR="006C0EA0" w:rsidRDefault="006C0EA0">
      <w:pPr>
        <w:pStyle w:val="BodyText"/>
        <w:spacing w:before="1"/>
        <w:ind w:left="0"/>
      </w:pPr>
    </w:p>
    <w:p w:rsidR="006C0EA0" w:rsidRDefault="003E0A4A">
      <w:pPr>
        <w:pStyle w:val="Heading1"/>
        <w:spacing w:before="1" w:line="244" w:lineRule="auto"/>
        <w:ind w:firstLine="0"/>
      </w:pPr>
      <w:r>
        <w:rPr>
          <w:b w:val="0"/>
        </w:rPr>
        <w:t>“</w:t>
      </w:r>
      <w:r>
        <w:t>A case study: off-grid solar PV in rural Kenya”:</w:t>
      </w:r>
    </w:p>
    <w:p w:rsidR="006C0EA0" w:rsidRDefault="003E0A4A">
      <w:pPr>
        <w:pStyle w:val="BodyText"/>
        <w:spacing w:line="222" w:lineRule="exact"/>
      </w:pPr>
      <w:proofErr w:type="spellStart"/>
      <w:r>
        <w:t>Frida</w:t>
      </w:r>
      <w:proofErr w:type="spellEnd"/>
      <w:r>
        <w:t xml:space="preserve"> Holmberg Hansen.</w:t>
      </w:r>
    </w:p>
    <w:p w:rsidR="006C0EA0" w:rsidRDefault="006C0EA0">
      <w:pPr>
        <w:pStyle w:val="BodyText"/>
        <w:spacing w:before="7"/>
        <w:ind w:left="0"/>
        <w:rPr>
          <w:sz w:val="19"/>
        </w:rPr>
      </w:pPr>
    </w:p>
    <w:p w:rsidR="006C0EA0" w:rsidRDefault="003E0A4A">
      <w:pPr>
        <w:pStyle w:val="ListParagraph"/>
        <w:numPr>
          <w:ilvl w:val="0"/>
          <w:numId w:val="6"/>
        </w:numPr>
        <w:tabs>
          <w:tab w:val="left" w:pos="662"/>
        </w:tabs>
        <w:ind w:right="45" w:firstLine="0"/>
        <w:rPr>
          <w:sz w:val="20"/>
        </w:rPr>
      </w:pPr>
      <w:r>
        <w:rPr>
          <w:sz w:val="20"/>
        </w:rPr>
        <w:t xml:space="preserve">This </w:t>
      </w:r>
      <w:r>
        <w:rPr>
          <w:spacing w:val="-3"/>
          <w:sz w:val="20"/>
        </w:rPr>
        <w:t xml:space="preserve">paper </w:t>
      </w:r>
      <w:r>
        <w:rPr>
          <w:sz w:val="20"/>
        </w:rPr>
        <w:t xml:space="preserve">explores the solar PV market in </w:t>
      </w:r>
      <w:r>
        <w:rPr>
          <w:spacing w:val="-3"/>
          <w:sz w:val="20"/>
        </w:rPr>
        <w:t xml:space="preserve">Kenya </w:t>
      </w:r>
      <w:r>
        <w:rPr>
          <w:sz w:val="20"/>
        </w:rPr>
        <w:t>and how it can contribute to achieve universal access to all Kenyans within</w:t>
      </w:r>
      <w:r>
        <w:rPr>
          <w:spacing w:val="-3"/>
          <w:sz w:val="20"/>
        </w:rPr>
        <w:t xml:space="preserve"> </w:t>
      </w:r>
      <w:r>
        <w:rPr>
          <w:sz w:val="20"/>
        </w:rPr>
        <w:t>2030.</w:t>
      </w:r>
    </w:p>
    <w:p w:rsidR="006C0EA0" w:rsidRDefault="003E0A4A">
      <w:pPr>
        <w:pStyle w:val="ListParagraph"/>
        <w:numPr>
          <w:ilvl w:val="0"/>
          <w:numId w:val="6"/>
        </w:numPr>
        <w:tabs>
          <w:tab w:val="left" w:pos="624"/>
        </w:tabs>
        <w:spacing w:before="76"/>
        <w:ind w:right="229" w:firstLine="0"/>
        <w:rPr>
          <w:sz w:val="20"/>
        </w:rPr>
      </w:pPr>
      <w:r>
        <w:rPr>
          <w:sz w:val="20"/>
        </w:rPr>
        <w:t xml:space="preserve">This paper investigates decentralized, off-grid solar PV </w:t>
      </w:r>
      <w:r>
        <w:rPr>
          <w:spacing w:val="-3"/>
          <w:sz w:val="20"/>
        </w:rPr>
        <w:t xml:space="preserve">power </w:t>
      </w:r>
      <w:r>
        <w:rPr>
          <w:sz w:val="20"/>
        </w:rPr>
        <w:t xml:space="preserve">supply in rural </w:t>
      </w:r>
      <w:r>
        <w:rPr>
          <w:spacing w:val="-3"/>
          <w:sz w:val="20"/>
        </w:rPr>
        <w:t xml:space="preserve">Kenya, </w:t>
      </w:r>
      <w:r>
        <w:rPr>
          <w:sz w:val="20"/>
        </w:rPr>
        <w:t xml:space="preserve">which is one </w:t>
      </w:r>
      <w:r>
        <w:rPr>
          <w:spacing w:val="-3"/>
          <w:sz w:val="20"/>
        </w:rPr>
        <w:t xml:space="preserve">of </w:t>
      </w:r>
      <w:r>
        <w:rPr>
          <w:sz w:val="20"/>
        </w:rPr>
        <w:t>the most potential solutions to provide access to basic electricity for households not connected to the conventional national</w:t>
      </w:r>
      <w:r>
        <w:rPr>
          <w:spacing w:val="-14"/>
          <w:sz w:val="20"/>
        </w:rPr>
        <w:t xml:space="preserve"> </w:t>
      </w:r>
      <w:r>
        <w:rPr>
          <w:sz w:val="20"/>
        </w:rPr>
        <w:t>grid.</w:t>
      </w:r>
    </w:p>
    <w:p w:rsidR="006C0EA0" w:rsidRDefault="006C0EA0">
      <w:pPr>
        <w:pStyle w:val="BodyText"/>
        <w:spacing w:before="9"/>
        <w:ind w:left="0"/>
        <w:rPr>
          <w:sz w:val="19"/>
        </w:rPr>
      </w:pPr>
    </w:p>
    <w:p w:rsidR="006C0EA0" w:rsidRDefault="003E0A4A">
      <w:pPr>
        <w:pStyle w:val="ListParagraph"/>
        <w:numPr>
          <w:ilvl w:val="0"/>
          <w:numId w:val="6"/>
        </w:numPr>
        <w:tabs>
          <w:tab w:val="left" w:pos="667"/>
        </w:tabs>
        <w:spacing w:before="1"/>
        <w:ind w:right="228" w:firstLine="0"/>
        <w:rPr>
          <w:sz w:val="20"/>
        </w:rPr>
      </w:pPr>
      <w:r>
        <w:rPr>
          <w:spacing w:val="-3"/>
          <w:sz w:val="20"/>
        </w:rPr>
        <w:t xml:space="preserve">In </w:t>
      </w:r>
      <w:r>
        <w:rPr>
          <w:sz w:val="20"/>
        </w:rPr>
        <w:t xml:space="preserve">2016, there was 21 public mini-grid stations in </w:t>
      </w:r>
      <w:r>
        <w:rPr>
          <w:spacing w:val="-3"/>
          <w:sz w:val="20"/>
        </w:rPr>
        <w:t xml:space="preserve">Kenya, </w:t>
      </w:r>
      <w:r>
        <w:rPr>
          <w:sz w:val="20"/>
        </w:rPr>
        <w:t xml:space="preserve">19 </w:t>
      </w:r>
      <w:r>
        <w:rPr>
          <w:spacing w:val="-3"/>
          <w:sz w:val="20"/>
        </w:rPr>
        <w:t xml:space="preserve">owned </w:t>
      </w:r>
      <w:r>
        <w:rPr>
          <w:sz w:val="20"/>
        </w:rPr>
        <w:t xml:space="preserve">by REA and managed by KPLC while the other two stations are </w:t>
      </w:r>
      <w:proofErr w:type="gramStart"/>
      <w:r>
        <w:rPr>
          <w:spacing w:val="-3"/>
          <w:sz w:val="20"/>
        </w:rPr>
        <w:t xml:space="preserve">owned  </w:t>
      </w:r>
      <w:r>
        <w:rPr>
          <w:sz w:val="20"/>
        </w:rPr>
        <w:t>and</w:t>
      </w:r>
      <w:proofErr w:type="gramEnd"/>
      <w:r>
        <w:rPr>
          <w:sz w:val="20"/>
        </w:rPr>
        <w:t xml:space="preserve"> managed by Kenya Electricity Company (</w:t>
      </w:r>
      <w:proofErr w:type="spellStart"/>
      <w:r>
        <w:rPr>
          <w:sz w:val="20"/>
        </w:rPr>
        <w:t>KenGen</w:t>
      </w:r>
      <w:proofErr w:type="spellEnd"/>
      <w:r>
        <w:rPr>
          <w:sz w:val="20"/>
        </w:rPr>
        <w:t>).</w:t>
      </w:r>
    </w:p>
    <w:p w:rsidR="006C0EA0" w:rsidRDefault="006C0EA0">
      <w:pPr>
        <w:pStyle w:val="BodyText"/>
        <w:spacing w:before="2"/>
        <w:ind w:left="0"/>
      </w:pPr>
    </w:p>
    <w:p w:rsidR="006C0EA0" w:rsidRPr="00F63656" w:rsidRDefault="003E0A4A" w:rsidP="00F63656">
      <w:pPr>
        <w:pStyle w:val="ListParagraph"/>
        <w:tabs>
          <w:tab w:val="left" w:pos="974"/>
          <w:tab w:val="left" w:pos="975"/>
        </w:tabs>
        <w:spacing w:before="1"/>
        <w:ind w:left="0" w:firstLine="0"/>
        <w:jc w:val="center"/>
        <w:rPr>
          <w:b/>
          <w:sz w:val="20"/>
        </w:rPr>
      </w:pPr>
      <w:r w:rsidRPr="00F63656">
        <w:rPr>
          <w:b/>
          <w:sz w:val="20"/>
        </w:rPr>
        <w:t>SURVEY OBSERVATION OF</w:t>
      </w:r>
      <w:r w:rsidRPr="00F63656">
        <w:rPr>
          <w:b/>
          <w:spacing w:val="3"/>
          <w:sz w:val="20"/>
        </w:rPr>
        <w:t xml:space="preserve"> </w:t>
      </w:r>
      <w:r w:rsidRPr="00F63656">
        <w:rPr>
          <w:b/>
          <w:spacing w:val="-3"/>
          <w:sz w:val="20"/>
        </w:rPr>
        <w:t>RURAL</w:t>
      </w:r>
    </w:p>
    <w:p w:rsidR="006C0EA0" w:rsidRPr="00F63656" w:rsidRDefault="003E0A4A" w:rsidP="00F63656">
      <w:pPr>
        <w:pStyle w:val="BodyText"/>
        <w:ind w:left="1222" w:right="1620"/>
        <w:jc w:val="center"/>
        <w:rPr>
          <w:b/>
        </w:rPr>
      </w:pPr>
      <w:r w:rsidRPr="00F63656">
        <w:rPr>
          <w:b/>
        </w:rPr>
        <w:t>AREAS</w:t>
      </w:r>
    </w:p>
    <w:p w:rsidR="006C0EA0" w:rsidRDefault="006C0EA0">
      <w:pPr>
        <w:pStyle w:val="BodyText"/>
        <w:spacing w:before="6"/>
        <w:ind w:left="0"/>
        <w:rPr>
          <w:sz w:val="17"/>
        </w:rPr>
      </w:pPr>
    </w:p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287"/>
        <w:gridCol w:w="841"/>
        <w:gridCol w:w="908"/>
        <w:gridCol w:w="975"/>
      </w:tblGrid>
      <w:tr w:rsidR="006C0EA0">
        <w:trPr>
          <w:trHeight w:val="1037"/>
        </w:trPr>
        <w:tc>
          <w:tcPr>
            <w:tcW w:w="533" w:type="dxa"/>
          </w:tcPr>
          <w:p w:rsidR="006C0EA0" w:rsidRDefault="006C0EA0">
            <w:pPr>
              <w:pStyle w:val="TableParagraph"/>
              <w:ind w:left="0"/>
              <w:jc w:val="left"/>
              <w:rPr>
                <w:sz w:val="25"/>
              </w:rPr>
            </w:pPr>
          </w:p>
          <w:p w:rsidR="006C0EA0" w:rsidRDefault="003E0A4A">
            <w:pPr>
              <w:pStyle w:val="TableParagraph"/>
              <w:spacing w:before="1"/>
              <w:ind w:left="119" w:right="84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Sr. NO</w:t>
            </w:r>
          </w:p>
        </w:tc>
        <w:tc>
          <w:tcPr>
            <w:tcW w:w="1287" w:type="dxa"/>
          </w:tcPr>
          <w:p w:rsidR="006C0EA0" w:rsidRDefault="006C0EA0">
            <w:pPr>
              <w:pStyle w:val="TableParagraph"/>
              <w:ind w:left="0"/>
              <w:jc w:val="left"/>
            </w:pPr>
          </w:p>
          <w:p w:rsidR="006C0EA0" w:rsidRDefault="003E0A4A">
            <w:pPr>
              <w:pStyle w:val="TableParagraph"/>
              <w:spacing w:before="150"/>
              <w:ind w:left="93"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Villages</w:t>
            </w:r>
          </w:p>
        </w:tc>
        <w:tc>
          <w:tcPr>
            <w:tcW w:w="841" w:type="dxa"/>
          </w:tcPr>
          <w:p w:rsidR="006C0EA0" w:rsidRDefault="003E0A4A">
            <w:pPr>
              <w:pStyle w:val="TableParagraph"/>
              <w:spacing w:before="173"/>
              <w:ind w:left="138" w:right="127" w:firstLine="8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Avg. </w:t>
            </w:r>
            <w:r>
              <w:rPr>
                <w:b/>
                <w:spacing w:val="-3"/>
                <w:sz w:val="20"/>
              </w:rPr>
              <w:t xml:space="preserve">no. of </w:t>
            </w:r>
            <w:r>
              <w:rPr>
                <w:b/>
                <w:spacing w:val="-2"/>
                <w:sz w:val="20"/>
              </w:rPr>
              <w:t>houses</w:t>
            </w:r>
          </w:p>
        </w:tc>
        <w:tc>
          <w:tcPr>
            <w:tcW w:w="908" w:type="dxa"/>
          </w:tcPr>
          <w:p w:rsidR="006C0EA0" w:rsidRDefault="006C0EA0">
            <w:pPr>
              <w:pStyle w:val="TableParagraph"/>
              <w:ind w:left="0"/>
              <w:jc w:val="left"/>
              <w:rPr>
                <w:sz w:val="25"/>
              </w:rPr>
            </w:pPr>
          </w:p>
          <w:p w:rsidR="006C0EA0" w:rsidRDefault="003E0A4A">
            <w:pPr>
              <w:pStyle w:val="TableParagraph"/>
              <w:spacing w:before="1"/>
              <w:ind w:left="109" w:right="79" w:firstLine="1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Max. demand</w:t>
            </w:r>
          </w:p>
        </w:tc>
        <w:tc>
          <w:tcPr>
            <w:tcW w:w="975" w:type="dxa"/>
          </w:tcPr>
          <w:p w:rsidR="006C0EA0" w:rsidRDefault="006C0EA0">
            <w:pPr>
              <w:pStyle w:val="TableParagraph"/>
              <w:ind w:left="0"/>
              <w:jc w:val="left"/>
              <w:rPr>
                <w:sz w:val="25"/>
              </w:rPr>
            </w:pPr>
          </w:p>
          <w:p w:rsidR="006C0EA0" w:rsidRDefault="003E0A4A">
            <w:pPr>
              <w:pStyle w:val="TableParagraph"/>
              <w:spacing w:before="1"/>
              <w:ind w:left="301" w:hanging="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Avg. load</w:t>
            </w:r>
          </w:p>
        </w:tc>
      </w:tr>
      <w:tr w:rsidR="006C0EA0">
        <w:trPr>
          <w:trHeight w:val="551"/>
        </w:trPr>
        <w:tc>
          <w:tcPr>
            <w:tcW w:w="533" w:type="dxa"/>
          </w:tcPr>
          <w:p w:rsidR="006C0EA0" w:rsidRDefault="003E0A4A">
            <w:pPr>
              <w:pStyle w:val="TableParagraph"/>
              <w:spacing w:before="15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87" w:type="dxa"/>
          </w:tcPr>
          <w:p w:rsidR="006C0EA0" w:rsidRDefault="003E0A4A">
            <w:pPr>
              <w:pStyle w:val="TableParagraph"/>
              <w:spacing w:before="158"/>
              <w:ind w:left="93" w:right="8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Dongargoan</w:t>
            </w:r>
            <w:proofErr w:type="spellEnd"/>
          </w:p>
        </w:tc>
        <w:tc>
          <w:tcPr>
            <w:tcW w:w="841" w:type="dxa"/>
          </w:tcPr>
          <w:p w:rsidR="006C0EA0" w:rsidRDefault="003E0A4A">
            <w:pPr>
              <w:pStyle w:val="TableParagraph"/>
              <w:spacing w:before="158"/>
              <w:ind w:left="302" w:right="289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908" w:type="dxa"/>
          </w:tcPr>
          <w:p w:rsidR="006C0EA0" w:rsidRDefault="003E0A4A">
            <w:pPr>
              <w:pStyle w:val="TableParagraph"/>
              <w:spacing w:before="48" w:line="228" w:lineRule="exact"/>
              <w:ind w:left="135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120421</w:t>
            </w:r>
          </w:p>
          <w:p w:rsidR="006C0EA0" w:rsidRDefault="003E0A4A">
            <w:pPr>
              <w:pStyle w:val="TableParagraph"/>
              <w:spacing w:line="228" w:lineRule="exact"/>
              <w:ind w:left="130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</w:p>
        </w:tc>
        <w:tc>
          <w:tcPr>
            <w:tcW w:w="975" w:type="dxa"/>
          </w:tcPr>
          <w:p w:rsidR="006C0EA0" w:rsidRDefault="003E0A4A">
            <w:pPr>
              <w:pStyle w:val="TableParagraph"/>
              <w:spacing w:before="48" w:line="228" w:lineRule="exact"/>
              <w:ind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10035.07</w:t>
            </w:r>
          </w:p>
          <w:p w:rsidR="006C0EA0" w:rsidRDefault="003E0A4A">
            <w:pPr>
              <w:pStyle w:val="TableParagraph"/>
              <w:spacing w:line="228" w:lineRule="exact"/>
              <w:ind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</w:p>
        </w:tc>
      </w:tr>
      <w:tr w:rsidR="006C0EA0">
        <w:trPr>
          <w:trHeight w:val="513"/>
        </w:trPr>
        <w:tc>
          <w:tcPr>
            <w:tcW w:w="533" w:type="dxa"/>
          </w:tcPr>
          <w:p w:rsidR="006C0EA0" w:rsidRDefault="003E0A4A">
            <w:pPr>
              <w:pStyle w:val="TableParagraph"/>
              <w:spacing w:before="144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87" w:type="dxa"/>
          </w:tcPr>
          <w:p w:rsidR="006C0EA0" w:rsidRDefault="003E0A4A">
            <w:pPr>
              <w:pStyle w:val="TableParagraph"/>
              <w:spacing w:before="144"/>
              <w:ind w:left="93" w:right="7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Bothli</w:t>
            </w:r>
            <w:proofErr w:type="spellEnd"/>
          </w:p>
        </w:tc>
        <w:tc>
          <w:tcPr>
            <w:tcW w:w="841" w:type="dxa"/>
          </w:tcPr>
          <w:p w:rsidR="006C0EA0" w:rsidRDefault="003E0A4A">
            <w:pPr>
              <w:pStyle w:val="TableParagraph"/>
              <w:spacing w:before="144"/>
              <w:ind w:left="302" w:right="289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908" w:type="dxa"/>
          </w:tcPr>
          <w:p w:rsidR="006C0EA0" w:rsidRDefault="003E0A4A">
            <w:pPr>
              <w:pStyle w:val="TableParagraph"/>
              <w:spacing w:before="29" w:line="228" w:lineRule="exact"/>
              <w:ind w:left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30201</w:t>
            </w:r>
          </w:p>
          <w:p w:rsidR="006C0EA0" w:rsidRDefault="003E0A4A">
            <w:pPr>
              <w:pStyle w:val="TableParagraph"/>
              <w:spacing w:line="228" w:lineRule="exact"/>
              <w:ind w:left="2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</w:p>
        </w:tc>
        <w:tc>
          <w:tcPr>
            <w:tcW w:w="975" w:type="dxa"/>
          </w:tcPr>
          <w:p w:rsidR="006C0EA0" w:rsidRDefault="003E0A4A">
            <w:pPr>
              <w:pStyle w:val="TableParagraph"/>
              <w:spacing w:before="29" w:line="228" w:lineRule="exact"/>
              <w:ind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5221.569</w:t>
            </w:r>
          </w:p>
          <w:p w:rsidR="006C0EA0" w:rsidRDefault="003E0A4A">
            <w:pPr>
              <w:pStyle w:val="TableParagraph"/>
              <w:spacing w:line="228" w:lineRule="exact"/>
              <w:ind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</w:p>
        </w:tc>
      </w:tr>
      <w:tr w:rsidR="006C0EA0">
        <w:trPr>
          <w:trHeight w:val="518"/>
        </w:trPr>
        <w:tc>
          <w:tcPr>
            <w:tcW w:w="533" w:type="dxa"/>
          </w:tcPr>
          <w:p w:rsidR="006C0EA0" w:rsidRDefault="003E0A4A">
            <w:pPr>
              <w:pStyle w:val="TableParagraph"/>
              <w:spacing w:before="144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87" w:type="dxa"/>
          </w:tcPr>
          <w:p w:rsidR="006C0EA0" w:rsidRDefault="003E0A4A">
            <w:pPr>
              <w:pStyle w:val="TableParagraph"/>
              <w:spacing w:before="144"/>
              <w:ind w:left="91" w:right="8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Dhuti</w:t>
            </w:r>
            <w:proofErr w:type="spellEnd"/>
          </w:p>
        </w:tc>
        <w:tc>
          <w:tcPr>
            <w:tcW w:w="841" w:type="dxa"/>
          </w:tcPr>
          <w:p w:rsidR="006C0EA0" w:rsidRDefault="003E0A4A">
            <w:pPr>
              <w:pStyle w:val="TableParagraph"/>
              <w:spacing w:before="144"/>
              <w:ind w:left="302" w:right="289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908" w:type="dxa"/>
          </w:tcPr>
          <w:p w:rsidR="006C0EA0" w:rsidRDefault="003E0A4A">
            <w:pPr>
              <w:pStyle w:val="TableParagraph"/>
              <w:spacing w:before="29"/>
              <w:ind w:left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36579</w:t>
            </w:r>
          </w:p>
          <w:p w:rsidR="006C0EA0" w:rsidRDefault="003E0A4A">
            <w:pPr>
              <w:pStyle w:val="TableParagraph"/>
              <w:ind w:left="2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</w:p>
        </w:tc>
        <w:tc>
          <w:tcPr>
            <w:tcW w:w="975" w:type="dxa"/>
          </w:tcPr>
          <w:p w:rsidR="006C0EA0" w:rsidRDefault="003E0A4A">
            <w:pPr>
              <w:pStyle w:val="TableParagraph"/>
              <w:spacing w:before="29"/>
              <w:ind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9413.38</w:t>
            </w:r>
          </w:p>
          <w:p w:rsidR="006C0EA0" w:rsidRDefault="003E0A4A">
            <w:pPr>
              <w:pStyle w:val="TableParagraph"/>
              <w:ind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</w:p>
        </w:tc>
      </w:tr>
    </w:tbl>
    <w:p w:rsidR="006C0EA0" w:rsidRDefault="006C0EA0">
      <w:pPr>
        <w:pStyle w:val="BodyText"/>
        <w:ind w:left="0"/>
        <w:rPr>
          <w:sz w:val="22"/>
        </w:rPr>
      </w:pPr>
    </w:p>
    <w:p w:rsidR="006C0EA0" w:rsidRPr="00F63656" w:rsidRDefault="003E0A4A" w:rsidP="00F63656">
      <w:pPr>
        <w:tabs>
          <w:tab w:val="left" w:pos="1070"/>
          <w:tab w:val="left" w:pos="1071"/>
        </w:tabs>
        <w:spacing w:before="174"/>
        <w:ind w:left="720"/>
        <w:jc w:val="center"/>
        <w:rPr>
          <w:b/>
          <w:sz w:val="20"/>
        </w:rPr>
      </w:pPr>
      <w:r w:rsidRPr="00F63656">
        <w:rPr>
          <w:b/>
          <w:spacing w:val="-2"/>
          <w:sz w:val="20"/>
        </w:rPr>
        <w:t xml:space="preserve">RESULT </w:t>
      </w:r>
      <w:r w:rsidRPr="00F63656">
        <w:rPr>
          <w:b/>
          <w:sz w:val="20"/>
        </w:rPr>
        <w:t>AND DISCUTION</w:t>
      </w:r>
      <w:r w:rsidRPr="00F63656">
        <w:rPr>
          <w:b/>
          <w:spacing w:val="10"/>
          <w:sz w:val="20"/>
        </w:rPr>
        <w:t xml:space="preserve"> </w:t>
      </w:r>
      <w:r w:rsidRPr="00F63656">
        <w:rPr>
          <w:b/>
          <w:spacing w:val="-4"/>
          <w:sz w:val="20"/>
        </w:rPr>
        <w:t>ABOUT</w:t>
      </w:r>
      <w:r w:rsidR="00F63656">
        <w:rPr>
          <w:b/>
          <w:spacing w:val="-4"/>
          <w:sz w:val="20"/>
        </w:rPr>
        <w:t xml:space="preserve"> </w:t>
      </w:r>
      <w:r w:rsidRPr="00F63656">
        <w:rPr>
          <w:b/>
        </w:rPr>
        <w:t>SURVEY</w:t>
      </w:r>
    </w:p>
    <w:p w:rsidR="006C0EA0" w:rsidRDefault="006C0EA0">
      <w:pPr>
        <w:pStyle w:val="BodyText"/>
        <w:spacing w:before="2"/>
        <w:ind w:left="0"/>
      </w:pPr>
    </w:p>
    <w:p w:rsidR="006C0EA0" w:rsidRDefault="003E0A4A">
      <w:pPr>
        <w:pStyle w:val="ListParagraph"/>
        <w:numPr>
          <w:ilvl w:val="0"/>
          <w:numId w:val="5"/>
        </w:numPr>
        <w:tabs>
          <w:tab w:val="left" w:pos="461"/>
        </w:tabs>
        <w:spacing w:before="1" w:line="237" w:lineRule="auto"/>
        <w:ind w:right="232"/>
        <w:rPr>
          <w:sz w:val="20"/>
        </w:rPr>
      </w:pPr>
      <w:r>
        <w:rPr>
          <w:sz w:val="20"/>
        </w:rPr>
        <w:t xml:space="preserve">Micro grids can save money and provide multiple opportunities </w:t>
      </w:r>
      <w:r>
        <w:rPr>
          <w:spacing w:val="-4"/>
          <w:sz w:val="20"/>
        </w:rPr>
        <w:t xml:space="preserve">for </w:t>
      </w:r>
      <w:r>
        <w:rPr>
          <w:sz w:val="20"/>
        </w:rPr>
        <w:t xml:space="preserve">increasing income and employment opportunities </w:t>
      </w:r>
      <w:r>
        <w:rPr>
          <w:spacing w:val="-4"/>
          <w:sz w:val="20"/>
        </w:rPr>
        <w:t xml:space="preserve">for </w:t>
      </w:r>
      <w:r>
        <w:rPr>
          <w:sz w:val="20"/>
        </w:rPr>
        <w:t>rural</w:t>
      </w:r>
      <w:r>
        <w:rPr>
          <w:spacing w:val="7"/>
          <w:sz w:val="20"/>
        </w:rPr>
        <w:t xml:space="preserve"> </w:t>
      </w:r>
      <w:r>
        <w:rPr>
          <w:sz w:val="20"/>
        </w:rPr>
        <w:t>population.</w:t>
      </w:r>
    </w:p>
    <w:p w:rsidR="006C0EA0" w:rsidRDefault="003E0A4A">
      <w:pPr>
        <w:pStyle w:val="ListParagraph"/>
        <w:numPr>
          <w:ilvl w:val="0"/>
          <w:numId w:val="5"/>
        </w:numPr>
        <w:tabs>
          <w:tab w:val="left" w:pos="461"/>
        </w:tabs>
        <w:spacing w:before="1"/>
        <w:ind w:right="231"/>
        <w:rPr>
          <w:sz w:val="20"/>
        </w:rPr>
      </w:pPr>
      <w:proofErr w:type="gramStart"/>
      <w:r>
        <w:rPr>
          <w:sz w:val="20"/>
        </w:rPr>
        <w:t>promising</w:t>
      </w:r>
      <w:proofErr w:type="gramEnd"/>
      <w:r>
        <w:rPr>
          <w:sz w:val="20"/>
        </w:rPr>
        <w:t xml:space="preserve"> new approaches need to </w:t>
      </w:r>
      <w:r>
        <w:rPr>
          <w:spacing w:val="-3"/>
          <w:sz w:val="20"/>
        </w:rPr>
        <w:t xml:space="preserve">be </w:t>
      </w:r>
      <w:r>
        <w:rPr>
          <w:sz w:val="20"/>
        </w:rPr>
        <w:t xml:space="preserve">tested to determine if they can address poverty, equity, environmental and public health concerns in the context </w:t>
      </w:r>
      <w:r>
        <w:rPr>
          <w:spacing w:val="-3"/>
          <w:sz w:val="20"/>
        </w:rPr>
        <w:t xml:space="preserve">of </w:t>
      </w:r>
      <w:proofErr w:type="spellStart"/>
      <w:r>
        <w:rPr>
          <w:spacing w:val="-3"/>
          <w:sz w:val="20"/>
        </w:rPr>
        <w:t xml:space="preserve">on </w:t>
      </w:r>
      <w:r>
        <w:rPr>
          <w:sz w:val="20"/>
        </w:rPr>
        <w:t>going</w:t>
      </w:r>
      <w:proofErr w:type="spellEnd"/>
      <w:r>
        <w:rPr>
          <w:sz w:val="20"/>
        </w:rPr>
        <w:t xml:space="preserve"> </w:t>
      </w:r>
      <w:r>
        <w:rPr>
          <w:spacing w:val="-3"/>
          <w:sz w:val="20"/>
        </w:rPr>
        <w:t xml:space="preserve">global </w:t>
      </w:r>
      <w:r>
        <w:rPr>
          <w:sz w:val="20"/>
        </w:rPr>
        <w:t xml:space="preserve">restructuring </w:t>
      </w:r>
      <w:r>
        <w:rPr>
          <w:spacing w:val="-3"/>
          <w:sz w:val="20"/>
        </w:rPr>
        <w:t xml:space="preserve">of  </w:t>
      </w:r>
      <w:r>
        <w:rPr>
          <w:sz w:val="20"/>
        </w:rPr>
        <w:t xml:space="preserve">energy rural areas. Time </w:t>
      </w:r>
      <w:r>
        <w:rPr>
          <w:spacing w:val="-3"/>
          <w:sz w:val="20"/>
        </w:rPr>
        <w:t xml:space="preserve">will </w:t>
      </w:r>
      <w:r>
        <w:rPr>
          <w:sz w:val="20"/>
        </w:rPr>
        <w:t>tell, but the indicators are</w:t>
      </w:r>
      <w:r>
        <w:rPr>
          <w:spacing w:val="-6"/>
          <w:sz w:val="20"/>
        </w:rPr>
        <w:t xml:space="preserve"> </w:t>
      </w:r>
      <w:r>
        <w:rPr>
          <w:sz w:val="20"/>
        </w:rPr>
        <w:t>promising.</w:t>
      </w:r>
    </w:p>
    <w:p w:rsidR="006C0EA0" w:rsidRDefault="003E0A4A">
      <w:pPr>
        <w:pStyle w:val="ListParagraph"/>
        <w:numPr>
          <w:ilvl w:val="0"/>
          <w:numId w:val="5"/>
        </w:numPr>
        <w:tabs>
          <w:tab w:val="left" w:pos="461"/>
        </w:tabs>
        <w:spacing w:before="4"/>
        <w:ind w:right="233"/>
        <w:rPr>
          <w:sz w:val="20"/>
        </w:rPr>
      </w:pPr>
      <w:r>
        <w:rPr>
          <w:sz w:val="20"/>
        </w:rPr>
        <w:t xml:space="preserve">There is a vast scope </w:t>
      </w:r>
      <w:r>
        <w:rPr>
          <w:spacing w:val="-4"/>
          <w:sz w:val="20"/>
        </w:rPr>
        <w:t xml:space="preserve">for </w:t>
      </w:r>
      <w:r>
        <w:rPr>
          <w:sz w:val="20"/>
        </w:rPr>
        <w:t xml:space="preserve">utilizing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solar photovoltaic energy in India. </w:t>
      </w:r>
      <w:r>
        <w:rPr>
          <w:spacing w:val="-3"/>
          <w:sz w:val="20"/>
        </w:rPr>
        <w:t xml:space="preserve">With </w:t>
      </w:r>
      <w:r>
        <w:rPr>
          <w:sz w:val="20"/>
        </w:rPr>
        <w:t xml:space="preserve">continuing </w:t>
      </w:r>
      <w:r>
        <w:rPr>
          <w:spacing w:val="-3"/>
          <w:sz w:val="20"/>
        </w:rPr>
        <w:t xml:space="preserve">R&amp;D </w:t>
      </w:r>
      <w:r>
        <w:rPr>
          <w:sz w:val="20"/>
        </w:rPr>
        <w:t xml:space="preserve">and </w:t>
      </w:r>
      <w:r>
        <w:rPr>
          <w:spacing w:val="-3"/>
          <w:sz w:val="20"/>
        </w:rPr>
        <w:t xml:space="preserve">cost </w:t>
      </w:r>
      <w:r>
        <w:rPr>
          <w:sz w:val="20"/>
        </w:rPr>
        <w:t xml:space="preserve">reduction it can </w:t>
      </w:r>
      <w:r>
        <w:rPr>
          <w:spacing w:val="-3"/>
          <w:sz w:val="20"/>
        </w:rPr>
        <w:t xml:space="preserve">become </w:t>
      </w:r>
      <w:r>
        <w:rPr>
          <w:sz w:val="20"/>
        </w:rPr>
        <w:t xml:space="preserve">the most potent energy source. With a clear renewable energy policy in place, India is the forerunner in this sector. There is room </w:t>
      </w:r>
      <w:r>
        <w:rPr>
          <w:spacing w:val="-4"/>
          <w:sz w:val="20"/>
        </w:rPr>
        <w:t xml:space="preserve">for </w:t>
      </w:r>
      <w:r>
        <w:rPr>
          <w:sz w:val="20"/>
        </w:rPr>
        <w:t>manufacturers, foreign investors, local financial and institutional agencies and</w:t>
      </w:r>
      <w:r>
        <w:rPr>
          <w:spacing w:val="-7"/>
          <w:sz w:val="20"/>
        </w:rPr>
        <w:t xml:space="preserve"> </w:t>
      </w:r>
      <w:r>
        <w:rPr>
          <w:sz w:val="20"/>
        </w:rPr>
        <w:t>others.</w:t>
      </w:r>
    </w:p>
    <w:p w:rsidR="006C0EA0" w:rsidRDefault="003E0A4A">
      <w:pPr>
        <w:pStyle w:val="ListParagraph"/>
        <w:numPr>
          <w:ilvl w:val="0"/>
          <w:numId w:val="5"/>
        </w:numPr>
        <w:tabs>
          <w:tab w:val="left" w:pos="461"/>
        </w:tabs>
        <w:ind w:right="234"/>
        <w:rPr>
          <w:sz w:val="20"/>
        </w:rPr>
      </w:pPr>
      <w:r>
        <w:rPr>
          <w:sz w:val="20"/>
        </w:rPr>
        <w:t xml:space="preserve">Solar energy can </w:t>
      </w:r>
      <w:r>
        <w:rPr>
          <w:spacing w:val="-3"/>
          <w:sz w:val="20"/>
        </w:rPr>
        <w:t xml:space="preserve">be </w:t>
      </w:r>
      <w:r>
        <w:rPr>
          <w:sz w:val="20"/>
        </w:rPr>
        <w:t xml:space="preserve">one of the thrust areas due to its accessibility through the country in sufficient quantity. </w:t>
      </w:r>
      <w:r>
        <w:rPr>
          <w:spacing w:val="-3"/>
          <w:sz w:val="20"/>
        </w:rPr>
        <w:t xml:space="preserve">For </w:t>
      </w:r>
      <w:r>
        <w:rPr>
          <w:spacing w:val="-4"/>
          <w:sz w:val="20"/>
        </w:rPr>
        <w:t xml:space="preserve">we </w:t>
      </w:r>
      <w:r>
        <w:rPr>
          <w:sz w:val="20"/>
        </w:rPr>
        <w:t xml:space="preserve">owe it to ourselves and our children to provide </w:t>
      </w:r>
      <w:r>
        <w:rPr>
          <w:spacing w:val="-4"/>
          <w:sz w:val="20"/>
        </w:rPr>
        <w:t xml:space="preserve">for </w:t>
      </w:r>
      <w:r>
        <w:rPr>
          <w:sz w:val="20"/>
        </w:rPr>
        <w:t xml:space="preserve">sustainable development with due regard to </w:t>
      </w:r>
      <w:r>
        <w:rPr>
          <w:spacing w:val="-4"/>
          <w:sz w:val="20"/>
        </w:rPr>
        <w:t xml:space="preserve">our </w:t>
      </w:r>
      <w:r>
        <w:rPr>
          <w:sz w:val="20"/>
        </w:rPr>
        <w:t xml:space="preserve">ecology. Renewable energy is nature’s resource and </w:t>
      </w:r>
      <w:r>
        <w:rPr>
          <w:spacing w:val="-4"/>
          <w:sz w:val="20"/>
        </w:rPr>
        <w:t xml:space="preserve">we </w:t>
      </w:r>
      <w:r>
        <w:rPr>
          <w:sz w:val="20"/>
        </w:rPr>
        <w:t xml:space="preserve">must use </w:t>
      </w:r>
      <w:proofErr w:type="gramStart"/>
      <w:r>
        <w:rPr>
          <w:sz w:val="20"/>
        </w:rPr>
        <w:t>it  for</w:t>
      </w:r>
      <w:proofErr w:type="gramEnd"/>
      <w:r>
        <w:rPr>
          <w:sz w:val="20"/>
        </w:rPr>
        <w:t xml:space="preserve"> human kind in consonance and harmony with nature.</w:t>
      </w:r>
    </w:p>
    <w:p w:rsidR="006C0EA0" w:rsidRPr="00CA229B" w:rsidRDefault="003E0A4A" w:rsidP="00CA229B">
      <w:pPr>
        <w:tabs>
          <w:tab w:val="left" w:pos="1795"/>
          <w:tab w:val="left" w:pos="1796"/>
        </w:tabs>
        <w:spacing w:before="76"/>
        <w:ind w:left="100"/>
        <w:jc w:val="center"/>
        <w:rPr>
          <w:b/>
          <w:sz w:val="20"/>
        </w:rPr>
      </w:pPr>
      <w:r w:rsidRPr="00CA229B">
        <w:rPr>
          <w:b/>
          <w:sz w:val="20"/>
        </w:rPr>
        <w:t>CONCLUSION</w:t>
      </w:r>
    </w:p>
    <w:p w:rsidR="006C0EA0" w:rsidRDefault="006C0EA0">
      <w:pPr>
        <w:pStyle w:val="BodyText"/>
        <w:ind w:left="0"/>
      </w:pPr>
    </w:p>
    <w:p w:rsidR="006C0EA0" w:rsidRDefault="003E0A4A">
      <w:pPr>
        <w:pStyle w:val="ListParagraph"/>
        <w:numPr>
          <w:ilvl w:val="0"/>
          <w:numId w:val="4"/>
        </w:numPr>
        <w:tabs>
          <w:tab w:val="left" w:pos="461"/>
        </w:tabs>
        <w:spacing w:before="1"/>
        <w:ind w:right="39"/>
        <w:rPr>
          <w:sz w:val="20"/>
        </w:rPr>
      </w:pPr>
      <w:r>
        <w:rPr>
          <w:sz w:val="20"/>
        </w:rPr>
        <w:t xml:space="preserve">Rural electrification is a ‘selective catalyst’ to improve agricultural productivity through mechanization and is essential </w:t>
      </w:r>
      <w:r>
        <w:rPr>
          <w:spacing w:val="-4"/>
          <w:sz w:val="20"/>
        </w:rPr>
        <w:t xml:space="preserve">for </w:t>
      </w:r>
      <w:r>
        <w:rPr>
          <w:sz w:val="20"/>
        </w:rPr>
        <w:t xml:space="preserve">many rural activities. Electrification cannot </w:t>
      </w:r>
      <w:r>
        <w:rPr>
          <w:spacing w:val="-3"/>
          <w:sz w:val="20"/>
        </w:rPr>
        <w:t xml:space="preserve">by </w:t>
      </w:r>
      <w:r>
        <w:rPr>
          <w:sz w:val="20"/>
        </w:rPr>
        <w:t>itself ensure economic development but it is a necessary but insufficient condition</w:t>
      </w:r>
      <w:proofErr w:type="gramStart"/>
      <w:r>
        <w:rPr>
          <w:sz w:val="20"/>
        </w:rPr>
        <w:t>..</w:t>
      </w:r>
      <w:proofErr w:type="gramEnd"/>
      <w:r>
        <w:rPr>
          <w:sz w:val="20"/>
        </w:rPr>
        <w:t xml:space="preserve"> It works </w:t>
      </w:r>
      <w:r>
        <w:rPr>
          <w:spacing w:val="-3"/>
          <w:sz w:val="20"/>
        </w:rPr>
        <w:t xml:space="preserve">best </w:t>
      </w:r>
      <w:r>
        <w:rPr>
          <w:sz w:val="20"/>
        </w:rPr>
        <w:t xml:space="preserve">when it is complemented by social and economic </w:t>
      </w:r>
      <w:r>
        <w:rPr>
          <w:sz w:val="20"/>
        </w:rPr>
        <w:lastRenderedPageBreak/>
        <w:t>infrastructure.</w:t>
      </w:r>
    </w:p>
    <w:p w:rsidR="006C0EA0" w:rsidRDefault="003E0A4A">
      <w:pPr>
        <w:pStyle w:val="ListParagraph"/>
        <w:numPr>
          <w:ilvl w:val="0"/>
          <w:numId w:val="4"/>
        </w:numPr>
        <w:tabs>
          <w:tab w:val="left" w:pos="461"/>
        </w:tabs>
        <w:ind w:right="38"/>
        <w:rPr>
          <w:sz w:val="20"/>
        </w:rPr>
      </w:pPr>
      <w:r>
        <w:rPr>
          <w:sz w:val="20"/>
        </w:rPr>
        <w:t xml:space="preserve">Short-term implementations in next 5 years </w:t>
      </w:r>
      <w:r>
        <w:rPr>
          <w:spacing w:val="-4"/>
          <w:sz w:val="20"/>
        </w:rPr>
        <w:t xml:space="preserve">for </w:t>
      </w:r>
      <w:r>
        <w:rPr>
          <w:sz w:val="20"/>
        </w:rPr>
        <w:t xml:space="preserve">immediate improvement Medium term implementations in next 5–15 years-technologies that can potentially achieve improvements relative to current technology. Long-term implementations in next 15–30 years – </w:t>
      </w:r>
      <w:r>
        <w:rPr>
          <w:spacing w:val="-3"/>
          <w:sz w:val="20"/>
        </w:rPr>
        <w:t xml:space="preserve">Proven </w:t>
      </w:r>
      <w:r>
        <w:rPr>
          <w:sz w:val="20"/>
        </w:rPr>
        <w:t>technologies that could reduce net energy costs and reduce emissions, leading to sustainable development.</w:t>
      </w:r>
    </w:p>
    <w:p w:rsidR="006C0EA0" w:rsidRPr="003E0A4A" w:rsidRDefault="006C0EA0" w:rsidP="003E0A4A">
      <w:pPr>
        <w:pStyle w:val="BodyText"/>
        <w:spacing w:before="10"/>
        <w:ind w:left="0"/>
        <w:jc w:val="center"/>
        <w:rPr>
          <w:b/>
          <w:sz w:val="19"/>
        </w:rPr>
      </w:pPr>
    </w:p>
    <w:p w:rsidR="006C0EA0" w:rsidRPr="003E0A4A" w:rsidRDefault="003E0A4A" w:rsidP="003E0A4A">
      <w:pPr>
        <w:tabs>
          <w:tab w:val="left" w:pos="1646"/>
          <w:tab w:val="left" w:pos="1647"/>
        </w:tabs>
        <w:spacing w:before="1"/>
        <w:ind w:left="460"/>
        <w:jc w:val="center"/>
        <w:rPr>
          <w:b/>
          <w:sz w:val="20"/>
        </w:rPr>
      </w:pPr>
      <w:r w:rsidRPr="003E0A4A">
        <w:rPr>
          <w:b/>
          <w:sz w:val="20"/>
        </w:rPr>
        <w:t>SCOPE OF</w:t>
      </w:r>
      <w:r w:rsidRPr="003E0A4A">
        <w:rPr>
          <w:b/>
          <w:spacing w:val="5"/>
          <w:sz w:val="20"/>
        </w:rPr>
        <w:t xml:space="preserve"> </w:t>
      </w:r>
      <w:r w:rsidRPr="003E0A4A">
        <w:rPr>
          <w:b/>
          <w:spacing w:val="-3"/>
          <w:sz w:val="20"/>
        </w:rPr>
        <w:t>WORK</w:t>
      </w:r>
    </w:p>
    <w:p w:rsidR="006C0EA0" w:rsidRDefault="006C0EA0">
      <w:pPr>
        <w:pStyle w:val="BodyText"/>
        <w:ind w:left="0"/>
      </w:pPr>
    </w:p>
    <w:p w:rsidR="006C0EA0" w:rsidRDefault="003E0A4A">
      <w:pPr>
        <w:pStyle w:val="ListParagraph"/>
        <w:numPr>
          <w:ilvl w:val="0"/>
          <w:numId w:val="3"/>
        </w:numPr>
        <w:tabs>
          <w:tab w:val="left" w:pos="461"/>
        </w:tabs>
        <w:spacing w:before="1"/>
        <w:ind w:right="40"/>
        <w:rPr>
          <w:sz w:val="20"/>
        </w:rPr>
      </w:pPr>
      <w:r>
        <w:rPr>
          <w:sz w:val="20"/>
        </w:rPr>
        <w:t xml:space="preserve">Solar photovoltaic system offers unique chances for the energy sector to provide energy services to remote rural areas </w:t>
      </w:r>
      <w:r>
        <w:rPr>
          <w:spacing w:val="-3"/>
          <w:sz w:val="20"/>
        </w:rPr>
        <w:t xml:space="preserve">such </w:t>
      </w:r>
      <w:r>
        <w:rPr>
          <w:sz w:val="20"/>
        </w:rPr>
        <w:t xml:space="preserve">as health </w:t>
      </w:r>
      <w:proofErr w:type="spellStart"/>
      <w:proofErr w:type="gramStart"/>
      <w:r>
        <w:rPr>
          <w:sz w:val="20"/>
        </w:rPr>
        <w:t>are</w:t>
      </w:r>
      <w:proofErr w:type="spellEnd"/>
      <w:r>
        <w:rPr>
          <w:sz w:val="20"/>
        </w:rPr>
        <w:t>,</w:t>
      </w:r>
      <w:proofErr w:type="gramEnd"/>
      <w:r>
        <w:rPr>
          <w:sz w:val="20"/>
        </w:rPr>
        <w:t xml:space="preserve"> education communication, agriculture, lightning and </w:t>
      </w:r>
      <w:r>
        <w:rPr>
          <w:spacing w:val="-3"/>
          <w:sz w:val="20"/>
        </w:rPr>
        <w:t>water</w:t>
      </w:r>
      <w:r>
        <w:rPr>
          <w:spacing w:val="4"/>
          <w:sz w:val="20"/>
        </w:rPr>
        <w:t xml:space="preserve"> </w:t>
      </w:r>
      <w:r>
        <w:rPr>
          <w:sz w:val="20"/>
        </w:rPr>
        <w:t>supply.</w:t>
      </w:r>
    </w:p>
    <w:p w:rsidR="006C0EA0" w:rsidRDefault="003E0A4A">
      <w:pPr>
        <w:pStyle w:val="ListParagraph"/>
        <w:numPr>
          <w:ilvl w:val="0"/>
          <w:numId w:val="3"/>
        </w:numPr>
        <w:tabs>
          <w:tab w:val="left" w:pos="461"/>
        </w:tabs>
        <w:spacing w:before="2"/>
        <w:ind w:right="40"/>
        <w:rPr>
          <w:sz w:val="20"/>
        </w:rPr>
      </w:pPr>
      <w:r>
        <w:rPr>
          <w:sz w:val="20"/>
        </w:rPr>
        <w:t xml:space="preserve">This project represents the study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energy audit </w:t>
      </w:r>
      <w:r>
        <w:rPr>
          <w:spacing w:val="-3"/>
          <w:sz w:val="20"/>
        </w:rPr>
        <w:t xml:space="preserve">on </w:t>
      </w:r>
      <w:r>
        <w:rPr>
          <w:sz w:val="20"/>
        </w:rPr>
        <w:t xml:space="preserve">rural areas. Rural electrification is an integral component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poverty alleviation &amp; rural growth of nation. Being the seventh largest country in the world, 6000 villages in habit 72.02%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its human resource (census 2001). 40% </w:t>
      </w:r>
      <w:r>
        <w:rPr>
          <w:spacing w:val="-3"/>
          <w:sz w:val="20"/>
        </w:rPr>
        <w:t xml:space="preserve">of </w:t>
      </w:r>
      <w:r>
        <w:rPr>
          <w:sz w:val="20"/>
        </w:rPr>
        <w:t>the total energy is in rural</w:t>
      </w:r>
      <w:r>
        <w:rPr>
          <w:spacing w:val="-11"/>
          <w:sz w:val="20"/>
        </w:rPr>
        <w:t xml:space="preserve"> </w:t>
      </w:r>
      <w:r>
        <w:rPr>
          <w:sz w:val="20"/>
        </w:rPr>
        <w:t>areas.</w:t>
      </w:r>
    </w:p>
    <w:p w:rsidR="006C0EA0" w:rsidRDefault="003E0A4A">
      <w:pPr>
        <w:pStyle w:val="ListParagraph"/>
        <w:numPr>
          <w:ilvl w:val="0"/>
          <w:numId w:val="3"/>
        </w:numPr>
        <w:tabs>
          <w:tab w:val="left" w:pos="461"/>
        </w:tabs>
        <w:ind w:right="40"/>
        <w:rPr>
          <w:sz w:val="20"/>
        </w:rPr>
      </w:pPr>
      <w:r>
        <w:rPr>
          <w:sz w:val="20"/>
        </w:rPr>
        <w:t xml:space="preserve">Provide rural India </w:t>
      </w:r>
      <w:r>
        <w:rPr>
          <w:spacing w:val="-3"/>
          <w:sz w:val="20"/>
        </w:rPr>
        <w:t xml:space="preserve">with </w:t>
      </w:r>
      <w:r>
        <w:rPr>
          <w:sz w:val="20"/>
        </w:rPr>
        <w:t xml:space="preserve">professional resource support from institutes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higher education especially, those which have acquired academic excellence in the field </w:t>
      </w:r>
      <w:r>
        <w:rPr>
          <w:spacing w:val="-3"/>
          <w:sz w:val="20"/>
        </w:rPr>
        <w:t xml:space="preserve">of </w:t>
      </w:r>
      <w:r>
        <w:rPr>
          <w:sz w:val="20"/>
        </w:rPr>
        <w:t>Science, Engineering Technology and</w:t>
      </w:r>
      <w:r>
        <w:rPr>
          <w:spacing w:val="-11"/>
          <w:sz w:val="20"/>
        </w:rPr>
        <w:t xml:space="preserve"> </w:t>
      </w:r>
      <w:r>
        <w:rPr>
          <w:sz w:val="20"/>
        </w:rPr>
        <w:t>Management.</w:t>
      </w:r>
    </w:p>
    <w:p w:rsidR="006C0EA0" w:rsidRDefault="006C0EA0">
      <w:pPr>
        <w:pStyle w:val="BodyText"/>
        <w:ind w:left="0"/>
        <w:rPr>
          <w:sz w:val="22"/>
        </w:rPr>
      </w:pPr>
    </w:p>
    <w:p w:rsidR="006C0EA0" w:rsidRDefault="006C0EA0">
      <w:pPr>
        <w:pStyle w:val="BodyText"/>
        <w:spacing w:before="9"/>
        <w:ind w:left="0"/>
        <w:rPr>
          <w:sz w:val="17"/>
        </w:rPr>
      </w:pPr>
    </w:p>
    <w:p w:rsidR="006C0EA0" w:rsidRPr="003E0A4A" w:rsidRDefault="003E0A4A" w:rsidP="003E0A4A">
      <w:pPr>
        <w:tabs>
          <w:tab w:val="left" w:pos="1713"/>
          <w:tab w:val="left" w:pos="1714"/>
        </w:tabs>
        <w:ind w:left="460"/>
        <w:jc w:val="center"/>
        <w:rPr>
          <w:b/>
          <w:sz w:val="20"/>
        </w:rPr>
      </w:pPr>
      <w:r w:rsidRPr="003E0A4A">
        <w:rPr>
          <w:b/>
          <w:sz w:val="20"/>
        </w:rPr>
        <w:t>FUTURE</w:t>
      </w:r>
      <w:r w:rsidRPr="003E0A4A">
        <w:rPr>
          <w:b/>
          <w:spacing w:val="3"/>
          <w:sz w:val="20"/>
        </w:rPr>
        <w:t xml:space="preserve"> </w:t>
      </w:r>
      <w:r w:rsidRPr="003E0A4A">
        <w:rPr>
          <w:b/>
          <w:sz w:val="20"/>
        </w:rPr>
        <w:t>SCOPE</w:t>
      </w:r>
    </w:p>
    <w:p w:rsidR="006C0EA0" w:rsidRDefault="006C0EA0">
      <w:pPr>
        <w:pStyle w:val="BodyText"/>
        <w:ind w:left="0"/>
      </w:pPr>
    </w:p>
    <w:p w:rsidR="006C0EA0" w:rsidRDefault="003E0A4A">
      <w:pPr>
        <w:pStyle w:val="ListParagraph"/>
        <w:numPr>
          <w:ilvl w:val="0"/>
          <w:numId w:val="2"/>
        </w:numPr>
        <w:tabs>
          <w:tab w:val="left" w:pos="461"/>
        </w:tabs>
        <w:spacing w:before="1"/>
        <w:ind w:right="41"/>
        <w:rPr>
          <w:sz w:val="20"/>
        </w:rPr>
      </w:pPr>
      <w:r>
        <w:rPr>
          <w:spacing w:val="-3"/>
          <w:sz w:val="20"/>
        </w:rPr>
        <w:t xml:space="preserve">For </w:t>
      </w:r>
      <w:r>
        <w:rPr>
          <w:sz w:val="20"/>
        </w:rPr>
        <w:t xml:space="preserve">exact connected load number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transformer and load connected </w:t>
      </w:r>
      <w:r>
        <w:rPr>
          <w:spacing w:val="-3"/>
          <w:sz w:val="20"/>
        </w:rPr>
        <w:t xml:space="preserve">on each </w:t>
      </w:r>
      <w:r>
        <w:rPr>
          <w:sz w:val="20"/>
        </w:rPr>
        <w:t xml:space="preserve">transformer has to </w:t>
      </w:r>
      <w:r>
        <w:rPr>
          <w:spacing w:val="-3"/>
          <w:sz w:val="20"/>
        </w:rPr>
        <w:t xml:space="preserve">be </w:t>
      </w:r>
      <w:r>
        <w:rPr>
          <w:sz w:val="20"/>
        </w:rPr>
        <w:t>calculated.</w:t>
      </w:r>
    </w:p>
    <w:p w:rsidR="006C0EA0" w:rsidRDefault="003E0A4A">
      <w:pPr>
        <w:pStyle w:val="ListParagraph"/>
        <w:numPr>
          <w:ilvl w:val="0"/>
          <w:numId w:val="2"/>
        </w:numPr>
        <w:tabs>
          <w:tab w:val="left" w:pos="461"/>
        </w:tabs>
        <w:spacing w:before="1"/>
        <w:ind w:right="44"/>
        <w:rPr>
          <w:sz w:val="20"/>
        </w:rPr>
      </w:pPr>
      <w:r>
        <w:rPr>
          <w:sz w:val="20"/>
        </w:rPr>
        <w:t xml:space="preserve">Collecting costing details </w:t>
      </w:r>
      <w:r>
        <w:rPr>
          <w:spacing w:val="-4"/>
          <w:sz w:val="20"/>
        </w:rPr>
        <w:t xml:space="preserve">for </w:t>
      </w:r>
      <w:r>
        <w:rPr>
          <w:sz w:val="20"/>
        </w:rPr>
        <w:t xml:space="preserve">implementation </w:t>
      </w:r>
      <w:r>
        <w:rPr>
          <w:spacing w:val="-3"/>
          <w:sz w:val="20"/>
        </w:rPr>
        <w:t xml:space="preserve">of </w:t>
      </w:r>
      <w:r>
        <w:rPr>
          <w:sz w:val="20"/>
        </w:rPr>
        <w:t>centralize mini grid and decentralized solar rooftop.</w:t>
      </w:r>
    </w:p>
    <w:p w:rsidR="006C0EA0" w:rsidRDefault="003E0A4A">
      <w:pPr>
        <w:pStyle w:val="ListParagraph"/>
        <w:numPr>
          <w:ilvl w:val="0"/>
          <w:numId w:val="2"/>
        </w:numPr>
        <w:tabs>
          <w:tab w:val="left" w:pos="461"/>
        </w:tabs>
        <w:spacing w:before="2"/>
        <w:ind w:right="44"/>
        <w:rPr>
          <w:sz w:val="20"/>
        </w:rPr>
      </w:pPr>
      <w:r>
        <w:rPr>
          <w:sz w:val="20"/>
        </w:rPr>
        <w:t xml:space="preserve">Proposal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Centralized Mini Grid </w:t>
      </w:r>
      <w:r>
        <w:rPr>
          <w:spacing w:val="-4"/>
          <w:sz w:val="20"/>
        </w:rPr>
        <w:t xml:space="preserve">for </w:t>
      </w:r>
      <w:r>
        <w:rPr>
          <w:sz w:val="20"/>
        </w:rPr>
        <w:t>Villages under</w:t>
      </w:r>
      <w:r>
        <w:rPr>
          <w:spacing w:val="1"/>
          <w:sz w:val="20"/>
        </w:rPr>
        <w:t xml:space="preserve"> </w:t>
      </w:r>
      <w:r>
        <w:rPr>
          <w:sz w:val="20"/>
        </w:rPr>
        <w:t>U.B.A</w:t>
      </w:r>
    </w:p>
    <w:p w:rsidR="006C0EA0" w:rsidRDefault="003E0A4A">
      <w:pPr>
        <w:pStyle w:val="ListParagraph"/>
        <w:numPr>
          <w:ilvl w:val="0"/>
          <w:numId w:val="2"/>
        </w:numPr>
        <w:tabs>
          <w:tab w:val="left" w:pos="461"/>
        </w:tabs>
        <w:ind w:right="47"/>
        <w:rPr>
          <w:sz w:val="20"/>
        </w:rPr>
      </w:pPr>
      <w:r>
        <w:rPr>
          <w:sz w:val="20"/>
        </w:rPr>
        <w:t xml:space="preserve">Proposal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De-centralized Solar </w:t>
      </w:r>
      <w:r>
        <w:rPr>
          <w:spacing w:val="-3"/>
          <w:sz w:val="20"/>
        </w:rPr>
        <w:t xml:space="preserve">Rooftop </w:t>
      </w:r>
      <w:r>
        <w:rPr>
          <w:sz w:val="20"/>
        </w:rPr>
        <w:t>for Villages under</w:t>
      </w:r>
      <w:r>
        <w:rPr>
          <w:spacing w:val="7"/>
          <w:sz w:val="20"/>
        </w:rPr>
        <w:t xml:space="preserve"> </w:t>
      </w:r>
      <w:r>
        <w:rPr>
          <w:sz w:val="20"/>
        </w:rPr>
        <w:t>U.B.A</w:t>
      </w:r>
    </w:p>
    <w:p w:rsidR="006C0EA0" w:rsidRDefault="003E0A4A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rPr>
          <w:sz w:val="20"/>
        </w:rPr>
      </w:pPr>
      <w:r>
        <w:rPr>
          <w:sz w:val="20"/>
        </w:rPr>
        <w:t xml:space="preserve">Implementation </w:t>
      </w:r>
      <w:r>
        <w:rPr>
          <w:spacing w:val="-3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project.</w:t>
      </w:r>
    </w:p>
    <w:p w:rsidR="006C0EA0" w:rsidRPr="00CA229B" w:rsidRDefault="003E0A4A" w:rsidP="00CA229B">
      <w:pPr>
        <w:tabs>
          <w:tab w:val="left" w:pos="1867"/>
          <w:tab w:val="left" w:pos="1868"/>
        </w:tabs>
        <w:spacing w:before="76"/>
        <w:ind w:left="100"/>
        <w:jc w:val="center"/>
        <w:rPr>
          <w:b/>
          <w:sz w:val="20"/>
        </w:rPr>
      </w:pPr>
      <w:r w:rsidRPr="00CA229B">
        <w:rPr>
          <w:b/>
          <w:sz w:val="20"/>
        </w:rPr>
        <w:t>REFERENCE</w:t>
      </w:r>
    </w:p>
    <w:p w:rsidR="006C0EA0" w:rsidRDefault="006C0EA0">
      <w:pPr>
        <w:pStyle w:val="BodyText"/>
        <w:ind w:left="0"/>
      </w:pPr>
    </w:p>
    <w:p w:rsidR="006C0EA0" w:rsidRDefault="003E0A4A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ind w:right="229"/>
        <w:rPr>
          <w:sz w:val="20"/>
        </w:rPr>
      </w:pPr>
      <w:proofErr w:type="spellStart"/>
      <w:r>
        <w:rPr>
          <w:sz w:val="20"/>
        </w:rPr>
        <w:t>Gousia</w:t>
      </w:r>
      <w:proofErr w:type="spellEnd"/>
      <w:r>
        <w:rPr>
          <w:sz w:val="20"/>
        </w:rPr>
        <w:t xml:space="preserve"> Sultana1, </w:t>
      </w:r>
      <w:proofErr w:type="spellStart"/>
      <w:r>
        <w:rPr>
          <w:sz w:val="20"/>
        </w:rPr>
        <w:t>Harsha.H.U</w:t>
      </w:r>
      <w:proofErr w:type="spellEnd"/>
      <w:r>
        <w:rPr>
          <w:sz w:val="20"/>
        </w:rPr>
        <w:t xml:space="preserve">. "Electrical Energy Audit a Case </w:t>
      </w:r>
      <w:r>
        <w:rPr>
          <w:spacing w:val="-3"/>
          <w:sz w:val="20"/>
        </w:rPr>
        <w:t xml:space="preserve">Study". </w:t>
      </w:r>
      <w:r>
        <w:rPr>
          <w:sz w:val="20"/>
        </w:rPr>
        <w:t xml:space="preserve">IOSR Journal </w:t>
      </w:r>
      <w:r>
        <w:rPr>
          <w:spacing w:val="-3"/>
          <w:sz w:val="20"/>
        </w:rPr>
        <w:t xml:space="preserve">of </w:t>
      </w:r>
      <w:r>
        <w:rPr>
          <w:sz w:val="20"/>
        </w:rPr>
        <w:t>Electrical and Electronics Engineering (IOSR-JEEE) e- ISSN: 2278-1676</w:t>
      </w:r>
      <w:proofErr w:type="gramStart"/>
      <w:r>
        <w:rPr>
          <w:sz w:val="20"/>
        </w:rPr>
        <w:t>,p</w:t>
      </w:r>
      <w:proofErr w:type="gramEnd"/>
      <w:r>
        <w:rPr>
          <w:sz w:val="20"/>
        </w:rPr>
        <w:t>-ISSN: 2320-3331, Volume 10, Issue 3 Ver. III (May – Jun. 2015), PP</w:t>
      </w:r>
      <w:r>
        <w:rPr>
          <w:spacing w:val="-11"/>
          <w:sz w:val="20"/>
        </w:rPr>
        <w:t xml:space="preserve"> </w:t>
      </w:r>
      <w:r>
        <w:rPr>
          <w:sz w:val="20"/>
        </w:rPr>
        <w:t>01-0.</w:t>
      </w:r>
    </w:p>
    <w:p w:rsidR="006C0EA0" w:rsidRDefault="003E0A4A">
      <w:pPr>
        <w:pStyle w:val="ListParagraph"/>
        <w:numPr>
          <w:ilvl w:val="0"/>
          <w:numId w:val="1"/>
        </w:numPr>
        <w:tabs>
          <w:tab w:val="left" w:pos="461"/>
        </w:tabs>
        <w:ind w:right="232"/>
        <w:rPr>
          <w:sz w:val="20"/>
        </w:rPr>
      </w:pPr>
      <w:proofErr w:type="spellStart"/>
      <w:r>
        <w:rPr>
          <w:sz w:val="20"/>
        </w:rPr>
        <w:t>Harshal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Taneja</w:t>
      </w:r>
      <w:proofErr w:type="spellEnd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Manish </w:t>
      </w:r>
      <w:proofErr w:type="spellStart"/>
      <w:r>
        <w:rPr>
          <w:sz w:val="20"/>
        </w:rPr>
        <w:t>Lour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Kartike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sharma</w:t>
      </w:r>
      <w:proofErr w:type="spellEnd"/>
      <w:r>
        <w:rPr>
          <w:sz w:val="20"/>
        </w:rPr>
        <w:t xml:space="preserve"> , </w:t>
      </w:r>
      <w:proofErr w:type="spellStart"/>
      <w:r>
        <w:rPr>
          <w:sz w:val="20"/>
        </w:rPr>
        <w:lastRenderedPageBreak/>
        <w:t>Saurabh</w:t>
      </w:r>
      <w:proofErr w:type="spellEnd"/>
      <w:r>
        <w:rPr>
          <w:sz w:val="20"/>
        </w:rPr>
        <w:t xml:space="preserve"> Tailor."A performance measurement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three dimensional, integrated solar PV </w:t>
      </w:r>
      <w:r>
        <w:rPr>
          <w:spacing w:val="-3"/>
          <w:sz w:val="20"/>
        </w:rPr>
        <w:t xml:space="preserve">system </w:t>
      </w:r>
      <w:r>
        <w:rPr>
          <w:sz w:val="20"/>
        </w:rPr>
        <w:t xml:space="preserve">in Indian </w:t>
      </w:r>
      <w:proofErr w:type="spellStart"/>
      <w:r>
        <w:rPr>
          <w:sz w:val="20"/>
        </w:rPr>
        <w:t>Conditions".International</w:t>
      </w:r>
      <w:proofErr w:type="spellEnd"/>
      <w:r>
        <w:rPr>
          <w:sz w:val="20"/>
        </w:rPr>
        <w:t xml:space="preserve"> Conference </w:t>
      </w:r>
      <w:r>
        <w:rPr>
          <w:spacing w:val="-3"/>
          <w:sz w:val="20"/>
        </w:rPr>
        <w:t xml:space="preserve">on </w:t>
      </w:r>
      <w:r>
        <w:rPr>
          <w:sz w:val="20"/>
        </w:rPr>
        <w:t xml:space="preserve">Innovations in </w:t>
      </w:r>
      <w:r>
        <w:rPr>
          <w:spacing w:val="-3"/>
          <w:sz w:val="20"/>
        </w:rPr>
        <w:t xml:space="preserve">Power </w:t>
      </w:r>
      <w:r>
        <w:rPr>
          <w:sz w:val="20"/>
        </w:rPr>
        <w:t>and Advanced Computing Technologies [i-PACT2017].</w:t>
      </w:r>
    </w:p>
    <w:p w:rsidR="006C0EA0" w:rsidRDefault="003E0A4A">
      <w:pPr>
        <w:pStyle w:val="ListParagraph"/>
        <w:numPr>
          <w:ilvl w:val="0"/>
          <w:numId w:val="1"/>
        </w:numPr>
        <w:tabs>
          <w:tab w:val="left" w:pos="461"/>
        </w:tabs>
        <w:ind w:right="229"/>
        <w:rPr>
          <w:sz w:val="20"/>
        </w:rPr>
      </w:pPr>
      <w:proofErr w:type="spellStart"/>
      <w:r>
        <w:rPr>
          <w:sz w:val="20"/>
        </w:rPr>
        <w:t>Aleksandar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Nikolic</w:t>
      </w:r>
      <w:proofErr w:type="spellEnd"/>
      <w:r>
        <w:rPr>
          <w:sz w:val="20"/>
        </w:rPr>
        <w:t xml:space="preserve">, “Methodology </w:t>
      </w:r>
      <w:proofErr w:type="gramStart"/>
      <w:r>
        <w:rPr>
          <w:sz w:val="20"/>
        </w:rPr>
        <w:t>For</w:t>
      </w:r>
      <w:proofErr w:type="gramEnd"/>
      <w:r>
        <w:rPr>
          <w:sz w:val="20"/>
        </w:rPr>
        <w:t xml:space="preserve"> Energy Audits Regarding Analysis </w:t>
      </w:r>
      <w:r>
        <w:rPr>
          <w:spacing w:val="-3"/>
          <w:sz w:val="20"/>
        </w:rPr>
        <w:t xml:space="preserve">of </w:t>
      </w:r>
      <w:r>
        <w:rPr>
          <w:sz w:val="20"/>
        </w:rPr>
        <w:t>Electrical Energy Consumption (Energy Audit Report Structure):- Electrical Engineering Institute Nikola Tesla,</w:t>
      </w:r>
      <w:hyperlink r:id="rId16">
        <w:r>
          <w:rPr>
            <w:sz w:val="20"/>
          </w:rPr>
          <w:t xml:space="preserve"> anikolic@ieent.org”</w:t>
        </w:r>
      </w:hyperlink>
      <w:r>
        <w:rPr>
          <w:sz w:val="20"/>
        </w:rPr>
        <w:t xml:space="preserve">. Conference: V Regional Conference Industrial Energy and Environmental Protection in </w:t>
      </w:r>
      <w:r>
        <w:rPr>
          <w:spacing w:val="-3"/>
          <w:sz w:val="20"/>
        </w:rPr>
        <w:t xml:space="preserve">South </w:t>
      </w:r>
      <w:r>
        <w:rPr>
          <w:sz w:val="20"/>
        </w:rPr>
        <w:t>Eastern European Countries IEEP</w:t>
      </w:r>
      <w:r>
        <w:rPr>
          <w:spacing w:val="-4"/>
          <w:sz w:val="20"/>
        </w:rPr>
        <w:t xml:space="preserve"> </w:t>
      </w:r>
      <w:r>
        <w:rPr>
          <w:sz w:val="20"/>
        </w:rPr>
        <w:t>2015</w:t>
      </w:r>
    </w:p>
    <w:p w:rsidR="006C0EA0" w:rsidRDefault="003E0A4A">
      <w:pPr>
        <w:pStyle w:val="ListParagraph"/>
        <w:numPr>
          <w:ilvl w:val="0"/>
          <w:numId w:val="1"/>
        </w:numPr>
        <w:tabs>
          <w:tab w:val="left" w:pos="461"/>
        </w:tabs>
        <w:ind w:right="236"/>
        <w:rPr>
          <w:sz w:val="20"/>
        </w:rPr>
      </w:pPr>
      <w:r>
        <w:rPr>
          <w:sz w:val="20"/>
        </w:rPr>
        <w:t xml:space="preserve">Sanjay Kumar, </w:t>
      </w:r>
      <w:proofErr w:type="spellStart"/>
      <w:r>
        <w:rPr>
          <w:sz w:val="20"/>
        </w:rPr>
        <w:t>Tarlochan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3"/>
          <w:sz w:val="20"/>
        </w:rPr>
        <w:t>Kaur</w:t>
      </w:r>
      <w:proofErr w:type="spellEnd"/>
      <w:r>
        <w:rPr>
          <w:spacing w:val="-3"/>
          <w:sz w:val="20"/>
        </w:rPr>
        <w:t xml:space="preserve">. </w:t>
      </w:r>
      <w:r>
        <w:rPr>
          <w:sz w:val="20"/>
        </w:rPr>
        <w:t>“Energy audit case</w:t>
      </w:r>
      <w:r>
        <w:rPr>
          <w:spacing w:val="-2"/>
          <w:sz w:val="20"/>
        </w:rPr>
        <w:t xml:space="preserve"> </w:t>
      </w:r>
      <w:r>
        <w:rPr>
          <w:sz w:val="20"/>
        </w:rPr>
        <w:t>study”.</w:t>
      </w:r>
    </w:p>
    <w:p w:rsidR="006C0EA0" w:rsidRDefault="003E0A4A">
      <w:pPr>
        <w:pStyle w:val="ListParagraph"/>
        <w:numPr>
          <w:ilvl w:val="0"/>
          <w:numId w:val="1"/>
        </w:numPr>
        <w:tabs>
          <w:tab w:val="left" w:pos="461"/>
        </w:tabs>
        <w:ind w:right="236"/>
        <w:rPr>
          <w:sz w:val="20"/>
        </w:rPr>
      </w:pPr>
      <w:r>
        <w:rPr>
          <w:sz w:val="20"/>
        </w:rPr>
        <w:t xml:space="preserve">M. </w:t>
      </w:r>
      <w:proofErr w:type="spellStart"/>
      <w:r>
        <w:rPr>
          <w:sz w:val="20"/>
        </w:rPr>
        <w:t>Bala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Raghav</w:t>
      </w:r>
      <w:proofErr w:type="spellEnd"/>
      <w:r>
        <w:rPr>
          <w:sz w:val="20"/>
        </w:rPr>
        <w:t xml:space="preserve">, </w:t>
      </w:r>
      <w:r>
        <w:rPr>
          <w:spacing w:val="-4"/>
          <w:sz w:val="20"/>
        </w:rPr>
        <w:t xml:space="preserve">M. </w:t>
      </w:r>
      <w:proofErr w:type="spellStart"/>
      <w:r>
        <w:rPr>
          <w:spacing w:val="-3"/>
          <w:sz w:val="20"/>
        </w:rPr>
        <w:t>Sravya</w:t>
      </w:r>
      <w:proofErr w:type="spellEnd"/>
      <w:r>
        <w:rPr>
          <w:spacing w:val="44"/>
          <w:sz w:val="20"/>
        </w:rPr>
        <w:t xml:space="preserve"> </w:t>
      </w:r>
      <w:proofErr w:type="spellStart"/>
      <w:r>
        <w:rPr>
          <w:sz w:val="20"/>
        </w:rPr>
        <w:t>Srijaa</w:t>
      </w:r>
      <w:proofErr w:type="spellEnd"/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G. </w:t>
      </w:r>
      <w:proofErr w:type="spellStart"/>
      <w:r>
        <w:rPr>
          <w:sz w:val="20"/>
        </w:rPr>
        <w:t>Shrinivasa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Rao</w:t>
      </w:r>
      <w:proofErr w:type="spellEnd"/>
      <w:r>
        <w:rPr>
          <w:sz w:val="20"/>
        </w:rPr>
        <w:t xml:space="preserve">, </w:t>
      </w:r>
      <w:r>
        <w:rPr>
          <w:spacing w:val="-4"/>
          <w:sz w:val="20"/>
        </w:rPr>
        <w:t xml:space="preserve">K. </w:t>
      </w:r>
      <w:r>
        <w:rPr>
          <w:sz w:val="20"/>
        </w:rPr>
        <w:t xml:space="preserve">Naga </w:t>
      </w:r>
      <w:proofErr w:type="spellStart"/>
      <w:r>
        <w:rPr>
          <w:sz w:val="20"/>
        </w:rPr>
        <w:t>Bhavya</w:t>
      </w:r>
      <w:proofErr w:type="spellEnd"/>
      <w:r>
        <w:rPr>
          <w:sz w:val="20"/>
        </w:rPr>
        <w:t xml:space="preserve">, </w:t>
      </w:r>
      <w:r>
        <w:rPr>
          <w:spacing w:val="-4"/>
          <w:sz w:val="20"/>
        </w:rPr>
        <w:t xml:space="preserve">Y. </w:t>
      </w:r>
      <w:proofErr w:type="spellStart"/>
      <w:r>
        <w:rPr>
          <w:sz w:val="20"/>
        </w:rPr>
        <w:t>Suchitra</w:t>
      </w:r>
      <w:proofErr w:type="spellEnd"/>
      <w:r>
        <w:rPr>
          <w:sz w:val="20"/>
        </w:rPr>
        <w:t>. Energy conservation and audit case</w:t>
      </w:r>
      <w:r>
        <w:rPr>
          <w:spacing w:val="-16"/>
          <w:sz w:val="20"/>
        </w:rPr>
        <w:t xml:space="preserve"> </w:t>
      </w:r>
      <w:r>
        <w:rPr>
          <w:sz w:val="20"/>
        </w:rPr>
        <w:t>study.</w:t>
      </w:r>
    </w:p>
    <w:p w:rsidR="006C0EA0" w:rsidRDefault="003E0A4A">
      <w:pPr>
        <w:pStyle w:val="ListParagraph"/>
        <w:numPr>
          <w:ilvl w:val="0"/>
          <w:numId w:val="1"/>
        </w:numPr>
        <w:tabs>
          <w:tab w:val="left" w:pos="461"/>
        </w:tabs>
        <w:spacing w:before="2"/>
        <w:ind w:right="234"/>
        <w:rPr>
          <w:sz w:val="20"/>
        </w:rPr>
      </w:pPr>
      <w:r>
        <w:rPr>
          <w:sz w:val="20"/>
        </w:rPr>
        <w:t xml:space="preserve">Jaya Vasita1, </w:t>
      </w:r>
      <w:proofErr w:type="spellStart"/>
      <w:r>
        <w:rPr>
          <w:sz w:val="20"/>
        </w:rPr>
        <w:t>Querie</w:t>
      </w:r>
      <w:proofErr w:type="spellEnd"/>
      <w:r>
        <w:rPr>
          <w:sz w:val="20"/>
        </w:rPr>
        <w:t xml:space="preserve"> Shakhiya2, </w:t>
      </w:r>
      <w:proofErr w:type="spellStart"/>
      <w:r>
        <w:rPr>
          <w:sz w:val="20"/>
        </w:rPr>
        <w:t>Jvalant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Modi</w:t>
      </w:r>
      <w:proofErr w:type="spellEnd"/>
      <w:r>
        <w:rPr>
          <w:sz w:val="20"/>
        </w:rPr>
        <w:t xml:space="preserve"> 3. "Feasibility study and Performance evaluation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a grid-connected </w:t>
      </w:r>
      <w:r>
        <w:rPr>
          <w:spacing w:val="-3"/>
          <w:sz w:val="20"/>
        </w:rPr>
        <w:t xml:space="preserve">Rooftop </w:t>
      </w:r>
      <w:r>
        <w:rPr>
          <w:sz w:val="20"/>
        </w:rPr>
        <w:t xml:space="preserve">Solar PV system". IEEE, International Conference </w:t>
      </w:r>
      <w:r>
        <w:rPr>
          <w:spacing w:val="-3"/>
          <w:sz w:val="20"/>
        </w:rPr>
        <w:t xml:space="preserve">on </w:t>
      </w:r>
      <w:r>
        <w:rPr>
          <w:sz w:val="20"/>
        </w:rPr>
        <w:t>Information and Control (ICICIC- 2017</w:t>
      </w:r>
      <w:proofErr w:type="gramStart"/>
      <w:r>
        <w:rPr>
          <w:sz w:val="20"/>
        </w:rPr>
        <w:t>)Paper</w:t>
      </w:r>
      <w:proofErr w:type="gramEnd"/>
      <w:r>
        <w:rPr>
          <w:sz w:val="20"/>
        </w:rPr>
        <w:t xml:space="preserve"> Id:</w:t>
      </w:r>
      <w:r>
        <w:rPr>
          <w:spacing w:val="-3"/>
          <w:sz w:val="20"/>
        </w:rPr>
        <w:t xml:space="preserve"> </w:t>
      </w:r>
      <w:r>
        <w:rPr>
          <w:sz w:val="20"/>
        </w:rPr>
        <w:t>167.</w:t>
      </w:r>
    </w:p>
    <w:p w:rsidR="006C0EA0" w:rsidRDefault="003E0A4A">
      <w:pPr>
        <w:pStyle w:val="ListParagraph"/>
        <w:numPr>
          <w:ilvl w:val="0"/>
          <w:numId w:val="1"/>
        </w:numPr>
        <w:tabs>
          <w:tab w:val="left" w:pos="461"/>
        </w:tabs>
        <w:ind w:right="229"/>
        <w:rPr>
          <w:sz w:val="20"/>
        </w:rPr>
      </w:pPr>
      <w:proofErr w:type="spellStart"/>
      <w:r>
        <w:rPr>
          <w:sz w:val="20"/>
        </w:rPr>
        <w:t>Rohit</w:t>
      </w:r>
      <w:proofErr w:type="spellEnd"/>
      <w:r>
        <w:rPr>
          <w:sz w:val="20"/>
        </w:rPr>
        <w:t xml:space="preserve"> K. Mathew, Ashok S.</w:t>
      </w:r>
      <w:proofErr w:type="gramStart"/>
      <w:r>
        <w:rPr>
          <w:sz w:val="20"/>
        </w:rPr>
        <w:t>,</w:t>
      </w:r>
      <w:proofErr w:type="spellStart"/>
      <w:r>
        <w:rPr>
          <w:sz w:val="20"/>
        </w:rPr>
        <w:t>Kumaravel</w:t>
      </w:r>
      <w:proofErr w:type="spellEnd"/>
      <w:proofErr w:type="gramEnd"/>
      <w:r>
        <w:rPr>
          <w:sz w:val="20"/>
        </w:rPr>
        <w:t xml:space="preserve"> S. "Impact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Rooftop Solar PV based DG </w:t>
      </w:r>
      <w:r>
        <w:rPr>
          <w:spacing w:val="-3"/>
          <w:sz w:val="20"/>
        </w:rPr>
        <w:t xml:space="preserve">on </w:t>
      </w:r>
      <w:r>
        <w:rPr>
          <w:sz w:val="20"/>
        </w:rPr>
        <w:t xml:space="preserve">Reliability </w:t>
      </w:r>
      <w:r>
        <w:rPr>
          <w:spacing w:val="-3"/>
          <w:sz w:val="20"/>
        </w:rPr>
        <w:t xml:space="preserve">of </w:t>
      </w:r>
      <w:r>
        <w:rPr>
          <w:sz w:val="20"/>
        </w:rPr>
        <w:t>Distribution Systems". 978-1- 4678-6503-1/15/$31.00 © 2015</w:t>
      </w:r>
      <w:r>
        <w:rPr>
          <w:spacing w:val="-2"/>
          <w:sz w:val="20"/>
        </w:rPr>
        <w:t xml:space="preserve"> </w:t>
      </w:r>
      <w:r>
        <w:rPr>
          <w:spacing w:val="-3"/>
          <w:sz w:val="20"/>
        </w:rPr>
        <w:t>IEEE.</w:t>
      </w:r>
    </w:p>
    <w:p w:rsidR="006C0EA0" w:rsidRDefault="003E0A4A">
      <w:pPr>
        <w:pStyle w:val="ListParagraph"/>
        <w:numPr>
          <w:ilvl w:val="0"/>
          <w:numId w:val="1"/>
        </w:numPr>
        <w:tabs>
          <w:tab w:val="left" w:pos="461"/>
        </w:tabs>
        <w:ind w:right="232"/>
        <w:rPr>
          <w:sz w:val="20"/>
        </w:rPr>
      </w:pPr>
      <w:r>
        <w:rPr>
          <w:sz w:val="20"/>
        </w:rPr>
        <w:t xml:space="preserve">Rung </w:t>
      </w:r>
      <w:proofErr w:type="spellStart"/>
      <w:r>
        <w:rPr>
          <w:sz w:val="20"/>
        </w:rPr>
        <w:t>Punyachai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Weerakorn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Ongsakul</w:t>
      </w:r>
      <w:proofErr w:type="spellEnd"/>
      <w:r>
        <w:rPr>
          <w:sz w:val="20"/>
        </w:rPr>
        <w:t xml:space="preserve">, Member IEEE, </w:t>
      </w:r>
      <w:proofErr w:type="spellStart"/>
      <w:r>
        <w:rPr>
          <w:spacing w:val="-3"/>
          <w:sz w:val="20"/>
        </w:rPr>
        <w:t>Uwe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 xml:space="preserve">Schmidt. "Impact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High Solar Rooftop PV Penetration </w:t>
      </w:r>
      <w:r>
        <w:rPr>
          <w:spacing w:val="-3"/>
          <w:sz w:val="20"/>
        </w:rPr>
        <w:t xml:space="preserve">on </w:t>
      </w:r>
      <w:r>
        <w:rPr>
          <w:sz w:val="20"/>
        </w:rPr>
        <w:t xml:space="preserve">Voltage Profiles in Distribution Systems". International Conference and Utility Exhibition 2014 </w:t>
      </w:r>
      <w:r>
        <w:rPr>
          <w:spacing w:val="-3"/>
          <w:sz w:val="20"/>
        </w:rPr>
        <w:t xml:space="preserve">on </w:t>
      </w:r>
      <w:r>
        <w:rPr>
          <w:sz w:val="20"/>
        </w:rPr>
        <w:t xml:space="preserve">Green Energy for Sustainable Development (ICUE 2014) </w:t>
      </w:r>
      <w:proofErr w:type="spellStart"/>
      <w:r>
        <w:rPr>
          <w:sz w:val="20"/>
        </w:rPr>
        <w:t>Jomtien</w:t>
      </w:r>
      <w:proofErr w:type="spellEnd"/>
      <w:r>
        <w:rPr>
          <w:sz w:val="20"/>
        </w:rPr>
        <w:t xml:space="preserve"> Palm Beach </w:t>
      </w:r>
      <w:r>
        <w:rPr>
          <w:spacing w:val="-3"/>
          <w:sz w:val="20"/>
        </w:rPr>
        <w:t xml:space="preserve">Hotel </w:t>
      </w:r>
      <w:r>
        <w:rPr>
          <w:sz w:val="20"/>
        </w:rPr>
        <w:t xml:space="preserve">and Resort, </w:t>
      </w:r>
      <w:proofErr w:type="spellStart"/>
      <w:r>
        <w:rPr>
          <w:sz w:val="20"/>
        </w:rPr>
        <w:t>Pattaya</w:t>
      </w:r>
      <w:proofErr w:type="spellEnd"/>
      <w:r>
        <w:rPr>
          <w:sz w:val="20"/>
        </w:rPr>
        <w:t xml:space="preserve">, Thailand, 19-21 </w:t>
      </w:r>
      <w:r>
        <w:rPr>
          <w:spacing w:val="-3"/>
          <w:sz w:val="20"/>
        </w:rPr>
        <w:t>March</w:t>
      </w:r>
      <w:r>
        <w:rPr>
          <w:spacing w:val="9"/>
          <w:sz w:val="20"/>
        </w:rPr>
        <w:t xml:space="preserve"> </w:t>
      </w:r>
      <w:r>
        <w:rPr>
          <w:sz w:val="20"/>
        </w:rPr>
        <w:t>2014.</w:t>
      </w:r>
    </w:p>
    <w:p w:rsidR="006C0EA0" w:rsidRDefault="003E0A4A">
      <w:pPr>
        <w:pStyle w:val="ListParagraph"/>
        <w:numPr>
          <w:ilvl w:val="0"/>
          <w:numId w:val="1"/>
        </w:numPr>
        <w:tabs>
          <w:tab w:val="left" w:pos="461"/>
        </w:tabs>
        <w:ind w:right="233"/>
        <w:rPr>
          <w:sz w:val="20"/>
        </w:rPr>
      </w:pPr>
      <w:proofErr w:type="spellStart"/>
      <w:r>
        <w:rPr>
          <w:sz w:val="20"/>
        </w:rPr>
        <w:t>Anchuleeporn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Chersin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Weerakorn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Ongsakul</w:t>
      </w:r>
      <w:proofErr w:type="spellEnd"/>
      <w:r>
        <w:rPr>
          <w:sz w:val="20"/>
        </w:rPr>
        <w:t xml:space="preserve">, Member, IEEE and </w:t>
      </w:r>
      <w:proofErr w:type="spellStart"/>
      <w:r>
        <w:rPr>
          <w:spacing w:val="-3"/>
          <w:sz w:val="20"/>
        </w:rPr>
        <w:t>Joydeep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Mitra</w:t>
      </w:r>
      <w:proofErr w:type="spellEnd"/>
      <w:r>
        <w:rPr>
          <w:sz w:val="20"/>
        </w:rPr>
        <w:t xml:space="preserve">, Senior Member, IEEE. "Improving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Uncertain </w:t>
      </w:r>
      <w:r>
        <w:rPr>
          <w:spacing w:val="-3"/>
          <w:sz w:val="20"/>
        </w:rPr>
        <w:t xml:space="preserve">Power </w:t>
      </w:r>
      <w:r>
        <w:rPr>
          <w:sz w:val="20"/>
        </w:rPr>
        <w:t xml:space="preserve">Generation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Rooftop Solar PV Using Battery Storage". International Conference and Utility Exhibition 2014 </w:t>
      </w:r>
      <w:r>
        <w:rPr>
          <w:spacing w:val="-5"/>
          <w:sz w:val="20"/>
        </w:rPr>
        <w:t xml:space="preserve">on </w:t>
      </w:r>
      <w:r>
        <w:rPr>
          <w:sz w:val="20"/>
        </w:rPr>
        <w:t xml:space="preserve">Green Energy  for Sustainable Development (ICUE 2014) </w:t>
      </w:r>
      <w:proofErr w:type="spellStart"/>
      <w:r>
        <w:rPr>
          <w:sz w:val="20"/>
        </w:rPr>
        <w:t>Jomtien</w:t>
      </w:r>
      <w:proofErr w:type="spellEnd"/>
      <w:r>
        <w:rPr>
          <w:sz w:val="20"/>
        </w:rPr>
        <w:t xml:space="preserve"> Palm Beach </w:t>
      </w:r>
      <w:r>
        <w:rPr>
          <w:spacing w:val="-3"/>
          <w:sz w:val="20"/>
        </w:rPr>
        <w:t xml:space="preserve">Hotel </w:t>
      </w:r>
      <w:r>
        <w:rPr>
          <w:sz w:val="20"/>
        </w:rPr>
        <w:t xml:space="preserve">and Resort, </w:t>
      </w:r>
      <w:proofErr w:type="spellStart"/>
      <w:r>
        <w:rPr>
          <w:spacing w:val="-3"/>
          <w:sz w:val="20"/>
        </w:rPr>
        <w:t>Pattaya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 xml:space="preserve">City, Thailand, 19-21 </w:t>
      </w:r>
      <w:r>
        <w:rPr>
          <w:spacing w:val="-3"/>
          <w:sz w:val="20"/>
        </w:rPr>
        <w:t>March</w:t>
      </w:r>
      <w:r>
        <w:rPr>
          <w:spacing w:val="7"/>
          <w:sz w:val="20"/>
        </w:rPr>
        <w:t xml:space="preserve"> </w:t>
      </w:r>
      <w:r>
        <w:rPr>
          <w:sz w:val="20"/>
        </w:rPr>
        <w:t>2014.</w:t>
      </w:r>
    </w:p>
    <w:p w:rsidR="006C0EA0" w:rsidRDefault="003E0A4A">
      <w:pPr>
        <w:pStyle w:val="ListParagraph"/>
        <w:numPr>
          <w:ilvl w:val="0"/>
          <w:numId w:val="1"/>
        </w:numPr>
        <w:tabs>
          <w:tab w:val="left" w:pos="461"/>
        </w:tabs>
        <w:spacing w:line="229" w:lineRule="exact"/>
        <w:rPr>
          <w:sz w:val="20"/>
        </w:rPr>
      </w:pPr>
      <w:proofErr w:type="spellStart"/>
      <w:r>
        <w:rPr>
          <w:sz w:val="20"/>
        </w:rPr>
        <w:t>Abhineet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Parchure</w:t>
      </w:r>
      <w:proofErr w:type="spellEnd"/>
      <w:r>
        <w:rPr>
          <w:sz w:val="20"/>
        </w:rPr>
        <w:t xml:space="preserve">, Stephen </w:t>
      </w:r>
      <w:r>
        <w:rPr>
          <w:spacing w:val="-4"/>
          <w:sz w:val="20"/>
        </w:rPr>
        <w:t xml:space="preserve">J. </w:t>
      </w:r>
      <w:r>
        <w:rPr>
          <w:spacing w:val="-3"/>
          <w:sz w:val="20"/>
        </w:rPr>
        <w:t xml:space="preserve">Tyler </w:t>
      </w:r>
      <w:r>
        <w:rPr>
          <w:sz w:val="20"/>
        </w:rPr>
        <w:t>and</w:t>
      </w:r>
      <w:r>
        <w:rPr>
          <w:spacing w:val="20"/>
          <w:sz w:val="20"/>
        </w:rPr>
        <w:t xml:space="preserve"> </w:t>
      </w:r>
      <w:r>
        <w:rPr>
          <w:sz w:val="20"/>
        </w:rPr>
        <w:t>Melissa</w:t>
      </w:r>
    </w:p>
    <w:p w:rsidR="006C0EA0" w:rsidRDefault="003E0A4A">
      <w:pPr>
        <w:pStyle w:val="ListParagraph"/>
        <w:numPr>
          <w:ilvl w:val="1"/>
          <w:numId w:val="1"/>
        </w:numPr>
        <w:tabs>
          <w:tab w:val="left" w:pos="840"/>
        </w:tabs>
        <w:ind w:right="229" w:firstLine="0"/>
        <w:rPr>
          <w:sz w:val="20"/>
        </w:rPr>
      </w:pPr>
      <w:proofErr w:type="spellStart"/>
      <w:r>
        <w:rPr>
          <w:sz w:val="20"/>
        </w:rPr>
        <w:t>Peskin</w:t>
      </w:r>
      <w:proofErr w:type="spellEnd"/>
      <w:r>
        <w:rPr>
          <w:sz w:val="20"/>
        </w:rPr>
        <w:t xml:space="preserve">, </w:t>
      </w:r>
      <w:proofErr w:type="spellStart"/>
      <w:r>
        <w:rPr>
          <w:spacing w:val="-3"/>
          <w:sz w:val="20"/>
        </w:rPr>
        <w:t>Kaveh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Rahimi</w:t>
      </w:r>
      <w:proofErr w:type="spellEnd"/>
      <w:r>
        <w:rPr>
          <w:sz w:val="20"/>
        </w:rPr>
        <w:t xml:space="preserve"> and </w:t>
      </w:r>
      <w:r>
        <w:rPr>
          <w:spacing w:val="-3"/>
          <w:sz w:val="20"/>
        </w:rPr>
        <w:t xml:space="preserve">Robert </w:t>
      </w:r>
      <w:r>
        <w:rPr>
          <w:sz w:val="20"/>
        </w:rPr>
        <w:t xml:space="preserve">P. Broadwater, </w:t>
      </w:r>
      <w:proofErr w:type="spellStart"/>
      <w:r>
        <w:rPr>
          <w:sz w:val="20"/>
        </w:rPr>
        <w:t>murat-dilek</w:t>
      </w:r>
      <w:proofErr w:type="spellEnd"/>
      <w:r>
        <w:rPr>
          <w:sz w:val="20"/>
        </w:rPr>
        <w:t>. "Investigating PV Generation Induced Voltage Volatility</w:t>
      </w:r>
      <w:r>
        <w:rPr>
          <w:spacing w:val="24"/>
          <w:sz w:val="20"/>
        </w:rPr>
        <w:t xml:space="preserve"> </w:t>
      </w:r>
      <w:r>
        <w:rPr>
          <w:sz w:val="20"/>
        </w:rPr>
        <w:t>for</w:t>
      </w:r>
      <w:r w:rsidR="004473EB">
        <w:rPr>
          <w:sz w:val="20"/>
        </w:rPr>
        <w:t xml:space="preserve"> </w:t>
      </w:r>
    </w:p>
    <w:p w:rsidR="00315836" w:rsidRDefault="00315836">
      <w:pPr>
        <w:jc w:val="both"/>
        <w:rPr>
          <w:sz w:val="20"/>
        </w:rPr>
      </w:pPr>
    </w:p>
    <w:p w:rsidR="004473EB" w:rsidRDefault="004473EB">
      <w:pPr>
        <w:jc w:val="both"/>
        <w:rPr>
          <w:sz w:val="20"/>
        </w:rPr>
        <w:sectPr w:rsidR="004473EB" w:rsidSect="004473EB">
          <w:type w:val="continuous"/>
          <w:pgSz w:w="12240" w:h="15840"/>
          <w:pgMar w:top="1360" w:right="1041" w:bottom="280" w:left="1340" w:header="720" w:footer="720" w:gutter="0"/>
          <w:cols w:num="2" w:space="720" w:equalWidth="0">
            <w:col w:w="4465" w:space="577"/>
            <w:col w:w="4658"/>
          </w:cols>
        </w:sectPr>
      </w:pPr>
      <w:bookmarkStart w:id="0" w:name="_GoBack"/>
      <w:bookmarkEnd w:id="0"/>
    </w:p>
    <w:p w:rsidR="006C0EA0" w:rsidRDefault="003E0A4A">
      <w:pPr>
        <w:pStyle w:val="BodyText"/>
        <w:spacing w:before="76"/>
        <w:ind w:right="5282"/>
        <w:jc w:val="both"/>
      </w:pPr>
      <w:proofErr w:type="gramStart"/>
      <w:r>
        <w:lastRenderedPageBreak/>
        <w:t>Customers Sharing a Distribution Service Transformer".</w:t>
      </w:r>
      <w:proofErr w:type="gramEnd"/>
      <w:r>
        <w:t xml:space="preserve"> </w:t>
      </w:r>
      <w:proofErr w:type="gramStart"/>
      <w:r>
        <w:t>2016 IEEE Rural Electric Power Conference.</w:t>
      </w:r>
      <w:proofErr w:type="gramEnd"/>
    </w:p>
    <w:p w:rsidR="006C0EA0" w:rsidRDefault="003E0A4A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ind w:right="5273"/>
        <w:rPr>
          <w:sz w:val="20"/>
        </w:rPr>
      </w:pPr>
      <w:proofErr w:type="spellStart"/>
      <w:r>
        <w:rPr>
          <w:sz w:val="20"/>
        </w:rPr>
        <w:t>Adithya</w:t>
      </w:r>
      <w:proofErr w:type="spellEnd"/>
      <w:r>
        <w:rPr>
          <w:sz w:val="20"/>
        </w:rPr>
        <w:t xml:space="preserve"> S N. "Large-scale implementation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grid-connected rooftop solar photovoltaic </w:t>
      </w:r>
      <w:r>
        <w:rPr>
          <w:spacing w:val="-3"/>
          <w:sz w:val="20"/>
        </w:rPr>
        <w:t xml:space="preserve">system </w:t>
      </w:r>
      <w:r>
        <w:rPr>
          <w:sz w:val="20"/>
        </w:rPr>
        <w:t>in India – potential, challenges, outlook, and technical impact". Development Consultants (PRDC) Pvt. Ltd. Bangalore,</w:t>
      </w:r>
      <w:r>
        <w:rPr>
          <w:spacing w:val="3"/>
          <w:sz w:val="20"/>
        </w:rPr>
        <w:t xml:space="preserve"> </w:t>
      </w:r>
      <w:r>
        <w:rPr>
          <w:sz w:val="20"/>
        </w:rPr>
        <w:t>India.</w:t>
      </w:r>
    </w:p>
    <w:p w:rsidR="006C0EA0" w:rsidRDefault="003E0A4A">
      <w:pPr>
        <w:pStyle w:val="ListParagraph"/>
        <w:numPr>
          <w:ilvl w:val="0"/>
          <w:numId w:val="1"/>
        </w:numPr>
        <w:tabs>
          <w:tab w:val="left" w:pos="461"/>
        </w:tabs>
        <w:ind w:right="5271"/>
        <w:rPr>
          <w:sz w:val="20"/>
        </w:rPr>
      </w:pPr>
      <w:proofErr w:type="spellStart"/>
      <w:r>
        <w:rPr>
          <w:sz w:val="20"/>
        </w:rPr>
        <w:t>Oo</w:t>
      </w:r>
      <w:proofErr w:type="spellEnd"/>
      <w:r>
        <w:rPr>
          <w:sz w:val="20"/>
        </w:rPr>
        <w:t xml:space="preserve"> Abdul </w:t>
      </w:r>
      <w:proofErr w:type="spellStart"/>
      <w:r>
        <w:rPr>
          <w:sz w:val="20"/>
        </w:rPr>
        <w:t>Rosyid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Kawasan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Puspiptek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Tangerang</w:t>
      </w:r>
      <w:proofErr w:type="spellEnd"/>
      <w:r>
        <w:rPr>
          <w:sz w:val="20"/>
        </w:rPr>
        <w:t xml:space="preserve"> Selatan, </w:t>
      </w:r>
      <w:proofErr w:type="spellStart"/>
      <w:r>
        <w:rPr>
          <w:sz w:val="20"/>
        </w:rPr>
        <w:t>Banten</w:t>
      </w:r>
      <w:proofErr w:type="spellEnd"/>
      <w:r>
        <w:rPr>
          <w:sz w:val="20"/>
        </w:rPr>
        <w:t xml:space="preserve">, Indonesia. "Comparative Performance Testing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Solar Panels </w:t>
      </w:r>
      <w:r>
        <w:rPr>
          <w:spacing w:val="-4"/>
          <w:sz w:val="20"/>
        </w:rPr>
        <w:t xml:space="preserve">for </w:t>
      </w:r>
      <w:r>
        <w:rPr>
          <w:sz w:val="20"/>
        </w:rPr>
        <w:t xml:space="preserve">Smart City Micro-grids". 2017 International Conference </w:t>
      </w:r>
      <w:r>
        <w:rPr>
          <w:spacing w:val="-3"/>
          <w:sz w:val="20"/>
        </w:rPr>
        <w:t xml:space="preserve">on </w:t>
      </w:r>
      <w:r>
        <w:rPr>
          <w:sz w:val="20"/>
        </w:rPr>
        <w:t xml:space="preserve">Smart Cities, Automation &amp; Intelligent Computing </w:t>
      </w:r>
      <w:r>
        <w:rPr>
          <w:spacing w:val="-3"/>
          <w:sz w:val="20"/>
        </w:rPr>
        <w:t xml:space="preserve">System </w:t>
      </w:r>
      <w:r>
        <w:rPr>
          <w:sz w:val="20"/>
        </w:rPr>
        <w:t xml:space="preserve">Yogyakarta, Indonesia </w:t>
      </w:r>
      <w:r>
        <w:rPr>
          <w:spacing w:val="-3"/>
          <w:sz w:val="20"/>
        </w:rPr>
        <w:t xml:space="preserve">November </w:t>
      </w:r>
      <w:r>
        <w:rPr>
          <w:sz w:val="20"/>
        </w:rPr>
        <w:t>08-10</w:t>
      </w:r>
      <w:r>
        <w:rPr>
          <w:spacing w:val="14"/>
          <w:sz w:val="20"/>
        </w:rPr>
        <w:t xml:space="preserve"> </w:t>
      </w:r>
      <w:r>
        <w:rPr>
          <w:sz w:val="20"/>
        </w:rPr>
        <w:t>2017.</w:t>
      </w:r>
    </w:p>
    <w:p w:rsidR="006C0EA0" w:rsidRDefault="003E0A4A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ind w:right="5272"/>
        <w:rPr>
          <w:sz w:val="20"/>
        </w:rPr>
      </w:pPr>
      <w:proofErr w:type="spellStart"/>
      <w:r>
        <w:rPr>
          <w:sz w:val="20"/>
        </w:rPr>
        <w:t>Karthik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Atluri</w:t>
      </w:r>
      <w:proofErr w:type="spellEnd"/>
      <w:r>
        <w:rPr>
          <w:sz w:val="20"/>
        </w:rPr>
        <w:t xml:space="preserve"> </w:t>
      </w:r>
      <w:r>
        <w:rPr>
          <w:spacing w:val="-3"/>
          <w:sz w:val="20"/>
        </w:rPr>
        <w:t xml:space="preserve">1, </w:t>
      </w:r>
      <w:r>
        <w:rPr>
          <w:sz w:val="20"/>
        </w:rPr>
        <w:t xml:space="preserve">Sunny M </w:t>
      </w:r>
      <w:proofErr w:type="spellStart"/>
      <w:r>
        <w:rPr>
          <w:sz w:val="20"/>
        </w:rPr>
        <w:t>Hananya</w:t>
      </w:r>
      <w:proofErr w:type="spellEnd"/>
      <w:r>
        <w:rPr>
          <w:sz w:val="20"/>
        </w:rPr>
        <w:t xml:space="preserve"> 1, </w:t>
      </w:r>
      <w:proofErr w:type="spellStart"/>
      <w:r>
        <w:rPr>
          <w:sz w:val="20"/>
        </w:rPr>
        <w:t>Bhogula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Navothna</w:t>
      </w:r>
      <w:proofErr w:type="spellEnd"/>
      <w:r>
        <w:rPr>
          <w:sz w:val="20"/>
        </w:rPr>
        <w:t xml:space="preserve"> </w:t>
      </w:r>
      <w:r>
        <w:rPr>
          <w:spacing w:val="-3"/>
          <w:sz w:val="20"/>
        </w:rPr>
        <w:t xml:space="preserve">2. </w:t>
      </w:r>
      <w:r>
        <w:rPr>
          <w:sz w:val="20"/>
        </w:rPr>
        <w:t xml:space="preserve">"Performance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Rooftop Solar PV System with Crystalline Solar Cells". 2018 National </w:t>
      </w:r>
      <w:r>
        <w:rPr>
          <w:spacing w:val="-3"/>
          <w:sz w:val="20"/>
        </w:rPr>
        <w:t xml:space="preserve">Power </w:t>
      </w:r>
      <w:r>
        <w:rPr>
          <w:sz w:val="20"/>
        </w:rPr>
        <w:t>Engineering Conference (NPEC).</w:t>
      </w:r>
    </w:p>
    <w:p w:rsidR="006C0EA0" w:rsidRDefault="003E0A4A">
      <w:pPr>
        <w:pStyle w:val="ListParagraph"/>
        <w:numPr>
          <w:ilvl w:val="0"/>
          <w:numId w:val="1"/>
        </w:numPr>
        <w:tabs>
          <w:tab w:val="left" w:pos="461"/>
        </w:tabs>
        <w:spacing w:line="228" w:lineRule="exact"/>
        <w:rPr>
          <w:sz w:val="20"/>
        </w:rPr>
      </w:pPr>
      <w:proofErr w:type="spellStart"/>
      <w:r>
        <w:rPr>
          <w:sz w:val="20"/>
        </w:rPr>
        <w:t>Youngil</w:t>
      </w:r>
      <w:proofErr w:type="spellEnd"/>
      <w:r>
        <w:rPr>
          <w:sz w:val="20"/>
        </w:rPr>
        <w:t xml:space="preserve"> Kim, </w:t>
      </w:r>
      <w:proofErr w:type="spellStart"/>
      <w:r>
        <w:rPr>
          <w:sz w:val="20"/>
        </w:rPr>
        <w:t>Junda</w:t>
      </w:r>
      <w:proofErr w:type="spellEnd"/>
      <w:r>
        <w:rPr>
          <w:sz w:val="20"/>
        </w:rPr>
        <w:t xml:space="preserve"> Zhao, </w:t>
      </w:r>
      <w:proofErr w:type="spellStart"/>
      <w:r>
        <w:rPr>
          <w:spacing w:val="-3"/>
          <w:sz w:val="20"/>
        </w:rPr>
        <w:t>Sungjin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Kim,</w:t>
      </w:r>
      <w:r>
        <w:rPr>
          <w:spacing w:val="9"/>
          <w:sz w:val="20"/>
        </w:rPr>
        <w:t xml:space="preserve"> </w:t>
      </w:r>
      <w:r>
        <w:rPr>
          <w:sz w:val="20"/>
        </w:rPr>
        <w:t>Robert</w:t>
      </w:r>
    </w:p>
    <w:p w:rsidR="006C0EA0" w:rsidRDefault="003E0A4A">
      <w:pPr>
        <w:pStyle w:val="BodyText"/>
        <w:spacing w:before="1"/>
        <w:ind w:right="5285"/>
        <w:jc w:val="both"/>
      </w:pPr>
      <w:r>
        <w:t xml:space="preserve">J. Harrington. "Power Management Strategy for Residential Housing Connected to the Rooftop Solar PV". </w:t>
      </w:r>
      <w:proofErr w:type="gramStart"/>
      <w:r>
        <w:t>2017 IEEE Conference on Technologies for Sustainability (</w:t>
      </w:r>
      <w:proofErr w:type="spellStart"/>
      <w:r>
        <w:t>SusTech</w:t>
      </w:r>
      <w:proofErr w:type="spellEnd"/>
      <w:r>
        <w:t>).</w:t>
      </w:r>
      <w:proofErr w:type="gramEnd"/>
    </w:p>
    <w:p w:rsidR="006C0EA0" w:rsidRDefault="003E0A4A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ind w:right="5271"/>
        <w:rPr>
          <w:sz w:val="20"/>
        </w:rPr>
      </w:pPr>
      <w:proofErr w:type="spellStart"/>
      <w:r>
        <w:rPr>
          <w:sz w:val="20"/>
        </w:rPr>
        <w:t>Debajit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Palit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Gopal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Sarangi</w:t>
      </w:r>
      <w:proofErr w:type="spellEnd"/>
      <w:r>
        <w:rPr>
          <w:sz w:val="20"/>
        </w:rPr>
        <w:t xml:space="preserve">, “Renewable energy-based rural electrification”: The mini- grid experience from India </w:t>
      </w:r>
      <w:r>
        <w:rPr>
          <w:spacing w:val="-3"/>
          <w:sz w:val="20"/>
        </w:rPr>
        <w:t xml:space="preserve">SUSTAINABLE </w:t>
      </w:r>
      <w:r>
        <w:rPr>
          <w:sz w:val="20"/>
        </w:rPr>
        <w:t xml:space="preserve">ENERGY FOR ALL Prepared </w:t>
      </w:r>
      <w:r>
        <w:rPr>
          <w:spacing w:val="-4"/>
          <w:sz w:val="20"/>
        </w:rPr>
        <w:t xml:space="preserve">for </w:t>
      </w:r>
      <w:r>
        <w:rPr>
          <w:sz w:val="20"/>
        </w:rPr>
        <w:t xml:space="preserve">Global Network </w:t>
      </w:r>
      <w:proofErr w:type="gramStart"/>
      <w:r>
        <w:rPr>
          <w:spacing w:val="-3"/>
          <w:sz w:val="20"/>
        </w:rPr>
        <w:t xml:space="preserve">on  </w:t>
      </w:r>
      <w:r>
        <w:rPr>
          <w:sz w:val="20"/>
        </w:rPr>
        <w:t>Energy</w:t>
      </w:r>
      <w:proofErr w:type="gramEnd"/>
      <w:r>
        <w:rPr>
          <w:sz w:val="20"/>
        </w:rPr>
        <w:t xml:space="preserve"> for Sustainable Development</w:t>
      </w:r>
      <w:r>
        <w:rPr>
          <w:spacing w:val="3"/>
          <w:sz w:val="20"/>
        </w:rPr>
        <w:t xml:space="preserve"> </w:t>
      </w:r>
      <w:r>
        <w:rPr>
          <w:sz w:val="20"/>
        </w:rPr>
        <w:t>(GNESD).</w:t>
      </w:r>
    </w:p>
    <w:p w:rsidR="006C0EA0" w:rsidRDefault="003E0A4A">
      <w:pPr>
        <w:pStyle w:val="ListParagraph"/>
        <w:numPr>
          <w:ilvl w:val="0"/>
          <w:numId w:val="1"/>
        </w:numPr>
        <w:tabs>
          <w:tab w:val="left" w:pos="461"/>
        </w:tabs>
        <w:ind w:right="5271"/>
        <w:rPr>
          <w:sz w:val="20"/>
        </w:rPr>
      </w:pPr>
      <w:proofErr w:type="spellStart"/>
      <w:r>
        <w:rPr>
          <w:sz w:val="20"/>
        </w:rPr>
        <w:t>Frida</w:t>
      </w:r>
      <w:proofErr w:type="spellEnd"/>
      <w:r>
        <w:rPr>
          <w:sz w:val="20"/>
        </w:rPr>
        <w:t xml:space="preserve"> Holmberg Hansen, “A case </w:t>
      </w:r>
      <w:r>
        <w:rPr>
          <w:spacing w:val="-3"/>
          <w:sz w:val="20"/>
        </w:rPr>
        <w:t xml:space="preserve">study: </w:t>
      </w:r>
      <w:r>
        <w:rPr>
          <w:sz w:val="20"/>
        </w:rPr>
        <w:t xml:space="preserve">off-grid solar PV in rural, Kenya” Master thesis in Technology, Innovation and Knowledge TIK Centre </w:t>
      </w:r>
      <w:r>
        <w:rPr>
          <w:spacing w:val="-4"/>
          <w:sz w:val="20"/>
        </w:rPr>
        <w:t xml:space="preserve">for </w:t>
      </w:r>
      <w:r>
        <w:rPr>
          <w:sz w:val="20"/>
        </w:rPr>
        <w:t>Technology, Innovation and Culture. Faculty of Social Science, UNIVERSITY OF OSLO.</w:t>
      </w:r>
    </w:p>
    <w:sectPr w:rsidR="006C0EA0" w:rsidSect="004473EB">
      <w:pgSz w:w="12240" w:h="15840"/>
      <w:pgMar w:top="1360" w:right="900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3AE" w:rsidRDefault="00B753AE" w:rsidP="007C695F">
      <w:r>
        <w:separator/>
      </w:r>
    </w:p>
  </w:endnote>
  <w:endnote w:type="continuationSeparator" w:id="0">
    <w:p w:rsidR="00B753AE" w:rsidRDefault="00B753AE" w:rsidP="007C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7353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73EB" w:rsidRDefault="004473EB" w:rsidP="004473EB">
        <w:pPr>
          <w:pStyle w:val="Footer"/>
          <w:tabs>
            <w:tab w:val="clear" w:pos="9360"/>
            <w:tab w:val="left" w:pos="0"/>
            <w:tab w:val="right" w:pos="10065"/>
          </w:tabs>
          <w:ind w:left="-28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367</w:t>
        </w:r>
        <w:r>
          <w:rPr>
            <w:noProof/>
          </w:rPr>
          <w:fldChar w:fldCharType="end"/>
        </w:r>
      </w:p>
    </w:sdtContent>
  </w:sdt>
  <w:p w:rsidR="004473EB" w:rsidRDefault="004473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3AE" w:rsidRDefault="00B753AE" w:rsidP="007C695F">
      <w:r>
        <w:separator/>
      </w:r>
    </w:p>
  </w:footnote>
  <w:footnote w:type="continuationSeparator" w:id="0">
    <w:p w:rsidR="00B753AE" w:rsidRDefault="00B753AE" w:rsidP="007C6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3EB" w:rsidRDefault="007C695F" w:rsidP="004473EB">
    <w:pPr>
      <w:pStyle w:val="Header"/>
      <w:tabs>
        <w:tab w:val="clear" w:pos="9360"/>
        <w:tab w:val="right" w:pos="9923"/>
        <w:tab w:val="right" w:pos="10490"/>
        <w:tab w:val="right" w:pos="10632"/>
      </w:tabs>
      <w:ind w:right="-472"/>
      <w:jc w:val="center"/>
      <w:rPr>
        <w:b/>
        <w:bCs/>
        <w:sz w:val="24"/>
        <w:szCs w:val="24"/>
      </w:rPr>
    </w:pPr>
    <w:r>
      <w:rPr>
        <w:b/>
        <w:bCs/>
        <w:i/>
        <w:sz w:val="24"/>
        <w:szCs w:val="24"/>
      </w:rPr>
      <w:t>Impact Factor Value 4.046</w:t>
    </w:r>
    <w:r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  <w:t xml:space="preserve">                                e-ISSN: 2456-3463</w:t>
    </w:r>
  </w:p>
  <w:p w:rsidR="007C695F" w:rsidRPr="004473EB" w:rsidRDefault="007C695F" w:rsidP="004473EB">
    <w:pPr>
      <w:pStyle w:val="Header"/>
      <w:tabs>
        <w:tab w:val="clear" w:pos="9360"/>
        <w:tab w:val="right" w:pos="9923"/>
        <w:tab w:val="right" w:pos="10490"/>
        <w:tab w:val="right" w:pos="10632"/>
      </w:tabs>
      <w:ind w:right="-472"/>
      <w:jc w:val="center"/>
      <w:rPr>
        <w:b/>
        <w:bCs/>
        <w:sz w:val="24"/>
        <w:szCs w:val="24"/>
      </w:rPr>
    </w:pPr>
    <w:r>
      <w:rPr>
        <w:b/>
        <w:bCs/>
        <w:i/>
        <w:sz w:val="24"/>
        <w:szCs w:val="24"/>
      </w:rPr>
      <w:t>National Conference on "Recent Advances in Engineering and Technology" SAMMANTRANA 19</w:t>
    </w:r>
  </w:p>
  <w:p w:rsidR="007C695F" w:rsidRDefault="007C695F" w:rsidP="007C695F">
    <w:pPr>
      <w:pStyle w:val="Header"/>
      <w:jc w:val="center"/>
      <w:rPr>
        <w:b/>
        <w:bCs/>
        <w:i/>
        <w:sz w:val="24"/>
        <w:szCs w:val="24"/>
      </w:rPr>
    </w:pPr>
    <w:r>
      <w:rPr>
        <w:b/>
        <w:bCs/>
        <w:i/>
        <w:sz w:val="24"/>
        <w:szCs w:val="24"/>
      </w:rPr>
      <w:t>Organized by Government College of Engineering, Nagpur</w:t>
    </w:r>
  </w:p>
  <w:p w:rsidR="007C695F" w:rsidRDefault="007C695F" w:rsidP="007C695F">
    <w:pPr>
      <w:pStyle w:val="Header"/>
      <w:jc w:val="center"/>
      <w:rPr>
        <w:b/>
        <w:bCs/>
        <w:sz w:val="24"/>
        <w:szCs w:val="24"/>
      </w:rPr>
    </w:pPr>
    <w:r>
      <w:rPr>
        <w:b/>
        <w:bCs/>
        <w:i/>
        <w:sz w:val="24"/>
        <w:szCs w:val="24"/>
      </w:rPr>
      <w:t xml:space="preserve">International Journal of Innovations in Engineering and Science, </w:t>
    </w:r>
    <w:proofErr w:type="spellStart"/>
    <w:r>
      <w:rPr>
        <w:b/>
        <w:bCs/>
        <w:i/>
        <w:sz w:val="24"/>
        <w:szCs w:val="24"/>
      </w:rPr>
      <w:t>Vol</w:t>
    </w:r>
    <w:proofErr w:type="spellEnd"/>
    <w:r>
      <w:rPr>
        <w:b/>
        <w:bCs/>
        <w:i/>
        <w:sz w:val="24"/>
        <w:szCs w:val="24"/>
      </w:rPr>
      <w:t xml:space="preserve"> 4 No.8, 2019</w:t>
    </w:r>
  </w:p>
  <w:p w:rsidR="007C695F" w:rsidRDefault="007C695F" w:rsidP="007C695F">
    <w:pPr>
      <w:pStyle w:val="Header"/>
      <w:jc w:val="center"/>
    </w:pPr>
    <w:r>
      <w:rPr>
        <w:b/>
        <w:bCs/>
        <w:i/>
        <w:sz w:val="24"/>
        <w:szCs w:val="24"/>
      </w:rPr>
      <w:t>www.ijies.net</w:t>
    </w:r>
  </w:p>
  <w:p w:rsidR="007C695F" w:rsidRDefault="007C695F">
    <w:pPr>
      <w:pStyle w:val="Header"/>
    </w:pPr>
  </w:p>
  <w:p w:rsidR="007C695F" w:rsidRDefault="007C69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4B27"/>
    <w:multiLevelType w:val="hybridMultilevel"/>
    <w:tmpl w:val="9A2281F6"/>
    <w:lvl w:ilvl="0" w:tplc="503C8FAC">
      <w:start w:val="1"/>
      <w:numFmt w:val="lowerLetter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en-US"/>
      </w:rPr>
    </w:lvl>
    <w:lvl w:ilvl="1" w:tplc="51FC9DF0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en-US"/>
      </w:rPr>
    </w:lvl>
    <w:lvl w:ilvl="2" w:tplc="7632D01E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en-US"/>
      </w:rPr>
    </w:lvl>
    <w:lvl w:ilvl="3" w:tplc="C7C68A52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en-US"/>
      </w:rPr>
    </w:lvl>
    <w:lvl w:ilvl="4" w:tplc="EB0AA334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en-US"/>
      </w:rPr>
    </w:lvl>
    <w:lvl w:ilvl="5" w:tplc="AE080ECC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en-US"/>
      </w:rPr>
    </w:lvl>
    <w:lvl w:ilvl="6" w:tplc="F40E77DC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en-US"/>
      </w:rPr>
    </w:lvl>
    <w:lvl w:ilvl="7" w:tplc="A2342F5A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en-US"/>
      </w:rPr>
    </w:lvl>
    <w:lvl w:ilvl="8" w:tplc="F8126518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en-US"/>
      </w:rPr>
    </w:lvl>
  </w:abstractNum>
  <w:abstractNum w:abstractNumId="1">
    <w:nsid w:val="0DBF1BCB"/>
    <w:multiLevelType w:val="hybridMultilevel"/>
    <w:tmpl w:val="D3864E60"/>
    <w:lvl w:ilvl="0" w:tplc="09464724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C78AB23E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en-US"/>
      </w:rPr>
    </w:lvl>
    <w:lvl w:ilvl="2" w:tplc="85B04E84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en-US"/>
      </w:rPr>
    </w:lvl>
    <w:lvl w:ilvl="3" w:tplc="8A6AA0CA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en-US"/>
      </w:rPr>
    </w:lvl>
    <w:lvl w:ilvl="4" w:tplc="F89899B0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en-US"/>
      </w:rPr>
    </w:lvl>
    <w:lvl w:ilvl="5" w:tplc="9272A218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en-US"/>
      </w:rPr>
    </w:lvl>
    <w:lvl w:ilvl="6" w:tplc="11A07DC2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en-US"/>
      </w:rPr>
    </w:lvl>
    <w:lvl w:ilvl="7" w:tplc="0A18A6AE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en-US"/>
      </w:rPr>
    </w:lvl>
    <w:lvl w:ilvl="8" w:tplc="ED8E0C86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en-US"/>
      </w:rPr>
    </w:lvl>
  </w:abstractNum>
  <w:abstractNum w:abstractNumId="2">
    <w:nsid w:val="1F5B2038"/>
    <w:multiLevelType w:val="hybridMultilevel"/>
    <w:tmpl w:val="57561300"/>
    <w:lvl w:ilvl="0" w:tplc="6C36AA3E">
      <w:start w:val="1"/>
      <w:numFmt w:val="decimal"/>
      <w:lvlText w:val="%1."/>
      <w:lvlJc w:val="left"/>
      <w:pPr>
        <w:ind w:left="460" w:hanging="360"/>
      </w:pPr>
      <w:rPr>
        <w:rFonts w:hint="default"/>
        <w:w w:val="100"/>
        <w:lang w:val="en-US" w:eastAsia="en-US" w:bidi="en-US"/>
      </w:rPr>
    </w:lvl>
    <w:lvl w:ilvl="1" w:tplc="821C0B14">
      <w:numFmt w:val="bullet"/>
      <w:lvlText w:val="•"/>
      <w:lvlJc w:val="left"/>
      <w:pPr>
        <w:ind w:left="879" w:hanging="360"/>
      </w:pPr>
      <w:rPr>
        <w:rFonts w:hint="default"/>
        <w:lang w:val="en-US" w:eastAsia="en-US" w:bidi="en-US"/>
      </w:rPr>
    </w:lvl>
    <w:lvl w:ilvl="2" w:tplc="7CA66FDC">
      <w:numFmt w:val="bullet"/>
      <w:lvlText w:val="•"/>
      <w:lvlJc w:val="left"/>
      <w:pPr>
        <w:ind w:left="1299" w:hanging="360"/>
      </w:pPr>
      <w:rPr>
        <w:rFonts w:hint="default"/>
        <w:lang w:val="en-US" w:eastAsia="en-US" w:bidi="en-US"/>
      </w:rPr>
    </w:lvl>
    <w:lvl w:ilvl="3" w:tplc="C136E964">
      <w:numFmt w:val="bullet"/>
      <w:lvlText w:val="•"/>
      <w:lvlJc w:val="left"/>
      <w:pPr>
        <w:ind w:left="1719" w:hanging="360"/>
      </w:pPr>
      <w:rPr>
        <w:rFonts w:hint="default"/>
        <w:lang w:val="en-US" w:eastAsia="en-US" w:bidi="en-US"/>
      </w:rPr>
    </w:lvl>
    <w:lvl w:ilvl="4" w:tplc="52FE73BA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en-US"/>
      </w:rPr>
    </w:lvl>
    <w:lvl w:ilvl="5" w:tplc="48E87E1A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en-US"/>
      </w:rPr>
    </w:lvl>
    <w:lvl w:ilvl="6" w:tplc="19F8948A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en-US"/>
      </w:rPr>
    </w:lvl>
    <w:lvl w:ilvl="7" w:tplc="D9AC5C3E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en-US"/>
      </w:rPr>
    </w:lvl>
    <w:lvl w:ilvl="8" w:tplc="3AE6F08E">
      <w:numFmt w:val="bullet"/>
      <w:lvlText w:val="•"/>
      <w:lvlJc w:val="left"/>
      <w:pPr>
        <w:ind w:left="3818" w:hanging="360"/>
      </w:pPr>
      <w:rPr>
        <w:rFonts w:hint="default"/>
        <w:lang w:val="en-US" w:eastAsia="en-US" w:bidi="en-US"/>
      </w:rPr>
    </w:lvl>
  </w:abstractNum>
  <w:abstractNum w:abstractNumId="3">
    <w:nsid w:val="285625F1"/>
    <w:multiLevelType w:val="hybridMultilevel"/>
    <w:tmpl w:val="7DCA28D2"/>
    <w:lvl w:ilvl="0" w:tplc="6098FAA6">
      <w:start w:val="1"/>
      <w:numFmt w:val="upperRoman"/>
      <w:lvlText w:val="%1."/>
      <w:lvlJc w:val="left"/>
      <w:pPr>
        <w:ind w:left="1540" w:hanging="476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6EC287C4">
      <w:start w:val="6"/>
      <w:numFmt w:val="upperRoman"/>
      <w:lvlText w:val="%2."/>
      <w:lvlJc w:val="left"/>
      <w:pPr>
        <w:ind w:left="1061" w:hanging="620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en-US" w:eastAsia="en-US" w:bidi="en-US"/>
      </w:rPr>
    </w:lvl>
    <w:lvl w:ilvl="2" w:tplc="0BB45A6E">
      <w:start w:val="5"/>
      <w:numFmt w:val="upperRoman"/>
      <w:lvlText w:val="%3."/>
      <w:lvlJc w:val="left"/>
      <w:pPr>
        <w:ind w:left="1166" w:hanging="557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en-US" w:eastAsia="en-US" w:bidi="en-US"/>
      </w:rPr>
    </w:lvl>
    <w:lvl w:ilvl="3" w:tplc="89CA8E76">
      <w:numFmt w:val="bullet"/>
      <w:lvlText w:val="•"/>
      <w:lvlJc w:val="left"/>
      <w:pPr>
        <w:ind w:left="1275" w:hanging="557"/>
      </w:pPr>
      <w:rPr>
        <w:rFonts w:hint="default"/>
        <w:lang w:val="en-US" w:eastAsia="en-US" w:bidi="en-US"/>
      </w:rPr>
    </w:lvl>
    <w:lvl w:ilvl="4" w:tplc="C0306C4E">
      <w:numFmt w:val="bullet"/>
      <w:lvlText w:val="•"/>
      <w:lvlJc w:val="left"/>
      <w:pPr>
        <w:ind w:left="1010" w:hanging="557"/>
      </w:pPr>
      <w:rPr>
        <w:rFonts w:hint="default"/>
        <w:lang w:val="en-US" w:eastAsia="en-US" w:bidi="en-US"/>
      </w:rPr>
    </w:lvl>
    <w:lvl w:ilvl="5" w:tplc="8BB88410">
      <w:numFmt w:val="bullet"/>
      <w:lvlText w:val="•"/>
      <w:lvlJc w:val="left"/>
      <w:pPr>
        <w:ind w:left="746" w:hanging="557"/>
      </w:pPr>
      <w:rPr>
        <w:rFonts w:hint="default"/>
        <w:lang w:val="en-US" w:eastAsia="en-US" w:bidi="en-US"/>
      </w:rPr>
    </w:lvl>
    <w:lvl w:ilvl="6" w:tplc="E606283A">
      <w:numFmt w:val="bullet"/>
      <w:lvlText w:val="•"/>
      <w:lvlJc w:val="left"/>
      <w:pPr>
        <w:ind w:left="481" w:hanging="557"/>
      </w:pPr>
      <w:rPr>
        <w:rFonts w:hint="default"/>
        <w:lang w:val="en-US" w:eastAsia="en-US" w:bidi="en-US"/>
      </w:rPr>
    </w:lvl>
    <w:lvl w:ilvl="7" w:tplc="BAACF988">
      <w:numFmt w:val="bullet"/>
      <w:lvlText w:val="•"/>
      <w:lvlJc w:val="left"/>
      <w:pPr>
        <w:ind w:left="216" w:hanging="557"/>
      </w:pPr>
      <w:rPr>
        <w:rFonts w:hint="default"/>
        <w:lang w:val="en-US" w:eastAsia="en-US" w:bidi="en-US"/>
      </w:rPr>
    </w:lvl>
    <w:lvl w:ilvl="8" w:tplc="A132A3CE">
      <w:numFmt w:val="bullet"/>
      <w:lvlText w:val="•"/>
      <w:lvlJc w:val="left"/>
      <w:pPr>
        <w:ind w:left="-48" w:hanging="557"/>
      </w:pPr>
      <w:rPr>
        <w:rFonts w:hint="default"/>
        <w:lang w:val="en-US" w:eastAsia="en-US" w:bidi="en-US"/>
      </w:rPr>
    </w:lvl>
  </w:abstractNum>
  <w:abstractNum w:abstractNumId="4">
    <w:nsid w:val="34513EA2"/>
    <w:multiLevelType w:val="hybridMultilevel"/>
    <w:tmpl w:val="29BA2052"/>
    <w:lvl w:ilvl="0" w:tplc="4AD65F90">
      <w:start w:val="2"/>
      <w:numFmt w:val="decimal"/>
      <w:lvlText w:val="%1."/>
      <w:lvlJc w:val="left"/>
      <w:pPr>
        <w:ind w:left="661" w:hanging="20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B59840C4">
      <w:numFmt w:val="bullet"/>
      <w:lvlText w:val="•"/>
      <w:lvlJc w:val="left"/>
      <w:pPr>
        <w:ind w:left="1040" w:hanging="202"/>
      </w:pPr>
      <w:rPr>
        <w:rFonts w:hint="default"/>
        <w:lang w:val="en-US" w:eastAsia="en-US" w:bidi="en-US"/>
      </w:rPr>
    </w:lvl>
    <w:lvl w:ilvl="2" w:tplc="24624794">
      <w:numFmt w:val="bullet"/>
      <w:lvlText w:val="•"/>
      <w:lvlJc w:val="left"/>
      <w:pPr>
        <w:ind w:left="1420" w:hanging="202"/>
      </w:pPr>
      <w:rPr>
        <w:rFonts w:hint="default"/>
        <w:lang w:val="en-US" w:eastAsia="en-US" w:bidi="en-US"/>
      </w:rPr>
    </w:lvl>
    <w:lvl w:ilvl="3" w:tplc="5BDA2A2E">
      <w:numFmt w:val="bullet"/>
      <w:lvlText w:val="•"/>
      <w:lvlJc w:val="left"/>
      <w:pPr>
        <w:ind w:left="1801" w:hanging="202"/>
      </w:pPr>
      <w:rPr>
        <w:rFonts w:hint="default"/>
        <w:lang w:val="en-US" w:eastAsia="en-US" w:bidi="en-US"/>
      </w:rPr>
    </w:lvl>
    <w:lvl w:ilvl="4" w:tplc="ABCC5F04">
      <w:numFmt w:val="bullet"/>
      <w:lvlText w:val="•"/>
      <w:lvlJc w:val="left"/>
      <w:pPr>
        <w:ind w:left="2181" w:hanging="202"/>
      </w:pPr>
      <w:rPr>
        <w:rFonts w:hint="default"/>
        <w:lang w:val="en-US" w:eastAsia="en-US" w:bidi="en-US"/>
      </w:rPr>
    </w:lvl>
    <w:lvl w:ilvl="5" w:tplc="94261552">
      <w:numFmt w:val="bullet"/>
      <w:lvlText w:val="•"/>
      <w:lvlJc w:val="left"/>
      <w:pPr>
        <w:ind w:left="2562" w:hanging="202"/>
      </w:pPr>
      <w:rPr>
        <w:rFonts w:hint="default"/>
        <w:lang w:val="en-US" w:eastAsia="en-US" w:bidi="en-US"/>
      </w:rPr>
    </w:lvl>
    <w:lvl w:ilvl="6" w:tplc="36BE6B28">
      <w:numFmt w:val="bullet"/>
      <w:lvlText w:val="•"/>
      <w:lvlJc w:val="left"/>
      <w:pPr>
        <w:ind w:left="2942" w:hanging="202"/>
      </w:pPr>
      <w:rPr>
        <w:rFonts w:hint="default"/>
        <w:lang w:val="en-US" w:eastAsia="en-US" w:bidi="en-US"/>
      </w:rPr>
    </w:lvl>
    <w:lvl w:ilvl="7" w:tplc="4000B0B0">
      <w:numFmt w:val="bullet"/>
      <w:lvlText w:val="•"/>
      <w:lvlJc w:val="left"/>
      <w:pPr>
        <w:ind w:left="3323" w:hanging="202"/>
      </w:pPr>
      <w:rPr>
        <w:rFonts w:hint="default"/>
        <w:lang w:val="en-US" w:eastAsia="en-US" w:bidi="en-US"/>
      </w:rPr>
    </w:lvl>
    <w:lvl w:ilvl="8" w:tplc="EEF0210A">
      <w:numFmt w:val="bullet"/>
      <w:lvlText w:val="•"/>
      <w:lvlJc w:val="left"/>
      <w:pPr>
        <w:ind w:left="3703" w:hanging="202"/>
      </w:pPr>
      <w:rPr>
        <w:rFonts w:hint="default"/>
        <w:lang w:val="en-US" w:eastAsia="en-US" w:bidi="en-US"/>
      </w:rPr>
    </w:lvl>
  </w:abstractNum>
  <w:abstractNum w:abstractNumId="5">
    <w:nsid w:val="516025D8"/>
    <w:multiLevelType w:val="hybridMultilevel"/>
    <w:tmpl w:val="24924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B0D63"/>
    <w:multiLevelType w:val="hybridMultilevel"/>
    <w:tmpl w:val="A8B6F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C61DF"/>
    <w:multiLevelType w:val="hybridMultilevel"/>
    <w:tmpl w:val="E8F4575E"/>
    <w:lvl w:ilvl="0" w:tplc="2B664C5C">
      <w:start w:val="1"/>
      <w:numFmt w:val="lowerLetter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en-US"/>
      </w:rPr>
    </w:lvl>
    <w:lvl w:ilvl="1" w:tplc="F8D467B2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en-US"/>
      </w:rPr>
    </w:lvl>
    <w:lvl w:ilvl="2" w:tplc="B90473C8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en-US"/>
      </w:rPr>
    </w:lvl>
    <w:lvl w:ilvl="3" w:tplc="2764B3CE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en-US"/>
      </w:rPr>
    </w:lvl>
    <w:lvl w:ilvl="4" w:tplc="75CEFE6A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en-US"/>
      </w:rPr>
    </w:lvl>
    <w:lvl w:ilvl="5" w:tplc="DC4CDFDA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en-US"/>
      </w:rPr>
    </w:lvl>
    <w:lvl w:ilvl="6" w:tplc="32C07780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en-US"/>
      </w:rPr>
    </w:lvl>
    <w:lvl w:ilvl="7" w:tplc="CC34685C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en-US"/>
      </w:rPr>
    </w:lvl>
    <w:lvl w:ilvl="8" w:tplc="F468DD4C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en-US"/>
      </w:rPr>
    </w:lvl>
  </w:abstractNum>
  <w:abstractNum w:abstractNumId="8">
    <w:nsid w:val="645D099C"/>
    <w:multiLevelType w:val="hybridMultilevel"/>
    <w:tmpl w:val="895C272E"/>
    <w:lvl w:ilvl="0" w:tplc="991086EC">
      <w:start w:val="1"/>
      <w:numFmt w:val="decimal"/>
      <w:lvlText w:val="[%1]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A92A2430">
      <w:start w:val="1"/>
      <w:numFmt w:val="upperLetter"/>
      <w:lvlText w:val="%2."/>
      <w:lvlJc w:val="left"/>
      <w:pPr>
        <w:ind w:left="460" w:hanging="379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en-US" w:eastAsia="en-US" w:bidi="en-US"/>
      </w:rPr>
    </w:lvl>
    <w:lvl w:ilvl="2" w:tplc="BB6E0C5C">
      <w:numFmt w:val="bullet"/>
      <w:lvlText w:val="•"/>
      <w:lvlJc w:val="left"/>
      <w:pPr>
        <w:ind w:left="1299" w:hanging="379"/>
      </w:pPr>
      <w:rPr>
        <w:rFonts w:hint="default"/>
        <w:lang w:val="en-US" w:eastAsia="en-US" w:bidi="en-US"/>
      </w:rPr>
    </w:lvl>
    <w:lvl w:ilvl="3" w:tplc="7904F4DC">
      <w:numFmt w:val="bullet"/>
      <w:lvlText w:val="•"/>
      <w:lvlJc w:val="left"/>
      <w:pPr>
        <w:ind w:left="1719" w:hanging="379"/>
      </w:pPr>
      <w:rPr>
        <w:rFonts w:hint="default"/>
        <w:lang w:val="en-US" w:eastAsia="en-US" w:bidi="en-US"/>
      </w:rPr>
    </w:lvl>
    <w:lvl w:ilvl="4" w:tplc="20301CAC">
      <w:numFmt w:val="bullet"/>
      <w:lvlText w:val="•"/>
      <w:lvlJc w:val="left"/>
      <w:pPr>
        <w:ind w:left="2139" w:hanging="379"/>
      </w:pPr>
      <w:rPr>
        <w:rFonts w:hint="default"/>
        <w:lang w:val="en-US" w:eastAsia="en-US" w:bidi="en-US"/>
      </w:rPr>
    </w:lvl>
    <w:lvl w:ilvl="5" w:tplc="4984D3F6">
      <w:numFmt w:val="bullet"/>
      <w:lvlText w:val="•"/>
      <w:lvlJc w:val="left"/>
      <w:pPr>
        <w:ind w:left="2559" w:hanging="379"/>
      </w:pPr>
      <w:rPr>
        <w:rFonts w:hint="default"/>
        <w:lang w:val="en-US" w:eastAsia="en-US" w:bidi="en-US"/>
      </w:rPr>
    </w:lvl>
    <w:lvl w:ilvl="6" w:tplc="21D8C1E2">
      <w:numFmt w:val="bullet"/>
      <w:lvlText w:val="•"/>
      <w:lvlJc w:val="left"/>
      <w:pPr>
        <w:ind w:left="2978" w:hanging="379"/>
      </w:pPr>
      <w:rPr>
        <w:rFonts w:hint="default"/>
        <w:lang w:val="en-US" w:eastAsia="en-US" w:bidi="en-US"/>
      </w:rPr>
    </w:lvl>
    <w:lvl w:ilvl="7" w:tplc="A6A6AAA8">
      <w:numFmt w:val="bullet"/>
      <w:lvlText w:val="•"/>
      <w:lvlJc w:val="left"/>
      <w:pPr>
        <w:ind w:left="3398" w:hanging="379"/>
      </w:pPr>
      <w:rPr>
        <w:rFonts w:hint="default"/>
        <w:lang w:val="en-US" w:eastAsia="en-US" w:bidi="en-US"/>
      </w:rPr>
    </w:lvl>
    <w:lvl w:ilvl="8" w:tplc="868C53B0">
      <w:numFmt w:val="bullet"/>
      <w:lvlText w:val="•"/>
      <w:lvlJc w:val="left"/>
      <w:pPr>
        <w:ind w:left="3818" w:hanging="379"/>
      </w:pPr>
      <w:rPr>
        <w:rFonts w:hint="default"/>
        <w:lang w:val="en-US" w:eastAsia="en-US" w:bidi="en-US"/>
      </w:rPr>
    </w:lvl>
  </w:abstractNum>
  <w:abstractNum w:abstractNumId="9">
    <w:nsid w:val="6E3A08D7"/>
    <w:multiLevelType w:val="hybridMultilevel"/>
    <w:tmpl w:val="90A69E28"/>
    <w:lvl w:ilvl="0" w:tplc="E98676D6">
      <w:start w:val="1"/>
      <w:numFmt w:val="decimal"/>
      <w:lvlText w:val="%1)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83BE73BA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en-US"/>
      </w:rPr>
    </w:lvl>
    <w:lvl w:ilvl="2" w:tplc="442E0A3E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en-US"/>
      </w:rPr>
    </w:lvl>
    <w:lvl w:ilvl="3" w:tplc="61124724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en-US"/>
      </w:rPr>
    </w:lvl>
    <w:lvl w:ilvl="4" w:tplc="B1408BFA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en-US"/>
      </w:rPr>
    </w:lvl>
    <w:lvl w:ilvl="5" w:tplc="62FCD6A2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en-US"/>
      </w:rPr>
    </w:lvl>
    <w:lvl w:ilvl="6" w:tplc="C458E3F6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en-US"/>
      </w:rPr>
    </w:lvl>
    <w:lvl w:ilvl="7" w:tplc="182E0960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en-US"/>
      </w:rPr>
    </w:lvl>
    <w:lvl w:ilvl="8" w:tplc="256E2EE4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en-US"/>
      </w:rPr>
    </w:lvl>
  </w:abstractNum>
  <w:abstractNum w:abstractNumId="10">
    <w:nsid w:val="6EDF4061"/>
    <w:multiLevelType w:val="hybridMultilevel"/>
    <w:tmpl w:val="20A23F7E"/>
    <w:lvl w:ilvl="0" w:tplc="19005948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96EA17EA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en-US"/>
      </w:rPr>
    </w:lvl>
    <w:lvl w:ilvl="2" w:tplc="B42C6C2A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en-US"/>
      </w:rPr>
    </w:lvl>
    <w:lvl w:ilvl="3" w:tplc="217CE99C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en-US"/>
      </w:rPr>
    </w:lvl>
    <w:lvl w:ilvl="4" w:tplc="C256E1CE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en-US"/>
      </w:rPr>
    </w:lvl>
    <w:lvl w:ilvl="5" w:tplc="36083BF4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en-US"/>
      </w:rPr>
    </w:lvl>
    <w:lvl w:ilvl="6" w:tplc="89C6D910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en-US"/>
      </w:rPr>
    </w:lvl>
    <w:lvl w:ilvl="7" w:tplc="D528D598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en-US"/>
      </w:rPr>
    </w:lvl>
    <w:lvl w:ilvl="8" w:tplc="C248D1BE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en-US"/>
      </w:rPr>
    </w:lvl>
  </w:abstractNum>
  <w:abstractNum w:abstractNumId="11">
    <w:nsid w:val="702F098D"/>
    <w:multiLevelType w:val="hybridMultilevel"/>
    <w:tmpl w:val="1688C080"/>
    <w:lvl w:ilvl="0" w:tplc="9B7A39B2">
      <w:start w:val="1"/>
      <w:numFmt w:val="lowerLetter"/>
      <w:lvlText w:val="%1)"/>
      <w:lvlJc w:val="left"/>
      <w:pPr>
        <w:ind w:left="460" w:hanging="360"/>
      </w:pPr>
      <w:rPr>
        <w:rFonts w:hint="default"/>
        <w:spacing w:val="0"/>
        <w:w w:val="100"/>
        <w:lang w:val="en-US" w:eastAsia="en-US" w:bidi="en-US"/>
      </w:rPr>
    </w:lvl>
    <w:lvl w:ilvl="1" w:tplc="F278856E">
      <w:start w:val="1"/>
      <w:numFmt w:val="decimal"/>
      <w:lvlText w:val="%2)"/>
      <w:lvlJc w:val="left"/>
      <w:pPr>
        <w:ind w:left="460" w:hanging="360"/>
      </w:pPr>
      <w:rPr>
        <w:rFonts w:hint="default"/>
        <w:b/>
        <w:bCs/>
        <w:w w:val="100"/>
        <w:lang w:val="en-US" w:eastAsia="en-US" w:bidi="en-US"/>
      </w:rPr>
    </w:lvl>
    <w:lvl w:ilvl="2" w:tplc="4A4EEFF4">
      <w:start w:val="1"/>
      <w:numFmt w:val="lowerLetter"/>
      <w:lvlText w:val="%3)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en-US"/>
      </w:rPr>
    </w:lvl>
    <w:lvl w:ilvl="3" w:tplc="030A08F2">
      <w:numFmt w:val="bullet"/>
      <w:lvlText w:val="•"/>
      <w:lvlJc w:val="left"/>
      <w:pPr>
        <w:ind w:left="148" w:hanging="360"/>
      </w:pPr>
      <w:rPr>
        <w:rFonts w:hint="default"/>
        <w:lang w:val="en-US" w:eastAsia="en-US" w:bidi="en-US"/>
      </w:rPr>
    </w:lvl>
    <w:lvl w:ilvl="4" w:tplc="65607380">
      <w:numFmt w:val="bullet"/>
      <w:lvlText w:val="•"/>
      <w:lvlJc w:val="left"/>
      <w:pPr>
        <w:ind w:left="45" w:hanging="360"/>
      </w:pPr>
      <w:rPr>
        <w:rFonts w:hint="default"/>
        <w:lang w:val="en-US" w:eastAsia="en-US" w:bidi="en-US"/>
      </w:rPr>
    </w:lvl>
    <w:lvl w:ilvl="5" w:tplc="989618D6">
      <w:numFmt w:val="bullet"/>
      <w:lvlText w:val="•"/>
      <w:lvlJc w:val="left"/>
      <w:pPr>
        <w:ind w:left="-59" w:hanging="360"/>
      </w:pPr>
      <w:rPr>
        <w:rFonts w:hint="default"/>
        <w:lang w:val="en-US" w:eastAsia="en-US" w:bidi="en-US"/>
      </w:rPr>
    </w:lvl>
    <w:lvl w:ilvl="6" w:tplc="192E749C">
      <w:numFmt w:val="bullet"/>
      <w:lvlText w:val="•"/>
      <w:lvlJc w:val="left"/>
      <w:pPr>
        <w:ind w:left="-163" w:hanging="360"/>
      </w:pPr>
      <w:rPr>
        <w:rFonts w:hint="default"/>
        <w:lang w:val="en-US" w:eastAsia="en-US" w:bidi="en-US"/>
      </w:rPr>
    </w:lvl>
    <w:lvl w:ilvl="7" w:tplc="ED9614C6">
      <w:numFmt w:val="bullet"/>
      <w:lvlText w:val="•"/>
      <w:lvlJc w:val="left"/>
      <w:pPr>
        <w:ind w:left="-266" w:hanging="360"/>
      </w:pPr>
      <w:rPr>
        <w:rFonts w:hint="default"/>
        <w:lang w:val="en-US" w:eastAsia="en-US" w:bidi="en-US"/>
      </w:rPr>
    </w:lvl>
    <w:lvl w:ilvl="8" w:tplc="63402C82">
      <w:numFmt w:val="bullet"/>
      <w:lvlText w:val="•"/>
      <w:lvlJc w:val="left"/>
      <w:pPr>
        <w:ind w:left="-370" w:hanging="360"/>
      </w:pPr>
      <w:rPr>
        <w:rFonts w:hint="default"/>
        <w:lang w:val="en-US" w:eastAsia="en-US" w:bidi="en-US"/>
      </w:rPr>
    </w:lvl>
  </w:abstractNum>
  <w:abstractNum w:abstractNumId="12">
    <w:nsid w:val="780D5656"/>
    <w:multiLevelType w:val="hybridMultilevel"/>
    <w:tmpl w:val="F3046F8A"/>
    <w:lvl w:ilvl="0" w:tplc="608A2206">
      <w:start w:val="1"/>
      <w:numFmt w:val="decimal"/>
      <w:lvlText w:val="%1-"/>
      <w:lvlJc w:val="left"/>
      <w:pPr>
        <w:ind w:left="100" w:hanging="169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en-US"/>
      </w:rPr>
    </w:lvl>
    <w:lvl w:ilvl="1" w:tplc="A95A65AC">
      <w:numFmt w:val="bullet"/>
      <w:lvlText w:val="•"/>
      <w:lvlJc w:val="left"/>
      <w:pPr>
        <w:ind w:left="555" w:hanging="169"/>
      </w:pPr>
      <w:rPr>
        <w:rFonts w:hint="default"/>
        <w:lang w:val="en-US" w:eastAsia="en-US" w:bidi="en-US"/>
      </w:rPr>
    </w:lvl>
    <w:lvl w:ilvl="2" w:tplc="0FC099AC">
      <w:numFmt w:val="bullet"/>
      <w:lvlText w:val="•"/>
      <w:lvlJc w:val="left"/>
      <w:pPr>
        <w:ind w:left="1011" w:hanging="169"/>
      </w:pPr>
      <w:rPr>
        <w:rFonts w:hint="default"/>
        <w:lang w:val="en-US" w:eastAsia="en-US" w:bidi="en-US"/>
      </w:rPr>
    </w:lvl>
    <w:lvl w:ilvl="3" w:tplc="0612382C">
      <w:numFmt w:val="bullet"/>
      <w:lvlText w:val="•"/>
      <w:lvlJc w:val="left"/>
      <w:pPr>
        <w:ind w:left="1467" w:hanging="169"/>
      </w:pPr>
      <w:rPr>
        <w:rFonts w:hint="default"/>
        <w:lang w:val="en-US" w:eastAsia="en-US" w:bidi="en-US"/>
      </w:rPr>
    </w:lvl>
    <w:lvl w:ilvl="4" w:tplc="7434858C">
      <w:numFmt w:val="bullet"/>
      <w:lvlText w:val="•"/>
      <w:lvlJc w:val="left"/>
      <w:pPr>
        <w:ind w:left="1923" w:hanging="169"/>
      </w:pPr>
      <w:rPr>
        <w:rFonts w:hint="default"/>
        <w:lang w:val="en-US" w:eastAsia="en-US" w:bidi="en-US"/>
      </w:rPr>
    </w:lvl>
    <w:lvl w:ilvl="5" w:tplc="BF98CBBC">
      <w:numFmt w:val="bullet"/>
      <w:lvlText w:val="•"/>
      <w:lvlJc w:val="left"/>
      <w:pPr>
        <w:ind w:left="2379" w:hanging="169"/>
      </w:pPr>
      <w:rPr>
        <w:rFonts w:hint="default"/>
        <w:lang w:val="en-US" w:eastAsia="en-US" w:bidi="en-US"/>
      </w:rPr>
    </w:lvl>
    <w:lvl w:ilvl="6" w:tplc="7D06EC3C">
      <w:numFmt w:val="bullet"/>
      <w:lvlText w:val="•"/>
      <w:lvlJc w:val="left"/>
      <w:pPr>
        <w:ind w:left="2834" w:hanging="169"/>
      </w:pPr>
      <w:rPr>
        <w:rFonts w:hint="default"/>
        <w:lang w:val="en-US" w:eastAsia="en-US" w:bidi="en-US"/>
      </w:rPr>
    </w:lvl>
    <w:lvl w:ilvl="7" w:tplc="38AEF292">
      <w:numFmt w:val="bullet"/>
      <w:lvlText w:val="•"/>
      <w:lvlJc w:val="left"/>
      <w:pPr>
        <w:ind w:left="3290" w:hanging="169"/>
      </w:pPr>
      <w:rPr>
        <w:rFonts w:hint="default"/>
        <w:lang w:val="en-US" w:eastAsia="en-US" w:bidi="en-US"/>
      </w:rPr>
    </w:lvl>
    <w:lvl w:ilvl="8" w:tplc="63E8562A">
      <w:numFmt w:val="bullet"/>
      <w:lvlText w:val="•"/>
      <w:lvlJc w:val="left"/>
      <w:pPr>
        <w:ind w:left="3746" w:hanging="169"/>
      </w:pPr>
      <w:rPr>
        <w:rFonts w:hint="default"/>
        <w:lang w:val="en-US" w:eastAsia="en-US" w:bidi="en-US"/>
      </w:rPr>
    </w:lvl>
  </w:abstractNum>
  <w:abstractNum w:abstractNumId="13">
    <w:nsid w:val="7DCD7EE5"/>
    <w:multiLevelType w:val="hybridMultilevel"/>
    <w:tmpl w:val="C658C914"/>
    <w:lvl w:ilvl="0" w:tplc="93A226EA">
      <w:start w:val="1"/>
      <w:numFmt w:val="decimal"/>
      <w:lvlText w:val="%1"/>
      <w:lvlJc w:val="left"/>
      <w:pPr>
        <w:ind w:left="460" w:hanging="20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6284C748">
      <w:numFmt w:val="bullet"/>
      <w:lvlText w:val="•"/>
      <w:lvlJc w:val="left"/>
      <w:pPr>
        <w:ind w:left="860" w:hanging="202"/>
      </w:pPr>
      <w:rPr>
        <w:rFonts w:hint="default"/>
        <w:lang w:val="en-US" w:eastAsia="en-US" w:bidi="en-US"/>
      </w:rPr>
    </w:lvl>
    <w:lvl w:ilvl="2" w:tplc="AC360656">
      <w:numFmt w:val="bullet"/>
      <w:lvlText w:val="•"/>
      <w:lvlJc w:val="left"/>
      <w:pPr>
        <w:ind w:left="1260" w:hanging="202"/>
      </w:pPr>
      <w:rPr>
        <w:rFonts w:hint="default"/>
        <w:lang w:val="en-US" w:eastAsia="en-US" w:bidi="en-US"/>
      </w:rPr>
    </w:lvl>
    <w:lvl w:ilvl="3" w:tplc="5C3CE492">
      <w:numFmt w:val="bullet"/>
      <w:lvlText w:val="•"/>
      <w:lvlJc w:val="left"/>
      <w:pPr>
        <w:ind w:left="1661" w:hanging="202"/>
      </w:pPr>
      <w:rPr>
        <w:rFonts w:hint="default"/>
        <w:lang w:val="en-US" w:eastAsia="en-US" w:bidi="en-US"/>
      </w:rPr>
    </w:lvl>
    <w:lvl w:ilvl="4" w:tplc="41F250A4">
      <w:numFmt w:val="bullet"/>
      <w:lvlText w:val="•"/>
      <w:lvlJc w:val="left"/>
      <w:pPr>
        <w:ind w:left="2061" w:hanging="202"/>
      </w:pPr>
      <w:rPr>
        <w:rFonts w:hint="default"/>
        <w:lang w:val="en-US" w:eastAsia="en-US" w:bidi="en-US"/>
      </w:rPr>
    </w:lvl>
    <w:lvl w:ilvl="5" w:tplc="028E848A">
      <w:numFmt w:val="bullet"/>
      <w:lvlText w:val="•"/>
      <w:lvlJc w:val="left"/>
      <w:pPr>
        <w:ind w:left="2462" w:hanging="202"/>
      </w:pPr>
      <w:rPr>
        <w:rFonts w:hint="default"/>
        <w:lang w:val="en-US" w:eastAsia="en-US" w:bidi="en-US"/>
      </w:rPr>
    </w:lvl>
    <w:lvl w:ilvl="6" w:tplc="3FEA5D18">
      <w:numFmt w:val="bullet"/>
      <w:lvlText w:val="•"/>
      <w:lvlJc w:val="left"/>
      <w:pPr>
        <w:ind w:left="2862" w:hanging="202"/>
      </w:pPr>
      <w:rPr>
        <w:rFonts w:hint="default"/>
        <w:lang w:val="en-US" w:eastAsia="en-US" w:bidi="en-US"/>
      </w:rPr>
    </w:lvl>
    <w:lvl w:ilvl="7" w:tplc="BA7A8C24">
      <w:numFmt w:val="bullet"/>
      <w:lvlText w:val="•"/>
      <w:lvlJc w:val="left"/>
      <w:pPr>
        <w:ind w:left="3263" w:hanging="202"/>
      </w:pPr>
      <w:rPr>
        <w:rFonts w:hint="default"/>
        <w:lang w:val="en-US" w:eastAsia="en-US" w:bidi="en-US"/>
      </w:rPr>
    </w:lvl>
    <w:lvl w:ilvl="8" w:tplc="C8D652BC">
      <w:numFmt w:val="bullet"/>
      <w:lvlText w:val="•"/>
      <w:lvlJc w:val="left"/>
      <w:pPr>
        <w:ind w:left="3663" w:hanging="202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9"/>
  </w:num>
  <w:num w:numId="5">
    <w:abstractNumId w:val="2"/>
  </w:num>
  <w:num w:numId="6">
    <w:abstractNumId w:val="13"/>
  </w:num>
  <w:num w:numId="7">
    <w:abstractNumId w:val="4"/>
  </w:num>
  <w:num w:numId="8">
    <w:abstractNumId w:val="11"/>
  </w:num>
  <w:num w:numId="9">
    <w:abstractNumId w:val="12"/>
  </w:num>
  <w:num w:numId="10">
    <w:abstractNumId w:val="0"/>
  </w:num>
  <w:num w:numId="11">
    <w:abstractNumId w:val="7"/>
  </w:num>
  <w:num w:numId="12">
    <w:abstractNumId w:val="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C0EA0"/>
    <w:rsid w:val="00205E34"/>
    <w:rsid w:val="00315836"/>
    <w:rsid w:val="003E0A4A"/>
    <w:rsid w:val="004473EB"/>
    <w:rsid w:val="00602CA1"/>
    <w:rsid w:val="006C0EA0"/>
    <w:rsid w:val="007C695F"/>
    <w:rsid w:val="009D65FC"/>
    <w:rsid w:val="00A86852"/>
    <w:rsid w:val="00B753AE"/>
    <w:rsid w:val="00CA229B"/>
    <w:rsid w:val="00EC3330"/>
    <w:rsid w:val="00F6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0EA0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6C0EA0"/>
    <w:pPr>
      <w:ind w:left="460" w:hanging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C0EA0"/>
    <w:pPr>
      <w:ind w:left="4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6C0EA0"/>
    <w:pPr>
      <w:ind w:left="46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6C0EA0"/>
    <w:pPr>
      <w:ind w:left="8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C6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95F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C6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95F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95F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shaydighore23@gmail.com" TargetMode="External"/><Relationship Id="rId13" Type="http://schemas.openxmlformats.org/officeDocument/2006/relationships/hyperlink" Target="mailto:Manjari.electrical@agpce.com" TargetMode="Externa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Urmilauge1996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nikolic@ieent.or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ilimagharde1995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nuragnarule82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ikhil2bhatt9@gmail.com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C1"/>
    <w:rsid w:val="0029088D"/>
    <w:rsid w:val="005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9D11C8E38488A92F088A4AB6A207F">
    <w:name w:val="E169D11C8E38488A92F088A4AB6A207F"/>
    <w:rsid w:val="005E46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9D11C8E38488A92F088A4AB6A207F">
    <w:name w:val="E169D11C8E38488A92F088A4AB6A207F"/>
    <w:rsid w:val="005E4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3090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 Dighore</dc:creator>
  <cp:lastModifiedBy>ACCER</cp:lastModifiedBy>
  <cp:revision>12</cp:revision>
  <cp:lastPrinted>2019-05-23T17:37:00Z</cp:lastPrinted>
  <dcterms:created xsi:type="dcterms:W3CDTF">2019-02-10T10:19:00Z</dcterms:created>
  <dcterms:modified xsi:type="dcterms:W3CDTF">2019-05-23T17:37:00Z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2019-02-10T00:00:00Z</vt:filetime>
  </property>
</Properties>
</file>