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27684" w14:textId="483D061C" w:rsidR="006D3E0D" w:rsidRDefault="002D5075" w:rsidP="00835900">
      <w:pPr>
        <w:rPr>
          <w:rFonts w:ascii="Times New Roman" w:hAnsi="Times New Roman" w:cs="Times New Roman"/>
          <w:b/>
          <w:bCs/>
          <w:sz w:val="28"/>
          <w:szCs w:val="28"/>
        </w:rPr>
      </w:pPr>
      <w:r>
        <w:rPr>
          <w:rFonts w:ascii="Times New Roman" w:hAnsi="Times New Roman" w:cs="Times New Roman"/>
          <w:b/>
          <w:bCs/>
          <w:sz w:val="28"/>
          <w:szCs w:val="28"/>
        </w:rPr>
        <w:t xml:space="preserve">Optimization of Mechanical Properties of Epoxy </w:t>
      </w:r>
      <w:bookmarkStart w:id="0" w:name="_GoBack"/>
      <w:bookmarkEnd w:id="0"/>
      <w:r>
        <w:rPr>
          <w:rFonts w:ascii="Times New Roman" w:hAnsi="Times New Roman" w:cs="Times New Roman"/>
          <w:b/>
          <w:bCs/>
          <w:sz w:val="28"/>
          <w:szCs w:val="28"/>
        </w:rPr>
        <w:t>Based On Reinforced Green Composite</w:t>
      </w:r>
    </w:p>
    <w:p w14:paraId="0E878B89" w14:textId="0B0547AA" w:rsidR="00835900" w:rsidRDefault="00835900" w:rsidP="00835900">
      <w:pPr>
        <w:rPr>
          <w:rFonts w:ascii="Times New Roman" w:hAnsi="Times New Roman" w:cs="Times New Roman"/>
          <w:sz w:val="24"/>
          <w:szCs w:val="24"/>
        </w:rPr>
      </w:pPr>
      <w:r w:rsidRPr="008359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5900">
        <w:rPr>
          <w:rFonts w:ascii="Times New Roman" w:hAnsi="Times New Roman" w:cs="Times New Roman"/>
          <w:sz w:val="24"/>
          <w:szCs w:val="24"/>
        </w:rPr>
        <w:t xml:space="preserve"> </w:t>
      </w:r>
      <w:r w:rsidR="006D3E0D">
        <w:rPr>
          <w:rFonts w:ascii="Times New Roman" w:hAnsi="Times New Roman" w:cs="Times New Roman"/>
          <w:sz w:val="24"/>
          <w:szCs w:val="24"/>
        </w:rPr>
        <w:t>Nagesh Kalge</w:t>
      </w:r>
      <w:r w:rsidR="009052C8" w:rsidRPr="009052C8">
        <w:rPr>
          <w:rFonts w:ascii="Times New Roman" w:hAnsi="Times New Roman" w:cs="Times New Roman"/>
          <w:sz w:val="24"/>
          <w:szCs w:val="24"/>
          <w:vertAlign w:val="superscript"/>
        </w:rPr>
        <w:t>1</w:t>
      </w:r>
      <w:r w:rsidRPr="00835900">
        <w:rPr>
          <w:rFonts w:ascii="Times New Roman" w:hAnsi="Times New Roman" w:cs="Times New Roman"/>
          <w:sz w:val="24"/>
          <w:szCs w:val="24"/>
        </w:rPr>
        <w:t xml:space="preserve">, </w:t>
      </w:r>
      <w:r w:rsidR="006D3E0D">
        <w:rPr>
          <w:rFonts w:ascii="Times New Roman" w:hAnsi="Times New Roman" w:cs="Times New Roman"/>
          <w:sz w:val="24"/>
          <w:szCs w:val="24"/>
        </w:rPr>
        <w:t>Manoj Biradar</w:t>
      </w:r>
      <w:r w:rsidR="009052C8" w:rsidRPr="009052C8">
        <w:rPr>
          <w:rFonts w:ascii="Times New Roman" w:hAnsi="Times New Roman" w:cs="Times New Roman"/>
          <w:sz w:val="24"/>
          <w:szCs w:val="24"/>
          <w:vertAlign w:val="superscript"/>
        </w:rPr>
        <w:t>2</w:t>
      </w:r>
      <w:r w:rsidRPr="00835900">
        <w:rPr>
          <w:rFonts w:ascii="Times New Roman" w:hAnsi="Times New Roman" w:cs="Times New Roman"/>
          <w:sz w:val="24"/>
          <w:szCs w:val="24"/>
        </w:rPr>
        <w:t xml:space="preserve">, </w:t>
      </w:r>
      <w:r w:rsidR="006D3E0D">
        <w:rPr>
          <w:rFonts w:ascii="Times New Roman" w:hAnsi="Times New Roman" w:cs="Times New Roman"/>
          <w:sz w:val="24"/>
          <w:szCs w:val="24"/>
        </w:rPr>
        <w:t>Saurabh Salunkhe</w:t>
      </w:r>
      <w:r w:rsidR="009052C8" w:rsidRPr="009052C8">
        <w:rPr>
          <w:rFonts w:ascii="Times New Roman" w:hAnsi="Times New Roman" w:cs="Times New Roman"/>
          <w:sz w:val="24"/>
          <w:szCs w:val="24"/>
          <w:vertAlign w:val="superscript"/>
        </w:rPr>
        <w:t>3</w:t>
      </w:r>
      <w:r w:rsidRPr="00835900">
        <w:rPr>
          <w:rFonts w:ascii="Times New Roman" w:hAnsi="Times New Roman" w:cs="Times New Roman"/>
          <w:sz w:val="24"/>
          <w:szCs w:val="24"/>
        </w:rPr>
        <w:t>,</w:t>
      </w:r>
      <w:r>
        <w:rPr>
          <w:rFonts w:ascii="Times New Roman" w:hAnsi="Times New Roman" w:cs="Times New Roman"/>
          <w:sz w:val="24"/>
          <w:szCs w:val="24"/>
        </w:rPr>
        <w:t xml:space="preserve"> </w:t>
      </w:r>
      <w:r w:rsidR="006D3E0D">
        <w:rPr>
          <w:rFonts w:ascii="Times New Roman" w:hAnsi="Times New Roman" w:cs="Times New Roman"/>
          <w:sz w:val="24"/>
          <w:szCs w:val="24"/>
        </w:rPr>
        <w:t>Pradip Kamble</w:t>
      </w:r>
      <w:r w:rsidR="009052C8" w:rsidRPr="009052C8">
        <w:rPr>
          <w:rFonts w:ascii="Times New Roman" w:hAnsi="Times New Roman" w:cs="Times New Roman"/>
          <w:sz w:val="24"/>
          <w:szCs w:val="24"/>
          <w:vertAlign w:val="superscript"/>
        </w:rPr>
        <w:t>4</w:t>
      </w:r>
    </w:p>
    <w:p w14:paraId="796D9DB6" w14:textId="211964BA" w:rsidR="009356B7" w:rsidRDefault="009356B7" w:rsidP="00835900">
      <w:pPr>
        <w:rPr>
          <w:rFonts w:ascii="Times New Roman" w:hAnsi="Times New Roman" w:cs="Times New Roman"/>
          <w:sz w:val="24"/>
          <w:szCs w:val="24"/>
        </w:rPr>
      </w:pPr>
      <w:r>
        <w:rPr>
          <w:rFonts w:ascii="Times New Roman" w:hAnsi="Times New Roman" w:cs="Times New Roman"/>
          <w:sz w:val="24"/>
          <w:szCs w:val="24"/>
        </w:rPr>
        <w:t xml:space="preserve">         JSPM</w:t>
      </w:r>
      <w:r w:rsidR="009052C8">
        <w:rPr>
          <w:rFonts w:ascii="Times New Roman" w:hAnsi="Times New Roman" w:cs="Times New Roman"/>
          <w:sz w:val="24"/>
          <w:szCs w:val="24"/>
        </w:rPr>
        <w:t>’s</w:t>
      </w:r>
      <w:r>
        <w:rPr>
          <w:rFonts w:ascii="Times New Roman" w:hAnsi="Times New Roman" w:cs="Times New Roman"/>
          <w:sz w:val="24"/>
          <w:szCs w:val="24"/>
        </w:rPr>
        <w:t xml:space="preserve"> </w:t>
      </w:r>
      <w:r w:rsidR="009052C8">
        <w:rPr>
          <w:rFonts w:ascii="Times New Roman" w:hAnsi="Times New Roman" w:cs="Times New Roman"/>
          <w:sz w:val="24"/>
          <w:szCs w:val="24"/>
        </w:rPr>
        <w:t xml:space="preserve">Imperial College Of Engineering And </w:t>
      </w:r>
      <w:r w:rsidR="00E1421A">
        <w:rPr>
          <w:rFonts w:ascii="Times New Roman" w:hAnsi="Times New Roman" w:cs="Times New Roman"/>
          <w:sz w:val="24"/>
          <w:szCs w:val="24"/>
        </w:rPr>
        <w:t>Research</w:t>
      </w:r>
      <w:r w:rsidR="009052C8">
        <w:rPr>
          <w:rFonts w:ascii="Times New Roman" w:hAnsi="Times New Roman" w:cs="Times New Roman"/>
          <w:sz w:val="24"/>
          <w:szCs w:val="24"/>
        </w:rPr>
        <w:t>, Wagholi,Pune</w:t>
      </w:r>
      <w:r w:rsidR="009D68FB">
        <w:rPr>
          <w:rFonts w:ascii="Times New Roman" w:hAnsi="Times New Roman" w:cs="Times New Roman"/>
          <w:sz w:val="24"/>
          <w:szCs w:val="24"/>
        </w:rPr>
        <w:t xml:space="preserve"> (412207)</w:t>
      </w:r>
    </w:p>
    <w:p w14:paraId="51B9F851" w14:textId="4EA2A2B9" w:rsidR="009356B7" w:rsidRDefault="009052C8" w:rsidP="009356B7">
      <w:pPr>
        <w:rPr>
          <w:rFonts w:ascii="Times New Roman" w:hAnsi="Times New Roman" w:cs="Times New Roman"/>
          <w:sz w:val="24"/>
          <w:szCs w:val="24"/>
        </w:rPr>
      </w:pPr>
      <w:r>
        <w:rPr>
          <w:rFonts w:ascii="Times New Roman" w:hAnsi="Times New Roman" w:cs="Times New Roman"/>
          <w:sz w:val="24"/>
          <w:szCs w:val="24"/>
        </w:rPr>
        <w:t xml:space="preserve">                                 Department of Mechanical Engineering</w:t>
      </w:r>
    </w:p>
    <w:p w14:paraId="45346838" w14:textId="0E892F72" w:rsidR="00835900" w:rsidRPr="00835900" w:rsidRDefault="00835900" w:rsidP="00835900">
      <w:pPr>
        <w:rPr>
          <w:rFonts w:ascii="Times New Roman" w:hAnsi="Times New Roman" w:cs="Times New Roman"/>
          <w:b/>
          <w:bCs/>
          <w:sz w:val="28"/>
          <w:szCs w:val="28"/>
        </w:rPr>
      </w:pPr>
      <w:r w:rsidRPr="00835900">
        <w:rPr>
          <w:rFonts w:ascii="Times New Roman" w:hAnsi="Times New Roman" w:cs="Times New Roman"/>
          <w:b/>
          <w:bCs/>
          <w:sz w:val="28"/>
          <w:szCs w:val="28"/>
        </w:rPr>
        <w:t>Abstract:</w:t>
      </w:r>
    </w:p>
    <w:p w14:paraId="026ABA3F" w14:textId="53815BD9" w:rsidR="00835900" w:rsidRPr="004C19CD" w:rsidRDefault="00991717" w:rsidP="009052C8">
      <w:pPr>
        <w:jc w:val="both"/>
        <w:rPr>
          <w:rFonts w:ascii="Times New Roman" w:hAnsi="Times New Roman" w:cs="Times New Roman"/>
          <w:sz w:val="24"/>
          <w:szCs w:val="24"/>
        </w:rPr>
      </w:pPr>
      <w:r>
        <w:rPr>
          <w:rFonts w:ascii="Times New Roman" w:hAnsi="Times New Roman" w:cs="Times New Roman"/>
          <w:sz w:val="24"/>
          <w:szCs w:val="24"/>
        </w:rPr>
        <w:t xml:space="preserve">                     </w:t>
      </w:r>
      <w:r w:rsidR="009D68FB" w:rsidRPr="009D68FB">
        <w:rPr>
          <w:rFonts w:ascii="Times New Roman" w:hAnsi="Times New Roman" w:cs="Times New Roman"/>
          <w:sz w:val="24"/>
          <w:szCs w:val="24"/>
        </w:rPr>
        <w:t xml:space="preserve">The coir industry plays a significant role in many countries, particularly in areas where coconut cultivation is widespread. Coir, derived from the husk of the coconut fruit, has versatile applications, ranging from agricultural uses to manufacturing textiles and home furnishings. The process of extracting coir </w:t>
      </w:r>
      <w:r w:rsidR="00E1421A" w:rsidRPr="009D68FB">
        <w:rPr>
          <w:rFonts w:ascii="Times New Roman" w:hAnsi="Times New Roman" w:cs="Times New Roman"/>
          <w:sz w:val="24"/>
          <w:szCs w:val="24"/>
        </w:rPr>
        <w:t>fibres</w:t>
      </w:r>
      <w:r w:rsidR="009D68FB" w:rsidRPr="009D68FB">
        <w:rPr>
          <w:rFonts w:ascii="Times New Roman" w:hAnsi="Times New Roman" w:cs="Times New Roman"/>
          <w:sz w:val="24"/>
          <w:szCs w:val="24"/>
        </w:rPr>
        <w:t xml:space="preserve"> from coconut husks traditionally involves manual </w:t>
      </w:r>
      <w:r w:rsidR="00E1421A" w:rsidRPr="009D68FB">
        <w:rPr>
          <w:rFonts w:ascii="Times New Roman" w:hAnsi="Times New Roman" w:cs="Times New Roman"/>
          <w:sz w:val="24"/>
          <w:szCs w:val="24"/>
        </w:rPr>
        <w:t>labour</w:t>
      </w:r>
      <w:r w:rsidR="009D68FB" w:rsidRPr="009D68FB">
        <w:rPr>
          <w:rFonts w:ascii="Times New Roman" w:hAnsi="Times New Roman" w:cs="Times New Roman"/>
          <w:sz w:val="24"/>
          <w:szCs w:val="24"/>
        </w:rPr>
        <w:t xml:space="preserve">, which is time-consuming and </w:t>
      </w:r>
      <w:r w:rsidR="00E1421A" w:rsidRPr="009D68FB">
        <w:rPr>
          <w:rFonts w:ascii="Times New Roman" w:hAnsi="Times New Roman" w:cs="Times New Roman"/>
          <w:sz w:val="24"/>
          <w:szCs w:val="24"/>
        </w:rPr>
        <w:t>labour</w:t>
      </w:r>
      <w:r w:rsidR="009D68FB" w:rsidRPr="009D68FB">
        <w:rPr>
          <w:rFonts w:ascii="Times New Roman" w:hAnsi="Times New Roman" w:cs="Times New Roman"/>
          <w:sz w:val="24"/>
          <w:szCs w:val="24"/>
        </w:rPr>
        <w:t>-</w:t>
      </w:r>
      <w:r w:rsidR="00432132">
        <w:rPr>
          <w:rFonts w:ascii="Times New Roman" w:hAnsi="Times New Roman" w:cs="Times New Roman"/>
          <w:sz w:val="24"/>
          <w:szCs w:val="24"/>
        </w:rPr>
        <w:t xml:space="preserve"> </w:t>
      </w:r>
      <w:r w:rsidR="009D68FB" w:rsidRPr="009D68FB">
        <w:rPr>
          <w:rFonts w:ascii="Times New Roman" w:hAnsi="Times New Roman" w:cs="Times New Roman"/>
          <w:sz w:val="24"/>
          <w:szCs w:val="24"/>
        </w:rPr>
        <w:t>intensive.</w:t>
      </w:r>
      <w:r w:rsidR="00432132" w:rsidRPr="00432132">
        <w:t xml:space="preserve"> </w:t>
      </w:r>
      <w:r w:rsidR="00432132" w:rsidRPr="00432132">
        <w:rPr>
          <w:rFonts w:ascii="Times New Roman" w:hAnsi="Times New Roman" w:cs="Times New Roman"/>
          <w:sz w:val="24"/>
          <w:szCs w:val="24"/>
        </w:rPr>
        <w:t>The success of this project hinges on thorough engineering design, fabrication, and rigorous testing of the coir making machine. Additionally, economic feasibility studies, market analysis, and environmental impact assessments should be conducted to evaluate the viability and sustainability of the machine.</w:t>
      </w:r>
      <w:r w:rsidR="00432132" w:rsidRPr="00432132">
        <w:t xml:space="preserve"> </w:t>
      </w:r>
      <w:r w:rsidR="00432132" w:rsidRPr="00432132">
        <w:rPr>
          <w:rFonts w:ascii="Times New Roman" w:hAnsi="Times New Roman" w:cs="Times New Roman"/>
          <w:sz w:val="24"/>
          <w:szCs w:val="24"/>
        </w:rPr>
        <w:t xml:space="preserve">By implementing the coir making machine, the coir industry can potentially achieve higher production rates, reduce costs, and improve the overall quality of coir </w:t>
      </w:r>
      <w:r w:rsidR="00E1421A" w:rsidRPr="00432132">
        <w:rPr>
          <w:rFonts w:ascii="Times New Roman" w:hAnsi="Times New Roman" w:cs="Times New Roman"/>
          <w:sz w:val="24"/>
          <w:szCs w:val="24"/>
        </w:rPr>
        <w:t>fibres</w:t>
      </w:r>
      <w:r w:rsidR="00432132" w:rsidRPr="00432132">
        <w:rPr>
          <w:rFonts w:ascii="Times New Roman" w:hAnsi="Times New Roman" w:cs="Times New Roman"/>
          <w:sz w:val="24"/>
          <w:szCs w:val="24"/>
        </w:rPr>
        <w:t>. This project contributes to the advancement of automation in traditional industries, fostering economic growth and sustainability in coconut-producing regions.</w:t>
      </w:r>
    </w:p>
    <w:p w14:paraId="5377B23E" w14:textId="2AEDE153" w:rsidR="00835900" w:rsidRPr="00835900" w:rsidRDefault="00835900" w:rsidP="009052C8">
      <w:pPr>
        <w:jc w:val="both"/>
        <w:rPr>
          <w:rFonts w:ascii="Times New Roman" w:hAnsi="Times New Roman" w:cs="Times New Roman"/>
          <w:sz w:val="24"/>
          <w:szCs w:val="24"/>
        </w:rPr>
      </w:pPr>
      <w:r w:rsidRPr="00835900">
        <w:rPr>
          <w:rFonts w:ascii="Times New Roman" w:hAnsi="Times New Roman" w:cs="Times New Roman"/>
          <w:sz w:val="24"/>
          <w:szCs w:val="24"/>
        </w:rPr>
        <w:t>Keywords: C</w:t>
      </w:r>
      <w:r w:rsidR="004C19CD">
        <w:rPr>
          <w:rFonts w:ascii="Times New Roman" w:hAnsi="Times New Roman" w:cs="Times New Roman"/>
          <w:sz w:val="24"/>
          <w:szCs w:val="24"/>
        </w:rPr>
        <w:t xml:space="preserve">oir </w:t>
      </w:r>
      <w:r w:rsidR="00E1421A">
        <w:rPr>
          <w:rFonts w:ascii="Times New Roman" w:hAnsi="Times New Roman" w:cs="Times New Roman"/>
          <w:sz w:val="24"/>
          <w:szCs w:val="24"/>
        </w:rPr>
        <w:t>fibre</w:t>
      </w:r>
      <w:r w:rsidR="004C19CD">
        <w:rPr>
          <w:rFonts w:ascii="Times New Roman" w:hAnsi="Times New Roman" w:cs="Times New Roman"/>
          <w:sz w:val="24"/>
          <w:szCs w:val="24"/>
        </w:rPr>
        <w:t>; com</w:t>
      </w:r>
      <w:r w:rsidR="00432132">
        <w:rPr>
          <w:rFonts w:ascii="Times New Roman" w:hAnsi="Times New Roman" w:cs="Times New Roman"/>
          <w:sz w:val="24"/>
          <w:szCs w:val="24"/>
        </w:rPr>
        <w:t>bined</w:t>
      </w:r>
      <w:r w:rsidR="004C19CD">
        <w:rPr>
          <w:rFonts w:ascii="Times New Roman" w:hAnsi="Times New Roman" w:cs="Times New Roman"/>
          <w:sz w:val="24"/>
          <w:szCs w:val="24"/>
        </w:rPr>
        <w:t xml:space="preserve"> ;tensile strength ;factorial analysis</w:t>
      </w:r>
      <w:r w:rsidRPr="00835900">
        <w:rPr>
          <w:rFonts w:ascii="Times New Roman" w:hAnsi="Times New Roman" w:cs="Times New Roman"/>
          <w:sz w:val="24"/>
          <w:szCs w:val="24"/>
        </w:rPr>
        <w:t>.</w:t>
      </w:r>
    </w:p>
    <w:p w14:paraId="31FDDD92" w14:textId="77777777" w:rsidR="00835900" w:rsidRPr="00835900" w:rsidRDefault="00835900" w:rsidP="009052C8">
      <w:pPr>
        <w:jc w:val="both"/>
        <w:rPr>
          <w:rFonts w:ascii="Times New Roman" w:hAnsi="Times New Roman" w:cs="Times New Roman"/>
          <w:b/>
          <w:bCs/>
          <w:sz w:val="28"/>
          <w:szCs w:val="28"/>
        </w:rPr>
      </w:pPr>
      <w:r w:rsidRPr="00835900">
        <w:rPr>
          <w:rFonts w:ascii="Times New Roman" w:hAnsi="Times New Roman" w:cs="Times New Roman"/>
          <w:b/>
          <w:bCs/>
          <w:sz w:val="28"/>
          <w:szCs w:val="28"/>
        </w:rPr>
        <w:t>Introduction:</w:t>
      </w:r>
    </w:p>
    <w:p w14:paraId="49232FA3" w14:textId="1B4A9F23" w:rsidR="004C19CD" w:rsidRPr="004C19CD" w:rsidRDefault="00991717" w:rsidP="00CD0C50">
      <w:pPr>
        <w:jc w:val="both"/>
        <w:rPr>
          <w:rFonts w:ascii="Times New Roman" w:hAnsi="Times New Roman" w:cs="Times New Roman"/>
          <w:sz w:val="24"/>
          <w:szCs w:val="24"/>
        </w:rPr>
      </w:pPr>
      <w:r w:rsidRPr="004C19CD">
        <w:rPr>
          <w:rFonts w:ascii="Times New Roman" w:hAnsi="Times New Roman" w:cs="Times New Roman"/>
          <w:sz w:val="24"/>
          <w:szCs w:val="24"/>
        </w:rPr>
        <w:t xml:space="preserve">                          </w:t>
      </w:r>
      <w:r w:rsidR="00CD0C50" w:rsidRPr="00CD0C50">
        <w:rPr>
          <w:rFonts w:ascii="Times New Roman" w:hAnsi="Times New Roman" w:cs="Times New Roman"/>
          <w:sz w:val="24"/>
          <w:szCs w:val="24"/>
        </w:rPr>
        <w:t xml:space="preserve">The coir industry has been a significant contributor to the economies of many countries, especially those with extensive coconut cultivation. Coir, derived from the husk of the coconut fruit, is a versatile natural </w:t>
      </w:r>
      <w:r w:rsidR="00E1421A" w:rsidRPr="00CD0C50">
        <w:rPr>
          <w:rFonts w:ascii="Times New Roman" w:hAnsi="Times New Roman" w:cs="Times New Roman"/>
          <w:sz w:val="24"/>
          <w:szCs w:val="24"/>
        </w:rPr>
        <w:t>fibre</w:t>
      </w:r>
      <w:r w:rsidR="00CD0C50" w:rsidRPr="00CD0C50">
        <w:rPr>
          <w:rFonts w:ascii="Times New Roman" w:hAnsi="Times New Roman" w:cs="Times New Roman"/>
          <w:sz w:val="24"/>
          <w:szCs w:val="24"/>
        </w:rPr>
        <w:t xml:space="preserve"> with diverse applications in agriculture, textiles, and other industries. The extraction of coir </w:t>
      </w:r>
      <w:r w:rsidR="00E1421A" w:rsidRPr="00CD0C50">
        <w:rPr>
          <w:rFonts w:ascii="Times New Roman" w:hAnsi="Times New Roman" w:cs="Times New Roman"/>
          <w:sz w:val="24"/>
          <w:szCs w:val="24"/>
        </w:rPr>
        <w:t>fibres</w:t>
      </w:r>
      <w:r w:rsidR="00CD0C50" w:rsidRPr="00CD0C50">
        <w:rPr>
          <w:rFonts w:ascii="Times New Roman" w:hAnsi="Times New Roman" w:cs="Times New Roman"/>
          <w:sz w:val="24"/>
          <w:szCs w:val="24"/>
        </w:rPr>
        <w:t xml:space="preserve"> from coconut husks is traditionally a </w:t>
      </w:r>
      <w:r w:rsidR="00E1421A" w:rsidRPr="00CD0C50">
        <w:rPr>
          <w:rFonts w:ascii="Times New Roman" w:hAnsi="Times New Roman" w:cs="Times New Roman"/>
          <w:sz w:val="24"/>
          <w:szCs w:val="24"/>
        </w:rPr>
        <w:t>labour-intensive</w:t>
      </w:r>
      <w:r w:rsidR="00CD0C50" w:rsidRPr="00CD0C50">
        <w:rPr>
          <w:rFonts w:ascii="Times New Roman" w:hAnsi="Times New Roman" w:cs="Times New Roman"/>
          <w:sz w:val="24"/>
          <w:szCs w:val="24"/>
        </w:rPr>
        <w:t xml:space="preserve"> and time-consuming process, hindering the industry's growth and productivity.</w:t>
      </w:r>
      <w:r w:rsidR="00CD0C50" w:rsidRPr="00CD0C50">
        <w:t xml:space="preserve"> </w:t>
      </w:r>
      <w:r w:rsidR="00CD0C50" w:rsidRPr="00CD0C50">
        <w:rPr>
          <w:rFonts w:ascii="Times New Roman" w:hAnsi="Times New Roman" w:cs="Times New Roman"/>
          <w:sz w:val="24"/>
          <w:szCs w:val="24"/>
        </w:rPr>
        <w:t xml:space="preserve">To address these challenges, this project focuses on the design and development of a coir making machine that automates the process of extracting coir </w:t>
      </w:r>
      <w:r w:rsidR="00E1421A" w:rsidRPr="00CD0C50">
        <w:rPr>
          <w:rFonts w:ascii="Times New Roman" w:hAnsi="Times New Roman" w:cs="Times New Roman"/>
          <w:sz w:val="24"/>
          <w:szCs w:val="24"/>
        </w:rPr>
        <w:t>fibres</w:t>
      </w:r>
      <w:r w:rsidR="00CD0C50" w:rsidRPr="00CD0C50">
        <w:rPr>
          <w:rFonts w:ascii="Times New Roman" w:hAnsi="Times New Roman" w:cs="Times New Roman"/>
          <w:sz w:val="24"/>
          <w:szCs w:val="24"/>
        </w:rPr>
        <w:t xml:space="preserve">. The machine aims to revolutionize the coir industry by increasing efficiency, improving </w:t>
      </w:r>
      <w:r w:rsidR="00E1421A" w:rsidRPr="00CD0C50">
        <w:rPr>
          <w:rFonts w:ascii="Times New Roman" w:hAnsi="Times New Roman" w:cs="Times New Roman"/>
          <w:sz w:val="24"/>
          <w:szCs w:val="24"/>
        </w:rPr>
        <w:t>fibre</w:t>
      </w:r>
      <w:r w:rsidR="00CD0C50" w:rsidRPr="00CD0C50">
        <w:rPr>
          <w:rFonts w:ascii="Times New Roman" w:hAnsi="Times New Roman" w:cs="Times New Roman"/>
          <w:sz w:val="24"/>
          <w:szCs w:val="24"/>
        </w:rPr>
        <w:t xml:space="preserve"> quality, and reducing the dependency on manual </w:t>
      </w:r>
      <w:r w:rsidR="00E1421A" w:rsidRPr="00CD0C50">
        <w:rPr>
          <w:rFonts w:ascii="Times New Roman" w:hAnsi="Times New Roman" w:cs="Times New Roman"/>
          <w:sz w:val="24"/>
          <w:szCs w:val="24"/>
        </w:rPr>
        <w:t>labour</w:t>
      </w:r>
      <w:r w:rsidR="00CD0C50" w:rsidRPr="00CD0C50">
        <w:rPr>
          <w:rFonts w:ascii="Times New Roman" w:hAnsi="Times New Roman" w:cs="Times New Roman"/>
          <w:sz w:val="24"/>
          <w:szCs w:val="24"/>
        </w:rPr>
        <w:t>.</w:t>
      </w:r>
      <w:r w:rsidR="00CD0C50">
        <w:rPr>
          <w:rFonts w:ascii="Times New Roman" w:hAnsi="Times New Roman" w:cs="Times New Roman"/>
          <w:sz w:val="24"/>
          <w:szCs w:val="24"/>
        </w:rPr>
        <w:t xml:space="preserve">  </w:t>
      </w:r>
    </w:p>
    <w:p w14:paraId="511019CE" w14:textId="7222BAD5" w:rsidR="004C19CD" w:rsidRDefault="004C19CD" w:rsidP="00E1421A">
      <w:pPr>
        <w:jc w:val="center"/>
        <w:rPr>
          <w:b/>
          <w:bCs/>
          <w:sz w:val="24"/>
          <w:szCs w:val="24"/>
        </w:rPr>
      </w:pPr>
      <w:r>
        <w:rPr>
          <w:noProof/>
          <w:lang w:val="en-US"/>
        </w:rPr>
        <w:lastRenderedPageBreak/>
        <w:drawing>
          <wp:inline distT="0" distB="0" distL="0" distR="0" wp14:anchorId="3F12BAC2" wp14:editId="6ED9E013">
            <wp:extent cx="5676755" cy="2221807"/>
            <wp:effectExtent l="0" t="0" r="635" b="7620"/>
            <wp:docPr id="1423463270" name="Picture 1423463270" descr="Image result for coir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ir board"/>
                    <pic:cNvPicPr>
                      <a:picLocks noChangeAspect="1" noChangeArrowheads="1"/>
                    </pic:cNvPicPr>
                  </pic:nvPicPr>
                  <pic:blipFill>
                    <a:blip r:embed="rId8"/>
                    <a:srcRect b="5455"/>
                    <a:stretch>
                      <a:fillRect/>
                    </a:stretch>
                  </pic:blipFill>
                  <pic:spPr bwMode="auto">
                    <a:xfrm>
                      <a:off x="0" y="0"/>
                      <a:ext cx="5834300" cy="2283468"/>
                    </a:xfrm>
                    <a:prstGeom prst="rect">
                      <a:avLst/>
                    </a:prstGeom>
                    <a:noFill/>
                    <a:ln w="9525">
                      <a:noFill/>
                      <a:miter lim="800000"/>
                      <a:headEnd/>
                      <a:tailEnd/>
                    </a:ln>
                  </pic:spPr>
                </pic:pic>
              </a:graphicData>
            </a:graphic>
          </wp:inline>
        </w:drawing>
      </w:r>
      <w:bookmarkStart w:id="1" w:name="_Toc132998421"/>
      <w:r w:rsidRPr="00CD0C50">
        <w:rPr>
          <w:b/>
          <w:bCs/>
          <w:sz w:val="24"/>
          <w:szCs w:val="24"/>
        </w:rPr>
        <w:t>Fig</w:t>
      </w:r>
      <w:r w:rsidR="005D6D06" w:rsidRPr="00CD0C50">
        <w:rPr>
          <w:b/>
          <w:bCs/>
          <w:sz w:val="24"/>
          <w:szCs w:val="24"/>
        </w:rPr>
        <w:t>.</w:t>
      </w:r>
      <w:r w:rsidR="006315AC" w:rsidRPr="00CD0C50">
        <w:rPr>
          <w:b/>
          <w:bCs/>
          <w:sz w:val="24"/>
          <w:szCs w:val="24"/>
        </w:rPr>
        <w:t>1</w:t>
      </w:r>
      <w:r w:rsidR="005D6D06" w:rsidRPr="00CD0C50">
        <w:rPr>
          <w:b/>
          <w:bCs/>
          <w:sz w:val="24"/>
          <w:szCs w:val="24"/>
        </w:rPr>
        <w:t xml:space="preserve"> coir</w:t>
      </w:r>
      <w:r w:rsidRPr="00CD0C50">
        <w:rPr>
          <w:b/>
          <w:bCs/>
          <w:sz w:val="24"/>
          <w:szCs w:val="24"/>
        </w:rPr>
        <w:t xml:space="preserve"> Board</w:t>
      </w:r>
      <w:bookmarkEnd w:id="1"/>
    </w:p>
    <w:p w14:paraId="5CD28C4B" w14:textId="39666980" w:rsidR="00E1421A" w:rsidRPr="00E1421A" w:rsidRDefault="00E1421A" w:rsidP="00E1421A">
      <w:pPr>
        <w:tabs>
          <w:tab w:val="left" w:pos="1836"/>
        </w:tabs>
        <w:jc w:val="both"/>
        <w:rPr>
          <w:rFonts w:ascii="Times New Roman" w:hAnsi="Times New Roman" w:cs="Times New Roman"/>
          <w:sz w:val="24"/>
          <w:szCs w:val="24"/>
        </w:rPr>
      </w:pPr>
      <w:r>
        <w:rPr>
          <w:rFonts w:ascii="Times New Roman" w:hAnsi="Times New Roman" w:cs="Times New Roman"/>
          <w:sz w:val="24"/>
          <w:szCs w:val="24"/>
        </w:rPr>
        <w:tab/>
      </w:r>
    </w:p>
    <w:p w14:paraId="2B82BC84" w14:textId="076BE7CF" w:rsidR="00835900" w:rsidRPr="00835900" w:rsidRDefault="00CD0C50" w:rsidP="009052C8">
      <w:pPr>
        <w:jc w:val="both"/>
        <w:rPr>
          <w:rFonts w:ascii="Times New Roman" w:hAnsi="Times New Roman" w:cs="Times New Roman"/>
          <w:sz w:val="24"/>
          <w:szCs w:val="24"/>
        </w:rPr>
      </w:pPr>
      <w:r w:rsidRPr="00CD0C50">
        <w:rPr>
          <w:rFonts w:ascii="Times New Roman" w:hAnsi="Times New Roman" w:cs="Times New Roman"/>
          <w:sz w:val="24"/>
          <w:szCs w:val="24"/>
        </w:rPr>
        <w:t xml:space="preserve">The primary objective of this project is to create a reliable and efficient coir making machine that streamlines the </w:t>
      </w:r>
      <w:r w:rsidR="00E1421A" w:rsidRPr="00CD0C50">
        <w:rPr>
          <w:rFonts w:ascii="Times New Roman" w:hAnsi="Times New Roman" w:cs="Times New Roman"/>
          <w:sz w:val="24"/>
          <w:szCs w:val="24"/>
        </w:rPr>
        <w:t>fibre</w:t>
      </w:r>
      <w:r w:rsidRPr="00CD0C50">
        <w:rPr>
          <w:rFonts w:ascii="Times New Roman" w:hAnsi="Times New Roman" w:cs="Times New Roman"/>
          <w:sz w:val="24"/>
          <w:szCs w:val="24"/>
        </w:rPr>
        <w:t xml:space="preserve"> extraction process. By automating the process, the machine will significantly reduce the time and effort required to produce high-quality coir </w:t>
      </w:r>
      <w:r w:rsidR="00E1421A" w:rsidRPr="00CD0C50">
        <w:rPr>
          <w:rFonts w:ascii="Times New Roman" w:hAnsi="Times New Roman" w:cs="Times New Roman"/>
          <w:sz w:val="24"/>
          <w:szCs w:val="24"/>
        </w:rPr>
        <w:t>fibres</w:t>
      </w:r>
      <w:r w:rsidRPr="00CD0C50">
        <w:rPr>
          <w:rFonts w:ascii="Times New Roman" w:hAnsi="Times New Roman" w:cs="Times New Roman"/>
          <w:sz w:val="24"/>
          <w:szCs w:val="24"/>
        </w:rPr>
        <w:t>. This will ultimately enhance the productivity and profitability of coir manufacturers and enable them to meet the growing demand for coir products in domestic and international markets.</w:t>
      </w:r>
      <w:r w:rsidRPr="00CD0C50">
        <w:t xml:space="preserve"> </w:t>
      </w:r>
      <w:r w:rsidRPr="00CD0C50">
        <w:rPr>
          <w:rFonts w:ascii="Times New Roman" w:hAnsi="Times New Roman" w:cs="Times New Roman"/>
          <w:sz w:val="24"/>
          <w:szCs w:val="24"/>
        </w:rPr>
        <w:t xml:space="preserve">The coir making machine consists of various integrated components that work together to extract </w:t>
      </w:r>
      <w:r w:rsidR="00E1421A" w:rsidRPr="00CD0C50">
        <w:rPr>
          <w:rFonts w:ascii="Times New Roman" w:hAnsi="Times New Roman" w:cs="Times New Roman"/>
          <w:sz w:val="24"/>
          <w:szCs w:val="24"/>
        </w:rPr>
        <w:t>fibres</w:t>
      </w:r>
      <w:r w:rsidRPr="00CD0C50">
        <w:rPr>
          <w:rFonts w:ascii="Times New Roman" w:hAnsi="Times New Roman" w:cs="Times New Roman"/>
          <w:sz w:val="24"/>
          <w:szCs w:val="24"/>
        </w:rPr>
        <w:t xml:space="preserve"> from coconut husks. These components include a conveyor belt system, a husk feeding mechanism, a decorticator unit, a </w:t>
      </w:r>
      <w:r w:rsidR="00E1421A" w:rsidRPr="00CD0C50">
        <w:rPr>
          <w:rFonts w:ascii="Times New Roman" w:hAnsi="Times New Roman" w:cs="Times New Roman"/>
          <w:sz w:val="24"/>
          <w:szCs w:val="24"/>
        </w:rPr>
        <w:t>fibre</w:t>
      </w:r>
      <w:r w:rsidRPr="00CD0C50">
        <w:rPr>
          <w:rFonts w:ascii="Times New Roman" w:hAnsi="Times New Roman" w:cs="Times New Roman"/>
          <w:sz w:val="24"/>
          <w:szCs w:val="24"/>
        </w:rPr>
        <w:t xml:space="preserve"> extraction unit, and a storage unit. Each component is designed to perform specific tasks in the </w:t>
      </w:r>
      <w:r w:rsidR="00E1421A" w:rsidRPr="00CD0C50">
        <w:rPr>
          <w:rFonts w:ascii="Times New Roman" w:hAnsi="Times New Roman" w:cs="Times New Roman"/>
          <w:sz w:val="24"/>
          <w:szCs w:val="24"/>
        </w:rPr>
        <w:t>fibre</w:t>
      </w:r>
      <w:r w:rsidRPr="00CD0C50">
        <w:rPr>
          <w:rFonts w:ascii="Times New Roman" w:hAnsi="Times New Roman" w:cs="Times New Roman"/>
          <w:sz w:val="24"/>
          <w:szCs w:val="24"/>
        </w:rPr>
        <w:t xml:space="preserve"> extraction process, ensuring a seamless and continuous operation.</w:t>
      </w:r>
      <w:r w:rsidRPr="00CD0C50">
        <w:t xml:space="preserve"> </w:t>
      </w:r>
      <w:r w:rsidRPr="00CD0C50">
        <w:rPr>
          <w:rFonts w:ascii="Times New Roman" w:hAnsi="Times New Roman" w:cs="Times New Roman"/>
          <w:sz w:val="24"/>
          <w:szCs w:val="24"/>
        </w:rPr>
        <w:t xml:space="preserve">Overall, the development of a coir making machine holds great promise for the coir industry, enabling it to overcome traditional limitations and capitalize on the growing demand for coir </w:t>
      </w:r>
      <w:r w:rsidR="00E1421A" w:rsidRPr="00CD0C50">
        <w:rPr>
          <w:rFonts w:ascii="Times New Roman" w:hAnsi="Times New Roman" w:cs="Times New Roman"/>
          <w:sz w:val="24"/>
          <w:szCs w:val="24"/>
        </w:rPr>
        <w:t>fibres</w:t>
      </w:r>
      <w:r w:rsidRPr="00CD0C50">
        <w:rPr>
          <w:rFonts w:ascii="Times New Roman" w:hAnsi="Times New Roman" w:cs="Times New Roman"/>
          <w:sz w:val="24"/>
          <w:szCs w:val="24"/>
        </w:rPr>
        <w:t>. This project represents a significant step towards automating the coir extraction process, fostering economic growth, and promoting sustainability in coconut-producing regions.</w:t>
      </w:r>
    </w:p>
    <w:p w14:paraId="3B7DCE8C" w14:textId="77777777" w:rsidR="00835900" w:rsidRPr="00835900" w:rsidRDefault="00835900" w:rsidP="009052C8">
      <w:pPr>
        <w:jc w:val="both"/>
        <w:rPr>
          <w:rFonts w:ascii="Times New Roman" w:hAnsi="Times New Roman" w:cs="Times New Roman"/>
          <w:sz w:val="24"/>
          <w:szCs w:val="24"/>
        </w:rPr>
      </w:pPr>
    </w:p>
    <w:p w14:paraId="19395EC6" w14:textId="5186CD46" w:rsidR="00835900" w:rsidRPr="00835900" w:rsidRDefault="00835900" w:rsidP="009052C8">
      <w:pPr>
        <w:jc w:val="both"/>
        <w:rPr>
          <w:rFonts w:ascii="Times New Roman" w:hAnsi="Times New Roman" w:cs="Times New Roman"/>
          <w:b/>
          <w:bCs/>
          <w:sz w:val="28"/>
          <w:szCs w:val="28"/>
        </w:rPr>
      </w:pPr>
      <w:r w:rsidRPr="00835900">
        <w:rPr>
          <w:rFonts w:ascii="Times New Roman" w:hAnsi="Times New Roman" w:cs="Times New Roman"/>
          <w:b/>
          <w:bCs/>
          <w:sz w:val="28"/>
          <w:szCs w:val="28"/>
        </w:rPr>
        <w:t>Motivation:</w:t>
      </w:r>
    </w:p>
    <w:p w14:paraId="4D77B7D0" w14:textId="7774D259" w:rsidR="006C72DF" w:rsidRPr="006C72DF" w:rsidRDefault="006C72DF" w:rsidP="006C72DF">
      <w:pPr>
        <w:jc w:val="both"/>
        <w:rPr>
          <w:rFonts w:ascii="Times New Roman" w:hAnsi="Times New Roman" w:cs="Times New Roman"/>
          <w:sz w:val="24"/>
          <w:szCs w:val="24"/>
        </w:rPr>
      </w:pPr>
      <w:r>
        <w:rPr>
          <w:rFonts w:ascii="Times New Roman" w:hAnsi="Times New Roman" w:cs="Times New Roman"/>
          <w:sz w:val="24"/>
          <w:szCs w:val="24"/>
        </w:rPr>
        <w:t xml:space="preserve">                        </w:t>
      </w:r>
      <w:r w:rsidRPr="006C72DF">
        <w:rPr>
          <w:rFonts w:ascii="Times New Roman" w:hAnsi="Times New Roman" w:cs="Times New Roman"/>
          <w:sz w:val="24"/>
          <w:szCs w:val="24"/>
        </w:rPr>
        <w:t>The motivation behind optimizing the mechanical properties of epoxy-based reinforced green composites is to produce stronger, more durable, and environmentally friendly materials. Epoxy resins are widely used in the manufacturing industry due to their excellent mechanical and thermal properties. However, the production of epoxy-based composites often involves the use of non-renewable and toxic materials, making them harmful to the environment.</w:t>
      </w:r>
    </w:p>
    <w:p w14:paraId="04D395FC" w14:textId="77777777" w:rsidR="006C72DF" w:rsidRPr="006C72DF" w:rsidRDefault="006C72DF" w:rsidP="006C72DF">
      <w:pPr>
        <w:jc w:val="both"/>
        <w:rPr>
          <w:rFonts w:ascii="Times New Roman" w:hAnsi="Times New Roman" w:cs="Times New Roman"/>
          <w:sz w:val="24"/>
          <w:szCs w:val="24"/>
        </w:rPr>
      </w:pPr>
    </w:p>
    <w:p w14:paraId="442D9BD8" w14:textId="6A054D58" w:rsidR="006C72DF" w:rsidRPr="006C72DF" w:rsidRDefault="006C72DF" w:rsidP="006C72DF">
      <w:pPr>
        <w:jc w:val="both"/>
        <w:rPr>
          <w:rFonts w:ascii="Times New Roman" w:hAnsi="Times New Roman" w:cs="Times New Roman"/>
          <w:sz w:val="24"/>
          <w:szCs w:val="24"/>
        </w:rPr>
      </w:pPr>
      <w:r w:rsidRPr="006C72DF">
        <w:rPr>
          <w:rFonts w:ascii="Times New Roman" w:hAnsi="Times New Roman" w:cs="Times New Roman"/>
          <w:sz w:val="24"/>
          <w:szCs w:val="24"/>
        </w:rPr>
        <w:t xml:space="preserve">To overcome these challenges, researchers have been developing green composites, which are made from renewable and eco-friendly materials. These composites can offer a more sustainable solution for various applications such as </w:t>
      </w:r>
      <w:r w:rsidR="00CD0C50">
        <w:rPr>
          <w:rFonts w:ascii="Times New Roman" w:hAnsi="Times New Roman" w:cs="Times New Roman"/>
          <w:sz w:val="24"/>
          <w:szCs w:val="24"/>
        </w:rPr>
        <w:t>home furnishing</w:t>
      </w:r>
      <w:r w:rsidRPr="006C72DF">
        <w:rPr>
          <w:rFonts w:ascii="Times New Roman" w:hAnsi="Times New Roman" w:cs="Times New Roman"/>
          <w:sz w:val="24"/>
          <w:szCs w:val="24"/>
        </w:rPr>
        <w:t xml:space="preserve">, </w:t>
      </w:r>
      <w:r w:rsidR="00CD0C50">
        <w:rPr>
          <w:rFonts w:ascii="Times New Roman" w:hAnsi="Times New Roman" w:cs="Times New Roman"/>
          <w:sz w:val="24"/>
          <w:szCs w:val="24"/>
        </w:rPr>
        <w:t xml:space="preserve">packaging industry </w:t>
      </w:r>
      <w:r w:rsidRPr="006C72DF">
        <w:rPr>
          <w:rFonts w:ascii="Times New Roman" w:hAnsi="Times New Roman" w:cs="Times New Roman"/>
          <w:sz w:val="24"/>
          <w:szCs w:val="24"/>
        </w:rPr>
        <w:t>, and construction. However, to ensure their widespread use, it is crucial to optimize their mechanical properties.</w:t>
      </w:r>
    </w:p>
    <w:p w14:paraId="24C08942" w14:textId="77777777" w:rsidR="006C72DF" w:rsidRPr="006C72DF" w:rsidRDefault="006C72DF" w:rsidP="006C72DF">
      <w:pPr>
        <w:jc w:val="both"/>
        <w:rPr>
          <w:rFonts w:ascii="Times New Roman" w:hAnsi="Times New Roman" w:cs="Times New Roman"/>
          <w:sz w:val="24"/>
          <w:szCs w:val="24"/>
        </w:rPr>
      </w:pPr>
    </w:p>
    <w:p w14:paraId="18F7CD0A" w14:textId="14EBB180" w:rsidR="00835900" w:rsidRPr="00835900" w:rsidRDefault="006C72DF" w:rsidP="006C72DF">
      <w:pPr>
        <w:jc w:val="both"/>
        <w:rPr>
          <w:rFonts w:ascii="Times New Roman" w:hAnsi="Times New Roman" w:cs="Times New Roman"/>
          <w:sz w:val="24"/>
          <w:szCs w:val="24"/>
        </w:rPr>
      </w:pPr>
      <w:r w:rsidRPr="006C72DF">
        <w:rPr>
          <w:rFonts w:ascii="Times New Roman" w:hAnsi="Times New Roman" w:cs="Times New Roman"/>
          <w:sz w:val="24"/>
          <w:szCs w:val="24"/>
        </w:rPr>
        <w:t>The optimization of mechanical properties can be achieved through various methods such as using different reinforcement materials, modifying the manufacturing process, and adjusting the composite's composition. By doing so, researchers can enhance the strength, stiffness, toughness, and durability of the composite material.</w:t>
      </w:r>
    </w:p>
    <w:p w14:paraId="7581B82B" w14:textId="77777777" w:rsidR="00835900" w:rsidRPr="00835900" w:rsidRDefault="00835900" w:rsidP="009052C8">
      <w:pPr>
        <w:jc w:val="both"/>
        <w:rPr>
          <w:rFonts w:ascii="Times New Roman" w:hAnsi="Times New Roman" w:cs="Times New Roman"/>
          <w:sz w:val="24"/>
          <w:szCs w:val="24"/>
        </w:rPr>
      </w:pPr>
    </w:p>
    <w:p w14:paraId="0C834B07" w14:textId="77777777" w:rsidR="00835900" w:rsidRPr="00835900" w:rsidRDefault="00835900" w:rsidP="009052C8">
      <w:pPr>
        <w:jc w:val="both"/>
        <w:rPr>
          <w:rFonts w:ascii="Times New Roman" w:hAnsi="Times New Roman" w:cs="Times New Roman"/>
          <w:b/>
          <w:bCs/>
          <w:sz w:val="28"/>
          <w:szCs w:val="28"/>
        </w:rPr>
      </w:pPr>
      <w:r w:rsidRPr="00835900">
        <w:rPr>
          <w:rFonts w:ascii="Times New Roman" w:hAnsi="Times New Roman" w:cs="Times New Roman"/>
          <w:b/>
          <w:bCs/>
          <w:sz w:val="28"/>
          <w:szCs w:val="28"/>
        </w:rPr>
        <w:t>Problem Definition:</w:t>
      </w:r>
    </w:p>
    <w:p w14:paraId="0FD70F1B" w14:textId="0C833A94" w:rsidR="00991717" w:rsidRPr="00A10A9D" w:rsidRDefault="00E1421A" w:rsidP="009052C8">
      <w:pPr>
        <w:jc w:val="both"/>
        <w:rPr>
          <w:rFonts w:ascii="Times New Roman" w:hAnsi="Times New Roman" w:cs="Times New Roman"/>
          <w:b/>
          <w:bCs/>
          <w:sz w:val="24"/>
          <w:szCs w:val="24"/>
        </w:rPr>
      </w:pPr>
      <w:r w:rsidRPr="00894C0E">
        <w:rPr>
          <w:rFonts w:ascii="Times New Roman" w:hAnsi="Times New Roman" w:cs="Times New Roman"/>
          <w:sz w:val="24"/>
          <w:szCs w:val="24"/>
        </w:rPr>
        <w:t>Labour</w:t>
      </w:r>
      <w:r w:rsidR="00894C0E" w:rsidRPr="00894C0E">
        <w:rPr>
          <w:rFonts w:ascii="Times New Roman" w:hAnsi="Times New Roman" w:cs="Times New Roman"/>
          <w:sz w:val="24"/>
          <w:szCs w:val="24"/>
        </w:rPr>
        <w:t xml:space="preserve"> Intensity: The traditional method of extracting coir </w:t>
      </w:r>
      <w:r w:rsidRPr="00894C0E">
        <w:rPr>
          <w:rFonts w:ascii="Times New Roman" w:hAnsi="Times New Roman" w:cs="Times New Roman"/>
          <w:sz w:val="24"/>
          <w:szCs w:val="24"/>
        </w:rPr>
        <w:t>fibres</w:t>
      </w:r>
      <w:r w:rsidR="00894C0E" w:rsidRPr="00894C0E">
        <w:rPr>
          <w:rFonts w:ascii="Times New Roman" w:hAnsi="Times New Roman" w:cs="Times New Roman"/>
          <w:sz w:val="24"/>
          <w:szCs w:val="24"/>
        </w:rPr>
        <w:t xml:space="preserve"> involves manual </w:t>
      </w:r>
      <w:r w:rsidRPr="00894C0E">
        <w:rPr>
          <w:rFonts w:ascii="Times New Roman" w:hAnsi="Times New Roman" w:cs="Times New Roman"/>
          <w:sz w:val="24"/>
          <w:szCs w:val="24"/>
        </w:rPr>
        <w:t>labour</w:t>
      </w:r>
      <w:r w:rsidR="00894C0E" w:rsidRPr="00894C0E">
        <w:rPr>
          <w:rFonts w:ascii="Times New Roman" w:hAnsi="Times New Roman" w:cs="Times New Roman"/>
          <w:sz w:val="24"/>
          <w:szCs w:val="24"/>
        </w:rPr>
        <w:t xml:space="preserve">, which is </w:t>
      </w:r>
      <w:r w:rsidRPr="00894C0E">
        <w:rPr>
          <w:rFonts w:ascii="Times New Roman" w:hAnsi="Times New Roman" w:cs="Times New Roman"/>
          <w:sz w:val="24"/>
          <w:szCs w:val="24"/>
        </w:rPr>
        <w:t>labour-intensive</w:t>
      </w:r>
      <w:r w:rsidR="00894C0E" w:rsidRPr="00894C0E">
        <w:rPr>
          <w:rFonts w:ascii="Times New Roman" w:hAnsi="Times New Roman" w:cs="Times New Roman"/>
          <w:sz w:val="24"/>
          <w:szCs w:val="24"/>
        </w:rPr>
        <w:t xml:space="preserve"> and time-consuming. Skilled workers are required to manually separate the </w:t>
      </w:r>
      <w:r w:rsidRPr="00894C0E">
        <w:rPr>
          <w:rFonts w:ascii="Times New Roman" w:hAnsi="Times New Roman" w:cs="Times New Roman"/>
          <w:sz w:val="24"/>
          <w:szCs w:val="24"/>
        </w:rPr>
        <w:t>fibres</w:t>
      </w:r>
      <w:r w:rsidR="00894C0E" w:rsidRPr="00894C0E">
        <w:rPr>
          <w:rFonts w:ascii="Times New Roman" w:hAnsi="Times New Roman" w:cs="Times New Roman"/>
          <w:sz w:val="24"/>
          <w:szCs w:val="24"/>
        </w:rPr>
        <w:t xml:space="preserve"> from coconut husks, resulting in increased production costs and limited scalability. The lack of mechanization hinders the industry's ability to meet the growing demand for coir </w:t>
      </w:r>
      <w:r w:rsidRPr="00894C0E">
        <w:rPr>
          <w:rFonts w:ascii="Times New Roman" w:hAnsi="Times New Roman" w:cs="Times New Roman"/>
          <w:sz w:val="24"/>
          <w:szCs w:val="24"/>
        </w:rPr>
        <w:t>fibres</w:t>
      </w:r>
      <w:r w:rsidR="00894C0E" w:rsidRPr="00894C0E">
        <w:rPr>
          <w:rFonts w:ascii="Times New Roman" w:hAnsi="Times New Roman" w:cs="Times New Roman"/>
          <w:sz w:val="24"/>
          <w:szCs w:val="24"/>
        </w:rPr>
        <w:t>.</w:t>
      </w:r>
      <w:r w:rsidR="00894C0E">
        <w:rPr>
          <w:rFonts w:ascii="Times New Roman" w:hAnsi="Times New Roman" w:cs="Times New Roman"/>
          <w:sz w:val="24"/>
          <w:szCs w:val="24"/>
        </w:rPr>
        <w:t xml:space="preserve"> </w:t>
      </w:r>
      <w:r w:rsidR="00894C0E" w:rsidRPr="00894C0E">
        <w:rPr>
          <w:rFonts w:ascii="Times New Roman" w:hAnsi="Times New Roman" w:cs="Times New Roman"/>
          <w:sz w:val="24"/>
          <w:szCs w:val="24"/>
        </w:rPr>
        <w:t xml:space="preserve">Low Productivity: The manual process of extracting coir </w:t>
      </w:r>
      <w:r w:rsidRPr="00894C0E">
        <w:rPr>
          <w:rFonts w:ascii="Times New Roman" w:hAnsi="Times New Roman" w:cs="Times New Roman"/>
          <w:sz w:val="24"/>
          <w:szCs w:val="24"/>
        </w:rPr>
        <w:t>fibres</w:t>
      </w:r>
      <w:r w:rsidR="00894C0E" w:rsidRPr="00894C0E">
        <w:rPr>
          <w:rFonts w:ascii="Times New Roman" w:hAnsi="Times New Roman" w:cs="Times New Roman"/>
          <w:sz w:val="24"/>
          <w:szCs w:val="24"/>
        </w:rPr>
        <w:t xml:space="preserve"> restricts the industry's productivity. The dependence on manual </w:t>
      </w:r>
      <w:r w:rsidRPr="00894C0E">
        <w:rPr>
          <w:rFonts w:ascii="Times New Roman" w:hAnsi="Times New Roman" w:cs="Times New Roman"/>
          <w:sz w:val="24"/>
          <w:szCs w:val="24"/>
        </w:rPr>
        <w:t>labour</w:t>
      </w:r>
      <w:r w:rsidR="00894C0E" w:rsidRPr="00894C0E">
        <w:rPr>
          <w:rFonts w:ascii="Times New Roman" w:hAnsi="Times New Roman" w:cs="Times New Roman"/>
          <w:sz w:val="24"/>
          <w:szCs w:val="24"/>
        </w:rPr>
        <w:t xml:space="preserve"> slows down the production rate, limiting the volume of coir </w:t>
      </w:r>
      <w:r w:rsidRPr="00894C0E">
        <w:rPr>
          <w:rFonts w:ascii="Times New Roman" w:hAnsi="Times New Roman" w:cs="Times New Roman"/>
          <w:sz w:val="24"/>
          <w:szCs w:val="24"/>
        </w:rPr>
        <w:t>fibres</w:t>
      </w:r>
      <w:r w:rsidR="00894C0E" w:rsidRPr="00894C0E">
        <w:rPr>
          <w:rFonts w:ascii="Times New Roman" w:hAnsi="Times New Roman" w:cs="Times New Roman"/>
          <w:sz w:val="24"/>
          <w:szCs w:val="24"/>
        </w:rPr>
        <w:t xml:space="preserve"> that can be processed within a given timeframe. As demand increases, it becomes challenging to meet market requirements efficiently.</w:t>
      </w:r>
    </w:p>
    <w:p w14:paraId="2E40C8AA" w14:textId="08250901" w:rsidR="00835900" w:rsidRPr="00835900" w:rsidRDefault="00835900" w:rsidP="009052C8">
      <w:pPr>
        <w:jc w:val="both"/>
        <w:rPr>
          <w:rFonts w:ascii="Times New Roman" w:hAnsi="Times New Roman" w:cs="Times New Roman"/>
          <w:b/>
          <w:bCs/>
          <w:sz w:val="28"/>
          <w:szCs w:val="28"/>
        </w:rPr>
      </w:pPr>
      <w:r w:rsidRPr="00835900">
        <w:rPr>
          <w:rFonts w:ascii="Times New Roman" w:hAnsi="Times New Roman" w:cs="Times New Roman"/>
          <w:b/>
          <w:bCs/>
          <w:sz w:val="28"/>
          <w:szCs w:val="28"/>
        </w:rPr>
        <w:t xml:space="preserve">Related Work: </w:t>
      </w:r>
    </w:p>
    <w:p w14:paraId="08F1F33C" w14:textId="4D5B98DA" w:rsidR="00835900" w:rsidRDefault="00835900" w:rsidP="009052C8">
      <w:pPr>
        <w:jc w:val="both"/>
        <w:rPr>
          <w:rFonts w:ascii="Times New Roman" w:hAnsi="Times New Roman" w:cs="Times New Roman"/>
          <w:sz w:val="24"/>
          <w:szCs w:val="24"/>
        </w:rPr>
      </w:pPr>
      <w:r w:rsidRPr="00835900">
        <w:rPr>
          <w:rFonts w:ascii="Times New Roman" w:hAnsi="Times New Roman" w:cs="Times New Roman"/>
          <w:sz w:val="24"/>
          <w:szCs w:val="24"/>
        </w:rPr>
        <w:t xml:space="preserve"> </w:t>
      </w:r>
      <w:r w:rsidRPr="00835900">
        <w:rPr>
          <w:rFonts w:ascii="Times New Roman" w:hAnsi="Times New Roman" w:cs="Times New Roman"/>
          <w:sz w:val="24"/>
          <w:szCs w:val="24"/>
        </w:rPr>
        <w:tab/>
      </w:r>
      <w:r w:rsidR="00E04243" w:rsidRPr="00E04243">
        <w:rPr>
          <w:rFonts w:ascii="Times New Roman" w:hAnsi="Times New Roman" w:cs="Times New Roman"/>
          <w:sz w:val="24"/>
          <w:szCs w:val="24"/>
        </w:rPr>
        <w:t xml:space="preserve">Optimization of mechanical </w:t>
      </w:r>
      <w:r w:rsidR="00E1421A">
        <w:rPr>
          <w:rFonts w:ascii="Times New Roman" w:hAnsi="Times New Roman" w:cs="Times New Roman"/>
          <w:sz w:val="24"/>
          <w:szCs w:val="24"/>
        </w:rPr>
        <w:t>behaviour</w:t>
      </w:r>
      <w:r w:rsidR="00E04243" w:rsidRPr="00E04243">
        <w:rPr>
          <w:rFonts w:ascii="Times New Roman" w:hAnsi="Times New Roman" w:cs="Times New Roman"/>
          <w:sz w:val="24"/>
          <w:szCs w:val="24"/>
        </w:rPr>
        <w:t xml:space="preserve">: Based on the results of the mechanical testing, optimize the composite material's mechanical properties by adjusting the </w:t>
      </w:r>
      <w:r w:rsidR="00E1421A" w:rsidRPr="00E04243">
        <w:rPr>
          <w:rFonts w:ascii="Times New Roman" w:hAnsi="Times New Roman" w:cs="Times New Roman"/>
          <w:sz w:val="24"/>
          <w:szCs w:val="24"/>
        </w:rPr>
        <w:t>fibre</w:t>
      </w:r>
      <w:r w:rsidR="00E04243" w:rsidRPr="00E04243">
        <w:rPr>
          <w:rFonts w:ascii="Times New Roman" w:hAnsi="Times New Roman" w:cs="Times New Roman"/>
          <w:sz w:val="24"/>
          <w:szCs w:val="24"/>
        </w:rPr>
        <w:t xml:space="preserve"> content, </w:t>
      </w:r>
      <w:r w:rsidR="00E1421A" w:rsidRPr="00E04243">
        <w:rPr>
          <w:rFonts w:ascii="Times New Roman" w:hAnsi="Times New Roman" w:cs="Times New Roman"/>
          <w:sz w:val="24"/>
          <w:szCs w:val="24"/>
        </w:rPr>
        <w:t>fibre</w:t>
      </w:r>
      <w:r w:rsidR="00E04243" w:rsidRPr="00E04243">
        <w:rPr>
          <w:rFonts w:ascii="Times New Roman" w:hAnsi="Times New Roman" w:cs="Times New Roman"/>
          <w:sz w:val="24"/>
          <w:szCs w:val="24"/>
        </w:rPr>
        <w:t xml:space="preserve"> orientation, and </w:t>
      </w:r>
      <w:r w:rsidR="00E1421A" w:rsidRPr="00E04243">
        <w:rPr>
          <w:rFonts w:ascii="Times New Roman" w:hAnsi="Times New Roman" w:cs="Times New Roman"/>
          <w:sz w:val="24"/>
          <w:szCs w:val="24"/>
        </w:rPr>
        <w:t>fibre</w:t>
      </w:r>
      <w:r w:rsidR="00E04243" w:rsidRPr="00E04243">
        <w:rPr>
          <w:rFonts w:ascii="Times New Roman" w:hAnsi="Times New Roman" w:cs="Times New Roman"/>
          <w:sz w:val="24"/>
          <w:szCs w:val="24"/>
        </w:rPr>
        <w:t xml:space="preserve"> treatment.</w:t>
      </w:r>
    </w:p>
    <w:p w14:paraId="18CB5F7C" w14:textId="1E11C3DB" w:rsidR="00E04243" w:rsidRDefault="009814FF" w:rsidP="009052C8">
      <w:pPr>
        <w:jc w:val="both"/>
        <w:rPr>
          <w:rFonts w:ascii="Times New Roman" w:hAnsi="Times New Roman" w:cs="Times New Roman"/>
          <w:sz w:val="24"/>
          <w:szCs w:val="24"/>
        </w:rPr>
      </w:pPr>
      <w:r w:rsidRPr="009814FF">
        <w:rPr>
          <w:rFonts w:ascii="Times New Roman" w:hAnsi="Times New Roman" w:cs="Times New Roman"/>
          <w:sz w:val="24"/>
          <w:szCs w:val="24"/>
        </w:rPr>
        <w:t>Mechanical testing: Perform mechanical testing on the composite material to evaluate its performance in terms of strength, stiffness, and toughness. Identify the areas where the composite material needs improvement.</w:t>
      </w:r>
    </w:p>
    <w:p w14:paraId="2A93737D" w14:textId="2AE40896" w:rsidR="009814FF" w:rsidRPr="00835900" w:rsidRDefault="009814FF" w:rsidP="009052C8">
      <w:pPr>
        <w:jc w:val="both"/>
        <w:rPr>
          <w:rFonts w:ascii="Times New Roman" w:hAnsi="Times New Roman" w:cs="Times New Roman"/>
          <w:sz w:val="24"/>
          <w:szCs w:val="24"/>
        </w:rPr>
      </w:pPr>
      <w:r w:rsidRPr="009814FF">
        <w:rPr>
          <w:rFonts w:ascii="Times New Roman" w:hAnsi="Times New Roman" w:cs="Times New Roman"/>
          <w:sz w:val="24"/>
          <w:szCs w:val="24"/>
        </w:rPr>
        <w:t xml:space="preserve">Material selection: Select the </w:t>
      </w:r>
      <w:r w:rsidR="006C0CB7">
        <w:rPr>
          <w:rFonts w:ascii="Times New Roman" w:hAnsi="Times New Roman" w:cs="Times New Roman"/>
          <w:sz w:val="24"/>
          <w:szCs w:val="24"/>
        </w:rPr>
        <w:t xml:space="preserve">organic </w:t>
      </w:r>
      <w:r w:rsidR="00E1421A">
        <w:rPr>
          <w:rFonts w:ascii="Times New Roman" w:hAnsi="Times New Roman" w:cs="Times New Roman"/>
          <w:sz w:val="24"/>
          <w:szCs w:val="24"/>
        </w:rPr>
        <w:t>fibre</w:t>
      </w:r>
      <w:r w:rsidRPr="009814FF">
        <w:rPr>
          <w:rFonts w:ascii="Times New Roman" w:hAnsi="Times New Roman" w:cs="Times New Roman"/>
          <w:sz w:val="24"/>
          <w:szCs w:val="24"/>
        </w:rPr>
        <w:t xml:space="preserve"> to be used in the composite material and optimize their characteristics, such as </w:t>
      </w:r>
      <w:r w:rsidR="00E1421A" w:rsidRPr="009814FF">
        <w:rPr>
          <w:rFonts w:ascii="Times New Roman" w:hAnsi="Times New Roman" w:cs="Times New Roman"/>
          <w:sz w:val="24"/>
          <w:szCs w:val="24"/>
        </w:rPr>
        <w:t>fibre</w:t>
      </w:r>
      <w:r w:rsidRPr="009814FF">
        <w:rPr>
          <w:rFonts w:ascii="Times New Roman" w:hAnsi="Times New Roman" w:cs="Times New Roman"/>
          <w:sz w:val="24"/>
          <w:szCs w:val="24"/>
        </w:rPr>
        <w:t xml:space="preserve"> orientation, </w:t>
      </w:r>
      <w:r w:rsidR="00E1421A" w:rsidRPr="009814FF">
        <w:rPr>
          <w:rFonts w:ascii="Times New Roman" w:hAnsi="Times New Roman" w:cs="Times New Roman"/>
          <w:sz w:val="24"/>
          <w:szCs w:val="24"/>
        </w:rPr>
        <w:t>fibre</w:t>
      </w:r>
      <w:r w:rsidRPr="009814FF">
        <w:rPr>
          <w:rFonts w:ascii="Times New Roman" w:hAnsi="Times New Roman" w:cs="Times New Roman"/>
          <w:sz w:val="24"/>
          <w:szCs w:val="24"/>
        </w:rPr>
        <w:t xml:space="preserve"> content, and </w:t>
      </w:r>
      <w:r w:rsidR="00E1421A" w:rsidRPr="009814FF">
        <w:rPr>
          <w:rFonts w:ascii="Times New Roman" w:hAnsi="Times New Roman" w:cs="Times New Roman"/>
          <w:sz w:val="24"/>
          <w:szCs w:val="24"/>
        </w:rPr>
        <w:t>fibre</w:t>
      </w:r>
      <w:r w:rsidRPr="009814FF">
        <w:rPr>
          <w:rFonts w:ascii="Times New Roman" w:hAnsi="Times New Roman" w:cs="Times New Roman"/>
          <w:sz w:val="24"/>
          <w:szCs w:val="24"/>
        </w:rPr>
        <w:t xml:space="preserve"> treatment, to achieve the desired mechanical properties.</w:t>
      </w:r>
    </w:p>
    <w:p w14:paraId="450CE7A3" w14:textId="77777777" w:rsidR="00835900" w:rsidRPr="00835900" w:rsidRDefault="00835900" w:rsidP="009052C8">
      <w:pPr>
        <w:jc w:val="both"/>
        <w:rPr>
          <w:rFonts w:ascii="Times New Roman" w:hAnsi="Times New Roman" w:cs="Times New Roman"/>
          <w:sz w:val="28"/>
          <w:szCs w:val="28"/>
        </w:rPr>
      </w:pPr>
      <w:r w:rsidRPr="00835900">
        <w:rPr>
          <w:rFonts w:ascii="Times New Roman" w:hAnsi="Times New Roman" w:cs="Times New Roman"/>
          <w:b/>
          <w:bCs/>
          <w:sz w:val="28"/>
          <w:szCs w:val="28"/>
        </w:rPr>
        <w:t>Methodology</w:t>
      </w:r>
      <w:r w:rsidRPr="00835900">
        <w:rPr>
          <w:rFonts w:ascii="Times New Roman" w:hAnsi="Times New Roman" w:cs="Times New Roman"/>
          <w:sz w:val="28"/>
          <w:szCs w:val="28"/>
        </w:rPr>
        <w:t>:</w:t>
      </w:r>
    </w:p>
    <w:p w14:paraId="7674B17A" w14:textId="16196706" w:rsidR="00835900" w:rsidRPr="006315AC" w:rsidRDefault="006315AC" w:rsidP="009052C8">
      <w:pPr>
        <w:jc w:val="both"/>
        <w:rPr>
          <w:rFonts w:ascii="Times New Roman" w:hAnsi="Times New Roman" w:cs="Times New Roman"/>
          <w:sz w:val="24"/>
          <w:szCs w:val="24"/>
        </w:rPr>
      </w:pPr>
      <w:r w:rsidRPr="006315AC">
        <w:rPr>
          <w:rFonts w:ascii="Times New Roman" w:hAnsi="Times New Roman" w:cs="Times New Roman"/>
          <w:sz w:val="24"/>
          <w:szCs w:val="24"/>
        </w:rPr>
        <w:t>Standard coir available in the market will be purchased, coir sheets will be cut n specific size. The chopped sheet will be mixed with chemical and hardener. The mixture will be put in desired shape die, and then it will be pressed under hydraulic press. The hydraulic press will press the material under high pressure and will remove the excessive binder. The pressed material is then removed and allowed to dry. Here 210x270x100 mm rectangular block of coir board will be made, the size of construction brick is taken for reference. The coir board made will be tested for impact test and test. So, for testing which coir board is having maximum strength we will use three different binding materials</w:t>
      </w:r>
    </w:p>
    <w:p w14:paraId="75C98D0E" w14:textId="5950BE44" w:rsidR="00835900" w:rsidRPr="00835900" w:rsidRDefault="00835900" w:rsidP="009052C8">
      <w:pPr>
        <w:jc w:val="both"/>
        <w:rPr>
          <w:rFonts w:ascii="Times New Roman" w:hAnsi="Times New Roman" w:cs="Times New Roman"/>
          <w:sz w:val="24"/>
          <w:szCs w:val="24"/>
        </w:rPr>
      </w:pPr>
    </w:p>
    <w:p w14:paraId="5035361D" w14:textId="77777777" w:rsidR="00835900" w:rsidRPr="00835900" w:rsidRDefault="00835900" w:rsidP="009052C8">
      <w:pPr>
        <w:jc w:val="both"/>
        <w:rPr>
          <w:rFonts w:ascii="Times New Roman" w:hAnsi="Times New Roman" w:cs="Times New Roman"/>
          <w:sz w:val="24"/>
          <w:szCs w:val="24"/>
        </w:rPr>
      </w:pPr>
    </w:p>
    <w:p w14:paraId="2469E342" w14:textId="77777777" w:rsidR="00835900" w:rsidRPr="00835900" w:rsidRDefault="00835900" w:rsidP="009052C8">
      <w:pPr>
        <w:jc w:val="both"/>
        <w:rPr>
          <w:rFonts w:ascii="Times New Roman" w:hAnsi="Times New Roman" w:cs="Times New Roman"/>
          <w:sz w:val="24"/>
          <w:szCs w:val="24"/>
        </w:rPr>
      </w:pPr>
    </w:p>
    <w:p w14:paraId="0D4023F6" w14:textId="77777777" w:rsidR="00835900" w:rsidRPr="00835900" w:rsidRDefault="00835900" w:rsidP="009052C8">
      <w:pPr>
        <w:jc w:val="both"/>
        <w:rPr>
          <w:rFonts w:ascii="Times New Roman" w:hAnsi="Times New Roman" w:cs="Times New Roman"/>
          <w:sz w:val="24"/>
          <w:szCs w:val="24"/>
        </w:rPr>
      </w:pPr>
    </w:p>
    <w:p w14:paraId="70B044B1" w14:textId="77777777" w:rsidR="00835900" w:rsidRPr="00835900" w:rsidRDefault="00835900" w:rsidP="009052C8">
      <w:pPr>
        <w:jc w:val="both"/>
        <w:rPr>
          <w:rFonts w:ascii="Times New Roman" w:hAnsi="Times New Roman" w:cs="Times New Roman"/>
          <w:sz w:val="24"/>
          <w:szCs w:val="24"/>
        </w:rPr>
      </w:pPr>
    </w:p>
    <w:p w14:paraId="35484093" w14:textId="77777777" w:rsidR="00835900" w:rsidRPr="00835900" w:rsidRDefault="00835900" w:rsidP="009052C8">
      <w:pPr>
        <w:jc w:val="both"/>
        <w:rPr>
          <w:rFonts w:ascii="Times New Roman" w:hAnsi="Times New Roman" w:cs="Times New Roman"/>
          <w:sz w:val="24"/>
          <w:szCs w:val="24"/>
        </w:rPr>
      </w:pPr>
    </w:p>
    <w:p w14:paraId="2FE20E10" w14:textId="2E176DCE" w:rsidR="00835900" w:rsidRPr="00835900" w:rsidRDefault="006315AC" w:rsidP="009052C8">
      <w:pPr>
        <w:jc w:val="both"/>
        <w:rPr>
          <w:rFonts w:ascii="Times New Roman" w:hAnsi="Times New Roman" w:cs="Times New Roman"/>
          <w:sz w:val="24"/>
          <w:szCs w:val="24"/>
        </w:rPr>
      </w:pPr>
      <w:r>
        <w:rPr>
          <w:noProof/>
          <w:szCs w:val="24"/>
          <w:lang w:val="en-US"/>
        </w:rPr>
        <w:drawing>
          <wp:inline distT="0" distB="0" distL="0" distR="0" wp14:anchorId="53DC562B" wp14:editId="431960AA">
            <wp:extent cx="5442783" cy="2930236"/>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srcRect b="15519"/>
                    <a:stretch/>
                  </pic:blipFill>
                  <pic:spPr bwMode="auto">
                    <a:xfrm>
                      <a:off x="0" y="0"/>
                      <a:ext cx="5481620" cy="2951144"/>
                    </a:xfrm>
                    <a:prstGeom prst="rect">
                      <a:avLst/>
                    </a:prstGeom>
                    <a:noFill/>
                    <a:ln>
                      <a:noFill/>
                    </a:ln>
                    <a:extLst>
                      <a:ext uri="{53640926-AAD7-44D8-BBD7-CCE9431645EC}">
                        <a14:shadowObscured xmlns:a14="http://schemas.microsoft.com/office/drawing/2010/main"/>
                      </a:ext>
                    </a:extLst>
                  </pic:spPr>
                </pic:pic>
              </a:graphicData>
            </a:graphic>
          </wp:inline>
        </w:drawing>
      </w:r>
    </w:p>
    <w:p w14:paraId="0E423A4E" w14:textId="77777777" w:rsidR="00835900" w:rsidRPr="00835900" w:rsidRDefault="00835900" w:rsidP="009052C8">
      <w:pPr>
        <w:jc w:val="both"/>
        <w:rPr>
          <w:rFonts w:ascii="Times New Roman" w:hAnsi="Times New Roman" w:cs="Times New Roman"/>
          <w:sz w:val="24"/>
          <w:szCs w:val="24"/>
        </w:rPr>
      </w:pPr>
    </w:p>
    <w:p w14:paraId="0AFC5403" w14:textId="2AC6AC9B" w:rsidR="006315AC" w:rsidRDefault="006315AC" w:rsidP="006315AC">
      <w:pPr>
        <w:pStyle w:val="Caption"/>
      </w:pPr>
      <w:bookmarkStart w:id="2" w:name="_Toc132998423"/>
      <w:r>
        <w:t>Fig.2 Longitudinal and cross-section of a fibre cell</w:t>
      </w:r>
      <w:bookmarkEnd w:id="2"/>
    </w:p>
    <w:p w14:paraId="1DC3888C" w14:textId="77777777" w:rsidR="00835900" w:rsidRPr="00835900" w:rsidRDefault="00835900" w:rsidP="009052C8">
      <w:pPr>
        <w:jc w:val="both"/>
        <w:rPr>
          <w:rFonts w:ascii="Times New Roman" w:hAnsi="Times New Roman" w:cs="Times New Roman"/>
          <w:sz w:val="24"/>
          <w:szCs w:val="24"/>
        </w:rPr>
      </w:pPr>
    </w:p>
    <w:p w14:paraId="715A1DE6" w14:textId="528C58D5" w:rsidR="00835900" w:rsidRPr="00835900" w:rsidRDefault="006315AC" w:rsidP="009052C8">
      <w:pPr>
        <w:jc w:val="both"/>
        <w:rPr>
          <w:rFonts w:ascii="Times New Roman" w:hAnsi="Times New Roman" w:cs="Times New Roman"/>
          <w:sz w:val="24"/>
          <w:szCs w:val="24"/>
        </w:rPr>
      </w:pPr>
      <w:r w:rsidRPr="00920F8A">
        <w:rPr>
          <w:b/>
          <w:bCs/>
          <w:noProof/>
          <w:szCs w:val="24"/>
          <w:lang w:val="en-US"/>
        </w:rPr>
        <w:drawing>
          <wp:inline distT="0" distB="0" distL="0" distR="0" wp14:anchorId="6D38B62C" wp14:editId="33B1AB2C">
            <wp:extent cx="5486400" cy="3491345"/>
            <wp:effectExtent l="0" t="0" r="0" b="13970"/>
            <wp:docPr id="199384398" name="Diagram 1993843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93A05DB" w14:textId="77777777" w:rsidR="00835900" w:rsidRPr="00835900" w:rsidRDefault="00835900" w:rsidP="009052C8">
      <w:pPr>
        <w:jc w:val="both"/>
        <w:rPr>
          <w:rFonts w:ascii="Times New Roman" w:hAnsi="Times New Roman" w:cs="Times New Roman"/>
          <w:sz w:val="24"/>
          <w:szCs w:val="24"/>
        </w:rPr>
      </w:pPr>
    </w:p>
    <w:p w14:paraId="6335C0F1" w14:textId="404B0929" w:rsidR="006315AC" w:rsidRDefault="006315AC" w:rsidP="006315AC">
      <w:pPr>
        <w:pStyle w:val="Caption"/>
        <w:jc w:val="left"/>
      </w:pPr>
      <w:bookmarkStart w:id="3" w:name="_Toc132998424"/>
      <w:r>
        <w:t xml:space="preserve">                                                        Fig.3 </w:t>
      </w:r>
      <w:r w:rsidRPr="00AD46D1">
        <w:t>Working Methodology</w:t>
      </w:r>
      <w:bookmarkEnd w:id="3"/>
    </w:p>
    <w:p w14:paraId="7613EAA7" w14:textId="77777777" w:rsidR="00835900" w:rsidRDefault="00835900" w:rsidP="009052C8">
      <w:pPr>
        <w:jc w:val="both"/>
        <w:rPr>
          <w:rFonts w:ascii="Times New Roman" w:hAnsi="Times New Roman" w:cs="Times New Roman"/>
          <w:sz w:val="28"/>
          <w:szCs w:val="28"/>
        </w:rPr>
      </w:pPr>
    </w:p>
    <w:p w14:paraId="19926401" w14:textId="77777777" w:rsidR="00835900" w:rsidRDefault="00835900" w:rsidP="009052C8">
      <w:pPr>
        <w:jc w:val="both"/>
        <w:rPr>
          <w:rFonts w:ascii="Times New Roman" w:hAnsi="Times New Roman" w:cs="Times New Roman"/>
          <w:sz w:val="28"/>
          <w:szCs w:val="28"/>
        </w:rPr>
      </w:pPr>
    </w:p>
    <w:p w14:paraId="0E428061" w14:textId="751DF6CF" w:rsidR="00835900" w:rsidRPr="00835900" w:rsidRDefault="00835900" w:rsidP="009052C8">
      <w:pPr>
        <w:jc w:val="both"/>
        <w:rPr>
          <w:rFonts w:ascii="Times New Roman" w:hAnsi="Times New Roman" w:cs="Times New Roman"/>
          <w:b/>
          <w:bCs/>
          <w:sz w:val="28"/>
          <w:szCs w:val="28"/>
        </w:rPr>
      </w:pPr>
      <w:r w:rsidRPr="00835900">
        <w:rPr>
          <w:rFonts w:ascii="Times New Roman" w:hAnsi="Times New Roman" w:cs="Times New Roman"/>
          <w:b/>
          <w:bCs/>
          <w:sz w:val="28"/>
          <w:szCs w:val="28"/>
        </w:rPr>
        <w:t>Results:</w:t>
      </w:r>
    </w:p>
    <w:p w14:paraId="62C43959" w14:textId="34C695A3" w:rsidR="00E04243" w:rsidRDefault="00E04243" w:rsidP="00E04243">
      <w:pPr>
        <w:jc w:val="both"/>
        <w:rPr>
          <w:rFonts w:ascii="Times New Roman" w:hAnsi="Times New Roman" w:cs="Times New Roman"/>
          <w:sz w:val="24"/>
          <w:szCs w:val="24"/>
        </w:rPr>
      </w:pPr>
      <w:r w:rsidRPr="00E04243">
        <w:rPr>
          <w:rFonts w:ascii="Times New Roman" w:hAnsi="Times New Roman" w:cs="Times New Roman"/>
          <w:sz w:val="24"/>
          <w:szCs w:val="24"/>
        </w:rPr>
        <w:t xml:space="preserve">A composite coir making machine is a device used for processing coconut husk into coir </w:t>
      </w:r>
      <w:r w:rsidR="00E1421A" w:rsidRPr="00E04243">
        <w:rPr>
          <w:rFonts w:ascii="Times New Roman" w:hAnsi="Times New Roman" w:cs="Times New Roman"/>
          <w:sz w:val="24"/>
          <w:szCs w:val="24"/>
        </w:rPr>
        <w:t>fibre</w:t>
      </w:r>
      <w:r w:rsidRPr="00E04243">
        <w:rPr>
          <w:rFonts w:ascii="Times New Roman" w:hAnsi="Times New Roman" w:cs="Times New Roman"/>
          <w:sz w:val="24"/>
          <w:szCs w:val="24"/>
        </w:rPr>
        <w:t>, which is commonly used for making various products such as mattresses, ropes, and carpets. The machine consists of several components, including a shredder, a defibering machine, and a dryer.</w:t>
      </w:r>
    </w:p>
    <w:p w14:paraId="44BB0628" w14:textId="2CE4DB77" w:rsidR="00E04243" w:rsidRPr="00E04243" w:rsidRDefault="00E04243" w:rsidP="00E04243">
      <w:pPr>
        <w:jc w:val="both"/>
        <w:rPr>
          <w:rFonts w:ascii="Times New Roman" w:hAnsi="Times New Roman" w:cs="Times New Roman"/>
          <w:sz w:val="24"/>
          <w:szCs w:val="24"/>
        </w:rPr>
      </w:pPr>
      <w:r w:rsidRPr="00E04243">
        <w:rPr>
          <w:rFonts w:ascii="Times New Roman" w:hAnsi="Times New Roman" w:cs="Times New Roman"/>
          <w:sz w:val="24"/>
          <w:szCs w:val="24"/>
        </w:rPr>
        <w:t>To undertake a project on composite coir making machine, you will need to follow these steps:</w:t>
      </w:r>
    </w:p>
    <w:p w14:paraId="43BEBFDC" w14:textId="77777777" w:rsidR="00E04243" w:rsidRPr="00E04243" w:rsidRDefault="00E04243" w:rsidP="00E04243">
      <w:pPr>
        <w:jc w:val="both"/>
        <w:rPr>
          <w:rFonts w:ascii="Times New Roman" w:hAnsi="Times New Roman" w:cs="Times New Roman"/>
          <w:sz w:val="24"/>
          <w:szCs w:val="24"/>
        </w:rPr>
      </w:pPr>
      <w:r w:rsidRPr="00E04243">
        <w:rPr>
          <w:rFonts w:ascii="Times New Roman" w:hAnsi="Times New Roman" w:cs="Times New Roman"/>
          <w:sz w:val="24"/>
          <w:szCs w:val="24"/>
        </w:rPr>
        <w:t>Define the scope of the project: Identify the key objectives of the project, such as the type of coir product you want to produce, the production capacity required, and the budget available.</w:t>
      </w:r>
    </w:p>
    <w:p w14:paraId="55A35B39" w14:textId="1CD8F25C" w:rsidR="00835900" w:rsidRDefault="00E04243" w:rsidP="00E04243">
      <w:pPr>
        <w:jc w:val="both"/>
        <w:rPr>
          <w:rFonts w:ascii="Times New Roman" w:hAnsi="Times New Roman" w:cs="Times New Roman"/>
          <w:sz w:val="24"/>
          <w:szCs w:val="24"/>
        </w:rPr>
      </w:pPr>
      <w:r w:rsidRPr="00E04243">
        <w:rPr>
          <w:rFonts w:ascii="Times New Roman" w:hAnsi="Times New Roman" w:cs="Times New Roman"/>
          <w:sz w:val="24"/>
          <w:szCs w:val="24"/>
        </w:rPr>
        <w:t>Research and design the machine: Conduct thorough research on the coir-making process, and design a machine that will meet your project objectives. This will involve selecting the appropriate materials, components, and technologies needed for the machine</w:t>
      </w:r>
      <w:r w:rsidR="00835900" w:rsidRPr="00835900">
        <w:rPr>
          <w:rFonts w:ascii="Times New Roman" w:hAnsi="Times New Roman" w:cs="Times New Roman"/>
          <w:sz w:val="24"/>
          <w:szCs w:val="24"/>
        </w:rPr>
        <w:t>.</w:t>
      </w:r>
    </w:p>
    <w:p w14:paraId="49D683E5" w14:textId="5BB02C90" w:rsidR="00E04243" w:rsidRPr="00835900" w:rsidRDefault="00E04243" w:rsidP="00E04243">
      <w:pPr>
        <w:jc w:val="both"/>
        <w:rPr>
          <w:rFonts w:ascii="Times New Roman" w:hAnsi="Times New Roman" w:cs="Times New Roman"/>
          <w:sz w:val="24"/>
          <w:szCs w:val="24"/>
        </w:rPr>
      </w:pPr>
      <w:r w:rsidRPr="00E04243">
        <w:rPr>
          <w:rFonts w:ascii="Times New Roman" w:hAnsi="Times New Roman" w:cs="Times New Roman"/>
          <w:sz w:val="24"/>
          <w:szCs w:val="24"/>
        </w:rPr>
        <w:t>Overall, a well-executed project on a composite coir making machine should result in a functional, efficient, and cost-effective machine that can produce high-quality coir products</w:t>
      </w:r>
    </w:p>
    <w:p w14:paraId="76EF7B7C" w14:textId="77777777" w:rsidR="00835900" w:rsidRPr="00835900" w:rsidRDefault="00835900" w:rsidP="009052C8">
      <w:pPr>
        <w:jc w:val="both"/>
        <w:rPr>
          <w:rFonts w:ascii="Times New Roman" w:hAnsi="Times New Roman" w:cs="Times New Roman"/>
          <w:b/>
          <w:bCs/>
          <w:sz w:val="28"/>
          <w:szCs w:val="28"/>
        </w:rPr>
      </w:pPr>
      <w:r w:rsidRPr="00835900">
        <w:rPr>
          <w:rFonts w:ascii="Times New Roman" w:hAnsi="Times New Roman" w:cs="Times New Roman"/>
          <w:b/>
          <w:bCs/>
          <w:sz w:val="28"/>
          <w:szCs w:val="28"/>
        </w:rPr>
        <w:t>Conclusion:</w:t>
      </w:r>
    </w:p>
    <w:p w14:paraId="221A70B5" w14:textId="308F00BD" w:rsidR="00835900" w:rsidRPr="00835900" w:rsidRDefault="00E1421A" w:rsidP="009052C8">
      <w:pPr>
        <w:jc w:val="both"/>
        <w:rPr>
          <w:rFonts w:ascii="Times New Roman" w:hAnsi="Times New Roman" w:cs="Times New Roman"/>
          <w:sz w:val="24"/>
          <w:szCs w:val="24"/>
        </w:rPr>
      </w:pPr>
      <w:r w:rsidRPr="00E1421A">
        <w:rPr>
          <w:rFonts w:ascii="Times New Roman" w:hAnsi="Times New Roman" w:cs="Times New Roman"/>
          <w:sz w:val="24"/>
          <w:szCs w:val="24"/>
        </w:rPr>
        <w:t>The development of a coir making machine represents a significant advancement in the coir industry. By addressing the labour-intensive and time-consuming process of extracting coir fibres from coconut husks, the machine offers numerous benefits and opportunities for the industry's growth and sustainability.</w:t>
      </w:r>
      <w:r w:rsidRPr="00E1421A">
        <w:t xml:space="preserve"> </w:t>
      </w:r>
      <w:r w:rsidRPr="00E1421A">
        <w:rPr>
          <w:rFonts w:ascii="Times New Roman" w:hAnsi="Times New Roman" w:cs="Times New Roman"/>
          <w:sz w:val="24"/>
          <w:szCs w:val="24"/>
        </w:rPr>
        <w:t>The coir making machine streamlines the fibre extraction process, automating tasks that were traditionally performed manually. This automation significantly reduces labour requirements and increases productivity, allowing coir manufacturers to meet the growing demand for coir fibres more efficiently.</w:t>
      </w:r>
      <w:r w:rsidRPr="00E1421A">
        <w:t xml:space="preserve"> </w:t>
      </w:r>
      <w:r w:rsidRPr="00E1421A">
        <w:rPr>
          <w:rFonts w:ascii="Times New Roman" w:hAnsi="Times New Roman" w:cs="Times New Roman"/>
          <w:sz w:val="24"/>
          <w:szCs w:val="24"/>
        </w:rPr>
        <w:t>One of the key advantages of the coir making machine is its ability to produce high-quality coir fibres consistently. By minimizing human error and variations, the machine ensures uniform fibre length, thickness, and quality. This enhanced fibre quality enhances the market value of coir-based products and improves the competitiveness of the industry.</w:t>
      </w:r>
      <w:r w:rsidRPr="00E1421A">
        <w:t xml:space="preserve"> </w:t>
      </w:r>
      <w:r w:rsidRPr="00E1421A">
        <w:rPr>
          <w:rFonts w:ascii="Times New Roman" w:hAnsi="Times New Roman" w:cs="Times New Roman"/>
          <w:sz w:val="24"/>
          <w:szCs w:val="24"/>
        </w:rPr>
        <w:t>Further research and development in this field can focus on refining the machine design, optimizing the production process, and exploring new applications for coir fibres. By continually improving and innovating in the coir making machine domain, the industry can unlock its full potential and contribute to a greener and more sustainable future.</w:t>
      </w:r>
    </w:p>
    <w:p w14:paraId="6B62A492" w14:textId="77777777" w:rsidR="00835900" w:rsidRPr="00835900" w:rsidRDefault="00835900" w:rsidP="009052C8">
      <w:pPr>
        <w:jc w:val="both"/>
        <w:rPr>
          <w:rFonts w:ascii="Times New Roman" w:hAnsi="Times New Roman" w:cs="Times New Roman"/>
          <w:b/>
          <w:bCs/>
          <w:sz w:val="28"/>
          <w:szCs w:val="28"/>
        </w:rPr>
      </w:pPr>
      <w:r w:rsidRPr="00835900">
        <w:rPr>
          <w:rFonts w:ascii="Times New Roman" w:hAnsi="Times New Roman" w:cs="Times New Roman"/>
          <w:b/>
          <w:bCs/>
          <w:sz w:val="28"/>
          <w:szCs w:val="28"/>
        </w:rPr>
        <w:t>Summary:</w:t>
      </w:r>
    </w:p>
    <w:p w14:paraId="1CC00B96" w14:textId="58F441F2" w:rsidR="00835900" w:rsidRDefault="00931230" w:rsidP="009052C8">
      <w:pPr>
        <w:jc w:val="both"/>
        <w:rPr>
          <w:rFonts w:ascii="Times New Roman" w:hAnsi="Times New Roman" w:cs="Times New Roman"/>
          <w:sz w:val="24"/>
          <w:szCs w:val="24"/>
        </w:rPr>
      </w:pPr>
      <w:r w:rsidRPr="00931230">
        <w:rPr>
          <w:rFonts w:ascii="Times New Roman" w:hAnsi="Times New Roman" w:cs="Times New Roman"/>
          <w:sz w:val="24"/>
          <w:szCs w:val="24"/>
        </w:rPr>
        <w:t xml:space="preserve">In summary, optimizing the mechanical </w:t>
      </w:r>
      <w:r w:rsidR="006C0CB7">
        <w:rPr>
          <w:rFonts w:ascii="Times New Roman" w:hAnsi="Times New Roman" w:cs="Times New Roman"/>
          <w:sz w:val="24"/>
          <w:szCs w:val="24"/>
        </w:rPr>
        <w:t>behavior</w:t>
      </w:r>
      <w:r w:rsidR="00757D8D">
        <w:rPr>
          <w:rFonts w:ascii="Times New Roman" w:hAnsi="Times New Roman" w:cs="Times New Roman"/>
          <w:sz w:val="24"/>
          <w:szCs w:val="24"/>
        </w:rPr>
        <w:t xml:space="preserve"> </w:t>
      </w:r>
      <w:r w:rsidRPr="00931230">
        <w:rPr>
          <w:rFonts w:ascii="Times New Roman" w:hAnsi="Times New Roman" w:cs="Times New Roman"/>
          <w:sz w:val="24"/>
          <w:szCs w:val="24"/>
        </w:rPr>
        <w:t xml:space="preserve"> of epoxy-based reinforced green composites is </w:t>
      </w:r>
      <w:r w:rsidR="006C0CB7">
        <w:rPr>
          <w:rFonts w:ascii="Times New Roman" w:hAnsi="Times New Roman" w:cs="Times New Roman"/>
          <w:sz w:val="24"/>
          <w:szCs w:val="24"/>
        </w:rPr>
        <w:t>key</w:t>
      </w:r>
      <w:r w:rsidRPr="00931230">
        <w:rPr>
          <w:rFonts w:ascii="Times New Roman" w:hAnsi="Times New Roman" w:cs="Times New Roman"/>
          <w:sz w:val="24"/>
          <w:szCs w:val="24"/>
        </w:rPr>
        <w:t xml:space="preserve"> to develop high-performance and eco-friendly materials for various industrial applications. This can help reduce the </w:t>
      </w:r>
      <w:r w:rsidR="006C0CB7">
        <w:rPr>
          <w:rFonts w:ascii="Times New Roman" w:hAnsi="Times New Roman" w:cs="Times New Roman"/>
          <w:sz w:val="24"/>
          <w:szCs w:val="24"/>
        </w:rPr>
        <w:t xml:space="preserve">environmental degradation </w:t>
      </w:r>
      <w:r w:rsidRPr="00931230">
        <w:rPr>
          <w:rFonts w:ascii="Times New Roman" w:hAnsi="Times New Roman" w:cs="Times New Roman"/>
          <w:sz w:val="24"/>
          <w:szCs w:val="24"/>
        </w:rPr>
        <w:t>while providing a more sustainable and cost-effective solution.</w:t>
      </w:r>
    </w:p>
    <w:p w14:paraId="1DC2731D" w14:textId="39E67914" w:rsidR="00931230" w:rsidRDefault="00931230" w:rsidP="009052C8">
      <w:pPr>
        <w:jc w:val="both"/>
        <w:rPr>
          <w:rFonts w:ascii="Times New Roman" w:hAnsi="Times New Roman" w:cs="Times New Roman"/>
          <w:sz w:val="24"/>
          <w:szCs w:val="24"/>
        </w:rPr>
      </w:pPr>
      <w:r w:rsidRPr="00931230">
        <w:rPr>
          <w:rFonts w:ascii="Times New Roman" w:hAnsi="Times New Roman" w:cs="Times New Roman"/>
          <w:sz w:val="24"/>
          <w:szCs w:val="24"/>
        </w:rPr>
        <w:t xml:space="preserve">By optimizing the mechanical </w:t>
      </w:r>
      <w:r w:rsidR="006C0CB7">
        <w:rPr>
          <w:rFonts w:ascii="Times New Roman" w:hAnsi="Times New Roman" w:cs="Times New Roman"/>
          <w:sz w:val="24"/>
          <w:szCs w:val="24"/>
        </w:rPr>
        <w:t>behavior</w:t>
      </w:r>
      <w:r w:rsidRPr="00931230">
        <w:rPr>
          <w:rFonts w:ascii="Times New Roman" w:hAnsi="Times New Roman" w:cs="Times New Roman"/>
          <w:sz w:val="24"/>
          <w:szCs w:val="24"/>
        </w:rPr>
        <w:t xml:space="preserve"> of epoxy based on reinforced green composites, manufacturers can create more sustainable and eco-friendly materials that still meet the performance demands of the industry. This not only benefits the environment but also satisfies the growing demand from consumers for eco-friendly and socially responsible products.</w:t>
      </w:r>
    </w:p>
    <w:p w14:paraId="7B493855" w14:textId="77777777" w:rsidR="00E1421A" w:rsidRDefault="00E1421A" w:rsidP="009052C8">
      <w:pPr>
        <w:jc w:val="both"/>
        <w:rPr>
          <w:rFonts w:ascii="Times New Roman" w:hAnsi="Times New Roman" w:cs="Times New Roman"/>
          <w:b/>
          <w:bCs/>
          <w:sz w:val="28"/>
          <w:szCs w:val="28"/>
        </w:rPr>
      </w:pPr>
    </w:p>
    <w:p w14:paraId="54CD18BA" w14:textId="2A041FEB" w:rsidR="00835900" w:rsidRPr="00835900" w:rsidRDefault="00835900" w:rsidP="009052C8">
      <w:pPr>
        <w:jc w:val="both"/>
        <w:rPr>
          <w:rFonts w:ascii="Times New Roman" w:hAnsi="Times New Roman" w:cs="Times New Roman"/>
          <w:b/>
          <w:bCs/>
          <w:sz w:val="24"/>
          <w:szCs w:val="24"/>
        </w:rPr>
      </w:pPr>
      <w:r w:rsidRPr="00835900">
        <w:rPr>
          <w:rFonts w:ascii="Times New Roman" w:hAnsi="Times New Roman" w:cs="Times New Roman"/>
          <w:b/>
          <w:bCs/>
          <w:sz w:val="28"/>
          <w:szCs w:val="28"/>
        </w:rPr>
        <w:t>Reference</w:t>
      </w:r>
      <w:r w:rsidRPr="00835900">
        <w:rPr>
          <w:rFonts w:ascii="Times New Roman" w:hAnsi="Times New Roman" w:cs="Times New Roman"/>
          <w:b/>
          <w:bCs/>
          <w:sz w:val="24"/>
          <w:szCs w:val="24"/>
        </w:rPr>
        <w:t>:</w:t>
      </w:r>
    </w:p>
    <w:p w14:paraId="7C179883" w14:textId="22092576" w:rsidR="009052C8" w:rsidRDefault="00991717" w:rsidP="009052C8">
      <w:pPr>
        <w:jc w:val="both"/>
        <w:rPr>
          <w:rFonts w:ascii="Times New Roman" w:hAnsi="Times New Roman" w:cs="Times New Roman"/>
          <w:sz w:val="24"/>
          <w:szCs w:val="24"/>
        </w:rPr>
      </w:pPr>
      <w:r>
        <w:rPr>
          <w:rFonts w:ascii="Times New Roman" w:hAnsi="Times New Roman" w:cs="Times New Roman"/>
          <w:sz w:val="24"/>
          <w:szCs w:val="24"/>
        </w:rPr>
        <w:t>1</w:t>
      </w:r>
      <w:r w:rsidR="00835900" w:rsidRPr="00835900">
        <w:rPr>
          <w:rFonts w:ascii="Times New Roman" w:hAnsi="Times New Roman" w:cs="Times New Roman"/>
          <w:sz w:val="24"/>
          <w:szCs w:val="24"/>
        </w:rPr>
        <w:t xml:space="preserve">] </w:t>
      </w:r>
      <w:r w:rsidR="009814FF">
        <w:rPr>
          <w:rFonts w:ascii="Times New Roman" w:hAnsi="Times New Roman" w:cs="Times New Roman"/>
          <w:sz w:val="24"/>
          <w:szCs w:val="24"/>
        </w:rPr>
        <w:t>Rahul Kumar, Kausik Kumar, Prasanta Sahoo, Sumit Bhowmik “Study o</w:t>
      </w:r>
      <w:r w:rsidR="009D0F81">
        <w:rPr>
          <w:rFonts w:ascii="Times New Roman" w:hAnsi="Times New Roman" w:cs="Times New Roman"/>
          <w:sz w:val="24"/>
          <w:szCs w:val="24"/>
        </w:rPr>
        <w:t>n the tensile and flexural properties of wood dust -filled epoxy composite</w:t>
      </w:r>
      <w:r w:rsidR="009814FF">
        <w:rPr>
          <w:rFonts w:ascii="Times New Roman" w:hAnsi="Times New Roman" w:cs="Times New Roman"/>
          <w:sz w:val="24"/>
          <w:szCs w:val="24"/>
        </w:rPr>
        <w:t xml:space="preserve"> ”</w:t>
      </w:r>
      <w:r w:rsidR="007A59FE">
        <w:rPr>
          <w:rFonts w:ascii="Times New Roman" w:hAnsi="Times New Roman" w:cs="Times New Roman"/>
          <w:sz w:val="24"/>
          <w:szCs w:val="24"/>
        </w:rPr>
        <w:t>(ICMPC2014)</w:t>
      </w:r>
      <w:r w:rsidR="00835900" w:rsidRPr="00835900">
        <w:rPr>
          <w:rFonts w:ascii="Times New Roman" w:hAnsi="Times New Roman" w:cs="Times New Roman"/>
          <w:sz w:val="24"/>
          <w:szCs w:val="24"/>
        </w:rPr>
        <w:t xml:space="preserve">. </w:t>
      </w:r>
    </w:p>
    <w:p w14:paraId="0D12104C" w14:textId="247F8208" w:rsidR="009052C8" w:rsidRDefault="00835900" w:rsidP="009052C8">
      <w:pPr>
        <w:jc w:val="both"/>
        <w:rPr>
          <w:rFonts w:ascii="Times New Roman" w:hAnsi="Times New Roman" w:cs="Times New Roman"/>
          <w:sz w:val="24"/>
          <w:szCs w:val="24"/>
        </w:rPr>
      </w:pPr>
      <w:r w:rsidRPr="00835900">
        <w:rPr>
          <w:rFonts w:ascii="Times New Roman" w:hAnsi="Times New Roman" w:cs="Times New Roman"/>
          <w:sz w:val="24"/>
          <w:szCs w:val="24"/>
        </w:rPr>
        <w:t xml:space="preserve">[2] </w:t>
      </w:r>
      <w:r w:rsidR="007A59FE">
        <w:rPr>
          <w:rFonts w:ascii="Times New Roman" w:hAnsi="Times New Roman" w:cs="Times New Roman"/>
          <w:sz w:val="24"/>
          <w:szCs w:val="24"/>
        </w:rPr>
        <w:t>Fairuz I. Romli</w:t>
      </w:r>
      <w:r w:rsidRPr="00835900">
        <w:rPr>
          <w:rFonts w:ascii="Times New Roman" w:hAnsi="Times New Roman" w:cs="Times New Roman"/>
          <w:sz w:val="24"/>
          <w:szCs w:val="24"/>
        </w:rPr>
        <w:t xml:space="preserve">1, </w:t>
      </w:r>
      <w:r w:rsidR="007A59FE">
        <w:rPr>
          <w:rFonts w:ascii="Times New Roman" w:hAnsi="Times New Roman" w:cs="Times New Roman"/>
          <w:sz w:val="24"/>
          <w:szCs w:val="24"/>
        </w:rPr>
        <w:t>Ahmad Nizam Alias</w:t>
      </w:r>
      <w:r w:rsidRPr="00835900">
        <w:rPr>
          <w:rFonts w:ascii="Times New Roman" w:hAnsi="Times New Roman" w:cs="Times New Roman"/>
          <w:sz w:val="24"/>
          <w:szCs w:val="24"/>
        </w:rPr>
        <w:t xml:space="preserve">2, </w:t>
      </w:r>
      <w:r w:rsidR="007A59FE">
        <w:rPr>
          <w:rFonts w:ascii="Times New Roman" w:hAnsi="Times New Roman" w:cs="Times New Roman"/>
          <w:sz w:val="24"/>
          <w:szCs w:val="24"/>
        </w:rPr>
        <w:t>Azim Shakrine Mohd Rafie</w:t>
      </w:r>
      <w:r w:rsidRPr="00835900">
        <w:rPr>
          <w:rFonts w:ascii="Times New Roman" w:hAnsi="Times New Roman" w:cs="Times New Roman"/>
          <w:sz w:val="24"/>
          <w:szCs w:val="24"/>
        </w:rPr>
        <w:t>3 “</w:t>
      </w:r>
      <w:r w:rsidR="009D0F81">
        <w:rPr>
          <w:rFonts w:ascii="Times New Roman" w:hAnsi="Times New Roman" w:cs="Times New Roman"/>
          <w:sz w:val="24"/>
          <w:szCs w:val="24"/>
        </w:rPr>
        <w:t xml:space="preserve">Characterization of the </w:t>
      </w:r>
      <w:r w:rsidR="007A59FE">
        <w:rPr>
          <w:rFonts w:ascii="Times New Roman" w:hAnsi="Times New Roman" w:cs="Times New Roman"/>
          <w:sz w:val="24"/>
          <w:szCs w:val="24"/>
        </w:rPr>
        <w:t>Tensile Strength</w:t>
      </w:r>
      <w:r w:rsidR="009D0F81">
        <w:rPr>
          <w:rFonts w:ascii="Times New Roman" w:hAnsi="Times New Roman" w:cs="Times New Roman"/>
          <w:sz w:val="24"/>
          <w:szCs w:val="24"/>
        </w:rPr>
        <w:t xml:space="preserve"> behavior in </w:t>
      </w:r>
      <w:r w:rsidR="007A59FE">
        <w:rPr>
          <w:rFonts w:ascii="Times New Roman" w:hAnsi="Times New Roman" w:cs="Times New Roman"/>
          <w:sz w:val="24"/>
          <w:szCs w:val="24"/>
        </w:rPr>
        <w:t xml:space="preserve">Coir Fiber-Reinforced </w:t>
      </w:r>
      <w:r w:rsidR="009D0F81">
        <w:rPr>
          <w:rFonts w:ascii="Times New Roman" w:hAnsi="Times New Roman" w:cs="Times New Roman"/>
          <w:sz w:val="24"/>
          <w:szCs w:val="24"/>
        </w:rPr>
        <w:t>hybrid composite material using a factorial study design</w:t>
      </w:r>
      <w:r w:rsidR="007A59FE">
        <w:rPr>
          <w:rFonts w:ascii="Times New Roman" w:hAnsi="Times New Roman" w:cs="Times New Roman"/>
          <w:sz w:val="24"/>
          <w:szCs w:val="24"/>
        </w:rPr>
        <w:t>” 2012AASRI Conference on modelling, identification and control</w:t>
      </w:r>
      <w:r w:rsidR="00955ADA">
        <w:rPr>
          <w:rFonts w:ascii="Times New Roman" w:hAnsi="Times New Roman" w:cs="Times New Roman"/>
          <w:sz w:val="24"/>
          <w:szCs w:val="24"/>
        </w:rPr>
        <w:t xml:space="preserve"> </w:t>
      </w:r>
    </w:p>
    <w:p w14:paraId="0E16B5BB" w14:textId="4F77C418" w:rsidR="009052C8" w:rsidRDefault="00835900" w:rsidP="009052C8">
      <w:pPr>
        <w:jc w:val="both"/>
        <w:rPr>
          <w:rFonts w:ascii="Times New Roman" w:hAnsi="Times New Roman" w:cs="Times New Roman"/>
          <w:sz w:val="24"/>
          <w:szCs w:val="24"/>
        </w:rPr>
      </w:pPr>
      <w:r w:rsidRPr="00835900">
        <w:rPr>
          <w:rFonts w:ascii="Times New Roman" w:hAnsi="Times New Roman" w:cs="Times New Roman"/>
          <w:sz w:val="24"/>
          <w:szCs w:val="24"/>
        </w:rPr>
        <w:t xml:space="preserve">[3] </w:t>
      </w:r>
      <w:r w:rsidR="007A59FE">
        <w:rPr>
          <w:rFonts w:ascii="Times New Roman" w:hAnsi="Times New Roman" w:cs="Times New Roman"/>
          <w:sz w:val="24"/>
          <w:szCs w:val="24"/>
        </w:rPr>
        <w:t>Temesgen Batu</w:t>
      </w:r>
      <w:r w:rsidRPr="00835900">
        <w:rPr>
          <w:rFonts w:ascii="Times New Roman" w:hAnsi="Times New Roman" w:cs="Times New Roman"/>
          <w:sz w:val="24"/>
          <w:szCs w:val="24"/>
        </w:rPr>
        <w:t xml:space="preserve">1, </w:t>
      </w:r>
      <w:r w:rsidR="007A59FE">
        <w:rPr>
          <w:rFonts w:ascii="Times New Roman" w:hAnsi="Times New Roman" w:cs="Times New Roman"/>
          <w:sz w:val="24"/>
          <w:szCs w:val="24"/>
        </w:rPr>
        <w:t>Hirpa G. Lemu</w:t>
      </w:r>
      <w:r w:rsidRPr="00835900">
        <w:rPr>
          <w:rFonts w:ascii="Times New Roman" w:hAnsi="Times New Roman" w:cs="Times New Roman"/>
          <w:sz w:val="24"/>
          <w:szCs w:val="24"/>
        </w:rPr>
        <w:t xml:space="preserve">2, </w:t>
      </w:r>
      <w:r w:rsidR="0057122B">
        <w:rPr>
          <w:rFonts w:ascii="Times New Roman" w:hAnsi="Times New Roman" w:cs="Times New Roman"/>
          <w:sz w:val="24"/>
          <w:szCs w:val="24"/>
        </w:rPr>
        <w:t>“Investigation of mechanical properties of false banana/glass fiber reinforced hybrid composite materials”(2020)</w:t>
      </w:r>
    </w:p>
    <w:p w14:paraId="61E44A8C" w14:textId="774EEDC2" w:rsidR="009052C8" w:rsidRDefault="0057122B" w:rsidP="009052C8">
      <w:pPr>
        <w:jc w:val="both"/>
        <w:rPr>
          <w:rFonts w:ascii="Times New Roman" w:hAnsi="Times New Roman" w:cs="Times New Roman"/>
          <w:sz w:val="24"/>
          <w:szCs w:val="24"/>
        </w:rPr>
      </w:pPr>
      <w:r>
        <w:rPr>
          <w:rFonts w:ascii="Times New Roman" w:hAnsi="Times New Roman" w:cs="Times New Roman"/>
          <w:sz w:val="24"/>
          <w:szCs w:val="24"/>
        </w:rPr>
        <w:t>[4</w:t>
      </w:r>
      <w:r w:rsidR="00835900" w:rsidRPr="00835900">
        <w:rPr>
          <w:rFonts w:ascii="Times New Roman" w:hAnsi="Times New Roman" w:cs="Times New Roman"/>
          <w:sz w:val="24"/>
          <w:szCs w:val="24"/>
        </w:rPr>
        <w:t xml:space="preserve">] </w:t>
      </w:r>
      <w:r>
        <w:rPr>
          <w:rFonts w:ascii="Times New Roman" w:hAnsi="Times New Roman" w:cs="Times New Roman"/>
          <w:sz w:val="24"/>
          <w:szCs w:val="24"/>
        </w:rPr>
        <w:t xml:space="preserve">Sathimurthi P.1, Karthi Vinit K.S2, </w:t>
      </w:r>
      <w:r w:rsidR="00E1421A">
        <w:rPr>
          <w:rFonts w:ascii="Times New Roman" w:hAnsi="Times New Roman" w:cs="Times New Roman"/>
          <w:sz w:val="24"/>
          <w:szCs w:val="24"/>
        </w:rPr>
        <w:t>Sathish Kumar</w:t>
      </w:r>
      <w:r>
        <w:rPr>
          <w:rFonts w:ascii="Times New Roman" w:hAnsi="Times New Roman" w:cs="Times New Roman"/>
          <w:sz w:val="24"/>
          <w:szCs w:val="24"/>
        </w:rPr>
        <w:t xml:space="preserve"> T.P3 “Fiber extraction and mechanical properties of Agave American/</w:t>
      </w:r>
      <w:r w:rsidR="00757D8D">
        <w:rPr>
          <w:rFonts w:ascii="Times New Roman" w:hAnsi="Times New Roman" w:cs="Times New Roman"/>
          <w:sz w:val="24"/>
          <w:szCs w:val="24"/>
        </w:rPr>
        <w:t>composite material with kenaf fiber and poxy matrix</w:t>
      </w:r>
      <w:r>
        <w:rPr>
          <w:rFonts w:ascii="Times New Roman" w:hAnsi="Times New Roman" w:cs="Times New Roman"/>
          <w:sz w:val="24"/>
          <w:szCs w:val="24"/>
        </w:rPr>
        <w:t>”.(2021)</w:t>
      </w:r>
    </w:p>
    <w:p w14:paraId="5B3A70BC" w14:textId="660E4DAC" w:rsidR="00835900" w:rsidRPr="00835900" w:rsidRDefault="00835900" w:rsidP="009052C8">
      <w:pPr>
        <w:jc w:val="both"/>
        <w:rPr>
          <w:rFonts w:ascii="Times New Roman" w:hAnsi="Times New Roman" w:cs="Times New Roman"/>
          <w:sz w:val="24"/>
          <w:szCs w:val="24"/>
        </w:rPr>
      </w:pPr>
      <w:r w:rsidRPr="00835900">
        <w:rPr>
          <w:rFonts w:ascii="Times New Roman" w:hAnsi="Times New Roman" w:cs="Times New Roman"/>
          <w:sz w:val="24"/>
          <w:szCs w:val="24"/>
        </w:rPr>
        <w:t>[</w:t>
      </w:r>
      <w:r w:rsidR="0057122B">
        <w:rPr>
          <w:rFonts w:ascii="Times New Roman" w:hAnsi="Times New Roman" w:cs="Times New Roman"/>
          <w:sz w:val="24"/>
          <w:szCs w:val="24"/>
        </w:rPr>
        <w:t>5</w:t>
      </w:r>
      <w:r w:rsidRPr="00835900">
        <w:rPr>
          <w:rFonts w:ascii="Times New Roman" w:hAnsi="Times New Roman" w:cs="Times New Roman"/>
          <w:sz w:val="24"/>
          <w:szCs w:val="24"/>
        </w:rPr>
        <w:t xml:space="preserve">] </w:t>
      </w:r>
      <w:r w:rsidR="00955ADA">
        <w:rPr>
          <w:rFonts w:ascii="Times New Roman" w:hAnsi="Times New Roman" w:cs="Times New Roman"/>
          <w:sz w:val="24"/>
          <w:szCs w:val="24"/>
        </w:rPr>
        <w:t>Bowen Fenge1, Jiesheng Liu2, Zhenzhen Lu3, Man Zhang4, “</w:t>
      </w:r>
      <w:r w:rsidR="00757D8D">
        <w:rPr>
          <w:rFonts w:ascii="Times New Roman" w:hAnsi="Times New Roman" w:cs="Times New Roman"/>
          <w:sz w:val="24"/>
          <w:szCs w:val="24"/>
        </w:rPr>
        <w:t>Evaluating the mechanical and durability properties if alkali -activated rice straw fiber-reinforced cementitious composites”</w:t>
      </w:r>
      <w:r w:rsidR="00955ADA">
        <w:rPr>
          <w:rFonts w:ascii="Times New Roman" w:hAnsi="Times New Roman" w:cs="Times New Roman"/>
          <w:sz w:val="24"/>
          <w:szCs w:val="24"/>
        </w:rPr>
        <w:t xml:space="preserve"> 2022 www.elsevier.com/locate/jobe.</w:t>
      </w:r>
    </w:p>
    <w:p w14:paraId="6C03BBFA" w14:textId="77777777" w:rsidR="00835900" w:rsidRPr="00835900" w:rsidRDefault="00835900" w:rsidP="009052C8">
      <w:pPr>
        <w:jc w:val="both"/>
        <w:rPr>
          <w:rFonts w:ascii="Times New Roman" w:hAnsi="Times New Roman" w:cs="Times New Roman"/>
          <w:sz w:val="24"/>
          <w:szCs w:val="24"/>
        </w:rPr>
      </w:pPr>
    </w:p>
    <w:p w14:paraId="664F644C" w14:textId="77777777" w:rsidR="00835900" w:rsidRPr="00835900" w:rsidRDefault="00835900" w:rsidP="009052C8">
      <w:pPr>
        <w:jc w:val="both"/>
        <w:rPr>
          <w:rFonts w:ascii="Times New Roman" w:hAnsi="Times New Roman" w:cs="Times New Roman"/>
          <w:vanish/>
          <w:sz w:val="24"/>
          <w:szCs w:val="24"/>
        </w:rPr>
      </w:pPr>
      <w:r w:rsidRPr="00835900">
        <w:rPr>
          <w:rFonts w:ascii="Times New Roman" w:hAnsi="Times New Roman" w:cs="Times New Roman"/>
          <w:vanish/>
          <w:sz w:val="24"/>
          <w:szCs w:val="24"/>
        </w:rPr>
        <w:t>Top of Form</w:t>
      </w:r>
    </w:p>
    <w:p w14:paraId="0EC7A8D4" w14:textId="77777777" w:rsidR="00835900" w:rsidRPr="00835900" w:rsidRDefault="00835900" w:rsidP="009052C8">
      <w:pPr>
        <w:jc w:val="both"/>
        <w:rPr>
          <w:rFonts w:ascii="Times New Roman" w:hAnsi="Times New Roman" w:cs="Times New Roman"/>
          <w:vanish/>
          <w:sz w:val="24"/>
          <w:szCs w:val="24"/>
        </w:rPr>
      </w:pPr>
      <w:r w:rsidRPr="00835900">
        <w:rPr>
          <w:rFonts w:ascii="Times New Roman" w:hAnsi="Times New Roman" w:cs="Times New Roman"/>
          <w:vanish/>
          <w:sz w:val="24"/>
          <w:szCs w:val="24"/>
        </w:rPr>
        <w:t>Bottom of Form</w:t>
      </w:r>
    </w:p>
    <w:p w14:paraId="1CA4921A" w14:textId="77777777" w:rsidR="00835900" w:rsidRPr="00835900" w:rsidRDefault="00835900" w:rsidP="009052C8">
      <w:pPr>
        <w:jc w:val="both"/>
        <w:rPr>
          <w:rFonts w:ascii="Times New Roman" w:hAnsi="Times New Roman" w:cs="Times New Roman"/>
          <w:sz w:val="24"/>
          <w:szCs w:val="24"/>
          <w:lang w:val="en-US"/>
        </w:rPr>
      </w:pPr>
    </w:p>
    <w:p w14:paraId="248BBC64" w14:textId="77777777" w:rsidR="00B03717" w:rsidRPr="00835900" w:rsidRDefault="00B03717" w:rsidP="009052C8">
      <w:pPr>
        <w:jc w:val="both"/>
        <w:rPr>
          <w:rFonts w:ascii="Times New Roman" w:hAnsi="Times New Roman" w:cs="Times New Roman"/>
          <w:sz w:val="24"/>
          <w:szCs w:val="24"/>
        </w:rPr>
      </w:pPr>
    </w:p>
    <w:sectPr w:rsidR="00B03717" w:rsidRPr="00835900" w:rsidSect="001550B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38A43" w14:textId="77777777" w:rsidR="00CA7E6B" w:rsidRDefault="00CA7E6B" w:rsidP="00CD0C50">
      <w:pPr>
        <w:spacing w:after="0" w:line="240" w:lineRule="auto"/>
      </w:pPr>
      <w:r>
        <w:separator/>
      </w:r>
    </w:p>
  </w:endnote>
  <w:endnote w:type="continuationSeparator" w:id="0">
    <w:p w14:paraId="35D6D8E4" w14:textId="77777777" w:rsidR="00CA7E6B" w:rsidRDefault="00CA7E6B" w:rsidP="00CD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46579" w14:textId="77777777" w:rsidR="00CA7E6B" w:rsidRDefault="00CA7E6B" w:rsidP="00CD0C50">
      <w:pPr>
        <w:spacing w:after="0" w:line="240" w:lineRule="auto"/>
      </w:pPr>
      <w:r>
        <w:separator/>
      </w:r>
    </w:p>
  </w:footnote>
  <w:footnote w:type="continuationSeparator" w:id="0">
    <w:p w14:paraId="7231D678" w14:textId="77777777" w:rsidR="00CA7E6B" w:rsidRDefault="00CA7E6B" w:rsidP="00CD0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90C69"/>
    <w:multiLevelType w:val="multilevel"/>
    <w:tmpl w:val="A816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900"/>
    <w:rsid w:val="001550B9"/>
    <w:rsid w:val="0029692A"/>
    <w:rsid w:val="002D5075"/>
    <w:rsid w:val="002F042C"/>
    <w:rsid w:val="00432132"/>
    <w:rsid w:val="00447F10"/>
    <w:rsid w:val="004C19CD"/>
    <w:rsid w:val="0057122B"/>
    <w:rsid w:val="005D6D06"/>
    <w:rsid w:val="006315AC"/>
    <w:rsid w:val="006C0CB7"/>
    <w:rsid w:val="006C72DF"/>
    <w:rsid w:val="006D3E0D"/>
    <w:rsid w:val="00757D8D"/>
    <w:rsid w:val="007A59FE"/>
    <w:rsid w:val="00835900"/>
    <w:rsid w:val="00894C0E"/>
    <w:rsid w:val="009052C8"/>
    <w:rsid w:val="00931230"/>
    <w:rsid w:val="009356B7"/>
    <w:rsid w:val="00955ADA"/>
    <w:rsid w:val="009814FF"/>
    <w:rsid w:val="00991717"/>
    <w:rsid w:val="009D0F81"/>
    <w:rsid w:val="009D68FB"/>
    <w:rsid w:val="00A10A9D"/>
    <w:rsid w:val="00AD69D8"/>
    <w:rsid w:val="00B03717"/>
    <w:rsid w:val="00BE5021"/>
    <w:rsid w:val="00CA7E6B"/>
    <w:rsid w:val="00CD0C50"/>
    <w:rsid w:val="00D71C89"/>
    <w:rsid w:val="00DB00A1"/>
    <w:rsid w:val="00E04243"/>
    <w:rsid w:val="00E142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8563"/>
  <w15:chartTrackingRefBased/>
  <w15:docId w15:val="{E9216549-F4B3-4139-ADFB-D71A3CCB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2C8"/>
    <w:rPr>
      <w:color w:val="0563C1" w:themeColor="hyperlink"/>
      <w:u w:val="single"/>
    </w:rPr>
  </w:style>
  <w:style w:type="character" w:customStyle="1" w:styleId="UnresolvedMention">
    <w:name w:val="Unresolved Mention"/>
    <w:basedOn w:val="DefaultParagraphFont"/>
    <w:uiPriority w:val="99"/>
    <w:semiHidden/>
    <w:unhideWhenUsed/>
    <w:rsid w:val="009052C8"/>
    <w:rPr>
      <w:color w:val="605E5C"/>
      <w:shd w:val="clear" w:color="auto" w:fill="E1DFDD"/>
    </w:rPr>
  </w:style>
  <w:style w:type="paragraph" w:styleId="Caption">
    <w:name w:val="caption"/>
    <w:basedOn w:val="Normal"/>
    <w:next w:val="Normal"/>
    <w:uiPriority w:val="35"/>
    <w:unhideWhenUsed/>
    <w:qFormat/>
    <w:rsid w:val="004C19CD"/>
    <w:pPr>
      <w:spacing w:after="200" w:line="240" w:lineRule="auto"/>
      <w:ind w:firstLine="680"/>
      <w:jc w:val="center"/>
    </w:pPr>
    <w:rPr>
      <w:rFonts w:ascii="Times New Roman" w:eastAsia="Calibri" w:hAnsi="Times New Roman" w:cs="Times New Roman"/>
      <w:iCs/>
      <w:sz w:val="18"/>
      <w:szCs w:val="18"/>
      <w:lang w:val="en-US"/>
    </w:rPr>
  </w:style>
  <w:style w:type="paragraph" w:styleId="Header">
    <w:name w:val="header"/>
    <w:basedOn w:val="Normal"/>
    <w:link w:val="HeaderChar"/>
    <w:uiPriority w:val="99"/>
    <w:unhideWhenUsed/>
    <w:rsid w:val="00CD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C50"/>
  </w:style>
  <w:style w:type="paragraph" w:styleId="Footer">
    <w:name w:val="footer"/>
    <w:basedOn w:val="Normal"/>
    <w:link w:val="FooterChar"/>
    <w:uiPriority w:val="99"/>
    <w:unhideWhenUsed/>
    <w:rsid w:val="00CD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C50"/>
  </w:style>
  <w:style w:type="paragraph" w:styleId="NoSpacing">
    <w:name w:val="No Spacing"/>
    <w:link w:val="NoSpacingChar"/>
    <w:uiPriority w:val="1"/>
    <w:qFormat/>
    <w:rsid w:val="001550B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550B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606446">
      <w:bodyDiv w:val="1"/>
      <w:marLeft w:val="0"/>
      <w:marRight w:val="0"/>
      <w:marTop w:val="0"/>
      <w:marBottom w:val="0"/>
      <w:divBdr>
        <w:top w:val="none" w:sz="0" w:space="0" w:color="auto"/>
        <w:left w:val="none" w:sz="0" w:space="0" w:color="auto"/>
        <w:bottom w:val="none" w:sz="0" w:space="0" w:color="auto"/>
        <w:right w:val="none" w:sz="0" w:space="0" w:color="auto"/>
      </w:divBdr>
      <w:divsChild>
        <w:div w:id="1063926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DB1332-47D1-4DAF-9886-62CA24C8A9C0}"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US"/>
        </a:p>
      </dgm:t>
    </dgm:pt>
    <dgm:pt modelId="{189110D6-06B6-4484-9C6B-AC372A9CF208}">
      <dgm:prSet phldrT="[Text]"/>
      <dgm:spPr/>
      <dgm:t>
        <a:bodyPr/>
        <a:lstStyle/>
        <a:p>
          <a:r>
            <a:rPr lang="en-US">
              <a:latin typeface="Times New Roman" pitchFamily="18" charset="0"/>
              <a:cs typeface="Times New Roman" pitchFamily="18" charset="0"/>
            </a:rPr>
            <a:t>Problem defining </a:t>
          </a:r>
        </a:p>
      </dgm:t>
    </dgm:pt>
    <dgm:pt modelId="{6F6F4E5E-D9F1-47A1-8162-6291D626EDD8}" type="parTrans" cxnId="{F1AD6D73-A913-4020-9C49-A74674A21AD4}">
      <dgm:prSet/>
      <dgm:spPr/>
      <dgm:t>
        <a:bodyPr/>
        <a:lstStyle/>
        <a:p>
          <a:endParaRPr lang="en-US"/>
        </a:p>
      </dgm:t>
    </dgm:pt>
    <dgm:pt modelId="{C51CFA5B-96CC-4573-A23E-9C236A01E161}" type="sibTrans" cxnId="{F1AD6D73-A913-4020-9C49-A74674A21AD4}">
      <dgm:prSet/>
      <dgm:spPr/>
      <dgm:t>
        <a:bodyPr/>
        <a:lstStyle/>
        <a:p>
          <a:endParaRPr lang="en-US"/>
        </a:p>
      </dgm:t>
    </dgm:pt>
    <dgm:pt modelId="{A188BEC0-675F-486A-84F4-8F48894A4272}">
      <dgm:prSet phldrT="[Text]"/>
      <dgm:spPr/>
      <dgm:t>
        <a:bodyPr/>
        <a:lstStyle/>
        <a:p>
          <a:r>
            <a:rPr lang="en-US">
              <a:latin typeface="Times New Roman" pitchFamily="18" charset="0"/>
              <a:cs typeface="Times New Roman" pitchFamily="18" charset="0"/>
            </a:rPr>
            <a:t>Material  selection</a:t>
          </a:r>
        </a:p>
      </dgm:t>
    </dgm:pt>
    <dgm:pt modelId="{BA9EBB48-9C04-4028-A19C-2EE87E0150F5}" type="parTrans" cxnId="{36C23BA4-BB34-4354-915A-2B9F01BC0D70}">
      <dgm:prSet/>
      <dgm:spPr/>
      <dgm:t>
        <a:bodyPr/>
        <a:lstStyle/>
        <a:p>
          <a:endParaRPr lang="en-US"/>
        </a:p>
      </dgm:t>
    </dgm:pt>
    <dgm:pt modelId="{E1A02C7F-D722-4959-B73C-3128C976F3BA}" type="sibTrans" cxnId="{36C23BA4-BB34-4354-915A-2B9F01BC0D70}">
      <dgm:prSet/>
      <dgm:spPr/>
      <dgm:t>
        <a:bodyPr/>
        <a:lstStyle/>
        <a:p>
          <a:endParaRPr lang="en-US"/>
        </a:p>
      </dgm:t>
    </dgm:pt>
    <dgm:pt modelId="{0BB79F9A-C750-48A0-8149-5D42940AFDFA}">
      <dgm:prSet phldrT="[Text]"/>
      <dgm:spPr/>
      <dgm:t>
        <a:bodyPr/>
        <a:lstStyle/>
        <a:p>
          <a:r>
            <a:rPr lang="en-US">
              <a:latin typeface="Times New Roman" pitchFamily="18" charset="0"/>
              <a:cs typeface="Times New Roman" pitchFamily="18" charset="0"/>
            </a:rPr>
            <a:t>Design and layout finalisation</a:t>
          </a:r>
        </a:p>
      </dgm:t>
    </dgm:pt>
    <dgm:pt modelId="{124EAC06-FB94-4AFE-9570-D6FA6309AE33}" type="parTrans" cxnId="{F6016DF8-AD1E-482C-B437-8DF8428E5C75}">
      <dgm:prSet/>
      <dgm:spPr/>
      <dgm:t>
        <a:bodyPr/>
        <a:lstStyle/>
        <a:p>
          <a:endParaRPr lang="en-US"/>
        </a:p>
      </dgm:t>
    </dgm:pt>
    <dgm:pt modelId="{A1090408-6A63-48D4-85FE-C747890BBDC2}" type="sibTrans" cxnId="{F6016DF8-AD1E-482C-B437-8DF8428E5C75}">
      <dgm:prSet/>
      <dgm:spPr/>
      <dgm:t>
        <a:bodyPr/>
        <a:lstStyle/>
        <a:p>
          <a:endParaRPr lang="en-US"/>
        </a:p>
      </dgm:t>
    </dgm:pt>
    <dgm:pt modelId="{7F7E835F-AF5F-498A-B3C3-E10112894995}">
      <dgm:prSet phldrT="[Text]"/>
      <dgm:spPr/>
      <dgm:t>
        <a:bodyPr/>
        <a:lstStyle/>
        <a:p>
          <a:r>
            <a:rPr lang="en-US">
              <a:latin typeface="Times New Roman" pitchFamily="18" charset="0"/>
              <a:cs typeface="Times New Roman" pitchFamily="18" charset="0"/>
            </a:rPr>
            <a:t>Model generation</a:t>
          </a:r>
        </a:p>
      </dgm:t>
    </dgm:pt>
    <dgm:pt modelId="{AE220AC6-1663-4B24-B4F1-FEC516BD49B8}" type="parTrans" cxnId="{D9B6FD11-659C-406F-97F4-906EFA4195D2}">
      <dgm:prSet/>
      <dgm:spPr/>
      <dgm:t>
        <a:bodyPr/>
        <a:lstStyle/>
        <a:p>
          <a:endParaRPr lang="en-US"/>
        </a:p>
      </dgm:t>
    </dgm:pt>
    <dgm:pt modelId="{533899C1-317D-4469-8ACD-54FEA9466137}" type="sibTrans" cxnId="{D9B6FD11-659C-406F-97F4-906EFA4195D2}">
      <dgm:prSet/>
      <dgm:spPr/>
      <dgm:t>
        <a:bodyPr/>
        <a:lstStyle/>
        <a:p>
          <a:endParaRPr lang="en-US"/>
        </a:p>
      </dgm:t>
    </dgm:pt>
    <dgm:pt modelId="{9F672175-0F8F-4143-9BF5-0FDD31781621}">
      <dgm:prSet phldrT="[Text]"/>
      <dgm:spPr/>
      <dgm:t>
        <a:bodyPr/>
        <a:lstStyle/>
        <a:p>
          <a:r>
            <a:rPr lang="en-US">
              <a:latin typeface="Times New Roman" pitchFamily="18" charset="0"/>
              <a:cs typeface="Times New Roman" pitchFamily="18" charset="0"/>
            </a:rPr>
            <a:t>Result anlysis</a:t>
          </a:r>
        </a:p>
      </dgm:t>
    </dgm:pt>
    <dgm:pt modelId="{663F63F1-DA93-4C99-AA5E-24CA91C43FC1}" type="parTrans" cxnId="{AE9066CD-F10B-48A7-98A5-42E2B86DADCB}">
      <dgm:prSet/>
      <dgm:spPr/>
      <dgm:t>
        <a:bodyPr/>
        <a:lstStyle/>
        <a:p>
          <a:endParaRPr lang="en-US"/>
        </a:p>
      </dgm:t>
    </dgm:pt>
    <dgm:pt modelId="{F8039191-F8AE-499F-9E0D-58E69D9D6FA5}" type="sibTrans" cxnId="{AE9066CD-F10B-48A7-98A5-42E2B86DADCB}">
      <dgm:prSet/>
      <dgm:spPr/>
      <dgm:t>
        <a:bodyPr/>
        <a:lstStyle/>
        <a:p>
          <a:endParaRPr lang="en-US"/>
        </a:p>
      </dgm:t>
    </dgm:pt>
    <dgm:pt modelId="{DE0D5592-8E4A-444C-BCE7-DDB405DB64CC}">
      <dgm:prSet phldrT="[Text]"/>
      <dgm:spPr/>
      <dgm:t>
        <a:bodyPr/>
        <a:lstStyle/>
        <a:p>
          <a:r>
            <a:rPr lang="en-US">
              <a:latin typeface="Times New Roman" pitchFamily="18" charset="0"/>
              <a:cs typeface="Times New Roman" pitchFamily="18" charset="0"/>
            </a:rPr>
            <a:t>Decision Making</a:t>
          </a:r>
        </a:p>
      </dgm:t>
    </dgm:pt>
    <dgm:pt modelId="{4DC0CAF4-FF61-41E8-9686-FD069831860E}" type="parTrans" cxnId="{35E65922-E838-49CE-A7B5-8574AFE28395}">
      <dgm:prSet/>
      <dgm:spPr/>
      <dgm:t>
        <a:bodyPr/>
        <a:lstStyle/>
        <a:p>
          <a:endParaRPr lang="en-US"/>
        </a:p>
      </dgm:t>
    </dgm:pt>
    <dgm:pt modelId="{059FDCE8-C5D0-45C2-8831-CF93F3FFB024}" type="sibTrans" cxnId="{35E65922-E838-49CE-A7B5-8574AFE28395}">
      <dgm:prSet/>
      <dgm:spPr/>
      <dgm:t>
        <a:bodyPr/>
        <a:lstStyle/>
        <a:p>
          <a:endParaRPr lang="en-US"/>
        </a:p>
      </dgm:t>
    </dgm:pt>
    <dgm:pt modelId="{B6010DBC-B196-48C9-9F4B-0771C215CC64}" type="pres">
      <dgm:prSet presAssocID="{9ADB1332-47D1-4DAF-9886-62CA24C8A9C0}" presName="linearFlow" presStyleCnt="0">
        <dgm:presLayoutVars>
          <dgm:resizeHandles val="exact"/>
        </dgm:presLayoutVars>
      </dgm:prSet>
      <dgm:spPr/>
      <dgm:t>
        <a:bodyPr/>
        <a:lstStyle/>
        <a:p>
          <a:endParaRPr lang="en-US"/>
        </a:p>
      </dgm:t>
    </dgm:pt>
    <dgm:pt modelId="{6C35FB5D-8435-4A46-8639-F5714BF3692E}" type="pres">
      <dgm:prSet presAssocID="{189110D6-06B6-4484-9C6B-AC372A9CF208}" presName="node" presStyleLbl="node1" presStyleIdx="0" presStyleCnt="6">
        <dgm:presLayoutVars>
          <dgm:bulletEnabled val="1"/>
        </dgm:presLayoutVars>
      </dgm:prSet>
      <dgm:spPr/>
      <dgm:t>
        <a:bodyPr/>
        <a:lstStyle/>
        <a:p>
          <a:endParaRPr lang="en-US"/>
        </a:p>
      </dgm:t>
    </dgm:pt>
    <dgm:pt modelId="{640D9295-B7B6-4315-8FBF-1F271945EF5C}" type="pres">
      <dgm:prSet presAssocID="{C51CFA5B-96CC-4573-A23E-9C236A01E161}" presName="sibTrans" presStyleLbl="sibTrans2D1" presStyleIdx="0" presStyleCnt="5"/>
      <dgm:spPr/>
      <dgm:t>
        <a:bodyPr/>
        <a:lstStyle/>
        <a:p>
          <a:endParaRPr lang="en-US"/>
        </a:p>
      </dgm:t>
    </dgm:pt>
    <dgm:pt modelId="{D7A5A6A0-63F0-4875-8D32-5340DDADE8A0}" type="pres">
      <dgm:prSet presAssocID="{C51CFA5B-96CC-4573-A23E-9C236A01E161}" presName="connectorText" presStyleLbl="sibTrans2D1" presStyleIdx="0" presStyleCnt="5"/>
      <dgm:spPr/>
      <dgm:t>
        <a:bodyPr/>
        <a:lstStyle/>
        <a:p>
          <a:endParaRPr lang="en-US"/>
        </a:p>
      </dgm:t>
    </dgm:pt>
    <dgm:pt modelId="{3896B577-9D0A-4B20-ACE7-BA15871CAB43}" type="pres">
      <dgm:prSet presAssocID="{A188BEC0-675F-486A-84F4-8F48894A4272}" presName="node" presStyleLbl="node1" presStyleIdx="1" presStyleCnt="6">
        <dgm:presLayoutVars>
          <dgm:bulletEnabled val="1"/>
        </dgm:presLayoutVars>
      </dgm:prSet>
      <dgm:spPr/>
      <dgm:t>
        <a:bodyPr/>
        <a:lstStyle/>
        <a:p>
          <a:endParaRPr lang="en-US"/>
        </a:p>
      </dgm:t>
    </dgm:pt>
    <dgm:pt modelId="{3A86FCA9-20FA-4570-8556-00E2BB7C23E7}" type="pres">
      <dgm:prSet presAssocID="{E1A02C7F-D722-4959-B73C-3128C976F3BA}" presName="sibTrans" presStyleLbl="sibTrans2D1" presStyleIdx="1" presStyleCnt="5"/>
      <dgm:spPr/>
      <dgm:t>
        <a:bodyPr/>
        <a:lstStyle/>
        <a:p>
          <a:endParaRPr lang="en-US"/>
        </a:p>
      </dgm:t>
    </dgm:pt>
    <dgm:pt modelId="{EADBF431-0496-4203-B15D-3D2F2A115529}" type="pres">
      <dgm:prSet presAssocID="{E1A02C7F-D722-4959-B73C-3128C976F3BA}" presName="connectorText" presStyleLbl="sibTrans2D1" presStyleIdx="1" presStyleCnt="5"/>
      <dgm:spPr/>
      <dgm:t>
        <a:bodyPr/>
        <a:lstStyle/>
        <a:p>
          <a:endParaRPr lang="en-US"/>
        </a:p>
      </dgm:t>
    </dgm:pt>
    <dgm:pt modelId="{E042406D-10C0-4155-B7DD-6266CC63B332}" type="pres">
      <dgm:prSet presAssocID="{0BB79F9A-C750-48A0-8149-5D42940AFDFA}" presName="node" presStyleLbl="node1" presStyleIdx="2" presStyleCnt="6">
        <dgm:presLayoutVars>
          <dgm:bulletEnabled val="1"/>
        </dgm:presLayoutVars>
      </dgm:prSet>
      <dgm:spPr/>
      <dgm:t>
        <a:bodyPr/>
        <a:lstStyle/>
        <a:p>
          <a:endParaRPr lang="en-US"/>
        </a:p>
      </dgm:t>
    </dgm:pt>
    <dgm:pt modelId="{2B53F40E-DE20-47C0-96DF-204F563631CE}" type="pres">
      <dgm:prSet presAssocID="{A1090408-6A63-48D4-85FE-C747890BBDC2}" presName="sibTrans" presStyleLbl="sibTrans2D1" presStyleIdx="2" presStyleCnt="5"/>
      <dgm:spPr/>
      <dgm:t>
        <a:bodyPr/>
        <a:lstStyle/>
        <a:p>
          <a:endParaRPr lang="en-US"/>
        </a:p>
      </dgm:t>
    </dgm:pt>
    <dgm:pt modelId="{7BF0F718-AED0-4C88-B306-09012A1E3FD0}" type="pres">
      <dgm:prSet presAssocID="{A1090408-6A63-48D4-85FE-C747890BBDC2}" presName="connectorText" presStyleLbl="sibTrans2D1" presStyleIdx="2" presStyleCnt="5"/>
      <dgm:spPr/>
      <dgm:t>
        <a:bodyPr/>
        <a:lstStyle/>
        <a:p>
          <a:endParaRPr lang="en-US"/>
        </a:p>
      </dgm:t>
    </dgm:pt>
    <dgm:pt modelId="{A2B1AA57-B5CD-4580-8A7A-652334D60217}" type="pres">
      <dgm:prSet presAssocID="{7F7E835F-AF5F-498A-B3C3-E10112894995}" presName="node" presStyleLbl="node1" presStyleIdx="3" presStyleCnt="6">
        <dgm:presLayoutVars>
          <dgm:bulletEnabled val="1"/>
        </dgm:presLayoutVars>
      </dgm:prSet>
      <dgm:spPr/>
      <dgm:t>
        <a:bodyPr/>
        <a:lstStyle/>
        <a:p>
          <a:endParaRPr lang="en-US"/>
        </a:p>
      </dgm:t>
    </dgm:pt>
    <dgm:pt modelId="{DFBB3DB0-1E17-444D-AB04-2D4F9A62CC38}" type="pres">
      <dgm:prSet presAssocID="{533899C1-317D-4469-8ACD-54FEA9466137}" presName="sibTrans" presStyleLbl="sibTrans2D1" presStyleIdx="3" presStyleCnt="5"/>
      <dgm:spPr/>
      <dgm:t>
        <a:bodyPr/>
        <a:lstStyle/>
        <a:p>
          <a:endParaRPr lang="en-US"/>
        </a:p>
      </dgm:t>
    </dgm:pt>
    <dgm:pt modelId="{1E3B1B54-E40E-4AA7-846E-13F0C4F4C8D3}" type="pres">
      <dgm:prSet presAssocID="{533899C1-317D-4469-8ACD-54FEA9466137}" presName="connectorText" presStyleLbl="sibTrans2D1" presStyleIdx="3" presStyleCnt="5"/>
      <dgm:spPr/>
      <dgm:t>
        <a:bodyPr/>
        <a:lstStyle/>
        <a:p>
          <a:endParaRPr lang="en-US"/>
        </a:p>
      </dgm:t>
    </dgm:pt>
    <dgm:pt modelId="{583EA0C9-47B0-44F1-A53D-FE05EE73AB35}" type="pres">
      <dgm:prSet presAssocID="{9F672175-0F8F-4143-9BF5-0FDD31781621}" presName="node" presStyleLbl="node1" presStyleIdx="4" presStyleCnt="6">
        <dgm:presLayoutVars>
          <dgm:bulletEnabled val="1"/>
        </dgm:presLayoutVars>
      </dgm:prSet>
      <dgm:spPr/>
      <dgm:t>
        <a:bodyPr/>
        <a:lstStyle/>
        <a:p>
          <a:endParaRPr lang="en-US"/>
        </a:p>
      </dgm:t>
    </dgm:pt>
    <dgm:pt modelId="{785418F2-9339-4B31-BC97-407C4584EB6D}" type="pres">
      <dgm:prSet presAssocID="{F8039191-F8AE-499F-9E0D-58E69D9D6FA5}" presName="sibTrans" presStyleLbl="sibTrans2D1" presStyleIdx="4" presStyleCnt="5"/>
      <dgm:spPr/>
      <dgm:t>
        <a:bodyPr/>
        <a:lstStyle/>
        <a:p>
          <a:endParaRPr lang="en-US"/>
        </a:p>
      </dgm:t>
    </dgm:pt>
    <dgm:pt modelId="{9F5E6598-3C87-4979-9358-D6D895A81F04}" type="pres">
      <dgm:prSet presAssocID="{F8039191-F8AE-499F-9E0D-58E69D9D6FA5}" presName="connectorText" presStyleLbl="sibTrans2D1" presStyleIdx="4" presStyleCnt="5"/>
      <dgm:spPr/>
      <dgm:t>
        <a:bodyPr/>
        <a:lstStyle/>
        <a:p>
          <a:endParaRPr lang="en-US"/>
        </a:p>
      </dgm:t>
    </dgm:pt>
    <dgm:pt modelId="{E99BE5EE-6D4A-4CDE-A74C-8DA53C390F73}" type="pres">
      <dgm:prSet presAssocID="{DE0D5592-8E4A-444C-BCE7-DDB405DB64CC}" presName="node" presStyleLbl="node1" presStyleIdx="5" presStyleCnt="6">
        <dgm:presLayoutVars>
          <dgm:bulletEnabled val="1"/>
        </dgm:presLayoutVars>
      </dgm:prSet>
      <dgm:spPr/>
      <dgm:t>
        <a:bodyPr/>
        <a:lstStyle/>
        <a:p>
          <a:endParaRPr lang="en-US"/>
        </a:p>
      </dgm:t>
    </dgm:pt>
  </dgm:ptLst>
  <dgm:cxnLst>
    <dgm:cxn modelId="{96F27AF3-8F4C-4034-9BE3-0B2981C78244}" type="presOf" srcId="{189110D6-06B6-4484-9C6B-AC372A9CF208}" destId="{6C35FB5D-8435-4A46-8639-F5714BF3692E}" srcOrd="0" destOrd="0" presId="urn:microsoft.com/office/officeart/2005/8/layout/process2"/>
    <dgm:cxn modelId="{6A8C937E-8818-430D-8A90-1BF3EDC8E2EF}" type="presOf" srcId="{533899C1-317D-4469-8ACD-54FEA9466137}" destId="{DFBB3DB0-1E17-444D-AB04-2D4F9A62CC38}" srcOrd="0" destOrd="0" presId="urn:microsoft.com/office/officeart/2005/8/layout/process2"/>
    <dgm:cxn modelId="{4F82A70A-7BA4-4D4D-B252-7C4F97F207E1}" type="presOf" srcId="{9ADB1332-47D1-4DAF-9886-62CA24C8A9C0}" destId="{B6010DBC-B196-48C9-9F4B-0771C215CC64}" srcOrd="0" destOrd="0" presId="urn:microsoft.com/office/officeart/2005/8/layout/process2"/>
    <dgm:cxn modelId="{35CA5C7F-74BE-4E3E-A365-6453822D9F8A}" type="presOf" srcId="{9F672175-0F8F-4143-9BF5-0FDD31781621}" destId="{583EA0C9-47B0-44F1-A53D-FE05EE73AB35}" srcOrd="0" destOrd="0" presId="urn:microsoft.com/office/officeart/2005/8/layout/process2"/>
    <dgm:cxn modelId="{36C23BA4-BB34-4354-915A-2B9F01BC0D70}" srcId="{9ADB1332-47D1-4DAF-9886-62CA24C8A9C0}" destId="{A188BEC0-675F-486A-84F4-8F48894A4272}" srcOrd="1" destOrd="0" parTransId="{BA9EBB48-9C04-4028-A19C-2EE87E0150F5}" sibTransId="{E1A02C7F-D722-4959-B73C-3128C976F3BA}"/>
    <dgm:cxn modelId="{35E65922-E838-49CE-A7B5-8574AFE28395}" srcId="{9ADB1332-47D1-4DAF-9886-62CA24C8A9C0}" destId="{DE0D5592-8E4A-444C-BCE7-DDB405DB64CC}" srcOrd="5" destOrd="0" parTransId="{4DC0CAF4-FF61-41E8-9686-FD069831860E}" sibTransId="{059FDCE8-C5D0-45C2-8831-CF93F3FFB024}"/>
    <dgm:cxn modelId="{D9B6FD11-659C-406F-97F4-906EFA4195D2}" srcId="{9ADB1332-47D1-4DAF-9886-62CA24C8A9C0}" destId="{7F7E835F-AF5F-498A-B3C3-E10112894995}" srcOrd="3" destOrd="0" parTransId="{AE220AC6-1663-4B24-B4F1-FEC516BD49B8}" sibTransId="{533899C1-317D-4469-8ACD-54FEA9466137}"/>
    <dgm:cxn modelId="{AAA994C6-34C4-44A6-8D9A-D16356DBEF3F}" type="presOf" srcId="{E1A02C7F-D722-4959-B73C-3128C976F3BA}" destId="{EADBF431-0496-4203-B15D-3D2F2A115529}" srcOrd="1" destOrd="0" presId="urn:microsoft.com/office/officeart/2005/8/layout/process2"/>
    <dgm:cxn modelId="{E5D5483A-5464-4CF8-BF9D-CE5BBD7E6FCE}" type="presOf" srcId="{C51CFA5B-96CC-4573-A23E-9C236A01E161}" destId="{D7A5A6A0-63F0-4875-8D32-5340DDADE8A0}" srcOrd="1" destOrd="0" presId="urn:microsoft.com/office/officeart/2005/8/layout/process2"/>
    <dgm:cxn modelId="{F6016DF8-AD1E-482C-B437-8DF8428E5C75}" srcId="{9ADB1332-47D1-4DAF-9886-62CA24C8A9C0}" destId="{0BB79F9A-C750-48A0-8149-5D42940AFDFA}" srcOrd="2" destOrd="0" parTransId="{124EAC06-FB94-4AFE-9570-D6FA6309AE33}" sibTransId="{A1090408-6A63-48D4-85FE-C747890BBDC2}"/>
    <dgm:cxn modelId="{DA8798C4-F35F-420E-AAC8-072FBAE39B23}" type="presOf" srcId="{F8039191-F8AE-499F-9E0D-58E69D9D6FA5}" destId="{785418F2-9339-4B31-BC97-407C4584EB6D}" srcOrd="0" destOrd="0" presId="urn:microsoft.com/office/officeart/2005/8/layout/process2"/>
    <dgm:cxn modelId="{D16221C6-258A-4DC2-BC00-9F38F1680104}" type="presOf" srcId="{F8039191-F8AE-499F-9E0D-58E69D9D6FA5}" destId="{9F5E6598-3C87-4979-9358-D6D895A81F04}" srcOrd="1" destOrd="0" presId="urn:microsoft.com/office/officeart/2005/8/layout/process2"/>
    <dgm:cxn modelId="{06C7D370-5937-4BB8-8093-9DC112A9E579}" type="presOf" srcId="{A188BEC0-675F-486A-84F4-8F48894A4272}" destId="{3896B577-9D0A-4B20-ACE7-BA15871CAB43}" srcOrd="0" destOrd="0" presId="urn:microsoft.com/office/officeart/2005/8/layout/process2"/>
    <dgm:cxn modelId="{C80EF824-7121-40DD-8066-E4358C93D620}" type="presOf" srcId="{C51CFA5B-96CC-4573-A23E-9C236A01E161}" destId="{640D9295-B7B6-4315-8FBF-1F271945EF5C}" srcOrd="0" destOrd="0" presId="urn:microsoft.com/office/officeart/2005/8/layout/process2"/>
    <dgm:cxn modelId="{C76A7E1A-DF90-4936-A102-18990E8E18CD}" type="presOf" srcId="{A1090408-6A63-48D4-85FE-C747890BBDC2}" destId="{7BF0F718-AED0-4C88-B306-09012A1E3FD0}" srcOrd="1" destOrd="0" presId="urn:microsoft.com/office/officeart/2005/8/layout/process2"/>
    <dgm:cxn modelId="{7995F483-806A-4313-A7A5-9E13E86C5F97}" type="presOf" srcId="{E1A02C7F-D722-4959-B73C-3128C976F3BA}" destId="{3A86FCA9-20FA-4570-8556-00E2BB7C23E7}" srcOrd="0" destOrd="0" presId="urn:microsoft.com/office/officeart/2005/8/layout/process2"/>
    <dgm:cxn modelId="{F45C7A2F-6422-40F7-855F-B15F376BE866}" type="presOf" srcId="{7F7E835F-AF5F-498A-B3C3-E10112894995}" destId="{A2B1AA57-B5CD-4580-8A7A-652334D60217}" srcOrd="0" destOrd="0" presId="urn:microsoft.com/office/officeart/2005/8/layout/process2"/>
    <dgm:cxn modelId="{68736CB5-BBF4-411D-8D8D-673E9E83E555}" type="presOf" srcId="{0BB79F9A-C750-48A0-8149-5D42940AFDFA}" destId="{E042406D-10C0-4155-B7DD-6266CC63B332}" srcOrd="0" destOrd="0" presId="urn:microsoft.com/office/officeart/2005/8/layout/process2"/>
    <dgm:cxn modelId="{F1AD6D73-A913-4020-9C49-A74674A21AD4}" srcId="{9ADB1332-47D1-4DAF-9886-62CA24C8A9C0}" destId="{189110D6-06B6-4484-9C6B-AC372A9CF208}" srcOrd="0" destOrd="0" parTransId="{6F6F4E5E-D9F1-47A1-8162-6291D626EDD8}" sibTransId="{C51CFA5B-96CC-4573-A23E-9C236A01E161}"/>
    <dgm:cxn modelId="{AE9066CD-F10B-48A7-98A5-42E2B86DADCB}" srcId="{9ADB1332-47D1-4DAF-9886-62CA24C8A9C0}" destId="{9F672175-0F8F-4143-9BF5-0FDD31781621}" srcOrd="4" destOrd="0" parTransId="{663F63F1-DA93-4C99-AA5E-24CA91C43FC1}" sibTransId="{F8039191-F8AE-499F-9E0D-58E69D9D6FA5}"/>
    <dgm:cxn modelId="{B63EE5D2-1C5B-4062-867C-B9FB3FDFB373}" type="presOf" srcId="{533899C1-317D-4469-8ACD-54FEA9466137}" destId="{1E3B1B54-E40E-4AA7-846E-13F0C4F4C8D3}" srcOrd="1" destOrd="0" presId="urn:microsoft.com/office/officeart/2005/8/layout/process2"/>
    <dgm:cxn modelId="{1D1046E2-564D-4C11-BD5A-23FDC5B5829D}" type="presOf" srcId="{DE0D5592-8E4A-444C-BCE7-DDB405DB64CC}" destId="{E99BE5EE-6D4A-4CDE-A74C-8DA53C390F73}" srcOrd="0" destOrd="0" presId="urn:microsoft.com/office/officeart/2005/8/layout/process2"/>
    <dgm:cxn modelId="{41AA5AE1-E5D4-4AB8-A53B-E8FE8FD5BA54}" type="presOf" srcId="{A1090408-6A63-48D4-85FE-C747890BBDC2}" destId="{2B53F40E-DE20-47C0-96DF-204F563631CE}" srcOrd="0" destOrd="0" presId="urn:microsoft.com/office/officeart/2005/8/layout/process2"/>
    <dgm:cxn modelId="{4A2B93F8-04FE-4267-87A6-CBA1B879A77A}" type="presParOf" srcId="{B6010DBC-B196-48C9-9F4B-0771C215CC64}" destId="{6C35FB5D-8435-4A46-8639-F5714BF3692E}" srcOrd="0" destOrd="0" presId="urn:microsoft.com/office/officeart/2005/8/layout/process2"/>
    <dgm:cxn modelId="{86D54347-BFF7-4409-B728-477B187C91B8}" type="presParOf" srcId="{B6010DBC-B196-48C9-9F4B-0771C215CC64}" destId="{640D9295-B7B6-4315-8FBF-1F271945EF5C}" srcOrd="1" destOrd="0" presId="urn:microsoft.com/office/officeart/2005/8/layout/process2"/>
    <dgm:cxn modelId="{D1E10203-CA6E-4C46-922F-6977F706C1DF}" type="presParOf" srcId="{640D9295-B7B6-4315-8FBF-1F271945EF5C}" destId="{D7A5A6A0-63F0-4875-8D32-5340DDADE8A0}" srcOrd="0" destOrd="0" presId="urn:microsoft.com/office/officeart/2005/8/layout/process2"/>
    <dgm:cxn modelId="{887491B9-5E03-4E1B-83B4-CB13786A7119}" type="presParOf" srcId="{B6010DBC-B196-48C9-9F4B-0771C215CC64}" destId="{3896B577-9D0A-4B20-ACE7-BA15871CAB43}" srcOrd="2" destOrd="0" presId="urn:microsoft.com/office/officeart/2005/8/layout/process2"/>
    <dgm:cxn modelId="{4A0456FA-56F2-457B-B20C-1A3E38015E55}" type="presParOf" srcId="{B6010DBC-B196-48C9-9F4B-0771C215CC64}" destId="{3A86FCA9-20FA-4570-8556-00E2BB7C23E7}" srcOrd="3" destOrd="0" presId="urn:microsoft.com/office/officeart/2005/8/layout/process2"/>
    <dgm:cxn modelId="{40E429FF-71DF-40FC-901B-253763E50D38}" type="presParOf" srcId="{3A86FCA9-20FA-4570-8556-00E2BB7C23E7}" destId="{EADBF431-0496-4203-B15D-3D2F2A115529}" srcOrd="0" destOrd="0" presId="urn:microsoft.com/office/officeart/2005/8/layout/process2"/>
    <dgm:cxn modelId="{3B5D10DE-3DD7-4D3A-9569-86C348A9C0FB}" type="presParOf" srcId="{B6010DBC-B196-48C9-9F4B-0771C215CC64}" destId="{E042406D-10C0-4155-B7DD-6266CC63B332}" srcOrd="4" destOrd="0" presId="urn:microsoft.com/office/officeart/2005/8/layout/process2"/>
    <dgm:cxn modelId="{D0165F8B-E8A9-4979-BD33-FDB775ED1A5F}" type="presParOf" srcId="{B6010DBC-B196-48C9-9F4B-0771C215CC64}" destId="{2B53F40E-DE20-47C0-96DF-204F563631CE}" srcOrd="5" destOrd="0" presId="urn:microsoft.com/office/officeart/2005/8/layout/process2"/>
    <dgm:cxn modelId="{6853B8EE-A769-4ACD-81E0-66792B37F695}" type="presParOf" srcId="{2B53F40E-DE20-47C0-96DF-204F563631CE}" destId="{7BF0F718-AED0-4C88-B306-09012A1E3FD0}" srcOrd="0" destOrd="0" presId="urn:microsoft.com/office/officeart/2005/8/layout/process2"/>
    <dgm:cxn modelId="{4DAA6061-BE1A-45F3-B110-740242048358}" type="presParOf" srcId="{B6010DBC-B196-48C9-9F4B-0771C215CC64}" destId="{A2B1AA57-B5CD-4580-8A7A-652334D60217}" srcOrd="6" destOrd="0" presId="urn:microsoft.com/office/officeart/2005/8/layout/process2"/>
    <dgm:cxn modelId="{7E888768-E201-4232-8E06-273257581EA3}" type="presParOf" srcId="{B6010DBC-B196-48C9-9F4B-0771C215CC64}" destId="{DFBB3DB0-1E17-444D-AB04-2D4F9A62CC38}" srcOrd="7" destOrd="0" presId="urn:microsoft.com/office/officeart/2005/8/layout/process2"/>
    <dgm:cxn modelId="{74B37C9A-A4EF-4CAC-B7AF-FD798D5A9E99}" type="presParOf" srcId="{DFBB3DB0-1E17-444D-AB04-2D4F9A62CC38}" destId="{1E3B1B54-E40E-4AA7-846E-13F0C4F4C8D3}" srcOrd="0" destOrd="0" presId="urn:microsoft.com/office/officeart/2005/8/layout/process2"/>
    <dgm:cxn modelId="{FEE0098B-F1C5-4FF6-BB54-B804AA83DB2A}" type="presParOf" srcId="{B6010DBC-B196-48C9-9F4B-0771C215CC64}" destId="{583EA0C9-47B0-44F1-A53D-FE05EE73AB35}" srcOrd="8" destOrd="0" presId="urn:microsoft.com/office/officeart/2005/8/layout/process2"/>
    <dgm:cxn modelId="{C9E6B320-915F-4139-B1D3-89B63C628574}" type="presParOf" srcId="{B6010DBC-B196-48C9-9F4B-0771C215CC64}" destId="{785418F2-9339-4B31-BC97-407C4584EB6D}" srcOrd="9" destOrd="0" presId="urn:microsoft.com/office/officeart/2005/8/layout/process2"/>
    <dgm:cxn modelId="{9BDEEA8F-5CC7-4610-BE7D-47C97D50E453}" type="presParOf" srcId="{785418F2-9339-4B31-BC97-407C4584EB6D}" destId="{9F5E6598-3C87-4979-9358-D6D895A81F04}" srcOrd="0" destOrd="0" presId="urn:microsoft.com/office/officeart/2005/8/layout/process2"/>
    <dgm:cxn modelId="{8323B36F-FFDE-454C-95D9-9A525ECB3F53}" type="presParOf" srcId="{B6010DBC-B196-48C9-9F4B-0771C215CC64}" destId="{E99BE5EE-6D4A-4CDE-A74C-8DA53C390F73}" srcOrd="10"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5FB5D-8435-4A46-8639-F5714BF3692E}">
      <dsp:nvSpPr>
        <dsp:cNvPr id="0" name=""/>
        <dsp:cNvSpPr/>
      </dsp:nvSpPr>
      <dsp:spPr>
        <a:xfrm>
          <a:off x="2176306" y="1385"/>
          <a:ext cx="1133786" cy="4104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Problem defining </a:t>
          </a:r>
        </a:p>
      </dsp:txBody>
      <dsp:txXfrm>
        <a:off x="2188327" y="13406"/>
        <a:ext cx="1109744" cy="386378"/>
      </dsp:txXfrm>
    </dsp:sp>
    <dsp:sp modelId="{640D9295-B7B6-4315-8FBF-1F271945EF5C}">
      <dsp:nvSpPr>
        <dsp:cNvPr id="0" name=""/>
        <dsp:cNvSpPr/>
      </dsp:nvSpPr>
      <dsp:spPr>
        <a:xfrm rot="5400000">
          <a:off x="2666246" y="422066"/>
          <a:ext cx="153907" cy="184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687793" y="437457"/>
        <a:ext cx="110813" cy="107735"/>
      </dsp:txXfrm>
    </dsp:sp>
    <dsp:sp modelId="{3896B577-9D0A-4B20-ACE7-BA15871CAB43}">
      <dsp:nvSpPr>
        <dsp:cNvPr id="0" name=""/>
        <dsp:cNvSpPr/>
      </dsp:nvSpPr>
      <dsp:spPr>
        <a:xfrm>
          <a:off x="2176306" y="617015"/>
          <a:ext cx="1133786" cy="4104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Material  selection</a:t>
          </a:r>
        </a:p>
      </dsp:txBody>
      <dsp:txXfrm>
        <a:off x="2188327" y="629036"/>
        <a:ext cx="1109744" cy="386378"/>
      </dsp:txXfrm>
    </dsp:sp>
    <dsp:sp modelId="{3A86FCA9-20FA-4570-8556-00E2BB7C23E7}">
      <dsp:nvSpPr>
        <dsp:cNvPr id="0" name=""/>
        <dsp:cNvSpPr/>
      </dsp:nvSpPr>
      <dsp:spPr>
        <a:xfrm rot="5400000">
          <a:off x="2666246" y="1037697"/>
          <a:ext cx="153907" cy="184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687793" y="1053088"/>
        <a:ext cx="110813" cy="107735"/>
      </dsp:txXfrm>
    </dsp:sp>
    <dsp:sp modelId="{E042406D-10C0-4155-B7DD-6266CC63B332}">
      <dsp:nvSpPr>
        <dsp:cNvPr id="0" name=""/>
        <dsp:cNvSpPr/>
      </dsp:nvSpPr>
      <dsp:spPr>
        <a:xfrm>
          <a:off x="2176306" y="1232646"/>
          <a:ext cx="1133786" cy="4104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Design and layout finalisation</a:t>
          </a:r>
        </a:p>
      </dsp:txBody>
      <dsp:txXfrm>
        <a:off x="2188327" y="1244667"/>
        <a:ext cx="1109744" cy="386378"/>
      </dsp:txXfrm>
    </dsp:sp>
    <dsp:sp modelId="{2B53F40E-DE20-47C0-96DF-204F563631CE}">
      <dsp:nvSpPr>
        <dsp:cNvPr id="0" name=""/>
        <dsp:cNvSpPr/>
      </dsp:nvSpPr>
      <dsp:spPr>
        <a:xfrm rot="5400000">
          <a:off x="2666246" y="1653327"/>
          <a:ext cx="153907" cy="184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687793" y="1668718"/>
        <a:ext cx="110813" cy="107735"/>
      </dsp:txXfrm>
    </dsp:sp>
    <dsp:sp modelId="{A2B1AA57-B5CD-4580-8A7A-652334D60217}">
      <dsp:nvSpPr>
        <dsp:cNvPr id="0" name=""/>
        <dsp:cNvSpPr/>
      </dsp:nvSpPr>
      <dsp:spPr>
        <a:xfrm>
          <a:off x="2176306" y="1848277"/>
          <a:ext cx="1133786" cy="4104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Model generation</a:t>
          </a:r>
        </a:p>
      </dsp:txBody>
      <dsp:txXfrm>
        <a:off x="2188327" y="1860298"/>
        <a:ext cx="1109744" cy="386378"/>
      </dsp:txXfrm>
    </dsp:sp>
    <dsp:sp modelId="{DFBB3DB0-1E17-444D-AB04-2D4F9A62CC38}">
      <dsp:nvSpPr>
        <dsp:cNvPr id="0" name=""/>
        <dsp:cNvSpPr/>
      </dsp:nvSpPr>
      <dsp:spPr>
        <a:xfrm rot="5400000">
          <a:off x="2666246" y="2268958"/>
          <a:ext cx="153907" cy="184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687793" y="2284349"/>
        <a:ext cx="110813" cy="107735"/>
      </dsp:txXfrm>
    </dsp:sp>
    <dsp:sp modelId="{583EA0C9-47B0-44F1-A53D-FE05EE73AB35}">
      <dsp:nvSpPr>
        <dsp:cNvPr id="0" name=""/>
        <dsp:cNvSpPr/>
      </dsp:nvSpPr>
      <dsp:spPr>
        <a:xfrm>
          <a:off x="2176306" y="2463908"/>
          <a:ext cx="1133786" cy="4104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Result anlysis</a:t>
          </a:r>
        </a:p>
      </dsp:txBody>
      <dsp:txXfrm>
        <a:off x="2188327" y="2475929"/>
        <a:ext cx="1109744" cy="386378"/>
      </dsp:txXfrm>
    </dsp:sp>
    <dsp:sp modelId="{785418F2-9339-4B31-BC97-407C4584EB6D}">
      <dsp:nvSpPr>
        <dsp:cNvPr id="0" name=""/>
        <dsp:cNvSpPr/>
      </dsp:nvSpPr>
      <dsp:spPr>
        <a:xfrm rot="5400000">
          <a:off x="2666246" y="2884589"/>
          <a:ext cx="153907" cy="184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687793" y="2899980"/>
        <a:ext cx="110813" cy="107735"/>
      </dsp:txXfrm>
    </dsp:sp>
    <dsp:sp modelId="{E99BE5EE-6D4A-4CDE-A74C-8DA53C390F73}">
      <dsp:nvSpPr>
        <dsp:cNvPr id="0" name=""/>
        <dsp:cNvSpPr/>
      </dsp:nvSpPr>
      <dsp:spPr>
        <a:xfrm>
          <a:off x="2176306" y="3079539"/>
          <a:ext cx="1133786" cy="4104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Decision Making</a:t>
          </a:r>
        </a:p>
      </dsp:txBody>
      <dsp:txXfrm>
        <a:off x="2188327" y="3091560"/>
        <a:ext cx="1109744" cy="38637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497B-F07D-482B-9449-5694BF99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Dnyaneshwar Kale</dc:creator>
  <cp:keywords/>
  <dc:description/>
  <cp:lastModifiedBy>admin</cp:lastModifiedBy>
  <cp:revision>3</cp:revision>
  <dcterms:created xsi:type="dcterms:W3CDTF">2023-05-26T20:03:00Z</dcterms:created>
  <dcterms:modified xsi:type="dcterms:W3CDTF">2023-05-27T05:12:00Z</dcterms:modified>
</cp:coreProperties>
</file>