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C38" w:rsidRDefault="00304E28">
      <w:pPr>
        <w:spacing w:line="276" w:lineRule="auto"/>
        <w:jc w:val="center"/>
        <w:rPr>
          <w:rFonts w:ascii="Times New Roman" w:hAnsi="Times New Roman" w:cs="Times New Roman"/>
          <w:b/>
          <w:bCs/>
          <w:sz w:val="46"/>
          <w:szCs w:val="46"/>
        </w:rPr>
      </w:pPr>
      <w:r>
        <w:rPr>
          <w:rFonts w:ascii="Times New Roman" w:hAnsi="Times New Roman" w:cs="Times New Roman"/>
          <w:b/>
          <w:bCs/>
          <w:sz w:val="46"/>
          <w:szCs w:val="46"/>
        </w:rPr>
        <w:t xml:space="preserve">Comprehensive Survey on </w:t>
      </w:r>
      <w:r w:rsidR="001F1894">
        <w:rPr>
          <w:rFonts w:ascii="Times New Roman" w:hAnsi="Times New Roman" w:cs="Times New Roman"/>
          <w:b/>
          <w:bCs/>
          <w:sz w:val="46"/>
          <w:szCs w:val="46"/>
        </w:rPr>
        <w:t>Int</w:t>
      </w:r>
      <w:bookmarkStart w:id="0" w:name="_GoBack"/>
      <w:bookmarkEnd w:id="0"/>
      <w:r w:rsidR="001F1894">
        <w:rPr>
          <w:rFonts w:ascii="Times New Roman" w:hAnsi="Times New Roman" w:cs="Times New Roman"/>
          <w:b/>
          <w:bCs/>
          <w:sz w:val="46"/>
          <w:szCs w:val="46"/>
        </w:rPr>
        <w:t>ernet of Things (</w:t>
      </w:r>
      <w:proofErr w:type="spellStart"/>
      <w:r w:rsidR="001F1894">
        <w:rPr>
          <w:rFonts w:ascii="Times New Roman" w:hAnsi="Times New Roman" w:cs="Times New Roman"/>
          <w:b/>
          <w:bCs/>
          <w:sz w:val="46"/>
          <w:szCs w:val="46"/>
        </w:rPr>
        <w:t>IoT</w:t>
      </w:r>
      <w:proofErr w:type="spellEnd"/>
      <w:r w:rsidR="001F1894">
        <w:rPr>
          <w:rFonts w:ascii="Times New Roman" w:hAnsi="Times New Roman" w:cs="Times New Roman"/>
          <w:b/>
          <w:bCs/>
          <w:sz w:val="46"/>
          <w:szCs w:val="46"/>
        </w:rPr>
        <w:t>)</w:t>
      </w:r>
    </w:p>
    <w:p w:rsidR="00E340A4" w:rsidRPr="00E340A4" w:rsidRDefault="00E340A4" w:rsidP="00E340A4">
      <w:pPr>
        <w:spacing w:line="276" w:lineRule="auto"/>
        <w:jc w:val="center"/>
        <w:rPr>
          <w:rFonts w:ascii="Times New Roman" w:hAnsi="Times New Roman" w:cs="Times New Roman"/>
          <w:i/>
          <w:iCs/>
          <w:sz w:val="20"/>
        </w:rPr>
      </w:pPr>
      <w:r w:rsidRPr="00E340A4">
        <w:rPr>
          <w:rFonts w:ascii="Times New Roman" w:hAnsi="Times New Roman"/>
          <w:b/>
          <w:bCs/>
          <w:sz w:val="24"/>
          <w:szCs w:val="24"/>
        </w:rPr>
        <w:t>Ms. Komal.S.Patil</w:t>
      </w:r>
      <w:r>
        <w:rPr>
          <w:rFonts w:ascii="Times New Roman" w:hAnsi="Times New Roman"/>
          <w:b/>
          <w:bCs/>
          <w:sz w:val="24"/>
          <w:szCs w:val="24"/>
          <w:vertAlign w:val="superscript"/>
        </w:rPr>
        <w:t>1</w:t>
      </w:r>
      <w:r w:rsidR="001F1894">
        <w:rPr>
          <w:rFonts w:ascii="Times New Roman" w:hAnsi="Times New Roman"/>
          <w:b/>
          <w:bCs/>
          <w:sz w:val="24"/>
          <w:szCs w:val="24"/>
        </w:rPr>
        <w:t xml:space="preserve">, Prof. </w:t>
      </w:r>
      <w:proofErr w:type="spellStart"/>
      <w:r w:rsidR="001F1894">
        <w:rPr>
          <w:rFonts w:ascii="Times New Roman" w:hAnsi="Times New Roman"/>
          <w:b/>
          <w:bCs/>
          <w:sz w:val="24"/>
          <w:szCs w:val="24"/>
        </w:rPr>
        <w:t>Jayashri</w:t>
      </w:r>
      <w:proofErr w:type="spellEnd"/>
      <w:r w:rsidR="001F1894">
        <w:rPr>
          <w:rFonts w:ascii="Times New Roman" w:hAnsi="Times New Roman"/>
          <w:b/>
          <w:bCs/>
          <w:sz w:val="24"/>
          <w:szCs w:val="24"/>
        </w:rPr>
        <w:t xml:space="preserve"> Patil</w:t>
      </w:r>
      <w:r w:rsidRPr="00E965AF">
        <w:rPr>
          <w:rFonts w:ascii="Times New Roman" w:hAnsi="Times New Roman"/>
          <w:b/>
          <w:bCs/>
          <w:sz w:val="24"/>
          <w:szCs w:val="24"/>
          <w:vertAlign w:val="superscript"/>
        </w:rPr>
        <w:t>2</w:t>
      </w:r>
    </w:p>
    <w:p w:rsidR="00E340A4" w:rsidRDefault="00E340A4" w:rsidP="00E340A4">
      <w:pPr>
        <w:spacing w:after="0" w:line="240" w:lineRule="auto"/>
        <w:jc w:val="center"/>
      </w:pPr>
      <w:r>
        <w:rPr>
          <w:rFonts w:ascii="Times New Roman" w:hAnsi="Times New Roman"/>
          <w:i/>
          <w:sz w:val="20"/>
          <w:vertAlign w:val="superscript"/>
        </w:rPr>
        <w:t>1</w:t>
      </w:r>
      <w:r>
        <w:rPr>
          <w:rFonts w:ascii="Times New Roman" w:hAnsi="Times New Roman"/>
          <w:i/>
          <w:sz w:val="20"/>
        </w:rPr>
        <w:t xml:space="preserve">PG Student, Godavari College of Engineering, </w:t>
      </w:r>
      <w:proofErr w:type="spellStart"/>
      <w:r>
        <w:rPr>
          <w:rFonts w:ascii="Times New Roman" w:hAnsi="Times New Roman"/>
          <w:i/>
          <w:sz w:val="20"/>
        </w:rPr>
        <w:t>Jalgaon</w:t>
      </w:r>
      <w:proofErr w:type="spellEnd"/>
      <w:r>
        <w:rPr>
          <w:rFonts w:ascii="Times New Roman" w:hAnsi="Times New Roman"/>
          <w:i/>
          <w:sz w:val="20"/>
        </w:rPr>
        <w:t>, Maharashtra, India</w:t>
      </w:r>
    </w:p>
    <w:p w:rsidR="00E340A4" w:rsidRDefault="00E340A4" w:rsidP="00E340A4">
      <w:pPr>
        <w:jc w:val="center"/>
        <w:rPr>
          <w:rFonts w:ascii="Times New Roman" w:hAnsi="Times New Roman"/>
          <w:i/>
          <w:sz w:val="20"/>
        </w:rPr>
      </w:pPr>
      <w:r>
        <w:rPr>
          <w:rFonts w:ascii="Times New Roman" w:hAnsi="Times New Roman"/>
          <w:i/>
          <w:sz w:val="20"/>
          <w:vertAlign w:val="superscript"/>
        </w:rPr>
        <w:t>2</w:t>
      </w:r>
      <w:r w:rsidR="007C7065">
        <w:rPr>
          <w:rFonts w:ascii="Times New Roman" w:hAnsi="Times New Roman"/>
          <w:i/>
          <w:sz w:val="20"/>
        </w:rPr>
        <w:t>Assista</w:t>
      </w:r>
      <w:r>
        <w:rPr>
          <w:rFonts w:ascii="Times New Roman" w:hAnsi="Times New Roman"/>
          <w:i/>
          <w:sz w:val="20"/>
        </w:rPr>
        <w:t xml:space="preserve">nt Professor, Godavari College of Engineering, </w:t>
      </w:r>
      <w:proofErr w:type="spellStart"/>
      <w:r>
        <w:rPr>
          <w:rFonts w:ascii="Times New Roman" w:hAnsi="Times New Roman"/>
          <w:i/>
          <w:sz w:val="20"/>
        </w:rPr>
        <w:t>Jalgaon</w:t>
      </w:r>
      <w:proofErr w:type="spellEnd"/>
      <w:r>
        <w:rPr>
          <w:rFonts w:ascii="Times New Roman" w:hAnsi="Times New Roman"/>
          <w:i/>
          <w:sz w:val="20"/>
        </w:rPr>
        <w:t>, Maharashtra, India</w:t>
      </w:r>
    </w:p>
    <w:p w:rsidR="00FA55ED" w:rsidRDefault="00FA55ED" w:rsidP="00FA55ED">
      <w:pPr>
        <w:jc w:val="center"/>
        <w:rPr>
          <w:rFonts w:ascii="Times New Roman" w:hAnsi="Times New Roman"/>
          <w:i/>
          <w:sz w:val="20"/>
        </w:rPr>
      </w:pPr>
      <w:r w:rsidRPr="00C26237">
        <w:rPr>
          <w:rFonts w:ascii="Times New Roman" w:hAnsi="Times New Roman"/>
          <w:b/>
          <w:i/>
          <w:sz w:val="20"/>
        </w:rPr>
        <w:t>Received on</w:t>
      </w:r>
      <w:r>
        <w:rPr>
          <w:rFonts w:ascii="Times New Roman" w:hAnsi="Times New Roman"/>
          <w:i/>
          <w:sz w:val="20"/>
        </w:rPr>
        <w:t>: xxxx</w:t>
      </w:r>
      <w:proofErr w:type="gramStart"/>
      <w:r>
        <w:rPr>
          <w:rFonts w:ascii="Times New Roman" w:hAnsi="Times New Roman"/>
          <w:i/>
          <w:sz w:val="20"/>
        </w:rPr>
        <w:t>,20xx</w:t>
      </w:r>
      <w:proofErr w:type="gramEnd"/>
      <w:r>
        <w:rPr>
          <w:rFonts w:ascii="Times New Roman" w:hAnsi="Times New Roman"/>
          <w:i/>
          <w:sz w:val="20"/>
        </w:rPr>
        <w:t xml:space="preserve">,   </w:t>
      </w:r>
      <w:r w:rsidRPr="00C26237">
        <w:rPr>
          <w:rFonts w:ascii="Times New Roman" w:hAnsi="Times New Roman"/>
          <w:b/>
          <w:i/>
          <w:sz w:val="20"/>
        </w:rPr>
        <w:t>Revised on</w:t>
      </w:r>
      <w:r>
        <w:rPr>
          <w:rFonts w:ascii="Times New Roman" w:hAnsi="Times New Roman"/>
          <w:i/>
          <w:sz w:val="20"/>
        </w:rPr>
        <w:t xml:space="preserve">: xxxx,20xx, </w:t>
      </w:r>
      <w:r w:rsidRPr="00C26237">
        <w:rPr>
          <w:rFonts w:ascii="Times New Roman" w:hAnsi="Times New Roman"/>
          <w:b/>
          <w:i/>
          <w:sz w:val="20"/>
        </w:rPr>
        <w:t>Published on</w:t>
      </w:r>
      <w:r>
        <w:rPr>
          <w:rFonts w:ascii="Times New Roman" w:hAnsi="Times New Roman"/>
          <w:i/>
          <w:sz w:val="20"/>
        </w:rPr>
        <w:t>: xxxx,20xx</w:t>
      </w:r>
    </w:p>
    <w:p w:rsidR="00304E28" w:rsidRDefault="00304E28" w:rsidP="00304E28">
      <w:pPr>
        <w:rPr>
          <w:rFonts w:ascii="Times New Roman" w:hAnsi="Times New Roman"/>
          <w:i/>
          <w:sz w:val="20"/>
        </w:rPr>
      </w:pPr>
    </w:p>
    <w:p w:rsidR="00304E28" w:rsidRDefault="00304E28" w:rsidP="00304E28">
      <w:pPr>
        <w:rPr>
          <w:rFonts w:ascii="Times New Roman" w:hAnsi="Times New Roman"/>
          <w:i/>
          <w:sz w:val="20"/>
        </w:rPr>
      </w:pPr>
    </w:p>
    <w:p w:rsidR="004227B4" w:rsidRDefault="004227B4" w:rsidP="00304E28">
      <w:pPr>
        <w:rPr>
          <w:rFonts w:ascii="Times New Roman" w:hAnsi="Times New Roman"/>
          <w:i/>
          <w:sz w:val="20"/>
        </w:rPr>
      </w:pPr>
    </w:p>
    <w:p w:rsidR="004227B4" w:rsidRDefault="004227B4" w:rsidP="00304E28">
      <w:pPr>
        <w:rPr>
          <w:rFonts w:ascii="Times New Roman" w:hAnsi="Times New Roman"/>
          <w:i/>
          <w:sz w:val="20"/>
        </w:rPr>
      </w:pPr>
    </w:p>
    <w:p w:rsidR="00304E28" w:rsidRPr="00FA55ED" w:rsidRDefault="00304E28" w:rsidP="00FA55ED">
      <w:pPr>
        <w:rPr>
          <w:rFonts w:asciiTheme="majorBidi" w:hAnsiTheme="majorBidi" w:cstheme="majorBidi"/>
          <w:sz w:val="24"/>
          <w:szCs w:val="24"/>
        </w:rPr>
        <w:sectPr w:rsidR="00304E28" w:rsidRPr="00FA55ED" w:rsidSect="00FA55ED">
          <w:headerReference w:type="default" r:id="rId9"/>
          <w:footerReference w:type="default" r:id="rId10"/>
          <w:pgSz w:w="11907" w:h="16839" w:code="9"/>
          <w:pgMar w:top="720" w:right="720" w:bottom="720" w:left="720" w:header="720" w:footer="720" w:gutter="0"/>
          <w:cols w:space="720"/>
          <w:docGrid w:linePitch="360"/>
        </w:sectPr>
      </w:pPr>
    </w:p>
    <w:p w:rsidR="004227B4" w:rsidRDefault="004227B4">
      <w:pPr>
        <w:spacing w:line="276" w:lineRule="auto"/>
        <w:jc w:val="both"/>
        <w:rPr>
          <w:rFonts w:ascii="Times New Roman" w:hAnsi="Times New Roman" w:cs="Times New Roman"/>
          <w:b/>
          <w:bCs/>
          <w:i/>
          <w:iCs/>
          <w:sz w:val="20"/>
        </w:rPr>
      </w:pPr>
    </w:p>
    <w:p w:rsidR="00936C38" w:rsidRDefault="001F1894">
      <w:pPr>
        <w:spacing w:line="276" w:lineRule="auto"/>
        <w:jc w:val="both"/>
        <w:rPr>
          <w:rFonts w:ascii="Times New Roman" w:hAnsi="Times New Roman" w:cs="Times New Roman"/>
          <w:i/>
          <w:iCs/>
          <w:sz w:val="20"/>
        </w:rPr>
      </w:pPr>
      <w:proofErr w:type="gramStart"/>
      <w:r>
        <w:rPr>
          <w:rFonts w:ascii="Times New Roman" w:hAnsi="Times New Roman" w:cs="Times New Roman"/>
          <w:b/>
          <w:bCs/>
          <w:i/>
          <w:iCs/>
          <w:sz w:val="20"/>
        </w:rPr>
        <w:t>Abstract-</w:t>
      </w:r>
      <w:r>
        <w:rPr>
          <w:rFonts w:ascii="Times New Roman" w:hAnsi="Times New Roman" w:cs="Times New Roman"/>
          <w:i/>
          <w:iCs/>
          <w:sz w:val="20"/>
        </w:rPr>
        <w:t>The world with full of devices sensor and other objects which will communicate and make human life far better and easier than ever.</w:t>
      </w:r>
      <w:proofErr w:type="gramEnd"/>
      <w:r>
        <w:rPr>
          <w:rFonts w:ascii="Times New Roman" w:hAnsi="Times New Roman" w:cs="Times New Roman"/>
          <w:i/>
          <w:iCs/>
          <w:sz w:val="20"/>
        </w:rPr>
        <w:t xml:space="preserve"> Internet of things (</w:t>
      </w:r>
      <w:proofErr w:type="spellStart"/>
      <w:r>
        <w:rPr>
          <w:rFonts w:ascii="Times New Roman" w:hAnsi="Times New Roman" w:cs="Times New Roman"/>
          <w:i/>
          <w:iCs/>
          <w:sz w:val="20"/>
        </w:rPr>
        <w:t>IoT</w:t>
      </w:r>
      <w:proofErr w:type="spellEnd"/>
      <w:r>
        <w:rPr>
          <w:rFonts w:ascii="Times New Roman" w:hAnsi="Times New Roman" w:cs="Times New Roman"/>
          <w:i/>
          <w:iCs/>
          <w:sz w:val="20"/>
        </w:rPr>
        <w:t>) is expected to have a massive impact on consumer product. Internet of Things (IOT) refers to physical and virtual objects that have unique identities and are connected to the internet to facilities intelligent applications that make energy, logistics, industrial control, retail, agriculture and many other domains “</w:t>
      </w:r>
      <w:proofErr w:type="spellStart"/>
      <w:r>
        <w:rPr>
          <w:rFonts w:ascii="Times New Roman" w:hAnsi="Times New Roman" w:cs="Times New Roman"/>
          <w:i/>
          <w:iCs/>
          <w:sz w:val="20"/>
        </w:rPr>
        <w:t>smarter”.Internet</w:t>
      </w:r>
      <w:proofErr w:type="spellEnd"/>
      <w:r>
        <w:rPr>
          <w:rFonts w:ascii="Times New Roman" w:hAnsi="Times New Roman" w:cs="Times New Roman"/>
          <w:i/>
          <w:iCs/>
          <w:sz w:val="20"/>
        </w:rPr>
        <w:t xml:space="preserve"> of Things is a new revolution of the internet that is rapidly gathering momentum driven by the advancements in sensor networks, mobile devices, wireless communication, networking and cloud technologies. In this paper provides the current research work on IOT term.</w:t>
      </w:r>
    </w:p>
    <w:p w:rsidR="00936C38" w:rsidRDefault="001F1894">
      <w:pPr>
        <w:spacing w:line="276" w:lineRule="auto"/>
        <w:jc w:val="both"/>
        <w:rPr>
          <w:rFonts w:ascii="Times New Roman" w:hAnsi="Times New Roman" w:cs="Times New Roman"/>
          <w:b/>
          <w:bCs/>
          <w:i/>
          <w:iCs/>
          <w:sz w:val="20"/>
        </w:rPr>
      </w:pPr>
      <w:proofErr w:type="gramStart"/>
      <w:r>
        <w:rPr>
          <w:rFonts w:ascii="Times New Roman" w:hAnsi="Times New Roman" w:cs="Times New Roman"/>
          <w:b/>
          <w:bCs/>
          <w:i/>
          <w:iCs/>
          <w:sz w:val="20"/>
        </w:rPr>
        <w:t>Keywords – Internet of Things.</w:t>
      </w:r>
      <w:proofErr w:type="gramEnd"/>
    </w:p>
    <w:p w:rsidR="00936C38" w:rsidRDefault="001F1894">
      <w:pPr>
        <w:pStyle w:val="ListParagraph"/>
        <w:numPr>
          <w:ilvl w:val="0"/>
          <w:numId w:val="1"/>
        </w:numPr>
        <w:spacing w:line="276" w:lineRule="auto"/>
        <w:rPr>
          <w:rFonts w:ascii="Times New Roman" w:hAnsi="Times New Roman" w:cs="Times New Roman"/>
          <w:b/>
          <w:bCs/>
          <w:sz w:val="20"/>
        </w:rPr>
      </w:pPr>
      <w:r>
        <w:rPr>
          <w:rFonts w:ascii="Times New Roman" w:hAnsi="Times New Roman" w:cs="Times New Roman"/>
          <w:b/>
          <w:bCs/>
          <w:sz w:val="20"/>
        </w:rPr>
        <w:t>INTRODUCTION</w:t>
      </w:r>
    </w:p>
    <w:p w:rsidR="004227B4" w:rsidRDefault="001F1894">
      <w:pPr>
        <w:pStyle w:val="ListParagraph"/>
        <w:spacing w:line="276" w:lineRule="auto"/>
        <w:ind w:left="0"/>
        <w:jc w:val="both"/>
        <w:rPr>
          <w:rFonts w:ascii="Times New Roman" w:hAnsi="Times New Roman" w:cs="Times New Roman"/>
          <w:sz w:val="20"/>
        </w:rPr>
      </w:pPr>
      <w:r>
        <w:rPr>
          <w:rFonts w:ascii="Times New Roman" w:hAnsi="Times New Roman" w:cs="Times New Roman"/>
          <w:sz w:val="20"/>
        </w:rPr>
        <w:t>Internet of Things (</w:t>
      </w:r>
      <w:proofErr w:type="spellStart"/>
      <w:r>
        <w:rPr>
          <w:rFonts w:ascii="Times New Roman" w:hAnsi="Times New Roman" w:cs="Times New Roman"/>
          <w:sz w:val="20"/>
        </w:rPr>
        <w:t>IoT</w:t>
      </w:r>
      <w:proofErr w:type="spellEnd"/>
      <w:r>
        <w:rPr>
          <w:rFonts w:ascii="Times New Roman" w:hAnsi="Times New Roman" w:cs="Times New Roman"/>
          <w:sz w:val="20"/>
        </w:rPr>
        <w:t xml:space="preserve">) comprise things that have unique </w:t>
      </w:r>
      <w:proofErr w:type="gramStart"/>
      <w:r>
        <w:rPr>
          <w:rFonts w:ascii="Times New Roman" w:hAnsi="Times New Roman" w:cs="Times New Roman"/>
          <w:sz w:val="20"/>
        </w:rPr>
        <w:t>identities  and</w:t>
      </w:r>
      <w:proofErr w:type="gramEnd"/>
      <w:r>
        <w:rPr>
          <w:rFonts w:ascii="Times New Roman" w:hAnsi="Times New Roman" w:cs="Times New Roman"/>
          <w:sz w:val="20"/>
        </w:rPr>
        <w:t xml:space="preserve"> are connected to the Internet. While many existing devices, such as networked computers or 4G- enabled mobile phones, already have some form of unique identities and are also connected to the Internet, the focus on </w:t>
      </w:r>
      <w:proofErr w:type="spellStart"/>
      <w:r>
        <w:rPr>
          <w:rFonts w:ascii="Times New Roman" w:hAnsi="Times New Roman" w:cs="Times New Roman"/>
          <w:sz w:val="20"/>
        </w:rPr>
        <w:t>IoT</w:t>
      </w:r>
      <w:proofErr w:type="spellEnd"/>
      <w:r>
        <w:rPr>
          <w:rFonts w:ascii="Times New Roman" w:hAnsi="Times New Roman" w:cs="Times New Roman"/>
          <w:sz w:val="20"/>
        </w:rPr>
        <w:t xml:space="preserve"> is in the configuration, control and networking via the Internet of devices or “things” that are traditionally not associated with the internet. The Internet of </w:t>
      </w:r>
      <w:proofErr w:type="spellStart"/>
      <w:r>
        <w:rPr>
          <w:rFonts w:ascii="Times New Roman" w:hAnsi="Times New Roman" w:cs="Times New Roman"/>
          <w:sz w:val="20"/>
        </w:rPr>
        <w:t>Thiongs</w:t>
      </w:r>
      <w:proofErr w:type="spellEnd"/>
      <w:r>
        <w:rPr>
          <w:rFonts w:ascii="Times New Roman" w:hAnsi="Times New Roman" w:cs="Times New Roman"/>
          <w:sz w:val="20"/>
        </w:rPr>
        <w:t xml:space="preserve"> (</w:t>
      </w:r>
      <w:proofErr w:type="spellStart"/>
      <w:r>
        <w:rPr>
          <w:rFonts w:ascii="Times New Roman" w:hAnsi="Times New Roman" w:cs="Times New Roman"/>
          <w:sz w:val="20"/>
        </w:rPr>
        <w:t>IoT</w:t>
      </w:r>
      <w:proofErr w:type="spellEnd"/>
      <w:r>
        <w:rPr>
          <w:rFonts w:ascii="Times New Roman" w:hAnsi="Times New Roman" w:cs="Times New Roman"/>
          <w:sz w:val="20"/>
        </w:rPr>
        <w:t xml:space="preserve">) is an emerging </w:t>
      </w:r>
      <w:proofErr w:type="spellStart"/>
      <w:r>
        <w:rPr>
          <w:rFonts w:ascii="Times New Roman" w:hAnsi="Times New Roman" w:cs="Times New Roman"/>
          <w:sz w:val="20"/>
        </w:rPr>
        <w:t>paradigam</w:t>
      </w:r>
      <w:proofErr w:type="spellEnd"/>
      <w:r>
        <w:rPr>
          <w:rFonts w:ascii="Times New Roman" w:hAnsi="Times New Roman" w:cs="Times New Roman"/>
          <w:sz w:val="20"/>
        </w:rPr>
        <w:t xml:space="preserve"> that enables the communication between electronic devices and sensor through the internet in order to facilities our lives. </w:t>
      </w:r>
      <w:proofErr w:type="spellStart"/>
      <w:r>
        <w:rPr>
          <w:rFonts w:ascii="Times New Roman" w:hAnsi="Times New Roman" w:cs="Times New Roman"/>
          <w:sz w:val="20"/>
        </w:rPr>
        <w:t>IoT</w:t>
      </w:r>
      <w:proofErr w:type="spellEnd"/>
      <w:r>
        <w:rPr>
          <w:rFonts w:ascii="Times New Roman" w:hAnsi="Times New Roman" w:cs="Times New Roman"/>
          <w:sz w:val="20"/>
        </w:rPr>
        <w:t xml:space="preserve"> use smart devices and internet to provide innovative solutions to various challenges and issue </w:t>
      </w:r>
      <w:proofErr w:type="spellStart"/>
      <w:r>
        <w:rPr>
          <w:rFonts w:ascii="Times New Roman" w:hAnsi="Times New Roman" w:cs="Times New Roman"/>
          <w:sz w:val="20"/>
        </w:rPr>
        <w:t>releated</w:t>
      </w:r>
      <w:proofErr w:type="spellEnd"/>
      <w:r>
        <w:rPr>
          <w:rFonts w:ascii="Times New Roman" w:hAnsi="Times New Roman" w:cs="Times New Roman"/>
          <w:sz w:val="20"/>
        </w:rPr>
        <w:t xml:space="preserve"> to various </w:t>
      </w:r>
      <w:proofErr w:type="gramStart"/>
      <w:r>
        <w:rPr>
          <w:rFonts w:ascii="Times New Roman" w:hAnsi="Times New Roman" w:cs="Times New Roman"/>
          <w:sz w:val="20"/>
        </w:rPr>
        <w:t>business</w:t>
      </w:r>
      <w:proofErr w:type="gramEnd"/>
      <w:r>
        <w:rPr>
          <w:rFonts w:ascii="Times New Roman" w:hAnsi="Times New Roman" w:cs="Times New Roman"/>
          <w:sz w:val="20"/>
        </w:rPr>
        <w:t xml:space="preserve">, governmental and public/private industries across the </w:t>
      </w:r>
      <w:proofErr w:type="spellStart"/>
      <w:r>
        <w:rPr>
          <w:rFonts w:ascii="Times New Roman" w:hAnsi="Times New Roman" w:cs="Times New Roman"/>
          <w:sz w:val="20"/>
        </w:rPr>
        <w:t>world.IoT</w:t>
      </w:r>
      <w:proofErr w:type="spellEnd"/>
      <w:r>
        <w:rPr>
          <w:rFonts w:ascii="Times New Roman" w:hAnsi="Times New Roman" w:cs="Times New Roman"/>
          <w:sz w:val="20"/>
        </w:rPr>
        <w:t xml:space="preserve"> has also shown its importance and potential in the economic and industrial </w:t>
      </w:r>
      <w:proofErr w:type="spellStart"/>
      <w:r>
        <w:rPr>
          <w:rFonts w:ascii="Times New Roman" w:hAnsi="Times New Roman" w:cs="Times New Roman"/>
          <w:sz w:val="20"/>
        </w:rPr>
        <w:t>grwth</w:t>
      </w:r>
      <w:proofErr w:type="spellEnd"/>
      <w:r>
        <w:rPr>
          <w:rFonts w:ascii="Times New Roman" w:hAnsi="Times New Roman" w:cs="Times New Roman"/>
          <w:sz w:val="20"/>
        </w:rPr>
        <w:t xml:space="preserve"> of a developing region. A great transformation can be observed in our daily routine life along with the increasing involvement of </w:t>
      </w:r>
      <w:proofErr w:type="spellStart"/>
      <w:r>
        <w:rPr>
          <w:rFonts w:ascii="Times New Roman" w:hAnsi="Times New Roman" w:cs="Times New Roman"/>
          <w:sz w:val="20"/>
        </w:rPr>
        <w:t>IoT</w:t>
      </w:r>
      <w:proofErr w:type="spellEnd"/>
      <w:r>
        <w:rPr>
          <w:rFonts w:ascii="Times New Roman" w:hAnsi="Times New Roman" w:cs="Times New Roman"/>
          <w:sz w:val="20"/>
        </w:rPr>
        <w:t xml:space="preserve"> devices and technology. One such development </w:t>
      </w:r>
    </w:p>
    <w:p w:rsidR="004227B4" w:rsidRDefault="004227B4">
      <w:pPr>
        <w:pStyle w:val="ListParagraph"/>
        <w:spacing w:line="276" w:lineRule="auto"/>
        <w:ind w:left="0"/>
        <w:jc w:val="both"/>
        <w:rPr>
          <w:rFonts w:ascii="Times New Roman" w:hAnsi="Times New Roman" w:cs="Times New Roman"/>
          <w:sz w:val="20"/>
        </w:rPr>
      </w:pPr>
    </w:p>
    <w:p w:rsidR="004227B4" w:rsidRDefault="004227B4">
      <w:pPr>
        <w:pStyle w:val="ListParagraph"/>
        <w:spacing w:line="276" w:lineRule="auto"/>
        <w:ind w:left="0"/>
        <w:jc w:val="both"/>
        <w:rPr>
          <w:rFonts w:ascii="Times New Roman" w:hAnsi="Times New Roman" w:cs="Times New Roman"/>
          <w:sz w:val="20"/>
        </w:rPr>
      </w:pPr>
    </w:p>
    <w:p w:rsidR="00936C38" w:rsidRDefault="001F1894">
      <w:pPr>
        <w:pStyle w:val="ListParagraph"/>
        <w:spacing w:line="276" w:lineRule="auto"/>
        <w:ind w:left="0"/>
        <w:jc w:val="both"/>
        <w:rPr>
          <w:rFonts w:ascii="Times New Roman" w:hAnsi="Times New Roman" w:cs="Times New Roman"/>
          <w:sz w:val="20"/>
        </w:rPr>
      </w:pPr>
      <w:proofErr w:type="gramStart"/>
      <w:r>
        <w:rPr>
          <w:rFonts w:ascii="Times New Roman" w:hAnsi="Times New Roman" w:cs="Times New Roman"/>
          <w:sz w:val="20"/>
        </w:rPr>
        <w:t>of</w:t>
      </w:r>
      <w:proofErr w:type="gramEnd"/>
      <w:r>
        <w:rPr>
          <w:rFonts w:ascii="Times New Roman" w:hAnsi="Times New Roman" w:cs="Times New Roman"/>
          <w:sz w:val="20"/>
        </w:rPr>
        <w:t xml:space="preserve"> </w:t>
      </w:r>
      <w:proofErr w:type="spellStart"/>
      <w:r>
        <w:rPr>
          <w:rFonts w:ascii="Times New Roman" w:hAnsi="Times New Roman" w:cs="Times New Roman"/>
          <w:sz w:val="20"/>
        </w:rPr>
        <w:t>IoT</w:t>
      </w:r>
      <w:proofErr w:type="spellEnd"/>
      <w:r>
        <w:rPr>
          <w:rFonts w:ascii="Times New Roman" w:hAnsi="Times New Roman" w:cs="Times New Roman"/>
          <w:sz w:val="20"/>
        </w:rPr>
        <w:t xml:space="preserve"> is the concept of smart Home System (SHS) and appliances that consists of internet based devices, automation system for home and reliable management system.</w:t>
      </w:r>
    </w:p>
    <w:p w:rsidR="00936C38" w:rsidRDefault="001F1894">
      <w:pPr>
        <w:pStyle w:val="ListParagraph"/>
        <w:spacing w:line="276" w:lineRule="auto"/>
        <w:ind w:left="0"/>
        <w:jc w:val="both"/>
        <w:rPr>
          <w:rFonts w:ascii="Times New Roman" w:hAnsi="Times New Roman" w:cs="Times New Roman"/>
          <w:sz w:val="20"/>
        </w:rPr>
      </w:pPr>
      <w:r>
        <w:rPr>
          <w:rFonts w:ascii="Times New Roman" w:hAnsi="Times New Roman" w:cs="Times New Roman"/>
          <w:noProof/>
          <w:sz w:val="20"/>
          <w:lang w:bidi="ar-SA"/>
        </w:rPr>
        <w:drawing>
          <wp:inline distT="0" distB="0" distL="0" distR="0">
            <wp:extent cx="3000963" cy="1677390"/>
            <wp:effectExtent l="0" t="0" r="0" b="0"/>
            <wp:docPr id="1026" name="Picture 1" descr="C:\Users\Shubham\Desktop\Screenshot_2021-07-10-18-56-09-8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rcRect/>
                    <a:stretch/>
                  </pic:blipFill>
                  <pic:spPr>
                    <a:xfrm>
                      <a:off x="0" y="0"/>
                      <a:ext cx="3000963" cy="1677390"/>
                    </a:xfrm>
                    <a:prstGeom prst="rect">
                      <a:avLst/>
                    </a:prstGeom>
                    <a:ln>
                      <a:noFill/>
                    </a:ln>
                  </pic:spPr>
                </pic:pic>
              </a:graphicData>
            </a:graphic>
          </wp:inline>
        </w:drawing>
      </w:r>
    </w:p>
    <w:p w:rsidR="00936C38" w:rsidRDefault="001F1894">
      <w:pPr>
        <w:pStyle w:val="ListParagraph"/>
        <w:spacing w:line="276" w:lineRule="auto"/>
        <w:ind w:left="0"/>
        <w:jc w:val="both"/>
        <w:rPr>
          <w:rFonts w:ascii="Times New Roman" w:hAnsi="Times New Roman" w:cs="Times New Roman"/>
          <w:sz w:val="20"/>
        </w:rPr>
      </w:pPr>
      <w:r>
        <w:rPr>
          <w:rFonts w:ascii="Times New Roman" w:hAnsi="Times New Roman" w:cs="Times New Roman"/>
          <w:sz w:val="20"/>
        </w:rPr>
        <w:t>Fig1: General Architecture of IOT</w:t>
      </w:r>
    </w:p>
    <w:p w:rsidR="00936C38" w:rsidRDefault="00936C38">
      <w:pPr>
        <w:pStyle w:val="ListParagraph"/>
        <w:spacing w:line="276" w:lineRule="auto"/>
        <w:ind w:left="1440"/>
        <w:jc w:val="both"/>
        <w:rPr>
          <w:rFonts w:ascii="Times New Roman" w:hAnsi="Times New Roman" w:cs="Times New Roman"/>
          <w:b/>
          <w:bCs/>
          <w:sz w:val="20"/>
        </w:rPr>
      </w:pPr>
    </w:p>
    <w:p w:rsidR="00936C38" w:rsidRDefault="001F1894">
      <w:pPr>
        <w:pStyle w:val="ListParagraph"/>
        <w:numPr>
          <w:ilvl w:val="0"/>
          <w:numId w:val="1"/>
        </w:numPr>
        <w:spacing w:line="276" w:lineRule="auto"/>
        <w:jc w:val="both"/>
        <w:rPr>
          <w:rFonts w:ascii="Times New Roman" w:hAnsi="Times New Roman" w:cs="Times New Roman"/>
          <w:b/>
          <w:bCs/>
          <w:sz w:val="20"/>
        </w:rPr>
      </w:pPr>
      <w:r>
        <w:rPr>
          <w:rFonts w:ascii="Times New Roman" w:hAnsi="Times New Roman" w:cs="Times New Roman"/>
          <w:b/>
          <w:bCs/>
          <w:sz w:val="20"/>
        </w:rPr>
        <w:t>LITETATURE REVIEW</w:t>
      </w:r>
    </w:p>
    <w:p w:rsidR="00936C38" w:rsidRDefault="001F1894">
      <w:pPr>
        <w:spacing w:line="276" w:lineRule="auto"/>
        <w:jc w:val="both"/>
        <w:rPr>
          <w:rFonts w:ascii="Times New Roman" w:hAnsi="Times New Roman" w:cs="Times New Roman"/>
          <w:sz w:val="20"/>
        </w:rPr>
      </w:pPr>
      <w:proofErr w:type="spellStart"/>
      <w:r>
        <w:rPr>
          <w:rFonts w:ascii="Times New Roman" w:hAnsi="Times New Roman" w:cs="Times New Roman"/>
          <w:sz w:val="20"/>
        </w:rPr>
        <w:t>IoT</w:t>
      </w:r>
      <w:proofErr w:type="spellEnd"/>
      <w:r>
        <w:rPr>
          <w:rFonts w:ascii="Times New Roman" w:hAnsi="Times New Roman" w:cs="Times New Roman"/>
          <w:sz w:val="20"/>
        </w:rPr>
        <w:t xml:space="preserve"> has multidisciplinary vision to provide its benefits to several </w:t>
      </w:r>
      <w:proofErr w:type="gramStart"/>
      <w:r>
        <w:rPr>
          <w:rFonts w:ascii="Times New Roman" w:hAnsi="Times New Roman" w:cs="Times New Roman"/>
          <w:sz w:val="20"/>
        </w:rPr>
        <w:t>domain</w:t>
      </w:r>
      <w:proofErr w:type="gramEnd"/>
      <w:r>
        <w:rPr>
          <w:rFonts w:ascii="Times New Roman" w:hAnsi="Times New Roman" w:cs="Times New Roman"/>
          <w:sz w:val="20"/>
        </w:rPr>
        <w:t xml:space="preserve"> such as medical, </w:t>
      </w:r>
      <w:proofErr w:type="spellStart"/>
      <w:r>
        <w:rPr>
          <w:rFonts w:ascii="Times New Roman" w:hAnsi="Times New Roman" w:cs="Times New Roman"/>
          <w:sz w:val="20"/>
        </w:rPr>
        <w:t>industrial.fig</w:t>
      </w:r>
      <w:proofErr w:type="spellEnd"/>
      <w:r>
        <w:rPr>
          <w:rFonts w:ascii="Times New Roman" w:hAnsi="Times New Roman" w:cs="Times New Roman"/>
          <w:sz w:val="20"/>
        </w:rPr>
        <w:t xml:space="preserve"> 2 show the few application domains of </w:t>
      </w:r>
      <w:proofErr w:type="spellStart"/>
      <w:r>
        <w:rPr>
          <w:rFonts w:ascii="Times New Roman" w:hAnsi="Times New Roman" w:cs="Times New Roman"/>
          <w:sz w:val="20"/>
        </w:rPr>
        <w:t>IoT</w:t>
      </w:r>
      <w:proofErr w:type="spellEnd"/>
      <w:r>
        <w:rPr>
          <w:rFonts w:ascii="Times New Roman" w:hAnsi="Times New Roman" w:cs="Times New Roman"/>
          <w:sz w:val="20"/>
        </w:rPr>
        <w:t xml:space="preserve"> potentials. Different researchers have explained the </w:t>
      </w:r>
      <w:proofErr w:type="spellStart"/>
      <w:r>
        <w:rPr>
          <w:rFonts w:ascii="Times New Roman" w:hAnsi="Times New Roman" w:cs="Times New Roman"/>
          <w:sz w:val="20"/>
        </w:rPr>
        <w:t>IoT</w:t>
      </w:r>
      <w:proofErr w:type="spellEnd"/>
      <w:r>
        <w:rPr>
          <w:rFonts w:ascii="Times New Roman" w:hAnsi="Times New Roman" w:cs="Times New Roman"/>
          <w:sz w:val="20"/>
        </w:rPr>
        <w:t xml:space="preserve"> differently with respect to specific interest and aspect.</w:t>
      </w:r>
    </w:p>
    <w:p w:rsidR="00936C38" w:rsidRDefault="001F1894">
      <w:pPr>
        <w:spacing w:line="276" w:lineRule="auto"/>
        <w:jc w:val="both"/>
        <w:rPr>
          <w:rFonts w:ascii="Times New Roman" w:hAnsi="Times New Roman" w:cs="Times New Roman"/>
          <w:sz w:val="20"/>
        </w:rPr>
      </w:pPr>
      <w:r>
        <w:rPr>
          <w:rFonts w:ascii="Times New Roman" w:hAnsi="Times New Roman" w:cs="Times New Roman"/>
          <w:noProof/>
          <w:sz w:val="20"/>
          <w:lang w:bidi="ar-SA"/>
        </w:rPr>
        <w:drawing>
          <wp:inline distT="0" distB="0" distL="0" distR="0">
            <wp:extent cx="2826385" cy="1990724"/>
            <wp:effectExtent l="0" t="0" r="0" b="9525"/>
            <wp:docPr id="1027" name="Picture 2" descr="C:\Users\Shubham\Desktop\Screenshot_2021-07-10-19-26-22-2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2" cstate="print"/>
                    <a:srcRect/>
                    <a:stretch/>
                  </pic:blipFill>
                  <pic:spPr>
                    <a:xfrm>
                      <a:off x="0" y="0"/>
                      <a:ext cx="2826385" cy="1990724"/>
                    </a:xfrm>
                    <a:prstGeom prst="rect">
                      <a:avLst/>
                    </a:prstGeom>
                    <a:ln>
                      <a:noFill/>
                    </a:ln>
                  </pic:spPr>
                </pic:pic>
              </a:graphicData>
            </a:graphic>
          </wp:inline>
        </w:drawing>
      </w:r>
    </w:p>
    <w:p w:rsidR="00936C38" w:rsidRDefault="00936C38">
      <w:pPr>
        <w:pStyle w:val="ListParagraph"/>
        <w:spacing w:line="276" w:lineRule="auto"/>
        <w:ind w:left="1440"/>
        <w:jc w:val="both"/>
        <w:rPr>
          <w:rFonts w:ascii="Times New Roman" w:hAnsi="Times New Roman" w:cs="Times New Roman"/>
          <w:b/>
          <w:bCs/>
          <w:sz w:val="20"/>
        </w:rPr>
      </w:pPr>
    </w:p>
    <w:p w:rsidR="00936C38" w:rsidRDefault="001F1894">
      <w:pPr>
        <w:spacing w:line="276" w:lineRule="auto"/>
        <w:ind w:left="1080"/>
        <w:jc w:val="both"/>
        <w:rPr>
          <w:rFonts w:ascii="Times New Roman" w:hAnsi="Times New Roman" w:cs="Times New Roman"/>
          <w:sz w:val="20"/>
        </w:rPr>
        <w:sectPr w:rsidR="00936C38">
          <w:headerReference w:type="default" r:id="rId13"/>
          <w:type w:val="continuous"/>
          <w:pgSz w:w="11906" w:h="16838" w:code="9"/>
          <w:pgMar w:top="576" w:right="576" w:bottom="576" w:left="576" w:header="720" w:footer="720" w:gutter="1008"/>
          <w:cols w:num="2" w:space="720"/>
          <w:docGrid w:linePitch="360"/>
        </w:sectPr>
      </w:pPr>
      <w:r>
        <w:rPr>
          <w:rFonts w:ascii="Times New Roman" w:hAnsi="Times New Roman" w:cs="Times New Roman"/>
          <w:sz w:val="20"/>
        </w:rPr>
        <w:t>Fig2: Some of the potential application domains of IOT</w:t>
      </w:r>
    </w:p>
    <w:p w:rsidR="00936C38" w:rsidRDefault="00936C38">
      <w:pPr>
        <w:spacing w:line="276" w:lineRule="auto"/>
        <w:rPr>
          <w:rFonts w:ascii="Times New Roman" w:hAnsi="Times New Roman" w:cs="Times New Roman"/>
          <w:i/>
          <w:iCs/>
          <w:sz w:val="20"/>
        </w:rPr>
      </w:pPr>
    </w:p>
    <w:p w:rsidR="00936C38" w:rsidRDefault="001F1894">
      <w:pPr>
        <w:spacing w:line="276" w:lineRule="auto"/>
        <w:jc w:val="center"/>
        <w:rPr>
          <w:rFonts w:ascii="Times New Roman" w:hAnsi="Times New Roman" w:cs="Times New Roman"/>
          <w:i/>
          <w:iCs/>
          <w:sz w:val="20"/>
        </w:rPr>
      </w:pPr>
      <w:r>
        <w:rPr>
          <w:rFonts w:ascii="Times New Roman" w:hAnsi="Times New Roman" w:cs="Times New Roman"/>
          <w:i/>
          <w:iCs/>
          <w:sz w:val="20"/>
        </w:rPr>
        <w:t>One Day Virtual International Conference on Recent Advances in Engineering, Science and Technology -2021</w:t>
      </w:r>
    </w:p>
    <w:p w:rsidR="00936C38" w:rsidRDefault="001F1894">
      <w:pPr>
        <w:spacing w:line="276" w:lineRule="auto"/>
        <w:jc w:val="center"/>
        <w:rPr>
          <w:rFonts w:ascii="Times New Roman" w:hAnsi="Times New Roman" w:cs="Times New Roman"/>
          <w:i/>
          <w:iCs/>
          <w:sz w:val="20"/>
        </w:rPr>
      </w:pPr>
      <w:r>
        <w:rPr>
          <w:rFonts w:ascii="Times New Roman" w:hAnsi="Times New Roman" w:cs="Times New Roman"/>
          <w:i/>
          <w:iCs/>
          <w:sz w:val="20"/>
        </w:rPr>
        <w:t xml:space="preserve">(ICRAEST-2021) 16 July, 2021         </w:t>
      </w:r>
      <w:r>
        <w:rPr>
          <w:rFonts w:ascii="Times New Roman" w:hAnsi="Times New Roman" w:cs="Times New Roman"/>
          <w:i/>
          <w:iCs/>
          <w:sz w:val="20"/>
        </w:rPr>
        <w:tab/>
      </w:r>
      <w:r>
        <w:rPr>
          <w:rFonts w:ascii="Times New Roman" w:hAnsi="Times New Roman" w:cs="Times New Roman"/>
          <w:i/>
          <w:iCs/>
          <w:sz w:val="20"/>
        </w:rPr>
        <w:tab/>
        <w:t xml:space="preserve"> ISBN: 978-81-949989-6-9</w:t>
      </w:r>
    </w:p>
    <w:p w:rsidR="00936C38" w:rsidRDefault="00A166B5">
      <w:pPr>
        <w:spacing w:line="276" w:lineRule="auto"/>
        <w:jc w:val="center"/>
        <w:rPr>
          <w:rFonts w:ascii="Times New Roman" w:hAnsi="Times New Roman" w:cs="Times New Roman"/>
          <w:b/>
          <w:bCs/>
          <w:i/>
          <w:iCs/>
          <w:sz w:val="20"/>
        </w:rPr>
      </w:pPr>
      <w:hyperlink r:id="rId14" w:history="1">
        <w:r w:rsidR="001F1894">
          <w:rPr>
            <w:rStyle w:val="Hyperlink"/>
            <w:rFonts w:ascii="Times New Roman" w:hAnsi="Times New Roman" w:cs="Times New Roman"/>
            <w:b/>
            <w:bCs/>
            <w:i/>
            <w:iCs/>
            <w:sz w:val="20"/>
          </w:rPr>
          <w:t>www.godavaricoejal.ac.in</w:t>
        </w:r>
      </w:hyperlink>
    </w:p>
    <w:p w:rsidR="00936C38" w:rsidRDefault="00936C38">
      <w:pPr>
        <w:spacing w:line="276" w:lineRule="auto"/>
        <w:jc w:val="both"/>
        <w:rPr>
          <w:rFonts w:ascii="Times New Roman" w:hAnsi="Times New Roman" w:cs="Times New Roman"/>
          <w:b/>
          <w:bCs/>
          <w:sz w:val="20"/>
        </w:rPr>
      </w:pPr>
    </w:p>
    <w:p w:rsidR="00936C38" w:rsidRDefault="00936C38">
      <w:pPr>
        <w:spacing w:line="276" w:lineRule="auto"/>
        <w:jc w:val="both"/>
        <w:rPr>
          <w:rFonts w:ascii="Times New Roman" w:hAnsi="Times New Roman" w:cs="Times New Roman"/>
          <w:b/>
          <w:bCs/>
          <w:sz w:val="20"/>
        </w:rPr>
        <w:sectPr w:rsidR="00936C38">
          <w:type w:val="continuous"/>
          <w:pgSz w:w="11906" w:h="16838" w:code="9"/>
          <w:pgMar w:top="576" w:right="576" w:bottom="576" w:left="576" w:header="720" w:footer="720" w:gutter="1008"/>
          <w:cols w:space="720"/>
          <w:docGrid w:linePitch="360"/>
        </w:sectPr>
      </w:pPr>
    </w:p>
    <w:p w:rsidR="00936C38" w:rsidRDefault="001F1894">
      <w:pPr>
        <w:pStyle w:val="ListParagraph"/>
        <w:numPr>
          <w:ilvl w:val="0"/>
          <w:numId w:val="1"/>
        </w:numPr>
        <w:spacing w:line="276" w:lineRule="auto"/>
        <w:jc w:val="both"/>
        <w:rPr>
          <w:rFonts w:ascii="Times New Roman" w:hAnsi="Times New Roman" w:cs="Times New Roman"/>
          <w:b/>
          <w:bCs/>
          <w:sz w:val="20"/>
        </w:rPr>
      </w:pPr>
      <w:r>
        <w:rPr>
          <w:rFonts w:ascii="Times New Roman" w:hAnsi="Times New Roman" w:cs="Times New Roman"/>
          <w:b/>
          <w:bCs/>
          <w:sz w:val="20"/>
        </w:rPr>
        <w:t>METHODOLOGY</w:t>
      </w:r>
    </w:p>
    <w:p w:rsidR="00936C38" w:rsidRDefault="001F1894">
      <w:pPr>
        <w:spacing w:line="276" w:lineRule="auto"/>
        <w:jc w:val="both"/>
        <w:rPr>
          <w:rFonts w:ascii="Times New Roman" w:hAnsi="Times New Roman" w:cs="Times New Roman"/>
          <w:color w:val="333333"/>
          <w:sz w:val="20"/>
          <w:shd w:val="clear" w:color="auto" w:fill="FCFCFC"/>
        </w:rPr>
      </w:pPr>
      <w:proofErr w:type="spellStart"/>
      <w:r>
        <w:rPr>
          <w:rFonts w:ascii="Times New Roman" w:hAnsi="Times New Roman" w:cs="Times New Roman"/>
          <w:b/>
          <w:bCs/>
          <w:sz w:val="20"/>
        </w:rPr>
        <w:t>IoT</w:t>
      </w:r>
      <w:proofErr w:type="spellEnd"/>
      <w:r>
        <w:rPr>
          <w:rFonts w:ascii="Times New Roman" w:hAnsi="Times New Roman" w:cs="Times New Roman"/>
          <w:b/>
          <w:bCs/>
          <w:sz w:val="20"/>
        </w:rPr>
        <w:t xml:space="preserve"> Architecture and Technology</w:t>
      </w:r>
      <w:r>
        <w:rPr>
          <w:rFonts w:ascii="Times New Roman" w:hAnsi="Times New Roman" w:cs="Times New Roman"/>
          <w:sz w:val="20"/>
        </w:rPr>
        <w:t>-</w:t>
      </w:r>
      <w:r>
        <w:rPr>
          <w:rFonts w:ascii="Times New Roman" w:hAnsi="Times New Roman" w:cs="Times New Roman"/>
          <w:color w:val="333333"/>
          <w:sz w:val="20"/>
          <w:shd w:val="clear" w:color="auto" w:fill="FCFCFC"/>
        </w:rPr>
        <w:t xml:space="preserve">The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architecture consists of five important layers that </w:t>
      </w:r>
      <w:proofErr w:type="gramStart"/>
      <w:r>
        <w:rPr>
          <w:rFonts w:ascii="Times New Roman" w:hAnsi="Times New Roman" w:cs="Times New Roman"/>
          <w:color w:val="333333"/>
          <w:sz w:val="20"/>
          <w:shd w:val="clear" w:color="auto" w:fill="FCFCFC"/>
        </w:rPr>
        <w:t>defines</w:t>
      </w:r>
      <w:proofErr w:type="gramEnd"/>
      <w:r>
        <w:rPr>
          <w:rFonts w:ascii="Times New Roman" w:hAnsi="Times New Roman" w:cs="Times New Roman"/>
          <w:color w:val="333333"/>
          <w:sz w:val="20"/>
          <w:shd w:val="clear" w:color="auto" w:fill="FCFCFC"/>
        </w:rPr>
        <w:t xml:space="preserve"> all the functionalities of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systems. These layers are perception layer, network layer, middleware layer, application </w:t>
      </w:r>
      <w:proofErr w:type="gramStart"/>
      <w:r>
        <w:rPr>
          <w:rFonts w:ascii="Times New Roman" w:hAnsi="Times New Roman" w:cs="Times New Roman"/>
          <w:color w:val="333333"/>
          <w:sz w:val="20"/>
          <w:shd w:val="clear" w:color="auto" w:fill="FCFCFC"/>
        </w:rPr>
        <w:t>layer,</w:t>
      </w:r>
      <w:proofErr w:type="gramEnd"/>
      <w:r>
        <w:rPr>
          <w:rFonts w:ascii="Times New Roman" w:hAnsi="Times New Roman" w:cs="Times New Roman"/>
          <w:color w:val="333333"/>
          <w:sz w:val="20"/>
          <w:shd w:val="clear" w:color="auto" w:fill="FCFCFC"/>
        </w:rPr>
        <w:t xml:space="preserve"> business </w:t>
      </w:r>
      <w:proofErr w:type="spellStart"/>
      <w:r>
        <w:rPr>
          <w:rFonts w:ascii="Times New Roman" w:hAnsi="Times New Roman" w:cs="Times New Roman"/>
          <w:color w:val="333333"/>
          <w:sz w:val="20"/>
          <w:shd w:val="clear" w:color="auto" w:fill="FCFCFC"/>
        </w:rPr>
        <w:t>layer.This</w:t>
      </w:r>
      <w:proofErr w:type="spellEnd"/>
      <w:r>
        <w:rPr>
          <w:rFonts w:ascii="Times New Roman" w:hAnsi="Times New Roman" w:cs="Times New Roman"/>
          <w:color w:val="333333"/>
          <w:sz w:val="20"/>
          <w:shd w:val="clear" w:color="auto" w:fill="FCFCFC"/>
        </w:rPr>
        <w:t xml:space="preserve"> transmission of information may use any wired/wireless medium along with 3G/4G, Wi-Fi, Bluetooth etc. Next level layer is known as middleware layer. The main task of this layer is to process the information received from the network layer and make decisions based on the results achieved from ubiquitous computing. Next, this processed information is used by application layer for global device management. On the top of the architecture, there is </w:t>
      </w:r>
      <w:proofErr w:type="gramStart"/>
      <w:r>
        <w:rPr>
          <w:rFonts w:ascii="Times New Roman" w:hAnsi="Times New Roman" w:cs="Times New Roman"/>
          <w:color w:val="333333"/>
          <w:sz w:val="20"/>
          <w:shd w:val="clear" w:color="auto" w:fill="FCFCFC"/>
        </w:rPr>
        <w:t>a business layer which control</w:t>
      </w:r>
      <w:proofErr w:type="gramEnd"/>
      <w:r>
        <w:rPr>
          <w:rFonts w:ascii="Times New Roman" w:hAnsi="Times New Roman" w:cs="Times New Roman"/>
          <w:color w:val="333333"/>
          <w:sz w:val="20"/>
          <w:shd w:val="clear" w:color="auto" w:fill="FCFCFC"/>
        </w:rPr>
        <w:t xml:space="preserve"> the overall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system, its applications and services. Figure </w:t>
      </w:r>
      <w:r>
        <w:rPr>
          <w:rFonts w:ascii="Times New Roman" w:hAnsi="Times New Roman" w:cs="Times New Roman"/>
          <w:sz w:val="20"/>
          <w:shd w:val="clear" w:color="auto" w:fill="FCFCFC"/>
        </w:rPr>
        <w:t>3</w:t>
      </w:r>
      <w:r>
        <w:rPr>
          <w:rFonts w:ascii="Times New Roman" w:hAnsi="Times New Roman" w:cs="Times New Roman"/>
          <w:color w:val="333333"/>
          <w:sz w:val="20"/>
          <w:shd w:val="clear" w:color="auto" w:fill="FCFCFC"/>
        </w:rPr>
        <w:t xml:space="preserve"> illustrates such functional blocks of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architecture.</w:t>
      </w:r>
    </w:p>
    <w:p w:rsidR="00936C38" w:rsidRDefault="001F1894">
      <w:pPr>
        <w:spacing w:line="276" w:lineRule="auto"/>
        <w:jc w:val="both"/>
        <w:rPr>
          <w:rFonts w:ascii="Times New Roman" w:hAnsi="Times New Roman" w:cs="Times New Roman"/>
          <w:sz w:val="20"/>
        </w:rPr>
      </w:pPr>
      <w:r>
        <w:rPr>
          <w:rFonts w:ascii="Times New Roman" w:hAnsi="Times New Roman" w:cs="Times New Roman"/>
          <w:b/>
          <w:bCs/>
          <w:noProof/>
          <w:sz w:val="20"/>
          <w:lang w:bidi="ar-SA"/>
        </w:rPr>
        <w:drawing>
          <wp:inline distT="0" distB="0" distL="0" distR="0">
            <wp:extent cx="2771836" cy="1485900"/>
            <wp:effectExtent l="0" t="0" r="9525"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5" cstate="print"/>
                    <a:srcRect/>
                    <a:stretch/>
                  </pic:blipFill>
                  <pic:spPr>
                    <a:xfrm>
                      <a:off x="0" y="0"/>
                      <a:ext cx="2771836" cy="1485900"/>
                    </a:xfrm>
                    <a:prstGeom prst="rect">
                      <a:avLst/>
                    </a:prstGeom>
                  </pic:spPr>
                </pic:pic>
              </a:graphicData>
            </a:graphic>
          </wp:inline>
        </w:drawing>
      </w:r>
    </w:p>
    <w:p w:rsidR="00936C38" w:rsidRDefault="00936C38">
      <w:pPr>
        <w:spacing w:line="276" w:lineRule="auto"/>
        <w:jc w:val="both"/>
        <w:rPr>
          <w:rFonts w:ascii="Times New Roman" w:hAnsi="Times New Roman" w:cs="Times New Roman"/>
          <w:sz w:val="20"/>
        </w:rPr>
      </w:pPr>
    </w:p>
    <w:p w:rsidR="00936C38" w:rsidRDefault="001F1894">
      <w:pPr>
        <w:pStyle w:val="ListParagraph"/>
        <w:spacing w:line="276" w:lineRule="auto"/>
        <w:ind w:left="0"/>
        <w:jc w:val="both"/>
        <w:rPr>
          <w:rFonts w:ascii="Times New Roman" w:hAnsi="Times New Roman" w:cs="Times New Roman"/>
          <w:color w:val="333333"/>
          <w:sz w:val="20"/>
          <w:shd w:val="clear" w:color="auto" w:fill="FCFCFC"/>
        </w:rPr>
      </w:pPr>
      <w:r>
        <w:rPr>
          <w:rFonts w:ascii="Times New Roman" w:hAnsi="Times New Roman" w:cs="Times New Roman"/>
          <w:color w:val="333333"/>
          <w:sz w:val="20"/>
          <w:shd w:val="clear" w:color="auto" w:fill="FCFCFC"/>
        </w:rPr>
        <w:t>Fig3</w:t>
      </w:r>
      <w:proofErr w:type="gramStart"/>
      <w:r>
        <w:rPr>
          <w:rFonts w:ascii="Times New Roman" w:hAnsi="Times New Roman" w:cs="Times New Roman"/>
          <w:color w:val="333333"/>
          <w:sz w:val="20"/>
          <w:shd w:val="clear" w:color="auto" w:fill="FCFCFC"/>
        </w:rPr>
        <w:t>:A</w:t>
      </w:r>
      <w:proofErr w:type="gramEnd"/>
      <w:r>
        <w:rPr>
          <w:rFonts w:ascii="Times New Roman" w:hAnsi="Times New Roman" w:cs="Times New Roman"/>
          <w:color w:val="333333"/>
          <w:sz w:val="20"/>
          <w:shd w:val="clear" w:color="auto" w:fill="FCFCFC"/>
        </w:rPr>
        <w:t xml:space="preserve"> generic module function of IOT</w:t>
      </w:r>
    </w:p>
    <w:p w:rsidR="00936C38" w:rsidRDefault="00936C38">
      <w:pPr>
        <w:pStyle w:val="ListParagraph"/>
        <w:spacing w:line="276" w:lineRule="auto"/>
        <w:ind w:left="0"/>
        <w:jc w:val="both"/>
        <w:rPr>
          <w:rFonts w:ascii="Times New Roman" w:hAnsi="Times New Roman" w:cs="Times New Roman"/>
          <w:color w:val="333333"/>
          <w:sz w:val="20"/>
          <w:shd w:val="clear" w:color="auto" w:fill="FCFCFC"/>
        </w:rPr>
      </w:pPr>
    </w:p>
    <w:p w:rsidR="00936C38" w:rsidRDefault="001F1894">
      <w:pPr>
        <w:pStyle w:val="ListParagraph"/>
        <w:spacing w:line="276" w:lineRule="auto"/>
        <w:ind w:left="0"/>
        <w:jc w:val="both"/>
        <w:rPr>
          <w:rFonts w:ascii="Times New Roman" w:hAnsi="Times New Roman" w:cs="Times New Roman"/>
          <w:color w:val="333333"/>
          <w:sz w:val="20"/>
          <w:shd w:val="clear" w:color="auto" w:fill="FCFCFC"/>
        </w:rPr>
      </w:pPr>
      <w:r>
        <w:rPr>
          <w:rFonts w:ascii="Times New Roman" w:hAnsi="Times New Roman" w:cs="Times New Roman"/>
          <w:color w:val="333333"/>
          <w:sz w:val="20"/>
          <w:shd w:val="clear" w:color="auto" w:fill="FCFCFC"/>
        </w:rPr>
        <w:t xml:space="preserve">There are several important functional blocks responsible for I/O operations, connectivity issues, processing, </w:t>
      </w:r>
      <w:proofErr w:type="gramStart"/>
      <w:r>
        <w:rPr>
          <w:rFonts w:ascii="Times New Roman" w:hAnsi="Times New Roman" w:cs="Times New Roman"/>
          <w:color w:val="333333"/>
          <w:sz w:val="20"/>
          <w:shd w:val="clear" w:color="auto" w:fill="FCFCFC"/>
        </w:rPr>
        <w:t>audio</w:t>
      </w:r>
      <w:proofErr w:type="gramEnd"/>
      <w:r>
        <w:rPr>
          <w:rFonts w:ascii="Times New Roman" w:hAnsi="Times New Roman" w:cs="Times New Roman"/>
          <w:color w:val="333333"/>
          <w:sz w:val="20"/>
          <w:shd w:val="clear" w:color="auto" w:fill="FCFCFC"/>
        </w:rPr>
        <w:t xml:space="preserve">/video monitoring and storage management. </w:t>
      </w:r>
      <w:proofErr w:type="gramStart"/>
      <w:r>
        <w:rPr>
          <w:rFonts w:ascii="Times New Roman" w:hAnsi="Times New Roman" w:cs="Times New Roman"/>
          <w:color w:val="333333"/>
          <w:sz w:val="20"/>
          <w:shd w:val="clear" w:color="auto" w:fill="FCFCFC"/>
        </w:rPr>
        <w:t>All these</w:t>
      </w:r>
      <w:proofErr w:type="gramEnd"/>
      <w:r>
        <w:rPr>
          <w:rFonts w:ascii="Times New Roman" w:hAnsi="Times New Roman" w:cs="Times New Roman"/>
          <w:color w:val="333333"/>
          <w:sz w:val="20"/>
          <w:shd w:val="clear" w:color="auto" w:fill="FCFCFC"/>
        </w:rPr>
        <w:t xml:space="preserve"> functional block together incorporates an efficient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system which are important for optimum performance. Although, there are several reference architectures proposed with the technical specifications, but these are still far from the standard architecture that is suitable for global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w:t>
      </w:r>
      <w:hyperlink r:id="rId16" w:anchor="ref-CR39" w:tooltip="Nicolescu R, Huth M, Radanliev P, Roure DD. Mapping the values of IoT. J Inf Technol. 2018;33(4):345–60." w:history="1">
        <w:r>
          <w:rPr>
            <w:rStyle w:val="Hyperlink"/>
            <w:rFonts w:ascii="Times New Roman" w:hAnsi="Times New Roman" w:cs="Times New Roman"/>
            <w:color w:val="004B83"/>
            <w:sz w:val="20"/>
            <w:shd w:val="clear" w:color="auto" w:fill="FCFCFC"/>
          </w:rPr>
          <w:t>39</w:t>
        </w:r>
      </w:hyperlink>
      <w:r>
        <w:rPr>
          <w:rFonts w:ascii="Times New Roman" w:hAnsi="Times New Roman" w:cs="Times New Roman"/>
          <w:color w:val="333333"/>
          <w:sz w:val="20"/>
          <w:shd w:val="clear" w:color="auto" w:fill="FCFCFC"/>
        </w:rPr>
        <w:t xml:space="preserve">]. Therefore, a suitable architecture is still </w:t>
      </w:r>
      <w:proofErr w:type="spellStart"/>
      <w:r>
        <w:rPr>
          <w:rFonts w:ascii="Times New Roman" w:hAnsi="Times New Roman" w:cs="Times New Roman"/>
          <w:color w:val="333333"/>
          <w:sz w:val="20"/>
          <w:shd w:val="clear" w:color="auto" w:fill="FCFCFC"/>
        </w:rPr>
        <w:t>needsvk</w:t>
      </w:r>
      <w:proofErr w:type="spellEnd"/>
      <w:r>
        <w:rPr>
          <w:rFonts w:ascii="Times New Roman" w:hAnsi="Times New Roman" w:cs="Times New Roman"/>
          <w:color w:val="333333"/>
          <w:sz w:val="20"/>
          <w:shd w:val="clear" w:color="auto" w:fill="FCFCFC"/>
        </w:rPr>
        <w:t xml:space="preserve"> to be designed that could satisfy the global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needs. The generic working structure of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system is shown </w:t>
      </w:r>
      <w:proofErr w:type="gramStart"/>
      <w:r>
        <w:rPr>
          <w:rFonts w:ascii="Times New Roman" w:hAnsi="Times New Roman" w:cs="Times New Roman"/>
          <w:color w:val="333333"/>
          <w:sz w:val="20"/>
          <w:shd w:val="clear" w:color="auto" w:fill="FCFCFC"/>
        </w:rPr>
        <w:t>in .</w:t>
      </w:r>
      <w:proofErr w:type="gramEnd"/>
      <w:r>
        <w:rPr>
          <w:rFonts w:ascii="Times New Roman" w:hAnsi="Times New Roman" w:cs="Times New Roman"/>
          <w:color w:val="333333"/>
          <w:sz w:val="20"/>
          <w:shd w:val="clear" w:color="auto" w:fill="FCFCFC"/>
        </w:rPr>
        <w:t xml:space="preserve"> Figure </w:t>
      </w:r>
      <w:r>
        <w:rPr>
          <w:rFonts w:ascii="Times New Roman" w:hAnsi="Times New Roman" w:cs="Times New Roman"/>
          <w:sz w:val="20"/>
          <w:shd w:val="clear" w:color="auto" w:fill="FCFCFC"/>
        </w:rPr>
        <w:t>4</w:t>
      </w:r>
      <w:r>
        <w:rPr>
          <w:rFonts w:ascii="Times New Roman" w:hAnsi="Times New Roman" w:cs="Times New Roman"/>
          <w:color w:val="333333"/>
          <w:sz w:val="20"/>
          <w:shd w:val="clear" w:color="auto" w:fill="FCFCFC"/>
        </w:rPr>
        <w:t xml:space="preserve"> shows a dependency of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on particular application parameters.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gateways have an important role in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communication as it allows connectivity between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servers and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devices related to several applications.</w:t>
      </w:r>
      <w:r>
        <w:rPr>
          <w:rFonts w:ascii="Times New Roman" w:hAnsi="Times New Roman" w:cs="Times New Roman"/>
          <w:b/>
          <w:bCs/>
          <w:noProof/>
          <w:sz w:val="20"/>
          <w:lang w:bidi="ar-SA"/>
        </w:rPr>
        <w:drawing>
          <wp:inline distT="0" distB="0" distL="0" distR="0">
            <wp:extent cx="3020695" cy="1469196"/>
            <wp:effectExtent l="0" t="0" r="8255" b="0"/>
            <wp:docPr id="102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7" cstate="print"/>
                    <a:srcRect/>
                    <a:stretch/>
                  </pic:blipFill>
                  <pic:spPr>
                    <a:xfrm>
                      <a:off x="0" y="0"/>
                      <a:ext cx="3020695" cy="1469196"/>
                    </a:xfrm>
                    <a:prstGeom prst="rect">
                      <a:avLst/>
                    </a:prstGeom>
                  </pic:spPr>
                </pic:pic>
              </a:graphicData>
            </a:graphic>
          </wp:inline>
        </w:drawing>
      </w:r>
    </w:p>
    <w:p w:rsidR="00936C38" w:rsidRDefault="00936C38">
      <w:pPr>
        <w:pStyle w:val="ListParagraph"/>
        <w:spacing w:line="276" w:lineRule="auto"/>
        <w:ind w:left="1440"/>
        <w:jc w:val="both"/>
        <w:rPr>
          <w:rFonts w:ascii="Times New Roman" w:hAnsi="Times New Roman" w:cs="Times New Roman"/>
          <w:b/>
          <w:bCs/>
          <w:sz w:val="20"/>
        </w:rPr>
      </w:pPr>
    </w:p>
    <w:p w:rsidR="00936C38" w:rsidRDefault="001F1894">
      <w:pPr>
        <w:pStyle w:val="ListParagraph"/>
        <w:spacing w:line="276" w:lineRule="auto"/>
        <w:ind w:left="1440"/>
        <w:jc w:val="both"/>
        <w:rPr>
          <w:rFonts w:ascii="Times New Roman" w:hAnsi="Times New Roman" w:cs="Times New Roman"/>
          <w:sz w:val="20"/>
        </w:rPr>
      </w:pPr>
      <w:r>
        <w:rPr>
          <w:rFonts w:ascii="Times New Roman" w:hAnsi="Times New Roman" w:cs="Times New Roman"/>
          <w:sz w:val="20"/>
        </w:rPr>
        <w:t>Fig4: Working Structure of IOT</w:t>
      </w:r>
    </w:p>
    <w:p w:rsidR="00936C38" w:rsidRDefault="00936C38">
      <w:pPr>
        <w:pStyle w:val="ListParagraph"/>
        <w:spacing w:line="276" w:lineRule="auto"/>
        <w:ind w:left="1440"/>
        <w:jc w:val="both"/>
        <w:rPr>
          <w:rFonts w:ascii="Times New Roman" w:hAnsi="Times New Roman" w:cs="Times New Roman"/>
          <w:b/>
          <w:bCs/>
          <w:sz w:val="20"/>
        </w:rPr>
      </w:pPr>
    </w:p>
    <w:p w:rsidR="00936C38" w:rsidRDefault="001F1894">
      <w:pPr>
        <w:pStyle w:val="ListParagraph"/>
        <w:numPr>
          <w:ilvl w:val="0"/>
          <w:numId w:val="4"/>
        </w:numPr>
        <w:spacing w:line="276" w:lineRule="auto"/>
        <w:jc w:val="both"/>
        <w:rPr>
          <w:rFonts w:ascii="Times New Roman" w:hAnsi="Times New Roman" w:cs="Times New Roman"/>
          <w:b/>
          <w:bCs/>
          <w:sz w:val="20"/>
        </w:rPr>
      </w:pPr>
      <w:r>
        <w:rPr>
          <w:rFonts w:ascii="Times New Roman" w:hAnsi="Times New Roman" w:cs="Times New Roman"/>
          <w:b/>
          <w:bCs/>
          <w:sz w:val="20"/>
        </w:rPr>
        <w:t>MAJOR IOT APPLICATION</w:t>
      </w:r>
    </w:p>
    <w:p w:rsidR="00936C38" w:rsidRDefault="001F1894">
      <w:pPr>
        <w:pStyle w:val="Heading3"/>
        <w:shd w:val="clear" w:color="auto" w:fill="FCFCFC"/>
        <w:spacing w:before="0" w:beforeAutospacing="0" w:after="120" w:afterAutospacing="0" w:line="276" w:lineRule="auto"/>
        <w:jc w:val="both"/>
        <w:rPr>
          <w:color w:val="222222"/>
          <w:sz w:val="20"/>
          <w:szCs w:val="20"/>
        </w:rPr>
      </w:pPr>
      <w:r>
        <w:rPr>
          <w:color w:val="222222"/>
          <w:sz w:val="20"/>
          <w:szCs w:val="20"/>
        </w:rPr>
        <w:t>Emerging economy, environmental and health-care</w:t>
      </w:r>
    </w:p>
    <w:p w:rsidR="00936C38" w:rsidRDefault="001F1894">
      <w:pPr>
        <w:pStyle w:val="NormalWeb"/>
        <w:shd w:val="clear" w:color="auto" w:fill="FCFCFC"/>
        <w:spacing w:before="0" w:beforeAutospacing="0" w:after="360" w:afterAutospacing="0" w:line="276" w:lineRule="auto"/>
        <w:jc w:val="both"/>
        <w:rPr>
          <w:color w:val="333333"/>
          <w:sz w:val="20"/>
          <w:szCs w:val="20"/>
        </w:rPr>
      </w:pPr>
      <w:proofErr w:type="spellStart"/>
      <w:r>
        <w:rPr>
          <w:color w:val="333333"/>
          <w:sz w:val="20"/>
          <w:szCs w:val="20"/>
        </w:rPr>
        <w:t>IoT</w:t>
      </w:r>
      <w:proofErr w:type="spellEnd"/>
      <w:r>
        <w:rPr>
          <w:color w:val="333333"/>
          <w:sz w:val="20"/>
          <w:szCs w:val="20"/>
        </w:rPr>
        <w:t xml:space="preserve"> is completely devoted to provide emerging public and financial benefits and development to the society and people. This includes a wide range of public facilities i.e. economic development, water quality maintenance, well-being, industrialization etc. Overall, </w:t>
      </w:r>
      <w:proofErr w:type="spellStart"/>
      <w:r>
        <w:rPr>
          <w:color w:val="333333"/>
          <w:sz w:val="20"/>
          <w:szCs w:val="20"/>
        </w:rPr>
        <w:t>IoT</w:t>
      </w:r>
      <w:proofErr w:type="spellEnd"/>
      <w:r>
        <w:rPr>
          <w:color w:val="333333"/>
          <w:sz w:val="20"/>
          <w:szCs w:val="20"/>
        </w:rPr>
        <w:t xml:space="preserve"> is working hard to accomplish the social, health and economic goals of United Nations advancement step. Environmental sustainability is another important concern. </w:t>
      </w:r>
      <w:proofErr w:type="spellStart"/>
      <w:r>
        <w:rPr>
          <w:color w:val="333333"/>
          <w:sz w:val="20"/>
          <w:szCs w:val="20"/>
        </w:rPr>
        <w:t>IoT</w:t>
      </w:r>
      <w:proofErr w:type="spellEnd"/>
      <w:r>
        <w:rPr>
          <w:color w:val="333333"/>
          <w:sz w:val="20"/>
          <w:szCs w:val="20"/>
        </w:rPr>
        <w:t xml:space="preserve"> developers must be concerned about environmental impact of the </w:t>
      </w:r>
      <w:proofErr w:type="spellStart"/>
      <w:r>
        <w:rPr>
          <w:color w:val="333333"/>
          <w:sz w:val="20"/>
          <w:szCs w:val="20"/>
        </w:rPr>
        <w:t>IoT</w:t>
      </w:r>
      <w:proofErr w:type="spellEnd"/>
      <w:r>
        <w:rPr>
          <w:color w:val="333333"/>
          <w:sz w:val="20"/>
          <w:szCs w:val="20"/>
        </w:rPr>
        <w:t xml:space="preserve"> systems and devices to overcome the negative </w:t>
      </w:r>
      <w:proofErr w:type="gramStart"/>
      <w:r>
        <w:rPr>
          <w:color w:val="333333"/>
          <w:sz w:val="20"/>
          <w:szCs w:val="20"/>
        </w:rPr>
        <w:t>impact .</w:t>
      </w:r>
      <w:proofErr w:type="gramEnd"/>
      <w:r>
        <w:rPr>
          <w:color w:val="333333"/>
          <w:sz w:val="20"/>
          <w:szCs w:val="20"/>
        </w:rPr>
        <w:t xml:space="preserve"> Energy consumption by </w:t>
      </w:r>
      <w:proofErr w:type="spellStart"/>
      <w:r>
        <w:rPr>
          <w:color w:val="333333"/>
          <w:sz w:val="20"/>
          <w:szCs w:val="20"/>
        </w:rPr>
        <w:t>IoT</w:t>
      </w:r>
      <w:proofErr w:type="spellEnd"/>
      <w:r>
        <w:rPr>
          <w:color w:val="333333"/>
          <w:sz w:val="20"/>
          <w:szCs w:val="20"/>
        </w:rPr>
        <w:t xml:space="preserve"> devices is one of the challenges related to environmental impact</w:t>
      </w:r>
    </w:p>
    <w:p w:rsidR="00936C38" w:rsidRDefault="00936C38">
      <w:pPr>
        <w:pStyle w:val="Heading3"/>
        <w:shd w:val="clear" w:color="auto" w:fill="FCFCFC"/>
        <w:spacing w:before="0" w:beforeAutospacing="0" w:after="120" w:afterAutospacing="0" w:line="276" w:lineRule="auto"/>
        <w:jc w:val="both"/>
        <w:rPr>
          <w:color w:val="222222"/>
          <w:sz w:val="20"/>
          <w:szCs w:val="20"/>
        </w:rPr>
        <w:sectPr w:rsidR="00936C38">
          <w:type w:val="continuous"/>
          <w:pgSz w:w="11906" w:h="16838" w:code="9"/>
          <w:pgMar w:top="576" w:right="576" w:bottom="576" w:left="576" w:header="720" w:footer="720" w:gutter="1008"/>
          <w:cols w:num="2" w:space="720"/>
          <w:docGrid w:linePitch="360"/>
        </w:sectPr>
      </w:pPr>
    </w:p>
    <w:p w:rsidR="00936C38" w:rsidRDefault="00936C38">
      <w:pPr>
        <w:pStyle w:val="Heading3"/>
        <w:shd w:val="clear" w:color="auto" w:fill="FCFCFC"/>
        <w:spacing w:before="0" w:beforeAutospacing="0" w:after="120" w:afterAutospacing="0" w:line="276" w:lineRule="auto"/>
        <w:jc w:val="both"/>
        <w:rPr>
          <w:color w:val="222222"/>
          <w:sz w:val="20"/>
          <w:szCs w:val="20"/>
        </w:rPr>
      </w:pPr>
    </w:p>
    <w:p w:rsidR="00936C38" w:rsidRDefault="00936C38">
      <w:pPr>
        <w:spacing w:line="276" w:lineRule="auto"/>
        <w:jc w:val="center"/>
        <w:rPr>
          <w:rFonts w:ascii="Times New Roman" w:hAnsi="Times New Roman" w:cs="Times New Roman"/>
          <w:i/>
          <w:iCs/>
          <w:sz w:val="20"/>
        </w:rPr>
      </w:pPr>
    </w:p>
    <w:p w:rsidR="00936C38" w:rsidRDefault="00936C38">
      <w:pPr>
        <w:spacing w:line="276" w:lineRule="auto"/>
        <w:jc w:val="center"/>
        <w:rPr>
          <w:rFonts w:ascii="Times New Roman" w:hAnsi="Times New Roman" w:cs="Times New Roman"/>
          <w:i/>
          <w:iCs/>
          <w:sz w:val="20"/>
        </w:rPr>
      </w:pPr>
    </w:p>
    <w:p w:rsidR="00936C38" w:rsidRDefault="00936C38">
      <w:pPr>
        <w:spacing w:line="276" w:lineRule="auto"/>
        <w:jc w:val="center"/>
        <w:rPr>
          <w:rFonts w:ascii="Times New Roman" w:hAnsi="Times New Roman" w:cs="Times New Roman"/>
          <w:i/>
          <w:iCs/>
          <w:sz w:val="20"/>
        </w:rPr>
      </w:pPr>
    </w:p>
    <w:p w:rsidR="00936C38" w:rsidRDefault="00936C38">
      <w:pPr>
        <w:spacing w:line="276" w:lineRule="auto"/>
        <w:jc w:val="center"/>
        <w:rPr>
          <w:rFonts w:ascii="Times New Roman" w:hAnsi="Times New Roman" w:cs="Times New Roman"/>
          <w:i/>
          <w:iCs/>
          <w:sz w:val="20"/>
        </w:rPr>
      </w:pPr>
    </w:p>
    <w:p w:rsidR="00936C38" w:rsidRDefault="00936C38">
      <w:pPr>
        <w:spacing w:line="276" w:lineRule="auto"/>
        <w:rPr>
          <w:rFonts w:ascii="Times New Roman" w:hAnsi="Times New Roman" w:cs="Times New Roman"/>
          <w:i/>
          <w:iCs/>
          <w:sz w:val="20"/>
        </w:rPr>
      </w:pPr>
    </w:p>
    <w:p w:rsidR="00936C38" w:rsidRDefault="00936C38">
      <w:pPr>
        <w:spacing w:line="276" w:lineRule="auto"/>
        <w:jc w:val="center"/>
        <w:rPr>
          <w:rFonts w:ascii="Times New Roman" w:hAnsi="Times New Roman" w:cs="Times New Roman"/>
          <w:i/>
          <w:iCs/>
          <w:sz w:val="20"/>
        </w:rPr>
      </w:pPr>
    </w:p>
    <w:p w:rsidR="00936C38" w:rsidRDefault="00936C38">
      <w:pPr>
        <w:spacing w:line="276" w:lineRule="auto"/>
        <w:jc w:val="center"/>
        <w:rPr>
          <w:rFonts w:ascii="Times New Roman" w:hAnsi="Times New Roman" w:cs="Times New Roman"/>
          <w:b/>
          <w:bCs/>
          <w:i/>
          <w:iCs/>
          <w:sz w:val="20"/>
        </w:rPr>
      </w:pPr>
    </w:p>
    <w:p w:rsidR="00936C38" w:rsidRDefault="00936C38">
      <w:pPr>
        <w:pStyle w:val="Heading3"/>
        <w:shd w:val="clear" w:color="auto" w:fill="FCFCFC"/>
        <w:spacing w:before="0" w:beforeAutospacing="0" w:after="120" w:afterAutospacing="0" w:line="276" w:lineRule="auto"/>
        <w:jc w:val="both"/>
        <w:rPr>
          <w:color w:val="222222"/>
          <w:sz w:val="20"/>
          <w:szCs w:val="20"/>
        </w:rPr>
      </w:pPr>
    </w:p>
    <w:p w:rsidR="00936C38" w:rsidRDefault="00936C38">
      <w:pPr>
        <w:pStyle w:val="Heading3"/>
        <w:shd w:val="clear" w:color="auto" w:fill="FCFCFC"/>
        <w:spacing w:before="0" w:beforeAutospacing="0" w:after="120" w:afterAutospacing="0" w:line="276" w:lineRule="auto"/>
        <w:jc w:val="both"/>
        <w:rPr>
          <w:color w:val="222222"/>
          <w:sz w:val="20"/>
          <w:szCs w:val="20"/>
        </w:rPr>
        <w:sectPr w:rsidR="00936C38">
          <w:type w:val="continuous"/>
          <w:pgSz w:w="11906" w:h="16838" w:code="9"/>
          <w:pgMar w:top="576" w:right="576" w:bottom="576" w:left="576" w:header="720" w:footer="720" w:gutter="1008"/>
          <w:cols w:space="720"/>
          <w:docGrid w:linePitch="360"/>
        </w:sectPr>
      </w:pPr>
    </w:p>
    <w:p w:rsidR="00936C38" w:rsidRDefault="001F1894">
      <w:pPr>
        <w:pStyle w:val="Heading3"/>
        <w:shd w:val="clear" w:color="auto" w:fill="FCFCFC"/>
        <w:spacing w:before="0" w:beforeAutospacing="0" w:after="120" w:afterAutospacing="0" w:line="276" w:lineRule="auto"/>
        <w:jc w:val="both"/>
        <w:rPr>
          <w:color w:val="222222"/>
          <w:sz w:val="20"/>
          <w:szCs w:val="20"/>
        </w:rPr>
      </w:pPr>
      <w:r>
        <w:rPr>
          <w:color w:val="222222"/>
          <w:sz w:val="20"/>
          <w:szCs w:val="20"/>
        </w:rPr>
        <w:t>Smart city, transport and vehicles</w:t>
      </w:r>
    </w:p>
    <w:p w:rsidR="00936C38" w:rsidRDefault="001F1894">
      <w:pPr>
        <w:pStyle w:val="NormalWeb"/>
        <w:shd w:val="clear" w:color="auto" w:fill="FCFCFC"/>
        <w:spacing w:before="0" w:beforeAutospacing="0" w:after="360" w:afterAutospacing="0" w:line="276" w:lineRule="auto"/>
        <w:jc w:val="both"/>
        <w:rPr>
          <w:color w:val="333333"/>
          <w:sz w:val="20"/>
          <w:szCs w:val="20"/>
        </w:rPr>
      </w:pPr>
      <w:proofErr w:type="spellStart"/>
      <w:r>
        <w:rPr>
          <w:color w:val="333333"/>
          <w:sz w:val="20"/>
          <w:szCs w:val="20"/>
        </w:rPr>
        <w:t>IoT</w:t>
      </w:r>
      <w:proofErr w:type="spellEnd"/>
      <w:r>
        <w:rPr>
          <w:color w:val="333333"/>
          <w:sz w:val="20"/>
          <w:szCs w:val="20"/>
        </w:rPr>
        <w:t xml:space="preserve"> is transforming the traditional civil structure of the society into high tech structure with the concept of smart city, smart home and smart vehicles and transport. Rapid improvements are being done with the help of supporting technologies such as machine learning, natural language processing to understand the need and use of technology at home  Various technologies such as cloud server technology, wireless sensor networks that must be used with </w:t>
      </w:r>
      <w:proofErr w:type="spellStart"/>
      <w:r>
        <w:rPr>
          <w:color w:val="333333"/>
          <w:sz w:val="20"/>
          <w:szCs w:val="20"/>
        </w:rPr>
        <w:t>IoT</w:t>
      </w:r>
      <w:proofErr w:type="spellEnd"/>
      <w:r>
        <w:rPr>
          <w:color w:val="333333"/>
          <w:sz w:val="20"/>
          <w:szCs w:val="20"/>
        </w:rPr>
        <w:t xml:space="preserve"> servers to provide an efficient smart city. Another important issue is to think about environmental aspect of smart city. </w:t>
      </w:r>
    </w:p>
    <w:p w:rsidR="00936C38" w:rsidRDefault="001F1894">
      <w:pPr>
        <w:pStyle w:val="Heading3"/>
        <w:shd w:val="clear" w:color="auto" w:fill="FCFCFC"/>
        <w:spacing w:before="0" w:beforeAutospacing="0" w:after="120" w:afterAutospacing="0" w:line="276" w:lineRule="auto"/>
        <w:jc w:val="both"/>
        <w:rPr>
          <w:color w:val="222222"/>
          <w:sz w:val="20"/>
          <w:szCs w:val="20"/>
        </w:rPr>
      </w:pPr>
      <w:r>
        <w:rPr>
          <w:color w:val="222222"/>
          <w:sz w:val="20"/>
          <w:szCs w:val="20"/>
        </w:rPr>
        <w:t>Agriculture and industry automation</w:t>
      </w:r>
    </w:p>
    <w:p w:rsidR="00936C38" w:rsidRDefault="001F1894">
      <w:pPr>
        <w:pStyle w:val="NormalWeb"/>
        <w:shd w:val="clear" w:color="auto" w:fill="FCFCFC"/>
        <w:spacing w:before="0" w:beforeAutospacing="0" w:after="360" w:afterAutospacing="0" w:line="276" w:lineRule="auto"/>
        <w:jc w:val="both"/>
        <w:rPr>
          <w:color w:val="333333"/>
          <w:sz w:val="20"/>
          <w:szCs w:val="20"/>
        </w:rPr>
      </w:pPr>
      <w:r>
        <w:rPr>
          <w:color w:val="333333"/>
          <w:sz w:val="20"/>
          <w:szCs w:val="20"/>
        </w:rPr>
        <w:t xml:space="preserve">The world’s growing population is estimated to reach approximate 10 billion by 2050. Agriculture plays an important role in our lives. In order to feed such a massive population, we need to advance the current agriculture approaches. Therefore, there is a need to combine agriculture with technology so that the production can be improved in an efficient way.  </w:t>
      </w:r>
      <w:r>
        <w:rPr>
          <w:noProof/>
          <w:color w:val="333333"/>
          <w:sz w:val="20"/>
          <w:szCs w:val="20"/>
          <w:lang w:bidi="ar-SA"/>
        </w:rPr>
        <w:drawing>
          <wp:inline distT="0" distB="0" distL="0" distR="0">
            <wp:extent cx="2857500" cy="1666875"/>
            <wp:effectExtent l="0" t="0" r="0" b="9525"/>
            <wp:docPr id="1030"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18" cstate="print"/>
                    <a:srcRect/>
                    <a:stretch/>
                  </pic:blipFill>
                  <pic:spPr>
                    <a:xfrm>
                      <a:off x="0" y="0"/>
                      <a:ext cx="2857500" cy="1666875"/>
                    </a:xfrm>
                    <a:prstGeom prst="rect">
                      <a:avLst/>
                    </a:prstGeom>
                  </pic:spPr>
                </pic:pic>
              </a:graphicData>
            </a:graphic>
          </wp:inline>
        </w:drawing>
      </w:r>
    </w:p>
    <w:p w:rsidR="00936C38" w:rsidRDefault="001F1894">
      <w:pPr>
        <w:spacing w:line="276" w:lineRule="auto"/>
        <w:jc w:val="both"/>
        <w:rPr>
          <w:rFonts w:ascii="Times New Roman" w:hAnsi="Times New Roman" w:cs="Times New Roman"/>
          <w:sz w:val="20"/>
        </w:rPr>
      </w:pPr>
      <w:r>
        <w:rPr>
          <w:rFonts w:ascii="Times New Roman" w:hAnsi="Times New Roman" w:cs="Times New Roman"/>
          <w:sz w:val="20"/>
        </w:rPr>
        <w:t>Fig5: A working structure of IOT system in agriculture production</w:t>
      </w:r>
    </w:p>
    <w:p w:rsidR="00936C38" w:rsidRDefault="00936C38">
      <w:pPr>
        <w:pStyle w:val="ListParagraph"/>
        <w:spacing w:line="276" w:lineRule="auto"/>
        <w:ind w:left="1440"/>
        <w:jc w:val="both"/>
        <w:rPr>
          <w:rFonts w:ascii="Times New Roman" w:hAnsi="Times New Roman" w:cs="Times New Roman"/>
          <w:sz w:val="20"/>
        </w:rPr>
      </w:pPr>
    </w:p>
    <w:p w:rsidR="00936C38" w:rsidRDefault="00936C38">
      <w:pPr>
        <w:pStyle w:val="ListParagraph"/>
        <w:spacing w:line="276" w:lineRule="auto"/>
        <w:ind w:left="1440"/>
        <w:jc w:val="both"/>
        <w:rPr>
          <w:rFonts w:ascii="Times New Roman" w:hAnsi="Times New Roman" w:cs="Times New Roman"/>
          <w:b/>
          <w:bCs/>
          <w:sz w:val="20"/>
        </w:rPr>
      </w:pPr>
    </w:p>
    <w:p w:rsidR="00936C38" w:rsidRDefault="00936C38">
      <w:pPr>
        <w:pStyle w:val="ListParagraph"/>
        <w:spacing w:line="276" w:lineRule="auto"/>
        <w:ind w:left="1440"/>
        <w:jc w:val="both"/>
        <w:rPr>
          <w:rFonts w:ascii="Times New Roman" w:hAnsi="Times New Roman" w:cs="Times New Roman"/>
          <w:b/>
          <w:bCs/>
          <w:sz w:val="20"/>
        </w:rPr>
        <w:sectPr w:rsidR="00936C38">
          <w:type w:val="continuous"/>
          <w:pgSz w:w="11906" w:h="16838" w:code="9"/>
          <w:pgMar w:top="576" w:right="576" w:bottom="576" w:left="576" w:header="720" w:footer="720" w:gutter="1008"/>
          <w:cols w:num="2" w:space="720"/>
          <w:docGrid w:linePitch="360"/>
        </w:sectPr>
      </w:pPr>
    </w:p>
    <w:p w:rsidR="00936C38" w:rsidRDefault="00936C38">
      <w:pPr>
        <w:pStyle w:val="ListParagraph"/>
        <w:spacing w:line="276" w:lineRule="auto"/>
        <w:ind w:left="1440"/>
        <w:jc w:val="both"/>
        <w:rPr>
          <w:rFonts w:ascii="Times New Roman" w:hAnsi="Times New Roman" w:cs="Times New Roman"/>
          <w:b/>
          <w:bCs/>
          <w:sz w:val="20"/>
        </w:rPr>
      </w:pPr>
    </w:p>
    <w:p w:rsidR="00936C38" w:rsidRDefault="00936C38">
      <w:pPr>
        <w:pStyle w:val="ListParagraph"/>
        <w:spacing w:line="276" w:lineRule="auto"/>
        <w:ind w:left="1440"/>
        <w:jc w:val="both"/>
        <w:rPr>
          <w:rFonts w:ascii="Times New Roman" w:hAnsi="Times New Roman" w:cs="Times New Roman"/>
          <w:b/>
          <w:bCs/>
          <w:sz w:val="20"/>
        </w:rPr>
      </w:pPr>
    </w:p>
    <w:p w:rsidR="00936C38" w:rsidRDefault="00936C38">
      <w:pPr>
        <w:pStyle w:val="ListParagraph"/>
        <w:spacing w:line="276" w:lineRule="auto"/>
        <w:ind w:left="1440"/>
        <w:jc w:val="both"/>
        <w:rPr>
          <w:rFonts w:ascii="Times New Roman" w:hAnsi="Times New Roman" w:cs="Times New Roman"/>
          <w:b/>
          <w:bCs/>
          <w:sz w:val="20"/>
        </w:rPr>
      </w:pPr>
    </w:p>
    <w:p w:rsidR="00936C38" w:rsidRDefault="001F1894">
      <w:pPr>
        <w:pStyle w:val="ListParagraph"/>
        <w:numPr>
          <w:ilvl w:val="0"/>
          <w:numId w:val="4"/>
        </w:numPr>
        <w:spacing w:line="276" w:lineRule="auto"/>
        <w:jc w:val="both"/>
        <w:rPr>
          <w:rFonts w:ascii="Times New Roman" w:hAnsi="Times New Roman" w:cs="Times New Roman"/>
          <w:b/>
          <w:bCs/>
          <w:sz w:val="20"/>
        </w:rPr>
      </w:pPr>
      <w:r>
        <w:rPr>
          <w:rFonts w:ascii="Times New Roman" w:hAnsi="Times New Roman" w:cs="Times New Roman"/>
          <w:b/>
          <w:bCs/>
          <w:sz w:val="20"/>
        </w:rPr>
        <w:t>IMPORTANCEOF BIG DATA ANALYSTIC IN IOT</w:t>
      </w:r>
    </w:p>
    <w:p w:rsidR="00936C38" w:rsidRDefault="001F1894">
      <w:pPr>
        <w:spacing w:line="276" w:lineRule="auto"/>
        <w:jc w:val="both"/>
        <w:rPr>
          <w:rFonts w:ascii="Times New Roman" w:hAnsi="Times New Roman" w:cs="Times New Roman"/>
          <w:color w:val="333333"/>
          <w:sz w:val="20"/>
          <w:shd w:val="clear" w:color="auto" w:fill="FCFCFC"/>
        </w:rPr>
      </w:pPr>
      <w:r>
        <w:rPr>
          <w:rFonts w:ascii="Times New Roman" w:hAnsi="Times New Roman" w:cs="Times New Roman"/>
          <w:color w:val="333333"/>
          <w:sz w:val="20"/>
          <w:shd w:val="clear" w:color="auto" w:fill="FCFCFC"/>
        </w:rPr>
        <w:t xml:space="preserve">An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system comprises of a huge number of devices and sensors that communicates with each other. With the extensive growth and expansion of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network, the number of these sensors and devices are increasing rapidly. These devices communicate with each other and transfer a massive amount of data over internet. This data is very huge and streaming every second and thus qualified to be called as big </w:t>
      </w:r>
      <w:proofErr w:type="spellStart"/>
      <w:r>
        <w:rPr>
          <w:rFonts w:ascii="Times New Roman" w:hAnsi="Times New Roman" w:cs="Times New Roman"/>
          <w:color w:val="333333"/>
          <w:sz w:val="20"/>
          <w:shd w:val="clear" w:color="auto" w:fill="FCFCFC"/>
        </w:rPr>
        <w:t>data.The</w:t>
      </w:r>
      <w:proofErr w:type="spellEnd"/>
      <w:r>
        <w:rPr>
          <w:rFonts w:ascii="Times New Roman" w:hAnsi="Times New Roman" w:cs="Times New Roman"/>
          <w:color w:val="333333"/>
          <w:sz w:val="20"/>
          <w:shd w:val="clear" w:color="auto" w:fill="FCFCFC"/>
        </w:rPr>
        <w:t xml:space="preserve"> real time traffic information can be collected through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devices and sensors installed in traffic signals and this information can be analyzed in an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based traffic management system. In healthcare analysis, the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sensors used with patients generate a lot of information about the health condition of patients every second. This large amount of information needs to be integrated at one database and must be processed in real time to take quick decision with high accuracy and big data technology is the best solution for this job.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along with big data analytics can also help to transform the traditional approaches used in manufacturing industries into the modern one [</w:t>
      </w:r>
      <w:hyperlink r:id="rId19" w:anchor="ref-CR63" w:tooltip="Mourtzis D, Vlachou E, Milas N. Industrial big data as a result of IoT adoption in manufacturing. Procedia CIRP. 2016;55:290–5." w:history="1">
        <w:r>
          <w:rPr>
            <w:rStyle w:val="Hyperlink"/>
            <w:rFonts w:ascii="Times New Roman" w:hAnsi="Times New Roman" w:cs="Times New Roman"/>
            <w:color w:val="004B83"/>
            <w:sz w:val="20"/>
            <w:shd w:val="clear" w:color="auto" w:fill="FCFCFC"/>
          </w:rPr>
          <w:t>63</w:t>
        </w:r>
      </w:hyperlink>
      <w:r>
        <w:rPr>
          <w:rFonts w:ascii="Times New Roman" w:hAnsi="Times New Roman" w:cs="Times New Roman"/>
          <w:color w:val="333333"/>
          <w:sz w:val="20"/>
          <w:shd w:val="clear" w:color="auto" w:fill="FCFCFC"/>
        </w:rPr>
        <w:t xml:space="preserve">]. The sensing </w:t>
      </w:r>
      <w:proofErr w:type="gramStart"/>
      <w:r>
        <w:rPr>
          <w:rFonts w:ascii="Times New Roman" w:hAnsi="Times New Roman" w:cs="Times New Roman"/>
          <w:color w:val="333333"/>
          <w:sz w:val="20"/>
          <w:shd w:val="clear" w:color="auto" w:fill="FCFCFC"/>
        </w:rPr>
        <w:t>devices generates</w:t>
      </w:r>
      <w:proofErr w:type="gramEnd"/>
      <w:r>
        <w:rPr>
          <w:rFonts w:ascii="Times New Roman" w:hAnsi="Times New Roman" w:cs="Times New Roman"/>
          <w:color w:val="333333"/>
          <w:sz w:val="20"/>
          <w:shd w:val="clear" w:color="auto" w:fill="FCFCFC"/>
        </w:rPr>
        <w:t xml:space="preserve"> information which can be analyzed using big data approaches and may help in various decision making tasks. Furthermore, use of cloud computing and analytics can benefit the energy development and conservation with reduced cost and customer satisfaction.</w:t>
      </w:r>
    </w:p>
    <w:p w:rsidR="00936C38" w:rsidRDefault="001F1894">
      <w:pPr>
        <w:pStyle w:val="ListParagraph"/>
        <w:numPr>
          <w:ilvl w:val="0"/>
          <w:numId w:val="4"/>
        </w:numPr>
        <w:spacing w:line="276" w:lineRule="auto"/>
        <w:jc w:val="both"/>
        <w:rPr>
          <w:rFonts w:ascii="Times New Roman" w:hAnsi="Times New Roman" w:cs="Times New Roman"/>
          <w:b/>
          <w:bCs/>
          <w:sz w:val="20"/>
        </w:rPr>
      </w:pPr>
      <w:r>
        <w:rPr>
          <w:rFonts w:ascii="Times New Roman" w:hAnsi="Times New Roman" w:cs="Times New Roman"/>
          <w:b/>
          <w:bCs/>
          <w:sz w:val="20"/>
        </w:rPr>
        <w:t>CONCLUSION</w:t>
      </w:r>
    </w:p>
    <w:p w:rsidR="00936C38" w:rsidRDefault="001F1894">
      <w:pPr>
        <w:spacing w:line="276" w:lineRule="auto"/>
        <w:jc w:val="both"/>
        <w:rPr>
          <w:rFonts w:ascii="Times New Roman" w:hAnsi="Times New Roman" w:cs="Times New Roman"/>
          <w:sz w:val="20"/>
        </w:rPr>
      </w:pPr>
      <w:r>
        <w:rPr>
          <w:rFonts w:ascii="Times New Roman" w:hAnsi="Times New Roman" w:cs="Times New Roman"/>
          <w:color w:val="333333"/>
          <w:sz w:val="20"/>
          <w:shd w:val="clear" w:color="auto" w:fill="FCFCFC"/>
        </w:rPr>
        <w:t xml:space="preserve">Recent advancements in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have drawn attention of researchers and developers worldwide.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developers and researchers are working together to extend the technology on large scale and to benefit the society to the highest possible level. However, improvements are possible only if we consider the various issues and shortcomings in the present technical approaches. In this survey article, we presented several issues and challenges that </w:t>
      </w:r>
      <w:proofErr w:type="spellStart"/>
      <w:r>
        <w:rPr>
          <w:rFonts w:ascii="Times New Roman" w:hAnsi="Times New Roman" w:cs="Times New Roman"/>
          <w:color w:val="333333"/>
          <w:sz w:val="20"/>
          <w:shd w:val="clear" w:color="auto" w:fill="FCFCFC"/>
        </w:rPr>
        <w:t>IoT</w:t>
      </w:r>
      <w:proofErr w:type="spellEnd"/>
      <w:r>
        <w:rPr>
          <w:rFonts w:ascii="Times New Roman" w:hAnsi="Times New Roman" w:cs="Times New Roman"/>
          <w:color w:val="333333"/>
          <w:sz w:val="20"/>
          <w:shd w:val="clear" w:color="auto" w:fill="FCFCFC"/>
        </w:rPr>
        <w:t xml:space="preserve"> developer must take into account to develop an improved model. </w:t>
      </w:r>
      <w:r>
        <w:rPr>
          <w:rFonts w:ascii="Times New Roman" w:hAnsi="Times New Roman" w:cs="Times New Roman"/>
          <w:sz w:val="20"/>
        </w:rPr>
        <w:t xml:space="preserve">The digital era revolutionized human society during the last century. In fact, information digitization processes have led to the </w:t>
      </w:r>
    </w:p>
    <w:p w:rsidR="00936C38" w:rsidRDefault="00936C38">
      <w:pPr>
        <w:spacing w:line="276" w:lineRule="auto"/>
        <w:jc w:val="both"/>
        <w:rPr>
          <w:rFonts w:ascii="Times New Roman" w:hAnsi="Times New Roman" w:cs="Times New Roman"/>
          <w:sz w:val="20"/>
        </w:rPr>
        <w:sectPr w:rsidR="00936C38">
          <w:type w:val="continuous"/>
          <w:pgSz w:w="11906" w:h="16838" w:code="9"/>
          <w:pgMar w:top="576" w:right="576" w:bottom="576" w:left="576" w:header="720" w:footer="720" w:gutter="1008"/>
          <w:cols w:num="2" w:space="720"/>
          <w:docGrid w:linePitch="360"/>
        </w:sectPr>
      </w:pPr>
    </w:p>
    <w:p w:rsidR="00936C38" w:rsidRDefault="00936C38">
      <w:pPr>
        <w:spacing w:line="276" w:lineRule="auto"/>
        <w:jc w:val="center"/>
        <w:rPr>
          <w:rFonts w:ascii="Times New Roman" w:hAnsi="Times New Roman" w:cs="Times New Roman"/>
          <w:i/>
          <w:iCs/>
          <w:sz w:val="20"/>
        </w:rPr>
      </w:pPr>
    </w:p>
    <w:p w:rsidR="00936C38" w:rsidRDefault="00936C38">
      <w:pPr>
        <w:spacing w:line="276" w:lineRule="auto"/>
        <w:jc w:val="center"/>
        <w:rPr>
          <w:rFonts w:ascii="Times New Roman" w:hAnsi="Times New Roman" w:cs="Times New Roman"/>
          <w:i/>
          <w:iCs/>
          <w:sz w:val="20"/>
        </w:rPr>
      </w:pPr>
    </w:p>
    <w:p w:rsidR="00936C38" w:rsidRDefault="00936C38">
      <w:pPr>
        <w:spacing w:line="276" w:lineRule="auto"/>
        <w:jc w:val="center"/>
        <w:rPr>
          <w:rFonts w:ascii="Times New Roman" w:hAnsi="Times New Roman" w:cs="Times New Roman"/>
          <w:i/>
          <w:iCs/>
          <w:sz w:val="20"/>
        </w:rPr>
      </w:pPr>
    </w:p>
    <w:p w:rsidR="00936C38" w:rsidRDefault="00936C38">
      <w:pPr>
        <w:spacing w:line="276" w:lineRule="auto"/>
        <w:jc w:val="center"/>
        <w:rPr>
          <w:rFonts w:ascii="Times New Roman" w:hAnsi="Times New Roman" w:cs="Times New Roman"/>
          <w:i/>
          <w:iCs/>
          <w:sz w:val="20"/>
        </w:rPr>
      </w:pPr>
    </w:p>
    <w:p w:rsidR="00936C38" w:rsidRDefault="00936C38">
      <w:pPr>
        <w:spacing w:line="276" w:lineRule="auto"/>
        <w:jc w:val="center"/>
        <w:rPr>
          <w:rFonts w:ascii="Times New Roman" w:hAnsi="Times New Roman" w:cs="Times New Roman"/>
          <w:i/>
          <w:iCs/>
          <w:sz w:val="20"/>
        </w:rPr>
      </w:pPr>
    </w:p>
    <w:p w:rsidR="00936C38" w:rsidRDefault="00936C38">
      <w:pPr>
        <w:spacing w:line="276" w:lineRule="auto"/>
        <w:jc w:val="both"/>
        <w:rPr>
          <w:rFonts w:ascii="Times New Roman" w:hAnsi="Times New Roman" w:cs="Times New Roman"/>
          <w:sz w:val="20"/>
        </w:rPr>
        <w:sectPr w:rsidR="00936C38">
          <w:type w:val="continuous"/>
          <w:pgSz w:w="11906" w:h="16838" w:code="9"/>
          <w:pgMar w:top="576" w:right="576" w:bottom="576" w:left="576" w:header="720" w:footer="720" w:gutter="1008"/>
          <w:cols w:space="720"/>
          <w:docGrid w:linePitch="360"/>
        </w:sectPr>
      </w:pPr>
    </w:p>
    <w:p w:rsidR="00936C38" w:rsidRDefault="001F1894">
      <w:pPr>
        <w:spacing w:line="276" w:lineRule="auto"/>
        <w:jc w:val="both"/>
      </w:pPr>
      <w:proofErr w:type="gramStart"/>
      <w:r>
        <w:rPr>
          <w:rFonts w:ascii="Times New Roman" w:hAnsi="Times New Roman" w:cs="Times New Roman"/>
          <w:sz w:val="20"/>
        </w:rPr>
        <w:t>design</w:t>
      </w:r>
      <w:proofErr w:type="gramEnd"/>
      <w:r>
        <w:rPr>
          <w:rFonts w:ascii="Times New Roman" w:hAnsi="Times New Roman" w:cs="Times New Roman"/>
          <w:sz w:val="20"/>
        </w:rPr>
        <w:t xml:space="preserve"> of computers, phones and other machines offering a plethora of applications running on standalone computing machines. Then digitized information transport developed. This has introduced digital communication and networking where machines are connected to form very large networks and offer remote applications. These machines connected to these networks created the opportunity to deploy different services, either in voice communication, data transfer or entertainment, such as TV, and has led to this digital society. Our society is now totally dependent on the biggest ever network, the Internet; one of the major and most astonishing of human inventions. In this network, most of the information traffic is created</w:t>
      </w:r>
      <w:r>
        <w:t xml:space="preserve"> and generated by people through email, the web and other user services.</w:t>
      </w:r>
    </w:p>
    <w:p w:rsidR="00936C38" w:rsidRDefault="00936C38">
      <w:pPr>
        <w:spacing w:line="276" w:lineRule="auto"/>
        <w:jc w:val="both"/>
      </w:pPr>
    </w:p>
    <w:p w:rsidR="00936C38" w:rsidRDefault="001F1894">
      <w:pPr>
        <w:pStyle w:val="ListParagraph"/>
        <w:numPr>
          <w:ilvl w:val="0"/>
          <w:numId w:val="4"/>
        </w:numPr>
        <w:spacing w:line="276" w:lineRule="auto"/>
        <w:rPr>
          <w:rFonts w:ascii="Times New Roman" w:hAnsi="Times New Roman" w:cs="Times New Roman"/>
          <w:b/>
          <w:bCs/>
          <w:sz w:val="20"/>
        </w:rPr>
      </w:pPr>
      <w:r>
        <w:rPr>
          <w:rFonts w:ascii="Times New Roman" w:hAnsi="Times New Roman" w:cs="Times New Roman"/>
          <w:b/>
          <w:bCs/>
          <w:sz w:val="20"/>
        </w:rPr>
        <w:t>REFERENCE</w:t>
      </w:r>
    </w:p>
    <w:p w:rsidR="00936C38" w:rsidRDefault="001F1894">
      <w:pPr>
        <w:spacing w:line="276" w:lineRule="auto"/>
        <w:jc w:val="both"/>
        <w:rPr>
          <w:rFonts w:ascii="Times New Roman" w:hAnsi="Times New Roman" w:cs="Times New Roman"/>
          <w:b/>
          <w:bCs/>
          <w:i/>
          <w:iCs/>
          <w:sz w:val="20"/>
        </w:rPr>
      </w:pPr>
      <w:r>
        <w:rPr>
          <w:rFonts w:ascii="Times New Roman" w:hAnsi="Times New Roman" w:cs="Times New Roman"/>
          <w:color w:val="333333"/>
          <w:sz w:val="20"/>
          <w:shd w:val="clear" w:color="auto" w:fill="FCFCFC"/>
        </w:rPr>
        <w:t xml:space="preserve">[1] </w:t>
      </w:r>
      <w:r>
        <w:rPr>
          <w:rFonts w:ascii="Times New Roman" w:hAnsi="Times New Roman" w:cs="Times New Roman"/>
          <w:color w:val="333333"/>
          <w:sz w:val="20"/>
          <w:shd w:val="clear" w:color="auto" w:fill="FCFCFC"/>
        </w:rPr>
        <w:tab/>
      </w:r>
      <w:proofErr w:type="spellStart"/>
      <w:r>
        <w:rPr>
          <w:rFonts w:ascii="Times New Roman" w:hAnsi="Times New Roman" w:cs="Times New Roman"/>
          <w:i/>
          <w:iCs/>
          <w:color w:val="333333"/>
          <w:sz w:val="20"/>
          <w:shd w:val="clear" w:color="auto" w:fill="FCFCFC"/>
        </w:rPr>
        <w:t>Sfar</w:t>
      </w:r>
      <w:proofErr w:type="spellEnd"/>
      <w:r>
        <w:rPr>
          <w:rFonts w:ascii="Times New Roman" w:hAnsi="Times New Roman" w:cs="Times New Roman"/>
          <w:i/>
          <w:iCs/>
          <w:color w:val="333333"/>
          <w:sz w:val="20"/>
          <w:shd w:val="clear" w:color="auto" w:fill="FCFCFC"/>
        </w:rPr>
        <w:t xml:space="preserve"> AR, </w:t>
      </w:r>
      <w:proofErr w:type="spellStart"/>
      <w:r>
        <w:rPr>
          <w:rFonts w:ascii="Times New Roman" w:hAnsi="Times New Roman" w:cs="Times New Roman"/>
          <w:i/>
          <w:iCs/>
          <w:color w:val="333333"/>
          <w:sz w:val="20"/>
          <w:shd w:val="clear" w:color="auto" w:fill="FCFCFC"/>
        </w:rPr>
        <w:t>Zied</w:t>
      </w:r>
      <w:proofErr w:type="spellEnd"/>
      <w:r>
        <w:rPr>
          <w:rFonts w:ascii="Times New Roman" w:hAnsi="Times New Roman" w:cs="Times New Roman"/>
          <w:i/>
          <w:iCs/>
          <w:color w:val="333333"/>
          <w:sz w:val="20"/>
          <w:shd w:val="clear" w:color="auto" w:fill="FCFCFC"/>
        </w:rPr>
        <w:t xml:space="preserve"> C, </w:t>
      </w:r>
      <w:proofErr w:type="spellStart"/>
      <w:r>
        <w:rPr>
          <w:rFonts w:ascii="Times New Roman" w:hAnsi="Times New Roman" w:cs="Times New Roman"/>
          <w:i/>
          <w:iCs/>
          <w:color w:val="333333"/>
          <w:sz w:val="20"/>
          <w:shd w:val="clear" w:color="auto" w:fill="FCFCFC"/>
        </w:rPr>
        <w:t>Challal</w:t>
      </w:r>
      <w:proofErr w:type="spellEnd"/>
      <w:r>
        <w:rPr>
          <w:rFonts w:ascii="Times New Roman" w:hAnsi="Times New Roman" w:cs="Times New Roman"/>
          <w:i/>
          <w:iCs/>
          <w:color w:val="333333"/>
          <w:sz w:val="20"/>
          <w:shd w:val="clear" w:color="auto" w:fill="FCFCFC"/>
        </w:rPr>
        <w:t xml:space="preserve"> Y. A systematic and cognitive vision for </w:t>
      </w:r>
      <w:proofErr w:type="spellStart"/>
      <w:r>
        <w:rPr>
          <w:rFonts w:ascii="Times New Roman" w:hAnsi="Times New Roman" w:cs="Times New Roman"/>
          <w:i/>
          <w:iCs/>
          <w:color w:val="333333"/>
          <w:sz w:val="20"/>
          <w:shd w:val="clear" w:color="auto" w:fill="FCFCFC"/>
        </w:rPr>
        <w:t>IoT</w:t>
      </w:r>
      <w:proofErr w:type="spellEnd"/>
      <w:r>
        <w:rPr>
          <w:rFonts w:ascii="Times New Roman" w:hAnsi="Times New Roman" w:cs="Times New Roman"/>
          <w:i/>
          <w:iCs/>
          <w:color w:val="333333"/>
          <w:sz w:val="20"/>
          <w:shd w:val="clear" w:color="auto" w:fill="FCFCFC"/>
        </w:rPr>
        <w:t xml:space="preserve"> security: a case study of military live simulation and security challenges. In: Proc. 2017 international conference on </w:t>
      </w:r>
      <w:proofErr w:type="gramStart"/>
      <w:r>
        <w:rPr>
          <w:rFonts w:ascii="Times New Roman" w:hAnsi="Times New Roman" w:cs="Times New Roman"/>
          <w:i/>
          <w:iCs/>
          <w:color w:val="333333"/>
          <w:sz w:val="20"/>
          <w:shd w:val="clear" w:color="auto" w:fill="FCFCFC"/>
        </w:rPr>
        <w:t>smart,</w:t>
      </w:r>
      <w:proofErr w:type="gramEnd"/>
      <w:r>
        <w:rPr>
          <w:rFonts w:ascii="Times New Roman" w:hAnsi="Times New Roman" w:cs="Times New Roman"/>
          <w:i/>
          <w:iCs/>
          <w:color w:val="333333"/>
          <w:sz w:val="20"/>
          <w:shd w:val="clear" w:color="auto" w:fill="FCFCFC"/>
        </w:rPr>
        <w:t xml:space="preserve"> monitored and controlled cities (SM2C), </w:t>
      </w:r>
      <w:proofErr w:type="spellStart"/>
      <w:r>
        <w:rPr>
          <w:rFonts w:ascii="Times New Roman" w:hAnsi="Times New Roman" w:cs="Times New Roman"/>
          <w:i/>
          <w:iCs/>
          <w:color w:val="333333"/>
          <w:sz w:val="20"/>
          <w:shd w:val="clear" w:color="auto" w:fill="FCFCFC"/>
        </w:rPr>
        <w:t>Sfax</w:t>
      </w:r>
      <w:proofErr w:type="spellEnd"/>
      <w:r>
        <w:rPr>
          <w:rFonts w:ascii="Times New Roman" w:hAnsi="Times New Roman" w:cs="Times New Roman"/>
          <w:i/>
          <w:iCs/>
          <w:color w:val="333333"/>
          <w:sz w:val="20"/>
          <w:shd w:val="clear" w:color="auto" w:fill="FCFCFC"/>
        </w:rPr>
        <w:t>, Tunisia, 17–19 Feb. 2017. </w:t>
      </w:r>
    </w:p>
    <w:p w:rsidR="00936C38" w:rsidRDefault="001F1894">
      <w:pPr>
        <w:spacing w:line="276" w:lineRule="auto"/>
        <w:jc w:val="both"/>
        <w:rPr>
          <w:rFonts w:ascii="Times New Roman" w:hAnsi="Times New Roman" w:cs="Times New Roman"/>
          <w:b/>
          <w:bCs/>
          <w:i/>
          <w:iCs/>
          <w:sz w:val="20"/>
        </w:rPr>
      </w:pPr>
      <w:r>
        <w:rPr>
          <w:rFonts w:ascii="Times New Roman" w:hAnsi="Times New Roman" w:cs="Times New Roman"/>
          <w:i/>
          <w:iCs/>
          <w:color w:val="333333"/>
          <w:sz w:val="20"/>
          <w:shd w:val="clear" w:color="auto" w:fill="FCFCFC"/>
        </w:rPr>
        <w:t xml:space="preserve">[2]  </w:t>
      </w:r>
      <w:r>
        <w:rPr>
          <w:rFonts w:ascii="Times New Roman" w:hAnsi="Times New Roman" w:cs="Times New Roman"/>
          <w:i/>
          <w:iCs/>
          <w:color w:val="333333"/>
          <w:sz w:val="20"/>
          <w:shd w:val="clear" w:color="auto" w:fill="FCFCFC"/>
        </w:rPr>
        <w:tab/>
      </w:r>
      <w:proofErr w:type="spellStart"/>
      <w:r>
        <w:rPr>
          <w:rFonts w:ascii="Times New Roman" w:hAnsi="Times New Roman" w:cs="Times New Roman"/>
          <w:i/>
          <w:iCs/>
          <w:color w:val="333333"/>
          <w:sz w:val="20"/>
          <w:shd w:val="clear" w:color="auto" w:fill="FCFCFC"/>
        </w:rPr>
        <w:t>Sfar</w:t>
      </w:r>
      <w:proofErr w:type="spellEnd"/>
      <w:r>
        <w:rPr>
          <w:rFonts w:ascii="Times New Roman" w:hAnsi="Times New Roman" w:cs="Times New Roman"/>
          <w:i/>
          <w:iCs/>
          <w:color w:val="333333"/>
          <w:sz w:val="20"/>
          <w:shd w:val="clear" w:color="auto" w:fill="FCFCFC"/>
        </w:rPr>
        <w:t xml:space="preserve"> AR, </w:t>
      </w:r>
      <w:proofErr w:type="spellStart"/>
      <w:r>
        <w:rPr>
          <w:rFonts w:ascii="Times New Roman" w:hAnsi="Times New Roman" w:cs="Times New Roman"/>
          <w:i/>
          <w:iCs/>
          <w:color w:val="333333"/>
          <w:sz w:val="20"/>
          <w:shd w:val="clear" w:color="auto" w:fill="FCFCFC"/>
        </w:rPr>
        <w:t>Natalizio</w:t>
      </w:r>
      <w:proofErr w:type="spellEnd"/>
      <w:r>
        <w:rPr>
          <w:rFonts w:ascii="Times New Roman" w:hAnsi="Times New Roman" w:cs="Times New Roman"/>
          <w:i/>
          <w:iCs/>
          <w:color w:val="333333"/>
          <w:sz w:val="20"/>
          <w:shd w:val="clear" w:color="auto" w:fill="FCFCFC"/>
        </w:rPr>
        <w:t xml:space="preserve"> E, </w:t>
      </w:r>
      <w:proofErr w:type="spellStart"/>
      <w:r>
        <w:rPr>
          <w:rFonts w:ascii="Times New Roman" w:hAnsi="Times New Roman" w:cs="Times New Roman"/>
          <w:i/>
          <w:iCs/>
          <w:color w:val="333333"/>
          <w:sz w:val="20"/>
          <w:shd w:val="clear" w:color="auto" w:fill="FCFCFC"/>
        </w:rPr>
        <w:t>Challal</w:t>
      </w:r>
      <w:proofErr w:type="spellEnd"/>
      <w:r>
        <w:rPr>
          <w:rFonts w:ascii="Times New Roman" w:hAnsi="Times New Roman" w:cs="Times New Roman"/>
          <w:i/>
          <w:iCs/>
          <w:color w:val="333333"/>
          <w:sz w:val="20"/>
          <w:shd w:val="clear" w:color="auto" w:fill="FCFCFC"/>
        </w:rPr>
        <w:t xml:space="preserve"> Y, </w:t>
      </w:r>
      <w:proofErr w:type="spellStart"/>
      <w:r>
        <w:rPr>
          <w:rFonts w:ascii="Times New Roman" w:hAnsi="Times New Roman" w:cs="Times New Roman"/>
          <w:i/>
          <w:iCs/>
          <w:color w:val="333333"/>
          <w:sz w:val="20"/>
          <w:shd w:val="clear" w:color="auto" w:fill="FCFCFC"/>
        </w:rPr>
        <w:t>Chtourou</w:t>
      </w:r>
      <w:proofErr w:type="spellEnd"/>
      <w:r>
        <w:rPr>
          <w:rFonts w:ascii="Times New Roman" w:hAnsi="Times New Roman" w:cs="Times New Roman"/>
          <w:i/>
          <w:iCs/>
          <w:color w:val="333333"/>
          <w:sz w:val="20"/>
          <w:shd w:val="clear" w:color="auto" w:fill="FCFCFC"/>
        </w:rPr>
        <w:t xml:space="preserve"> Z. A roadmap for security challenges in the internet of things. </w:t>
      </w:r>
      <w:proofErr w:type="gramStart"/>
      <w:r>
        <w:rPr>
          <w:rFonts w:ascii="Times New Roman" w:hAnsi="Times New Roman" w:cs="Times New Roman"/>
          <w:i/>
          <w:iCs/>
          <w:color w:val="333333"/>
          <w:sz w:val="20"/>
          <w:shd w:val="clear" w:color="auto" w:fill="FCFCFC"/>
        </w:rPr>
        <w:t xml:space="preserve">Digit </w:t>
      </w:r>
      <w:proofErr w:type="spellStart"/>
      <w:r>
        <w:rPr>
          <w:rFonts w:ascii="Times New Roman" w:hAnsi="Times New Roman" w:cs="Times New Roman"/>
          <w:i/>
          <w:iCs/>
          <w:color w:val="333333"/>
          <w:sz w:val="20"/>
          <w:shd w:val="clear" w:color="auto" w:fill="FCFCFC"/>
        </w:rPr>
        <w:t>Commun</w:t>
      </w:r>
      <w:proofErr w:type="spellEnd"/>
      <w:r>
        <w:rPr>
          <w:rFonts w:ascii="Times New Roman" w:hAnsi="Times New Roman" w:cs="Times New Roman"/>
          <w:i/>
          <w:iCs/>
          <w:color w:val="333333"/>
          <w:sz w:val="20"/>
          <w:shd w:val="clear" w:color="auto" w:fill="FCFCFC"/>
        </w:rPr>
        <w:t xml:space="preserve"> </w:t>
      </w:r>
      <w:proofErr w:type="spellStart"/>
      <w:r>
        <w:rPr>
          <w:rFonts w:ascii="Times New Roman" w:hAnsi="Times New Roman" w:cs="Times New Roman"/>
          <w:i/>
          <w:iCs/>
          <w:color w:val="333333"/>
          <w:sz w:val="20"/>
          <w:shd w:val="clear" w:color="auto" w:fill="FCFCFC"/>
        </w:rPr>
        <w:t>Netw</w:t>
      </w:r>
      <w:proofErr w:type="spellEnd"/>
      <w:r>
        <w:rPr>
          <w:rFonts w:ascii="Times New Roman" w:hAnsi="Times New Roman" w:cs="Times New Roman"/>
          <w:i/>
          <w:iCs/>
          <w:color w:val="333333"/>
          <w:sz w:val="20"/>
          <w:shd w:val="clear" w:color="auto" w:fill="FCFCFC"/>
        </w:rPr>
        <w:t>.</w:t>
      </w:r>
      <w:proofErr w:type="gramEnd"/>
      <w:r>
        <w:rPr>
          <w:rFonts w:ascii="Times New Roman" w:hAnsi="Times New Roman" w:cs="Times New Roman"/>
          <w:i/>
          <w:iCs/>
          <w:color w:val="333333"/>
          <w:sz w:val="20"/>
          <w:shd w:val="clear" w:color="auto" w:fill="FCFCFC"/>
        </w:rPr>
        <w:t xml:space="preserve"> 2018.</w:t>
      </w:r>
    </w:p>
    <w:p w:rsidR="00936C38" w:rsidRDefault="001F1894">
      <w:pPr>
        <w:spacing w:line="276" w:lineRule="auto"/>
        <w:jc w:val="both"/>
        <w:rPr>
          <w:rFonts w:ascii="Times New Roman" w:hAnsi="Times New Roman" w:cs="Times New Roman"/>
          <w:b/>
          <w:bCs/>
          <w:i/>
          <w:iCs/>
          <w:sz w:val="20"/>
        </w:rPr>
      </w:pPr>
      <w:r>
        <w:rPr>
          <w:rFonts w:ascii="Times New Roman" w:hAnsi="Times New Roman" w:cs="Times New Roman"/>
          <w:i/>
          <w:iCs/>
          <w:sz w:val="20"/>
        </w:rPr>
        <w:t>[3]</w:t>
      </w:r>
      <w:r>
        <w:rPr>
          <w:rFonts w:ascii="Times New Roman" w:hAnsi="Times New Roman" w:cs="Times New Roman"/>
          <w:i/>
          <w:iCs/>
          <w:sz w:val="20"/>
        </w:rPr>
        <w:tab/>
        <w:t xml:space="preserve">Z. </w:t>
      </w:r>
      <w:proofErr w:type="spellStart"/>
      <w:r>
        <w:rPr>
          <w:rFonts w:ascii="Times New Roman" w:hAnsi="Times New Roman" w:cs="Times New Roman"/>
          <w:i/>
          <w:iCs/>
          <w:sz w:val="20"/>
        </w:rPr>
        <w:t>Alansari</w:t>
      </w:r>
      <w:proofErr w:type="spellEnd"/>
      <w:r>
        <w:rPr>
          <w:rFonts w:ascii="Times New Roman" w:hAnsi="Times New Roman" w:cs="Times New Roman"/>
          <w:i/>
          <w:iCs/>
          <w:sz w:val="20"/>
        </w:rPr>
        <w:t xml:space="preserve">, N. B. </w:t>
      </w:r>
      <w:proofErr w:type="spellStart"/>
      <w:r>
        <w:rPr>
          <w:rFonts w:ascii="Times New Roman" w:hAnsi="Times New Roman" w:cs="Times New Roman"/>
          <w:i/>
          <w:iCs/>
          <w:sz w:val="20"/>
        </w:rPr>
        <w:t>Anuar</w:t>
      </w:r>
      <w:proofErr w:type="spellEnd"/>
      <w:r>
        <w:rPr>
          <w:rFonts w:ascii="Times New Roman" w:hAnsi="Times New Roman" w:cs="Times New Roman"/>
          <w:i/>
          <w:iCs/>
          <w:sz w:val="20"/>
        </w:rPr>
        <w:t xml:space="preserve">, A. </w:t>
      </w:r>
      <w:proofErr w:type="spellStart"/>
      <w:r>
        <w:rPr>
          <w:rFonts w:ascii="Times New Roman" w:hAnsi="Times New Roman" w:cs="Times New Roman"/>
          <w:i/>
          <w:iCs/>
          <w:sz w:val="20"/>
        </w:rPr>
        <w:t>Kamsin</w:t>
      </w:r>
      <w:proofErr w:type="spellEnd"/>
      <w:r>
        <w:rPr>
          <w:rFonts w:ascii="Times New Roman" w:hAnsi="Times New Roman" w:cs="Times New Roman"/>
          <w:i/>
          <w:iCs/>
          <w:sz w:val="20"/>
        </w:rPr>
        <w:t xml:space="preserve">, M. R. Belgaum, J. </w:t>
      </w:r>
      <w:proofErr w:type="spellStart"/>
      <w:r>
        <w:rPr>
          <w:rFonts w:ascii="Times New Roman" w:hAnsi="Times New Roman" w:cs="Times New Roman"/>
          <w:i/>
          <w:iCs/>
          <w:sz w:val="20"/>
        </w:rPr>
        <w:t>Alshaer</w:t>
      </w:r>
      <w:proofErr w:type="spellEnd"/>
      <w:r>
        <w:rPr>
          <w:rFonts w:ascii="Times New Roman" w:hAnsi="Times New Roman" w:cs="Times New Roman"/>
          <w:i/>
          <w:iCs/>
          <w:sz w:val="20"/>
        </w:rPr>
        <w:t xml:space="preserve">, S. </w:t>
      </w:r>
      <w:proofErr w:type="spellStart"/>
      <w:r>
        <w:rPr>
          <w:rFonts w:ascii="Times New Roman" w:hAnsi="Times New Roman" w:cs="Times New Roman"/>
          <w:i/>
          <w:iCs/>
          <w:sz w:val="20"/>
        </w:rPr>
        <w:t>Soomro</w:t>
      </w:r>
      <w:proofErr w:type="spellEnd"/>
      <w:r>
        <w:rPr>
          <w:rFonts w:ascii="Times New Roman" w:hAnsi="Times New Roman" w:cs="Times New Roman"/>
          <w:i/>
          <w:iCs/>
          <w:sz w:val="20"/>
        </w:rPr>
        <w:t xml:space="preserve">, and M. H. </w:t>
      </w:r>
      <w:proofErr w:type="spellStart"/>
      <w:r>
        <w:rPr>
          <w:rFonts w:ascii="Times New Roman" w:hAnsi="Times New Roman" w:cs="Times New Roman"/>
          <w:i/>
          <w:iCs/>
          <w:sz w:val="20"/>
        </w:rPr>
        <w:t>Miraz</w:t>
      </w:r>
      <w:proofErr w:type="spellEnd"/>
      <w:r>
        <w:rPr>
          <w:rFonts w:ascii="Times New Roman" w:hAnsi="Times New Roman" w:cs="Times New Roman"/>
          <w:i/>
          <w:iCs/>
          <w:sz w:val="20"/>
        </w:rPr>
        <w:t xml:space="preserve">, “Internet of Things: Infrastructure, Architecture, Security and Privacy”, in 2018 International Conference on Com- </w:t>
      </w:r>
      <w:proofErr w:type="spellStart"/>
      <w:r>
        <w:rPr>
          <w:rFonts w:ascii="Times New Roman" w:hAnsi="Times New Roman" w:cs="Times New Roman"/>
          <w:i/>
          <w:iCs/>
          <w:sz w:val="20"/>
        </w:rPr>
        <w:t>puting</w:t>
      </w:r>
      <w:proofErr w:type="spellEnd"/>
      <w:r>
        <w:rPr>
          <w:rFonts w:ascii="Times New Roman" w:hAnsi="Times New Roman" w:cs="Times New Roman"/>
          <w:i/>
          <w:iCs/>
          <w:sz w:val="20"/>
        </w:rPr>
        <w:t>, Electronics Communications Engineering (</w:t>
      </w:r>
      <w:proofErr w:type="spellStart"/>
      <w:r>
        <w:rPr>
          <w:rFonts w:ascii="Times New Roman" w:hAnsi="Times New Roman" w:cs="Times New Roman"/>
          <w:i/>
          <w:iCs/>
          <w:sz w:val="20"/>
        </w:rPr>
        <w:t>iCCECE</w:t>
      </w:r>
      <w:proofErr w:type="spellEnd"/>
      <w:r>
        <w:rPr>
          <w:rFonts w:ascii="Times New Roman" w:hAnsi="Times New Roman" w:cs="Times New Roman"/>
          <w:i/>
          <w:iCs/>
          <w:sz w:val="20"/>
        </w:rPr>
        <w:t xml:space="preserve">), pp. 150– 155, Aug 2018, DOI: 10.1109/iCCECOME.2018.8658516. </w:t>
      </w:r>
    </w:p>
    <w:p w:rsidR="00936C38" w:rsidRDefault="001F1894">
      <w:pPr>
        <w:spacing w:line="276" w:lineRule="auto"/>
        <w:jc w:val="both"/>
        <w:rPr>
          <w:rFonts w:ascii="Times New Roman" w:hAnsi="Times New Roman" w:cs="Times New Roman"/>
          <w:b/>
          <w:bCs/>
          <w:i/>
          <w:iCs/>
          <w:sz w:val="20"/>
        </w:rPr>
      </w:pPr>
      <w:r>
        <w:rPr>
          <w:rFonts w:ascii="Times New Roman" w:hAnsi="Times New Roman" w:cs="Times New Roman"/>
          <w:i/>
          <w:iCs/>
          <w:sz w:val="20"/>
        </w:rPr>
        <w:t xml:space="preserve">[4] </w:t>
      </w:r>
      <w:r>
        <w:rPr>
          <w:rFonts w:ascii="Times New Roman" w:hAnsi="Times New Roman" w:cs="Times New Roman"/>
          <w:i/>
          <w:iCs/>
          <w:sz w:val="20"/>
        </w:rPr>
        <w:tab/>
        <w:t xml:space="preserve"> J. A. </w:t>
      </w:r>
      <w:proofErr w:type="spellStart"/>
      <w:r>
        <w:rPr>
          <w:rFonts w:ascii="Times New Roman" w:hAnsi="Times New Roman" w:cs="Times New Roman"/>
          <w:i/>
          <w:iCs/>
          <w:sz w:val="20"/>
        </w:rPr>
        <w:t>Chaudhry</w:t>
      </w:r>
      <w:proofErr w:type="spellEnd"/>
      <w:r>
        <w:rPr>
          <w:rFonts w:ascii="Times New Roman" w:hAnsi="Times New Roman" w:cs="Times New Roman"/>
          <w:i/>
          <w:iCs/>
          <w:sz w:val="20"/>
        </w:rPr>
        <w:t xml:space="preserve">, K. </w:t>
      </w:r>
      <w:proofErr w:type="spellStart"/>
      <w:r>
        <w:rPr>
          <w:rFonts w:ascii="Times New Roman" w:hAnsi="Times New Roman" w:cs="Times New Roman"/>
          <w:i/>
          <w:iCs/>
          <w:sz w:val="20"/>
        </w:rPr>
        <w:t>Saleem</w:t>
      </w:r>
      <w:proofErr w:type="spellEnd"/>
      <w:r>
        <w:rPr>
          <w:rFonts w:ascii="Times New Roman" w:hAnsi="Times New Roman" w:cs="Times New Roman"/>
          <w:i/>
          <w:iCs/>
          <w:sz w:val="20"/>
        </w:rPr>
        <w:t>, P. S. Haskell-</w:t>
      </w:r>
      <w:proofErr w:type="spellStart"/>
      <w:r>
        <w:rPr>
          <w:rFonts w:ascii="Times New Roman" w:hAnsi="Times New Roman" w:cs="Times New Roman"/>
          <w:i/>
          <w:iCs/>
          <w:sz w:val="20"/>
        </w:rPr>
        <w:t>Dowland</w:t>
      </w:r>
      <w:proofErr w:type="spellEnd"/>
      <w:r>
        <w:rPr>
          <w:rFonts w:ascii="Times New Roman" w:hAnsi="Times New Roman" w:cs="Times New Roman"/>
          <w:i/>
          <w:iCs/>
          <w:sz w:val="20"/>
        </w:rPr>
        <w:t xml:space="preserve">, and M. H. </w:t>
      </w:r>
      <w:proofErr w:type="spellStart"/>
      <w:r>
        <w:rPr>
          <w:rFonts w:ascii="Times New Roman" w:hAnsi="Times New Roman" w:cs="Times New Roman"/>
          <w:i/>
          <w:iCs/>
          <w:sz w:val="20"/>
        </w:rPr>
        <w:t>Miraz</w:t>
      </w:r>
      <w:proofErr w:type="spellEnd"/>
      <w:r>
        <w:rPr>
          <w:rFonts w:ascii="Times New Roman" w:hAnsi="Times New Roman" w:cs="Times New Roman"/>
          <w:i/>
          <w:iCs/>
          <w:sz w:val="20"/>
        </w:rPr>
        <w:t>, “A Survey of Distributed Certificate Authorities in MANETs,” Annals of Emerging Technologies in Computing (</w:t>
      </w:r>
      <w:proofErr w:type="spellStart"/>
      <w:r>
        <w:rPr>
          <w:rFonts w:ascii="Times New Roman" w:hAnsi="Times New Roman" w:cs="Times New Roman"/>
          <w:i/>
          <w:iCs/>
          <w:sz w:val="20"/>
        </w:rPr>
        <w:t>AETiC</w:t>
      </w:r>
      <w:proofErr w:type="spellEnd"/>
      <w:r>
        <w:rPr>
          <w:rFonts w:ascii="Times New Roman" w:hAnsi="Times New Roman" w:cs="Times New Roman"/>
          <w:i/>
          <w:iCs/>
          <w:sz w:val="20"/>
        </w:rPr>
        <w:t xml:space="preserve">), vol. 2, no. 3, pp. 11– 18, 2018, DOI: 10.33166/AETiC.2018.03.002. [17] </w:t>
      </w:r>
    </w:p>
    <w:p w:rsidR="00936C38" w:rsidRDefault="001F1894">
      <w:pPr>
        <w:spacing w:line="276" w:lineRule="auto"/>
        <w:jc w:val="both"/>
        <w:rPr>
          <w:rFonts w:ascii="Times New Roman" w:hAnsi="Times New Roman" w:cs="Times New Roman"/>
          <w:b/>
          <w:bCs/>
          <w:i/>
          <w:iCs/>
          <w:sz w:val="20"/>
        </w:rPr>
      </w:pPr>
      <w:r>
        <w:rPr>
          <w:rFonts w:ascii="Times New Roman" w:hAnsi="Times New Roman" w:cs="Times New Roman"/>
          <w:i/>
          <w:iCs/>
          <w:sz w:val="20"/>
        </w:rPr>
        <w:t>[5]</w:t>
      </w:r>
      <w:r>
        <w:rPr>
          <w:rFonts w:ascii="Times New Roman" w:hAnsi="Times New Roman" w:cs="Times New Roman"/>
          <w:i/>
          <w:iCs/>
          <w:sz w:val="20"/>
        </w:rPr>
        <w:tab/>
        <w:t xml:space="preserve">A. S. A. </w:t>
      </w:r>
      <w:proofErr w:type="spellStart"/>
      <w:r>
        <w:rPr>
          <w:rFonts w:ascii="Times New Roman" w:hAnsi="Times New Roman" w:cs="Times New Roman"/>
          <w:i/>
          <w:iCs/>
          <w:sz w:val="20"/>
        </w:rPr>
        <w:t>Daia</w:t>
      </w:r>
      <w:proofErr w:type="spellEnd"/>
      <w:r>
        <w:rPr>
          <w:rFonts w:ascii="Times New Roman" w:hAnsi="Times New Roman" w:cs="Times New Roman"/>
          <w:i/>
          <w:iCs/>
          <w:sz w:val="20"/>
        </w:rPr>
        <w:t xml:space="preserve">, R. A. Ramadan, and M. B. </w:t>
      </w:r>
      <w:proofErr w:type="spellStart"/>
      <w:r>
        <w:rPr>
          <w:rFonts w:ascii="Times New Roman" w:hAnsi="Times New Roman" w:cs="Times New Roman"/>
          <w:i/>
          <w:iCs/>
          <w:sz w:val="20"/>
        </w:rPr>
        <w:t>Fayek</w:t>
      </w:r>
      <w:proofErr w:type="spellEnd"/>
      <w:r>
        <w:rPr>
          <w:rFonts w:ascii="Times New Roman" w:hAnsi="Times New Roman" w:cs="Times New Roman"/>
          <w:i/>
          <w:iCs/>
          <w:sz w:val="20"/>
        </w:rPr>
        <w:t>, “Sensor Networks Attacks Classifications and Mitigation”, Annals of Emerging Technologies in Computing (</w:t>
      </w:r>
      <w:proofErr w:type="spellStart"/>
      <w:r>
        <w:rPr>
          <w:rFonts w:ascii="Times New Roman" w:hAnsi="Times New Roman" w:cs="Times New Roman"/>
          <w:i/>
          <w:iCs/>
          <w:sz w:val="20"/>
        </w:rPr>
        <w:t>AETiC</w:t>
      </w:r>
      <w:proofErr w:type="spellEnd"/>
      <w:r>
        <w:rPr>
          <w:rFonts w:ascii="Times New Roman" w:hAnsi="Times New Roman" w:cs="Times New Roman"/>
          <w:i/>
          <w:iCs/>
          <w:sz w:val="20"/>
        </w:rPr>
        <w:t xml:space="preserve">), vol. 2, no. 4, pp. 28–43, 2018, DOI: 10.33166/AETiC.2018.04.003. </w:t>
      </w:r>
    </w:p>
    <w:p w:rsidR="00936C38" w:rsidRDefault="001F1894">
      <w:pPr>
        <w:spacing w:line="276" w:lineRule="auto"/>
        <w:jc w:val="both"/>
        <w:rPr>
          <w:rFonts w:ascii="Times New Roman" w:hAnsi="Times New Roman" w:cs="Times New Roman"/>
          <w:b/>
          <w:bCs/>
          <w:i/>
          <w:iCs/>
          <w:sz w:val="20"/>
        </w:rPr>
      </w:pPr>
      <w:r>
        <w:rPr>
          <w:rFonts w:ascii="Times New Roman" w:hAnsi="Times New Roman" w:cs="Times New Roman"/>
          <w:i/>
          <w:iCs/>
          <w:sz w:val="20"/>
        </w:rPr>
        <w:t>[6]</w:t>
      </w:r>
      <w:r>
        <w:rPr>
          <w:rFonts w:ascii="Times New Roman" w:hAnsi="Times New Roman" w:cs="Times New Roman"/>
          <w:i/>
          <w:iCs/>
          <w:sz w:val="20"/>
        </w:rPr>
        <w:tab/>
        <w:t>J. Cooper and A. James, “Challenges for database management in the internet of things” IETE Technical Review</w:t>
      </w:r>
      <w:proofErr w:type="gramStart"/>
      <w:r>
        <w:rPr>
          <w:rFonts w:ascii="Times New Roman" w:hAnsi="Times New Roman" w:cs="Times New Roman"/>
          <w:i/>
          <w:iCs/>
          <w:sz w:val="20"/>
        </w:rPr>
        <w:t>,vol.26,no.5,pp.320</w:t>
      </w:r>
      <w:proofErr w:type="gramEnd"/>
      <w:r>
        <w:rPr>
          <w:rFonts w:ascii="Times New Roman" w:hAnsi="Times New Roman" w:cs="Times New Roman"/>
          <w:i/>
          <w:iCs/>
          <w:sz w:val="20"/>
        </w:rPr>
        <w:t xml:space="preserve">–329,2009. </w:t>
      </w:r>
    </w:p>
    <w:p w:rsidR="00936C38" w:rsidRDefault="001F1894">
      <w:pPr>
        <w:spacing w:line="276" w:lineRule="auto"/>
        <w:jc w:val="both"/>
        <w:rPr>
          <w:rFonts w:ascii="Times New Roman" w:hAnsi="Times New Roman" w:cs="Times New Roman"/>
          <w:b/>
          <w:bCs/>
          <w:i/>
          <w:iCs/>
          <w:sz w:val="20"/>
        </w:rPr>
      </w:pPr>
      <w:r>
        <w:rPr>
          <w:rFonts w:ascii="Times New Roman" w:hAnsi="Times New Roman" w:cs="Times New Roman"/>
          <w:i/>
          <w:iCs/>
          <w:sz w:val="20"/>
        </w:rPr>
        <w:t xml:space="preserve">[7]       D. B. Ansari, A.-U. </w:t>
      </w:r>
      <w:proofErr w:type="spellStart"/>
      <w:proofErr w:type="gramStart"/>
      <w:r>
        <w:rPr>
          <w:rFonts w:ascii="Times New Roman" w:hAnsi="Times New Roman" w:cs="Times New Roman"/>
          <w:i/>
          <w:iCs/>
          <w:sz w:val="20"/>
        </w:rPr>
        <w:t>Rehman</w:t>
      </w:r>
      <w:proofErr w:type="spellEnd"/>
      <w:r>
        <w:rPr>
          <w:rFonts w:ascii="Times New Roman" w:hAnsi="Times New Roman" w:cs="Times New Roman"/>
          <w:i/>
          <w:iCs/>
          <w:sz w:val="20"/>
        </w:rPr>
        <w:t>, and R. Ali, “Internet of Things (</w:t>
      </w:r>
      <w:proofErr w:type="spellStart"/>
      <w:r>
        <w:rPr>
          <w:rFonts w:ascii="Times New Roman" w:hAnsi="Times New Roman" w:cs="Times New Roman"/>
          <w:i/>
          <w:iCs/>
          <w:sz w:val="20"/>
        </w:rPr>
        <w:t>IoT</w:t>
      </w:r>
      <w:proofErr w:type="spellEnd"/>
      <w:r>
        <w:rPr>
          <w:rFonts w:ascii="Times New Roman" w:hAnsi="Times New Roman" w:cs="Times New Roman"/>
          <w:i/>
          <w:iCs/>
          <w:sz w:val="20"/>
        </w:rPr>
        <w:t xml:space="preserve">) Proto- cols: A Brief Exploration of MQTT and </w:t>
      </w:r>
      <w:proofErr w:type="spellStart"/>
      <w:r>
        <w:rPr>
          <w:rFonts w:ascii="Times New Roman" w:hAnsi="Times New Roman" w:cs="Times New Roman"/>
          <w:i/>
          <w:iCs/>
          <w:sz w:val="20"/>
        </w:rPr>
        <w:t>CoAP</w:t>
      </w:r>
      <w:proofErr w:type="spellEnd"/>
      <w:r>
        <w:rPr>
          <w:rFonts w:ascii="Times New Roman" w:hAnsi="Times New Roman" w:cs="Times New Roman"/>
          <w:i/>
          <w:iCs/>
          <w:sz w:val="20"/>
        </w:rPr>
        <w:t>,” International Journal of Computer Applications, vol. 179, pp. 9–14, 03 2018.</w:t>
      </w:r>
      <w:proofErr w:type="gramEnd"/>
    </w:p>
    <w:sectPr w:rsidR="00936C38" w:rsidSect="00936C38">
      <w:type w:val="continuous"/>
      <w:pgSz w:w="11906" w:h="16838" w:code="9"/>
      <w:pgMar w:top="576" w:right="576" w:bottom="576" w:left="576" w:header="720" w:footer="720" w:gutter="1008"/>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6B5" w:rsidRDefault="00A166B5" w:rsidP="00903C13">
      <w:pPr>
        <w:spacing w:after="0" w:line="240" w:lineRule="auto"/>
      </w:pPr>
      <w:r>
        <w:separator/>
      </w:r>
    </w:p>
  </w:endnote>
  <w:endnote w:type="continuationSeparator" w:id="0">
    <w:p w:rsidR="00A166B5" w:rsidRDefault="00A166B5" w:rsidP="0090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ED" w:rsidRDefault="00FA55ED" w:rsidP="00A35A6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6B5" w:rsidRDefault="00A166B5" w:rsidP="00903C13">
      <w:pPr>
        <w:spacing w:after="0" w:line="240" w:lineRule="auto"/>
      </w:pPr>
      <w:r>
        <w:separator/>
      </w:r>
    </w:p>
  </w:footnote>
  <w:footnote w:type="continuationSeparator" w:id="0">
    <w:p w:rsidR="00A166B5" w:rsidRDefault="00A166B5" w:rsidP="00903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ED" w:rsidRPr="002E112E" w:rsidRDefault="00FA55ED" w:rsidP="00A127EA">
    <w:pPr>
      <w:spacing w:after="0" w:line="240" w:lineRule="auto"/>
      <w:outlineLvl w:val="4"/>
      <w:rPr>
        <w:rFonts w:ascii="Times New Roman" w:hAnsi="Times New Roman"/>
        <w:b/>
        <w:sz w:val="24"/>
        <w:szCs w:val="24"/>
      </w:rPr>
    </w:pPr>
    <w:r w:rsidRPr="00142A07">
      <w:rPr>
        <w:rFonts w:ascii="Times New Roman" w:hAnsi="Times New Roman"/>
        <w:b/>
        <w:color w:val="000000" w:themeColor="text1"/>
        <w:shd w:val="clear" w:color="auto" w:fill="FFFFFF"/>
      </w:rPr>
      <w:t>https://doi.org/10.46335/IJIES.202</w:t>
    </w:r>
    <w:r>
      <w:rPr>
        <w:rFonts w:ascii="Times New Roman" w:hAnsi="Times New Roman"/>
        <w:b/>
        <w:color w:val="000000" w:themeColor="text1"/>
        <w:shd w:val="clear" w:color="auto" w:fill="FFFFFF"/>
      </w:rPr>
      <w:t>x</w:t>
    </w:r>
    <w:r w:rsidRPr="00142A07">
      <w:rPr>
        <w:rFonts w:ascii="Times New Roman" w:hAnsi="Times New Roman"/>
        <w:b/>
        <w:color w:val="000000" w:themeColor="text1"/>
        <w:shd w:val="clear" w:color="auto" w:fill="FFFFFF"/>
      </w:rPr>
      <w:t>.</w:t>
    </w:r>
    <w:r>
      <w:rPr>
        <w:rFonts w:ascii="Times New Roman" w:hAnsi="Times New Roman"/>
        <w:b/>
        <w:color w:val="000000" w:themeColor="text1"/>
        <w:shd w:val="clear" w:color="auto" w:fill="FFFFFF"/>
      </w:rPr>
      <w:t>x</w:t>
    </w:r>
    <w:r w:rsidRPr="00142A07">
      <w:rPr>
        <w:rFonts w:ascii="Times New Roman" w:hAnsi="Times New Roman"/>
        <w:b/>
        <w:color w:val="000000" w:themeColor="text1"/>
        <w:shd w:val="clear" w:color="auto" w:fill="FFFFFF"/>
      </w:rPr>
      <w:t>.</w:t>
    </w:r>
    <w:r>
      <w:rPr>
        <w:rFonts w:ascii="Times New Roman" w:hAnsi="Times New Roman"/>
        <w:b/>
        <w:color w:val="000000" w:themeColor="text1"/>
        <w:shd w:val="clear" w:color="auto" w:fill="FFFFFF"/>
      </w:rPr>
      <w:t>xx</w:t>
    </w:r>
    <w:r w:rsidRPr="00142A07">
      <w:rPr>
        <w:rFonts w:ascii="Times New Roman" w:hAnsi="Times New Roman"/>
        <w:b/>
        <w:color w:val="000000" w:themeColor="text1"/>
        <w:shd w:val="clear" w:color="auto" w:fill="FFFFFF"/>
      </w:rPr>
      <w:t>.</w:t>
    </w:r>
    <w:r>
      <w:rPr>
        <w:rFonts w:ascii="Times New Roman" w:hAnsi="Times New Roman"/>
        <w:b/>
        <w:color w:val="000000" w:themeColor="text1"/>
        <w:shd w:val="clear" w:color="auto" w:fill="FFFFFF"/>
      </w:rPr>
      <w:t>xxx</w:t>
    </w:r>
    <w:r w:rsidRPr="00194E64">
      <w:rPr>
        <w:rFonts w:ascii="Times New Roman" w:hAnsi="Times New Roman"/>
        <w:b/>
      </w:rPr>
      <w:t>e-ISSN: 2456-3463</w:t>
    </w:r>
    <w:r>
      <w:rPr>
        <w:rFonts w:ascii="Times New Roman" w:hAnsi="Times New Roman"/>
        <w:b/>
      </w:rPr>
      <w:t xml:space="preserve">                    </w:t>
    </w: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FA55ED" w:rsidRPr="00142A07" w:rsidRDefault="00FA55ED" w:rsidP="00A127EA">
    <w:pPr>
      <w:pStyle w:val="Header"/>
      <w:jc w:val="center"/>
      <w:rPr>
        <w:rFonts w:ascii="Times New Roman" w:hAnsi="Times New Roman"/>
        <w:b/>
        <w:i/>
        <w:sz w:val="16"/>
        <w:szCs w:val="24"/>
      </w:rPr>
    </w:pPr>
  </w:p>
  <w:p w:rsidR="00FA55ED" w:rsidRDefault="00FA55ED" w:rsidP="00A127EA">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FA55ED" w:rsidRPr="00A127EA" w:rsidRDefault="00FA55ED" w:rsidP="00A12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E8" w:rsidRPr="002E112E" w:rsidRDefault="00074AE8" w:rsidP="00074AE8">
    <w:pPr>
      <w:spacing w:after="0" w:line="240" w:lineRule="auto"/>
      <w:outlineLvl w:val="4"/>
      <w:rPr>
        <w:rFonts w:ascii="Times New Roman" w:hAnsi="Times New Roman"/>
        <w:b/>
        <w:sz w:val="24"/>
        <w:szCs w:val="24"/>
      </w:rPr>
    </w:pPr>
    <w:r w:rsidRPr="00142A07">
      <w:rPr>
        <w:rFonts w:ascii="Times New Roman" w:hAnsi="Times New Roman"/>
        <w:b/>
        <w:color w:val="000000" w:themeColor="text1"/>
        <w:shd w:val="clear" w:color="auto" w:fill="FFFFFF"/>
      </w:rPr>
      <w:t>https://doi.org/10.46335/IJIES.202</w:t>
    </w:r>
    <w:r>
      <w:rPr>
        <w:rFonts w:ascii="Times New Roman" w:hAnsi="Times New Roman"/>
        <w:b/>
        <w:color w:val="000000" w:themeColor="text1"/>
        <w:shd w:val="clear" w:color="auto" w:fill="FFFFFF"/>
      </w:rPr>
      <w:t>x</w:t>
    </w:r>
    <w:r w:rsidRPr="00142A07">
      <w:rPr>
        <w:rFonts w:ascii="Times New Roman" w:hAnsi="Times New Roman"/>
        <w:b/>
        <w:color w:val="000000" w:themeColor="text1"/>
        <w:shd w:val="clear" w:color="auto" w:fill="FFFFFF"/>
      </w:rPr>
      <w:t>.</w:t>
    </w:r>
    <w:r>
      <w:rPr>
        <w:rFonts w:ascii="Times New Roman" w:hAnsi="Times New Roman"/>
        <w:b/>
        <w:color w:val="000000" w:themeColor="text1"/>
        <w:shd w:val="clear" w:color="auto" w:fill="FFFFFF"/>
      </w:rPr>
      <w:t>x</w:t>
    </w:r>
    <w:r w:rsidRPr="00142A07">
      <w:rPr>
        <w:rFonts w:ascii="Times New Roman" w:hAnsi="Times New Roman"/>
        <w:b/>
        <w:color w:val="000000" w:themeColor="text1"/>
        <w:shd w:val="clear" w:color="auto" w:fill="FFFFFF"/>
      </w:rPr>
      <w:t>.</w:t>
    </w:r>
    <w:r>
      <w:rPr>
        <w:rFonts w:ascii="Times New Roman" w:hAnsi="Times New Roman"/>
        <w:b/>
        <w:color w:val="000000" w:themeColor="text1"/>
        <w:shd w:val="clear" w:color="auto" w:fill="FFFFFF"/>
      </w:rPr>
      <w:t>xx</w:t>
    </w:r>
    <w:r w:rsidRPr="00142A07">
      <w:rPr>
        <w:rFonts w:ascii="Times New Roman" w:hAnsi="Times New Roman"/>
        <w:b/>
        <w:color w:val="000000" w:themeColor="text1"/>
        <w:shd w:val="clear" w:color="auto" w:fill="FFFFFF"/>
      </w:rPr>
      <w:t>.</w:t>
    </w:r>
    <w:r>
      <w:rPr>
        <w:rFonts w:ascii="Times New Roman" w:hAnsi="Times New Roman"/>
        <w:b/>
        <w:color w:val="000000" w:themeColor="text1"/>
        <w:shd w:val="clear" w:color="auto" w:fill="FFFFFF"/>
      </w:rPr>
      <w:t>xxx</w:t>
    </w:r>
    <w:r w:rsidRPr="00194E64">
      <w:rPr>
        <w:rFonts w:ascii="Times New Roman" w:hAnsi="Times New Roman"/>
        <w:b/>
      </w:rPr>
      <w:t>e-ISSN: 2456-3463</w:t>
    </w:r>
    <w:r>
      <w:rPr>
        <w:rFonts w:ascii="Times New Roman" w:hAnsi="Times New Roman"/>
        <w:b/>
      </w:rPr>
      <w:t xml:space="preserve">               </w:t>
    </w: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074AE8" w:rsidRPr="00142A07" w:rsidRDefault="00074AE8" w:rsidP="00074AE8">
    <w:pPr>
      <w:pStyle w:val="Header"/>
      <w:jc w:val="center"/>
      <w:rPr>
        <w:rFonts w:ascii="Times New Roman" w:hAnsi="Times New Roman"/>
        <w:b/>
        <w:i/>
        <w:sz w:val="16"/>
        <w:szCs w:val="24"/>
      </w:rPr>
    </w:pPr>
  </w:p>
  <w:p w:rsidR="00074AE8" w:rsidRDefault="00074AE8" w:rsidP="00074AE8">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074AE8" w:rsidRPr="00A127EA" w:rsidRDefault="00074AE8" w:rsidP="00074AE8">
    <w:pPr>
      <w:pStyle w:val="Header"/>
    </w:pPr>
  </w:p>
  <w:p w:rsidR="00E340A4" w:rsidRDefault="00E340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CBA2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046E4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BFA96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DDC2547"/>
    <w:multiLevelType w:val="hybridMultilevel"/>
    <w:tmpl w:val="8BFA96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36C38"/>
    <w:rsid w:val="0004433E"/>
    <w:rsid w:val="00074AE8"/>
    <w:rsid w:val="001F1894"/>
    <w:rsid w:val="00304E28"/>
    <w:rsid w:val="004227B4"/>
    <w:rsid w:val="007C7065"/>
    <w:rsid w:val="00903C13"/>
    <w:rsid w:val="00912DA2"/>
    <w:rsid w:val="00936C38"/>
    <w:rsid w:val="00A166B5"/>
    <w:rsid w:val="00A35458"/>
    <w:rsid w:val="00BC673B"/>
    <w:rsid w:val="00D248FF"/>
    <w:rsid w:val="00DA4267"/>
    <w:rsid w:val="00E11A63"/>
    <w:rsid w:val="00E340A4"/>
    <w:rsid w:val="00EA4B9F"/>
    <w:rsid w:val="00F36373"/>
    <w:rsid w:val="00FA55E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sz w:val="22"/>
        <w:lang w:val="en-US" w:eastAsia="en-US"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38"/>
  </w:style>
  <w:style w:type="paragraph" w:styleId="Heading3">
    <w:name w:val="heading 3"/>
    <w:basedOn w:val="Normal"/>
    <w:link w:val="Heading3Char"/>
    <w:uiPriority w:val="9"/>
    <w:qFormat/>
    <w:rsid w:val="00936C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36C38"/>
    <w:rPr>
      <w:color w:val="0563C1"/>
      <w:u w:val="single"/>
    </w:rPr>
  </w:style>
  <w:style w:type="paragraph" w:styleId="ListParagraph">
    <w:name w:val="List Paragraph"/>
    <w:basedOn w:val="Normal"/>
    <w:uiPriority w:val="34"/>
    <w:qFormat/>
    <w:rsid w:val="00936C38"/>
    <w:pPr>
      <w:ind w:left="720"/>
      <w:contextualSpacing/>
    </w:pPr>
  </w:style>
  <w:style w:type="character" w:customStyle="1" w:styleId="Heading3Char">
    <w:name w:val="Heading 3 Char"/>
    <w:basedOn w:val="DefaultParagraphFont"/>
    <w:link w:val="Heading3"/>
    <w:uiPriority w:val="9"/>
    <w:rsid w:val="00936C38"/>
    <w:rPr>
      <w:rFonts w:ascii="Times New Roman" w:eastAsia="Times New Roman" w:hAnsi="Times New Roman" w:cs="Times New Roman"/>
      <w:b/>
      <w:bCs/>
      <w:sz w:val="27"/>
      <w:szCs w:val="27"/>
    </w:rPr>
  </w:style>
  <w:style w:type="paragraph" w:styleId="NormalWeb">
    <w:name w:val="Normal (Web)"/>
    <w:basedOn w:val="Normal"/>
    <w:uiPriority w:val="99"/>
    <w:rsid w:val="00936C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936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C38"/>
    <w:rPr>
      <w:rFonts w:cs="Mangal"/>
    </w:rPr>
  </w:style>
  <w:style w:type="paragraph" w:styleId="Footer">
    <w:name w:val="footer"/>
    <w:basedOn w:val="Normal"/>
    <w:link w:val="FooterChar"/>
    <w:uiPriority w:val="99"/>
    <w:rsid w:val="00936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C38"/>
    <w:rPr>
      <w:rFonts w:cs="Mangal"/>
    </w:rPr>
  </w:style>
  <w:style w:type="paragraph" w:styleId="BalloonText">
    <w:name w:val="Balloon Text"/>
    <w:basedOn w:val="Normal"/>
    <w:link w:val="BalloonTextChar"/>
    <w:uiPriority w:val="99"/>
    <w:semiHidden/>
    <w:unhideWhenUsed/>
    <w:rsid w:val="00E340A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E340A4"/>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journalofbigdata.springeropen.com/articles/10.1186/s40537-019-026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https://journalofbigdata.springeropen.com/articles/10.1186/s40537-019-0268-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godavaricoejal.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D4574-CB97-4FDB-B520-81C530AC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1719</Words>
  <Characters>9800</Characters>
  <Application>Microsoft Office Word</Application>
  <DocSecurity>0</DocSecurity>
  <Lines>81</Lines>
  <Paragraphs>22</Paragraphs>
  <ScaleCrop>false</ScaleCrop>
  <Company/>
  <LinksUpToDate>false</LinksUpToDate>
  <CharactersWithSpaces>11497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Shubham</dc:creator>
  <cp:lastModifiedBy>DELL</cp:lastModifiedBy>
  <cp:revision>12</cp:revision>
  <dcterms:created xsi:type="dcterms:W3CDTF">2021-07-29T11:01:00Z</dcterms:created>
  <dcterms:modified xsi:type="dcterms:W3CDTF">2021-08-10T04:16:00Z</dcterms:modified>
</cp:coreProperties>
</file>