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86" w:rsidRDefault="00672961" w:rsidP="00672961">
      <w:pPr>
        <w:pStyle w:val="Title"/>
        <w:spacing w:before="0" w:line="360" w:lineRule="auto"/>
        <w:ind w:left="0" w:right="-4320" w:firstLine="0"/>
        <w:jc w:val="left"/>
        <w:rPr>
          <w:sz w:val="46"/>
          <w:szCs w:val="46"/>
          <w:u w:val="none"/>
        </w:rPr>
      </w:pPr>
      <w:r>
        <w:rPr>
          <w:sz w:val="46"/>
          <w:szCs w:val="46"/>
          <w:u w:val="none"/>
        </w:rPr>
        <w:t xml:space="preserve">    </w:t>
      </w:r>
      <w:r w:rsidR="00624486" w:rsidRPr="00791550">
        <w:rPr>
          <w:sz w:val="46"/>
          <w:szCs w:val="46"/>
          <w:u w:val="none"/>
        </w:rPr>
        <w:t xml:space="preserve">Design </w:t>
      </w:r>
      <w:r w:rsidRPr="00791550">
        <w:rPr>
          <w:sz w:val="46"/>
          <w:szCs w:val="46"/>
          <w:u w:val="none"/>
        </w:rPr>
        <w:t xml:space="preserve">and </w:t>
      </w:r>
      <w:r w:rsidR="00624486" w:rsidRPr="00791550">
        <w:rPr>
          <w:sz w:val="46"/>
          <w:szCs w:val="46"/>
          <w:u w:val="none"/>
        </w:rPr>
        <w:t>Optimization</w:t>
      </w:r>
      <w:r>
        <w:rPr>
          <w:sz w:val="46"/>
          <w:szCs w:val="46"/>
          <w:u w:val="none"/>
        </w:rPr>
        <w:t xml:space="preserve"> </w:t>
      </w:r>
      <w:proofErr w:type="gramStart"/>
      <w:r>
        <w:rPr>
          <w:sz w:val="46"/>
          <w:szCs w:val="46"/>
          <w:u w:val="none"/>
        </w:rPr>
        <w:t>Of</w:t>
      </w:r>
      <w:proofErr w:type="gramEnd"/>
      <w:r>
        <w:rPr>
          <w:sz w:val="46"/>
          <w:szCs w:val="46"/>
          <w:u w:val="none"/>
        </w:rPr>
        <w:t xml:space="preserve"> </w:t>
      </w:r>
      <w:r w:rsidR="00624486">
        <w:rPr>
          <w:sz w:val="46"/>
          <w:szCs w:val="46"/>
          <w:u w:val="none"/>
        </w:rPr>
        <w:t>On</w:t>
      </w:r>
      <w:r>
        <w:rPr>
          <w:sz w:val="46"/>
          <w:szCs w:val="46"/>
          <w:u w:val="none"/>
        </w:rPr>
        <w:t>-Board</w:t>
      </w:r>
    </w:p>
    <w:p w:rsidR="00624486" w:rsidRPr="00791550" w:rsidRDefault="00672961" w:rsidP="00672961">
      <w:pPr>
        <w:pStyle w:val="Title"/>
        <w:spacing w:before="0" w:line="360" w:lineRule="auto"/>
        <w:ind w:left="0" w:right="-4320" w:firstLine="0"/>
        <w:jc w:val="left"/>
        <w:rPr>
          <w:sz w:val="46"/>
          <w:szCs w:val="46"/>
          <w:u w:val="none"/>
        </w:rPr>
      </w:pPr>
      <w:r>
        <w:rPr>
          <w:sz w:val="46"/>
          <w:szCs w:val="46"/>
          <w:u w:val="none"/>
        </w:rPr>
        <w:t xml:space="preserve">                  </w:t>
      </w:r>
      <w:r w:rsidR="00624486">
        <w:rPr>
          <w:sz w:val="46"/>
          <w:szCs w:val="46"/>
          <w:u w:val="none"/>
        </w:rPr>
        <w:t xml:space="preserve">Weighing </w:t>
      </w:r>
      <w:r w:rsidR="00624486" w:rsidRPr="00791550">
        <w:rPr>
          <w:sz w:val="46"/>
          <w:szCs w:val="46"/>
          <w:u w:val="none"/>
        </w:rPr>
        <w:t>System</w:t>
      </w:r>
    </w:p>
    <w:p w:rsidR="00624486" w:rsidRDefault="00624486" w:rsidP="00624486">
      <w:pPr>
        <w:ind w:right="0"/>
        <w:jc w:val="center"/>
        <w:rPr>
          <w:rFonts w:ascii="Times New Roman" w:hAnsi="Times New Roman" w:cs="Times New Roman"/>
          <w:b/>
          <w:bCs/>
          <w:sz w:val="24"/>
          <w:szCs w:val="24"/>
          <w:vertAlign w:val="superscript"/>
        </w:rPr>
      </w:pPr>
      <w:proofErr w:type="spellStart"/>
      <w:r w:rsidRPr="00C94E1E">
        <w:rPr>
          <w:rFonts w:ascii="Times New Roman" w:hAnsi="Times New Roman" w:cs="Times New Roman"/>
          <w:b/>
          <w:bCs/>
          <w:sz w:val="24"/>
          <w:szCs w:val="24"/>
        </w:rPr>
        <w:t>Shubham</w:t>
      </w:r>
      <w:proofErr w:type="spellEnd"/>
      <w:r w:rsidR="00672961">
        <w:rPr>
          <w:rFonts w:ascii="Times New Roman" w:hAnsi="Times New Roman" w:cs="Times New Roman"/>
          <w:b/>
          <w:bCs/>
          <w:sz w:val="24"/>
          <w:szCs w:val="24"/>
        </w:rPr>
        <w:t xml:space="preserve"> </w:t>
      </w:r>
      <w:proofErr w:type="spellStart"/>
      <w:r w:rsidRPr="00C94E1E">
        <w:rPr>
          <w:rFonts w:ascii="Times New Roman" w:hAnsi="Times New Roman" w:cs="Times New Roman"/>
          <w:b/>
          <w:bCs/>
          <w:sz w:val="24"/>
          <w:szCs w:val="24"/>
        </w:rPr>
        <w:t>Krushnaji</w:t>
      </w:r>
      <w:proofErr w:type="spellEnd"/>
      <w:r w:rsidRPr="00C94E1E">
        <w:rPr>
          <w:rFonts w:ascii="Times New Roman" w:hAnsi="Times New Roman" w:cs="Times New Roman"/>
          <w:b/>
          <w:bCs/>
          <w:sz w:val="24"/>
          <w:szCs w:val="24"/>
        </w:rPr>
        <w:t xml:space="preserve"> Zod¹</w:t>
      </w:r>
      <w:proofErr w:type="gramStart"/>
      <w:r w:rsidRPr="00C94E1E">
        <w:rPr>
          <w:rFonts w:ascii="Times New Roman" w:hAnsi="Times New Roman" w:cs="Times New Roman"/>
          <w:b/>
          <w:bCs/>
          <w:sz w:val="24"/>
          <w:szCs w:val="24"/>
        </w:rPr>
        <w:t>,</w:t>
      </w:r>
      <w:bookmarkStart w:id="0" w:name="_GoBack"/>
      <w:r w:rsidRPr="00C94E1E">
        <w:rPr>
          <w:rFonts w:ascii="Times New Roman" w:hAnsi="Times New Roman" w:cs="Times New Roman"/>
          <w:b/>
          <w:bCs/>
          <w:sz w:val="24"/>
          <w:szCs w:val="24"/>
        </w:rPr>
        <w:t>Nitin</w:t>
      </w:r>
      <w:proofErr w:type="gramEnd"/>
      <w:r w:rsidRPr="00C94E1E">
        <w:rPr>
          <w:rFonts w:ascii="Times New Roman" w:hAnsi="Times New Roman" w:cs="Times New Roman"/>
          <w:b/>
          <w:bCs/>
          <w:sz w:val="24"/>
          <w:szCs w:val="24"/>
        </w:rPr>
        <w:t xml:space="preserve"> Sawarkar², </w:t>
      </w:r>
      <w:proofErr w:type="spellStart"/>
      <w:r w:rsidRPr="00C94E1E">
        <w:rPr>
          <w:rFonts w:ascii="Times New Roman" w:hAnsi="Times New Roman" w:cs="Times New Roman"/>
          <w:b/>
          <w:bCs/>
          <w:sz w:val="24"/>
          <w:szCs w:val="24"/>
        </w:rPr>
        <w:t>Swapnil</w:t>
      </w:r>
      <w:proofErr w:type="spellEnd"/>
      <w:r w:rsidRPr="00C94E1E">
        <w:rPr>
          <w:rFonts w:ascii="Times New Roman" w:hAnsi="Times New Roman" w:cs="Times New Roman"/>
          <w:b/>
          <w:bCs/>
          <w:sz w:val="24"/>
          <w:szCs w:val="24"/>
        </w:rPr>
        <w:t xml:space="preserve"> Choudhary</w:t>
      </w:r>
      <w:r>
        <w:rPr>
          <w:rFonts w:ascii="Times New Roman" w:hAnsi="Times New Roman" w:cs="Times New Roman"/>
          <w:b/>
          <w:bCs/>
          <w:sz w:val="24"/>
          <w:szCs w:val="24"/>
          <w:vertAlign w:val="superscript"/>
        </w:rPr>
        <w:t>3</w:t>
      </w:r>
      <w:r w:rsidRPr="00C94E1E">
        <w:rPr>
          <w:rFonts w:ascii="Times New Roman" w:hAnsi="Times New Roman" w:cs="Times New Roman"/>
          <w:b/>
          <w:bCs/>
          <w:sz w:val="24"/>
          <w:szCs w:val="24"/>
        </w:rPr>
        <w:t xml:space="preserve">, </w:t>
      </w:r>
      <w:proofErr w:type="spellStart"/>
      <w:r w:rsidRPr="00C94E1E">
        <w:rPr>
          <w:rFonts w:ascii="Times New Roman" w:hAnsi="Times New Roman" w:cs="Times New Roman"/>
          <w:b/>
          <w:bCs/>
          <w:sz w:val="24"/>
          <w:szCs w:val="24"/>
        </w:rPr>
        <w:t>Dr.Bharat</w:t>
      </w:r>
      <w:proofErr w:type="spellEnd"/>
      <w:r w:rsidRPr="00C94E1E">
        <w:rPr>
          <w:rFonts w:ascii="Times New Roman" w:hAnsi="Times New Roman" w:cs="Times New Roman"/>
          <w:b/>
          <w:bCs/>
          <w:sz w:val="24"/>
          <w:szCs w:val="24"/>
        </w:rPr>
        <w:t xml:space="preserve"> Chede</w:t>
      </w:r>
      <w:bookmarkEnd w:id="0"/>
      <w:r>
        <w:rPr>
          <w:rFonts w:ascii="Times New Roman" w:hAnsi="Times New Roman" w:cs="Times New Roman"/>
          <w:b/>
          <w:bCs/>
          <w:sz w:val="24"/>
          <w:szCs w:val="24"/>
          <w:vertAlign w:val="superscript"/>
        </w:rPr>
        <w:t>4</w:t>
      </w:r>
    </w:p>
    <w:p w:rsidR="00624486" w:rsidRPr="007C7E97" w:rsidRDefault="00624486" w:rsidP="00624486">
      <w:pPr>
        <w:ind w:right="0"/>
        <w:jc w:val="center"/>
        <w:rPr>
          <w:rFonts w:ascii="Times New Roman" w:hAnsi="Times New Roman" w:cs="Times New Roman"/>
          <w:sz w:val="24"/>
          <w:szCs w:val="24"/>
          <w:vertAlign w:val="superscript"/>
        </w:rPr>
      </w:pPr>
    </w:p>
    <w:p w:rsidR="00624486" w:rsidRPr="007C7E97" w:rsidRDefault="00624486" w:rsidP="00EA43E7">
      <w:pPr>
        <w:tabs>
          <w:tab w:val="left" w:pos="7740"/>
        </w:tabs>
        <w:spacing w:before="0"/>
        <w:ind w:right="0"/>
        <w:jc w:val="center"/>
        <w:rPr>
          <w:rFonts w:ascii="Times New Roman" w:hAnsi="Times New Roman" w:cs="Times New Roman"/>
          <w:i/>
          <w:iCs/>
          <w:sz w:val="20"/>
        </w:rPr>
      </w:pPr>
      <w:r w:rsidRPr="007C7E97">
        <w:rPr>
          <w:rFonts w:ascii="Times New Roman" w:hAnsi="Times New Roman" w:cs="Times New Roman"/>
          <w:i/>
          <w:iCs/>
          <w:sz w:val="20"/>
          <w:vertAlign w:val="superscript"/>
        </w:rPr>
        <w:t>1</w:t>
      </w:r>
      <w:r w:rsidRPr="007C7E97">
        <w:rPr>
          <w:rFonts w:ascii="Times New Roman" w:hAnsi="Times New Roman" w:cs="Times New Roman"/>
          <w:i/>
          <w:iCs/>
          <w:sz w:val="20"/>
        </w:rPr>
        <w:t xml:space="preserve">M-Tech Student, </w:t>
      </w:r>
      <w:r w:rsidRPr="007C7E97">
        <w:rPr>
          <w:rFonts w:ascii="Times New Roman" w:hAnsi="Times New Roman" w:cs="Times New Roman"/>
          <w:i/>
          <w:iCs/>
          <w:sz w:val="20"/>
          <w:vertAlign w:val="superscript"/>
        </w:rPr>
        <w:t>2</w:t>
      </w:r>
      <w:r w:rsidRPr="007C7E97">
        <w:rPr>
          <w:rFonts w:ascii="Times New Roman" w:hAnsi="Times New Roman" w:cs="Times New Roman"/>
          <w:i/>
          <w:iCs/>
          <w:sz w:val="20"/>
        </w:rPr>
        <w:t>Assistant Professor, Head of Department</w:t>
      </w:r>
    </w:p>
    <w:p w:rsidR="00624486" w:rsidRDefault="00624486" w:rsidP="00624486">
      <w:pPr>
        <w:spacing w:before="0"/>
        <w:ind w:right="0"/>
        <w:jc w:val="center"/>
        <w:rPr>
          <w:rFonts w:ascii="Times New Roman" w:hAnsi="Times New Roman" w:cs="Times New Roman"/>
          <w:i/>
          <w:iCs/>
        </w:rPr>
      </w:pPr>
      <w:r w:rsidRPr="007C7E97">
        <w:rPr>
          <w:rFonts w:ascii="Times New Roman" w:hAnsi="Times New Roman" w:cs="Times New Roman"/>
          <w:i/>
          <w:iCs/>
        </w:rPr>
        <w:t>Mechanical Engineering, Wainganga college of Engineering and management, Nagpur</w:t>
      </w:r>
    </w:p>
    <w:p w:rsidR="00624486" w:rsidRPr="0035333B" w:rsidRDefault="00624486" w:rsidP="00624486">
      <w:pPr>
        <w:spacing w:before="0"/>
        <w:ind w:right="0"/>
        <w:jc w:val="center"/>
        <w:rPr>
          <w:rFonts w:ascii="Times New Roman" w:hAnsi="Times New Roman" w:cs="Times New Roman"/>
          <w:i/>
          <w:iCs/>
          <w:sz w:val="20"/>
        </w:rPr>
      </w:pPr>
    </w:p>
    <w:p w:rsidR="00624486" w:rsidRDefault="002D251F" w:rsidP="00624486">
      <w:pPr>
        <w:spacing w:before="0" w:line="480" w:lineRule="auto"/>
        <w:ind w:right="0"/>
        <w:jc w:val="center"/>
        <w:rPr>
          <w:rFonts w:ascii="Times New Roman" w:hAnsi="Times New Roman" w:cs="Times New Roman"/>
          <w:i/>
          <w:iCs/>
          <w:sz w:val="20"/>
        </w:rPr>
      </w:pPr>
      <w:hyperlink r:id="rId8" w:history="1">
        <w:r w:rsidR="00624486" w:rsidRPr="0035333B">
          <w:rPr>
            <w:rStyle w:val="Hyperlink"/>
            <w:rFonts w:ascii="Times New Roman" w:hAnsi="Times New Roman" w:cs="Times New Roman"/>
            <w:i/>
            <w:iCs/>
            <w:color w:val="auto"/>
            <w:sz w:val="20"/>
            <w:u w:val="none"/>
          </w:rPr>
          <w:t>Shubhamzod8@gmail.com</w:t>
        </w:r>
      </w:hyperlink>
    </w:p>
    <w:p w:rsidR="00624486" w:rsidRDefault="00624486" w:rsidP="00624486">
      <w:pPr>
        <w:spacing w:before="0" w:line="480" w:lineRule="auto"/>
        <w:ind w:right="0"/>
        <w:jc w:val="center"/>
        <w:rPr>
          <w:rFonts w:ascii="Times New Roman" w:hAnsi="Times New Roman" w:cs="Times New Roman"/>
          <w:i/>
          <w:iCs/>
          <w:sz w:val="20"/>
        </w:rPr>
      </w:pPr>
    </w:p>
    <w:p w:rsidR="00624486" w:rsidRDefault="00624486" w:rsidP="00624486">
      <w:pPr>
        <w:spacing w:before="0" w:line="480" w:lineRule="auto"/>
        <w:ind w:right="0"/>
        <w:jc w:val="center"/>
        <w:rPr>
          <w:rFonts w:ascii="Times New Roman" w:hAnsi="Times New Roman" w:cs="Times New Roman"/>
          <w:i/>
          <w:iCs/>
          <w:sz w:val="20"/>
        </w:rPr>
      </w:pPr>
      <w:r>
        <w:rPr>
          <w:rFonts w:ascii="Times New Roman" w:hAnsi="Times New Roman" w:cs="Times New Roman"/>
          <w:b/>
          <w:bCs/>
          <w:i/>
          <w:iCs/>
          <w:sz w:val="20"/>
        </w:rPr>
        <w:t>Received on</w:t>
      </w:r>
      <w:r w:rsidR="00EA43E7">
        <w:rPr>
          <w:rFonts w:ascii="Times New Roman" w:hAnsi="Times New Roman" w:cs="Times New Roman"/>
          <w:i/>
          <w:iCs/>
          <w:sz w:val="20"/>
        </w:rPr>
        <w:t>: 20 May</w:t>
      </w:r>
      <w:r>
        <w:rPr>
          <w:rFonts w:ascii="Times New Roman" w:hAnsi="Times New Roman" w:cs="Times New Roman"/>
          <w:i/>
          <w:iCs/>
          <w:sz w:val="20"/>
        </w:rPr>
        <w:t xml:space="preserve">, 2022 </w:t>
      </w:r>
      <w:r>
        <w:rPr>
          <w:rFonts w:ascii="Times New Roman" w:hAnsi="Times New Roman" w:cs="Times New Roman"/>
          <w:b/>
          <w:bCs/>
          <w:i/>
          <w:iCs/>
          <w:sz w:val="20"/>
        </w:rPr>
        <w:t>Revised on</w:t>
      </w:r>
      <w:r w:rsidR="00EA43E7">
        <w:rPr>
          <w:rFonts w:ascii="Times New Roman" w:hAnsi="Times New Roman" w:cs="Times New Roman"/>
          <w:i/>
          <w:iCs/>
          <w:sz w:val="20"/>
        </w:rPr>
        <w:t>: 21</w:t>
      </w:r>
      <w:r>
        <w:rPr>
          <w:rFonts w:ascii="Times New Roman" w:hAnsi="Times New Roman" w:cs="Times New Roman"/>
          <w:i/>
          <w:iCs/>
          <w:sz w:val="20"/>
        </w:rPr>
        <w:t xml:space="preserve"> May, 2022, </w:t>
      </w:r>
      <w:r>
        <w:rPr>
          <w:rFonts w:ascii="Times New Roman" w:hAnsi="Times New Roman" w:cs="Times New Roman"/>
          <w:b/>
          <w:bCs/>
          <w:i/>
          <w:iCs/>
          <w:sz w:val="20"/>
        </w:rPr>
        <w:t>Published on</w:t>
      </w:r>
      <w:r w:rsidR="00EA43E7">
        <w:rPr>
          <w:rFonts w:ascii="Times New Roman" w:hAnsi="Times New Roman" w:cs="Times New Roman"/>
          <w:i/>
          <w:iCs/>
          <w:sz w:val="20"/>
        </w:rPr>
        <w:t>: __</w:t>
      </w:r>
      <w:r>
        <w:rPr>
          <w:rFonts w:ascii="Times New Roman" w:hAnsi="Times New Roman" w:cs="Times New Roman"/>
          <w:i/>
          <w:iCs/>
          <w:sz w:val="20"/>
        </w:rPr>
        <w:t xml:space="preserve"> May</w:t>
      </w:r>
      <w:proofErr w:type="gramStart"/>
      <w:r>
        <w:rPr>
          <w:rFonts w:ascii="Times New Roman" w:hAnsi="Times New Roman" w:cs="Times New Roman"/>
          <w:i/>
          <w:iCs/>
          <w:sz w:val="20"/>
        </w:rPr>
        <w:t>,2022</w:t>
      </w:r>
      <w:proofErr w:type="gramEnd"/>
    </w:p>
    <w:p w:rsidR="00624486" w:rsidRDefault="00624486" w:rsidP="00624486">
      <w:pPr>
        <w:spacing w:before="0" w:line="480" w:lineRule="auto"/>
        <w:ind w:right="0"/>
        <w:jc w:val="center"/>
        <w:rPr>
          <w:rFonts w:ascii="Times New Roman" w:hAnsi="Times New Roman" w:cs="Times New Roman"/>
          <w:i/>
          <w:iCs/>
          <w:sz w:val="20"/>
        </w:rPr>
      </w:pPr>
    </w:p>
    <w:p w:rsidR="00624486" w:rsidRDefault="00624486" w:rsidP="00624486">
      <w:pPr>
        <w:spacing w:before="0" w:line="480" w:lineRule="auto"/>
        <w:ind w:right="0"/>
        <w:jc w:val="center"/>
        <w:rPr>
          <w:rFonts w:ascii="Times New Roman" w:hAnsi="Times New Roman" w:cs="Times New Roman"/>
          <w:i/>
          <w:iCs/>
          <w:sz w:val="20"/>
        </w:rPr>
      </w:pPr>
    </w:p>
    <w:p w:rsidR="00624486" w:rsidRDefault="00624486" w:rsidP="00624486">
      <w:pPr>
        <w:ind w:right="0"/>
        <w:jc w:val="both"/>
        <w:rPr>
          <w:rFonts w:ascii="Times New Roman" w:hAnsi="Times New Roman" w:cs="Times New Roman"/>
          <w:b/>
          <w:bCs/>
          <w:i/>
          <w:iCs/>
          <w:sz w:val="20"/>
        </w:rPr>
        <w:sectPr w:rsidR="00624486" w:rsidSect="00624486">
          <w:headerReference w:type="default" r:id="rId9"/>
          <w:type w:val="continuous"/>
          <w:pgSz w:w="12240" w:h="15840"/>
          <w:pgMar w:top="1440" w:right="1440" w:bottom="1440" w:left="1440" w:header="720" w:footer="720" w:gutter="0"/>
          <w:cols w:space="720"/>
          <w:docGrid w:linePitch="360"/>
        </w:sectPr>
      </w:pPr>
    </w:p>
    <w:p w:rsidR="00624486" w:rsidRPr="00F05B04" w:rsidRDefault="00624486" w:rsidP="00624486">
      <w:pPr>
        <w:ind w:right="0"/>
        <w:jc w:val="both"/>
        <w:rPr>
          <w:rFonts w:ascii="Times New Roman" w:hAnsi="Times New Roman" w:cs="Times New Roman"/>
          <w:b/>
          <w:bCs/>
          <w:i/>
          <w:iCs/>
          <w:sz w:val="20"/>
        </w:rPr>
      </w:pPr>
      <w:r w:rsidRPr="00F05B04">
        <w:rPr>
          <w:rFonts w:ascii="Times New Roman" w:hAnsi="Times New Roman" w:cs="Times New Roman"/>
          <w:b/>
          <w:bCs/>
          <w:i/>
          <w:iCs/>
          <w:sz w:val="20"/>
        </w:rPr>
        <w:lastRenderedPageBreak/>
        <w:t xml:space="preserve">Abstract </w:t>
      </w:r>
      <w:r w:rsidR="00EA43E7">
        <w:rPr>
          <w:rFonts w:ascii="Times New Roman" w:hAnsi="Times New Roman" w:cs="Times New Roman"/>
          <w:b/>
          <w:bCs/>
          <w:i/>
          <w:iCs/>
          <w:sz w:val="20"/>
        </w:rPr>
        <w:t>–</w:t>
      </w:r>
      <w:r w:rsidRPr="00F05B04">
        <w:rPr>
          <w:rFonts w:ascii="Times New Roman" w:hAnsi="Times New Roman" w:cs="Times New Roman"/>
          <w:b/>
          <w:bCs/>
          <w:i/>
          <w:iCs/>
          <w:sz w:val="20"/>
        </w:rPr>
        <w:t xml:space="preserve"> </w:t>
      </w:r>
      <w:r w:rsidRPr="00F05B04">
        <w:rPr>
          <w:rFonts w:ascii="Times New Roman" w:hAnsi="Times New Roman" w:cs="Times New Roman"/>
          <w:i/>
          <w:iCs/>
          <w:sz w:val="20"/>
        </w:rPr>
        <w:t>Today</w:t>
      </w:r>
      <w:r w:rsidR="00EA43E7">
        <w:rPr>
          <w:rFonts w:ascii="Times New Roman" w:hAnsi="Times New Roman" w:cs="Times New Roman"/>
          <w:i/>
          <w:iCs/>
          <w:sz w:val="20"/>
        </w:rPr>
        <w:t xml:space="preserve"> </w:t>
      </w:r>
      <w:r w:rsidRPr="00F05B04">
        <w:rPr>
          <w:rFonts w:ascii="Times New Roman" w:hAnsi="Times New Roman" w:cs="Times New Roman"/>
          <w:i/>
          <w:iCs/>
          <w:sz w:val="20"/>
        </w:rPr>
        <w:t>we</w:t>
      </w:r>
      <w:r w:rsidR="00EA43E7">
        <w:rPr>
          <w:rFonts w:ascii="Times New Roman" w:hAnsi="Times New Roman" w:cs="Times New Roman"/>
          <w:i/>
          <w:iCs/>
          <w:sz w:val="20"/>
        </w:rPr>
        <w:t xml:space="preserve"> </w:t>
      </w:r>
      <w:r w:rsidRPr="00F05B04">
        <w:rPr>
          <w:rFonts w:ascii="Times New Roman" w:hAnsi="Times New Roman" w:cs="Times New Roman"/>
          <w:i/>
          <w:iCs/>
          <w:sz w:val="20"/>
        </w:rPr>
        <w:t>have</w:t>
      </w:r>
      <w:r w:rsidR="00EA43E7">
        <w:rPr>
          <w:rFonts w:ascii="Times New Roman" w:hAnsi="Times New Roman" w:cs="Times New Roman"/>
          <w:i/>
          <w:iCs/>
          <w:sz w:val="20"/>
        </w:rPr>
        <w:t xml:space="preserve"> </w:t>
      </w:r>
      <w:r w:rsidRPr="00F05B04">
        <w:rPr>
          <w:rFonts w:ascii="Times New Roman" w:hAnsi="Times New Roman" w:cs="Times New Roman"/>
          <w:i/>
          <w:iCs/>
          <w:sz w:val="20"/>
        </w:rPr>
        <w:t>stepped</w:t>
      </w:r>
      <w:r w:rsidR="00EA43E7">
        <w:rPr>
          <w:rFonts w:ascii="Times New Roman" w:hAnsi="Times New Roman" w:cs="Times New Roman"/>
          <w:i/>
          <w:iCs/>
          <w:sz w:val="20"/>
        </w:rPr>
        <w:t xml:space="preserve"> </w:t>
      </w:r>
      <w:r w:rsidRPr="00F05B04">
        <w:rPr>
          <w:rFonts w:ascii="Times New Roman" w:hAnsi="Times New Roman" w:cs="Times New Roman"/>
          <w:i/>
          <w:iCs/>
          <w:sz w:val="20"/>
        </w:rPr>
        <w:t>into</w:t>
      </w:r>
      <w:r w:rsidR="00EA43E7">
        <w:rPr>
          <w:rFonts w:ascii="Times New Roman" w:hAnsi="Times New Roman" w:cs="Times New Roman"/>
          <w:i/>
          <w:iCs/>
          <w:sz w:val="20"/>
        </w:rPr>
        <w:t xml:space="preserve"> </w:t>
      </w:r>
      <w:r w:rsidRPr="00F05B04">
        <w:rPr>
          <w:rFonts w:ascii="Times New Roman" w:hAnsi="Times New Roman" w:cs="Times New Roman"/>
          <w:i/>
          <w:iCs/>
          <w:sz w:val="20"/>
        </w:rPr>
        <w:t>the</w:t>
      </w:r>
      <w:r w:rsidR="00EA43E7">
        <w:rPr>
          <w:rFonts w:ascii="Times New Roman" w:hAnsi="Times New Roman" w:cs="Times New Roman"/>
          <w:i/>
          <w:iCs/>
          <w:sz w:val="20"/>
        </w:rPr>
        <w:t xml:space="preserve"> </w:t>
      </w:r>
      <w:r w:rsidRPr="00F05B04">
        <w:rPr>
          <w:rFonts w:ascii="Times New Roman" w:hAnsi="Times New Roman" w:cs="Times New Roman"/>
          <w:i/>
          <w:iCs/>
          <w:sz w:val="20"/>
        </w:rPr>
        <w:t>21</w:t>
      </w:r>
      <w:r w:rsidRPr="00F05B04">
        <w:rPr>
          <w:rFonts w:ascii="Times New Roman" w:hAnsi="Times New Roman" w:cs="Times New Roman"/>
          <w:i/>
          <w:iCs/>
          <w:sz w:val="20"/>
          <w:vertAlign w:val="superscript"/>
        </w:rPr>
        <w:t xml:space="preserve">st  </w:t>
      </w:r>
      <w:r w:rsidRPr="00F05B04">
        <w:rPr>
          <w:rFonts w:ascii="Times New Roman" w:hAnsi="Times New Roman" w:cs="Times New Roman"/>
          <w:i/>
          <w:iCs/>
          <w:sz w:val="20"/>
        </w:rPr>
        <w:t xml:space="preserve"> century and our science and technology should</w:t>
      </w:r>
      <w:r w:rsidR="00EA43E7">
        <w:rPr>
          <w:rFonts w:ascii="Times New Roman" w:hAnsi="Times New Roman" w:cs="Times New Roman"/>
          <w:i/>
          <w:iCs/>
          <w:sz w:val="20"/>
        </w:rPr>
        <w:t xml:space="preserve"> </w:t>
      </w:r>
      <w:r w:rsidRPr="00F05B04">
        <w:rPr>
          <w:rFonts w:ascii="Times New Roman" w:hAnsi="Times New Roman" w:cs="Times New Roman"/>
          <w:i/>
          <w:iCs/>
          <w:sz w:val="20"/>
        </w:rPr>
        <w:t>be</w:t>
      </w:r>
      <w:r w:rsidR="00EA43E7">
        <w:rPr>
          <w:rFonts w:ascii="Times New Roman" w:hAnsi="Times New Roman" w:cs="Times New Roman"/>
          <w:i/>
          <w:iCs/>
          <w:sz w:val="20"/>
        </w:rPr>
        <w:t xml:space="preserve"> </w:t>
      </w:r>
      <w:r w:rsidRPr="00F05B04">
        <w:rPr>
          <w:rFonts w:ascii="Times New Roman" w:hAnsi="Times New Roman" w:cs="Times New Roman"/>
          <w:i/>
          <w:iCs/>
          <w:sz w:val="20"/>
        </w:rPr>
        <w:t>abreast</w:t>
      </w:r>
      <w:r w:rsidR="00EA43E7">
        <w:rPr>
          <w:rFonts w:ascii="Times New Roman" w:hAnsi="Times New Roman" w:cs="Times New Roman"/>
          <w:i/>
          <w:iCs/>
          <w:sz w:val="20"/>
        </w:rPr>
        <w:t xml:space="preserve"> </w:t>
      </w:r>
      <w:r w:rsidRPr="00F05B04">
        <w:rPr>
          <w:rFonts w:ascii="Times New Roman" w:hAnsi="Times New Roman" w:cs="Times New Roman"/>
          <w:i/>
          <w:iCs/>
          <w:sz w:val="20"/>
        </w:rPr>
        <w:t>with</w:t>
      </w:r>
      <w:r w:rsidR="00EA43E7">
        <w:rPr>
          <w:rFonts w:ascii="Times New Roman" w:hAnsi="Times New Roman" w:cs="Times New Roman"/>
          <w:i/>
          <w:iCs/>
          <w:sz w:val="20"/>
        </w:rPr>
        <w:t xml:space="preserve"> </w:t>
      </w:r>
      <w:r w:rsidRPr="00F05B04">
        <w:rPr>
          <w:rFonts w:ascii="Times New Roman" w:hAnsi="Times New Roman" w:cs="Times New Roman"/>
          <w:i/>
          <w:iCs/>
          <w:sz w:val="20"/>
        </w:rPr>
        <w:t>the</w:t>
      </w:r>
      <w:r w:rsidR="00EA43E7">
        <w:rPr>
          <w:rFonts w:ascii="Times New Roman" w:hAnsi="Times New Roman" w:cs="Times New Roman"/>
          <w:i/>
          <w:iCs/>
          <w:sz w:val="20"/>
        </w:rPr>
        <w:t xml:space="preserve"> </w:t>
      </w:r>
      <w:r w:rsidRPr="00F05B04">
        <w:rPr>
          <w:rFonts w:ascii="Times New Roman" w:hAnsi="Times New Roman" w:cs="Times New Roman"/>
          <w:i/>
          <w:iCs/>
          <w:sz w:val="20"/>
        </w:rPr>
        <w:t>fast</w:t>
      </w:r>
      <w:r w:rsidR="00EA43E7">
        <w:rPr>
          <w:rFonts w:ascii="Times New Roman" w:hAnsi="Times New Roman" w:cs="Times New Roman"/>
          <w:i/>
          <w:iCs/>
          <w:sz w:val="20"/>
        </w:rPr>
        <w:t xml:space="preserve"> </w:t>
      </w:r>
      <w:r w:rsidRPr="00F05B04">
        <w:rPr>
          <w:rFonts w:ascii="Times New Roman" w:hAnsi="Times New Roman" w:cs="Times New Roman"/>
          <w:i/>
          <w:iCs/>
          <w:sz w:val="20"/>
        </w:rPr>
        <w:t>growing</w:t>
      </w:r>
      <w:r w:rsidR="00EA43E7">
        <w:rPr>
          <w:rFonts w:ascii="Times New Roman" w:hAnsi="Times New Roman" w:cs="Times New Roman"/>
          <w:i/>
          <w:iCs/>
          <w:sz w:val="20"/>
        </w:rPr>
        <w:t xml:space="preserve"> </w:t>
      </w:r>
      <w:r w:rsidRPr="00F05B04">
        <w:rPr>
          <w:rFonts w:ascii="Times New Roman" w:hAnsi="Times New Roman" w:cs="Times New Roman"/>
          <w:i/>
          <w:iCs/>
          <w:sz w:val="20"/>
        </w:rPr>
        <w:t>world.</w:t>
      </w:r>
      <w:r w:rsidR="00EA43E7">
        <w:rPr>
          <w:rFonts w:ascii="Times New Roman" w:hAnsi="Times New Roman" w:cs="Times New Roman"/>
          <w:i/>
          <w:iCs/>
          <w:sz w:val="20"/>
        </w:rPr>
        <w:t xml:space="preserve"> </w:t>
      </w:r>
      <w:r w:rsidRPr="00F05B04">
        <w:rPr>
          <w:rFonts w:ascii="Times New Roman" w:hAnsi="Times New Roman" w:cs="Times New Roman"/>
          <w:i/>
          <w:iCs/>
          <w:sz w:val="20"/>
        </w:rPr>
        <w:t>New</w:t>
      </w:r>
      <w:r w:rsidR="00EA43E7">
        <w:rPr>
          <w:rFonts w:ascii="Times New Roman" w:hAnsi="Times New Roman" w:cs="Times New Roman"/>
          <w:i/>
          <w:iCs/>
          <w:sz w:val="20"/>
        </w:rPr>
        <w:t xml:space="preserve"> </w:t>
      </w:r>
      <w:r w:rsidRPr="00F05B04">
        <w:rPr>
          <w:rFonts w:ascii="Times New Roman" w:hAnsi="Times New Roman" w:cs="Times New Roman"/>
          <w:i/>
          <w:iCs/>
          <w:sz w:val="20"/>
        </w:rPr>
        <w:t>development</w:t>
      </w:r>
      <w:r w:rsidR="00EA43E7">
        <w:rPr>
          <w:rFonts w:ascii="Times New Roman" w:hAnsi="Times New Roman" w:cs="Times New Roman"/>
          <w:i/>
          <w:iCs/>
          <w:sz w:val="20"/>
        </w:rPr>
        <w:t xml:space="preserve"> </w:t>
      </w:r>
      <w:r w:rsidRPr="00F05B04">
        <w:rPr>
          <w:rFonts w:ascii="Times New Roman" w:hAnsi="Times New Roman" w:cs="Times New Roman"/>
          <w:i/>
          <w:iCs/>
          <w:sz w:val="20"/>
        </w:rPr>
        <w:t>sin</w:t>
      </w:r>
      <w:r w:rsidR="00EA43E7">
        <w:rPr>
          <w:rFonts w:ascii="Times New Roman" w:hAnsi="Times New Roman" w:cs="Times New Roman"/>
          <w:i/>
          <w:iCs/>
          <w:sz w:val="20"/>
        </w:rPr>
        <w:t xml:space="preserve"> </w:t>
      </w:r>
      <w:r w:rsidRPr="00F05B04">
        <w:rPr>
          <w:rFonts w:ascii="Times New Roman" w:hAnsi="Times New Roman" w:cs="Times New Roman"/>
          <w:i/>
          <w:iCs/>
          <w:sz w:val="20"/>
        </w:rPr>
        <w:t>sensing</w:t>
      </w:r>
      <w:r w:rsidR="00EA43E7">
        <w:rPr>
          <w:rFonts w:ascii="Times New Roman" w:hAnsi="Times New Roman" w:cs="Times New Roman"/>
          <w:i/>
          <w:iCs/>
          <w:sz w:val="20"/>
        </w:rPr>
        <w:t xml:space="preserve"> </w:t>
      </w:r>
      <w:r w:rsidRPr="00F05B04">
        <w:rPr>
          <w:rFonts w:ascii="Times New Roman" w:hAnsi="Times New Roman" w:cs="Times New Roman"/>
          <w:i/>
          <w:iCs/>
          <w:sz w:val="20"/>
        </w:rPr>
        <w:t>technologies</w:t>
      </w:r>
      <w:r w:rsidR="00EA43E7">
        <w:rPr>
          <w:rFonts w:ascii="Times New Roman" w:hAnsi="Times New Roman" w:cs="Times New Roman"/>
          <w:i/>
          <w:iCs/>
          <w:sz w:val="20"/>
        </w:rPr>
        <w:t xml:space="preserve"> </w:t>
      </w:r>
      <w:r w:rsidRPr="00F05B04">
        <w:rPr>
          <w:rFonts w:ascii="Times New Roman" w:hAnsi="Times New Roman" w:cs="Times New Roman"/>
          <w:i/>
          <w:iCs/>
          <w:sz w:val="20"/>
        </w:rPr>
        <w:t>have</w:t>
      </w:r>
      <w:r w:rsidR="00EA43E7">
        <w:rPr>
          <w:rFonts w:ascii="Times New Roman" w:hAnsi="Times New Roman" w:cs="Times New Roman"/>
          <w:i/>
          <w:iCs/>
          <w:sz w:val="20"/>
        </w:rPr>
        <w:t xml:space="preserve"> </w:t>
      </w:r>
      <w:r w:rsidRPr="00F05B04">
        <w:rPr>
          <w:rFonts w:ascii="Times New Roman" w:hAnsi="Times New Roman" w:cs="Times New Roman"/>
          <w:i/>
          <w:iCs/>
          <w:sz w:val="20"/>
        </w:rPr>
        <w:t>emerged</w:t>
      </w:r>
      <w:r w:rsidR="00EA43E7">
        <w:rPr>
          <w:rFonts w:ascii="Times New Roman" w:hAnsi="Times New Roman" w:cs="Times New Roman"/>
          <w:i/>
          <w:iCs/>
          <w:sz w:val="20"/>
        </w:rPr>
        <w:t xml:space="preserve"> </w:t>
      </w:r>
      <w:r w:rsidRPr="00F05B04">
        <w:rPr>
          <w:rFonts w:ascii="Times New Roman" w:hAnsi="Times New Roman" w:cs="Times New Roman"/>
          <w:i/>
          <w:iCs/>
          <w:sz w:val="20"/>
        </w:rPr>
        <w:t>in</w:t>
      </w:r>
      <w:r w:rsidR="00EA43E7">
        <w:rPr>
          <w:rFonts w:ascii="Times New Roman" w:hAnsi="Times New Roman" w:cs="Times New Roman"/>
          <w:i/>
          <w:iCs/>
          <w:sz w:val="20"/>
        </w:rPr>
        <w:t xml:space="preserve"> response t</w:t>
      </w:r>
      <w:r w:rsidRPr="00F05B04">
        <w:rPr>
          <w:rFonts w:ascii="Times New Roman" w:hAnsi="Times New Roman" w:cs="Times New Roman"/>
          <w:i/>
          <w:iCs/>
          <w:sz w:val="20"/>
        </w:rPr>
        <w:t>o</w:t>
      </w:r>
      <w:r w:rsidR="00EA43E7">
        <w:rPr>
          <w:rFonts w:ascii="Times New Roman" w:hAnsi="Times New Roman" w:cs="Times New Roman"/>
          <w:i/>
          <w:iCs/>
          <w:sz w:val="20"/>
        </w:rPr>
        <w:t xml:space="preserve"> </w:t>
      </w:r>
      <w:r w:rsidRPr="00F05B04">
        <w:rPr>
          <w:rFonts w:ascii="Times New Roman" w:hAnsi="Times New Roman" w:cs="Times New Roman"/>
          <w:i/>
          <w:iCs/>
          <w:sz w:val="20"/>
        </w:rPr>
        <w:t>the</w:t>
      </w:r>
      <w:r w:rsidR="00EA43E7">
        <w:rPr>
          <w:rFonts w:ascii="Times New Roman" w:hAnsi="Times New Roman" w:cs="Times New Roman"/>
          <w:i/>
          <w:iCs/>
          <w:sz w:val="20"/>
        </w:rPr>
        <w:t xml:space="preserve"> </w:t>
      </w:r>
      <w:r w:rsidRPr="00F05B04">
        <w:rPr>
          <w:rFonts w:ascii="Times New Roman" w:hAnsi="Times New Roman" w:cs="Times New Roman"/>
          <w:i/>
          <w:iCs/>
          <w:sz w:val="20"/>
        </w:rPr>
        <w:t>ever-increasing</w:t>
      </w:r>
      <w:r w:rsidR="00EA43E7">
        <w:rPr>
          <w:rFonts w:ascii="Times New Roman" w:hAnsi="Times New Roman" w:cs="Times New Roman"/>
          <w:i/>
          <w:iCs/>
          <w:sz w:val="20"/>
        </w:rPr>
        <w:t xml:space="preserve"> </w:t>
      </w:r>
      <w:r w:rsidRPr="00F05B04">
        <w:rPr>
          <w:rFonts w:ascii="Times New Roman" w:hAnsi="Times New Roman" w:cs="Times New Roman"/>
          <w:i/>
          <w:iCs/>
          <w:sz w:val="20"/>
        </w:rPr>
        <w:t>demand   for solutions</w:t>
      </w:r>
      <w:r w:rsidR="00EA43E7">
        <w:rPr>
          <w:rFonts w:ascii="Times New Roman" w:hAnsi="Times New Roman" w:cs="Times New Roman"/>
          <w:i/>
          <w:iCs/>
          <w:sz w:val="20"/>
        </w:rPr>
        <w:t xml:space="preserve"> </w:t>
      </w:r>
      <w:r w:rsidRPr="00F05B04">
        <w:rPr>
          <w:rFonts w:ascii="Times New Roman" w:hAnsi="Times New Roman" w:cs="Times New Roman"/>
          <w:i/>
          <w:iCs/>
          <w:sz w:val="20"/>
        </w:rPr>
        <w:t>of specific Monitoring applications. They have produced fast, more sensitive, and more</w:t>
      </w:r>
      <w:r w:rsidR="00EA43E7">
        <w:rPr>
          <w:rFonts w:ascii="Times New Roman" w:hAnsi="Times New Roman" w:cs="Times New Roman"/>
          <w:i/>
          <w:iCs/>
          <w:sz w:val="20"/>
        </w:rPr>
        <w:t xml:space="preserve"> </w:t>
      </w:r>
      <w:r w:rsidRPr="00F05B04">
        <w:rPr>
          <w:rFonts w:ascii="Times New Roman" w:hAnsi="Times New Roman" w:cs="Times New Roman"/>
          <w:i/>
          <w:iCs/>
          <w:sz w:val="20"/>
        </w:rPr>
        <w:t>precise Measuring devices. The advancements in technology have made life simpler and</w:t>
      </w:r>
      <w:r w:rsidR="00EA43E7">
        <w:rPr>
          <w:rFonts w:ascii="Times New Roman" w:hAnsi="Times New Roman" w:cs="Times New Roman"/>
          <w:i/>
          <w:iCs/>
          <w:sz w:val="20"/>
        </w:rPr>
        <w:t xml:space="preserve"> </w:t>
      </w:r>
      <w:r w:rsidRPr="00F05B04">
        <w:rPr>
          <w:rFonts w:ascii="Times New Roman" w:hAnsi="Times New Roman" w:cs="Times New Roman"/>
          <w:i/>
          <w:iCs/>
          <w:sz w:val="20"/>
        </w:rPr>
        <w:t>easier. The problems in the conventional designs have led to new and exciting innovations.</w:t>
      </w:r>
      <w:r w:rsidR="00EA43E7">
        <w:rPr>
          <w:rFonts w:ascii="Times New Roman" w:hAnsi="Times New Roman" w:cs="Times New Roman"/>
          <w:i/>
          <w:iCs/>
          <w:sz w:val="20"/>
        </w:rPr>
        <w:t xml:space="preserve"> </w:t>
      </w:r>
      <w:r w:rsidRPr="00F05B04">
        <w:rPr>
          <w:rFonts w:ascii="Times New Roman" w:hAnsi="Times New Roman" w:cs="Times New Roman"/>
          <w:i/>
          <w:iCs/>
          <w:sz w:val="20"/>
        </w:rPr>
        <w:t>The onboard weighing systems have revolutionized the method of payload measurement.</w:t>
      </w:r>
      <w:r w:rsidR="0010162D">
        <w:rPr>
          <w:rFonts w:ascii="Times New Roman" w:hAnsi="Times New Roman" w:cs="Times New Roman"/>
          <w:i/>
          <w:iCs/>
          <w:sz w:val="20"/>
        </w:rPr>
        <w:t xml:space="preserve"> </w:t>
      </w:r>
      <w:r w:rsidRPr="00F05B04">
        <w:rPr>
          <w:rFonts w:ascii="Times New Roman" w:hAnsi="Times New Roman" w:cs="Times New Roman"/>
          <w:i/>
          <w:iCs/>
          <w:sz w:val="20"/>
        </w:rPr>
        <w:t>The equipment</w:t>
      </w:r>
      <w:r w:rsidR="00EA43E7">
        <w:rPr>
          <w:rFonts w:ascii="Times New Roman" w:hAnsi="Times New Roman" w:cs="Times New Roman"/>
          <w:i/>
          <w:iCs/>
          <w:sz w:val="20"/>
        </w:rPr>
        <w:t xml:space="preserve"> </w:t>
      </w:r>
      <w:r w:rsidRPr="00F05B04">
        <w:rPr>
          <w:rFonts w:ascii="Times New Roman" w:hAnsi="Times New Roman" w:cs="Times New Roman"/>
          <w:i/>
          <w:iCs/>
          <w:sz w:val="20"/>
        </w:rPr>
        <w:t>is designed to indicate the payload of a truck at any instant of time .Load</w:t>
      </w:r>
      <w:r w:rsidR="00EA43E7">
        <w:rPr>
          <w:rFonts w:ascii="Times New Roman" w:hAnsi="Times New Roman" w:cs="Times New Roman"/>
          <w:i/>
          <w:iCs/>
          <w:sz w:val="20"/>
        </w:rPr>
        <w:t xml:space="preserve"> </w:t>
      </w:r>
      <w:r w:rsidRPr="00F05B04">
        <w:rPr>
          <w:rFonts w:ascii="Times New Roman" w:hAnsi="Times New Roman" w:cs="Times New Roman"/>
          <w:i/>
          <w:iCs/>
          <w:sz w:val="20"/>
        </w:rPr>
        <w:t>on</w:t>
      </w:r>
      <w:r w:rsidR="00EA43E7">
        <w:rPr>
          <w:rFonts w:ascii="Times New Roman" w:hAnsi="Times New Roman" w:cs="Times New Roman"/>
          <w:i/>
          <w:iCs/>
          <w:sz w:val="20"/>
        </w:rPr>
        <w:t xml:space="preserve"> </w:t>
      </w:r>
      <w:r w:rsidRPr="00F05B04">
        <w:rPr>
          <w:rFonts w:ascii="Times New Roman" w:hAnsi="Times New Roman" w:cs="Times New Roman"/>
          <w:i/>
          <w:iCs/>
          <w:sz w:val="20"/>
        </w:rPr>
        <w:t>the</w:t>
      </w:r>
      <w:r w:rsidR="00EA43E7">
        <w:rPr>
          <w:rFonts w:ascii="Times New Roman" w:hAnsi="Times New Roman" w:cs="Times New Roman"/>
          <w:i/>
          <w:iCs/>
          <w:sz w:val="20"/>
        </w:rPr>
        <w:t xml:space="preserve"> </w:t>
      </w:r>
      <w:r w:rsidRPr="00F05B04">
        <w:rPr>
          <w:rFonts w:ascii="Times New Roman" w:hAnsi="Times New Roman" w:cs="Times New Roman"/>
          <w:i/>
          <w:iCs/>
          <w:sz w:val="20"/>
        </w:rPr>
        <w:t>present</w:t>
      </w:r>
      <w:r w:rsidR="00EA43E7">
        <w:rPr>
          <w:rFonts w:ascii="Times New Roman" w:hAnsi="Times New Roman" w:cs="Times New Roman"/>
          <w:i/>
          <w:iCs/>
          <w:sz w:val="20"/>
        </w:rPr>
        <w:t xml:space="preserve"> </w:t>
      </w:r>
      <w:r w:rsidRPr="00F05B04">
        <w:rPr>
          <w:rFonts w:ascii="Times New Roman" w:hAnsi="Times New Roman" w:cs="Times New Roman"/>
          <w:i/>
          <w:iCs/>
          <w:sz w:val="20"/>
        </w:rPr>
        <w:t>automobiles</w:t>
      </w:r>
      <w:r w:rsidR="00EA43E7">
        <w:rPr>
          <w:rFonts w:ascii="Times New Roman" w:hAnsi="Times New Roman" w:cs="Times New Roman"/>
          <w:i/>
          <w:iCs/>
          <w:sz w:val="20"/>
        </w:rPr>
        <w:t xml:space="preserve"> </w:t>
      </w:r>
      <w:r w:rsidRPr="00F05B04">
        <w:rPr>
          <w:rFonts w:ascii="Times New Roman" w:hAnsi="Times New Roman" w:cs="Times New Roman"/>
          <w:i/>
          <w:iCs/>
          <w:sz w:val="20"/>
        </w:rPr>
        <w:t>on</w:t>
      </w:r>
      <w:r w:rsidR="00EA43E7">
        <w:rPr>
          <w:rFonts w:ascii="Times New Roman" w:hAnsi="Times New Roman" w:cs="Times New Roman"/>
          <w:i/>
          <w:iCs/>
          <w:sz w:val="20"/>
        </w:rPr>
        <w:t xml:space="preserve"> </w:t>
      </w:r>
      <w:r w:rsidRPr="00F05B04">
        <w:rPr>
          <w:rFonts w:ascii="Times New Roman" w:hAnsi="Times New Roman" w:cs="Times New Roman"/>
          <w:i/>
          <w:iCs/>
          <w:sz w:val="20"/>
        </w:rPr>
        <w:t>Indian</w:t>
      </w:r>
      <w:r w:rsidR="00EA43E7">
        <w:rPr>
          <w:rFonts w:ascii="Times New Roman" w:hAnsi="Times New Roman" w:cs="Times New Roman"/>
          <w:i/>
          <w:iCs/>
          <w:sz w:val="20"/>
        </w:rPr>
        <w:t xml:space="preserve"> </w:t>
      </w:r>
      <w:r w:rsidRPr="00F05B04">
        <w:rPr>
          <w:rFonts w:ascii="Times New Roman" w:hAnsi="Times New Roman" w:cs="Times New Roman"/>
          <w:i/>
          <w:iCs/>
          <w:sz w:val="20"/>
        </w:rPr>
        <w:t>roads</w:t>
      </w:r>
      <w:r w:rsidR="0010162D">
        <w:rPr>
          <w:rFonts w:ascii="Times New Roman" w:hAnsi="Times New Roman" w:cs="Times New Roman"/>
          <w:i/>
          <w:iCs/>
          <w:sz w:val="20"/>
        </w:rPr>
        <w:t xml:space="preserve"> </w:t>
      </w:r>
      <w:r w:rsidRPr="00F05B04">
        <w:rPr>
          <w:rFonts w:ascii="Times New Roman" w:hAnsi="Times New Roman" w:cs="Times New Roman"/>
          <w:i/>
          <w:iCs/>
          <w:sz w:val="20"/>
        </w:rPr>
        <w:t>is</w:t>
      </w:r>
      <w:r w:rsidR="0010162D">
        <w:rPr>
          <w:rFonts w:ascii="Times New Roman" w:hAnsi="Times New Roman" w:cs="Times New Roman"/>
          <w:i/>
          <w:iCs/>
          <w:sz w:val="20"/>
        </w:rPr>
        <w:t xml:space="preserve"> measured </w:t>
      </w:r>
      <w:r w:rsidRPr="00F05B04">
        <w:rPr>
          <w:rFonts w:ascii="Times New Roman" w:hAnsi="Times New Roman" w:cs="Times New Roman"/>
          <w:i/>
          <w:iCs/>
          <w:sz w:val="20"/>
        </w:rPr>
        <w:t>in</w:t>
      </w:r>
      <w:r w:rsidR="0010162D">
        <w:rPr>
          <w:rFonts w:ascii="Times New Roman" w:hAnsi="Times New Roman" w:cs="Times New Roman"/>
          <w:i/>
          <w:iCs/>
          <w:sz w:val="20"/>
        </w:rPr>
        <w:t xml:space="preserve"> </w:t>
      </w:r>
      <w:r w:rsidRPr="00F05B04">
        <w:rPr>
          <w:rFonts w:ascii="Times New Roman" w:hAnsi="Times New Roman" w:cs="Times New Roman"/>
          <w:i/>
          <w:iCs/>
          <w:sz w:val="20"/>
        </w:rPr>
        <w:t>a</w:t>
      </w:r>
      <w:r w:rsidR="0010162D">
        <w:rPr>
          <w:rFonts w:ascii="Times New Roman" w:hAnsi="Times New Roman" w:cs="Times New Roman"/>
          <w:i/>
          <w:iCs/>
          <w:sz w:val="20"/>
        </w:rPr>
        <w:t xml:space="preserve"> </w:t>
      </w:r>
      <w:r w:rsidRPr="00F05B04">
        <w:rPr>
          <w:rFonts w:ascii="Times New Roman" w:hAnsi="Times New Roman" w:cs="Times New Roman"/>
          <w:i/>
          <w:iCs/>
          <w:sz w:val="20"/>
        </w:rPr>
        <w:t>weigh</w:t>
      </w:r>
      <w:r w:rsidR="0010162D">
        <w:rPr>
          <w:rFonts w:ascii="Times New Roman" w:hAnsi="Times New Roman" w:cs="Times New Roman"/>
          <w:i/>
          <w:iCs/>
          <w:sz w:val="20"/>
        </w:rPr>
        <w:t xml:space="preserve"> </w:t>
      </w:r>
      <w:r w:rsidRPr="00F05B04">
        <w:rPr>
          <w:rFonts w:ascii="Times New Roman" w:hAnsi="Times New Roman" w:cs="Times New Roman"/>
          <w:i/>
          <w:iCs/>
          <w:sz w:val="20"/>
        </w:rPr>
        <w:t>bridge.</w:t>
      </w:r>
      <w:r w:rsidR="0010162D">
        <w:rPr>
          <w:rFonts w:ascii="Times New Roman" w:hAnsi="Times New Roman" w:cs="Times New Roman"/>
          <w:i/>
          <w:iCs/>
          <w:sz w:val="20"/>
        </w:rPr>
        <w:t xml:space="preserve"> </w:t>
      </w:r>
      <w:r w:rsidRPr="00F05B04">
        <w:rPr>
          <w:rFonts w:ascii="Times New Roman" w:hAnsi="Times New Roman" w:cs="Times New Roman"/>
          <w:i/>
          <w:iCs/>
          <w:sz w:val="20"/>
        </w:rPr>
        <w:t>When</w:t>
      </w:r>
      <w:r w:rsidR="0010162D">
        <w:rPr>
          <w:rFonts w:ascii="Times New Roman" w:hAnsi="Times New Roman" w:cs="Times New Roman"/>
          <w:i/>
          <w:iCs/>
          <w:sz w:val="20"/>
        </w:rPr>
        <w:t xml:space="preserve"> </w:t>
      </w:r>
      <w:r w:rsidRPr="00F05B04">
        <w:rPr>
          <w:rFonts w:ascii="Times New Roman" w:hAnsi="Times New Roman" w:cs="Times New Roman"/>
          <w:i/>
          <w:iCs/>
          <w:sz w:val="20"/>
        </w:rPr>
        <w:t>considering which type of weighing machine to use for our own particular operation, it is</w:t>
      </w:r>
      <w:r w:rsidR="0010162D">
        <w:rPr>
          <w:rFonts w:ascii="Times New Roman" w:hAnsi="Times New Roman" w:cs="Times New Roman"/>
          <w:i/>
          <w:iCs/>
          <w:sz w:val="20"/>
        </w:rPr>
        <w:t xml:space="preserve"> </w:t>
      </w:r>
      <w:r w:rsidRPr="00F05B04">
        <w:rPr>
          <w:rFonts w:ascii="Times New Roman" w:hAnsi="Times New Roman" w:cs="Times New Roman"/>
          <w:i/>
          <w:iCs/>
          <w:sz w:val="20"/>
        </w:rPr>
        <w:t>important</w:t>
      </w:r>
      <w:r w:rsidR="0010162D">
        <w:rPr>
          <w:rFonts w:ascii="Times New Roman" w:hAnsi="Times New Roman" w:cs="Times New Roman"/>
          <w:i/>
          <w:iCs/>
          <w:sz w:val="20"/>
        </w:rPr>
        <w:t xml:space="preserve"> t</w:t>
      </w:r>
      <w:r w:rsidRPr="00F05B04">
        <w:rPr>
          <w:rFonts w:ascii="Times New Roman" w:hAnsi="Times New Roman" w:cs="Times New Roman"/>
          <w:i/>
          <w:iCs/>
          <w:sz w:val="20"/>
        </w:rPr>
        <w:t>o</w:t>
      </w:r>
      <w:r w:rsidR="0010162D">
        <w:rPr>
          <w:rFonts w:ascii="Times New Roman" w:hAnsi="Times New Roman" w:cs="Times New Roman"/>
          <w:i/>
          <w:iCs/>
          <w:sz w:val="20"/>
        </w:rPr>
        <w:t xml:space="preserve"> </w:t>
      </w:r>
      <w:r w:rsidRPr="00F05B04">
        <w:rPr>
          <w:rFonts w:ascii="Times New Roman" w:hAnsi="Times New Roman" w:cs="Times New Roman"/>
          <w:i/>
          <w:iCs/>
          <w:sz w:val="20"/>
        </w:rPr>
        <w:t>take</w:t>
      </w:r>
      <w:r w:rsidR="0010162D">
        <w:rPr>
          <w:rFonts w:ascii="Times New Roman" w:hAnsi="Times New Roman" w:cs="Times New Roman"/>
          <w:i/>
          <w:iCs/>
          <w:sz w:val="20"/>
        </w:rPr>
        <w:t xml:space="preserve"> </w:t>
      </w:r>
      <w:r w:rsidRPr="00F05B04">
        <w:rPr>
          <w:rFonts w:ascii="Times New Roman" w:hAnsi="Times New Roman" w:cs="Times New Roman"/>
          <w:i/>
          <w:iCs/>
          <w:sz w:val="20"/>
        </w:rPr>
        <w:t>into</w:t>
      </w:r>
      <w:r w:rsidR="0010162D">
        <w:rPr>
          <w:rFonts w:ascii="Times New Roman" w:hAnsi="Times New Roman" w:cs="Times New Roman"/>
          <w:i/>
          <w:iCs/>
          <w:sz w:val="20"/>
        </w:rPr>
        <w:t xml:space="preserve"> </w:t>
      </w:r>
      <w:r w:rsidRPr="00F05B04">
        <w:rPr>
          <w:rFonts w:ascii="Times New Roman" w:hAnsi="Times New Roman" w:cs="Times New Roman"/>
          <w:i/>
          <w:iCs/>
          <w:sz w:val="20"/>
        </w:rPr>
        <w:t>account.</w:t>
      </w:r>
    </w:p>
    <w:p w:rsidR="00624486" w:rsidRPr="00F05B04" w:rsidRDefault="00624486" w:rsidP="00624486">
      <w:pPr>
        <w:pStyle w:val="BodyText"/>
        <w:spacing w:line="263" w:lineRule="exact"/>
        <w:jc w:val="both"/>
        <w:rPr>
          <w:i/>
          <w:iCs/>
          <w:sz w:val="20"/>
          <w:szCs w:val="20"/>
        </w:rPr>
      </w:pPr>
      <w:r w:rsidRPr="00F05B04">
        <w:rPr>
          <w:i/>
          <w:iCs/>
          <w:sz w:val="20"/>
          <w:szCs w:val="20"/>
        </w:rPr>
        <w:t>On</w:t>
      </w:r>
      <w:r w:rsidR="0010162D">
        <w:rPr>
          <w:i/>
          <w:iCs/>
          <w:sz w:val="20"/>
          <w:szCs w:val="20"/>
        </w:rPr>
        <w:t xml:space="preserve"> </w:t>
      </w:r>
      <w:r w:rsidRPr="00F05B04">
        <w:rPr>
          <w:i/>
          <w:iCs/>
          <w:sz w:val="20"/>
          <w:szCs w:val="20"/>
        </w:rPr>
        <w:t xml:space="preserve">Board Weighing System can weigh loads directly from truck being </w:t>
      </w:r>
      <w:proofErr w:type="gramStart"/>
      <w:r w:rsidRPr="00F05B04">
        <w:rPr>
          <w:i/>
          <w:iCs/>
          <w:sz w:val="20"/>
          <w:szCs w:val="20"/>
        </w:rPr>
        <w:t>loaded.</w:t>
      </w:r>
      <w:proofErr w:type="gramEnd"/>
      <w:r w:rsidRPr="00F05B04">
        <w:rPr>
          <w:i/>
          <w:iCs/>
          <w:sz w:val="20"/>
          <w:szCs w:val="20"/>
        </w:rPr>
        <w:t xml:space="preserve"> The data</w:t>
      </w:r>
      <w:r w:rsidR="0010162D">
        <w:rPr>
          <w:i/>
          <w:iCs/>
          <w:sz w:val="20"/>
          <w:szCs w:val="20"/>
        </w:rPr>
        <w:t xml:space="preserve"> </w:t>
      </w:r>
      <w:r w:rsidRPr="00F05B04">
        <w:rPr>
          <w:i/>
          <w:iCs/>
          <w:sz w:val="20"/>
          <w:szCs w:val="20"/>
        </w:rPr>
        <w:t>management</w:t>
      </w:r>
      <w:r w:rsidR="0010162D">
        <w:rPr>
          <w:i/>
          <w:iCs/>
          <w:sz w:val="20"/>
          <w:szCs w:val="20"/>
        </w:rPr>
        <w:t xml:space="preserve"> </w:t>
      </w:r>
      <w:r w:rsidRPr="00F05B04">
        <w:rPr>
          <w:i/>
          <w:iCs/>
          <w:sz w:val="20"/>
          <w:szCs w:val="20"/>
        </w:rPr>
        <w:t>unit</w:t>
      </w:r>
      <w:r w:rsidR="0010162D">
        <w:rPr>
          <w:i/>
          <w:iCs/>
          <w:sz w:val="20"/>
          <w:szCs w:val="20"/>
        </w:rPr>
        <w:t xml:space="preserve"> </w:t>
      </w:r>
      <w:r w:rsidRPr="00F05B04">
        <w:rPr>
          <w:i/>
          <w:iCs/>
          <w:sz w:val="20"/>
          <w:szCs w:val="20"/>
        </w:rPr>
        <w:t>has</w:t>
      </w:r>
      <w:r w:rsidR="0010162D">
        <w:rPr>
          <w:i/>
          <w:iCs/>
          <w:sz w:val="20"/>
          <w:szCs w:val="20"/>
        </w:rPr>
        <w:t xml:space="preserve"> </w:t>
      </w:r>
      <w:r w:rsidRPr="00F05B04">
        <w:rPr>
          <w:i/>
          <w:iCs/>
          <w:sz w:val="20"/>
          <w:szCs w:val="20"/>
        </w:rPr>
        <w:t>built-in</w:t>
      </w:r>
      <w:r w:rsidR="0010162D">
        <w:rPr>
          <w:i/>
          <w:iCs/>
          <w:sz w:val="20"/>
          <w:szCs w:val="20"/>
        </w:rPr>
        <w:t xml:space="preserve"> </w:t>
      </w:r>
      <w:r w:rsidRPr="00F05B04">
        <w:rPr>
          <w:i/>
          <w:iCs/>
          <w:sz w:val="20"/>
          <w:szCs w:val="20"/>
        </w:rPr>
        <w:t>software</w:t>
      </w:r>
      <w:r w:rsidR="0010162D">
        <w:rPr>
          <w:i/>
          <w:iCs/>
          <w:sz w:val="20"/>
          <w:szCs w:val="20"/>
        </w:rPr>
        <w:t xml:space="preserve"> </w:t>
      </w:r>
      <w:r w:rsidRPr="00F05B04">
        <w:rPr>
          <w:i/>
          <w:iCs/>
          <w:sz w:val="20"/>
          <w:szCs w:val="20"/>
        </w:rPr>
        <w:t>tha</w:t>
      </w:r>
      <w:r w:rsidR="0010162D">
        <w:rPr>
          <w:i/>
          <w:iCs/>
          <w:sz w:val="20"/>
          <w:szCs w:val="20"/>
        </w:rPr>
        <w:t xml:space="preserve">t </w:t>
      </w:r>
      <w:r w:rsidRPr="00F05B04">
        <w:rPr>
          <w:i/>
          <w:iCs/>
          <w:sz w:val="20"/>
          <w:szCs w:val="20"/>
        </w:rPr>
        <w:t>records</w:t>
      </w:r>
      <w:r w:rsidR="0010162D">
        <w:rPr>
          <w:i/>
          <w:iCs/>
          <w:sz w:val="20"/>
          <w:szCs w:val="20"/>
        </w:rPr>
        <w:t xml:space="preserve"> </w:t>
      </w:r>
      <w:r w:rsidRPr="00F05B04">
        <w:rPr>
          <w:i/>
          <w:iCs/>
          <w:sz w:val="20"/>
          <w:szCs w:val="20"/>
        </w:rPr>
        <w:t>each</w:t>
      </w:r>
      <w:r w:rsidR="0010162D">
        <w:rPr>
          <w:i/>
          <w:iCs/>
          <w:sz w:val="20"/>
          <w:szCs w:val="20"/>
        </w:rPr>
        <w:t xml:space="preserve"> </w:t>
      </w:r>
      <w:r w:rsidRPr="00F05B04">
        <w:rPr>
          <w:i/>
          <w:iCs/>
          <w:sz w:val="20"/>
          <w:szCs w:val="20"/>
        </w:rPr>
        <w:t>load</w:t>
      </w:r>
      <w:r w:rsidR="0010162D">
        <w:rPr>
          <w:i/>
          <w:iCs/>
          <w:sz w:val="20"/>
          <w:szCs w:val="20"/>
        </w:rPr>
        <w:t xml:space="preserve"> </w:t>
      </w:r>
      <w:r w:rsidRPr="00F05B04">
        <w:rPr>
          <w:i/>
          <w:iCs/>
          <w:sz w:val="20"/>
          <w:szCs w:val="20"/>
        </w:rPr>
        <w:t>weight</w:t>
      </w:r>
      <w:r w:rsidR="0010162D">
        <w:rPr>
          <w:i/>
          <w:iCs/>
          <w:sz w:val="20"/>
          <w:szCs w:val="20"/>
        </w:rPr>
        <w:t xml:space="preserve"> </w:t>
      </w:r>
      <w:r w:rsidRPr="00F05B04">
        <w:rPr>
          <w:i/>
          <w:iCs/>
          <w:sz w:val="20"/>
          <w:szCs w:val="20"/>
        </w:rPr>
        <w:t>and</w:t>
      </w:r>
      <w:r w:rsidR="0010162D">
        <w:rPr>
          <w:i/>
          <w:iCs/>
          <w:sz w:val="20"/>
          <w:szCs w:val="20"/>
        </w:rPr>
        <w:t xml:space="preserve"> </w:t>
      </w:r>
      <w:r w:rsidRPr="00F05B04">
        <w:rPr>
          <w:i/>
          <w:iCs/>
          <w:sz w:val="20"/>
          <w:szCs w:val="20"/>
        </w:rPr>
        <w:t>directly</w:t>
      </w:r>
      <w:r w:rsidR="0010162D">
        <w:rPr>
          <w:i/>
          <w:iCs/>
          <w:sz w:val="20"/>
          <w:szCs w:val="20"/>
        </w:rPr>
        <w:t xml:space="preserve"> </w:t>
      </w:r>
      <w:r w:rsidRPr="00F05B04">
        <w:rPr>
          <w:i/>
          <w:iCs/>
          <w:sz w:val="20"/>
          <w:szCs w:val="20"/>
        </w:rPr>
        <w:t>transmits</w:t>
      </w:r>
      <w:r w:rsidR="0010162D">
        <w:rPr>
          <w:i/>
          <w:iCs/>
          <w:sz w:val="20"/>
          <w:szCs w:val="20"/>
        </w:rPr>
        <w:t xml:space="preserve"> </w:t>
      </w:r>
      <w:r w:rsidRPr="00F05B04">
        <w:rPr>
          <w:i/>
          <w:iCs/>
          <w:sz w:val="20"/>
          <w:szCs w:val="20"/>
        </w:rPr>
        <w:t>it</w:t>
      </w:r>
      <w:r w:rsidR="0010162D">
        <w:rPr>
          <w:i/>
          <w:iCs/>
          <w:sz w:val="20"/>
          <w:szCs w:val="20"/>
        </w:rPr>
        <w:t xml:space="preserve"> </w:t>
      </w:r>
      <w:r w:rsidRPr="00F05B04">
        <w:rPr>
          <w:i/>
          <w:iCs/>
          <w:sz w:val="20"/>
          <w:szCs w:val="20"/>
        </w:rPr>
        <w:t>to</w:t>
      </w:r>
      <w:r w:rsidR="0010162D">
        <w:rPr>
          <w:i/>
          <w:iCs/>
          <w:sz w:val="20"/>
          <w:szCs w:val="20"/>
        </w:rPr>
        <w:t xml:space="preserve"> </w:t>
      </w:r>
      <w:r w:rsidRPr="00F05B04">
        <w:rPr>
          <w:i/>
          <w:iCs/>
          <w:sz w:val="20"/>
          <w:szCs w:val="20"/>
        </w:rPr>
        <w:t>your</w:t>
      </w:r>
      <w:r w:rsidR="0010162D">
        <w:rPr>
          <w:i/>
          <w:iCs/>
          <w:sz w:val="20"/>
          <w:szCs w:val="20"/>
        </w:rPr>
        <w:t xml:space="preserve"> </w:t>
      </w:r>
      <w:r w:rsidRPr="00F05B04">
        <w:rPr>
          <w:i/>
          <w:iCs/>
          <w:sz w:val="20"/>
          <w:szCs w:val="20"/>
        </w:rPr>
        <w:t>Computer.</w:t>
      </w:r>
      <w:r w:rsidR="0010162D">
        <w:rPr>
          <w:i/>
          <w:iCs/>
          <w:sz w:val="20"/>
          <w:szCs w:val="20"/>
        </w:rPr>
        <w:t xml:space="preserve"> </w:t>
      </w:r>
      <w:r w:rsidRPr="00F05B04">
        <w:rPr>
          <w:i/>
          <w:iCs/>
          <w:sz w:val="20"/>
          <w:szCs w:val="20"/>
        </w:rPr>
        <w:t>Even before starting the journe</w:t>
      </w:r>
      <w:r w:rsidR="0010162D">
        <w:rPr>
          <w:i/>
          <w:iCs/>
          <w:sz w:val="20"/>
          <w:szCs w:val="20"/>
        </w:rPr>
        <w:t xml:space="preserve">y, our On Board Weighing System </w:t>
      </w:r>
      <w:r w:rsidRPr="00F05B04">
        <w:rPr>
          <w:i/>
          <w:iCs/>
          <w:sz w:val="20"/>
          <w:szCs w:val="20"/>
        </w:rPr>
        <w:t>simply and quickly</w:t>
      </w:r>
      <w:r w:rsidR="0010162D">
        <w:rPr>
          <w:i/>
          <w:iCs/>
          <w:sz w:val="20"/>
          <w:szCs w:val="20"/>
        </w:rPr>
        <w:t xml:space="preserve"> </w:t>
      </w:r>
      <w:r w:rsidRPr="00F05B04">
        <w:rPr>
          <w:i/>
          <w:iCs/>
          <w:sz w:val="20"/>
          <w:szCs w:val="20"/>
        </w:rPr>
        <w:t>records</w:t>
      </w:r>
      <w:r w:rsidR="0010162D">
        <w:rPr>
          <w:i/>
          <w:iCs/>
          <w:sz w:val="20"/>
          <w:szCs w:val="20"/>
        </w:rPr>
        <w:t xml:space="preserve"> </w:t>
      </w:r>
      <w:r w:rsidRPr="00F05B04">
        <w:rPr>
          <w:i/>
          <w:iCs/>
          <w:sz w:val="20"/>
          <w:szCs w:val="20"/>
        </w:rPr>
        <w:t>the</w:t>
      </w:r>
      <w:r w:rsidR="0010162D">
        <w:rPr>
          <w:i/>
          <w:iCs/>
          <w:sz w:val="20"/>
          <w:szCs w:val="20"/>
        </w:rPr>
        <w:t xml:space="preserve"> </w:t>
      </w:r>
      <w:r w:rsidRPr="00F05B04">
        <w:rPr>
          <w:i/>
          <w:iCs/>
          <w:sz w:val="20"/>
          <w:szCs w:val="20"/>
        </w:rPr>
        <w:t>vehicle</w:t>
      </w:r>
      <w:r w:rsidR="0010162D">
        <w:rPr>
          <w:i/>
          <w:iCs/>
          <w:sz w:val="20"/>
          <w:szCs w:val="20"/>
        </w:rPr>
        <w:t xml:space="preserve"> </w:t>
      </w:r>
      <w:r w:rsidRPr="00F05B04">
        <w:rPr>
          <w:i/>
          <w:iCs/>
          <w:sz w:val="20"/>
          <w:szCs w:val="20"/>
        </w:rPr>
        <w:t>weight,</w:t>
      </w:r>
      <w:r w:rsidR="0010162D">
        <w:rPr>
          <w:i/>
          <w:iCs/>
          <w:sz w:val="20"/>
          <w:szCs w:val="20"/>
        </w:rPr>
        <w:t xml:space="preserve"> </w:t>
      </w:r>
      <w:r w:rsidRPr="00F05B04">
        <w:rPr>
          <w:i/>
          <w:iCs/>
          <w:sz w:val="20"/>
          <w:szCs w:val="20"/>
        </w:rPr>
        <w:lastRenderedPageBreak/>
        <w:t>including</w:t>
      </w:r>
      <w:r w:rsidR="0010162D">
        <w:rPr>
          <w:i/>
          <w:iCs/>
          <w:sz w:val="20"/>
          <w:szCs w:val="20"/>
        </w:rPr>
        <w:t xml:space="preserve"> </w:t>
      </w:r>
      <w:r w:rsidRPr="00F05B04">
        <w:rPr>
          <w:i/>
          <w:iCs/>
          <w:sz w:val="20"/>
          <w:szCs w:val="20"/>
        </w:rPr>
        <w:t>trailers</w:t>
      </w:r>
      <w:r w:rsidR="0010162D">
        <w:rPr>
          <w:i/>
          <w:iCs/>
          <w:sz w:val="20"/>
          <w:szCs w:val="20"/>
        </w:rPr>
        <w:t xml:space="preserve"> </w:t>
      </w:r>
      <w:r w:rsidRPr="00F05B04">
        <w:rPr>
          <w:i/>
          <w:iCs/>
          <w:sz w:val="20"/>
          <w:szCs w:val="20"/>
        </w:rPr>
        <w:t>or</w:t>
      </w:r>
      <w:r w:rsidR="0010162D">
        <w:rPr>
          <w:i/>
          <w:iCs/>
          <w:sz w:val="20"/>
          <w:szCs w:val="20"/>
        </w:rPr>
        <w:t xml:space="preserve"> </w:t>
      </w:r>
      <w:r w:rsidRPr="00F05B04">
        <w:rPr>
          <w:i/>
          <w:iCs/>
          <w:sz w:val="20"/>
          <w:szCs w:val="20"/>
        </w:rPr>
        <w:t>semitrailers, without</w:t>
      </w:r>
      <w:r w:rsidR="0010162D">
        <w:rPr>
          <w:i/>
          <w:iCs/>
          <w:sz w:val="20"/>
          <w:szCs w:val="20"/>
        </w:rPr>
        <w:t xml:space="preserve"> </w:t>
      </w:r>
      <w:r w:rsidRPr="00F05B04">
        <w:rPr>
          <w:i/>
          <w:iCs/>
          <w:sz w:val="20"/>
          <w:szCs w:val="20"/>
        </w:rPr>
        <w:t>needing</w:t>
      </w:r>
      <w:r w:rsidR="0010162D">
        <w:rPr>
          <w:i/>
          <w:iCs/>
          <w:sz w:val="20"/>
          <w:szCs w:val="20"/>
        </w:rPr>
        <w:t xml:space="preserve"> </w:t>
      </w:r>
      <w:r w:rsidRPr="00F05B04">
        <w:rPr>
          <w:i/>
          <w:iCs/>
          <w:sz w:val="20"/>
          <w:szCs w:val="20"/>
        </w:rPr>
        <w:t>a</w:t>
      </w:r>
      <w:r w:rsidR="0010162D">
        <w:rPr>
          <w:i/>
          <w:iCs/>
          <w:sz w:val="20"/>
          <w:szCs w:val="20"/>
        </w:rPr>
        <w:t xml:space="preserve"> </w:t>
      </w:r>
      <w:r w:rsidRPr="00F05B04">
        <w:rPr>
          <w:i/>
          <w:iCs/>
          <w:sz w:val="20"/>
          <w:szCs w:val="20"/>
        </w:rPr>
        <w:t>stationary</w:t>
      </w:r>
      <w:r w:rsidR="0010162D">
        <w:rPr>
          <w:i/>
          <w:iCs/>
          <w:sz w:val="20"/>
          <w:szCs w:val="20"/>
        </w:rPr>
        <w:t xml:space="preserve"> </w:t>
      </w:r>
      <w:r w:rsidRPr="00F05B04">
        <w:rPr>
          <w:i/>
          <w:iCs/>
          <w:sz w:val="20"/>
          <w:szCs w:val="20"/>
        </w:rPr>
        <w:t>scale. Other functions mean efficiency can be raised far beyond compliance with legal</w:t>
      </w:r>
      <w:r w:rsidR="0010162D">
        <w:rPr>
          <w:i/>
          <w:iCs/>
          <w:sz w:val="20"/>
          <w:szCs w:val="20"/>
        </w:rPr>
        <w:t xml:space="preserve"> </w:t>
      </w:r>
      <w:r w:rsidRPr="00F05B04">
        <w:rPr>
          <w:i/>
          <w:iCs/>
          <w:sz w:val="20"/>
          <w:szCs w:val="20"/>
        </w:rPr>
        <w:t>requirements. We</w:t>
      </w:r>
      <w:r w:rsidR="00EA43E7">
        <w:rPr>
          <w:i/>
          <w:iCs/>
          <w:sz w:val="20"/>
          <w:szCs w:val="20"/>
        </w:rPr>
        <w:t xml:space="preserve"> </w:t>
      </w:r>
      <w:r w:rsidRPr="00F05B04">
        <w:rPr>
          <w:i/>
          <w:iCs/>
          <w:sz w:val="20"/>
          <w:szCs w:val="20"/>
        </w:rPr>
        <w:t>offer</w:t>
      </w:r>
      <w:r w:rsidR="00EA43E7">
        <w:rPr>
          <w:i/>
          <w:iCs/>
          <w:sz w:val="20"/>
          <w:szCs w:val="20"/>
        </w:rPr>
        <w:t xml:space="preserve"> </w:t>
      </w:r>
      <w:r w:rsidRPr="00F05B04">
        <w:rPr>
          <w:i/>
          <w:iCs/>
          <w:sz w:val="20"/>
          <w:szCs w:val="20"/>
        </w:rPr>
        <w:t>the</w:t>
      </w:r>
      <w:r w:rsidR="00EA43E7">
        <w:rPr>
          <w:i/>
          <w:iCs/>
          <w:sz w:val="20"/>
          <w:szCs w:val="20"/>
        </w:rPr>
        <w:t xml:space="preserve"> </w:t>
      </w:r>
      <w:r w:rsidRPr="00F05B04">
        <w:rPr>
          <w:i/>
          <w:iCs/>
          <w:sz w:val="20"/>
          <w:szCs w:val="20"/>
        </w:rPr>
        <w:t>ideal</w:t>
      </w:r>
      <w:r w:rsidR="00EA43E7">
        <w:rPr>
          <w:i/>
          <w:iCs/>
          <w:sz w:val="20"/>
          <w:szCs w:val="20"/>
        </w:rPr>
        <w:t xml:space="preserve"> </w:t>
      </w:r>
      <w:r w:rsidRPr="00F05B04">
        <w:rPr>
          <w:i/>
          <w:iCs/>
          <w:sz w:val="20"/>
          <w:szCs w:val="20"/>
        </w:rPr>
        <w:t>single-source</w:t>
      </w:r>
      <w:r w:rsidR="00EA43E7">
        <w:rPr>
          <w:i/>
          <w:iCs/>
          <w:sz w:val="20"/>
          <w:szCs w:val="20"/>
        </w:rPr>
        <w:t xml:space="preserve"> </w:t>
      </w:r>
      <w:r w:rsidRPr="00F05B04">
        <w:rPr>
          <w:i/>
          <w:iCs/>
          <w:sz w:val="20"/>
          <w:szCs w:val="20"/>
        </w:rPr>
        <w:t>solution</w:t>
      </w:r>
      <w:r w:rsidR="00EA43E7">
        <w:rPr>
          <w:i/>
          <w:iCs/>
          <w:sz w:val="20"/>
          <w:szCs w:val="20"/>
        </w:rPr>
        <w:t xml:space="preserve"> </w:t>
      </w:r>
      <w:r w:rsidRPr="00F05B04">
        <w:rPr>
          <w:i/>
          <w:iCs/>
          <w:sz w:val="20"/>
          <w:szCs w:val="20"/>
        </w:rPr>
        <w:t>for</w:t>
      </w:r>
      <w:r w:rsidR="00EA43E7">
        <w:rPr>
          <w:i/>
          <w:iCs/>
          <w:sz w:val="20"/>
          <w:szCs w:val="20"/>
        </w:rPr>
        <w:t xml:space="preserve"> </w:t>
      </w:r>
      <w:r w:rsidRPr="00F05B04">
        <w:rPr>
          <w:i/>
          <w:iCs/>
          <w:sz w:val="20"/>
          <w:szCs w:val="20"/>
        </w:rPr>
        <w:t>al</w:t>
      </w:r>
      <w:r w:rsidR="00EA43E7">
        <w:rPr>
          <w:i/>
          <w:iCs/>
          <w:sz w:val="20"/>
          <w:szCs w:val="20"/>
        </w:rPr>
        <w:t xml:space="preserve"> v</w:t>
      </w:r>
      <w:r w:rsidRPr="00F05B04">
        <w:rPr>
          <w:i/>
          <w:iCs/>
          <w:sz w:val="20"/>
          <w:szCs w:val="20"/>
        </w:rPr>
        <w:t>ehicle</w:t>
      </w:r>
      <w:r w:rsidR="00EA43E7">
        <w:rPr>
          <w:i/>
          <w:iCs/>
          <w:sz w:val="20"/>
          <w:szCs w:val="20"/>
        </w:rPr>
        <w:t xml:space="preserve"> </w:t>
      </w:r>
      <w:r w:rsidRPr="00F05B04">
        <w:rPr>
          <w:i/>
          <w:iCs/>
          <w:sz w:val="20"/>
          <w:szCs w:val="20"/>
        </w:rPr>
        <w:t>and</w:t>
      </w:r>
      <w:r w:rsidR="00EA43E7">
        <w:rPr>
          <w:i/>
          <w:iCs/>
          <w:sz w:val="20"/>
          <w:szCs w:val="20"/>
        </w:rPr>
        <w:t xml:space="preserve"> </w:t>
      </w:r>
      <w:r w:rsidRPr="00F05B04">
        <w:rPr>
          <w:i/>
          <w:iCs/>
          <w:sz w:val="20"/>
          <w:szCs w:val="20"/>
        </w:rPr>
        <w:t>fleet</w:t>
      </w:r>
      <w:r w:rsidR="00EA43E7">
        <w:rPr>
          <w:i/>
          <w:iCs/>
          <w:sz w:val="20"/>
          <w:szCs w:val="20"/>
        </w:rPr>
        <w:t xml:space="preserve"> </w:t>
      </w:r>
      <w:r w:rsidRPr="00F05B04">
        <w:rPr>
          <w:i/>
          <w:iCs/>
          <w:sz w:val="20"/>
          <w:szCs w:val="20"/>
        </w:rPr>
        <w:t>types.</w:t>
      </w:r>
    </w:p>
    <w:p w:rsidR="00624486" w:rsidRDefault="00624486" w:rsidP="00624486">
      <w:pPr>
        <w:pStyle w:val="BodyText"/>
        <w:spacing w:line="263" w:lineRule="exact"/>
        <w:jc w:val="both"/>
        <w:rPr>
          <w:i/>
          <w:iCs/>
          <w:sz w:val="20"/>
          <w:szCs w:val="20"/>
        </w:rPr>
      </w:pPr>
      <w:r w:rsidRPr="00F05B04">
        <w:rPr>
          <w:i/>
          <w:iCs/>
          <w:sz w:val="20"/>
          <w:szCs w:val="20"/>
        </w:rPr>
        <w:t>Our</w:t>
      </w:r>
      <w:r w:rsidR="00EA43E7">
        <w:rPr>
          <w:i/>
          <w:iCs/>
          <w:sz w:val="20"/>
          <w:szCs w:val="20"/>
        </w:rPr>
        <w:t xml:space="preserve"> </w:t>
      </w:r>
      <w:r w:rsidRPr="00F05B04">
        <w:rPr>
          <w:i/>
          <w:iCs/>
          <w:sz w:val="20"/>
          <w:szCs w:val="20"/>
        </w:rPr>
        <w:t>O</w:t>
      </w:r>
      <w:r w:rsidR="00EA43E7">
        <w:rPr>
          <w:i/>
          <w:iCs/>
          <w:sz w:val="20"/>
          <w:szCs w:val="20"/>
        </w:rPr>
        <w:t xml:space="preserve">n </w:t>
      </w:r>
      <w:r w:rsidRPr="00F05B04">
        <w:rPr>
          <w:i/>
          <w:iCs/>
          <w:sz w:val="20"/>
          <w:szCs w:val="20"/>
        </w:rPr>
        <w:t>Board</w:t>
      </w:r>
      <w:r w:rsidR="00EA43E7">
        <w:rPr>
          <w:i/>
          <w:iCs/>
          <w:sz w:val="20"/>
          <w:szCs w:val="20"/>
        </w:rPr>
        <w:t xml:space="preserve"> </w:t>
      </w:r>
      <w:r w:rsidRPr="00F05B04">
        <w:rPr>
          <w:i/>
          <w:iCs/>
          <w:sz w:val="20"/>
          <w:szCs w:val="20"/>
        </w:rPr>
        <w:t>Weighing</w:t>
      </w:r>
      <w:r w:rsidR="00EA43E7">
        <w:rPr>
          <w:i/>
          <w:iCs/>
          <w:sz w:val="20"/>
          <w:szCs w:val="20"/>
        </w:rPr>
        <w:t xml:space="preserve"> </w:t>
      </w:r>
      <w:r w:rsidRPr="00F05B04">
        <w:rPr>
          <w:i/>
          <w:iCs/>
          <w:sz w:val="20"/>
          <w:szCs w:val="20"/>
        </w:rPr>
        <w:t>System</w:t>
      </w:r>
      <w:r w:rsidR="00EA43E7">
        <w:rPr>
          <w:i/>
          <w:iCs/>
          <w:sz w:val="20"/>
          <w:szCs w:val="20"/>
        </w:rPr>
        <w:t xml:space="preserve"> </w:t>
      </w:r>
      <w:r w:rsidRPr="00F05B04">
        <w:rPr>
          <w:i/>
          <w:iCs/>
          <w:sz w:val="20"/>
          <w:szCs w:val="20"/>
        </w:rPr>
        <w:t>(OBWS)</w:t>
      </w:r>
      <w:r w:rsidR="00EA43E7">
        <w:rPr>
          <w:i/>
          <w:iCs/>
          <w:sz w:val="20"/>
          <w:szCs w:val="20"/>
        </w:rPr>
        <w:t xml:space="preserve"> </w:t>
      </w:r>
      <w:r w:rsidRPr="00F05B04">
        <w:rPr>
          <w:i/>
          <w:iCs/>
          <w:sz w:val="20"/>
          <w:szCs w:val="20"/>
        </w:rPr>
        <w:t>helps</w:t>
      </w:r>
      <w:r w:rsidR="00EA43E7">
        <w:rPr>
          <w:i/>
          <w:iCs/>
          <w:sz w:val="20"/>
          <w:szCs w:val="20"/>
        </w:rPr>
        <w:t xml:space="preserve"> </w:t>
      </w:r>
      <w:r w:rsidRPr="00F05B04">
        <w:rPr>
          <w:i/>
          <w:iCs/>
          <w:sz w:val="20"/>
          <w:szCs w:val="20"/>
        </w:rPr>
        <w:t>drivers.</w:t>
      </w:r>
      <w:r w:rsidR="00EA43E7">
        <w:rPr>
          <w:i/>
          <w:iCs/>
          <w:sz w:val="20"/>
          <w:szCs w:val="20"/>
        </w:rPr>
        <w:t xml:space="preserve"> </w:t>
      </w:r>
      <w:r w:rsidRPr="00F05B04">
        <w:rPr>
          <w:i/>
          <w:iCs/>
          <w:sz w:val="20"/>
          <w:szCs w:val="20"/>
        </w:rPr>
        <w:t>It</w:t>
      </w:r>
      <w:r w:rsidR="00EA43E7">
        <w:rPr>
          <w:i/>
          <w:iCs/>
          <w:sz w:val="20"/>
          <w:szCs w:val="20"/>
        </w:rPr>
        <w:t xml:space="preserve"> </w:t>
      </w:r>
      <w:r w:rsidRPr="00F05B04">
        <w:rPr>
          <w:i/>
          <w:iCs/>
          <w:sz w:val="20"/>
          <w:szCs w:val="20"/>
        </w:rPr>
        <w:t>demands</w:t>
      </w:r>
      <w:r w:rsidR="00EA43E7">
        <w:rPr>
          <w:i/>
          <w:iCs/>
          <w:sz w:val="20"/>
          <w:szCs w:val="20"/>
        </w:rPr>
        <w:t xml:space="preserve"> </w:t>
      </w:r>
      <w:r w:rsidRPr="00F05B04">
        <w:rPr>
          <w:i/>
          <w:iCs/>
          <w:sz w:val="20"/>
          <w:szCs w:val="20"/>
        </w:rPr>
        <w:t>more</w:t>
      </w:r>
      <w:r w:rsidR="00EA43E7">
        <w:rPr>
          <w:i/>
          <w:iCs/>
          <w:sz w:val="20"/>
          <w:szCs w:val="20"/>
        </w:rPr>
        <w:t xml:space="preserve"> </w:t>
      </w:r>
      <w:r w:rsidRPr="00F05B04">
        <w:rPr>
          <w:i/>
          <w:iCs/>
          <w:sz w:val="20"/>
          <w:szCs w:val="20"/>
        </w:rPr>
        <w:t>frequent</w:t>
      </w:r>
      <w:r w:rsidR="00EA43E7">
        <w:rPr>
          <w:i/>
          <w:iCs/>
          <w:sz w:val="20"/>
          <w:szCs w:val="20"/>
        </w:rPr>
        <w:t xml:space="preserve"> </w:t>
      </w:r>
      <w:r w:rsidRPr="00F05B04">
        <w:rPr>
          <w:i/>
          <w:iCs/>
          <w:sz w:val="20"/>
          <w:szCs w:val="20"/>
        </w:rPr>
        <w:t xml:space="preserve">weighing of </w:t>
      </w:r>
      <w:proofErr w:type="gramStart"/>
      <w:r w:rsidRPr="00F05B04">
        <w:rPr>
          <w:i/>
          <w:iCs/>
          <w:sz w:val="20"/>
          <w:szCs w:val="20"/>
        </w:rPr>
        <w:t>commercial</w:t>
      </w:r>
      <w:proofErr w:type="gramEnd"/>
      <w:r w:rsidRPr="00F05B04">
        <w:rPr>
          <w:i/>
          <w:iCs/>
          <w:sz w:val="20"/>
          <w:szCs w:val="20"/>
        </w:rPr>
        <w:t xml:space="preserve"> vehicles. It quickly and easily notes the vehicle weight, with</w:t>
      </w:r>
      <w:r w:rsidR="00BC2173">
        <w:rPr>
          <w:i/>
          <w:iCs/>
          <w:sz w:val="20"/>
          <w:szCs w:val="20"/>
        </w:rPr>
        <w:t xml:space="preserve"> </w:t>
      </w:r>
      <w:r w:rsidRPr="00F05B04">
        <w:rPr>
          <w:i/>
          <w:iCs/>
          <w:sz w:val="20"/>
          <w:szCs w:val="20"/>
        </w:rPr>
        <w:t>trailers or semitrailers, without stationary scales. Fleet operators and drivers will already</w:t>
      </w:r>
      <w:r w:rsidR="00EA43E7">
        <w:rPr>
          <w:i/>
          <w:iCs/>
          <w:sz w:val="20"/>
          <w:szCs w:val="20"/>
        </w:rPr>
        <w:t xml:space="preserve"> </w:t>
      </w:r>
      <w:r w:rsidRPr="00F05B04">
        <w:rPr>
          <w:i/>
          <w:iCs/>
          <w:sz w:val="20"/>
          <w:szCs w:val="20"/>
        </w:rPr>
        <w:t>know</w:t>
      </w:r>
      <w:r w:rsidR="00EA43E7">
        <w:rPr>
          <w:i/>
          <w:iCs/>
          <w:sz w:val="20"/>
          <w:szCs w:val="20"/>
        </w:rPr>
        <w:t xml:space="preserve"> </w:t>
      </w:r>
      <w:r w:rsidRPr="00F05B04">
        <w:rPr>
          <w:i/>
          <w:iCs/>
          <w:sz w:val="20"/>
          <w:szCs w:val="20"/>
        </w:rPr>
        <w:t>that</w:t>
      </w:r>
      <w:r w:rsidR="00EA43E7">
        <w:rPr>
          <w:i/>
          <w:iCs/>
          <w:sz w:val="20"/>
          <w:szCs w:val="20"/>
        </w:rPr>
        <w:t xml:space="preserve"> </w:t>
      </w:r>
      <w:r w:rsidRPr="00F05B04">
        <w:rPr>
          <w:i/>
          <w:iCs/>
          <w:sz w:val="20"/>
          <w:szCs w:val="20"/>
        </w:rPr>
        <w:t>it</w:t>
      </w:r>
      <w:r w:rsidR="00EA43E7">
        <w:rPr>
          <w:i/>
          <w:iCs/>
          <w:sz w:val="20"/>
          <w:szCs w:val="20"/>
        </w:rPr>
        <w:t xml:space="preserve"> </w:t>
      </w:r>
      <w:r w:rsidRPr="00F05B04">
        <w:rPr>
          <w:i/>
          <w:iCs/>
          <w:sz w:val="20"/>
          <w:szCs w:val="20"/>
        </w:rPr>
        <w:t>is safe</w:t>
      </w:r>
      <w:r w:rsidR="00EA43E7">
        <w:rPr>
          <w:i/>
          <w:iCs/>
          <w:sz w:val="20"/>
          <w:szCs w:val="20"/>
        </w:rPr>
        <w:t xml:space="preserve"> </w:t>
      </w:r>
      <w:r w:rsidRPr="00F05B04">
        <w:rPr>
          <w:i/>
          <w:iCs/>
          <w:sz w:val="20"/>
          <w:szCs w:val="20"/>
        </w:rPr>
        <w:t>before the</w:t>
      </w:r>
      <w:r w:rsidR="00EA43E7">
        <w:rPr>
          <w:i/>
          <w:iCs/>
          <w:sz w:val="20"/>
          <w:szCs w:val="20"/>
        </w:rPr>
        <w:t xml:space="preserve"> </w:t>
      </w:r>
      <w:r w:rsidRPr="00F05B04">
        <w:rPr>
          <w:i/>
          <w:iCs/>
          <w:sz w:val="20"/>
          <w:szCs w:val="20"/>
        </w:rPr>
        <w:t>truck</w:t>
      </w:r>
      <w:r w:rsidR="00EA43E7">
        <w:rPr>
          <w:i/>
          <w:iCs/>
          <w:sz w:val="20"/>
          <w:szCs w:val="20"/>
        </w:rPr>
        <w:t xml:space="preserve"> </w:t>
      </w:r>
      <w:r w:rsidRPr="00F05B04">
        <w:rPr>
          <w:i/>
          <w:iCs/>
          <w:sz w:val="20"/>
          <w:szCs w:val="20"/>
        </w:rPr>
        <w:t>starts. Vehicles are loaded more safely, efficiently and economically as the fleet manager sees</w:t>
      </w:r>
      <w:r w:rsidR="00EA43E7">
        <w:rPr>
          <w:i/>
          <w:iCs/>
          <w:sz w:val="20"/>
          <w:szCs w:val="20"/>
        </w:rPr>
        <w:t xml:space="preserve"> </w:t>
      </w:r>
      <w:r w:rsidRPr="00F05B04">
        <w:rPr>
          <w:i/>
          <w:iCs/>
          <w:sz w:val="20"/>
          <w:szCs w:val="20"/>
        </w:rPr>
        <w:t>the</w:t>
      </w:r>
      <w:r w:rsidR="00EA43E7">
        <w:rPr>
          <w:i/>
          <w:iCs/>
          <w:sz w:val="20"/>
          <w:szCs w:val="20"/>
        </w:rPr>
        <w:t xml:space="preserve"> </w:t>
      </w:r>
      <w:r w:rsidRPr="00F05B04">
        <w:rPr>
          <w:i/>
          <w:iCs/>
          <w:sz w:val="20"/>
          <w:szCs w:val="20"/>
        </w:rPr>
        <w:t>data</w:t>
      </w:r>
      <w:r w:rsidR="00EA43E7">
        <w:rPr>
          <w:i/>
          <w:iCs/>
          <w:sz w:val="20"/>
          <w:szCs w:val="20"/>
        </w:rPr>
        <w:t xml:space="preserve"> </w:t>
      </w:r>
      <w:r w:rsidRPr="00F05B04">
        <w:rPr>
          <w:i/>
          <w:iCs/>
          <w:sz w:val="20"/>
          <w:szCs w:val="20"/>
        </w:rPr>
        <w:t>before</w:t>
      </w:r>
      <w:r w:rsidR="00EA43E7">
        <w:rPr>
          <w:i/>
          <w:iCs/>
          <w:sz w:val="20"/>
          <w:szCs w:val="20"/>
        </w:rPr>
        <w:t xml:space="preserve"> </w:t>
      </w:r>
      <w:r w:rsidRPr="00F05B04">
        <w:rPr>
          <w:i/>
          <w:iCs/>
          <w:sz w:val="20"/>
          <w:szCs w:val="20"/>
        </w:rPr>
        <w:t>starting</w:t>
      </w:r>
      <w:r w:rsidR="00EA43E7">
        <w:rPr>
          <w:i/>
          <w:iCs/>
          <w:sz w:val="20"/>
          <w:szCs w:val="20"/>
        </w:rPr>
        <w:t xml:space="preserve"> </w:t>
      </w:r>
      <w:r w:rsidRPr="00F05B04">
        <w:rPr>
          <w:i/>
          <w:iCs/>
          <w:sz w:val="20"/>
          <w:szCs w:val="20"/>
        </w:rPr>
        <w:t>the</w:t>
      </w:r>
      <w:r w:rsidR="00EA43E7">
        <w:rPr>
          <w:i/>
          <w:iCs/>
          <w:sz w:val="20"/>
          <w:szCs w:val="20"/>
        </w:rPr>
        <w:t xml:space="preserve"> </w:t>
      </w:r>
      <w:r w:rsidRPr="00F05B04">
        <w:rPr>
          <w:i/>
          <w:iCs/>
          <w:sz w:val="20"/>
          <w:szCs w:val="20"/>
        </w:rPr>
        <w:t>journey</w:t>
      </w:r>
      <w:r w:rsidR="00EA43E7">
        <w:rPr>
          <w:i/>
          <w:iCs/>
          <w:sz w:val="20"/>
          <w:szCs w:val="20"/>
        </w:rPr>
        <w:t xml:space="preserve"> </w:t>
      </w:r>
      <w:r w:rsidRPr="00F05B04">
        <w:rPr>
          <w:i/>
          <w:iCs/>
          <w:sz w:val="20"/>
          <w:szCs w:val="20"/>
        </w:rPr>
        <w:t>which</w:t>
      </w:r>
      <w:r w:rsidR="00EA43E7">
        <w:rPr>
          <w:i/>
          <w:iCs/>
          <w:sz w:val="20"/>
          <w:szCs w:val="20"/>
        </w:rPr>
        <w:t xml:space="preserve"> </w:t>
      </w:r>
      <w:r w:rsidRPr="00F05B04">
        <w:rPr>
          <w:i/>
          <w:iCs/>
          <w:sz w:val="20"/>
          <w:szCs w:val="20"/>
        </w:rPr>
        <w:t>reduces empty</w:t>
      </w:r>
      <w:r w:rsidR="00EA43E7">
        <w:rPr>
          <w:i/>
          <w:iCs/>
          <w:sz w:val="20"/>
          <w:szCs w:val="20"/>
        </w:rPr>
        <w:t xml:space="preserve"> </w:t>
      </w:r>
      <w:r w:rsidRPr="00F05B04">
        <w:rPr>
          <w:i/>
          <w:iCs/>
          <w:sz w:val="20"/>
          <w:szCs w:val="20"/>
        </w:rPr>
        <w:t>journeys. The</w:t>
      </w:r>
      <w:r w:rsidR="00EA43E7">
        <w:rPr>
          <w:i/>
          <w:iCs/>
          <w:sz w:val="20"/>
          <w:szCs w:val="20"/>
        </w:rPr>
        <w:t xml:space="preserve"> </w:t>
      </w:r>
      <w:r w:rsidRPr="00F05B04">
        <w:rPr>
          <w:i/>
          <w:iCs/>
          <w:sz w:val="20"/>
          <w:szCs w:val="20"/>
        </w:rPr>
        <w:t>data</w:t>
      </w:r>
      <w:r w:rsidR="00EA43E7">
        <w:rPr>
          <w:i/>
          <w:iCs/>
          <w:sz w:val="20"/>
          <w:szCs w:val="20"/>
        </w:rPr>
        <w:t xml:space="preserve"> </w:t>
      </w:r>
      <w:r w:rsidRPr="00F05B04">
        <w:rPr>
          <w:i/>
          <w:iCs/>
          <w:sz w:val="20"/>
          <w:szCs w:val="20"/>
        </w:rPr>
        <w:t>provided</w:t>
      </w:r>
      <w:r w:rsidR="00EA43E7">
        <w:rPr>
          <w:i/>
          <w:iCs/>
          <w:sz w:val="20"/>
          <w:szCs w:val="20"/>
        </w:rPr>
        <w:t xml:space="preserve"> </w:t>
      </w:r>
      <w:r w:rsidRPr="00F05B04">
        <w:rPr>
          <w:i/>
          <w:iCs/>
          <w:sz w:val="20"/>
          <w:szCs w:val="20"/>
        </w:rPr>
        <w:t>also</w:t>
      </w:r>
      <w:r w:rsidR="00EA43E7">
        <w:rPr>
          <w:i/>
          <w:iCs/>
          <w:sz w:val="20"/>
          <w:szCs w:val="20"/>
        </w:rPr>
        <w:t xml:space="preserve"> </w:t>
      </w:r>
      <w:r w:rsidRPr="00F05B04">
        <w:rPr>
          <w:i/>
          <w:iCs/>
          <w:sz w:val="20"/>
          <w:szCs w:val="20"/>
        </w:rPr>
        <w:t>enables anticipatory maintenance and is a basis for new business models, including load-dependent</w:t>
      </w:r>
      <w:r w:rsidR="00EA43E7">
        <w:rPr>
          <w:i/>
          <w:iCs/>
          <w:sz w:val="20"/>
          <w:szCs w:val="20"/>
        </w:rPr>
        <w:t xml:space="preserve"> </w:t>
      </w:r>
      <w:r w:rsidRPr="00F05B04">
        <w:rPr>
          <w:i/>
          <w:iCs/>
          <w:sz w:val="20"/>
          <w:szCs w:val="20"/>
        </w:rPr>
        <w:t>transport</w:t>
      </w:r>
      <w:r w:rsidR="00EA43E7">
        <w:rPr>
          <w:i/>
          <w:iCs/>
          <w:sz w:val="20"/>
          <w:szCs w:val="20"/>
        </w:rPr>
        <w:t xml:space="preserve"> </w:t>
      </w:r>
      <w:r w:rsidRPr="00F05B04">
        <w:rPr>
          <w:i/>
          <w:iCs/>
          <w:sz w:val="20"/>
          <w:szCs w:val="20"/>
        </w:rPr>
        <w:t>tariffs.</w:t>
      </w:r>
    </w:p>
    <w:p w:rsidR="00624486" w:rsidRDefault="00624486" w:rsidP="00624486">
      <w:pPr>
        <w:pStyle w:val="BodyText"/>
        <w:spacing w:line="263" w:lineRule="exact"/>
        <w:jc w:val="both"/>
        <w:rPr>
          <w:i/>
          <w:iCs/>
          <w:sz w:val="20"/>
          <w:szCs w:val="20"/>
        </w:rPr>
      </w:pPr>
    </w:p>
    <w:p w:rsidR="00624486" w:rsidRDefault="00624486" w:rsidP="00624486">
      <w:pPr>
        <w:pStyle w:val="BodyText"/>
        <w:spacing w:line="263" w:lineRule="exact"/>
        <w:jc w:val="both"/>
        <w:rPr>
          <w:i/>
          <w:iCs/>
          <w:sz w:val="20"/>
          <w:szCs w:val="20"/>
        </w:rPr>
      </w:pPr>
    </w:p>
    <w:p w:rsidR="00624486" w:rsidRDefault="00624486" w:rsidP="00624486">
      <w:pPr>
        <w:pStyle w:val="BodyText"/>
        <w:spacing w:line="263" w:lineRule="exact"/>
        <w:jc w:val="both"/>
        <w:rPr>
          <w:i/>
          <w:iCs/>
          <w:sz w:val="20"/>
          <w:szCs w:val="20"/>
        </w:rPr>
      </w:pPr>
    </w:p>
    <w:p w:rsidR="00624486" w:rsidRDefault="00624486" w:rsidP="00624486">
      <w:pPr>
        <w:pStyle w:val="BodyText"/>
        <w:spacing w:line="263" w:lineRule="exact"/>
        <w:jc w:val="both"/>
        <w:rPr>
          <w:i/>
          <w:iCs/>
          <w:sz w:val="20"/>
          <w:szCs w:val="20"/>
        </w:rPr>
      </w:pPr>
    </w:p>
    <w:p w:rsidR="00624486" w:rsidRPr="00624486" w:rsidRDefault="00624486" w:rsidP="00624486">
      <w:pPr>
        <w:pStyle w:val="BodyText"/>
        <w:spacing w:line="263" w:lineRule="exact"/>
        <w:jc w:val="both"/>
        <w:rPr>
          <w:i/>
          <w:iCs/>
          <w:sz w:val="20"/>
          <w:szCs w:val="20"/>
        </w:rPr>
        <w:sectPr w:rsidR="00624486" w:rsidRPr="00624486" w:rsidSect="00624486">
          <w:type w:val="continuous"/>
          <w:pgSz w:w="12240" w:h="15840"/>
          <w:pgMar w:top="1440" w:right="1440" w:bottom="1440" w:left="1440" w:header="720" w:footer="720" w:gutter="0"/>
          <w:cols w:num="2" w:space="720"/>
          <w:docGrid w:linePitch="360"/>
        </w:sectPr>
      </w:pPr>
    </w:p>
    <w:p w:rsidR="00624486" w:rsidRDefault="00624486">
      <w:pPr>
        <w:rPr>
          <w:rFonts w:ascii="Times New Roman" w:eastAsia="Times New Roman" w:hAnsi="Times New Roman" w:cs="Times New Roman"/>
          <w:b/>
          <w:bCs/>
          <w:sz w:val="46"/>
          <w:szCs w:val="46"/>
          <w:u w:color="000000"/>
          <w:lang w:bidi="ar-SA"/>
        </w:rPr>
      </w:pPr>
    </w:p>
    <w:p w:rsidR="00714BF5" w:rsidRPr="0035333B" w:rsidRDefault="00714BF5" w:rsidP="00624486">
      <w:pPr>
        <w:pStyle w:val="Title"/>
        <w:spacing w:before="0" w:line="360" w:lineRule="auto"/>
        <w:ind w:left="0" w:right="-4320" w:firstLine="0"/>
        <w:jc w:val="left"/>
        <w:rPr>
          <w:i/>
          <w:iCs/>
          <w:sz w:val="20"/>
        </w:rPr>
      </w:pPr>
    </w:p>
    <w:p w:rsidR="00782D41" w:rsidRPr="00555E04" w:rsidRDefault="00782D41" w:rsidP="00AF7205">
      <w:pPr>
        <w:ind w:right="0"/>
        <w:jc w:val="both"/>
        <w:rPr>
          <w:rFonts w:ascii="Times New Roman" w:hAnsi="Times New Roman" w:cs="Times New Roman"/>
          <w:sz w:val="24"/>
          <w:szCs w:val="24"/>
        </w:rPr>
      </w:pPr>
    </w:p>
    <w:p w:rsidR="00624486" w:rsidRDefault="00714BF5" w:rsidP="00624486">
      <w:pPr>
        <w:pStyle w:val="BodyText"/>
        <w:numPr>
          <w:ilvl w:val="0"/>
          <w:numId w:val="8"/>
        </w:numPr>
        <w:spacing w:line="263" w:lineRule="exact"/>
        <w:rPr>
          <w:b/>
          <w:bCs/>
          <w:sz w:val="20"/>
          <w:szCs w:val="20"/>
        </w:rPr>
      </w:pPr>
      <w:r w:rsidRPr="00F05B04">
        <w:rPr>
          <w:b/>
          <w:bCs/>
          <w:sz w:val="20"/>
          <w:szCs w:val="20"/>
        </w:rPr>
        <w:t>INTRODUCTION</w:t>
      </w:r>
    </w:p>
    <w:p w:rsidR="00624486" w:rsidRPr="00624486" w:rsidRDefault="00624486" w:rsidP="00624486">
      <w:pPr>
        <w:pStyle w:val="BodyText"/>
        <w:spacing w:line="263" w:lineRule="exact"/>
        <w:ind w:left="360"/>
        <w:rPr>
          <w:b/>
          <w:bCs/>
          <w:sz w:val="20"/>
          <w:szCs w:val="20"/>
        </w:rPr>
      </w:pPr>
    </w:p>
    <w:p w:rsidR="00590AE2" w:rsidRPr="00F05B04" w:rsidRDefault="00D02896" w:rsidP="00C82690">
      <w:pPr>
        <w:pStyle w:val="BodyText"/>
        <w:spacing w:before="1" w:line="244" w:lineRule="auto"/>
        <w:ind w:right="228"/>
        <w:jc w:val="both"/>
        <w:rPr>
          <w:sz w:val="20"/>
          <w:szCs w:val="20"/>
        </w:rPr>
      </w:pPr>
      <w:r w:rsidRPr="00F05B04">
        <w:rPr>
          <w:noProof/>
          <w:sz w:val="20"/>
          <w:szCs w:val="20"/>
        </w:rPr>
        <w:drawing>
          <wp:anchor distT="0" distB="0" distL="0" distR="0" simplePos="0" relativeHeight="251659264" behindDoc="0" locked="0" layoutInCell="1" allowOverlap="1">
            <wp:simplePos x="0" y="0"/>
            <wp:positionH relativeFrom="page">
              <wp:posOffset>4293235</wp:posOffset>
            </wp:positionH>
            <wp:positionV relativeFrom="paragraph">
              <wp:posOffset>150495</wp:posOffset>
            </wp:positionV>
            <wp:extent cx="2703195" cy="1621790"/>
            <wp:effectExtent l="0" t="0" r="1905" b="0"/>
            <wp:wrapTopAndBottom/>
            <wp:docPr id="1" name="image2.jpeg" descr="double ended shear beamload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2703195" cy="1621790"/>
                    </a:xfrm>
                    <a:prstGeom prst="rect">
                      <a:avLst/>
                    </a:prstGeom>
                  </pic:spPr>
                </pic:pic>
              </a:graphicData>
            </a:graphic>
          </wp:anchor>
        </w:drawing>
      </w:r>
      <w:r w:rsidR="00590AE2" w:rsidRPr="0037697C">
        <w:rPr>
          <w:sz w:val="44"/>
          <w:szCs w:val="44"/>
        </w:rPr>
        <w:t>I</w:t>
      </w:r>
      <w:r w:rsidR="00590AE2" w:rsidRPr="00F05B04">
        <w:rPr>
          <w:sz w:val="20"/>
          <w:szCs w:val="20"/>
        </w:rPr>
        <w:t>n most</w:t>
      </w:r>
      <w:r w:rsidR="0010162D">
        <w:rPr>
          <w:sz w:val="20"/>
          <w:szCs w:val="20"/>
        </w:rPr>
        <w:t xml:space="preserve"> </w:t>
      </w:r>
      <w:r w:rsidR="00590AE2" w:rsidRPr="00F05B04">
        <w:rPr>
          <w:sz w:val="20"/>
          <w:szCs w:val="20"/>
        </w:rPr>
        <w:t>of the automobiles at</w:t>
      </w:r>
      <w:r w:rsidR="0010162D">
        <w:rPr>
          <w:sz w:val="20"/>
          <w:szCs w:val="20"/>
        </w:rPr>
        <w:t xml:space="preserve"> </w:t>
      </w:r>
      <w:r w:rsidR="00590AE2" w:rsidRPr="00F05B04">
        <w:rPr>
          <w:sz w:val="20"/>
          <w:szCs w:val="20"/>
        </w:rPr>
        <w:t>present</w:t>
      </w:r>
      <w:r w:rsidR="0010162D">
        <w:rPr>
          <w:sz w:val="20"/>
          <w:szCs w:val="20"/>
        </w:rPr>
        <w:t xml:space="preserve"> </w:t>
      </w:r>
      <w:r w:rsidR="00590AE2" w:rsidRPr="00F05B04">
        <w:rPr>
          <w:sz w:val="20"/>
          <w:szCs w:val="20"/>
        </w:rPr>
        <w:t>the dashboard consist</w:t>
      </w:r>
      <w:r w:rsidR="0010162D">
        <w:rPr>
          <w:sz w:val="20"/>
          <w:szCs w:val="20"/>
        </w:rPr>
        <w:t xml:space="preserve"> </w:t>
      </w:r>
      <w:r w:rsidR="00590AE2" w:rsidRPr="00F05B04">
        <w:rPr>
          <w:sz w:val="20"/>
          <w:szCs w:val="20"/>
        </w:rPr>
        <w:t>of speedometer,</w:t>
      </w:r>
      <w:r w:rsidR="0010162D">
        <w:rPr>
          <w:sz w:val="20"/>
          <w:szCs w:val="20"/>
        </w:rPr>
        <w:t xml:space="preserve"> </w:t>
      </w:r>
      <w:r w:rsidR="00590AE2" w:rsidRPr="00F05B04">
        <w:rPr>
          <w:sz w:val="20"/>
          <w:szCs w:val="20"/>
        </w:rPr>
        <w:t xml:space="preserve">odometer, temperature indicator, ammeter, pressure indicator and fuel gages. There </w:t>
      </w:r>
      <w:proofErr w:type="spellStart"/>
      <w:r w:rsidR="00590AE2" w:rsidRPr="00F05B04">
        <w:rPr>
          <w:sz w:val="20"/>
          <w:szCs w:val="20"/>
        </w:rPr>
        <w:t>isno</w:t>
      </w:r>
      <w:proofErr w:type="spellEnd"/>
      <w:r w:rsidR="00590AE2" w:rsidRPr="00F05B04">
        <w:rPr>
          <w:sz w:val="20"/>
          <w:szCs w:val="20"/>
        </w:rPr>
        <w:t xml:space="preserve"> provision to indicate the load on the vehicle. The load on the vehicle is measured </w:t>
      </w:r>
      <w:proofErr w:type="spellStart"/>
      <w:proofErr w:type="gramStart"/>
      <w:r w:rsidR="00590AE2" w:rsidRPr="00F05B04">
        <w:rPr>
          <w:sz w:val="20"/>
          <w:szCs w:val="20"/>
        </w:rPr>
        <w:t>ina</w:t>
      </w:r>
      <w:proofErr w:type="spellEnd"/>
      <w:proofErr w:type="gramEnd"/>
      <w:r w:rsidR="00590AE2" w:rsidRPr="00F05B04">
        <w:rPr>
          <w:sz w:val="20"/>
          <w:szCs w:val="20"/>
        </w:rPr>
        <w:t xml:space="preserve"> weighbridge. The project, Development of Onboard Weighing System Using </w:t>
      </w:r>
      <w:proofErr w:type="spellStart"/>
      <w:r w:rsidR="00590AE2" w:rsidRPr="00F05B04">
        <w:rPr>
          <w:sz w:val="20"/>
          <w:szCs w:val="20"/>
        </w:rPr>
        <w:t>Sensorin</w:t>
      </w:r>
      <w:proofErr w:type="spellEnd"/>
      <w:r w:rsidR="00590AE2" w:rsidRPr="00F05B04">
        <w:rPr>
          <w:sz w:val="20"/>
          <w:szCs w:val="20"/>
        </w:rPr>
        <w:t xml:space="preserve"> Static Truck found success in solving this problem. In this project the load in the</w:t>
      </w:r>
      <w:r w:rsidR="0010162D">
        <w:rPr>
          <w:sz w:val="20"/>
          <w:szCs w:val="20"/>
        </w:rPr>
        <w:t xml:space="preserve"> </w:t>
      </w:r>
      <w:r w:rsidR="00590AE2" w:rsidRPr="00F05B04">
        <w:rPr>
          <w:sz w:val="20"/>
          <w:szCs w:val="20"/>
        </w:rPr>
        <w:t>vehicle</w:t>
      </w:r>
      <w:r w:rsidR="0010162D">
        <w:rPr>
          <w:sz w:val="20"/>
          <w:szCs w:val="20"/>
        </w:rPr>
        <w:t xml:space="preserve"> </w:t>
      </w:r>
      <w:r w:rsidR="00590AE2" w:rsidRPr="00F05B04">
        <w:rPr>
          <w:sz w:val="20"/>
          <w:szCs w:val="20"/>
        </w:rPr>
        <w:t>is</w:t>
      </w:r>
      <w:r w:rsidR="0010162D">
        <w:rPr>
          <w:sz w:val="20"/>
          <w:szCs w:val="20"/>
        </w:rPr>
        <w:t xml:space="preserve"> </w:t>
      </w:r>
      <w:r w:rsidR="00590AE2" w:rsidRPr="00F05B04">
        <w:rPr>
          <w:sz w:val="20"/>
          <w:szCs w:val="20"/>
        </w:rPr>
        <w:t>sensed</w:t>
      </w:r>
      <w:r w:rsidR="0010162D">
        <w:rPr>
          <w:sz w:val="20"/>
          <w:szCs w:val="20"/>
        </w:rPr>
        <w:t xml:space="preserve"> </w:t>
      </w:r>
      <w:r w:rsidR="00590AE2" w:rsidRPr="00F05B04">
        <w:rPr>
          <w:sz w:val="20"/>
          <w:szCs w:val="20"/>
        </w:rPr>
        <w:t>and</w:t>
      </w:r>
      <w:r w:rsidR="0010162D">
        <w:rPr>
          <w:sz w:val="20"/>
          <w:szCs w:val="20"/>
        </w:rPr>
        <w:t xml:space="preserve"> </w:t>
      </w:r>
      <w:r w:rsidR="00590AE2" w:rsidRPr="00F05B04">
        <w:rPr>
          <w:sz w:val="20"/>
          <w:szCs w:val="20"/>
        </w:rPr>
        <w:t>displayed</w:t>
      </w:r>
      <w:r w:rsidR="0010162D">
        <w:rPr>
          <w:sz w:val="20"/>
          <w:szCs w:val="20"/>
        </w:rPr>
        <w:t xml:space="preserve"> </w:t>
      </w:r>
      <w:r w:rsidR="00590AE2" w:rsidRPr="00F05B04">
        <w:rPr>
          <w:sz w:val="20"/>
          <w:szCs w:val="20"/>
        </w:rPr>
        <w:t>in</w:t>
      </w:r>
      <w:r w:rsidR="0010162D">
        <w:rPr>
          <w:sz w:val="20"/>
          <w:szCs w:val="20"/>
        </w:rPr>
        <w:t xml:space="preserve"> </w:t>
      </w:r>
      <w:r w:rsidR="00590AE2" w:rsidRPr="00F05B04">
        <w:rPr>
          <w:sz w:val="20"/>
          <w:szCs w:val="20"/>
        </w:rPr>
        <w:t>the</w:t>
      </w:r>
      <w:r w:rsidR="0010162D">
        <w:rPr>
          <w:sz w:val="20"/>
          <w:szCs w:val="20"/>
        </w:rPr>
        <w:t xml:space="preserve"> </w:t>
      </w:r>
      <w:r w:rsidR="00590AE2" w:rsidRPr="00F05B04">
        <w:rPr>
          <w:sz w:val="20"/>
          <w:szCs w:val="20"/>
        </w:rPr>
        <w:t>LCD.</w:t>
      </w:r>
      <w:r w:rsidR="0010162D">
        <w:rPr>
          <w:sz w:val="20"/>
          <w:szCs w:val="20"/>
        </w:rPr>
        <w:t xml:space="preserve"> </w:t>
      </w:r>
      <w:r w:rsidR="00590AE2" w:rsidRPr="00F05B04">
        <w:rPr>
          <w:sz w:val="20"/>
          <w:szCs w:val="20"/>
        </w:rPr>
        <w:t>In</w:t>
      </w:r>
      <w:r w:rsidR="0010162D">
        <w:rPr>
          <w:sz w:val="20"/>
          <w:szCs w:val="20"/>
        </w:rPr>
        <w:t xml:space="preserve"> </w:t>
      </w:r>
      <w:r w:rsidR="00590AE2" w:rsidRPr="00F05B04">
        <w:rPr>
          <w:sz w:val="20"/>
          <w:szCs w:val="20"/>
        </w:rPr>
        <w:t>this</w:t>
      </w:r>
      <w:r w:rsidR="0010162D">
        <w:rPr>
          <w:sz w:val="20"/>
          <w:szCs w:val="20"/>
        </w:rPr>
        <w:t xml:space="preserve"> </w:t>
      </w:r>
      <w:r w:rsidR="00590AE2" w:rsidRPr="00F05B04">
        <w:rPr>
          <w:sz w:val="20"/>
          <w:szCs w:val="20"/>
        </w:rPr>
        <w:t>project</w:t>
      </w:r>
      <w:r w:rsidR="0010162D">
        <w:rPr>
          <w:sz w:val="20"/>
          <w:szCs w:val="20"/>
        </w:rPr>
        <w:t xml:space="preserve"> </w:t>
      </w:r>
      <w:r w:rsidR="00590AE2" w:rsidRPr="00F05B04">
        <w:rPr>
          <w:sz w:val="20"/>
          <w:szCs w:val="20"/>
        </w:rPr>
        <w:t>the</w:t>
      </w:r>
      <w:r w:rsidR="0010162D">
        <w:rPr>
          <w:sz w:val="20"/>
          <w:szCs w:val="20"/>
        </w:rPr>
        <w:t xml:space="preserve"> </w:t>
      </w:r>
      <w:r w:rsidR="00590AE2" w:rsidRPr="00F05B04">
        <w:rPr>
          <w:sz w:val="20"/>
          <w:szCs w:val="20"/>
        </w:rPr>
        <w:t xml:space="preserve">strain gauge used as sensing element. </w:t>
      </w:r>
    </w:p>
    <w:p w:rsidR="00590AE2" w:rsidRPr="00F05B04" w:rsidRDefault="00590AE2" w:rsidP="00AF7205">
      <w:pPr>
        <w:pStyle w:val="BodyText"/>
        <w:spacing w:before="1" w:line="244" w:lineRule="auto"/>
        <w:ind w:left="1180" w:right="228"/>
        <w:jc w:val="both"/>
        <w:rPr>
          <w:sz w:val="20"/>
          <w:szCs w:val="20"/>
        </w:rPr>
      </w:pPr>
    </w:p>
    <w:p w:rsidR="00D02896" w:rsidRDefault="00590AE2" w:rsidP="00D02896">
      <w:pPr>
        <w:pStyle w:val="BodyText"/>
        <w:spacing w:before="1" w:line="244" w:lineRule="auto"/>
        <w:ind w:right="228"/>
        <w:jc w:val="both"/>
        <w:rPr>
          <w:sz w:val="20"/>
          <w:szCs w:val="20"/>
        </w:rPr>
      </w:pPr>
      <w:r w:rsidRPr="00F05B04">
        <w:rPr>
          <w:sz w:val="20"/>
          <w:szCs w:val="20"/>
        </w:rPr>
        <w:t xml:space="preserve">Four-strain gauges are bonded on to the chassis at four </w:t>
      </w:r>
      <w:proofErr w:type="spellStart"/>
      <w:r w:rsidRPr="00F05B04">
        <w:rPr>
          <w:sz w:val="20"/>
          <w:szCs w:val="20"/>
        </w:rPr>
        <w:t>differentplaces</w:t>
      </w:r>
      <w:proofErr w:type="spellEnd"/>
      <w:r w:rsidRPr="00F05B04">
        <w:rPr>
          <w:sz w:val="20"/>
          <w:szCs w:val="20"/>
        </w:rPr>
        <w:t xml:space="preserve">. Two-strain gauges are bonded on to the front side to sense the front-end </w:t>
      </w:r>
      <w:proofErr w:type="spellStart"/>
      <w:r w:rsidRPr="00F05B04">
        <w:rPr>
          <w:sz w:val="20"/>
          <w:szCs w:val="20"/>
        </w:rPr>
        <w:t>load.Two</w:t>
      </w:r>
      <w:proofErr w:type="spellEnd"/>
      <w:r w:rsidRPr="00F05B04">
        <w:rPr>
          <w:sz w:val="20"/>
          <w:szCs w:val="20"/>
        </w:rPr>
        <w:t xml:space="preserve">-strain gauges are bonded on the rear side to sense the rear-end load. </w:t>
      </w:r>
      <w:r w:rsidR="00D02896" w:rsidRPr="00F05B04">
        <w:rPr>
          <w:sz w:val="20"/>
          <w:szCs w:val="20"/>
        </w:rPr>
        <w:t xml:space="preserve">The wheat </w:t>
      </w:r>
      <w:proofErr w:type="spellStart"/>
      <w:r w:rsidR="00D02896" w:rsidRPr="00F05B04">
        <w:rPr>
          <w:sz w:val="20"/>
          <w:szCs w:val="20"/>
        </w:rPr>
        <w:t>stonebridge</w:t>
      </w:r>
      <w:proofErr w:type="spellEnd"/>
      <w:r w:rsidR="00D02896" w:rsidRPr="00F05B04">
        <w:rPr>
          <w:sz w:val="20"/>
          <w:szCs w:val="20"/>
        </w:rPr>
        <w:t xml:space="preserve"> is well suited for the measurement of small changes of a resistance. The </w:t>
      </w:r>
      <w:proofErr w:type="spellStart"/>
      <w:r w:rsidR="00D02896" w:rsidRPr="00F05B04">
        <w:rPr>
          <w:sz w:val="20"/>
          <w:szCs w:val="20"/>
        </w:rPr>
        <w:t>straingauge</w:t>
      </w:r>
      <w:proofErr w:type="spellEnd"/>
      <w:r w:rsidR="00D02896" w:rsidRPr="00F05B04">
        <w:rPr>
          <w:sz w:val="20"/>
          <w:szCs w:val="20"/>
        </w:rPr>
        <w:t xml:space="preserve"> change electrical resistance when it is slightly deformed by deflection of </w:t>
      </w:r>
      <w:proofErr w:type="spellStart"/>
      <w:r w:rsidR="00D02896" w:rsidRPr="00F05B04">
        <w:rPr>
          <w:sz w:val="20"/>
          <w:szCs w:val="20"/>
        </w:rPr>
        <w:t>chassis.This</w:t>
      </w:r>
      <w:proofErr w:type="spellEnd"/>
      <w:r w:rsidR="00D02896" w:rsidRPr="00F05B04">
        <w:rPr>
          <w:sz w:val="20"/>
          <w:szCs w:val="20"/>
        </w:rPr>
        <w:t xml:space="preserve"> deformation produces voltage signal that is proportional to the load. The signal </w:t>
      </w:r>
      <w:proofErr w:type="spellStart"/>
      <w:r w:rsidR="00D02896" w:rsidRPr="00F05B04">
        <w:rPr>
          <w:sz w:val="20"/>
          <w:szCs w:val="20"/>
        </w:rPr>
        <w:t>isthen</w:t>
      </w:r>
      <w:proofErr w:type="spellEnd"/>
      <w:r w:rsidR="00D02896" w:rsidRPr="00F05B04">
        <w:rPr>
          <w:sz w:val="20"/>
          <w:szCs w:val="20"/>
        </w:rPr>
        <w:t xml:space="preserve"> used as a measure of weight.</w:t>
      </w:r>
    </w:p>
    <w:p w:rsidR="00D02896" w:rsidRPr="00F05B04" w:rsidRDefault="00D02896" w:rsidP="00D02896">
      <w:pPr>
        <w:pStyle w:val="BodyText"/>
        <w:spacing w:before="1" w:line="244" w:lineRule="auto"/>
        <w:ind w:right="228"/>
        <w:jc w:val="both"/>
        <w:rPr>
          <w:sz w:val="20"/>
          <w:szCs w:val="20"/>
        </w:rPr>
      </w:pPr>
    </w:p>
    <w:p w:rsidR="00D02896" w:rsidRPr="00D02896" w:rsidRDefault="00D02896" w:rsidP="00D02896">
      <w:pPr>
        <w:pStyle w:val="BodyText"/>
        <w:spacing w:before="1" w:line="244" w:lineRule="auto"/>
        <w:ind w:right="228"/>
        <w:jc w:val="both"/>
        <w:rPr>
          <w:sz w:val="20"/>
          <w:szCs w:val="20"/>
        </w:rPr>
      </w:pPr>
      <w:r w:rsidRPr="00D02896">
        <w:rPr>
          <w:sz w:val="20"/>
          <w:szCs w:val="20"/>
        </w:rPr>
        <w:t xml:space="preserve">The output range of strain gauge is in the order </w:t>
      </w:r>
      <w:proofErr w:type="spellStart"/>
      <w:r w:rsidRPr="00D02896">
        <w:rPr>
          <w:sz w:val="20"/>
          <w:szCs w:val="20"/>
        </w:rPr>
        <w:t>ofvery</w:t>
      </w:r>
      <w:proofErr w:type="spellEnd"/>
      <w:r w:rsidRPr="00D02896">
        <w:rPr>
          <w:sz w:val="20"/>
          <w:szCs w:val="20"/>
        </w:rPr>
        <w:t xml:space="preserve"> few millivolts. In order to process that succeeding section it should be of voltage</w:t>
      </w:r>
      <w:r w:rsidR="00DF4EF3">
        <w:rPr>
          <w:sz w:val="20"/>
          <w:szCs w:val="20"/>
        </w:rPr>
        <w:t xml:space="preserve"> </w:t>
      </w:r>
      <w:r w:rsidRPr="00D02896">
        <w:rPr>
          <w:sz w:val="20"/>
          <w:szCs w:val="20"/>
        </w:rPr>
        <w:t xml:space="preserve">range. To make it we need an amplifier section where the input is in the order </w:t>
      </w:r>
      <w:proofErr w:type="spellStart"/>
      <w:r w:rsidRPr="00D02896">
        <w:rPr>
          <w:sz w:val="20"/>
          <w:szCs w:val="20"/>
        </w:rPr>
        <w:t>ofmillivolts</w:t>
      </w:r>
      <w:proofErr w:type="spellEnd"/>
      <w:r w:rsidRPr="00D02896">
        <w:rPr>
          <w:sz w:val="20"/>
          <w:szCs w:val="20"/>
        </w:rPr>
        <w:t xml:space="preserve"> and the output is in volts. The amplified analog signal is converted into</w:t>
      </w:r>
      <w:r w:rsidR="00DF4EF3">
        <w:rPr>
          <w:sz w:val="20"/>
          <w:szCs w:val="20"/>
        </w:rPr>
        <w:t xml:space="preserve"> </w:t>
      </w:r>
      <w:r w:rsidRPr="00D02896">
        <w:rPr>
          <w:sz w:val="20"/>
          <w:szCs w:val="20"/>
        </w:rPr>
        <w:t>digital</w:t>
      </w:r>
      <w:r w:rsidR="00DF4EF3">
        <w:rPr>
          <w:sz w:val="20"/>
          <w:szCs w:val="20"/>
        </w:rPr>
        <w:t xml:space="preserve"> </w:t>
      </w:r>
      <w:r w:rsidRPr="00D02896">
        <w:rPr>
          <w:sz w:val="20"/>
          <w:szCs w:val="20"/>
        </w:rPr>
        <w:t>signal</w:t>
      </w:r>
      <w:r w:rsidR="00DF4EF3">
        <w:rPr>
          <w:sz w:val="20"/>
          <w:szCs w:val="20"/>
        </w:rPr>
        <w:t xml:space="preserve"> </w:t>
      </w:r>
      <w:r w:rsidRPr="00D02896">
        <w:rPr>
          <w:sz w:val="20"/>
          <w:szCs w:val="20"/>
        </w:rPr>
        <w:t>wherefore</w:t>
      </w:r>
      <w:r w:rsidR="00DF4EF3">
        <w:rPr>
          <w:sz w:val="20"/>
          <w:szCs w:val="20"/>
        </w:rPr>
        <w:t xml:space="preserve"> </w:t>
      </w:r>
      <w:r w:rsidRPr="00D02896">
        <w:rPr>
          <w:sz w:val="20"/>
          <w:szCs w:val="20"/>
        </w:rPr>
        <w:t>processing</w:t>
      </w:r>
      <w:r w:rsidR="00DF4EF3">
        <w:rPr>
          <w:sz w:val="20"/>
          <w:szCs w:val="20"/>
        </w:rPr>
        <w:t xml:space="preserve"> </w:t>
      </w:r>
      <w:r w:rsidRPr="00D02896">
        <w:rPr>
          <w:sz w:val="20"/>
          <w:szCs w:val="20"/>
        </w:rPr>
        <w:t>transmission</w:t>
      </w:r>
      <w:r w:rsidR="00DF4EF3">
        <w:rPr>
          <w:sz w:val="20"/>
          <w:szCs w:val="20"/>
        </w:rPr>
        <w:t xml:space="preserve"> </w:t>
      </w:r>
      <w:r w:rsidRPr="00D02896">
        <w:rPr>
          <w:sz w:val="20"/>
          <w:szCs w:val="20"/>
        </w:rPr>
        <w:t>and</w:t>
      </w:r>
      <w:r w:rsidR="00DF4EF3">
        <w:rPr>
          <w:sz w:val="20"/>
          <w:szCs w:val="20"/>
        </w:rPr>
        <w:t xml:space="preserve"> storage </w:t>
      </w:r>
      <w:r w:rsidRPr="00D02896">
        <w:rPr>
          <w:sz w:val="20"/>
          <w:szCs w:val="20"/>
        </w:rPr>
        <w:t>purposes</w:t>
      </w:r>
      <w:r w:rsidR="00DF4EF3">
        <w:rPr>
          <w:sz w:val="20"/>
          <w:szCs w:val="20"/>
        </w:rPr>
        <w:t xml:space="preserve"> </w:t>
      </w:r>
      <w:r w:rsidRPr="00D02896">
        <w:rPr>
          <w:sz w:val="20"/>
          <w:szCs w:val="20"/>
        </w:rPr>
        <w:t>it</w:t>
      </w:r>
      <w:r w:rsidR="00DF4EF3">
        <w:rPr>
          <w:sz w:val="20"/>
          <w:szCs w:val="20"/>
        </w:rPr>
        <w:t xml:space="preserve"> </w:t>
      </w:r>
      <w:r w:rsidRPr="00D02896">
        <w:rPr>
          <w:sz w:val="20"/>
          <w:szCs w:val="20"/>
        </w:rPr>
        <w:t>is</w:t>
      </w:r>
      <w:r w:rsidR="00DF4EF3">
        <w:rPr>
          <w:sz w:val="20"/>
          <w:szCs w:val="20"/>
        </w:rPr>
        <w:t xml:space="preserve"> </w:t>
      </w:r>
      <w:r w:rsidRPr="00D02896">
        <w:rPr>
          <w:sz w:val="20"/>
          <w:szCs w:val="20"/>
        </w:rPr>
        <w:t>often</w:t>
      </w:r>
      <w:r w:rsidR="00DF4EF3">
        <w:rPr>
          <w:sz w:val="20"/>
          <w:szCs w:val="20"/>
        </w:rPr>
        <w:t xml:space="preserve"> </w:t>
      </w:r>
      <w:r w:rsidRPr="00D02896">
        <w:rPr>
          <w:sz w:val="20"/>
          <w:szCs w:val="20"/>
        </w:rPr>
        <w:t xml:space="preserve">convenient to express these variables in digital form. The amplified signal is </w:t>
      </w:r>
      <w:proofErr w:type="spellStart"/>
      <w:r w:rsidRPr="00D02896">
        <w:rPr>
          <w:sz w:val="20"/>
          <w:szCs w:val="20"/>
        </w:rPr>
        <w:t>processedin</w:t>
      </w:r>
      <w:proofErr w:type="spellEnd"/>
      <w:r w:rsidRPr="00D02896">
        <w:rPr>
          <w:sz w:val="20"/>
          <w:szCs w:val="20"/>
        </w:rPr>
        <w:t xml:space="preserve"> the microcontroller. By testing and experimental results look up table is formed. </w:t>
      </w:r>
      <w:proofErr w:type="spellStart"/>
      <w:r w:rsidRPr="00D02896">
        <w:rPr>
          <w:sz w:val="20"/>
          <w:szCs w:val="20"/>
        </w:rPr>
        <w:t>Fora</w:t>
      </w:r>
      <w:proofErr w:type="spellEnd"/>
      <w:r w:rsidRPr="00D02896">
        <w:rPr>
          <w:sz w:val="20"/>
          <w:szCs w:val="20"/>
        </w:rPr>
        <w:t xml:space="preserve"> particular value of voltage there is a particular value of weight is displayed on the</w:t>
      </w:r>
      <w:r w:rsidR="00DF4EF3">
        <w:rPr>
          <w:sz w:val="20"/>
          <w:szCs w:val="20"/>
        </w:rPr>
        <w:t xml:space="preserve"> </w:t>
      </w:r>
      <w:r w:rsidRPr="00D02896">
        <w:rPr>
          <w:sz w:val="20"/>
          <w:szCs w:val="20"/>
        </w:rPr>
        <w:t>LCD</w:t>
      </w:r>
      <w:r w:rsidR="00DF4EF3">
        <w:rPr>
          <w:sz w:val="20"/>
          <w:szCs w:val="20"/>
        </w:rPr>
        <w:t xml:space="preserve"> </w:t>
      </w:r>
      <w:r w:rsidRPr="00D02896">
        <w:rPr>
          <w:sz w:val="20"/>
          <w:szCs w:val="20"/>
        </w:rPr>
        <w:t>in</w:t>
      </w:r>
      <w:r w:rsidR="00DF4EF3">
        <w:rPr>
          <w:sz w:val="20"/>
          <w:szCs w:val="20"/>
        </w:rPr>
        <w:t xml:space="preserve"> </w:t>
      </w:r>
      <w:proofErr w:type="spellStart"/>
      <w:r w:rsidRPr="00D02896">
        <w:rPr>
          <w:sz w:val="20"/>
          <w:szCs w:val="20"/>
        </w:rPr>
        <w:t>tonnes</w:t>
      </w:r>
      <w:proofErr w:type="spellEnd"/>
      <w:r w:rsidRPr="00D02896">
        <w:rPr>
          <w:sz w:val="20"/>
          <w:szCs w:val="20"/>
        </w:rPr>
        <w:t>.</w:t>
      </w:r>
    </w:p>
    <w:p w:rsidR="00D02896" w:rsidRPr="00555E04" w:rsidRDefault="00D02896" w:rsidP="00D02896">
      <w:pPr>
        <w:pStyle w:val="ListParagraph"/>
        <w:jc w:val="both"/>
        <w:rPr>
          <w:rFonts w:ascii="Times New Roman" w:hAnsi="Times New Roman" w:cs="Times New Roman"/>
        </w:rPr>
      </w:pPr>
    </w:p>
    <w:p w:rsidR="00D02896" w:rsidRPr="00D02896" w:rsidRDefault="00D02896" w:rsidP="00D02896">
      <w:pPr>
        <w:pStyle w:val="BodyText"/>
        <w:spacing w:before="1" w:line="244" w:lineRule="auto"/>
        <w:ind w:right="228"/>
        <w:jc w:val="both"/>
        <w:rPr>
          <w:spacing w:val="-6"/>
          <w:sz w:val="20"/>
          <w:szCs w:val="20"/>
        </w:rPr>
      </w:pPr>
      <w:r w:rsidRPr="00D02896">
        <w:rPr>
          <w:sz w:val="20"/>
          <w:szCs w:val="20"/>
        </w:rPr>
        <w:t>Double</w:t>
      </w:r>
      <w:r w:rsidR="00DF4EF3">
        <w:rPr>
          <w:sz w:val="20"/>
          <w:szCs w:val="20"/>
        </w:rPr>
        <w:t xml:space="preserve"> </w:t>
      </w:r>
      <w:r w:rsidRPr="00D02896">
        <w:rPr>
          <w:sz w:val="20"/>
          <w:szCs w:val="20"/>
        </w:rPr>
        <w:t>ended</w:t>
      </w:r>
      <w:r w:rsidR="00DF4EF3">
        <w:rPr>
          <w:sz w:val="20"/>
          <w:szCs w:val="20"/>
        </w:rPr>
        <w:t xml:space="preserve"> </w:t>
      </w:r>
      <w:r w:rsidRPr="00D02896">
        <w:rPr>
          <w:sz w:val="20"/>
          <w:szCs w:val="20"/>
        </w:rPr>
        <w:t>shear</w:t>
      </w:r>
      <w:r w:rsidR="00DF4EF3">
        <w:rPr>
          <w:sz w:val="20"/>
          <w:szCs w:val="20"/>
        </w:rPr>
        <w:t xml:space="preserve"> </w:t>
      </w:r>
      <w:r w:rsidRPr="00D02896">
        <w:rPr>
          <w:sz w:val="20"/>
          <w:szCs w:val="20"/>
        </w:rPr>
        <w:t>beam</w:t>
      </w:r>
      <w:r w:rsidR="00DF4EF3">
        <w:rPr>
          <w:sz w:val="20"/>
          <w:szCs w:val="20"/>
        </w:rPr>
        <w:t xml:space="preserve"> </w:t>
      </w:r>
      <w:r w:rsidRPr="00D02896">
        <w:rPr>
          <w:sz w:val="20"/>
          <w:szCs w:val="20"/>
        </w:rPr>
        <w:t>load</w:t>
      </w:r>
      <w:r w:rsidR="00DF4EF3">
        <w:rPr>
          <w:sz w:val="20"/>
          <w:szCs w:val="20"/>
        </w:rPr>
        <w:t xml:space="preserve"> </w:t>
      </w:r>
      <w:r w:rsidRPr="00D02896">
        <w:rPr>
          <w:sz w:val="20"/>
          <w:szCs w:val="20"/>
        </w:rPr>
        <w:t xml:space="preserve">cells </w:t>
      </w:r>
      <w:proofErr w:type="gramStart"/>
      <w:r w:rsidRPr="00D02896">
        <w:rPr>
          <w:sz w:val="20"/>
          <w:szCs w:val="20"/>
        </w:rPr>
        <w:t>The</w:t>
      </w:r>
      <w:proofErr w:type="gramEnd"/>
      <w:r w:rsidRPr="00D02896">
        <w:rPr>
          <w:sz w:val="20"/>
          <w:szCs w:val="20"/>
        </w:rPr>
        <w:t xml:space="preserve"> simple, </w:t>
      </w:r>
      <w:r w:rsidRPr="00D02896">
        <w:rPr>
          <w:sz w:val="20"/>
          <w:szCs w:val="20"/>
        </w:rPr>
        <w:lastRenderedPageBreak/>
        <w:t>compact design and rugged hermetically sealed construction of the load cell</w:t>
      </w:r>
      <w:r w:rsidR="0038571B">
        <w:rPr>
          <w:sz w:val="20"/>
          <w:szCs w:val="20"/>
        </w:rPr>
        <w:t xml:space="preserve"> </w:t>
      </w:r>
      <w:r w:rsidRPr="00D02896">
        <w:rPr>
          <w:sz w:val="20"/>
          <w:szCs w:val="20"/>
        </w:rPr>
        <w:t>assures</w:t>
      </w:r>
      <w:r w:rsidR="0038571B">
        <w:rPr>
          <w:sz w:val="20"/>
          <w:szCs w:val="20"/>
        </w:rPr>
        <w:t xml:space="preserve"> </w:t>
      </w:r>
      <w:r w:rsidRPr="00D02896">
        <w:rPr>
          <w:sz w:val="20"/>
          <w:szCs w:val="20"/>
        </w:rPr>
        <w:t>long</w:t>
      </w:r>
      <w:r w:rsidR="0038571B">
        <w:rPr>
          <w:sz w:val="20"/>
          <w:szCs w:val="20"/>
        </w:rPr>
        <w:t xml:space="preserve"> </w:t>
      </w:r>
      <w:r w:rsidRPr="00D02896">
        <w:rPr>
          <w:sz w:val="20"/>
          <w:szCs w:val="20"/>
        </w:rPr>
        <w:t>life.</w:t>
      </w:r>
      <w:r w:rsidR="0038571B">
        <w:rPr>
          <w:sz w:val="20"/>
          <w:szCs w:val="20"/>
        </w:rPr>
        <w:t xml:space="preserve"> </w:t>
      </w:r>
      <w:r w:rsidRPr="00D02896">
        <w:rPr>
          <w:sz w:val="20"/>
          <w:szCs w:val="20"/>
        </w:rPr>
        <w:t>The</w:t>
      </w:r>
      <w:r w:rsidR="0038571B">
        <w:rPr>
          <w:sz w:val="20"/>
          <w:szCs w:val="20"/>
        </w:rPr>
        <w:t xml:space="preserve"> </w:t>
      </w:r>
      <w:r w:rsidRPr="00D02896">
        <w:rPr>
          <w:sz w:val="20"/>
          <w:szCs w:val="20"/>
        </w:rPr>
        <w:t>technologically</w:t>
      </w:r>
      <w:r w:rsidR="0038571B">
        <w:rPr>
          <w:sz w:val="20"/>
          <w:szCs w:val="20"/>
        </w:rPr>
        <w:t xml:space="preserve"> </w:t>
      </w:r>
      <w:r w:rsidRPr="00D02896">
        <w:rPr>
          <w:sz w:val="20"/>
          <w:szCs w:val="20"/>
        </w:rPr>
        <w:t>advanced tension</w:t>
      </w:r>
      <w:r w:rsidR="0038571B">
        <w:rPr>
          <w:sz w:val="20"/>
          <w:szCs w:val="20"/>
        </w:rPr>
        <w:t xml:space="preserve"> </w:t>
      </w:r>
      <w:r w:rsidRPr="00D02896">
        <w:rPr>
          <w:sz w:val="20"/>
          <w:szCs w:val="20"/>
        </w:rPr>
        <w:t>link</w:t>
      </w:r>
      <w:r w:rsidR="0038571B">
        <w:rPr>
          <w:sz w:val="20"/>
          <w:szCs w:val="20"/>
        </w:rPr>
        <w:t xml:space="preserve"> </w:t>
      </w:r>
      <w:r w:rsidRPr="00D02896">
        <w:rPr>
          <w:sz w:val="20"/>
          <w:szCs w:val="20"/>
        </w:rPr>
        <w:t>mounting</w:t>
      </w:r>
      <w:r w:rsidR="0038571B">
        <w:rPr>
          <w:sz w:val="20"/>
          <w:szCs w:val="20"/>
        </w:rPr>
        <w:t xml:space="preserve"> </w:t>
      </w:r>
      <w:r w:rsidRPr="00D02896">
        <w:rPr>
          <w:sz w:val="20"/>
          <w:szCs w:val="20"/>
        </w:rPr>
        <w:t>arrangement</w:t>
      </w:r>
      <w:r w:rsidR="0038571B">
        <w:rPr>
          <w:sz w:val="20"/>
          <w:szCs w:val="20"/>
        </w:rPr>
        <w:t xml:space="preserve"> </w:t>
      </w:r>
      <w:r w:rsidRPr="00D02896">
        <w:rPr>
          <w:sz w:val="20"/>
          <w:szCs w:val="20"/>
        </w:rPr>
        <w:t>ensures</w:t>
      </w:r>
      <w:r w:rsidR="0038571B">
        <w:rPr>
          <w:sz w:val="20"/>
          <w:szCs w:val="20"/>
        </w:rPr>
        <w:t xml:space="preserve"> </w:t>
      </w:r>
      <w:r w:rsidRPr="00D02896">
        <w:rPr>
          <w:sz w:val="20"/>
          <w:szCs w:val="20"/>
        </w:rPr>
        <w:t>high</w:t>
      </w:r>
      <w:r w:rsidRPr="00D02896">
        <w:rPr>
          <w:spacing w:val="-6"/>
          <w:sz w:val="20"/>
          <w:szCs w:val="20"/>
        </w:rPr>
        <w:t xml:space="preserve"> load cell</w:t>
      </w:r>
    </w:p>
    <w:p w:rsidR="00D02896" w:rsidRDefault="00D02896" w:rsidP="00D02896">
      <w:pPr>
        <w:pStyle w:val="BodyText"/>
        <w:spacing w:before="1" w:line="244" w:lineRule="auto"/>
        <w:ind w:left="1180" w:right="228"/>
        <w:jc w:val="center"/>
        <w:rPr>
          <w:spacing w:val="-6"/>
        </w:rPr>
      </w:pPr>
    </w:p>
    <w:p w:rsidR="00D02896" w:rsidRDefault="0038571B" w:rsidP="00D02896">
      <w:pPr>
        <w:pStyle w:val="BodyText"/>
        <w:spacing w:before="1" w:line="244" w:lineRule="auto"/>
        <w:ind w:right="228"/>
        <w:jc w:val="both"/>
        <w:rPr>
          <w:sz w:val="20"/>
          <w:szCs w:val="20"/>
        </w:rPr>
      </w:pPr>
      <w:proofErr w:type="gramStart"/>
      <w:r w:rsidRPr="00D02896">
        <w:rPr>
          <w:sz w:val="20"/>
          <w:szCs w:val="20"/>
        </w:rPr>
        <w:t>A</w:t>
      </w:r>
      <w:r w:rsidR="00D02896" w:rsidRPr="00D02896">
        <w:rPr>
          <w:sz w:val="20"/>
          <w:szCs w:val="20"/>
        </w:rPr>
        <w:t>ccuracy</w:t>
      </w:r>
      <w:r>
        <w:rPr>
          <w:sz w:val="20"/>
          <w:szCs w:val="20"/>
        </w:rPr>
        <w:t xml:space="preserve"> </w:t>
      </w:r>
      <w:r w:rsidR="00D02896" w:rsidRPr="00D02896">
        <w:rPr>
          <w:sz w:val="20"/>
          <w:szCs w:val="20"/>
        </w:rPr>
        <w:t>&amp;</w:t>
      </w:r>
      <w:r>
        <w:rPr>
          <w:sz w:val="20"/>
          <w:szCs w:val="20"/>
        </w:rPr>
        <w:t xml:space="preserve"> </w:t>
      </w:r>
      <w:r w:rsidR="00D02896" w:rsidRPr="00D02896">
        <w:rPr>
          <w:sz w:val="20"/>
          <w:szCs w:val="20"/>
        </w:rPr>
        <w:t>reliability</w:t>
      </w:r>
      <w:r>
        <w:rPr>
          <w:sz w:val="20"/>
          <w:szCs w:val="20"/>
        </w:rPr>
        <w:t xml:space="preserve"> </w:t>
      </w:r>
      <w:r w:rsidR="00D02896" w:rsidRPr="00D02896">
        <w:rPr>
          <w:sz w:val="20"/>
          <w:szCs w:val="20"/>
        </w:rPr>
        <w:t>to</w:t>
      </w:r>
      <w:r>
        <w:rPr>
          <w:sz w:val="20"/>
          <w:szCs w:val="20"/>
        </w:rPr>
        <w:t xml:space="preserve"> </w:t>
      </w:r>
      <w:r w:rsidR="00D02896" w:rsidRPr="00D02896">
        <w:rPr>
          <w:sz w:val="20"/>
          <w:szCs w:val="20"/>
        </w:rPr>
        <w:t>weight</w:t>
      </w:r>
      <w:r>
        <w:rPr>
          <w:sz w:val="20"/>
          <w:szCs w:val="20"/>
        </w:rPr>
        <w:t xml:space="preserve"> </w:t>
      </w:r>
      <w:r w:rsidR="00D02896" w:rsidRPr="00D02896">
        <w:rPr>
          <w:sz w:val="20"/>
          <w:szCs w:val="20"/>
        </w:rPr>
        <w:t>measurement</w:t>
      </w:r>
      <w:r>
        <w:rPr>
          <w:sz w:val="20"/>
          <w:szCs w:val="20"/>
        </w:rPr>
        <w:t xml:space="preserve"> </w:t>
      </w:r>
      <w:r w:rsidR="00D02896" w:rsidRPr="00D02896">
        <w:rPr>
          <w:sz w:val="20"/>
          <w:szCs w:val="20"/>
        </w:rPr>
        <w:t>and</w:t>
      </w:r>
      <w:r>
        <w:rPr>
          <w:sz w:val="20"/>
          <w:szCs w:val="20"/>
        </w:rPr>
        <w:t xml:space="preserve"> </w:t>
      </w:r>
      <w:r w:rsidR="00D02896" w:rsidRPr="00D02896">
        <w:rPr>
          <w:sz w:val="20"/>
          <w:szCs w:val="20"/>
        </w:rPr>
        <w:t>smooth</w:t>
      </w:r>
      <w:r>
        <w:rPr>
          <w:sz w:val="20"/>
          <w:szCs w:val="20"/>
        </w:rPr>
        <w:t xml:space="preserve"> </w:t>
      </w:r>
      <w:r w:rsidR="00D02896" w:rsidRPr="00D02896">
        <w:rPr>
          <w:sz w:val="20"/>
          <w:szCs w:val="20"/>
        </w:rPr>
        <w:t>performance</w:t>
      </w:r>
      <w:r>
        <w:rPr>
          <w:sz w:val="20"/>
          <w:szCs w:val="20"/>
        </w:rPr>
        <w:t xml:space="preserve"> </w:t>
      </w:r>
      <w:r w:rsidR="00D02896" w:rsidRPr="00D02896">
        <w:rPr>
          <w:sz w:val="20"/>
          <w:szCs w:val="20"/>
        </w:rPr>
        <w:t>of</w:t>
      </w:r>
      <w:r>
        <w:rPr>
          <w:sz w:val="20"/>
          <w:szCs w:val="20"/>
        </w:rPr>
        <w:t xml:space="preserve"> </w:t>
      </w:r>
      <w:r w:rsidR="00D02896" w:rsidRPr="00D02896">
        <w:rPr>
          <w:sz w:val="20"/>
          <w:szCs w:val="20"/>
        </w:rPr>
        <w:t>the</w:t>
      </w:r>
      <w:r>
        <w:rPr>
          <w:sz w:val="20"/>
          <w:szCs w:val="20"/>
        </w:rPr>
        <w:t xml:space="preserve"> </w:t>
      </w:r>
      <w:r w:rsidR="00D02896" w:rsidRPr="00D02896">
        <w:rPr>
          <w:sz w:val="20"/>
          <w:szCs w:val="20"/>
        </w:rPr>
        <w:t>load</w:t>
      </w:r>
      <w:r>
        <w:rPr>
          <w:sz w:val="20"/>
          <w:szCs w:val="20"/>
        </w:rPr>
        <w:t xml:space="preserve"> </w:t>
      </w:r>
      <w:r w:rsidR="00D02896" w:rsidRPr="00D02896">
        <w:rPr>
          <w:sz w:val="20"/>
          <w:szCs w:val="20"/>
        </w:rPr>
        <w:t>cell.</w:t>
      </w:r>
      <w:proofErr w:type="gramEnd"/>
    </w:p>
    <w:p w:rsidR="00D02896" w:rsidRPr="00D02896" w:rsidRDefault="00D02896" w:rsidP="00D02896">
      <w:pPr>
        <w:pStyle w:val="BodyText"/>
        <w:spacing w:before="1" w:line="244" w:lineRule="auto"/>
        <w:ind w:right="228"/>
        <w:jc w:val="both"/>
        <w:rPr>
          <w:sz w:val="20"/>
          <w:szCs w:val="20"/>
        </w:rPr>
      </w:pPr>
    </w:p>
    <w:p w:rsidR="00D02896" w:rsidRDefault="00D02896" w:rsidP="00714BF5">
      <w:pPr>
        <w:pStyle w:val="BodyText"/>
        <w:spacing w:before="1" w:line="244" w:lineRule="auto"/>
        <w:ind w:right="228"/>
        <w:rPr>
          <w:rStyle w:val="ff3"/>
          <w:spacing w:val="-6"/>
          <w:sz w:val="20"/>
          <w:szCs w:val="20"/>
        </w:rPr>
      </w:pPr>
    </w:p>
    <w:p w:rsidR="00D02896" w:rsidRPr="00F05B04" w:rsidRDefault="00D02896" w:rsidP="00D02896">
      <w:pPr>
        <w:pStyle w:val="BodyText"/>
        <w:spacing w:before="1" w:line="244" w:lineRule="auto"/>
        <w:ind w:right="228"/>
        <w:rPr>
          <w:i/>
          <w:iCs/>
          <w:spacing w:val="-6"/>
          <w:sz w:val="20"/>
          <w:szCs w:val="20"/>
        </w:rPr>
      </w:pPr>
      <w:r w:rsidRPr="00F05B04">
        <w:rPr>
          <w:i/>
          <w:iCs/>
          <w:spacing w:val="-6"/>
          <w:sz w:val="20"/>
          <w:szCs w:val="20"/>
        </w:rPr>
        <w:t>Fig 1- Double ended shear beam load cell</w:t>
      </w:r>
    </w:p>
    <w:p w:rsidR="00D02896" w:rsidRPr="00D02896" w:rsidRDefault="00D02896" w:rsidP="00714BF5">
      <w:pPr>
        <w:pStyle w:val="BodyText"/>
        <w:spacing w:before="1" w:line="244" w:lineRule="auto"/>
        <w:ind w:right="228"/>
        <w:rPr>
          <w:rStyle w:val="ff3"/>
          <w:spacing w:val="-6"/>
          <w:sz w:val="20"/>
          <w:szCs w:val="20"/>
        </w:rPr>
      </w:pPr>
    </w:p>
    <w:p w:rsidR="00714BF5" w:rsidRDefault="008C42E9" w:rsidP="00D02896">
      <w:pPr>
        <w:pStyle w:val="BodyText"/>
        <w:numPr>
          <w:ilvl w:val="0"/>
          <w:numId w:val="8"/>
        </w:numPr>
        <w:spacing w:before="1" w:line="244" w:lineRule="auto"/>
        <w:ind w:right="228"/>
        <w:jc w:val="both"/>
        <w:rPr>
          <w:rStyle w:val="ff3"/>
          <w:b/>
          <w:bCs/>
          <w:color w:val="000000"/>
          <w:position w:val="-59"/>
          <w:sz w:val="20"/>
          <w:szCs w:val="20"/>
          <w:shd w:val="clear" w:color="auto" w:fill="FFFFFF"/>
        </w:rPr>
      </w:pPr>
      <w:r w:rsidRPr="00F05B04">
        <w:rPr>
          <w:rStyle w:val="ff3"/>
          <w:b/>
          <w:bCs/>
          <w:color w:val="000000"/>
          <w:position w:val="-59"/>
          <w:sz w:val="20"/>
          <w:szCs w:val="20"/>
          <w:shd w:val="clear" w:color="auto" w:fill="FFFFFF"/>
        </w:rPr>
        <w:t>REVIE</w:t>
      </w:r>
      <w:r w:rsidRPr="00D02896">
        <w:rPr>
          <w:rStyle w:val="ff3"/>
          <w:b/>
          <w:bCs/>
          <w:color w:val="000000"/>
          <w:position w:val="-59"/>
          <w:sz w:val="20"/>
          <w:szCs w:val="20"/>
          <w:shd w:val="clear" w:color="auto" w:fill="FFFFFF"/>
        </w:rPr>
        <w:t>W OF LITERATURE</w:t>
      </w:r>
    </w:p>
    <w:p w:rsidR="00D02896" w:rsidRPr="00D02896" w:rsidRDefault="00D02896" w:rsidP="00D02896">
      <w:pPr>
        <w:pStyle w:val="BodyText"/>
        <w:spacing w:before="1" w:line="244" w:lineRule="auto"/>
        <w:ind w:left="1080" w:right="228"/>
        <w:jc w:val="both"/>
        <w:rPr>
          <w:rStyle w:val="ff3"/>
          <w:b/>
          <w:bCs/>
          <w:color w:val="000000"/>
          <w:position w:val="-59"/>
          <w:sz w:val="20"/>
          <w:szCs w:val="20"/>
          <w:shd w:val="clear" w:color="auto" w:fill="FFFFFF"/>
        </w:rPr>
      </w:pPr>
    </w:p>
    <w:p w:rsidR="00B05588" w:rsidRPr="00F05B04" w:rsidRDefault="00B05588" w:rsidP="00AF7205">
      <w:pPr>
        <w:pStyle w:val="BodyText"/>
        <w:spacing w:before="1" w:line="244" w:lineRule="auto"/>
        <w:ind w:right="228"/>
        <w:jc w:val="both"/>
        <w:rPr>
          <w:b/>
          <w:bCs/>
          <w:color w:val="000000"/>
          <w:sz w:val="20"/>
          <w:szCs w:val="20"/>
          <w:lang w:bidi="mr-IN"/>
        </w:rPr>
      </w:pPr>
    </w:p>
    <w:p w:rsidR="00A63A5D" w:rsidRPr="00F05B04" w:rsidRDefault="00714BF5" w:rsidP="00714BF5">
      <w:pPr>
        <w:pStyle w:val="BodyText"/>
        <w:spacing w:before="1" w:line="244" w:lineRule="auto"/>
        <w:ind w:right="228"/>
        <w:jc w:val="both"/>
        <w:rPr>
          <w:b/>
          <w:bCs/>
          <w:color w:val="000000"/>
          <w:sz w:val="20"/>
          <w:szCs w:val="20"/>
          <w:lang w:bidi="mr-IN"/>
        </w:rPr>
      </w:pPr>
      <w:r w:rsidRPr="00F05B04">
        <w:rPr>
          <w:b/>
          <w:bCs/>
          <w:color w:val="000000"/>
          <w:sz w:val="20"/>
          <w:szCs w:val="20"/>
          <w:lang w:bidi="mr-IN"/>
        </w:rPr>
        <w:t xml:space="preserve">Types of onboard Scales - </w:t>
      </w:r>
      <w:r w:rsidR="00A63A5D" w:rsidRPr="00F05B04">
        <w:rPr>
          <w:color w:val="000000"/>
          <w:sz w:val="20"/>
          <w:szCs w:val="20"/>
        </w:rPr>
        <w:t>Stress-</w:t>
      </w:r>
      <w:proofErr w:type="spellStart"/>
      <w:r w:rsidR="00A63A5D" w:rsidRPr="00F05B04">
        <w:rPr>
          <w:color w:val="000000"/>
          <w:sz w:val="20"/>
          <w:szCs w:val="20"/>
        </w:rPr>
        <w:t>tek</w:t>
      </w:r>
      <w:proofErr w:type="gramStart"/>
      <w:r w:rsidR="00A63A5D" w:rsidRPr="00F05B04">
        <w:rPr>
          <w:color w:val="000000"/>
          <w:sz w:val="20"/>
          <w:szCs w:val="20"/>
        </w:rPr>
        <w:t>,Inc.is</w:t>
      </w:r>
      <w:proofErr w:type="spellEnd"/>
      <w:proofErr w:type="gramEnd"/>
      <w:r w:rsidR="00A63A5D" w:rsidRPr="00F05B04">
        <w:rPr>
          <w:color w:val="000000"/>
          <w:sz w:val="20"/>
          <w:szCs w:val="20"/>
        </w:rPr>
        <w:t xml:space="preserve"> the manufacturer of Vulcan On-Board scales. These scales have been installed on over 20000 vehicles.  </w:t>
      </w:r>
      <w:proofErr w:type="gramStart"/>
      <w:r w:rsidR="00A63A5D" w:rsidRPr="00F05B04">
        <w:rPr>
          <w:color w:val="000000"/>
          <w:sz w:val="20"/>
          <w:szCs w:val="20"/>
        </w:rPr>
        <w:t>This  design</w:t>
      </w:r>
      <w:proofErr w:type="gramEnd"/>
      <w:r w:rsidR="00A63A5D" w:rsidRPr="00F05B04">
        <w:rPr>
          <w:color w:val="000000"/>
          <w:sz w:val="20"/>
          <w:szCs w:val="20"/>
        </w:rPr>
        <w:t xml:space="preserve"> and  manufacture  solutions  for  spring, air,  and  mixed  spring/air  suspensions.  Their  sensors provide  a  broad  range  of  options  to  fit  a  wide  variety  of  tractors  and  trailer  configuration  across  multiple </w:t>
      </w:r>
      <w:proofErr w:type="spellStart"/>
      <w:r w:rsidR="00A63A5D" w:rsidRPr="00F05B04">
        <w:rPr>
          <w:color w:val="000000"/>
          <w:sz w:val="20"/>
          <w:szCs w:val="20"/>
        </w:rPr>
        <w:t>industries.Stress-tex</w:t>
      </w:r>
      <w:proofErr w:type="spellEnd"/>
      <w:r w:rsidR="00A63A5D" w:rsidRPr="00F05B04">
        <w:rPr>
          <w:color w:val="000000"/>
          <w:sz w:val="20"/>
          <w:szCs w:val="20"/>
        </w:rPr>
        <w:t xml:space="preserve">  load  cells  do  not  have  moving  parts,  and  use  bonded  foil  strain  gauges  as  the  sensing </w:t>
      </w:r>
    </w:p>
    <w:p w:rsidR="00A63A5D" w:rsidRPr="00F05B04" w:rsidRDefault="00A63A5D" w:rsidP="00AF7205">
      <w:pPr>
        <w:shd w:val="clear" w:color="auto" w:fill="FFFFFF"/>
        <w:spacing w:before="0"/>
        <w:ind w:right="0"/>
        <w:jc w:val="both"/>
        <w:rPr>
          <w:rFonts w:ascii="Times New Roman" w:hAnsi="Times New Roman" w:cs="Times New Roman"/>
          <w:color w:val="000000"/>
          <w:sz w:val="20"/>
        </w:rPr>
      </w:pPr>
      <w:proofErr w:type="spellStart"/>
      <w:r w:rsidRPr="00F05B04">
        <w:rPr>
          <w:rFonts w:ascii="Times New Roman" w:hAnsi="Times New Roman" w:cs="Times New Roman"/>
          <w:color w:val="000000"/>
          <w:sz w:val="20"/>
        </w:rPr>
        <w:t>element.Typically</w:t>
      </w:r>
      <w:proofErr w:type="spellEnd"/>
      <w:r w:rsidRPr="00F05B04">
        <w:rPr>
          <w:rFonts w:ascii="Times New Roman" w:hAnsi="Times New Roman" w:cs="Times New Roman"/>
          <w:color w:val="000000"/>
          <w:sz w:val="20"/>
        </w:rPr>
        <w:t xml:space="preserve">, four </w:t>
      </w:r>
      <w:proofErr w:type="gramStart"/>
      <w:r w:rsidRPr="00F05B04">
        <w:rPr>
          <w:rFonts w:ascii="Times New Roman" w:hAnsi="Times New Roman" w:cs="Times New Roman"/>
          <w:color w:val="000000"/>
          <w:sz w:val="20"/>
        </w:rPr>
        <w:t>gauges  are</w:t>
      </w:r>
      <w:proofErr w:type="gramEnd"/>
      <w:r w:rsidRPr="00F05B04">
        <w:rPr>
          <w:rFonts w:ascii="Times New Roman" w:hAnsi="Times New Roman" w:cs="Times New Roman"/>
          <w:color w:val="000000"/>
          <w:sz w:val="20"/>
        </w:rPr>
        <w:t xml:space="preserve"> used  in a  wheat stone bridge configuration. The strain </w:t>
      </w:r>
      <w:proofErr w:type="gramStart"/>
      <w:r w:rsidRPr="00F05B04">
        <w:rPr>
          <w:rFonts w:ascii="Times New Roman" w:hAnsi="Times New Roman" w:cs="Times New Roman"/>
          <w:color w:val="000000"/>
          <w:sz w:val="20"/>
        </w:rPr>
        <w:t>gauges  change</w:t>
      </w:r>
      <w:proofErr w:type="gramEnd"/>
      <w:r w:rsidRPr="00F05B04">
        <w:rPr>
          <w:rFonts w:ascii="Times New Roman" w:hAnsi="Times New Roman" w:cs="Times New Roman"/>
          <w:color w:val="000000"/>
          <w:sz w:val="20"/>
        </w:rPr>
        <w:t xml:space="preserve"> electrical resistance when the cell is slightly deformed by load. This deformation produces voltage signal that is proportional to the load. The signal is then used as a measure of weight, force or deflection. This valuable information can then be used to improve the efficiency and safety of operation. PRECISIONLOADSTM kits are simple to install, typically </w:t>
      </w:r>
    </w:p>
    <w:p w:rsidR="00A63A5D" w:rsidRPr="00F05B04" w:rsidRDefault="00A63A5D" w:rsidP="00AF7205">
      <w:pPr>
        <w:shd w:val="clear" w:color="auto" w:fill="FFFFFF"/>
        <w:spacing w:before="0"/>
        <w:ind w:right="0"/>
        <w:jc w:val="both"/>
        <w:rPr>
          <w:rFonts w:ascii="Times New Roman" w:hAnsi="Times New Roman" w:cs="Times New Roman"/>
          <w:color w:val="000000"/>
          <w:sz w:val="20"/>
        </w:rPr>
      </w:pPr>
      <w:proofErr w:type="gramStart"/>
      <w:r w:rsidRPr="00F05B04">
        <w:rPr>
          <w:rFonts w:ascii="Times New Roman" w:hAnsi="Times New Roman" w:cs="Times New Roman"/>
          <w:color w:val="000000"/>
          <w:sz w:val="20"/>
        </w:rPr>
        <w:lastRenderedPageBreak/>
        <w:t>requiring</w:t>
      </w:r>
      <w:proofErr w:type="gramEnd"/>
      <w:r w:rsidRPr="00F05B04">
        <w:rPr>
          <w:rFonts w:ascii="Times New Roman" w:hAnsi="Times New Roman" w:cs="Times New Roman"/>
          <w:color w:val="000000"/>
          <w:sz w:val="20"/>
        </w:rPr>
        <w:t xml:space="preserve"> between  8 and 20 man-hours  per truck, including  wiring. Several </w:t>
      </w:r>
      <w:proofErr w:type="gramStart"/>
      <w:r w:rsidRPr="00F05B04">
        <w:rPr>
          <w:rFonts w:ascii="Times New Roman" w:hAnsi="Times New Roman" w:cs="Times New Roman"/>
          <w:color w:val="000000"/>
          <w:sz w:val="20"/>
        </w:rPr>
        <w:t>mounting  design</w:t>
      </w:r>
      <w:proofErr w:type="gramEnd"/>
      <w:r w:rsidRPr="00F05B04">
        <w:rPr>
          <w:rFonts w:ascii="Times New Roman" w:hAnsi="Times New Roman" w:cs="Times New Roman"/>
          <w:color w:val="000000"/>
          <w:sz w:val="20"/>
        </w:rPr>
        <w:t xml:space="preserve"> options are available from Precision Loads, and the system selected will  depend on the type of equipment and the intended use of the scale system,  i.e. payload  maximization  or split load/delivery.  </w:t>
      </w:r>
      <w:proofErr w:type="spellStart"/>
      <w:r w:rsidRPr="00F05B04">
        <w:rPr>
          <w:rFonts w:ascii="Times New Roman" w:hAnsi="Times New Roman" w:cs="Times New Roman"/>
          <w:color w:val="000000"/>
          <w:sz w:val="20"/>
        </w:rPr>
        <w:t>Lo</w:t>
      </w:r>
      <w:r w:rsidR="00714BF5" w:rsidRPr="00F05B04">
        <w:rPr>
          <w:rFonts w:ascii="Times New Roman" w:hAnsi="Times New Roman" w:cs="Times New Roman"/>
          <w:color w:val="000000"/>
          <w:sz w:val="20"/>
        </w:rPr>
        <w:t>adMan</w:t>
      </w:r>
      <w:proofErr w:type="spellEnd"/>
      <w:r w:rsidR="00714BF5" w:rsidRPr="00F05B04">
        <w:rPr>
          <w:rFonts w:ascii="Times New Roman" w:hAnsi="Times New Roman" w:cs="Times New Roman"/>
          <w:color w:val="000000"/>
          <w:sz w:val="20"/>
        </w:rPr>
        <w:t xml:space="preserve">® </w:t>
      </w:r>
      <w:r w:rsidRPr="00F05B04">
        <w:rPr>
          <w:rFonts w:ascii="Times New Roman" w:hAnsi="Times New Roman" w:cs="Times New Roman"/>
          <w:color w:val="000000"/>
          <w:sz w:val="20"/>
        </w:rPr>
        <w:t xml:space="preserve">offers </w:t>
      </w:r>
      <w:proofErr w:type="gramStart"/>
      <w:r w:rsidRPr="00F05B04">
        <w:rPr>
          <w:rFonts w:ascii="Times New Roman" w:hAnsi="Times New Roman" w:cs="Times New Roman"/>
          <w:color w:val="000000"/>
          <w:sz w:val="20"/>
        </w:rPr>
        <w:t>Onboard  weighing</w:t>
      </w:r>
      <w:proofErr w:type="gramEnd"/>
      <w:r w:rsidRPr="00F05B04">
        <w:rPr>
          <w:rFonts w:ascii="Times New Roman" w:hAnsi="Times New Roman" w:cs="Times New Roman"/>
          <w:color w:val="000000"/>
          <w:sz w:val="20"/>
        </w:rPr>
        <w:t xml:space="preserve"> solutions  for both  Wheel  Loaders  and  forklifts.  For  front/bucket  loaders,  our  system consists  of  a  hydraulic  pressure  sensor,  Arm Inclinometer,  load-coder  converting  the analog  signal  to a  pure digital  signal,  and our  extremely  functional cab-mounted  display  meter,  allowing  you  to  determine  loads  dynamically,  or  on  the  fly  to  accuracy  over  99%. </w:t>
      </w:r>
      <w:proofErr w:type="spellStart"/>
      <w:r w:rsidRPr="00F05B04">
        <w:rPr>
          <w:rFonts w:ascii="Times New Roman" w:hAnsi="Times New Roman" w:cs="Times New Roman"/>
          <w:color w:val="000000"/>
          <w:sz w:val="20"/>
        </w:rPr>
        <w:t>LoadMan</w:t>
      </w:r>
      <w:proofErr w:type="spellEnd"/>
      <w:r w:rsidRPr="00F05B04">
        <w:rPr>
          <w:rFonts w:ascii="Times New Roman" w:hAnsi="Times New Roman" w:cs="Times New Roman"/>
          <w:color w:val="000000"/>
          <w:sz w:val="20"/>
        </w:rPr>
        <w:t xml:space="preserve">®  offers  a  simple  low  cost  onboard  weighing  solution  for  Forklift  Trucks.  The  system  consists  of  a hydraulic pressure  sensor, a  Load  Coder  to convert the  analog signal  to a pure  digital signal, and  a cab-mounted </w:t>
      </w:r>
    </w:p>
    <w:p w:rsidR="00A63A5D" w:rsidRPr="00F05B04" w:rsidRDefault="00A63A5D" w:rsidP="00AF7205">
      <w:pPr>
        <w:shd w:val="clear" w:color="auto" w:fill="FFFFFF"/>
        <w:spacing w:before="0"/>
        <w:ind w:right="0"/>
        <w:jc w:val="both"/>
        <w:rPr>
          <w:rFonts w:ascii="Times New Roman" w:hAnsi="Times New Roman" w:cs="Times New Roman"/>
          <w:color w:val="000000"/>
          <w:sz w:val="20"/>
        </w:rPr>
      </w:pPr>
      <w:proofErr w:type="gramStart"/>
      <w:r w:rsidRPr="00F05B04">
        <w:rPr>
          <w:rFonts w:ascii="Times New Roman" w:hAnsi="Times New Roman" w:cs="Times New Roman"/>
          <w:color w:val="000000"/>
          <w:sz w:val="20"/>
        </w:rPr>
        <w:t>display</w:t>
      </w:r>
      <w:proofErr w:type="gramEnd"/>
      <w:r w:rsidRPr="00F05B04">
        <w:rPr>
          <w:rFonts w:ascii="Times New Roman" w:hAnsi="Times New Roman" w:cs="Times New Roman"/>
          <w:color w:val="000000"/>
          <w:sz w:val="20"/>
        </w:rPr>
        <w:t xml:space="preserve"> meter. </w:t>
      </w:r>
      <w:proofErr w:type="spellStart"/>
      <w:r w:rsidRPr="00F05B04">
        <w:rPr>
          <w:rFonts w:ascii="Times New Roman" w:hAnsi="Times New Roman" w:cs="Times New Roman"/>
          <w:color w:val="000000"/>
          <w:sz w:val="20"/>
        </w:rPr>
        <w:t>LoadMan</w:t>
      </w:r>
      <w:proofErr w:type="spellEnd"/>
      <w:r w:rsidRPr="00F05B04">
        <w:rPr>
          <w:rFonts w:ascii="Times New Roman" w:hAnsi="Times New Roman" w:cs="Times New Roman"/>
          <w:color w:val="000000"/>
          <w:sz w:val="20"/>
        </w:rPr>
        <w:t xml:space="preserve"> measures the high pressure in the hydraulic lines to determine the load on the forks. A 2 wire digital signal is transmitted to the in cab meter makes the pressure measurement immune to moisture. </w:t>
      </w:r>
    </w:p>
    <w:p w:rsidR="00A63A5D" w:rsidRPr="00F05B04" w:rsidRDefault="00A63A5D" w:rsidP="00AF7205">
      <w:pPr>
        <w:shd w:val="clear" w:color="auto" w:fill="FFFFFF"/>
        <w:spacing w:before="0"/>
        <w:ind w:right="0" w:firstLine="720"/>
        <w:jc w:val="both"/>
        <w:rPr>
          <w:rFonts w:ascii="Times New Roman" w:hAnsi="Times New Roman" w:cs="Times New Roman"/>
          <w:color w:val="000000"/>
          <w:sz w:val="20"/>
        </w:rPr>
      </w:pPr>
      <w:r w:rsidRPr="00F05B04">
        <w:rPr>
          <w:rFonts w:ascii="Times New Roman" w:hAnsi="Times New Roman" w:cs="Times New Roman"/>
          <w:color w:val="000000"/>
          <w:sz w:val="20"/>
        </w:rPr>
        <w:t xml:space="preserve">The </w:t>
      </w:r>
      <w:proofErr w:type="spellStart"/>
      <w:r w:rsidRPr="00F05B04">
        <w:rPr>
          <w:rFonts w:ascii="Times New Roman" w:hAnsi="Times New Roman" w:cs="Times New Roman"/>
          <w:color w:val="000000"/>
          <w:sz w:val="20"/>
        </w:rPr>
        <w:t>LoadMan</w:t>
      </w:r>
      <w:proofErr w:type="spellEnd"/>
      <w:r w:rsidRPr="00F05B04">
        <w:rPr>
          <w:rFonts w:ascii="Times New Roman" w:hAnsi="Times New Roman" w:cs="Times New Roman"/>
          <w:color w:val="000000"/>
          <w:sz w:val="20"/>
        </w:rPr>
        <w:t xml:space="preserve"> Meter provides an Accumulate Key to accumulate individual loads to an accumulator that is re settable thru the front panel. An RS232 Printer option is available. Massload.com In a portable system, the computer, and weight sensors are the portable part. A portable system is able to be set up in under 10 minutes, and can be used on any flat, hard, and </w:t>
      </w:r>
    </w:p>
    <w:p w:rsidR="00A63A5D" w:rsidRPr="00F05B04" w:rsidRDefault="00A63A5D" w:rsidP="00AF7205">
      <w:pPr>
        <w:shd w:val="clear" w:color="auto" w:fill="FFFFFF"/>
        <w:spacing w:before="0"/>
        <w:ind w:right="0"/>
        <w:jc w:val="both"/>
        <w:rPr>
          <w:rFonts w:ascii="Times New Roman" w:hAnsi="Times New Roman" w:cs="Times New Roman"/>
          <w:color w:val="000000"/>
          <w:sz w:val="20"/>
        </w:rPr>
      </w:pPr>
      <w:proofErr w:type="gramStart"/>
      <w:r w:rsidRPr="00F05B04">
        <w:rPr>
          <w:rFonts w:ascii="Times New Roman" w:hAnsi="Times New Roman" w:cs="Times New Roman"/>
          <w:color w:val="000000"/>
          <w:sz w:val="20"/>
        </w:rPr>
        <w:t>level</w:t>
      </w:r>
      <w:proofErr w:type="gramEnd"/>
      <w:r w:rsidRPr="00F05B04">
        <w:rPr>
          <w:rFonts w:ascii="Times New Roman" w:hAnsi="Times New Roman" w:cs="Times New Roman"/>
          <w:color w:val="000000"/>
          <w:sz w:val="20"/>
        </w:rPr>
        <w:t xml:space="preserve"> surface. This type of system can be used to weigh vehicles where a</w:t>
      </w:r>
      <w:r w:rsidR="00714BF5" w:rsidRPr="00F05B04">
        <w:rPr>
          <w:rFonts w:ascii="Times New Roman" w:hAnsi="Times New Roman" w:cs="Times New Roman"/>
          <w:color w:val="000000"/>
          <w:sz w:val="20"/>
        </w:rPr>
        <w:t xml:space="preserve"> pem1anent installation is not </w:t>
      </w:r>
      <w:r w:rsidRPr="00F05B04">
        <w:rPr>
          <w:rFonts w:ascii="Times New Roman" w:hAnsi="Times New Roman" w:cs="Times New Roman"/>
          <w:color w:val="000000"/>
          <w:sz w:val="20"/>
        </w:rPr>
        <w:t xml:space="preserve">feasible, or where the system needs to be moved frequently to different locations.  Superior Technologies </w:t>
      </w:r>
      <w:proofErr w:type="gramStart"/>
      <w:r w:rsidRPr="00F05B04">
        <w:rPr>
          <w:rFonts w:ascii="Times New Roman" w:hAnsi="Times New Roman" w:cs="Times New Roman"/>
          <w:color w:val="000000"/>
          <w:sz w:val="20"/>
        </w:rPr>
        <w:t>The</w:t>
      </w:r>
      <w:proofErr w:type="gramEnd"/>
      <w:r w:rsidRPr="00F05B04">
        <w:rPr>
          <w:rFonts w:ascii="Times New Roman" w:hAnsi="Times New Roman" w:cs="Times New Roman"/>
          <w:color w:val="000000"/>
          <w:sz w:val="20"/>
        </w:rPr>
        <w:t xml:space="preserve"> Air-Weigh scale system converts air pressure in the tractor and trailer air suspensions into a very accurate, on-the-ground weight. The more weight on the vehicle, the more air pressure required to maintain ride-height. </w:t>
      </w:r>
      <w:proofErr w:type="spellStart"/>
      <w:r w:rsidRPr="00F05B04">
        <w:rPr>
          <w:rFonts w:ascii="Times New Roman" w:hAnsi="Times New Roman" w:cs="Times New Roman"/>
          <w:color w:val="000000"/>
          <w:sz w:val="20"/>
        </w:rPr>
        <w:t>Texmate</w:t>
      </w:r>
      <w:proofErr w:type="spellEnd"/>
      <w:r w:rsidRPr="00F05B04">
        <w:rPr>
          <w:rFonts w:ascii="Times New Roman" w:hAnsi="Times New Roman" w:cs="Times New Roman"/>
          <w:color w:val="000000"/>
          <w:sz w:val="20"/>
        </w:rPr>
        <w:t xml:space="preserve"> installed a tiger 320 series </w:t>
      </w:r>
      <w:r w:rsidRPr="00F05B04">
        <w:rPr>
          <w:rFonts w:ascii="Times New Roman" w:hAnsi="Times New Roman" w:cs="Times New Roman"/>
          <w:color w:val="000000"/>
          <w:spacing w:val="1"/>
          <w:sz w:val="20"/>
        </w:rPr>
        <w:t>Di</w:t>
      </w:r>
      <w:r w:rsidRPr="00F05B04">
        <w:rPr>
          <w:rFonts w:ascii="Times New Roman" w:hAnsi="Times New Roman" w:cs="Times New Roman"/>
          <w:color w:val="000000"/>
          <w:sz w:val="20"/>
        </w:rPr>
        <w:t xml:space="preserve">-50E  meter  with a  permanently  cOill1ected  serial printer  and  two  remote push  button  switches.  The </w:t>
      </w:r>
      <w:proofErr w:type="gramStart"/>
      <w:r w:rsidRPr="00F05B04">
        <w:rPr>
          <w:rFonts w:ascii="Times New Roman" w:hAnsi="Times New Roman" w:cs="Times New Roman"/>
          <w:color w:val="000000"/>
          <w:sz w:val="20"/>
        </w:rPr>
        <w:t>meter  is</w:t>
      </w:r>
      <w:proofErr w:type="gramEnd"/>
      <w:r w:rsidRPr="00F05B04">
        <w:rPr>
          <w:rFonts w:ascii="Times New Roman" w:hAnsi="Times New Roman" w:cs="Times New Roman"/>
          <w:color w:val="000000"/>
          <w:sz w:val="20"/>
        </w:rPr>
        <w:t xml:space="preserve"> connected to the weighbridge, calibrated to read in the appropriate engineering units and programmed for the remote tare function with  all </w:t>
      </w:r>
      <w:proofErr w:type="spellStart"/>
      <w:r w:rsidRPr="00F05B04">
        <w:rPr>
          <w:rFonts w:ascii="Times New Roman" w:hAnsi="Times New Roman" w:cs="Times New Roman"/>
          <w:color w:val="000000"/>
          <w:sz w:val="20"/>
        </w:rPr>
        <w:t>non application</w:t>
      </w:r>
      <w:proofErr w:type="spellEnd"/>
      <w:r w:rsidRPr="00F05B04">
        <w:rPr>
          <w:rFonts w:ascii="Times New Roman" w:hAnsi="Times New Roman" w:cs="Times New Roman"/>
          <w:color w:val="000000"/>
          <w:sz w:val="20"/>
        </w:rPr>
        <w:t xml:space="preserve"> codes blanked  out. The output from the weighbri</w:t>
      </w:r>
      <w:r w:rsidR="00714BF5" w:rsidRPr="00F05B04">
        <w:rPr>
          <w:rFonts w:ascii="Times New Roman" w:hAnsi="Times New Roman" w:cs="Times New Roman"/>
          <w:color w:val="000000"/>
          <w:sz w:val="20"/>
        </w:rPr>
        <w:t xml:space="preserve">dge load </w:t>
      </w:r>
      <w:r w:rsidRPr="00F05B04">
        <w:rPr>
          <w:rFonts w:ascii="Times New Roman" w:hAnsi="Times New Roman" w:cs="Times New Roman"/>
          <w:color w:val="000000"/>
          <w:sz w:val="20"/>
        </w:rPr>
        <w:t xml:space="preserve">cells </w:t>
      </w:r>
      <w:proofErr w:type="gramStart"/>
      <w:r w:rsidRPr="00F05B04">
        <w:rPr>
          <w:rFonts w:ascii="Times New Roman" w:hAnsi="Times New Roman" w:cs="Times New Roman"/>
          <w:color w:val="000000"/>
          <w:sz w:val="20"/>
        </w:rPr>
        <w:t>is  fed</w:t>
      </w:r>
      <w:proofErr w:type="gramEnd"/>
      <w:r w:rsidRPr="00F05B04">
        <w:rPr>
          <w:rFonts w:ascii="Times New Roman" w:hAnsi="Times New Roman" w:cs="Times New Roman"/>
          <w:color w:val="000000"/>
          <w:sz w:val="20"/>
        </w:rPr>
        <w:t xml:space="preserve"> to the meters input signal conditioner. The meter is programmed to tare the weight of the empty truck on the weighbridge before weighing the truck and its </w:t>
      </w:r>
      <w:r w:rsidRPr="00F05B04">
        <w:rPr>
          <w:rFonts w:ascii="Times New Roman" w:hAnsi="Times New Roman" w:cs="Times New Roman"/>
          <w:color w:val="000000"/>
          <w:sz w:val="20"/>
        </w:rPr>
        <w:lastRenderedPageBreak/>
        <w:t xml:space="preserve">payload. The truck and its payload are then weighed providing a payload weight </w:t>
      </w:r>
    </w:p>
    <w:p w:rsidR="00714BF5" w:rsidRPr="00F05B04" w:rsidRDefault="00A63A5D" w:rsidP="00AF7205">
      <w:pPr>
        <w:shd w:val="clear" w:color="auto" w:fill="FFFFFF"/>
        <w:spacing w:before="0"/>
        <w:ind w:right="0"/>
        <w:jc w:val="both"/>
        <w:rPr>
          <w:rFonts w:ascii="Times New Roman" w:hAnsi="Times New Roman" w:cs="Times New Roman"/>
          <w:color w:val="000000"/>
          <w:sz w:val="20"/>
        </w:rPr>
      </w:pPr>
      <w:proofErr w:type="gramStart"/>
      <w:r w:rsidRPr="00F05B04">
        <w:rPr>
          <w:rFonts w:ascii="Times New Roman" w:hAnsi="Times New Roman" w:cs="Times New Roman"/>
          <w:color w:val="000000"/>
          <w:sz w:val="20"/>
        </w:rPr>
        <w:t>only</w:t>
      </w:r>
      <w:proofErr w:type="gramEnd"/>
      <w:r w:rsidRPr="00F05B04">
        <w:rPr>
          <w:rFonts w:ascii="Times New Roman" w:hAnsi="Times New Roman" w:cs="Times New Roman"/>
          <w:color w:val="000000"/>
          <w:sz w:val="20"/>
        </w:rPr>
        <w:t xml:space="preserve">. Salter </w:t>
      </w:r>
      <w:proofErr w:type="spellStart"/>
      <w:r w:rsidRPr="00F05B04">
        <w:rPr>
          <w:rFonts w:ascii="Times New Roman" w:hAnsi="Times New Roman" w:cs="Times New Roman"/>
          <w:color w:val="000000"/>
          <w:sz w:val="20"/>
        </w:rPr>
        <w:t>Brecknell</w:t>
      </w:r>
      <w:proofErr w:type="spellEnd"/>
      <w:r w:rsidRPr="00F05B04">
        <w:rPr>
          <w:rFonts w:ascii="Times New Roman" w:hAnsi="Times New Roman" w:cs="Times New Roman"/>
          <w:color w:val="000000"/>
          <w:sz w:val="20"/>
        </w:rPr>
        <w:t xml:space="preserve"> Route mass on board weighing system. The system consist of load cells, bearing plates signal transmitter, and 9100LDmeter.It includes six load  cells that  are designed  to be  mounted between a truck body and frame in order to sense payload weight. The load cells are connected to the transmitter, which converts the low level analog signal from the load cells to a more robust digital signal. The transmitter is then connected to the meter with a simpl</w:t>
      </w:r>
      <w:r w:rsidR="00056380">
        <w:rPr>
          <w:rFonts w:ascii="Times New Roman" w:hAnsi="Times New Roman" w:cs="Times New Roman"/>
          <w:color w:val="000000"/>
          <w:sz w:val="20"/>
        </w:rPr>
        <w:t xml:space="preserve">e two-wire cable that provides </w:t>
      </w:r>
      <w:r w:rsidRPr="00F05B04">
        <w:rPr>
          <w:rFonts w:ascii="Times New Roman" w:hAnsi="Times New Roman" w:cs="Times New Roman"/>
          <w:color w:val="000000"/>
          <w:sz w:val="20"/>
        </w:rPr>
        <w:t>both p</w:t>
      </w:r>
      <w:r w:rsidR="00056380">
        <w:rPr>
          <w:rFonts w:ascii="Times New Roman" w:hAnsi="Times New Roman" w:cs="Times New Roman"/>
          <w:color w:val="000000"/>
          <w:sz w:val="20"/>
        </w:rPr>
        <w:t xml:space="preserve">ower and signal.  It is clear </w:t>
      </w:r>
      <w:r w:rsidRPr="00F05B04">
        <w:rPr>
          <w:rFonts w:ascii="Times New Roman" w:hAnsi="Times New Roman" w:cs="Times New Roman"/>
          <w:color w:val="000000"/>
          <w:sz w:val="20"/>
        </w:rPr>
        <w:t>from above litera</w:t>
      </w:r>
      <w:r w:rsidR="00056380">
        <w:rPr>
          <w:rFonts w:ascii="Times New Roman" w:hAnsi="Times New Roman" w:cs="Times New Roman"/>
          <w:color w:val="000000"/>
          <w:sz w:val="20"/>
        </w:rPr>
        <w:t xml:space="preserve">ture that many commercial onboard weighing </w:t>
      </w:r>
      <w:proofErr w:type="spellStart"/>
      <w:r w:rsidR="00056380">
        <w:rPr>
          <w:rFonts w:ascii="Times New Roman" w:hAnsi="Times New Roman" w:cs="Times New Roman"/>
          <w:color w:val="000000"/>
          <w:sz w:val="20"/>
        </w:rPr>
        <w:t>setupsis</w:t>
      </w:r>
      <w:proofErr w:type="spellEnd"/>
      <w:r w:rsidR="00056380">
        <w:rPr>
          <w:rFonts w:ascii="Times New Roman" w:hAnsi="Times New Roman" w:cs="Times New Roman"/>
          <w:color w:val="000000"/>
          <w:sz w:val="20"/>
        </w:rPr>
        <w:t xml:space="preserve"> incorporated</w:t>
      </w:r>
      <w:r w:rsidRPr="00F05B04">
        <w:rPr>
          <w:rFonts w:ascii="Times New Roman" w:hAnsi="Times New Roman" w:cs="Times New Roman"/>
          <w:color w:val="000000"/>
          <w:sz w:val="20"/>
        </w:rPr>
        <w:t xml:space="preserve"> in the</w:t>
      </w:r>
      <w:r w:rsidR="00714BF5" w:rsidRPr="00F05B04">
        <w:rPr>
          <w:rFonts w:ascii="Times New Roman" w:hAnsi="Times New Roman" w:cs="Times New Roman"/>
          <w:color w:val="000000"/>
          <w:sz w:val="20"/>
        </w:rPr>
        <w:t xml:space="preserve"> trucks. This </w:t>
      </w:r>
      <w:r w:rsidR="008C42E9" w:rsidRPr="00F05B04">
        <w:rPr>
          <w:rFonts w:ascii="Times New Roman" w:hAnsi="Times New Roman" w:cs="Times New Roman"/>
          <w:color w:val="000000"/>
          <w:sz w:val="20"/>
        </w:rPr>
        <w:t xml:space="preserve">project aims to develop </w:t>
      </w:r>
      <w:r w:rsidR="00056380">
        <w:rPr>
          <w:rFonts w:ascii="Times New Roman" w:hAnsi="Times New Roman" w:cs="Times New Roman"/>
          <w:color w:val="000000"/>
          <w:sz w:val="20"/>
        </w:rPr>
        <w:t xml:space="preserve">on board weighing system for </w:t>
      </w:r>
      <w:r w:rsidRPr="00F05B04">
        <w:rPr>
          <w:rFonts w:ascii="Times New Roman" w:hAnsi="Times New Roman" w:cs="Times New Roman"/>
          <w:color w:val="000000"/>
          <w:sz w:val="20"/>
        </w:rPr>
        <w:t xml:space="preserve">Indian trucks where payload indicator is not </w:t>
      </w:r>
      <w:r w:rsidR="00714BF5" w:rsidRPr="00F05B04">
        <w:rPr>
          <w:rFonts w:ascii="Times New Roman" w:hAnsi="Times New Roman" w:cs="Times New Roman"/>
          <w:color w:val="000000"/>
          <w:sz w:val="20"/>
        </w:rPr>
        <w:t>incorporated in the vehicle.</w:t>
      </w:r>
    </w:p>
    <w:p w:rsidR="00A17853" w:rsidRPr="00F05B04" w:rsidRDefault="00A17853" w:rsidP="00AF7205">
      <w:pPr>
        <w:shd w:val="clear" w:color="auto" w:fill="FFFFFF"/>
        <w:spacing w:before="0"/>
        <w:ind w:right="0"/>
        <w:jc w:val="both"/>
        <w:rPr>
          <w:rFonts w:ascii="Times New Roman" w:hAnsi="Times New Roman" w:cs="Times New Roman"/>
          <w:color w:val="000000"/>
          <w:sz w:val="20"/>
        </w:rPr>
      </w:pPr>
    </w:p>
    <w:p w:rsidR="00A17853" w:rsidRPr="00F05B04" w:rsidRDefault="00A17853" w:rsidP="00AF7205">
      <w:pPr>
        <w:shd w:val="clear" w:color="auto" w:fill="FFFFFF"/>
        <w:spacing w:before="0"/>
        <w:ind w:right="0"/>
        <w:jc w:val="both"/>
        <w:rPr>
          <w:rFonts w:ascii="Times New Roman" w:hAnsi="Times New Roman" w:cs="Times New Roman"/>
          <w:color w:val="000000"/>
          <w:sz w:val="20"/>
        </w:rPr>
      </w:pPr>
    </w:p>
    <w:p w:rsidR="009D617C" w:rsidRPr="00F05B04" w:rsidRDefault="00A17853" w:rsidP="009D617C">
      <w:pPr>
        <w:pStyle w:val="ListParagraph"/>
        <w:numPr>
          <w:ilvl w:val="0"/>
          <w:numId w:val="8"/>
        </w:numPr>
        <w:shd w:val="clear" w:color="auto" w:fill="FFFFFF"/>
        <w:spacing w:before="0"/>
        <w:ind w:right="0"/>
        <w:jc w:val="both"/>
        <w:rPr>
          <w:rFonts w:ascii="Times New Roman" w:hAnsi="Times New Roman" w:cs="Times New Roman"/>
          <w:b/>
          <w:bCs/>
          <w:color w:val="000000"/>
          <w:sz w:val="20"/>
        </w:rPr>
      </w:pPr>
      <w:r w:rsidRPr="00F05B04">
        <w:rPr>
          <w:rFonts w:ascii="Times New Roman" w:hAnsi="Times New Roman" w:cs="Times New Roman"/>
          <w:b/>
          <w:bCs/>
          <w:color w:val="000000"/>
          <w:sz w:val="20"/>
        </w:rPr>
        <w:t>EXPERIMENTAL SETUP</w:t>
      </w:r>
    </w:p>
    <w:p w:rsidR="004B73C9" w:rsidRPr="00F05B04" w:rsidRDefault="004B73C9" w:rsidP="00AF7205">
      <w:pPr>
        <w:shd w:val="clear" w:color="auto" w:fill="FFFFFF"/>
        <w:spacing w:before="0"/>
        <w:ind w:right="0"/>
        <w:jc w:val="both"/>
        <w:rPr>
          <w:rFonts w:ascii="Times New Roman" w:hAnsi="Times New Roman" w:cs="Times New Roman"/>
          <w:color w:val="000000"/>
          <w:sz w:val="20"/>
        </w:rPr>
      </w:pP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principle of strain gauge helped to develop an idea of bonding the strain gauge in the chassis of the truck to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measure</w:t>
      </w:r>
      <w:proofErr w:type="gramEnd"/>
      <w:r w:rsidRPr="00F05B04">
        <w:rPr>
          <w:rFonts w:ascii="Times New Roman" w:eastAsia="Times New Roman" w:hAnsi="Times New Roman" w:cs="Times New Roman"/>
          <w:color w:val="000000"/>
          <w:sz w:val="20"/>
        </w:rPr>
        <w:t xml:space="preserve"> the chassis deflection for the various loads. The strain gauge is bonded on the maximum deflecting point of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the</w:t>
      </w:r>
      <w:proofErr w:type="gramEnd"/>
      <w:r w:rsidRPr="00F05B04">
        <w:rPr>
          <w:rFonts w:ascii="Times New Roman" w:eastAsia="Times New Roman" w:hAnsi="Times New Roman" w:cs="Times New Roman"/>
          <w:color w:val="000000"/>
          <w:sz w:val="20"/>
        </w:rPr>
        <w:t xml:space="preserve"> chassis and the output from the strain gauge is measured.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p>
    <w:p w:rsidR="004B73C9"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Truck details – </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capacity of the truck is =13500 </w:t>
      </w:r>
      <w:proofErr w:type="spellStart"/>
      <w:r w:rsidRPr="00F05B04">
        <w:rPr>
          <w:rFonts w:ascii="Times New Roman" w:eastAsia="Times New Roman" w:hAnsi="Times New Roman" w:cs="Times New Roman"/>
          <w:color w:val="000000"/>
          <w:sz w:val="20"/>
        </w:rPr>
        <w:t>kgs</w:t>
      </w:r>
      <w:proofErr w:type="spellEnd"/>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w:t>
      </w:r>
      <w:proofErr w:type="spellStart"/>
      <w:r w:rsidRPr="00F05B04">
        <w:rPr>
          <w:rFonts w:ascii="Times New Roman" w:eastAsia="Times New Roman" w:hAnsi="Times New Roman" w:cs="Times New Roman"/>
          <w:color w:val="000000"/>
          <w:sz w:val="20"/>
        </w:rPr>
        <w:t>istance</w:t>
      </w:r>
      <w:proofErr w:type="spellEnd"/>
      <w:r w:rsidRPr="00F05B04">
        <w:rPr>
          <w:rFonts w:ascii="Times New Roman" w:eastAsia="Times New Roman" w:hAnsi="Times New Roman" w:cs="Times New Roman"/>
          <w:color w:val="000000"/>
          <w:sz w:val="20"/>
        </w:rPr>
        <w:t xml:space="preserve"> between the two wheel is = 4150 mm</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total length of the </w:t>
      </w:r>
      <w:proofErr w:type="spellStart"/>
      <w:r w:rsidRPr="00F05B04">
        <w:rPr>
          <w:rFonts w:ascii="Times New Roman" w:eastAsia="Times New Roman" w:hAnsi="Times New Roman" w:cs="Times New Roman"/>
          <w:color w:val="000000"/>
          <w:sz w:val="20"/>
        </w:rPr>
        <w:t>chasis</w:t>
      </w:r>
      <w:proofErr w:type="spellEnd"/>
      <w:r w:rsidRPr="00F05B04">
        <w:rPr>
          <w:rFonts w:ascii="Times New Roman" w:eastAsia="Times New Roman" w:hAnsi="Times New Roman" w:cs="Times New Roman"/>
          <w:color w:val="000000"/>
          <w:sz w:val="20"/>
        </w:rPr>
        <w:t xml:space="preserve"> is   =7300mm </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load was considered as a point load because the load of the truck was supported on the 4 points of wooden cross members. By using the </w:t>
      </w:r>
      <w:proofErr w:type="spellStart"/>
      <w:r w:rsidRPr="00F05B04">
        <w:rPr>
          <w:rFonts w:ascii="Times New Roman" w:eastAsia="Times New Roman" w:hAnsi="Times New Roman" w:cs="Times New Roman"/>
          <w:color w:val="000000"/>
          <w:sz w:val="20"/>
        </w:rPr>
        <w:t>Macaulays</w:t>
      </w:r>
      <w:proofErr w:type="spellEnd"/>
      <w:r w:rsidRPr="00F05B04">
        <w:rPr>
          <w:rFonts w:ascii="Times New Roman" w:eastAsia="Times New Roman" w:hAnsi="Times New Roman" w:cs="Times New Roman"/>
          <w:color w:val="000000"/>
          <w:sz w:val="20"/>
        </w:rPr>
        <w:t xml:space="preserve"> method the deflection of the beam is calculated for bonding the strain gauge at the maximum deflecting area.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Procedures of General Purpose Tape-Assisted Installation Method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tape-assisted installation method is the most popular method to install wire type tin gauges. Its procedures can be summarized as follows.  </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p>
    <w:p w:rsidR="00A17853"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b/>
          <w:bCs/>
          <w:color w:val="000000"/>
          <w:sz w:val="20"/>
        </w:rPr>
        <w:t>Cleaning surface:</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p>
    <w:p w:rsidR="004B73C9"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G</w:t>
      </w:r>
      <w:r w:rsidR="004B73C9" w:rsidRPr="00F05B04">
        <w:rPr>
          <w:rFonts w:ascii="Times New Roman" w:eastAsia="Times New Roman" w:hAnsi="Times New Roman" w:cs="Times New Roman"/>
          <w:color w:val="000000"/>
          <w:sz w:val="20"/>
        </w:rPr>
        <w:t>rease and oil on the specimen surface h</w:t>
      </w:r>
      <w:r w:rsidRPr="00F05B04">
        <w:rPr>
          <w:rFonts w:ascii="Times New Roman" w:eastAsia="Times New Roman" w:hAnsi="Times New Roman" w:cs="Times New Roman"/>
          <w:color w:val="000000"/>
          <w:sz w:val="20"/>
        </w:rPr>
        <w:t xml:space="preserve">as to be removed by solvent, </w:t>
      </w:r>
      <w:proofErr w:type="spellStart"/>
      <w:r w:rsidRPr="00F05B04">
        <w:rPr>
          <w:rFonts w:ascii="Times New Roman" w:eastAsia="Times New Roman" w:hAnsi="Times New Roman" w:cs="Times New Roman"/>
          <w:color w:val="000000"/>
          <w:sz w:val="20"/>
        </w:rPr>
        <w:t>e.g</w:t>
      </w:r>
      <w:proofErr w:type="spellEnd"/>
      <w:r w:rsidRPr="00F05B04">
        <w:rPr>
          <w:rFonts w:ascii="Times New Roman" w:eastAsia="Times New Roman" w:hAnsi="Times New Roman" w:cs="Times New Roman"/>
          <w:color w:val="000000"/>
          <w:sz w:val="20"/>
        </w:rPr>
        <w:t xml:space="preserve">, </w:t>
      </w:r>
      <w:proofErr w:type="gramStart"/>
      <w:r w:rsidR="004B73C9" w:rsidRPr="00F05B04">
        <w:rPr>
          <w:rFonts w:ascii="Times New Roman" w:eastAsia="Times New Roman" w:hAnsi="Times New Roman" w:cs="Times New Roman"/>
          <w:color w:val="000000"/>
          <w:sz w:val="20"/>
        </w:rPr>
        <w:t>Alcohol</w:t>
      </w:r>
      <w:r w:rsidR="0038571B">
        <w:rPr>
          <w:rFonts w:ascii="Times New Roman" w:eastAsia="Times New Roman" w:hAnsi="Times New Roman" w:cs="Times New Roman"/>
          <w:color w:val="000000"/>
          <w:sz w:val="20"/>
        </w:rPr>
        <w:t xml:space="preserve"> </w:t>
      </w:r>
      <w:r w:rsidR="004B73C9" w:rsidRPr="00F05B04">
        <w:rPr>
          <w:rFonts w:ascii="Times New Roman" w:eastAsia="Times New Roman" w:hAnsi="Times New Roman" w:cs="Times New Roman"/>
          <w:color w:val="000000"/>
          <w:sz w:val="20"/>
        </w:rPr>
        <w:t>,Acetone</w:t>
      </w:r>
      <w:proofErr w:type="gramEnd"/>
      <w:r w:rsidR="004B73C9" w:rsidRPr="00F05B04">
        <w:rPr>
          <w:rFonts w:ascii="Times New Roman" w:eastAsia="Times New Roman" w:hAnsi="Times New Roman" w:cs="Times New Roman"/>
          <w:color w:val="000000"/>
          <w:sz w:val="20"/>
        </w:rPr>
        <w:t>,</w:t>
      </w:r>
      <w:r w:rsidR="0038571B">
        <w:rPr>
          <w:rFonts w:ascii="Times New Roman" w:eastAsia="Times New Roman" w:hAnsi="Times New Roman" w:cs="Times New Roman"/>
          <w:color w:val="000000"/>
          <w:sz w:val="20"/>
        </w:rPr>
        <w:t xml:space="preserve"> </w:t>
      </w:r>
      <w:r w:rsidR="004B73C9" w:rsidRPr="00F05B04">
        <w:rPr>
          <w:rFonts w:ascii="Times New Roman" w:eastAsia="Times New Roman" w:hAnsi="Times New Roman" w:cs="Times New Roman"/>
          <w:color w:val="000000"/>
          <w:sz w:val="20"/>
        </w:rPr>
        <w:t xml:space="preserve">or some other degreasing agent. </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Abrading surface: Silicon-carbide paper is used to sand away uneven surface, paint, or rust and smooth the gaging area .Usually 320 grit first, follow by 400 or finer grit. Do not over abrade</w:t>
      </w:r>
    </w:p>
    <w:p w:rsidR="004B73C9" w:rsidRPr="00F05B04" w:rsidRDefault="004B73C9"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noProof/>
          <w:color w:val="000000"/>
          <w:sz w:val="20"/>
          <w:lang w:bidi="ar-SA"/>
        </w:rPr>
        <w:drawing>
          <wp:inline distT="0" distB="0" distL="0" distR="0">
            <wp:extent cx="2662434" cy="1561381"/>
            <wp:effectExtent l="19050" t="0" r="4566" b="0"/>
            <wp:docPr id="3" name="Picture 2" descr="Surface-Abrading-Marking-Layout-lines-Clean-rule-and-a-fine-pencil2H-or-harder-or-ball_Q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face-Abrading-Marking-Layout-lines-Clean-rule-and-a-fine-pencil2H-or-harder-or-ball_Q320.jpg"/>
                    <pic:cNvPicPr/>
                  </pic:nvPicPr>
                  <pic:blipFill>
                    <a:blip r:embed="rId11"/>
                    <a:stretch>
                      <a:fillRect/>
                    </a:stretch>
                  </pic:blipFill>
                  <pic:spPr>
                    <a:xfrm>
                      <a:off x="0" y="0"/>
                      <a:ext cx="2662434" cy="1561381"/>
                    </a:xfrm>
                    <a:prstGeom prst="rect">
                      <a:avLst/>
                    </a:prstGeom>
                  </pic:spPr>
                </pic:pic>
              </a:graphicData>
            </a:graphic>
          </wp:inline>
        </w:drawing>
      </w:r>
    </w:p>
    <w:p w:rsidR="009A1AA9" w:rsidRPr="00F05B04" w:rsidRDefault="00A17853" w:rsidP="00A17853">
      <w:pPr>
        <w:shd w:val="clear" w:color="auto" w:fill="FFFFFF"/>
        <w:spacing w:before="0"/>
        <w:ind w:right="0"/>
        <w:jc w:val="center"/>
        <w:rPr>
          <w:rFonts w:ascii="Times New Roman" w:eastAsia="Times New Roman" w:hAnsi="Times New Roman" w:cs="Times New Roman"/>
          <w:i/>
          <w:iCs/>
          <w:color w:val="000000"/>
          <w:sz w:val="20"/>
        </w:rPr>
      </w:pPr>
      <w:r w:rsidRPr="00F05B04">
        <w:rPr>
          <w:rFonts w:ascii="Times New Roman" w:eastAsia="Times New Roman" w:hAnsi="Times New Roman" w:cs="Times New Roman"/>
          <w:i/>
          <w:iCs/>
          <w:color w:val="000000"/>
          <w:sz w:val="20"/>
        </w:rPr>
        <w:t>Fig 2 -</w:t>
      </w:r>
      <w:r w:rsidR="009A1AA9" w:rsidRPr="00F05B04">
        <w:rPr>
          <w:rFonts w:ascii="Times New Roman" w:eastAsia="Times New Roman" w:hAnsi="Times New Roman" w:cs="Times New Roman"/>
          <w:i/>
          <w:iCs/>
          <w:color w:val="000000"/>
          <w:sz w:val="20"/>
        </w:rPr>
        <w:t xml:space="preserve"> Surface Abrading</w:t>
      </w: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Marking Layout lines: Clean rule and a fine pencil(2H or harder) or ball point pen is used to draw the layout lines, Usually a dash-cross, a cross skip the targeting strain gauge area, for alignment. </w:t>
      </w: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Conditioning: Re clean the gauging area. </w:t>
      </w: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Neutralizing: This is an optional step. A proper neutralizer will provide the right PH level at the specimen surface for better bonding with </w:t>
      </w:r>
      <w:proofErr w:type="spellStart"/>
      <w:r w:rsidRPr="00F05B04">
        <w:rPr>
          <w:rFonts w:ascii="Times New Roman" w:eastAsia="Times New Roman" w:hAnsi="Times New Roman" w:cs="Times New Roman"/>
          <w:color w:val="000000"/>
          <w:sz w:val="20"/>
        </w:rPr>
        <w:t>adhesive.E.g.Ammonia</w:t>
      </w:r>
      <w:proofErr w:type="spellEnd"/>
      <w:r w:rsidRPr="00F05B04">
        <w:rPr>
          <w:rFonts w:ascii="Times New Roman" w:eastAsia="Times New Roman" w:hAnsi="Times New Roman" w:cs="Times New Roman"/>
          <w:color w:val="000000"/>
          <w:sz w:val="20"/>
        </w:rPr>
        <w:t xml:space="preserve"> </w:t>
      </w:r>
    </w:p>
    <w:p w:rsidR="00A17853"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Hands were washed with soap and water. Clean the working desk area and all related tools with solvent or degreasing agent.</w:t>
      </w: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p>
    <w:p w:rsidR="00A17853"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b/>
          <w:bCs/>
          <w:color w:val="000000"/>
          <w:sz w:val="20"/>
        </w:rPr>
        <w:t>Preparing gauge:</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p>
    <w:p w:rsidR="002F57E6" w:rsidRPr="00F05B04" w:rsidRDefault="002F57E6"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The folder containing the gauge is carefully opened. Tweezers is used, to grasp the gauge. Avoid touching the grid</w:t>
      </w:r>
      <w:r w:rsidR="009A1AA9" w:rsidRPr="00F05B04">
        <w:rPr>
          <w:rFonts w:ascii="Times New Roman" w:eastAsia="Times New Roman" w:hAnsi="Times New Roman" w:cs="Times New Roman"/>
          <w:color w:val="000000"/>
          <w:sz w:val="20"/>
        </w:rPr>
        <w:t>.</w:t>
      </w:r>
    </w:p>
    <w:p w:rsidR="00030F91" w:rsidRPr="00F05B04" w:rsidRDefault="00030F91" w:rsidP="00AF7205">
      <w:pPr>
        <w:shd w:val="clear" w:color="auto" w:fill="FFFFFF"/>
        <w:spacing w:before="0"/>
        <w:ind w:right="0"/>
        <w:jc w:val="both"/>
        <w:rPr>
          <w:rFonts w:ascii="Times New Roman" w:eastAsia="Times New Roman" w:hAnsi="Times New Roman" w:cs="Times New Roman"/>
          <w:color w:val="000000"/>
          <w:sz w:val="20"/>
        </w:rPr>
      </w:pPr>
    </w:p>
    <w:p w:rsidR="00A17853" w:rsidRPr="00F05B04" w:rsidRDefault="00E022D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b/>
          <w:bCs/>
          <w:color w:val="000000"/>
          <w:sz w:val="20"/>
        </w:rPr>
        <w:t>Transferring Gauge:</w:t>
      </w:r>
    </w:p>
    <w:p w:rsidR="00A17853" w:rsidRPr="00F05B04" w:rsidRDefault="00A17853" w:rsidP="00AF7205">
      <w:pPr>
        <w:shd w:val="clear" w:color="auto" w:fill="FFFFFF"/>
        <w:spacing w:before="0"/>
        <w:ind w:right="0"/>
        <w:jc w:val="both"/>
        <w:rPr>
          <w:rFonts w:ascii="Times New Roman" w:eastAsia="Times New Roman" w:hAnsi="Times New Roman" w:cs="Times New Roman"/>
          <w:color w:val="000000"/>
          <w:sz w:val="20"/>
        </w:rPr>
      </w:pPr>
    </w:p>
    <w:p w:rsidR="00E022DB" w:rsidRPr="00F05B04" w:rsidRDefault="00E022D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Proper </w:t>
      </w:r>
      <w:proofErr w:type="gramStart"/>
      <w:r w:rsidRPr="00F05B04">
        <w:rPr>
          <w:rFonts w:ascii="Times New Roman" w:eastAsia="Times New Roman" w:hAnsi="Times New Roman" w:cs="Times New Roman"/>
          <w:color w:val="000000"/>
          <w:sz w:val="20"/>
        </w:rPr>
        <w:t>length(</w:t>
      </w:r>
      <w:proofErr w:type="gramEnd"/>
      <w:r w:rsidRPr="00F05B04">
        <w:rPr>
          <w:rFonts w:ascii="Times New Roman" w:eastAsia="Times New Roman" w:hAnsi="Times New Roman" w:cs="Times New Roman"/>
          <w:color w:val="000000"/>
          <w:sz w:val="20"/>
        </w:rPr>
        <w:t xml:space="preserve">15cm),of cellophane tape is used to pick up the strain gauge and transfer it to the gauging area of the specimen. Align the gauge with the layout lines. Press one end of the tape to the specimen, then smoothly and gently apply the whole tape and gauge into position. </w:t>
      </w:r>
    </w:p>
    <w:p w:rsidR="004A05FB" w:rsidRPr="00F05B04" w:rsidRDefault="004A05FB" w:rsidP="00AF7205">
      <w:pPr>
        <w:shd w:val="clear" w:color="auto" w:fill="FFFFFF"/>
        <w:spacing w:before="0"/>
        <w:ind w:right="0"/>
        <w:jc w:val="both"/>
        <w:rPr>
          <w:rFonts w:ascii="Times New Roman" w:eastAsia="Times New Roman" w:hAnsi="Times New Roman" w:cs="Times New Roman"/>
          <w:color w:val="000000"/>
          <w:sz w:val="20"/>
        </w:rPr>
      </w:pPr>
    </w:p>
    <w:p w:rsidR="00A17853" w:rsidRPr="00F05B04" w:rsidRDefault="005F6C07"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b/>
          <w:bCs/>
          <w:color w:val="000000"/>
          <w:sz w:val="20"/>
        </w:rPr>
        <w:t>Applying Catalyst:</w:t>
      </w:r>
    </w:p>
    <w:p w:rsidR="004A05FB" w:rsidRPr="00F05B04" w:rsidRDefault="004A05FB" w:rsidP="00AF7205">
      <w:pPr>
        <w:shd w:val="clear" w:color="auto" w:fill="FFFFFF"/>
        <w:spacing w:before="0"/>
        <w:ind w:right="0"/>
        <w:jc w:val="both"/>
        <w:rPr>
          <w:rFonts w:ascii="Times New Roman" w:eastAsia="Times New Roman" w:hAnsi="Times New Roman" w:cs="Times New Roman"/>
          <w:color w:val="000000"/>
          <w:sz w:val="20"/>
        </w:rPr>
      </w:pPr>
    </w:p>
    <w:p w:rsidR="005F6C07" w:rsidRPr="00F05B04" w:rsidRDefault="005F6C07"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lastRenderedPageBreak/>
        <w:t xml:space="preserve">Lift one end of the tape such that gauge does not contact the gauging area and the bonding site is </w:t>
      </w:r>
    </w:p>
    <w:p w:rsidR="005F6C07" w:rsidRPr="00F05B04" w:rsidRDefault="005F6C07"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exposed</w:t>
      </w:r>
      <w:proofErr w:type="gramEnd"/>
      <w:r w:rsidRPr="00F05B04">
        <w:rPr>
          <w:rFonts w:ascii="Times New Roman" w:eastAsia="Times New Roman" w:hAnsi="Times New Roman" w:cs="Times New Roman"/>
          <w:color w:val="000000"/>
          <w:sz w:val="20"/>
        </w:rPr>
        <w:t xml:space="preserve">. Apply catalyst evenly and gently on the gauge. </w:t>
      </w:r>
    </w:p>
    <w:p w:rsidR="00E022DB" w:rsidRPr="00F05B04" w:rsidRDefault="00E022DB" w:rsidP="00AF7205">
      <w:pPr>
        <w:shd w:val="clear" w:color="auto" w:fill="FFFFFF"/>
        <w:spacing w:before="0"/>
        <w:ind w:right="0"/>
        <w:jc w:val="both"/>
        <w:rPr>
          <w:rFonts w:ascii="Times New Roman" w:eastAsia="Times New Roman" w:hAnsi="Times New Roman" w:cs="Times New Roman"/>
          <w:color w:val="000000"/>
          <w:sz w:val="20"/>
        </w:rPr>
      </w:pPr>
    </w:p>
    <w:p w:rsidR="00A17853" w:rsidRPr="00F05B04" w:rsidRDefault="005F6C07"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eastAsia="Times New Roman" w:hAnsi="Times New Roman" w:cs="Times New Roman"/>
          <w:b/>
          <w:bCs/>
          <w:color w:val="000000"/>
          <w:sz w:val="20"/>
        </w:rPr>
        <w:t>Applying Adhesive:</w:t>
      </w:r>
    </w:p>
    <w:p w:rsidR="00A17853" w:rsidRPr="00F05B04" w:rsidRDefault="00A17853" w:rsidP="00AF7205">
      <w:pPr>
        <w:shd w:val="clear" w:color="auto" w:fill="FFFFFF"/>
        <w:spacing w:before="0"/>
        <w:ind w:right="0"/>
        <w:jc w:val="both"/>
        <w:rPr>
          <w:rFonts w:ascii="Times New Roman" w:eastAsia="Times New Roman" w:hAnsi="Times New Roman" w:cs="Times New Roman"/>
          <w:b/>
          <w:bCs/>
          <w:color w:val="000000"/>
          <w:sz w:val="20"/>
        </w:rPr>
      </w:pPr>
    </w:p>
    <w:p w:rsidR="005F6C07" w:rsidRPr="00F05B04" w:rsidRDefault="005F6C07"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eastAsia="Times New Roman" w:hAnsi="Times New Roman" w:cs="Times New Roman"/>
          <w:color w:val="000000"/>
          <w:sz w:val="20"/>
        </w:rPr>
        <w:t xml:space="preserve">Enough  adhesive  is  applied  to  provide  sufficient  coverage  under  the  gauge  for  proper  adhesion. Place the tape and the </w:t>
      </w:r>
      <w:proofErr w:type="spellStart"/>
      <w:r w:rsidRPr="00F05B04">
        <w:rPr>
          <w:rFonts w:ascii="Times New Roman" w:eastAsia="Times New Roman" w:hAnsi="Times New Roman" w:cs="Times New Roman"/>
          <w:color w:val="000000"/>
          <w:sz w:val="20"/>
        </w:rPr>
        <w:t>guage</w:t>
      </w:r>
      <w:proofErr w:type="spellEnd"/>
      <w:r w:rsidRPr="00F05B04">
        <w:rPr>
          <w:rFonts w:ascii="Times New Roman" w:eastAsia="Times New Roman" w:hAnsi="Times New Roman" w:cs="Times New Roman"/>
          <w:color w:val="000000"/>
          <w:sz w:val="20"/>
        </w:rPr>
        <w:t xml:space="preserve"> back </w:t>
      </w:r>
      <w:proofErr w:type="spellStart"/>
      <w:r w:rsidRPr="00F05B04">
        <w:rPr>
          <w:rFonts w:ascii="Times New Roman" w:eastAsia="Times New Roman" w:hAnsi="Times New Roman" w:cs="Times New Roman"/>
          <w:color w:val="000000"/>
          <w:sz w:val="20"/>
        </w:rPr>
        <w:t>tospeciman</w:t>
      </w:r>
      <w:proofErr w:type="spellEnd"/>
      <w:r w:rsidRPr="00F05B04">
        <w:rPr>
          <w:rFonts w:ascii="Times New Roman" w:eastAsia="Times New Roman" w:hAnsi="Times New Roman" w:cs="Times New Roman"/>
          <w:color w:val="000000"/>
          <w:sz w:val="20"/>
        </w:rPr>
        <w:t xml:space="preserve"> smoothly  </w:t>
      </w:r>
    </w:p>
    <w:p w:rsidR="005F6C07" w:rsidRPr="00F05B04" w:rsidRDefault="005F6C07" w:rsidP="00AF7205">
      <w:pPr>
        <w:shd w:val="clear" w:color="auto" w:fill="FFFFFF"/>
        <w:spacing w:before="0" w:line="0" w:lineRule="auto"/>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“sufficient’ might require some </w:t>
      </w:r>
      <w:proofErr w:type="gramStart"/>
      <w:r w:rsidRPr="00F05B04">
        <w:rPr>
          <w:rFonts w:ascii="Times New Roman" w:eastAsia="Times New Roman" w:hAnsi="Times New Roman" w:cs="Times New Roman"/>
          <w:color w:val="000000"/>
          <w:sz w:val="20"/>
        </w:rPr>
        <w:t>trial  and</w:t>
      </w:r>
      <w:proofErr w:type="gramEnd"/>
      <w:r w:rsidRPr="00F05B04">
        <w:rPr>
          <w:rFonts w:ascii="Times New Roman" w:eastAsia="Times New Roman" w:hAnsi="Times New Roman" w:cs="Times New Roman"/>
          <w:color w:val="000000"/>
          <w:sz w:val="20"/>
        </w:rPr>
        <w:t xml:space="preserve"> error iterations).Place the  tape and  the gauge back  to the specimen  smoothly </w:t>
      </w:r>
    </w:p>
    <w:p w:rsidR="005F6C07" w:rsidRPr="00F05B04" w:rsidRDefault="005F6C07"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and</w:t>
      </w:r>
      <w:proofErr w:type="gramEnd"/>
      <w:r w:rsidRPr="00F05B04">
        <w:rPr>
          <w:rFonts w:ascii="Times New Roman" w:eastAsia="Times New Roman" w:hAnsi="Times New Roman" w:cs="Times New Roman"/>
          <w:color w:val="000000"/>
          <w:sz w:val="20"/>
        </w:rPr>
        <w:t xml:space="preserve"> gently. Immediately place thumb over the gauge and apply firm and steady pressure on the gauge for at least one </w:t>
      </w:r>
      <w:proofErr w:type="spellStart"/>
      <w:r w:rsidRPr="00F05B04">
        <w:rPr>
          <w:rFonts w:ascii="Times New Roman" w:eastAsia="Times New Roman" w:hAnsi="Times New Roman" w:cs="Times New Roman"/>
          <w:color w:val="000000"/>
          <w:sz w:val="20"/>
        </w:rPr>
        <w:t>minute.E.g.Anabond</w:t>
      </w:r>
      <w:proofErr w:type="spellEnd"/>
    </w:p>
    <w:p w:rsidR="002F57E6" w:rsidRPr="00F05B04" w:rsidRDefault="002F57E6" w:rsidP="00AF7205">
      <w:pPr>
        <w:shd w:val="clear" w:color="auto" w:fill="FFFFFF"/>
        <w:spacing w:before="0"/>
        <w:ind w:right="0"/>
        <w:jc w:val="both"/>
        <w:rPr>
          <w:rFonts w:ascii="Times New Roman" w:eastAsia="Times New Roman" w:hAnsi="Times New Roman" w:cs="Times New Roman"/>
          <w:b/>
          <w:bCs/>
          <w:color w:val="000000"/>
          <w:sz w:val="20"/>
        </w:rPr>
      </w:pPr>
    </w:p>
    <w:p w:rsidR="001E443B" w:rsidRPr="00F05B04" w:rsidRDefault="001E443B"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eastAsia="Times New Roman" w:hAnsi="Times New Roman" w:cs="Times New Roman"/>
          <w:b/>
          <w:bCs/>
          <w:color w:val="000000"/>
          <w:sz w:val="20"/>
        </w:rPr>
        <w:t>Protective Coatings:</w:t>
      </w:r>
    </w:p>
    <w:p w:rsidR="004A05FB" w:rsidRPr="00F05B04" w:rsidRDefault="004A05FB" w:rsidP="00AF7205">
      <w:pPr>
        <w:shd w:val="clear" w:color="auto" w:fill="FFFFFF"/>
        <w:spacing w:before="0"/>
        <w:ind w:right="0"/>
        <w:jc w:val="both"/>
        <w:rPr>
          <w:rFonts w:ascii="Times New Roman" w:eastAsia="Times New Roman" w:hAnsi="Times New Roman" w:cs="Times New Roman"/>
          <w:b/>
          <w:bCs/>
          <w:color w:val="000000"/>
          <w:sz w:val="20"/>
        </w:rPr>
      </w:pPr>
    </w:p>
    <w:p w:rsidR="001E443B" w:rsidRPr="00F05B04" w:rsidRDefault="001E443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Protective Coatings are mainly used to protect the strain gauge against moisture and other contaminants, which may affect gauge stability. They are recommended for applications in the field and for long term measurements.</w:t>
      </w:r>
    </w:p>
    <w:p w:rsidR="001E443B" w:rsidRPr="00F05B04" w:rsidRDefault="001E443B" w:rsidP="00AF7205">
      <w:pPr>
        <w:shd w:val="clear" w:color="auto" w:fill="FFFFFF"/>
        <w:spacing w:before="0"/>
        <w:ind w:right="0"/>
        <w:jc w:val="both"/>
        <w:rPr>
          <w:rFonts w:ascii="Times New Roman" w:eastAsia="Times New Roman" w:hAnsi="Times New Roman" w:cs="Times New Roman"/>
          <w:color w:val="000000"/>
          <w:sz w:val="20"/>
        </w:rPr>
      </w:pPr>
    </w:p>
    <w:p w:rsidR="001E443B" w:rsidRPr="00F05B04" w:rsidRDefault="001E443B"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eastAsia="Times New Roman" w:hAnsi="Times New Roman" w:cs="Times New Roman"/>
          <w:b/>
          <w:bCs/>
          <w:color w:val="000000"/>
          <w:sz w:val="20"/>
        </w:rPr>
        <w:t xml:space="preserve">Applying Coating: </w:t>
      </w:r>
    </w:p>
    <w:p w:rsidR="004A05FB" w:rsidRPr="00F05B04" w:rsidRDefault="004A05FB" w:rsidP="00AF7205">
      <w:pPr>
        <w:shd w:val="clear" w:color="auto" w:fill="FFFFFF"/>
        <w:spacing w:before="0"/>
        <w:ind w:right="0"/>
        <w:jc w:val="both"/>
        <w:rPr>
          <w:rFonts w:ascii="Times New Roman" w:eastAsia="Times New Roman" w:hAnsi="Times New Roman" w:cs="Times New Roman"/>
          <w:b/>
          <w:bCs/>
          <w:color w:val="000000"/>
          <w:sz w:val="20"/>
        </w:rPr>
      </w:pPr>
    </w:p>
    <w:p w:rsidR="001E443B" w:rsidRPr="00F05B04" w:rsidRDefault="001E443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Apply silicon rubber, polyurethane, or acrylic lacquer to the gaging area. If further protection is needed, PTFE film and neoprene rubber sheets can be used to cover both gauges and nearby lead wires.</w:t>
      </w:r>
    </w:p>
    <w:p w:rsidR="001E443B" w:rsidRPr="00F05B04" w:rsidRDefault="001E443B" w:rsidP="00AF7205">
      <w:pPr>
        <w:shd w:val="clear" w:color="auto" w:fill="FFFFFF"/>
        <w:spacing w:before="0"/>
        <w:ind w:right="0"/>
        <w:jc w:val="both"/>
        <w:rPr>
          <w:rFonts w:ascii="Times New Roman" w:eastAsia="Times New Roman" w:hAnsi="Times New Roman" w:cs="Times New Roman"/>
          <w:color w:val="000000"/>
          <w:sz w:val="20"/>
        </w:rPr>
      </w:pPr>
    </w:p>
    <w:p w:rsidR="004A05FB" w:rsidRPr="00F05B04" w:rsidRDefault="004A05FB" w:rsidP="004A05FB">
      <w:pPr>
        <w:shd w:val="clear" w:color="auto" w:fill="FFFFFF"/>
        <w:spacing w:before="0"/>
        <w:ind w:right="0"/>
        <w:jc w:val="both"/>
        <w:rPr>
          <w:rFonts w:ascii="Times New Roman" w:hAnsi="Times New Roman" w:cs="Times New Roman"/>
          <w:b/>
          <w:bCs/>
          <w:color w:val="000000"/>
          <w:sz w:val="20"/>
          <w:shd w:val="clear" w:color="auto" w:fill="FFFFFF"/>
        </w:rPr>
      </w:pPr>
      <w:r w:rsidRPr="00F05B04">
        <w:rPr>
          <w:rFonts w:ascii="Times New Roman" w:hAnsi="Times New Roman" w:cs="Times New Roman"/>
          <w:b/>
          <w:bCs/>
          <w:color w:val="000000"/>
          <w:sz w:val="20"/>
          <w:shd w:val="clear" w:color="auto" w:fill="FFFFFF"/>
        </w:rPr>
        <w:t>CAD MODEL</w:t>
      </w:r>
    </w:p>
    <w:p w:rsidR="001E6D52" w:rsidRPr="00F05B04" w:rsidRDefault="001E6D52" w:rsidP="00AF7205">
      <w:pPr>
        <w:shd w:val="clear" w:color="auto" w:fill="FFFFFF"/>
        <w:spacing w:before="0"/>
        <w:ind w:right="0"/>
        <w:jc w:val="both"/>
        <w:rPr>
          <w:rFonts w:ascii="Times New Roman" w:hAnsi="Times New Roman" w:cs="Times New Roman"/>
          <w:b/>
          <w:bCs/>
          <w:color w:val="000000"/>
          <w:sz w:val="20"/>
          <w:shd w:val="clear" w:color="auto" w:fill="FFFFFF"/>
        </w:rPr>
      </w:pPr>
    </w:p>
    <w:p w:rsidR="00B37237" w:rsidRPr="00F05B04" w:rsidRDefault="00B37237" w:rsidP="00AF7205">
      <w:pPr>
        <w:shd w:val="clear" w:color="auto" w:fill="FFFFFF"/>
        <w:spacing w:before="0"/>
        <w:ind w:right="0"/>
        <w:jc w:val="both"/>
        <w:rPr>
          <w:rFonts w:ascii="Times New Roman" w:hAnsi="Times New Roman" w:cs="Times New Roman"/>
          <w:b/>
          <w:bCs/>
          <w:color w:val="000000"/>
          <w:sz w:val="20"/>
          <w:shd w:val="clear" w:color="auto" w:fill="FFFFFF"/>
        </w:rPr>
      </w:pPr>
    </w:p>
    <w:p w:rsidR="00B37237" w:rsidRPr="00F05B04" w:rsidRDefault="00B37237" w:rsidP="00AF7205">
      <w:pPr>
        <w:shd w:val="clear" w:color="auto" w:fill="FFFFFF"/>
        <w:spacing w:before="0"/>
        <w:ind w:right="0"/>
        <w:jc w:val="both"/>
        <w:rPr>
          <w:rFonts w:ascii="Times New Roman" w:hAnsi="Times New Roman" w:cs="Times New Roman"/>
          <w:b/>
          <w:bCs/>
          <w:color w:val="000000"/>
          <w:sz w:val="20"/>
          <w:shd w:val="clear" w:color="auto" w:fill="FFFFFF"/>
        </w:rPr>
      </w:pPr>
    </w:p>
    <w:p w:rsidR="004A05FB" w:rsidRPr="00F05B04" w:rsidRDefault="004A05FB" w:rsidP="00AF7205">
      <w:pPr>
        <w:shd w:val="clear" w:color="auto" w:fill="FFFFFF"/>
        <w:spacing w:before="0"/>
        <w:ind w:right="0"/>
        <w:jc w:val="both"/>
        <w:rPr>
          <w:rFonts w:ascii="Times New Roman" w:hAnsi="Times New Roman" w:cs="Times New Roman"/>
          <w:b/>
          <w:bCs/>
          <w:color w:val="000000"/>
          <w:sz w:val="20"/>
          <w:shd w:val="clear" w:color="auto" w:fill="FFFFFF"/>
        </w:rPr>
      </w:pPr>
    </w:p>
    <w:p w:rsidR="001E443B" w:rsidRPr="00F05B04" w:rsidRDefault="00455A84"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hAnsi="Times New Roman" w:cs="Times New Roman"/>
          <w:b/>
          <w:bCs/>
          <w:color w:val="000000"/>
          <w:sz w:val="20"/>
          <w:shd w:val="clear" w:color="auto" w:fill="FFFFFF"/>
        </w:rPr>
        <w:t>Wheatstone bridge Circuit:-</w:t>
      </w:r>
    </w:p>
    <w:p w:rsidR="00455A84" w:rsidRPr="00F05B04" w:rsidRDefault="00455A84" w:rsidP="00AF7205">
      <w:pPr>
        <w:shd w:val="clear" w:color="auto" w:fill="FFFFFF"/>
        <w:spacing w:before="0"/>
        <w:ind w:right="0"/>
        <w:jc w:val="both"/>
        <w:rPr>
          <w:rFonts w:ascii="Times New Roman" w:eastAsia="Times New Roman" w:hAnsi="Times New Roman" w:cs="Times New Roman"/>
          <w:b/>
          <w:bCs/>
          <w:color w:val="000000"/>
          <w:sz w:val="20"/>
        </w:rPr>
      </w:pPr>
    </w:p>
    <w:p w:rsidR="00455A84" w:rsidRPr="00F05B04" w:rsidRDefault="00455A84"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hAnsi="Times New Roman" w:cs="Times New Roman"/>
          <w:noProof/>
          <w:sz w:val="20"/>
          <w:lang w:bidi="ar-SA"/>
        </w:rPr>
        <w:lastRenderedPageBreak/>
        <w:drawing>
          <wp:inline distT="0" distB="0" distL="0" distR="0">
            <wp:extent cx="3220278" cy="2894275"/>
            <wp:effectExtent l="0" t="0" r="0" b="1905"/>
            <wp:docPr id="7" name="Picture 7" descr="Wheatstone Bridge Circuit and Theory of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eatstone Bridge Circuit and Theory of Operation"/>
                    <pic:cNvPicPr>
                      <a:picLocks noChangeAspect="1" noChangeArrowheads="1"/>
                    </pic:cNvPicPr>
                  </pic:nvPicPr>
                  <pic:blipFill>
                    <a:blip r:embed="rId12"/>
                    <a:srcRect/>
                    <a:stretch>
                      <a:fillRect/>
                    </a:stretch>
                  </pic:blipFill>
                  <pic:spPr bwMode="auto">
                    <a:xfrm>
                      <a:off x="0" y="0"/>
                      <a:ext cx="3224489" cy="2898060"/>
                    </a:xfrm>
                    <a:prstGeom prst="rect">
                      <a:avLst/>
                    </a:prstGeom>
                    <a:noFill/>
                    <a:ln w="9525">
                      <a:noFill/>
                      <a:miter lim="800000"/>
                      <a:headEnd/>
                      <a:tailEnd/>
                    </a:ln>
                  </pic:spPr>
                </pic:pic>
              </a:graphicData>
            </a:graphic>
          </wp:inline>
        </w:drawing>
      </w:r>
    </w:p>
    <w:p w:rsidR="00455A84" w:rsidRPr="00F05B04" w:rsidRDefault="004A05FB" w:rsidP="004A05FB">
      <w:pPr>
        <w:shd w:val="clear" w:color="auto" w:fill="FFFFFF"/>
        <w:spacing w:before="0"/>
        <w:ind w:right="0"/>
        <w:jc w:val="center"/>
        <w:rPr>
          <w:rFonts w:ascii="Times New Roman" w:hAnsi="Times New Roman" w:cs="Times New Roman"/>
          <w:i/>
          <w:iCs/>
          <w:color w:val="000000"/>
          <w:sz w:val="20"/>
          <w:shd w:val="clear" w:color="auto" w:fill="FFFFFF"/>
        </w:rPr>
      </w:pPr>
      <w:r w:rsidRPr="00F05B04">
        <w:rPr>
          <w:rFonts w:ascii="Times New Roman" w:eastAsia="Times New Roman" w:hAnsi="Times New Roman" w:cs="Times New Roman"/>
          <w:i/>
          <w:iCs/>
          <w:color w:val="000000"/>
          <w:sz w:val="20"/>
        </w:rPr>
        <w:t>Fig 3 -</w:t>
      </w:r>
      <w:r w:rsidR="00455A84" w:rsidRPr="00F05B04">
        <w:rPr>
          <w:rFonts w:ascii="Times New Roman" w:hAnsi="Times New Roman" w:cs="Times New Roman"/>
          <w:i/>
          <w:iCs/>
          <w:color w:val="000000"/>
          <w:sz w:val="20"/>
          <w:shd w:val="clear" w:color="auto" w:fill="FFFFFF"/>
        </w:rPr>
        <w:t xml:space="preserve"> Wheatstone bridge Circuit</w:t>
      </w:r>
    </w:p>
    <w:p w:rsidR="00455A84" w:rsidRPr="00F05B04" w:rsidRDefault="00455A84" w:rsidP="00AF7205">
      <w:pPr>
        <w:shd w:val="clear" w:color="auto" w:fill="FFFFFF"/>
        <w:spacing w:before="0"/>
        <w:ind w:right="0"/>
        <w:jc w:val="both"/>
        <w:rPr>
          <w:rFonts w:ascii="Times New Roman" w:hAnsi="Times New Roman" w:cs="Times New Roman"/>
          <w:b/>
          <w:bCs/>
          <w:color w:val="000000"/>
          <w:sz w:val="20"/>
          <w:shd w:val="clear" w:color="auto" w:fill="FFFFFF"/>
        </w:rPr>
      </w:pP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R</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z w:val="20"/>
        </w:rPr>
        <w:t>=124ohms R</w:t>
      </w:r>
      <w:r w:rsidRPr="00F05B04">
        <w:rPr>
          <w:rFonts w:ascii="Times New Roman" w:eastAsia="Times New Roman" w:hAnsi="Times New Roman" w:cs="Times New Roman"/>
          <w:color w:val="000000"/>
          <w:position w:val="-8"/>
          <w:sz w:val="20"/>
        </w:rPr>
        <w:t>2</w:t>
      </w:r>
      <w:r w:rsidRPr="00F05B04">
        <w:rPr>
          <w:rFonts w:ascii="Times New Roman" w:eastAsia="Times New Roman" w:hAnsi="Times New Roman" w:cs="Times New Roman"/>
          <w:color w:val="000000"/>
          <w:sz w:val="20"/>
        </w:rPr>
        <w:t>=124ohms R</w:t>
      </w:r>
      <w:r w:rsidRPr="00F05B04">
        <w:rPr>
          <w:rFonts w:ascii="Times New Roman" w:eastAsia="Times New Roman" w:hAnsi="Times New Roman" w:cs="Times New Roman"/>
          <w:color w:val="000000"/>
          <w:position w:val="-8"/>
          <w:sz w:val="20"/>
        </w:rPr>
        <w:t>3</w:t>
      </w:r>
      <w:r w:rsidRPr="00F05B04">
        <w:rPr>
          <w:rFonts w:ascii="Times New Roman" w:eastAsia="Times New Roman" w:hAnsi="Times New Roman" w:cs="Times New Roman"/>
          <w:color w:val="000000"/>
          <w:sz w:val="20"/>
        </w:rPr>
        <w:t xml:space="preserve">=124ohms </w:t>
      </w:r>
      <w:r w:rsidRPr="00F05B04">
        <w:rPr>
          <w:rFonts w:ascii="Times New Roman" w:eastAsia="Times New Roman" w:hAnsi="Times New Roman" w:cs="Times New Roman"/>
          <w:color w:val="000000"/>
          <w:spacing w:val="5"/>
          <w:sz w:val="20"/>
        </w:rPr>
        <w:t>R</w:t>
      </w:r>
      <w:r w:rsidRPr="00F05B04">
        <w:rPr>
          <w:rFonts w:ascii="Times New Roman" w:eastAsia="Times New Roman" w:hAnsi="Times New Roman" w:cs="Times New Roman"/>
          <w:color w:val="000000"/>
          <w:position w:val="-8"/>
          <w:sz w:val="20"/>
        </w:rPr>
        <w:t>g</w:t>
      </w:r>
      <w:r w:rsidRPr="00F05B04">
        <w:rPr>
          <w:rFonts w:ascii="Times New Roman" w:eastAsia="Times New Roman" w:hAnsi="Times New Roman" w:cs="Times New Roman"/>
          <w:color w:val="000000"/>
          <w:sz w:val="20"/>
        </w:rPr>
        <w:t xml:space="preserve">=124ohms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proofErr w:type="gramStart"/>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in</w:t>
      </w:r>
      <w:r w:rsidRPr="00F05B04">
        <w:rPr>
          <w:rFonts w:ascii="Times New Roman" w:eastAsia="Times New Roman" w:hAnsi="Times New Roman" w:cs="Times New Roman"/>
          <w:color w:val="000000"/>
          <w:sz w:val="20"/>
        </w:rPr>
        <w:t>=</w:t>
      </w:r>
      <w:proofErr w:type="gramEnd"/>
      <w:r w:rsidRPr="00F05B04">
        <w:rPr>
          <w:rFonts w:ascii="Times New Roman" w:eastAsia="Times New Roman" w:hAnsi="Times New Roman" w:cs="Times New Roman"/>
          <w:color w:val="000000"/>
          <w:sz w:val="20"/>
        </w:rPr>
        <w:t xml:space="preserve">5 Volts DC Input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out</w:t>
      </w:r>
      <w:r w:rsidRPr="00F05B04">
        <w:rPr>
          <w:rFonts w:ascii="Times New Roman" w:eastAsia="Times New Roman" w:hAnsi="Times New Roman" w:cs="Times New Roman"/>
          <w:color w:val="000000"/>
          <w:sz w:val="20"/>
        </w:rPr>
        <w:t xml:space="preserve">=Output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basic principle of wheat stone bridge is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pacing w:val="1"/>
          <w:sz w:val="20"/>
        </w:rPr>
        <w:t>=R</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pacing w:val="6"/>
          <w:sz w:val="20"/>
        </w:rPr>
        <w:t>/R</w:t>
      </w:r>
      <w:r w:rsidRPr="00F05B04">
        <w:rPr>
          <w:rFonts w:ascii="Times New Roman" w:eastAsia="Times New Roman" w:hAnsi="Times New Roman" w:cs="Times New Roman"/>
          <w:color w:val="000000"/>
          <w:position w:val="-8"/>
          <w:sz w:val="20"/>
        </w:rPr>
        <w:t>2</w:t>
      </w:r>
      <w:r w:rsidRPr="00F05B04">
        <w:rPr>
          <w:rFonts w:ascii="Times New Roman" w:eastAsia="Times New Roman" w:hAnsi="Times New Roman" w:cs="Times New Roman"/>
          <w:color w:val="000000"/>
          <w:spacing w:val="1"/>
          <w:sz w:val="20"/>
        </w:rPr>
        <w:t>+R</w:t>
      </w:r>
      <w:r w:rsidRPr="00F05B04">
        <w:rPr>
          <w:rFonts w:ascii="Times New Roman" w:eastAsia="Times New Roman" w:hAnsi="Times New Roman" w:cs="Times New Roman"/>
          <w:color w:val="000000"/>
          <w:spacing w:val="7"/>
          <w:position w:val="-8"/>
          <w:sz w:val="20"/>
        </w:rPr>
        <w:t>2</w:t>
      </w:r>
      <w:r w:rsidRPr="00F05B04">
        <w:rPr>
          <w:rFonts w:ascii="Times New Roman" w:eastAsia="Times New Roman" w:hAnsi="Times New Roman" w:cs="Times New Roman"/>
          <w:color w:val="000000"/>
          <w:spacing w:val="-3"/>
          <w:sz w:val="20"/>
        </w:rPr>
        <w:t>*V</w:t>
      </w:r>
      <w:r w:rsidRPr="00F05B04">
        <w:rPr>
          <w:rFonts w:ascii="Times New Roman" w:eastAsia="Times New Roman" w:hAnsi="Times New Roman" w:cs="Times New Roman"/>
          <w:color w:val="000000"/>
          <w:position w:val="-8"/>
          <w:sz w:val="20"/>
        </w:rPr>
        <w:t xml:space="preserve">s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4</w:t>
      </w:r>
      <w:r w:rsidRPr="00F05B04">
        <w:rPr>
          <w:rFonts w:ascii="Times New Roman" w:eastAsia="Times New Roman" w:hAnsi="Times New Roman" w:cs="Times New Roman"/>
          <w:color w:val="000000"/>
          <w:spacing w:val="1"/>
          <w:sz w:val="20"/>
        </w:rPr>
        <w:t>=R</w:t>
      </w:r>
      <w:r w:rsidRPr="00F05B04">
        <w:rPr>
          <w:rFonts w:ascii="Times New Roman" w:eastAsia="Times New Roman" w:hAnsi="Times New Roman" w:cs="Times New Roman"/>
          <w:color w:val="000000"/>
          <w:position w:val="-8"/>
          <w:sz w:val="20"/>
        </w:rPr>
        <w:t>4</w:t>
      </w:r>
      <w:r w:rsidRPr="00F05B04">
        <w:rPr>
          <w:rFonts w:ascii="Times New Roman" w:eastAsia="Times New Roman" w:hAnsi="Times New Roman" w:cs="Times New Roman"/>
          <w:color w:val="000000"/>
          <w:spacing w:val="6"/>
          <w:sz w:val="20"/>
        </w:rPr>
        <w:t>/R</w:t>
      </w:r>
      <w:r w:rsidRPr="00F05B04">
        <w:rPr>
          <w:rFonts w:ascii="Times New Roman" w:eastAsia="Times New Roman" w:hAnsi="Times New Roman" w:cs="Times New Roman"/>
          <w:color w:val="000000"/>
          <w:position w:val="-8"/>
          <w:sz w:val="20"/>
        </w:rPr>
        <w:t>3</w:t>
      </w:r>
      <w:r w:rsidRPr="00F05B04">
        <w:rPr>
          <w:rFonts w:ascii="Times New Roman" w:eastAsia="Times New Roman" w:hAnsi="Times New Roman" w:cs="Times New Roman"/>
          <w:color w:val="000000"/>
          <w:spacing w:val="1"/>
          <w:sz w:val="20"/>
        </w:rPr>
        <w:t>+R</w:t>
      </w:r>
      <w:r w:rsidRPr="00F05B04">
        <w:rPr>
          <w:rFonts w:ascii="Times New Roman" w:eastAsia="Times New Roman" w:hAnsi="Times New Roman" w:cs="Times New Roman"/>
          <w:color w:val="000000"/>
          <w:spacing w:val="7"/>
          <w:position w:val="-8"/>
          <w:sz w:val="20"/>
        </w:rPr>
        <w:t>4</w:t>
      </w:r>
      <w:r w:rsidRPr="00F05B04">
        <w:rPr>
          <w:rFonts w:ascii="Times New Roman" w:eastAsia="Times New Roman" w:hAnsi="Times New Roman" w:cs="Times New Roman"/>
          <w:color w:val="000000"/>
          <w:spacing w:val="-3"/>
          <w:sz w:val="20"/>
        </w:rPr>
        <w:t>*V</w:t>
      </w:r>
      <w:r w:rsidRPr="00F05B04">
        <w:rPr>
          <w:rFonts w:ascii="Times New Roman" w:eastAsia="Times New Roman" w:hAnsi="Times New Roman" w:cs="Times New Roman"/>
          <w:color w:val="000000"/>
          <w:position w:val="-8"/>
          <w:sz w:val="20"/>
        </w:rPr>
        <w:t xml:space="preserve">s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z w:val="20"/>
        </w:rPr>
        <w:t xml:space="preserve">=124/124+124*5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z w:val="20"/>
        </w:rPr>
        <w:t xml:space="preserve">=2.5v </w:t>
      </w: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4</w:t>
      </w:r>
      <w:r w:rsidRPr="00F05B04">
        <w:rPr>
          <w:rFonts w:ascii="Times New Roman" w:eastAsia="Times New Roman" w:hAnsi="Times New Roman" w:cs="Times New Roman"/>
          <w:color w:val="000000"/>
          <w:sz w:val="20"/>
        </w:rPr>
        <w:t xml:space="preserve">=2.5v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proofErr w:type="gramStart"/>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o</w:t>
      </w:r>
      <w:r w:rsidRPr="00F05B04">
        <w:rPr>
          <w:rFonts w:ascii="Times New Roman" w:eastAsia="Times New Roman" w:hAnsi="Times New Roman" w:cs="Times New Roman"/>
          <w:color w:val="000000"/>
          <w:spacing w:val="1"/>
          <w:sz w:val="20"/>
        </w:rPr>
        <w:t>=</w:t>
      </w:r>
      <w:proofErr w:type="gramEnd"/>
      <w:r w:rsidRPr="00F05B04">
        <w:rPr>
          <w:rFonts w:ascii="Times New Roman" w:eastAsia="Times New Roman" w:hAnsi="Times New Roman" w:cs="Times New Roman"/>
          <w:color w:val="000000"/>
          <w:spacing w:val="1"/>
          <w:sz w:val="20"/>
        </w:rPr>
        <w:t>V</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z w:val="20"/>
        </w:rPr>
        <w:t>-V</w:t>
      </w:r>
      <w:r w:rsidRPr="00F05B04">
        <w:rPr>
          <w:rFonts w:ascii="Times New Roman" w:eastAsia="Times New Roman" w:hAnsi="Times New Roman" w:cs="Times New Roman"/>
          <w:color w:val="000000"/>
          <w:position w:val="-8"/>
          <w:sz w:val="20"/>
        </w:rPr>
        <w:t>4</w:t>
      </w:r>
      <w:r w:rsidRPr="00F05B04">
        <w:rPr>
          <w:rFonts w:ascii="Times New Roman" w:eastAsia="Times New Roman" w:hAnsi="Times New Roman" w:cs="Times New Roman"/>
          <w:color w:val="000000"/>
          <w:sz w:val="20"/>
        </w:rPr>
        <w:t xml:space="preserve">=2.5-2.5=0v </w:t>
      </w:r>
    </w:p>
    <w:p w:rsidR="00455A84" w:rsidRPr="00F05B04" w:rsidRDefault="00455A84"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2"/>
          <w:sz w:val="20"/>
        </w:rPr>
        <w:t>V</w:t>
      </w:r>
      <w:r w:rsidRPr="00F05B04">
        <w:rPr>
          <w:rFonts w:ascii="Times New Roman" w:eastAsia="Times New Roman" w:hAnsi="Times New Roman" w:cs="Times New Roman"/>
          <w:color w:val="000000"/>
          <w:position w:val="-8"/>
          <w:sz w:val="20"/>
        </w:rPr>
        <w:t>0</w:t>
      </w:r>
      <w:r w:rsidRPr="00F05B04">
        <w:rPr>
          <w:rFonts w:ascii="Times New Roman" w:eastAsia="Times New Roman" w:hAnsi="Times New Roman" w:cs="Times New Roman"/>
          <w:color w:val="000000"/>
          <w:sz w:val="20"/>
        </w:rPr>
        <w:t xml:space="preserve">=0Volts </w:t>
      </w:r>
    </w:p>
    <w:p w:rsidR="00B37237" w:rsidRPr="00D02896" w:rsidRDefault="00455A84"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Hence the bridge is balanced.</w:t>
      </w:r>
    </w:p>
    <w:p w:rsidR="00B37237" w:rsidRPr="00F05B04" w:rsidRDefault="00B37237" w:rsidP="00AF7205">
      <w:pPr>
        <w:shd w:val="clear" w:color="auto" w:fill="FFFFFF"/>
        <w:spacing w:before="0"/>
        <w:ind w:right="0"/>
        <w:jc w:val="both"/>
        <w:rPr>
          <w:rFonts w:ascii="Times New Roman" w:hAnsi="Times New Roman" w:cs="Times New Roman"/>
          <w:b/>
          <w:bCs/>
          <w:color w:val="000000"/>
          <w:sz w:val="20"/>
          <w:shd w:val="clear" w:color="auto" w:fill="FFFFFF"/>
        </w:rPr>
      </w:pPr>
    </w:p>
    <w:p w:rsidR="00B37237" w:rsidRPr="00F05B04" w:rsidRDefault="00B37237" w:rsidP="00AF7205">
      <w:pPr>
        <w:shd w:val="clear" w:color="auto" w:fill="FFFFFF"/>
        <w:spacing w:before="0"/>
        <w:ind w:right="0"/>
        <w:jc w:val="both"/>
        <w:rPr>
          <w:rFonts w:ascii="Times New Roman" w:hAnsi="Times New Roman" w:cs="Times New Roman"/>
          <w:b/>
          <w:bCs/>
          <w:color w:val="000000"/>
          <w:sz w:val="20"/>
          <w:shd w:val="clear" w:color="auto" w:fill="FFFFFF"/>
        </w:rPr>
      </w:pPr>
    </w:p>
    <w:p w:rsidR="00455A84" w:rsidRDefault="00455A84" w:rsidP="00AF7205">
      <w:pPr>
        <w:shd w:val="clear" w:color="auto" w:fill="FFFFFF"/>
        <w:spacing w:before="0"/>
        <w:ind w:right="0"/>
        <w:jc w:val="both"/>
        <w:rPr>
          <w:rFonts w:ascii="Times New Roman" w:hAnsi="Times New Roman" w:cs="Times New Roman"/>
          <w:b/>
          <w:bCs/>
          <w:color w:val="000000"/>
          <w:sz w:val="20"/>
          <w:shd w:val="clear" w:color="auto" w:fill="FFFFFF"/>
        </w:rPr>
      </w:pPr>
      <w:r w:rsidRPr="00F05B04">
        <w:rPr>
          <w:rFonts w:ascii="Times New Roman" w:hAnsi="Times New Roman" w:cs="Times New Roman"/>
          <w:b/>
          <w:bCs/>
          <w:color w:val="000000"/>
          <w:sz w:val="20"/>
          <w:shd w:val="clear" w:color="auto" w:fill="FFFFFF"/>
        </w:rPr>
        <w:t>Block Diagram</w:t>
      </w:r>
    </w:p>
    <w:p w:rsidR="00D02896" w:rsidRDefault="00D02896" w:rsidP="00AF7205">
      <w:pPr>
        <w:shd w:val="clear" w:color="auto" w:fill="FFFFFF"/>
        <w:spacing w:before="0"/>
        <w:ind w:right="0"/>
        <w:jc w:val="both"/>
        <w:rPr>
          <w:rFonts w:ascii="Times New Roman" w:hAnsi="Times New Roman" w:cs="Times New Roman"/>
          <w:b/>
          <w:bCs/>
          <w:color w:val="000000"/>
          <w:sz w:val="20"/>
          <w:shd w:val="clear" w:color="auto" w:fill="FFFFFF"/>
        </w:rPr>
      </w:pPr>
    </w:p>
    <w:p w:rsidR="00D02896" w:rsidRPr="00F05B04" w:rsidRDefault="00D02896" w:rsidP="00AF7205">
      <w:pPr>
        <w:shd w:val="clear" w:color="auto" w:fill="FFFFFF"/>
        <w:spacing w:before="0"/>
        <w:ind w:right="0"/>
        <w:jc w:val="both"/>
        <w:rPr>
          <w:rFonts w:ascii="Times New Roman" w:hAnsi="Times New Roman" w:cs="Times New Roman"/>
          <w:b/>
          <w:bCs/>
          <w:color w:val="000000"/>
          <w:sz w:val="20"/>
          <w:shd w:val="clear" w:color="auto" w:fill="FFFFFF"/>
        </w:rPr>
      </w:pPr>
    </w:p>
    <w:p w:rsidR="00B41A65" w:rsidRPr="00F05B04" w:rsidRDefault="00B41A65" w:rsidP="00AF7205">
      <w:pPr>
        <w:shd w:val="clear" w:color="auto" w:fill="FFFFFF"/>
        <w:spacing w:before="0"/>
        <w:ind w:right="0"/>
        <w:jc w:val="both"/>
        <w:rPr>
          <w:rFonts w:ascii="Times New Roman" w:hAnsi="Times New Roman" w:cs="Times New Roman"/>
          <w:b/>
          <w:bCs/>
          <w:color w:val="000000"/>
          <w:sz w:val="20"/>
          <w:shd w:val="clear" w:color="auto" w:fill="FFFFFF"/>
        </w:rPr>
      </w:pPr>
    </w:p>
    <w:p w:rsidR="00455A84" w:rsidRPr="00F05B04" w:rsidRDefault="00455A84" w:rsidP="00AF7205">
      <w:pPr>
        <w:shd w:val="clear" w:color="auto" w:fill="FFFFFF"/>
        <w:spacing w:before="0"/>
        <w:ind w:right="0"/>
        <w:jc w:val="both"/>
        <w:rPr>
          <w:rFonts w:ascii="Times New Roman" w:eastAsia="Times New Roman" w:hAnsi="Times New Roman" w:cs="Times New Roman"/>
          <w:b/>
          <w:bCs/>
          <w:color w:val="000000"/>
          <w:sz w:val="20"/>
        </w:rPr>
      </w:pPr>
      <w:r w:rsidRPr="00F05B04">
        <w:rPr>
          <w:rFonts w:ascii="Times New Roman" w:hAnsi="Times New Roman" w:cs="Times New Roman"/>
          <w:noProof/>
          <w:sz w:val="20"/>
          <w:lang w:bidi="ar-SA"/>
        </w:rPr>
        <w:lastRenderedPageBreak/>
        <w:drawing>
          <wp:inline distT="0" distB="0" distL="0" distR="0">
            <wp:extent cx="2926080" cy="2981739"/>
            <wp:effectExtent l="0" t="0" r="7620" b="9525"/>
            <wp:docPr id="10" name="Picture 10" descr="Weighing Scale - Automation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ighing Scale - Automation Wings"/>
                    <pic:cNvPicPr>
                      <a:picLocks noChangeAspect="1" noChangeArrowheads="1"/>
                    </pic:cNvPicPr>
                  </pic:nvPicPr>
                  <pic:blipFill>
                    <a:blip r:embed="rId13"/>
                    <a:srcRect/>
                    <a:stretch>
                      <a:fillRect/>
                    </a:stretch>
                  </pic:blipFill>
                  <pic:spPr bwMode="auto">
                    <a:xfrm>
                      <a:off x="0" y="0"/>
                      <a:ext cx="2924817" cy="2980452"/>
                    </a:xfrm>
                    <a:prstGeom prst="rect">
                      <a:avLst/>
                    </a:prstGeom>
                    <a:noFill/>
                    <a:ln w="9525">
                      <a:noFill/>
                      <a:miter lim="800000"/>
                      <a:headEnd/>
                      <a:tailEnd/>
                    </a:ln>
                  </pic:spPr>
                </pic:pic>
              </a:graphicData>
            </a:graphic>
          </wp:inline>
        </w:drawing>
      </w:r>
    </w:p>
    <w:p w:rsidR="00B226EC" w:rsidRPr="00F05B04" w:rsidRDefault="00B226EC" w:rsidP="00AF7205">
      <w:pPr>
        <w:shd w:val="clear" w:color="auto" w:fill="FFFFFF"/>
        <w:spacing w:before="0"/>
        <w:ind w:right="0"/>
        <w:jc w:val="both"/>
        <w:rPr>
          <w:rFonts w:ascii="Times New Roman" w:eastAsia="Times New Roman" w:hAnsi="Times New Roman" w:cs="Times New Roman"/>
          <w:b/>
          <w:bCs/>
          <w:color w:val="000000"/>
          <w:sz w:val="20"/>
        </w:rPr>
      </w:pPr>
    </w:p>
    <w:p w:rsidR="00F644AC" w:rsidRPr="00F05B04" w:rsidRDefault="001D5494"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In this Pr</w:t>
      </w:r>
      <w:r w:rsidR="005D3D4F">
        <w:rPr>
          <w:rFonts w:ascii="Times New Roman" w:eastAsia="Times New Roman" w:hAnsi="Times New Roman" w:cs="Times New Roman"/>
          <w:color w:val="000000"/>
          <w:sz w:val="20"/>
        </w:rPr>
        <w:t>oject several mounting options were tried</w:t>
      </w:r>
      <w:r w:rsidRPr="00F05B04">
        <w:rPr>
          <w:rFonts w:ascii="Times New Roman" w:eastAsia="Times New Roman" w:hAnsi="Times New Roman" w:cs="Times New Roman"/>
          <w:color w:val="000000"/>
          <w:sz w:val="20"/>
        </w:rPr>
        <w:t xml:space="preserve"> to develop the weighing system in the static truck. The strain  gauge  method  of  weighing  helped  to  develo</w:t>
      </w:r>
      <w:r w:rsidR="005D3D4F">
        <w:rPr>
          <w:rFonts w:ascii="Times New Roman" w:eastAsia="Times New Roman" w:hAnsi="Times New Roman" w:cs="Times New Roman"/>
          <w:color w:val="000000"/>
          <w:sz w:val="20"/>
        </w:rPr>
        <w:t xml:space="preserve">p  the  weighing  system.  The stain </w:t>
      </w:r>
      <w:proofErr w:type="gramStart"/>
      <w:r w:rsidRPr="00F05B04">
        <w:rPr>
          <w:rFonts w:ascii="Times New Roman" w:eastAsia="Times New Roman" w:hAnsi="Times New Roman" w:cs="Times New Roman"/>
          <w:color w:val="000000"/>
          <w:sz w:val="20"/>
        </w:rPr>
        <w:t>gauge  undergoes</w:t>
      </w:r>
      <w:proofErr w:type="gramEnd"/>
      <w:r w:rsidRPr="00F05B04">
        <w:rPr>
          <w:rFonts w:ascii="Times New Roman" w:eastAsia="Times New Roman" w:hAnsi="Times New Roman" w:cs="Times New Roman"/>
          <w:color w:val="000000"/>
          <w:sz w:val="20"/>
        </w:rPr>
        <w:t xml:space="preserve">  change  in electrical resistance when it is deformed by load. This deformation produces a voltage signal that is proportional to the load. This analog voltage signal is converted into a digital signal for processing in the IT controller and displayed in the </w:t>
      </w:r>
      <w:r w:rsidR="004A05FB" w:rsidRPr="00F05B04">
        <w:rPr>
          <w:rFonts w:ascii="Times New Roman" w:eastAsia="Times New Roman" w:hAnsi="Times New Roman" w:cs="Times New Roman"/>
          <w:color w:val="000000"/>
          <w:sz w:val="20"/>
        </w:rPr>
        <w:t>LCD</w:t>
      </w:r>
    </w:p>
    <w:p w:rsidR="004A05FB" w:rsidRPr="00F05B04" w:rsidRDefault="004A05FB" w:rsidP="00AF7205">
      <w:pPr>
        <w:shd w:val="clear" w:color="auto" w:fill="FFFFFF"/>
        <w:spacing w:before="0"/>
        <w:ind w:right="0"/>
        <w:jc w:val="both"/>
        <w:rPr>
          <w:rFonts w:ascii="Times New Roman" w:eastAsia="Times New Roman" w:hAnsi="Times New Roman" w:cs="Times New Roman"/>
          <w:color w:val="000000"/>
          <w:sz w:val="20"/>
        </w:rPr>
      </w:pPr>
    </w:p>
    <w:p w:rsidR="004A05FB" w:rsidRPr="00F05B04" w:rsidRDefault="004A05FB" w:rsidP="00AF7205">
      <w:pPr>
        <w:shd w:val="clear" w:color="auto" w:fill="FFFFFF"/>
        <w:spacing w:before="0"/>
        <w:ind w:right="0"/>
        <w:jc w:val="both"/>
        <w:rPr>
          <w:rFonts w:ascii="Times New Roman" w:eastAsia="Times New Roman" w:hAnsi="Times New Roman" w:cs="Times New Roman"/>
          <w:color w:val="000000"/>
          <w:sz w:val="20"/>
        </w:rPr>
      </w:pPr>
    </w:p>
    <w:p w:rsidR="009D617C" w:rsidRPr="00F05B04" w:rsidRDefault="009D617C" w:rsidP="009D617C">
      <w:pPr>
        <w:shd w:val="clear" w:color="auto" w:fill="FFFFFF"/>
        <w:spacing w:before="0"/>
        <w:ind w:right="0"/>
        <w:jc w:val="both"/>
        <w:rPr>
          <w:rFonts w:ascii="Times New Roman" w:hAnsi="Times New Roman" w:cs="Times New Roman"/>
          <w:b/>
          <w:bCs/>
          <w:color w:val="000000"/>
          <w:sz w:val="20"/>
        </w:rPr>
      </w:pPr>
      <w:r w:rsidRPr="00F05B04">
        <w:rPr>
          <w:rFonts w:ascii="Times New Roman" w:hAnsi="Times New Roman" w:cs="Times New Roman"/>
          <w:b/>
          <w:bCs/>
          <w:color w:val="000000"/>
          <w:sz w:val="20"/>
        </w:rPr>
        <w:t xml:space="preserve">   IV.      RESULT AND DISCUSSION</w:t>
      </w:r>
    </w:p>
    <w:p w:rsidR="009D617C" w:rsidRPr="00F05B04" w:rsidRDefault="009D617C" w:rsidP="009D617C">
      <w:pPr>
        <w:pStyle w:val="ListParagraph"/>
        <w:shd w:val="clear" w:color="auto" w:fill="FFFFFF"/>
        <w:spacing w:before="0"/>
        <w:ind w:left="1080" w:right="0"/>
        <w:jc w:val="both"/>
        <w:rPr>
          <w:rFonts w:ascii="Times New Roman" w:hAnsi="Times New Roman" w:cs="Times New Roman"/>
          <w:b/>
          <w:bCs/>
          <w:color w:val="000000"/>
          <w:sz w:val="20"/>
        </w:rPr>
      </w:pPr>
    </w:p>
    <w:p w:rsidR="004A05FB" w:rsidRPr="00F05B04" w:rsidRDefault="004A05FB" w:rsidP="004A05FB">
      <w:pPr>
        <w:pStyle w:val="ListParagraph"/>
        <w:shd w:val="clear" w:color="auto" w:fill="FFFFFF"/>
        <w:spacing w:before="0"/>
        <w:ind w:left="1080" w:right="0"/>
        <w:jc w:val="both"/>
        <w:rPr>
          <w:rFonts w:ascii="Times New Roman" w:hAnsi="Times New Roman" w:cs="Times New Roman"/>
          <w:b/>
          <w:bCs/>
          <w:color w:val="000000"/>
          <w:sz w:val="20"/>
        </w:rPr>
      </w:pPr>
    </w:p>
    <w:p w:rsidR="004A05FB" w:rsidRPr="00F05B04" w:rsidRDefault="00F644AC" w:rsidP="00AF7205">
      <w:pPr>
        <w:shd w:val="clear" w:color="auto" w:fill="FFFFFF"/>
        <w:spacing w:before="0"/>
        <w:ind w:right="0"/>
        <w:jc w:val="both"/>
        <w:rPr>
          <w:rFonts w:ascii="Times New Roman" w:eastAsia="Times New Roman" w:hAnsi="Times New Roman" w:cs="Times New Roman"/>
          <w:b/>
          <w:bCs/>
          <w:color w:val="000000"/>
          <w:sz w:val="20"/>
        </w:rPr>
      </w:pPr>
      <w:proofErr w:type="spellStart"/>
      <w:proofErr w:type="gramStart"/>
      <w:r w:rsidRPr="00F05B04">
        <w:rPr>
          <w:rFonts w:ascii="Times New Roman" w:eastAsia="Times New Roman" w:hAnsi="Times New Roman" w:cs="Times New Roman"/>
          <w:b/>
          <w:bCs/>
          <w:color w:val="000000"/>
          <w:sz w:val="20"/>
        </w:rPr>
        <w:t>Macaulays</w:t>
      </w:r>
      <w:proofErr w:type="spellEnd"/>
      <w:proofErr w:type="gramEnd"/>
      <w:r w:rsidRPr="00F05B04">
        <w:rPr>
          <w:rFonts w:ascii="Times New Roman" w:eastAsia="Times New Roman" w:hAnsi="Times New Roman" w:cs="Times New Roman"/>
          <w:b/>
          <w:bCs/>
          <w:color w:val="000000"/>
          <w:sz w:val="20"/>
        </w:rPr>
        <w:t xml:space="preserve"> method </w:t>
      </w:r>
    </w:p>
    <w:p w:rsidR="004A05FB" w:rsidRPr="00F05B04" w:rsidRDefault="004A05FB" w:rsidP="00AF7205">
      <w:pPr>
        <w:shd w:val="clear" w:color="auto" w:fill="FFFFFF"/>
        <w:spacing w:before="0"/>
        <w:ind w:right="0"/>
        <w:jc w:val="both"/>
        <w:rPr>
          <w:rFonts w:ascii="Times New Roman" w:eastAsia="Times New Roman" w:hAnsi="Times New Roman" w:cs="Times New Roman"/>
          <w:b/>
          <w:bCs/>
          <w:color w:val="000000"/>
          <w:sz w:val="20"/>
        </w:rPr>
      </w:pPr>
    </w:p>
    <w:p w:rsidR="00F644AC" w:rsidRPr="00F05B04" w:rsidRDefault="00F644AC"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In </w:t>
      </w:r>
      <w:proofErr w:type="spellStart"/>
      <w:proofErr w:type="gramStart"/>
      <w:r w:rsidRPr="00F05B04">
        <w:rPr>
          <w:rFonts w:ascii="Times New Roman" w:eastAsia="Times New Roman" w:hAnsi="Times New Roman" w:cs="Times New Roman"/>
          <w:color w:val="000000"/>
          <w:sz w:val="20"/>
        </w:rPr>
        <w:t>Macaulays</w:t>
      </w:r>
      <w:proofErr w:type="spellEnd"/>
      <w:proofErr w:type="gramEnd"/>
      <w:r w:rsidRPr="00F05B04">
        <w:rPr>
          <w:rFonts w:ascii="Times New Roman" w:eastAsia="Times New Roman" w:hAnsi="Times New Roman" w:cs="Times New Roman"/>
          <w:color w:val="000000"/>
          <w:sz w:val="20"/>
        </w:rPr>
        <w:t xml:space="preserve"> methods a single equation is formed for all loadings on a beam, the equation is constructed in such a way that the constants of integration apply to all portions of the beam. This method is also called method of singularity. This is a convenient method for determining the deflection of a beam subjected to point loads or in general discontinuous loads.</w:t>
      </w:r>
    </w:p>
    <w:p w:rsidR="00F644AC" w:rsidRPr="00F05B04" w:rsidRDefault="00F644AC" w:rsidP="00AF7205">
      <w:pPr>
        <w:shd w:val="clear" w:color="auto" w:fill="FFFFFF"/>
        <w:spacing w:before="0"/>
        <w:ind w:right="0"/>
        <w:jc w:val="both"/>
        <w:rPr>
          <w:rFonts w:ascii="Times New Roman" w:eastAsia="Times New Roman" w:hAnsi="Times New Roman" w:cs="Times New Roman"/>
          <w:color w:val="000000"/>
          <w:sz w:val="20"/>
        </w:rPr>
      </w:pPr>
    </w:p>
    <w:p w:rsidR="00F644AC" w:rsidRPr="00F05B04" w:rsidRDefault="000C6934" w:rsidP="00AF7205">
      <w:pPr>
        <w:shd w:val="clear" w:color="auto" w:fill="FFFFFF"/>
        <w:spacing w:before="0"/>
        <w:ind w:right="0"/>
        <w:jc w:val="both"/>
        <w:rPr>
          <w:rStyle w:val="ff3"/>
          <w:rFonts w:ascii="Times New Roman" w:hAnsi="Times New Roman" w:cs="Times New Roman"/>
          <w:color w:val="000000"/>
          <w:position w:val="-64"/>
          <w:sz w:val="20"/>
          <w:shd w:val="clear" w:color="auto" w:fill="FFFFFF"/>
        </w:rPr>
      </w:pPr>
      <w:r w:rsidRPr="00F05B04">
        <w:rPr>
          <w:rFonts w:ascii="Times New Roman" w:hAnsi="Times New Roman" w:cs="Times New Roman"/>
          <w:noProof/>
          <w:color w:val="000000"/>
          <w:position w:val="-64"/>
          <w:sz w:val="20"/>
          <w:shd w:val="clear" w:color="auto" w:fill="FFFFFF"/>
          <w:lang w:bidi="ar-SA"/>
        </w:rPr>
        <w:lastRenderedPageBreak/>
        <w:drawing>
          <wp:inline distT="0" distB="0" distL="0" distR="0">
            <wp:extent cx="3522427" cy="2596923"/>
            <wp:effectExtent l="0" t="0" r="1905" b="0"/>
            <wp:docPr id="5" name="Picture 4" descr="WhatsApp Image 2022-02-16 at 2.17.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2-16 at 2.17.39 PM (1).jpeg"/>
                    <pic:cNvPicPr/>
                  </pic:nvPicPr>
                  <pic:blipFill>
                    <a:blip r:embed="rId14"/>
                    <a:stretch>
                      <a:fillRect/>
                    </a:stretch>
                  </pic:blipFill>
                  <pic:spPr>
                    <a:xfrm>
                      <a:off x="0" y="0"/>
                      <a:ext cx="3522987" cy="2597336"/>
                    </a:xfrm>
                    <a:prstGeom prst="rect">
                      <a:avLst/>
                    </a:prstGeom>
                  </pic:spPr>
                </pic:pic>
              </a:graphicData>
            </a:graphic>
          </wp:inline>
        </w:drawing>
      </w:r>
    </w:p>
    <w:p w:rsidR="000C6934" w:rsidRPr="00F05B04" w:rsidRDefault="004A05FB" w:rsidP="004A05FB">
      <w:pPr>
        <w:shd w:val="clear" w:color="auto" w:fill="FFFFFF"/>
        <w:spacing w:before="0"/>
        <w:ind w:right="0"/>
        <w:jc w:val="center"/>
        <w:rPr>
          <w:rStyle w:val="ff3"/>
          <w:rFonts w:ascii="Times New Roman" w:hAnsi="Times New Roman" w:cs="Times New Roman"/>
          <w:i/>
          <w:iCs/>
          <w:color w:val="000000"/>
          <w:position w:val="-64"/>
          <w:sz w:val="20"/>
          <w:shd w:val="clear" w:color="auto" w:fill="FFFFFF"/>
        </w:rPr>
      </w:pPr>
      <w:r w:rsidRPr="00F05B04">
        <w:rPr>
          <w:rFonts w:ascii="Times New Roman" w:hAnsi="Times New Roman" w:cs="Times New Roman"/>
          <w:i/>
          <w:iCs/>
          <w:color w:val="000000"/>
          <w:sz w:val="20"/>
          <w:shd w:val="clear" w:color="auto" w:fill="FFFFFF"/>
        </w:rPr>
        <w:t xml:space="preserve">      Fig 4- </w:t>
      </w:r>
      <w:r w:rsidR="00AC71D0" w:rsidRPr="00F05B04">
        <w:rPr>
          <w:rFonts w:ascii="Times New Roman" w:hAnsi="Times New Roman" w:cs="Times New Roman"/>
          <w:i/>
          <w:iCs/>
          <w:color w:val="000000"/>
          <w:sz w:val="20"/>
          <w:shd w:val="clear" w:color="auto" w:fill="FFFFFF"/>
        </w:rPr>
        <w:t xml:space="preserve">Load Distribution in Truck </w:t>
      </w:r>
      <w:proofErr w:type="spellStart"/>
      <w:r w:rsidR="00AC71D0" w:rsidRPr="00F05B04">
        <w:rPr>
          <w:rFonts w:ascii="Times New Roman" w:hAnsi="Times New Roman" w:cs="Times New Roman"/>
          <w:i/>
          <w:iCs/>
          <w:color w:val="000000"/>
          <w:sz w:val="20"/>
          <w:shd w:val="clear" w:color="auto" w:fill="FFFFFF"/>
        </w:rPr>
        <w:t>Cha</w:t>
      </w:r>
      <w:r w:rsidR="000C6934" w:rsidRPr="00F05B04">
        <w:rPr>
          <w:rFonts w:ascii="Times New Roman" w:hAnsi="Times New Roman" w:cs="Times New Roman"/>
          <w:i/>
          <w:iCs/>
          <w:color w:val="000000"/>
          <w:sz w:val="20"/>
          <w:shd w:val="clear" w:color="auto" w:fill="FFFFFF"/>
        </w:rPr>
        <w:t>sis</w:t>
      </w:r>
      <w:proofErr w:type="spellEnd"/>
    </w:p>
    <w:p w:rsidR="00F644AC" w:rsidRPr="00F05B04" w:rsidRDefault="00F644AC" w:rsidP="00AF7205">
      <w:pPr>
        <w:shd w:val="clear" w:color="auto" w:fill="FFFFFF"/>
        <w:spacing w:before="0"/>
        <w:ind w:right="0"/>
        <w:jc w:val="both"/>
        <w:rPr>
          <w:rFonts w:ascii="Times New Roman" w:eastAsia="Times New Roman" w:hAnsi="Times New Roman" w:cs="Times New Roman"/>
          <w:color w:val="000000"/>
          <w:sz w:val="20"/>
        </w:rPr>
      </w:pPr>
    </w:p>
    <w:p w:rsidR="00AC71D0"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position w:val="-64"/>
          <w:sz w:val="20"/>
        </w:rPr>
        <w:t>From the abo</w:t>
      </w:r>
      <w:r w:rsidR="004A05FB" w:rsidRPr="00F05B04">
        <w:rPr>
          <w:rFonts w:ascii="Times New Roman" w:eastAsia="Times New Roman" w:hAnsi="Times New Roman" w:cs="Times New Roman"/>
          <w:color w:val="000000"/>
          <w:position w:val="-64"/>
          <w:sz w:val="20"/>
        </w:rPr>
        <w:t xml:space="preserve">ve forces the deflection at </w:t>
      </w:r>
      <w:proofErr w:type="spellStart"/>
      <w:r w:rsidR="004A05FB" w:rsidRPr="00F05B04">
        <w:rPr>
          <w:rFonts w:ascii="Times New Roman" w:eastAsia="Times New Roman" w:hAnsi="Times New Roman" w:cs="Times New Roman"/>
          <w:color w:val="000000"/>
          <w:position w:val="-64"/>
          <w:sz w:val="20"/>
        </w:rPr>
        <w:t xml:space="preserve">mid </w:t>
      </w:r>
      <w:r w:rsidRPr="00F05B04">
        <w:rPr>
          <w:rFonts w:ascii="Times New Roman" w:eastAsia="Times New Roman" w:hAnsi="Times New Roman" w:cs="Times New Roman"/>
          <w:color w:val="000000"/>
          <w:position w:val="-64"/>
          <w:sz w:val="20"/>
        </w:rPr>
        <w:t>point</w:t>
      </w:r>
      <w:proofErr w:type="spellEnd"/>
      <w:r w:rsidRPr="00F05B04">
        <w:rPr>
          <w:rFonts w:ascii="Times New Roman" w:eastAsia="Times New Roman" w:hAnsi="Times New Roman" w:cs="Times New Roman"/>
          <w:color w:val="000000"/>
          <w:position w:val="-64"/>
          <w:sz w:val="20"/>
        </w:rPr>
        <w:t xml:space="preserve"> of A</w:t>
      </w:r>
      <w:proofErr w:type="gramStart"/>
      <w:r w:rsidRPr="00F05B04">
        <w:rPr>
          <w:rFonts w:ascii="Times New Roman" w:eastAsia="Times New Roman" w:hAnsi="Times New Roman" w:cs="Times New Roman"/>
          <w:color w:val="000000"/>
          <w:position w:val="-64"/>
          <w:sz w:val="20"/>
        </w:rPr>
        <w:t>,B,D,E</w:t>
      </w:r>
      <w:proofErr w:type="gramEnd"/>
      <w:r w:rsidRPr="00F05B04">
        <w:rPr>
          <w:rFonts w:ascii="Times New Roman" w:eastAsia="Times New Roman" w:hAnsi="Times New Roman" w:cs="Times New Roman"/>
          <w:color w:val="000000"/>
          <w:position w:val="-64"/>
          <w:sz w:val="20"/>
        </w:rPr>
        <w:t xml:space="preserve"> was calculate maximum Deflection in the </w:t>
      </w:r>
      <w:r w:rsidR="00AC71D0" w:rsidRPr="00F05B04">
        <w:rPr>
          <w:rFonts w:ascii="Times New Roman" w:eastAsia="Times New Roman" w:hAnsi="Times New Roman" w:cs="Times New Roman"/>
          <w:color w:val="000000"/>
          <w:position w:val="-64"/>
          <w:sz w:val="20"/>
        </w:rPr>
        <w:t>chassis</w:t>
      </w:r>
    </w:p>
    <w:p w:rsidR="002A3BB8"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Taking moment about </w:t>
      </w:r>
      <w:proofErr w:type="spellStart"/>
      <w:proofErr w:type="gramStart"/>
      <w:r w:rsidRPr="00F05B04">
        <w:rPr>
          <w:rFonts w:ascii="Times New Roman" w:eastAsia="Times New Roman" w:hAnsi="Times New Roman" w:cs="Times New Roman"/>
          <w:color w:val="000000"/>
          <w:sz w:val="20"/>
        </w:rPr>
        <w:t>Rf</w:t>
      </w:r>
      <w:proofErr w:type="spellEnd"/>
      <w:proofErr w:type="gramEnd"/>
    </w:p>
    <w:p w:rsidR="002A3BB8"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18.1 (5.75) + 18.1 (4.45) + 18.1 (2.75) + 18.1 (1. 15) =</w:t>
      </w:r>
      <w:proofErr w:type="spellStart"/>
      <w:r w:rsidRPr="00F05B04">
        <w:rPr>
          <w:rFonts w:ascii="Times New Roman" w:eastAsia="Times New Roman" w:hAnsi="Times New Roman" w:cs="Times New Roman"/>
          <w:color w:val="000000"/>
          <w:sz w:val="20"/>
        </w:rPr>
        <w:t>Rc</w:t>
      </w:r>
      <w:proofErr w:type="spellEnd"/>
      <w:r w:rsidRPr="00F05B04">
        <w:rPr>
          <w:rFonts w:ascii="Times New Roman" w:eastAsia="Times New Roman" w:hAnsi="Times New Roman" w:cs="Times New Roman"/>
          <w:color w:val="000000"/>
          <w:sz w:val="20"/>
        </w:rPr>
        <w:t xml:space="preserve"> *</w:t>
      </w:r>
      <w:proofErr w:type="gramStart"/>
      <w:r w:rsidRPr="00F05B04">
        <w:rPr>
          <w:rFonts w:ascii="Times New Roman" w:eastAsia="Times New Roman" w:hAnsi="Times New Roman" w:cs="Times New Roman"/>
          <w:color w:val="000000"/>
          <w:sz w:val="20"/>
        </w:rPr>
        <w:t xml:space="preserve">4.25  </w:t>
      </w:r>
      <w:proofErr w:type="spellStart"/>
      <w:r w:rsidRPr="00F05B04">
        <w:rPr>
          <w:rFonts w:ascii="Times New Roman" w:eastAsia="Times New Roman" w:hAnsi="Times New Roman" w:cs="Times New Roman"/>
          <w:color w:val="000000"/>
          <w:sz w:val="20"/>
        </w:rPr>
        <w:t>Rc</w:t>
      </w:r>
      <w:proofErr w:type="spellEnd"/>
      <w:proofErr w:type="gramEnd"/>
      <w:r w:rsidRPr="00F05B04">
        <w:rPr>
          <w:rFonts w:ascii="Times New Roman" w:eastAsia="Times New Roman" w:hAnsi="Times New Roman" w:cs="Times New Roman"/>
          <w:color w:val="000000"/>
          <w:sz w:val="20"/>
        </w:rPr>
        <w:t xml:space="preserve">=60N  </w:t>
      </w:r>
    </w:p>
    <w:p w:rsidR="002A3BB8"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Taking moment about </w:t>
      </w:r>
      <w:proofErr w:type="spellStart"/>
      <w:proofErr w:type="gramStart"/>
      <w:r w:rsidRPr="00F05B04">
        <w:rPr>
          <w:rFonts w:ascii="Times New Roman" w:eastAsia="Times New Roman" w:hAnsi="Times New Roman" w:cs="Times New Roman"/>
          <w:color w:val="000000"/>
          <w:sz w:val="20"/>
        </w:rPr>
        <w:t>Rc</w:t>
      </w:r>
      <w:proofErr w:type="spellEnd"/>
      <w:proofErr w:type="gramEnd"/>
    </w:p>
    <w:p w:rsidR="002A3BB8"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proofErr w:type="spellStart"/>
      <w:proofErr w:type="gramStart"/>
      <w:r w:rsidRPr="00F05B04">
        <w:rPr>
          <w:rFonts w:ascii="Times New Roman" w:eastAsia="Times New Roman" w:hAnsi="Times New Roman" w:cs="Times New Roman"/>
          <w:color w:val="000000"/>
          <w:sz w:val="20"/>
        </w:rPr>
        <w:t>Rf</w:t>
      </w:r>
      <w:proofErr w:type="spellEnd"/>
      <w:r w:rsidRPr="00F05B04">
        <w:rPr>
          <w:rFonts w:ascii="Times New Roman" w:eastAsia="Times New Roman" w:hAnsi="Times New Roman" w:cs="Times New Roman"/>
          <w:color w:val="000000"/>
          <w:sz w:val="20"/>
        </w:rPr>
        <w:t>(</w:t>
      </w:r>
      <w:proofErr w:type="gramEnd"/>
      <w:r w:rsidRPr="00F05B04">
        <w:rPr>
          <w:rFonts w:ascii="Times New Roman" w:eastAsia="Times New Roman" w:hAnsi="Times New Roman" w:cs="Times New Roman"/>
          <w:color w:val="000000"/>
          <w:sz w:val="20"/>
        </w:rPr>
        <w:t xml:space="preserve"> 4.25)-18.1 (3.1 )-18.1 (1.5)+ 18.1 (.2)+ 18.1 (1.5)=0 </w:t>
      </w:r>
    </w:p>
    <w:p w:rsidR="001C5722" w:rsidRPr="00F05B04" w:rsidRDefault="002A3BB8" w:rsidP="00AF7205">
      <w:pPr>
        <w:shd w:val="clear" w:color="auto" w:fill="FFFFFF"/>
        <w:spacing w:before="0"/>
        <w:ind w:right="0"/>
        <w:jc w:val="both"/>
        <w:rPr>
          <w:rFonts w:ascii="Times New Roman" w:eastAsia="Times New Roman" w:hAnsi="Times New Roman" w:cs="Times New Roman"/>
          <w:color w:val="000000"/>
          <w:sz w:val="20"/>
        </w:rPr>
      </w:pPr>
      <w:proofErr w:type="spellStart"/>
      <w:proofErr w:type="gramStart"/>
      <w:r w:rsidRPr="00F05B04">
        <w:rPr>
          <w:rFonts w:ascii="Times New Roman" w:eastAsia="Times New Roman" w:hAnsi="Times New Roman" w:cs="Times New Roman"/>
          <w:color w:val="000000"/>
          <w:sz w:val="20"/>
        </w:rPr>
        <w:t>Rf</w:t>
      </w:r>
      <w:proofErr w:type="spellEnd"/>
      <w:proofErr w:type="gramEnd"/>
      <w:r w:rsidRPr="00F05B04">
        <w:rPr>
          <w:rFonts w:ascii="Times New Roman" w:eastAsia="Times New Roman" w:hAnsi="Times New Roman" w:cs="Times New Roman"/>
          <w:color w:val="000000"/>
          <w:sz w:val="20"/>
        </w:rPr>
        <w:t xml:space="preserve"> =12.35</w:t>
      </w:r>
      <w:r w:rsidR="001C5722" w:rsidRPr="00F05B04">
        <w:rPr>
          <w:rFonts w:ascii="Times New Roman" w:eastAsia="Times New Roman" w:hAnsi="Times New Roman" w:cs="Times New Roman"/>
          <w:color w:val="000000"/>
          <w:spacing w:val="3"/>
          <w:sz w:val="20"/>
        </w:rPr>
        <w:t>M</w:t>
      </w:r>
      <w:r w:rsidR="001C5722" w:rsidRPr="00F05B04">
        <w:rPr>
          <w:rFonts w:ascii="Times New Roman" w:eastAsia="Times New Roman" w:hAnsi="Times New Roman" w:cs="Times New Roman"/>
          <w:color w:val="000000"/>
          <w:position w:val="-8"/>
          <w:sz w:val="20"/>
        </w:rPr>
        <w:t>x</w:t>
      </w:r>
      <w:r w:rsidR="001C5722" w:rsidRPr="00F05B04">
        <w:rPr>
          <w:rFonts w:ascii="Times New Roman" w:eastAsia="Times New Roman" w:hAnsi="Times New Roman" w:cs="Times New Roman"/>
          <w:color w:val="000000"/>
          <w:sz w:val="20"/>
        </w:rPr>
        <w:t xml:space="preserve">= </w:t>
      </w:r>
      <w:proofErr w:type="spellStart"/>
      <w:r w:rsidR="001C5722" w:rsidRPr="00F05B04">
        <w:rPr>
          <w:rFonts w:ascii="Times New Roman" w:eastAsia="Times New Roman" w:hAnsi="Times New Roman" w:cs="Times New Roman"/>
          <w:color w:val="000000"/>
          <w:sz w:val="20"/>
        </w:rPr>
        <w:t>EId</w:t>
      </w:r>
      <w:proofErr w:type="spellEnd"/>
      <w:r w:rsidR="001C5722" w:rsidRPr="00F05B04">
        <w:rPr>
          <w:rFonts w:ascii="Times New Roman" w:eastAsia="Times New Roman" w:hAnsi="Times New Roman" w:cs="Times New Roman"/>
          <w:color w:val="000000"/>
          <w:position w:val="27"/>
          <w:sz w:val="20"/>
        </w:rPr>
        <w:t>2</w:t>
      </w:r>
      <w:r w:rsidR="001C5722" w:rsidRPr="00F05B04">
        <w:rPr>
          <w:rFonts w:ascii="Times New Roman" w:eastAsia="Times New Roman" w:hAnsi="Times New Roman" w:cs="Times New Roman"/>
          <w:color w:val="000000"/>
          <w:sz w:val="20"/>
        </w:rPr>
        <w:t>y/dx</w:t>
      </w:r>
      <w:r w:rsidR="001C5722" w:rsidRPr="00F05B04">
        <w:rPr>
          <w:rFonts w:ascii="Times New Roman" w:eastAsia="Times New Roman" w:hAnsi="Times New Roman" w:cs="Times New Roman"/>
          <w:color w:val="000000"/>
          <w:position w:val="27"/>
          <w:sz w:val="20"/>
        </w:rPr>
        <w:t>2</w:t>
      </w:r>
      <w:r w:rsidR="001C5722" w:rsidRPr="00F05B04">
        <w:rPr>
          <w:rFonts w:ascii="Times New Roman" w:eastAsia="Times New Roman" w:hAnsi="Times New Roman" w:cs="Times New Roman"/>
          <w:color w:val="000000"/>
          <w:spacing w:val="1"/>
          <w:sz w:val="20"/>
        </w:rPr>
        <w:t xml:space="preserve">= </w:t>
      </w:r>
      <w:r w:rsidR="001C5722" w:rsidRPr="00F05B04">
        <w:rPr>
          <w:rFonts w:ascii="Times New Roman" w:eastAsia="Times New Roman" w:hAnsi="Times New Roman" w:cs="Times New Roman"/>
          <w:color w:val="000000"/>
          <w:sz w:val="20"/>
        </w:rPr>
        <w:t>-18.1 (x-0.5)-18.1 (x-1.8) +59.94(x-</w:t>
      </w:r>
      <w:r w:rsidR="001C5722" w:rsidRPr="00F05B04">
        <w:rPr>
          <w:rFonts w:ascii="Times New Roman" w:eastAsia="Times New Roman" w:hAnsi="Times New Roman" w:cs="Times New Roman"/>
          <w:color w:val="000000"/>
          <w:spacing w:val="3"/>
          <w:sz w:val="20"/>
        </w:rPr>
        <w:t>2)</w:t>
      </w:r>
      <w:r w:rsidR="001C5722" w:rsidRPr="00F05B04">
        <w:rPr>
          <w:rFonts w:ascii="Times New Roman" w:eastAsia="Times New Roman" w:hAnsi="Times New Roman" w:cs="Times New Roman"/>
          <w:color w:val="000000"/>
          <w:sz w:val="20"/>
        </w:rPr>
        <w:t xml:space="preserve">-18.1 (x-3.5) -18.1 (x-5.1) + 12.35(x- 6.25)  </w:t>
      </w:r>
    </w:p>
    <w:p w:rsidR="001C5722" w:rsidRPr="00F05B04" w:rsidRDefault="001C5722" w:rsidP="00AF7205">
      <w:pPr>
        <w:shd w:val="clear" w:color="auto" w:fill="FFFFFF"/>
        <w:spacing w:before="0"/>
        <w:ind w:right="0"/>
        <w:jc w:val="both"/>
        <w:rPr>
          <w:rFonts w:ascii="Times New Roman" w:eastAsia="Times New Roman" w:hAnsi="Times New Roman" w:cs="Times New Roman"/>
          <w:color w:val="000000"/>
          <w:spacing w:val="2"/>
          <w:sz w:val="20"/>
        </w:rPr>
      </w:pPr>
      <w:proofErr w:type="gramStart"/>
      <w:r w:rsidRPr="00F05B04">
        <w:rPr>
          <w:rFonts w:ascii="Times New Roman" w:eastAsia="Times New Roman" w:hAnsi="Times New Roman" w:cs="Times New Roman"/>
          <w:color w:val="000000"/>
          <w:sz w:val="20"/>
        </w:rPr>
        <w:t>EI(</w:t>
      </w:r>
      <w:proofErr w:type="spellStart"/>
      <w:proofErr w:type="gramEnd"/>
      <w:r w:rsidRPr="00F05B04">
        <w:rPr>
          <w:rFonts w:ascii="Times New Roman" w:eastAsia="Times New Roman" w:hAnsi="Times New Roman" w:cs="Times New Roman"/>
          <w:color w:val="000000"/>
          <w:sz w:val="20"/>
        </w:rPr>
        <w:t>dy</w:t>
      </w:r>
      <w:proofErr w:type="spellEnd"/>
      <w:r w:rsidRPr="00F05B04">
        <w:rPr>
          <w:rFonts w:ascii="Times New Roman" w:eastAsia="Times New Roman" w:hAnsi="Times New Roman" w:cs="Times New Roman"/>
          <w:color w:val="000000"/>
          <w:sz w:val="20"/>
        </w:rPr>
        <w:t>/dx) = -9.05(x-0.5)</w:t>
      </w:r>
      <w:r w:rsidRPr="00F05B04">
        <w:rPr>
          <w:rFonts w:ascii="Times New Roman" w:eastAsia="Times New Roman" w:hAnsi="Times New Roman" w:cs="Times New Roman"/>
          <w:color w:val="000000"/>
          <w:position w:val="27"/>
          <w:sz w:val="20"/>
        </w:rPr>
        <w:t>2-</w:t>
      </w:r>
      <w:r w:rsidRPr="00F05B04">
        <w:rPr>
          <w:rFonts w:ascii="Times New Roman" w:eastAsia="Times New Roman" w:hAnsi="Times New Roman" w:cs="Times New Roman"/>
          <w:color w:val="000000"/>
          <w:sz w:val="20"/>
        </w:rPr>
        <w:t>9.05(x-l.8)</w:t>
      </w:r>
      <w:r w:rsidRPr="00F05B04">
        <w:rPr>
          <w:rFonts w:ascii="Times New Roman" w:eastAsia="Times New Roman" w:hAnsi="Times New Roman" w:cs="Times New Roman"/>
          <w:color w:val="000000"/>
          <w:position w:val="27"/>
          <w:sz w:val="20"/>
        </w:rPr>
        <w:t>2</w:t>
      </w:r>
      <w:r w:rsidRPr="00F05B04">
        <w:rPr>
          <w:rFonts w:ascii="Times New Roman" w:eastAsia="Times New Roman" w:hAnsi="Times New Roman" w:cs="Times New Roman"/>
          <w:color w:val="000000"/>
          <w:sz w:val="20"/>
        </w:rPr>
        <w:t>+29.94(x-</w:t>
      </w:r>
      <w:r w:rsidRPr="00F05B04">
        <w:rPr>
          <w:rFonts w:ascii="Times New Roman" w:eastAsia="Times New Roman" w:hAnsi="Times New Roman" w:cs="Times New Roman"/>
          <w:color w:val="000000"/>
          <w:spacing w:val="3"/>
          <w:sz w:val="20"/>
        </w:rPr>
        <w:t>2)</w:t>
      </w:r>
      <w:r w:rsidRPr="00F05B04">
        <w:rPr>
          <w:rFonts w:ascii="Times New Roman" w:eastAsia="Times New Roman" w:hAnsi="Times New Roman" w:cs="Times New Roman"/>
          <w:color w:val="000000"/>
          <w:position w:val="27"/>
          <w:sz w:val="20"/>
        </w:rPr>
        <w:t>2</w:t>
      </w:r>
      <w:r w:rsidRPr="00F05B04">
        <w:rPr>
          <w:rFonts w:ascii="Times New Roman" w:eastAsia="Times New Roman" w:hAnsi="Times New Roman" w:cs="Times New Roman"/>
          <w:color w:val="000000"/>
          <w:sz w:val="20"/>
        </w:rPr>
        <w:t>-9.05(x-3.5)</w:t>
      </w:r>
      <w:r w:rsidRPr="00F05B04">
        <w:rPr>
          <w:rFonts w:ascii="Times New Roman" w:eastAsia="Times New Roman" w:hAnsi="Times New Roman" w:cs="Times New Roman"/>
          <w:color w:val="000000"/>
          <w:position w:val="27"/>
          <w:sz w:val="20"/>
        </w:rPr>
        <w:t>2</w:t>
      </w:r>
      <w:r w:rsidRPr="00F05B04">
        <w:rPr>
          <w:rFonts w:ascii="Times New Roman" w:eastAsia="Times New Roman" w:hAnsi="Times New Roman" w:cs="Times New Roman"/>
          <w:color w:val="000000"/>
          <w:sz w:val="20"/>
        </w:rPr>
        <w:t xml:space="preserve"> -9.05(x-5.1)</w:t>
      </w:r>
      <w:r w:rsidRPr="00F05B04">
        <w:rPr>
          <w:rFonts w:ascii="Times New Roman" w:eastAsia="Times New Roman" w:hAnsi="Times New Roman" w:cs="Times New Roman"/>
          <w:color w:val="000000"/>
          <w:position w:val="27"/>
          <w:sz w:val="20"/>
        </w:rPr>
        <w:t>2</w:t>
      </w:r>
      <w:r w:rsidRPr="00F05B04">
        <w:rPr>
          <w:rFonts w:ascii="Times New Roman" w:eastAsia="Times New Roman" w:hAnsi="Times New Roman" w:cs="Times New Roman"/>
          <w:color w:val="000000"/>
          <w:sz w:val="20"/>
        </w:rPr>
        <w:t>+6.175(x-6.25)</w:t>
      </w:r>
      <w:r w:rsidRPr="00F05B04">
        <w:rPr>
          <w:rFonts w:ascii="Times New Roman" w:eastAsia="Times New Roman" w:hAnsi="Times New Roman" w:cs="Times New Roman"/>
          <w:color w:val="000000"/>
          <w:position w:val="27"/>
          <w:sz w:val="20"/>
        </w:rPr>
        <w:t xml:space="preserve">2  </w:t>
      </w:r>
    </w:p>
    <w:p w:rsidR="001C5722" w:rsidRPr="00F05B04" w:rsidRDefault="001C5722" w:rsidP="00AF7205">
      <w:pPr>
        <w:shd w:val="clear" w:color="auto" w:fill="FFFFFF"/>
        <w:spacing w:before="0"/>
        <w:ind w:right="0"/>
        <w:jc w:val="both"/>
        <w:rPr>
          <w:rFonts w:ascii="Times New Roman" w:eastAsia="Times New Roman" w:hAnsi="Times New Roman" w:cs="Times New Roman"/>
          <w:color w:val="000000"/>
          <w:spacing w:val="2"/>
          <w:sz w:val="20"/>
        </w:rPr>
      </w:pPr>
      <w:r w:rsidRPr="00F05B04">
        <w:rPr>
          <w:rFonts w:ascii="Times New Roman" w:eastAsia="Times New Roman" w:hAnsi="Times New Roman" w:cs="Times New Roman"/>
          <w:color w:val="000000"/>
          <w:spacing w:val="1"/>
          <w:sz w:val="20"/>
        </w:rPr>
        <w:t xml:space="preserve">Ely = </w:t>
      </w:r>
      <w:r w:rsidRPr="00F05B04">
        <w:rPr>
          <w:rFonts w:ascii="Times New Roman" w:eastAsia="Times New Roman" w:hAnsi="Times New Roman" w:cs="Times New Roman"/>
          <w:color w:val="000000"/>
          <w:sz w:val="20"/>
        </w:rPr>
        <w:t>-3.02(x-0.5)</w:t>
      </w:r>
      <w:r w:rsidRPr="00F05B04">
        <w:rPr>
          <w:rFonts w:ascii="Times New Roman" w:eastAsia="Times New Roman" w:hAnsi="Times New Roman" w:cs="Times New Roman"/>
          <w:color w:val="000000"/>
          <w:position w:val="27"/>
          <w:sz w:val="20"/>
        </w:rPr>
        <w:t>3</w:t>
      </w:r>
      <w:r w:rsidRPr="00F05B04">
        <w:rPr>
          <w:rFonts w:ascii="Times New Roman" w:eastAsia="Times New Roman" w:hAnsi="Times New Roman" w:cs="Times New Roman"/>
          <w:color w:val="000000"/>
          <w:sz w:val="20"/>
        </w:rPr>
        <w:t>+C1x+C2-3.02(x-l.8)</w:t>
      </w:r>
      <w:r w:rsidRPr="00F05B04">
        <w:rPr>
          <w:rFonts w:ascii="Times New Roman" w:eastAsia="Times New Roman" w:hAnsi="Times New Roman" w:cs="Times New Roman"/>
          <w:color w:val="000000"/>
          <w:position w:val="27"/>
          <w:sz w:val="20"/>
        </w:rPr>
        <w:t>3</w:t>
      </w:r>
      <w:r w:rsidRPr="00F05B04">
        <w:rPr>
          <w:rFonts w:ascii="Times New Roman" w:eastAsia="Times New Roman" w:hAnsi="Times New Roman" w:cs="Times New Roman"/>
          <w:color w:val="000000"/>
          <w:sz w:val="20"/>
        </w:rPr>
        <w:t>+ 10(x-</w:t>
      </w:r>
      <w:r w:rsidRPr="00F05B04">
        <w:rPr>
          <w:rFonts w:ascii="Times New Roman" w:eastAsia="Times New Roman" w:hAnsi="Times New Roman" w:cs="Times New Roman"/>
          <w:color w:val="000000"/>
          <w:spacing w:val="3"/>
          <w:sz w:val="20"/>
        </w:rPr>
        <w:t>2)</w:t>
      </w:r>
      <w:r w:rsidRPr="00F05B04">
        <w:rPr>
          <w:rFonts w:ascii="Times New Roman" w:eastAsia="Times New Roman" w:hAnsi="Times New Roman" w:cs="Times New Roman"/>
          <w:color w:val="000000"/>
          <w:position w:val="27"/>
          <w:sz w:val="20"/>
        </w:rPr>
        <w:t>3</w:t>
      </w:r>
      <w:r w:rsidRPr="00F05B04">
        <w:rPr>
          <w:rFonts w:ascii="Times New Roman" w:eastAsia="Times New Roman" w:hAnsi="Times New Roman" w:cs="Times New Roman"/>
          <w:color w:val="000000"/>
          <w:sz w:val="20"/>
        </w:rPr>
        <w:t>-3.02(x-3.5)</w:t>
      </w:r>
      <w:r w:rsidRPr="00F05B04">
        <w:rPr>
          <w:rFonts w:ascii="Times New Roman" w:eastAsia="Times New Roman" w:hAnsi="Times New Roman" w:cs="Times New Roman"/>
          <w:color w:val="000000"/>
          <w:position w:val="27"/>
          <w:sz w:val="20"/>
        </w:rPr>
        <w:t>3</w:t>
      </w:r>
    </w:p>
    <w:p w:rsidR="001C5722" w:rsidRPr="00F05B04" w:rsidRDefault="001C5722" w:rsidP="00AF7205">
      <w:pPr>
        <w:shd w:val="clear" w:color="auto" w:fill="FFFFFF"/>
        <w:spacing w:before="0"/>
        <w:ind w:right="0"/>
        <w:jc w:val="both"/>
        <w:rPr>
          <w:rFonts w:ascii="Times New Roman" w:eastAsia="Times New Roman" w:hAnsi="Times New Roman" w:cs="Times New Roman"/>
          <w:color w:val="000000"/>
          <w:position w:val="27"/>
          <w:sz w:val="20"/>
        </w:rPr>
      </w:pPr>
      <w:r w:rsidRPr="00F05B04">
        <w:rPr>
          <w:rFonts w:ascii="Times New Roman" w:eastAsia="Times New Roman" w:hAnsi="Times New Roman" w:cs="Times New Roman"/>
          <w:color w:val="000000"/>
          <w:sz w:val="20"/>
        </w:rPr>
        <w:t>-3.02(x-5.1)</w:t>
      </w:r>
      <w:r w:rsidRPr="00F05B04">
        <w:rPr>
          <w:rFonts w:ascii="Times New Roman" w:eastAsia="Times New Roman" w:hAnsi="Times New Roman" w:cs="Times New Roman"/>
          <w:color w:val="000000"/>
          <w:position w:val="27"/>
          <w:sz w:val="20"/>
        </w:rPr>
        <w:t>3</w:t>
      </w:r>
      <w:r w:rsidRPr="00F05B04">
        <w:rPr>
          <w:rFonts w:ascii="Times New Roman" w:eastAsia="Times New Roman" w:hAnsi="Times New Roman" w:cs="Times New Roman"/>
          <w:color w:val="000000"/>
          <w:sz w:val="20"/>
        </w:rPr>
        <w:t>+2.06(x-6.25)</w:t>
      </w:r>
      <w:r w:rsidRPr="00F05B04">
        <w:rPr>
          <w:rFonts w:ascii="Times New Roman" w:eastAsia="Times New Roman" w:hAnsi="Times New Roman" w:cs="Times New Roman"/>
          <w:color w:val="000000"/>
          <w:position w:val="27"/>
          <w:sz w:val="20"/>
        </w:rPr>
        <w:t>3</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When x=2, y=0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pacing w:val="3"/>
          <w:sz w:val="20"/>
        </w:rPr>
      </w:pPr>
      <w:r w:rsidRPr="00F05B04">
        <w:rPr>
          <w:rFonts w:ascii="Times New Roman" w:eastAsia="Times New Roman" w:hAnsi="Times New Roman" w:cs="Times New Roman"/>
          <w:color w:val="000000"/>
          <w:spacing w:val="3"/>
          <w:sz w:val="20"/>
        </w:rPr>
        <w:lastRenderedPageBreak/>
        <w:t>0=</w:t>
      </w:r>
      <w:r w:rsidRPr="00F05B04">
        <w:rPr>
          <w:rFonts w:ascii="Times New Roman" w:eastAsia="Times New Roman" w:hAnsi="Times New Roman" w:cs="Times New Roman"/>
          <w:color w:val="000000"/>
          <w:sz w:val="20"/>
        </w:rPr>
        <w:t>-3.375(3.02) +C1 (2</w:t>
      </w:r>
      <w:proofErr w:type="gramStart"/>
      <w:r w:rsidRPr="00F05B04">
        <w:rPr>
          <w:rFonts w:ascii="Times New Roman" w:eastAsia="Times New Roman" w:hAnsi="Times New Roman" w:cs="Times New Roman"/>
          <w:color w:val="000000"/>
          <w:sz w:val="20"/>
        </w:rPr>
        <w:t>)+</w:t>
      </w:r>
      <w:proofErr w:type="gramEnd"/>
      <w:r w:rsidRPr="00F05B04">
        <w:rPr>
          <w:rFonts w:ascii="Times New Roman" w:eastAsia="Times New Roman" w:hAnsi="Times New Roman" w:cs="Times New Roman"/>
          <w:color w:val="000000"/>
          <w:sz w:val="20"/>
        </w:rPr>
        <w:t>C2-3.02(8* 10-</w:t>
      </w:r>
      <w:r w:rsidRPr="00F05B04">
        <w:rPr>
          <w:rFonts w:ascii="Times New Roman" w:eastAsia="Times New Roman" w:hAnsi="Times New Roman" w:cs="Times New Roman"/>
          <w:color w:val="000000"/>
          <w:spacing w:val="3"/>
          <w:sz w:val="20"/>
        </w:rPr>
        <w:t>3)</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 2C1+C2=10.22 ------- (i)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When x=6.25, y=0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pacing w:val="3"/>
          <w:sz w:val="20"/>
        </w:rPr>
      </w:pPr>
      <w:r w:rsidRPr="00F05B04">
        <w:rPr>
          <w:rFonts w:ascii="Times New Roman" w:eastAsia="Times New Roman" w:hAnsi="Times New Roman" w:cs="Times New Roman"/>
          <w:color w:val="000000"/>
          <w:spacing w:val="3"/>
          <w:sz w:val="20"/>
        </w:rPr>
        <w:t>0=</w:t>
      </w:r>
      <w:r w:rsidRPr="00F05B04">
        <w:rPr>
          <w:rFonts w:ascii="Times New Roman" w:eastAsia="Times New Roman" w:hAnsi="Times New Roman" w:cs="Times New Roman"/>
          <w:color w:val="000000"/>
          <w:sz w:val="20"/>
        </w:rPr>
        <w:t>-3.02(190.10) +C</w:t>
      </w:r>
      <w:r w:rsidRPr="00F05B04">
        <w:rPr>
          <w:rFonts w:ascii="Times New Roman" w:eastAsia="Times New Roman" w:hAnsi="Times New Roman" w:cs="Times New Roman"/>
          <w:color w:val="000000"/>
          <w:position w:val="-8"/>
          <w:sz w:val="20"/>
        </w:rPr>
        <w:t xml:space="preserve">1 </w:t>
      </w:r>
      <w:r w:rsidRPr="00F05B04">
        <w:rPr>
          <w:rFonts w:ascii="Times New Roman" w:eastAsia="Times New Roman" w:hAnsi="Times New Roman" w:cs="Times New Roman"/>
          <w:color w:val="000000"/>
          <w:sz w:val="20"/>
        </w:rPr>
        <w:t>(6.25) +C</w:t>
      </w:r>
      <w:r w:rsidRPr="00F05B04">
        <w:rPr>
          <w:rFonts w:ascii="Times New Roman" w:eastAsia="Times New Roman" w:hAnsi="Times New Roman" w:cs="Times New Roman"/>
          <w:color w:val="000000"/>
          <w:position w:val="-8"/>
          <w:sz w:val="20"/>
        </w:rPr>
        <w:t>2</w:t>
      </w:r>
      <w:r w:rsidRPr="00F05B04">
        <w:rPr>
          <w:rFonts w:ascii="Times New Roman" w:eastAsia="Times New Roman" w:hAnsi="Times New Roman" w:cs="Times New Roman"/>
          <w:color w:val="000000"/>
          <w:sz w:val="20"/>
        </w:rPr>
        <w:t xml:space="preserve">-3.02(88.12) + 10(76.76)-3.02(20.8)-3.02(1.52)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pacing w:val="3"/>
          <w:sz w:val="20"/>
        </w:rPr>
      </w:pPr>
      <w:r w:rsidRPr="00F05B04">
        <w:rPr>
          <w:rFonts w:ascii="Times New Roman" w:eastAsia="Times New Roman" w:hAnsi="Times New Roman" w:cs="Times New Roman"/>
          <w:color w:val="000000"/>
          <w:spacing w:val="3"/>
          <w:sz w:val="20"/>
        </w:rPr>
        <w:t>0=</w:t>
      </w:r>
      <w:r w:rsidRPr="00F05B04">
        <w:rPr>
          <w:rFonts w:ascii="Times New Roman" w:eastAsia="Times New Roman" w:hAnsi="Times New Roman" w:cs="Times New Roman"/>
          <w:color w:val="000000"/>
          <w:sz w:val="20"/>
        </w:rPr>
        <w:t>-146.872-6.25C</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pacing w:val="1"/>
          <w:sz w:val="20"/>
        </w:rPr>
        <w:t>+C</w:t>
      </w:r>
      <w:r w:rsidRPr="00F05B04">
        <w:rPr>
          <w:rFonts w:ascii="Times New Roman" w:eastAsia="Times New Roman" w:hAnsi="Times New Roman" w:cs="Times New Roman"/>
          <w:color w:val="000000"/>
          <w:position w:val="-8"/>
          <w:sz w:val="20"/>
        </w:rPr>
        <w:t xml:space="preserve">2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pacing w:val="3"/>
          <w:sz w:val="20"/>
        </w:rPr>
      </w:pPr>
      <w:r w:rsidRPr="00F05B04">
        <w:rPr>
          <w:rFonts w:ascii="Times New Roman" w:eastAsia="Times New Roman" w:hAnsi="Times New Roman" w:cs="Times New Roman"/>
          <w:color w:val="000000"/>
          <w:spacing w:val="3"/>
          <w:sz w:val="20"/>
        </w:rPr>
        <w:t>6.25C</w:t>
      </w:r>
      <w:r w:rsidRPr="00F05B04">
        <w:rPr>
          <w:rFonts w:ascii="Times New Roman" w:eastAsia="Times New Roman" w:hAnsi="Times New Roman" w:cs="Times New Roman"/>
          <w:color w:val="000000"/>
          <w:position w:val="-8"/>
          <w:sz w:val="20"/>
        </w:rPr>
        <w:t xml:space="preserve">1 </w:t>
      </w:r>
      <w:r w:rsidRPr="00F05B04">
        <w:rPr>
          <w:rFonts w:ascii="Times New Roman" w:eastAsia="Times New Roman" w:hAnsi="Times New Roman" w:cs="Times New Roman"/>
          <w:color w:val="000000"/>
          <w:spacing w:val="3"/>
          <w:sz w:val="20"/>
        </w:rPr>
        <w:t>–</w:t>
      </w:r>
      <w:r w:rsidRPr="00F05B04">
        <w:rPr>
          <w:rFonts w:ascii="Times New Roman" w:eastAsia="Times New Roman" w:hAnsi="Times New Roman" w:cs="Times New Roman"/>
          <w:color w:val="000000"/>
          <w:sz w:val="20"/>
        </w:rPr>
        <w:t xml:space="preserve">C2=-146.872 -------- (ii)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Solving  both</w:t>
      </w:r>
      <w:proofErr w:type="gramEnd"/>
      <w:r w:rsidRPr="00F05B04">
        <w:rPr>
          <w:rFonts w:ascii="Times New Roman" w:eastAsia="Times New Roman" w:hAnsi="Times New Roman" w:cs="Times New Roman"/>
          <w:color w:val="000000"/>
          <w:sz w:val="20"/>
        </w:rPr>
        <w:t xml:space="preserve"> the equation (i) &amp;(ii)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C</w:t>
      </w:r>
      <w:r w:rsidRPr="00F05B04">
        <w:rPr>
          <w:rFonts w:ascii="Times New Roman" w:eastAsia="Times New Roman" w:hAnsi="Times New Roman" w:cs="Times New Roman"/>
          <w:color w:val="000000"/>
          <w:position w:val="-8"/>
          <w:sz w:val="20"/>
        </w:rPr>
        <w:t>1</w:t>
      </w:r>
      <w:r w:rsidRPr="00F05B04">
        <w:rPr>
          <w:rFonts w:ascii="Times New Roman" w:eastAsia="Times New Roman" w:hAnsi="Times New Roman" w:cs="Times New Roman"/>
          <w:color w:val="000000"/>
          <w:sz w:val="20"/>
        </w:rPr>
        <w:t xml:space="preserve">=-16.56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C</w:t>
      </w:r>
      <w:r w:rsidRPr="00F05B04">
        <w:rPr>
          <w:rFonts w:ascii="Times New Roman" w:eastAsia="Times New Roman" w:hAnsi="Times New Roman" w:cs="Times New Roman"/>
          <w:color w:val="000000"/>
          <w:position w:val="-8"/>
          <w:sz w:val="20"/>
        </w:rPr>
        <w:t>2</w:t>
      </w:r>
      <w:r w:rsidRPr="00F05B04">
        <w:rPr>
          <w:rFonts w:ascii="Times New Roman" w:eastAsia="Times New Roman" w:hAnsi="Times New Roman" w:cs="Times New Roman"/>
          <w:color w:val="000000"/>
          <w:sz w:val="20"/>
        </w:rPr>
        <w:t xml:space="preserve">=43.35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Equation for deflection will now be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proofErr w:type="spellStart"/>
      <w:r w:rsidRPr="00F05B04">
        <w:rPr>
          <w:rFonts w:ascii="Times New Roman" w:eastAsia="Times New Roman" w:hAnsi="Times New Roman" w:cs="Times New Roman"/>
          <w:color w:val="000000"/>
          <w:sz w:val="20"/>
        </w:rPr>
        <w:t>EIy</w:t>
      </w:r>
      <w:proofErr w:type="spellEnd"/>
      <w:r w:rsidRPr="00F05B04">
        <w:rPr>
          <w:rFonts w:ascii="Times New Roman" w:eastAsia="Times New Roman" w:hAnsi="Times New Roman" w:cs="Times New Roman"/>
          <w:color w:val="000000"/>
          <w:sz w:val="20"/>
        </w:rPr>
        <w:t xml:space="preserve"> = -3.02(x-0.5)3-16.56C1X+43.35-3.02(x-1.8)3+ 10(x-2)3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-3 .02(x-3.5)3-3 .02(x -5.1)3+ 2.06(x -6.25)3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moment</w:t>
      </w:r>
      <w:proofErr w:type="gramEnd"/>
      <w:r w:rsidRPr="00F05B04">
        <w:rPr>
          <w:rFonts w:ascii="Times New Roman" w:eastAsia="Times New Roman" w:hAnsi="Times New Roman" w:cs="Times New Roman"/>
          <w:color w:val="000000"/>
          <w:sz w:val="20"/>
        </w:rPr>
        <w:t xml:space="preserve"> of Inertia (I) of the section passing through the neutral axis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I=bh3/12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I</w:t>
      </w:r>
      <w:proofErr w:type="gramStart"/>
      <w:r w:rsidRPr="00F05B04">
        <w:rPr>
          <w:rFonts w:ascii="Times New Roman" w:eastAsia="Times New Roman" w:hAnsi="Times New Roman" w:cs="Times New Roman"/>
          <w:color w:val="000000"/>
          <w:sz w:val="20"/>
        </w:rPr>
        <w:t>=(</w:t>
      </w:r>
      <w:proofErr w:type="gramEnd"/>
      <w:r w:rsidRPr="00F05B04">
        <w:rPr>
          <w:rFonts w:ascii="Times New Roman" w:eastAsia="Times New Roman" w:hAnsi="Times New Roman" w:cs="Times New Roman"/>
          <w:color w:val="000000"/>
          <w:sz w:val="20"/>
        </w:rPr>
        <w:t xml:space="preserve">0.06)(017)3/12 </w:t>
      </w:r>
    </w:p>
    <w:p w:rsidR="00741FB3" w:rsidRPr="00F05B04" w:rsidRDefault="00741FB3"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I=2.456/105m4</w:t>
      </w:r>
    </w:p>
    <w:p w:rsidR="009D617C" w:rsidRPr="00F05B04" w:rsidRDefault="009D617C" w:rsidP="00AF7205">
      <w:pPr>
        <w:shd w:val="clear" w:color="auto" w:fill="FFFFFF"/>
        <w:spacing w:before="0"/>
        <w:ind w:right="0"/>
        <w:jc w:val="both"/>
        <w:rPr>
          <w:rFonts w:ascii="Times New Roman" w:eastAsia="Times New Roman" w:hAnsi="Times New Roman" w:cs="Times New Roman"/>
          <w:color w:val="000000"/>
          <w:sz w:val="20"/>
        </w:rPr>
      </w:pPr>
    </w:p>
    <w:p w:rsidR="001D5494" w:rsidRPr="00F05B04" w:rsidRDefault="00DC7859" w:rsidP="00C82690">
      <w:pPr>
        <w:shd w:val="clear" w:color="auto" w:fill="FFFFFF"/>
        <w:spacing w:before="0"/>
        <w:ind w:right="0"/>
        <w:jc w:val="center"/>
        <w:rPr>
          <w:rFonts w:ascii="Times New Roman" w:eastAsia="Times New Roman" w:hAnsi="Times New Roman" w:cs="Times New Roman"/>
          <w:color w:val="000000"/>
          <w:position w:val="27"/>
          <w:sz w:val="20"/>
        </w:rPr>
      </w:pPr>
      <w:r w:rsidRPr="00F05B04">
        <w:rPr>
          <w:rFonts w:ascii="Times New Roman" w:eastAsia="Times New Roman" w:hAnsi="Times New Roman" w:cs="Times New Roman"/>
          <w:noProof/>
          <w:color w:val="000000"/>
          <w:position w:val="27"/>
          <w:sz w:val="20"/>
          <w:lang w:bidi="ar-SA"/>
        </w:rPr>
        <w:drawing>
          <wp:inline distT="0" distB="0" distL="0" distR="0">
            <wp:extent cx="2806810" cy="2631882"/>
            <wp:effectExtent l="0" t="0" r="0" b="0"/>
            <wp:docPr id="6" name="Picture 5" descr="WhatsApp Image 2022-02-16 at 2.38.2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2-16 at 2.38.27 PM.jpeg"/>
                    <pic:cNvPicPr/>
                  </pic:nvPicPr>
                  <pic:blipFill>
                    <a:blip r:embed="rId15"/>
                    <a:stretch>
                      <a:fillRect/>
                    </a:stretch>
                  </pic:blipFill>
                  <pic:spPr>
                    <a:xfrm>
                      <a:off x="0" y="0"/>
                      <a:ext cx="2806754" cy="2631829"/>
                    </a:xfrm>
                    <a:prstGeom prst="rect">
                      <a:avLst/>
                    </a:prstGeom>
                  </pic:spPr>
                </pic:pic>
              </a:graphicData>
            </a:graphic>
          </wp:inline>
        </w:drawing>
      </w:r>
    </w:p>
    <w:p w:rsidR="00DC7859" w:rsidRPr="00F05B04" w:rsidRDefault="00AC71D0" w:rsidP="00AC71D0">
      <w:pPr>
        <w:shd w:val="clear" w:color="auto" w:fill="FFFFFF"/>
        <w:spacing w:before="0"/>
        <w:ind w:right="0"/>
        <w:jc w:val="center"/>
        <w:rPr>
          <w:rFonts w:ascii="Times New Roman" w:eastAsia="Times New Roman" w:hAnsi="Times New Roman" w:cs="Times New Roman"/>
          <w:i/>
          <w:iCs/>
          <w:color w:val="000000"/>
          <w:position w:val="27"/>
          <w:sz w:val="20"/>
        </w:rPr>
      </w:pPr>
      <w:r w:rsidRPr="00F05B04">
        <w:rPr>
          <w:rFonts w:ascii="Times New Roman" w:eastAsia="Times New Roman" w:hAnsi="Times New Roman" w:cs="Times New Roman"/>
          <w:i/>
          <w:iCs/>
          <w:color w:val="000000"/>
          <w:position w:val="27"/>
          <w:sz w:val="20"/>
        </w:rPr>
        <w:t>Fig 5 -</w:t>
      </w:r>
      <w:r w:rsidR="00DC7859" w:rsidRPr="00F05B04">
        <w:rPr>
          <w:rFonts w:ascii="Times New Roman" w:eastAsia="Times New Roman" w:hAnsi="Times New Roman" w:cs="Times New Roman"/>
          <w:i/>
          <w:iCs/>
          <w:color w:val="000000"/>
          <w:position w:val="27"/>
          <w:sz w:val="20"/>
        </w:rPr>
        <w:t xml:space="preserve"> section of </w:t>
      </w:r>
      <w:proofErr w:type="spellStart"/>
      <w:r w:rsidR="00DC7859" w:rsidRPr="00F05B04">
        <w:rPr>
          <w:rFonts w:ascii="Times New Roman" w:eastAsia="Times New Roman" w:hAnsi="Times New Roman" w:cs="Times New Roman"/>
          <w:i/>
          <w:iCs/>
          <w:color w:val="000000"/>
          <w:position w:val="27"/>
          <w:sz w:val="20"/>
        </w:rPr>
        <w:t>chasis</w:t>
      </w:r>
      <w:proofErr w:type="spellEnd"/>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position w:val="27"/>
          <w:sz w:val="20"/>
        </w:rPr>
      </w:pP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when</w:t>
      </w:r>
      <w:proofErr w:type="gramEnd"/>
      <w:r w:rsidRPr="00F05B04">
        <w:rPr>
          <w:rFonts w:ascii="Times New Roman" w:eastAsia="Times New Roman" w:hAnsi="Times New Roman" w:cs="Times New Roman"/>
          <w:color w:val="000000"/>
          <w:sz w:val="20"/>
        </w:rPr>
        <w:t xml:space="preserve"> x=1150mm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-.08294-19.044+43.35+.83-6.414+39.19+ 186.12-273.26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-30.0574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y = -5.828mm (downwards).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when</w:t>
      </w:r>
      <w:proofErr w:type="gramEnd"/>
      <w:r w:rsidRPr="00F05B04">
        <w:rPr>
          <w:rFonts w:ascii="Times New Roman" w:eastAsia="Times New Roman" w:hAnsi="Times New Roman" w:cs="Times New Roman"/>
          <w:color w:val="000000"/>
          <w:sz w:val="20"/>
        </w:rPr>
        <w:t xml:space="preserve"> x=1900mm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lastRenderedPageBreak/>
        <w:t>Ely = -8.287-31.464+43.350-3.02* 1 0-</w:t>
      </w:r>
      <w:r w:rsidRPr="00F05B04">
        <w:rPr>
          <w:rFonts w:ascii="Times New Roman" w:eastAsia="Times New Roman" w:hAnsi="Times New Roman" w:cs="Times New Roman"/>
          <w:color w:val="000000"/>
          <w:spacing w:val="3"/>
          <w:sz w:val="20"/>
        </w:rPr>
        <w:t xml:space="preserve">3 </w:t>
      </w:r>
      <w:r w:rsidRPr="00F05B04">
        <w:rPr>
          <w:rFonts w:ascii="Times New Roman" w:eastAsia="Times New Roman" w:hAnsi="Times New Roman" w:cs="Times New Roman"/>
          <w:color w:val="000000"/>
          <w:sz w:val="20"/>
        </w:rPr>
        <w:t xml:space="preserve">-.01 + 12.37+98.96-169.57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-54.65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pacing w:val="-3"/>
          <w:sz w:val="20"/>
        </w:rPr>
      </w:pPr>
      <w:r w:rsidRPr="00F05B04">
        <w:rPr>
          <w:rFonts w:ascii="Times New Roman" w:eastAsia="Times New Roman" w:hAnsi="Times New Roman" w:cs="Times New Roman"/>
          <w:color w:val="000000"/>
          <w:spacing w:val="-3"/>
          <w:sz w:val="20"/>
        </w:rPr>
        <w:t>y=</w:t>
      </w:r>
      <w:r w:rsidRPr="00F05B04">
        <w:rPr>
          <w:rFonts w:ascii="Times New Roman" w:eastAsia="Times New Roman" w:hAnsi="Times New Roman" w:cs="Times New Roman"/>
          <w:color w:val="000000"/>
          <w:sz w:val="20"/>
        </w:rPr>
        <w:t xml:space="preserve">-10.6mm (downwards)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when</w:t>
      </w:r>
      <w:proofErr w:type="gramEnd"/>
      <w:r w:rsidRPr="00F05B04">
        <w:rPr>
          <w:rFonts w:ascii="Times New Roman" w:eastAsia="Times New Roman" w:hAnsi="Times New Roman" w:cs="Times New Roman"/>
          <w:color w:val="000000"/>
          <w:sz w:val="20"/>
        </w:rPr>
        <w:t xml:space="preserve"> x=2750mm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-118.09mm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y = -22.9mm (downwards).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when</w:t>
      </w:r>
      <w:proofErr w:type="gramEnd"/>
      <w:r w:rsidRPr="00F05B04">
        <w:rPr>
          <w:rFonts w:ascii="Times New Roman" w:eastAsia="Times New Roman" w:hAnsi="Times New Roman" w:cs="Times New Roman"/>
          <w:color w:val="000000"/>
          <w:sz w:val="20"/>
        </w:rPr>
        <w:t xml:space="preserve"> x=4300mm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-134.37mm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y =-26.05mm (downwards).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when</w:t>
      </w:r>
      <w:proofErr w:type="gramEnd"/>
      <w:r w:rsidRPr="00F05B04">
        <w:rPr>
          <w:rFonts w:ascii="Times New Roman" w:eastAsia="Times New Roman" w:hAnsi="Times New Roman" w:cs="Times New Roman"/>
          <w:color w:val="000000"/>
          <w:sz w:val="20"/>
        </w:rPr>
        <w:t xml:space="preserve"> x=5700mm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Ely = -181.44mm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y = -35.18mm (downwards)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Hence these strain gauges 1 &amp; 3 were placed in the right side of the frame and at the distance of 1900mm and 4300mm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from</w:t>
      </w:r>
      <w:proofErr w:type="gramEnd"/>
      <w:r w:rsidRPr="00F05B04">
        <w:rPr>
          <w:rFonts w:ascii="Times New Roman" w:eastAsia="Times New Roman" w:hAnsi="Times New Roman" w:cs="Times New Roman"/>
          <w:color w:val="000000"/>
          <w:sz w:val="20"/>
        </w:rPr>
        <w:t xml:space="preserve"> the rear side. The strain gauge 2 &amp; 4 were placed in the left side of the frame and at the distance of 1900mm and </w:t>
      </w:r>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4300mm from the rear side.</w:t>
      </w:r>
      <w:proofErr w:type="gramEnd"/>
    </w:p>
    <w:p w:rsidR="00DB25FB" w:rsidRPr="00F05B04" w:rsidRDefault="00DB25FB" w:rsidP="00AF7205">
      <w:pPr>
        <w:shd w:val="clear" w:color="auto" w:fill="FFFFFF"/>
        <w:spacing w:before="0"/>
        <w:ind w:right="0"/>
        <w:jc w:val="both"/>
        <w:rPr>
          <w:rFonts w:ascii="Times New Roman" w:eastAsia="Times New Roman" w:hAnsi="Times New Roman" w:cs="Times New Roman"/>
          <w:color w:val="000000"/>
          <w:sz w:val="20"/>
        </w:rPr>
      </w:pPr>
    </w:p>
    <w:p w:rsidR="00555E04" w:rsidRPr="00F05B04" w:rsidRDefault="00555E04"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Cost analysis </w:t>
      </w:r>
      <w:r w:rsidR="009D617C" w:rsidRPr="00F05B04">
        <w:rPr>
          <w:rFonts w:ascii="Times New Roman" w:eastAsia="Times New Roman" w:hAnsi="Times New Roman" w:cs="Times New Roman"/>
          <w:color w:val="000000"/>
          <w:sz w:val="20"/>
        </w:rPr>
        <w:t xml:space="preserve">– </w:t>
      </w:r>
    </w:p>
    <w:p w:rsidR="009D617C" w:rsidRPr="00F05B04" w:rsidRDefault="009D617C"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Truck </w:t>
      </w:r>
      <w:proofErr w:type="spellStart"/>
      <w:r w:rsidRPr="00F05B04">
        <w:rPr>
          <w:rFonts w:ascii="Times New Roman" w:eastAsia="Times New Roman" w:hAnsi="Times New Roman" w:cs="Times New Roman"/>
          <w:color w:val="000000"/>
          <w:sz w:val="20"/>
        </w:rPr>
        <w:t>oener</w:t>
      </w:r>
      <w:proofErr w:type="spellEnd"/>
      <w:r w:rsidRPr="00F05B04">
        <w:rPr>
          <w:rFonts w:ascii="Times New Roman" w:eastAsia="Times New Roman" w:hAnsi="Times New Roman" w:cs="Times New Roman"/>
          <w:color w:val="000000"/>
          <w:sz w:val="20"/>
        </w:rPr>
        <w:t xml:space="preserve"> per month cost for 6 wheelers for 20 </w:t>
      </w:r>
      <w:proofErr w:type="spellStart"/>
      <w:r w:rsidRPr="00F05B04">
        <w:rPr>
          <w:rFonts w:ascii="Times New Roman" w:eastAsia="Times New Roman" w:hAnsi="Times New Roman" w:cs="Times New Roman"/>
          <w:color w:val="000000"/>
          <w:sz w:val="20"/>
        </w:rPr>
        <w:t>tonne</w:t>
      </w:r>
      <w:proofErr w:type="spellEnd"/>
      <w:r w:rsidRPr="00F05B04">
        <w:rPr>
          <w:rFonts w:ascii="Times New Roman" w:eastAsia="Times New Roman" w:hAnsi="Times New Roman" w:cs="Times New Roman"/>
          <w:color w:val="000000"/>
          <w:sz w:val="20"/>
        </w:rPr>
        <w:t xml:space="preserve"> = 100 * 30 = </w:t>
      </w:r>
      <w:proofErr w:type="spellStart"/>
      <w:r w:rsidRPr="00F05B04">
        <w:rPr>
          <w:rFonts w:ascii="Times New Roman" w:eastAsia="Times New Roman" w:hAnsi="Times New Roman" w:cs="Times New Roman"/>
          <w:color w:val="000000"/>
          <w:sz w:val="20"/>
        </w:rPr>
        <w:t>Rs</w:t>
      </w:r>
      <w:proofErr w:type="spellEnd"/>
      <w:r w:rsidRPr="00F05B04">
        <w:rPr>
          <w:rFonts w:ascii="Times New Roman" w:eastAsia="Times New Roman" w:hAnsi="Times New Roman" w:cs="Times New Roman"/>
          <w:color w:val="000000"/>
          <w:sz w:val="20"/>
        </w:rPr>
        <w:t>. 3000</w:t>
      </w:r>
    </w:p>
    <w:p w:rsidR="00AA62DE" w:rsidRPr="00F05B04" w:rsidRDefault="00AA62DE" w:rsidP="00AF7205">
      <w:pPr>
        <w:shd w:val="clear" w:color="auto" w:fill="FFFFFF"/>
        <w:spacing w:before="0"/>
        <w:ind w:right="0"/>
        <w:jc w:val="both"/>
        <w:rPr>
          <w:rFonts w:ascii="Times New Roman" w:eastAsia="Times New Roman" w:hAnsi="Times New Roman" w:cs="Times New Roman"/>
          <w:color w:val="000000"/>
          <w:sz w:val="20"/>
        </w:rPr>
      </w:pPr>
    </w:p>
    <w:p w:rsidR="00AA62DE" w:rsidRPr="00F05B04" w:rsidRDefault="00AA62DE"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Truck owner per year cost for 6 wheelers for 20 </w:t>
      </w:r>
      <w:proofErr w:type="spellStart"/>
      <w:r w:rsidRPr="00F05B04">
        <w:rPr>
          <w:rFonts w:ascii="Times New Roman" w:eastAsia="Times New Roman" w:hAnsi="Times New Roman" w:cs="Times New Roman"/>
          <w:color w:val="000000"/>
          <w:sz w:val="20"/>
        </w:rPr>
        <w:t>tonne</w:t>
      </w:r>
      <w:proofErr w:type="spellEnd"/>
      <w:proofErr w:type="gramStart"/>
      <w:r w:rsidRPr="00F05B04">
        <w:rPr>
          <w:rFonts w:ascii="Times New Roman" w:eastAsia="Times New Roman" w:hAnsi="Times New Roman" w:cs="Times New Roman"/>
          <w:color w:val="000000"/>
          <w:sz w:val="20"/>
        </w:rPr>
        <w:t>=  3000</w:t>
      </w:r>
      <w:proofErr w:type="gramEnd"/>
      <w:r w:rsidRPr="00F05B04">
        <w:rPr>
          <w:rFonts w:ascii="Times New Roman" w:eastAsia="Times New Roman" w:hAnsi="Times New Roman" w:cs="Times New Roman"/>
          <w:color w:val="000000"/>
          <w:sz w:val="20"/>
        </w:rPr>
        <w:t xml:space="preserve">*12 </w:t>
      </w:r>
      <w:r w:rsidR="009D617C" w:rsidRPr="00F05B04">
        <w:rPr>
          <w:rFonts w:ascii="Times New Roman" w:eastAsia="Times New Roman" w:hAnsi="Times New Roman" w:cs="Times New Roman"/>
          <w:color w:val="000000"/>
          <w:sz w:val="20"/>
        </w:rPr>
        <w:t>=36000</w:t>
      </w:r>
    </w:p>
    <w:p w:rsidR="00AA62DE" w:rsidRPr="00F05B04" w:rsidRDefault="00AA62DE" w:rsidP="00AF7205">
      <w:pPr>
        <w:shd w:val="clear" w:color="auto" w:fill="FFFFFF"/>
        <w:spacing w:before="0"/>
        <w:ind w:right="0"/>
        <w:jc w:val="both"/>
        <w:rPr>
          <w:rFonts w:ascii="Times New Roman" w:eastAsia="Times New Roman" w:hAnsi="Times New Roman" w:cs="Times New Roman"/>
          <w:color w:val="000000"/>
          <w:sz w:val="20"/>
        </w:rPr>
      </w:pPr>
    </w:p>
    <w:p w:rsidR="00922B45" w:rsidRDefault="00AA62DE" w:rsidP="009D617C">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On an average a truck owner goes to weighbridge at least 100 times in a month. He spends </w:t>
      </w:r>
      <w:proofErr w:type="spellStart"/>
      <w:r w:rsidRPr="00F05B04">
        <w:rPr>
          <w:rFonts w:ascii="Times New Roman" w:eastAsia="Times New Roman" w:hAnsi="Times New Roman" w:cs="Times New Roman"/>
          <w:color w:val="000000"/>
          <w:sz w:val="20"/>
        </w:rPr>
        <w:t>Rs</w:t>
      </w:r>
      <w:proofErr w:type="spellEnd"/>
      <w:r w:rsidRPr="00F05B04">
        <w:rPr>
          <w:rFonts w:ascii="Times New Roman" w:eastAsia="Times New Roman" w:hAnsi="Times New Roman" w:cs="Times New Roman"/>
          <w:color w:val="000000"/>
          <w:sz w:val="20"/>
        </w:rPr>
        <w:t xml:space="preserve">. 30 for weighing once with the load. So for weighing he spends </w:t>
      </w:r>
      <w:proofErr w:type="spellStart"/>
      <w:r w:rsidRPr="00F05B04">
        <w:rPr>
          <w:rFonts w:ascii="Times New Roman" w:eastAsia="Times New Roman" w:hAnsi="Times New Roman" w:cs="Times New Roman"/>
          <w:color w:val="000000"/>
          <w:sz w:val="20"/>
        </w:rPr>
        <w:t>Rs</w:t>
      </w:r>
      <w:proofErr w:type="spellEnd"/>
      <w:r w:rsidRPr="00F05B04">
        <w:rPr>
          <w:rFonts w:ascii="Times New Roman" w:eastAsia="Times New Roman" w:hAnsi="Times New Roman" w:cs="Times New Roman"/>
          <w:color w:val="000000"/>
          <w:sz w:val="20"/>
        </w:rPr>
        <w:t xml:space="preserve">. 36000 per year. </w:t>
      </w:r>
    </w:p>
    <w:p w:rsidR="00D02896" w:rsidRPr="00F05B04" w:rsidRDefault="00D02896" w:rsidP="009D617C">
      <w:pPr>
        <w:shd w:val="clear" w:color="auto" w:fill="FFFFFF"/>
        <w:spacing w:before="0"/>
        <w:ind w:right="0"/>
        <w:jc w:val="both"/>
        <w:rPr>
          <w:rFonts w:ascii="Times New Roman" w:eastAsia="Times New Roman" w:hAnsi="Times New Roman" w:cs="Times New Roman"/>
          <w:color w:val="000000"/>
          <w:sz w:val="20"/>
        </w:rPr>
      </w:pPr>
    </w:p>
    <w:p w:rsidR="009D617C" w:rsidRPr="00F05B04" w:rsidRDefault="009D617C" w:rsidP="009D617C">
      <w:pPr>
        <w:shd w:val="clear" w:color="auto" w:fill="FFFFFF"/>
        <w:spacing w:before="0"/>
        <w:ind w:right="0"/>
        <w:jc w:val="both"/>
        <w:rPr>
          <w:rFonts w:ascii="Times New Roman" w:eastAsia="Times New Roman" w:hAnsi="Times New Roman" w:cs="Times New Roman"/>
          <w:color w:val="000000"/>
          <w:sz w:val="20"/>
        </w:rPr>
      </w:pPr>
    </w:p>
    <w:p w:rsidR="009D617C" w:rsidRDefault="009D617C" w:rsidP="003A398B">
      <w:pPr>
        <w:shd w:val="clear" w:color="auto" w:fill="FFFFFF"/>
        <w:spacing w:before="0"/>
        <w:ind w:right="0"/>
        <w:jc w:val="center"/>
        <w:rPr>
          <w:rFonts w:ascii="Times New Roman" w:eastAsia="Times New Roman" w:hAnsi="Times New Roman" w:cs="Times New Roman"/>
          <w:b/>
          <w:bCs/>
          <w:color w:val="000000"/>
          <w:sz w:val="20"/>
        </w:rPr>
      </w:pPr>
      <w:r w:rsidRPr="00F05B04">
        <w:rPr>
          <w:rFonts w:ascii="Times New Roman" w:eastAsia="Times New Roman" w:hAnsi="Times New Roman" w:cs="Times New Roman"/>
          <w:b/>
          <w:bCs/>
          <w:color w:val="000000"/>
          <w:sz w:val="20"/>
        </w:rPr>
        <w:t>V.  CONCLUSION</w:t>
      </w:r>
    </w:p>
    <w:p w:rsidR="00D02896" w:rsidRDefault="00D02896" w:rsidP="003A398B">
      <w:pPr>
        <w:shd w:val="clear" w:color="auto" w:fill="FFFFFF"/>
        <w:spacing w:before="0"/>
        <w:ind w:right="0"/>
        <w:jc w:val="center"/>
        <w:rPr>
          <w:rFonts w:ascii="Times New Roman" w:eastAsia="Times New Roman" w:hAnsi="Times New Roman" w:cs="Times New Roman"/>
          <w:b/>
          <w:bCs/>
          <w:color w:val="000000"/>
          <w:sz w:val="20"/>
        </w:rPr>
      </w:pPr>
    </w:p>
    <w:p w:rsidR="00D02896" w:rsidRPr="00F05B04" w:rsidRDefault="00D02896" w:rsidP="003A398B">
      <w:pPr>
        <w:shd w:val="clear" w:color="auto" w:fill="FFFFFF"/>
        <w:spacing w:before="0"/>
        <w:ind w:right="0"/>
        <w:jc w:val="center"/>
        <w:rPr>
          <w:rFonts w:ascii="Times New Roman" w:eastAsia="Times New Roman" w:hAnsi="Times New Roman" w:cs="Times New Roman"/>
          <w:b/>
          <w:bCs/>
          <w:color w:val="000000"/>
          <w:sz w:val="20"/>
        </w:rPr>
      </w:pPr>
    </w:p>
    <w:p w:rsidR="003A398B" w:rsidRPr="00F05B04" w:rsidRDefault="00922B45" w:rsidP="003A398B">
      <w:pPr>
        <w:pStyle w:val="ListParagraph"/>
        <w:numPr>
          <w:ilvl w:val="0"/>
          <w:numId w:val="14"/>
        </w:num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Project "Development of on board weighing system in a static truck" is designed for use in all vehicles. </w:t>
      </w:r>
    </w:p>
    <w:p w:rsidR="003A398B" w:rsidRPr="00F05B04" w:rsidRDefault="00922B45" w:rsidP="00AF7205">
      <w:pPr>
        <w:pStyle w:val="ListParagraph"/>
        <w:numPr>
          <w:ilvl w:val="0"/>
          <w:numId w:val="14"/>
        </w:num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The payload indicator is a low cost device suitable for Indian condition. It serves as </w:t>
      </w:r>
      <w:r w:rsidR="003A398B" w:rsidRPr="00F05B04">
        <w:rPr>
          <w:rFonts w:ascii="Times New Roman" w:eastAsia="Times New Roman" w:hAnsi="Times New Roman" w:cs="Times New Roman"/>
          <w:color w:val="000000"/>
          <w:sz w:val="20"/>
        </w:rPr>
        <w:t xml:space="preserve">an easy means of indicating the </w:t>
      </w:r>
      <w:r w:rsidRPr="00F05B04">
        <w:rPr>
          <w:rFonts w:ascii="Times New Roman" w:eastAsia="Times New Roman" w:hAnsi="Times New Roman" w:cs="Times New Roman"/>
          <w:color w:val="000000"/>
          <w:sz w:val="20"/>
        </w:rPr>
        <w:t xml:space="preserve">load on </w:t>
      </w:r>
      <w:proofErr w:type="gramStart"/>
      <w:r w:rsidRPr="00F05B04">
        <w:rPr>
          <w:rFonts w:ascii="Times New Roman" w:eastAsia="Times New Roman" w:hAnsi="Times New Roman" w:cs="Times New Roman"/>
          <w:color w:val="000000"/>
          <w:sz w:val="20"/>
        </w:rPr>
        <w:t>the  vehicle</w:t>
      </w:r>
      <w:proofErr w:type="gramEnd"/>
      <w:r w:rsidRPr="00F05B04">
        <w:rPr>
          <w:rFonts w:ascii="Times New Roman" w:eastAsia="Times New Roman" w:hAnsi="Times New Roman" w:cs="Times New Roman"/>
          <w:color w:val="000000"/>
          <w:sz w:val="20"/>
        </w:rPr>
        <w:t xml:space="preserve">. </w:t>
      </w:r>
    </w:p>
    <w:p w:rsidR="003A398B" w:rsidRPr="00F05B04" w:rsidRDefault="00922B45" w:rsidP="00AF7205">
      <w:pPr>
        <w:pStyle w:val="ListParagraph"/>
        <w:numPr>
          <w:ilvl w:val="0"/>
          <w:numId w:val="14"/>
        </w:num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It </w:t>
      </w:r>
      <w:proofErr w:type="gramStart"/>
      <w:r w:rsidRPr="00F05B04">
        <w:rPr>
          <w:rFonts w:ascii="Times New Roman" w:eastAsia="Times New Roman" w:hAnsi="Times New Roman" w:cs="Times New Roman"/>
          <w:color w:val="000000"/>
          <w:sz w:val="20"/>
        </w:rPr>
        <w:t>benefits  the</w:t>
      </w:r>
      <w:proofErr w:type="gramEnd"/>
      <w:r w:rsidRPr="00F05B04">
        <w:rPr>
          <w:rFonts w:ascii="Times New Roman" w:eastAsia="Times New Roman" w:hAnsi="Times New Roman" w:cs="Times New Roman"/>
          <w:color w:val="000000"/>
          <w:sz w:val="20"/>
        </w:rPr>
        <w:t xml:space="preserve"> driver of the vehicle  and adjusts himself to various  traffic conditions to  prevent accidents. </w:t>
      </w:r>
    </w:p>
    <w:p w:rsidR="003A398B" w:rsidRPr="00F05B04" w:rsidRDefault="00922B45" w:rsidP="00AF7205">
      <w:pPr>
        <w:pStyle w:val="ListParagraph"/>
        <w:numPr>
          <w:ilvl w:val="0"/>
          <w:numId w:val="14"/>
        </w:numPr>
        <w:shd w:val="clear" w:color="auto" w:fill="FFFFFF"/>
        <w:spacing w:before="0"/>
        <w:ind w:right="0"/>
        <w:jc w:val="both"/>
        <w:rPr>
          <w:rFonts w:ascii="Times New Roman" w:eastAsia="Times New Roman" w:hAnsi="Times New Roman" w:cs="Times New Roman"/>
          <w:color w:val="000000"/>
          <w:sz w:val="20"/>
        </w:rPr>
      </w:pPr>
      <w:proofErr w:type="gramStart"/>
      <w:r w:rsidRPr="00F05B04">
        <w:rPr>
          <w:rFonts w:ascii="Times New Roman" w:eastAsia="Times New Roman" w:hAnsi="Times New Roman" w:cs="Times New Roman"/>
          <w:color w:val="000000"/>
          <w:sz w:val="20"/>
        </w:rPr>
        <w:t>The  resolution</w:t>
      </w:r>
      <w:proofErr w:type="gramEnd"/>
      <w:r w:rsidRPr="00F05B04">
        <w:rPr>
          <w:rFonts w:ascii="Times New Roman" w:eastAsia="Times New Roman" w:hAnsi="Times New Roman" w:cs="Times New Roman"/>
          <w:color w:val="000000"/>
          <w:sz w:val="20"/>
        </w:rPr>
        <w:t xml:space="preserve"> of  the displayed data  can be varied  by simple  software routine. </w:t>
      </w:r>
    </w:p>
    <w:p w:rsidR="00922B45" w:rsidRPr="00F05B04" w:rsidRDefault="00922B45" w:rsidP="00AF7205">
      <w:pPr>
        <w:pStyle w:val="ListParagraph"/>
        <w:numPr>
          <w:ilvl w:val="0"/>
          <w:numId w:val="14"/>
        </w:num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lastRenderedPageBreak/>
        <w:t xml:space="preserve">The  payload indicator  is designed in such a way that facilities available at present can be expanded </w:t>
      </w:r>
    </w:p>
    <w:p w:rsidR="003A398B" w:rsidRPr="00F05B04" w:rsidRDefault="003A398B" w:rsidP="00AF7205">
      <w:pPr>
        <w:shd w:val="clear" w:color="auto" w:fill="FFFFFF"/>
        <w:spacing w:before="0"/>
        <w:ind w:right="0"/>
        <w:jc w:val="both"/>
        <w:rPr>
          <w:rFonts w:ascii="Times New Roman" w:eastAsia="Times New Roman" w:hAnsi="Times New Roman" w:cs="Times New Roman"/>
          <w:color w:val="000000"/>
          <w:sz w:val="20"/>
        </w:rPr>
      </w:pPr>
    </w:p>
    <w:p w:rsidR="00743A1D" w:rsidRDefault="00743A1D" w:rsidP="00AF7205">
      <w:pPr>
        <w:shd w:val="clear" w:color="auto" w:fill="FFFFFF"/>
        <w:spacing w:before="0"/>
        <w:ind w:right="0"/>
        <w:jc w:val="both"/>
        <w:rPr>
          <w:rFonts w:ascii="Times New Roman" w:eastAsia="Times New Roman" w:hAnsi="Times New Roman" w:cs="Times New Roman"/>
          <w:b/>
          <w:bCs/>
          <w:color w:val="000000"/>
          <w:position w:val="-64"/>
          <w:sz w:val="20"/>
        </w:rPr>
      </w:pPr>
      <w:r w:rsidRPr="00F05B04">
        <w:rPr>
          <w:rFonts w:ascii="Times New Roman" w:eastAsia="Times New Roman" w:hAnsi="Times New Roman" w:cs="Times New Roman"/>
          <w:b/>
          <w:bCs/>
          <w:color w:val="000000"/>
          <w:position w:val="-64"/>
          <w:sz w:val="20"/>
        </w:rPr>
        <w:t>VI.SCOPE OF FURTHER WORK</w:t>
      </w:r>
    </w:p>
    <w:p w:rsidR="00D02896" w:rsidRPr="00F05B04" w:rsidRDefault="00D02896" w:rsidP="00AF7205">
      <w:pPr>
        <w:shd w:val="clear" w:color="auto" w:fill="FFFFFF"/>
        <w:spacing w:before="0"/>
        <w:ind w:right="0"/>
        <w:jc w:val="both"/>
        <w:rPr>
          <w:rFonts w:ascii="Times New Roman" w:eastAsia="Times New Roman" w:hAnsi="Times New Roman" w:cs="Times New Roman"/>
          <w:b/>
          <w:bCs/>
          <w:color w:val="000000"/>
          <w:sz w:val="20"/>
        </w:rPr>
      </w:pPr>
    </w:p>
    <w:p w:rsidR="003A398B" w:rsidRPr="00F05B04" w:rsidRDefault="003A398B" w:rsidP="00AF7205">
      <w:pPr>
        <w:shd w:val="clear" w:color="auto" w:fill="FFFFFF"/>
        <w:spacing w:before="0"/>
        <w:ind w:right="0"/>
        <w:jc w:val="both"/>
        <w:rPr>
          <w:rFonts w:ascii="Times New Roman" w:eastAsia="Times New Roman" w:hAnsi="Times New Roman" w:cs="Times New Roman"/>
          <w:color w:val="000000"/>
          <w:sz w:val="20"/>
        </w:rPr>
      </w:pPr>
    </w:p>
    <w:p w:rsidR="00743A1D" w:rsidRPr="00F05B04" w:rsidRDefault="00743A1D" w:rsidP="00AF7205">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 xml:space="preserve">An EPROM may be employed in the circuit to make this project a load indicator as well as recorder.  The Wheatstone bridge can be constructed using four strain gages two for sensing the compression and another two for sensing the tension the same point.  </w:t>
      </w:r>
    </w:p>
    <w:p w:rsidR="00743A1D" w:rsidRDefault="00743A1D" w:rsidP="003A398B">
      <w:pPr>
        <w:shd w:val="clear" w:color="auto" w:fill="FFFFFF"/>
        <w:spacing w:before="0"/>
        <w:ind w:right="0"/>
        <w:jc w:val="both"/>
        <w:rPr>
          <w:rFonts w:ascii="Times New Roman" w:eastAsia="Times New Roman" w:hAnsi="Times New Roman" w:cs="Times New Roman"/>
          <w:color w:val="000000"/>
          <w:sz w:val="20"/>
        </w:rPr>
      </w:pPr>
      <w:r w:rsidRPr="00F05B04">
        <w:rPr>
          <w:rFonts w:ascii="Times New Roman" w:eastAsia="Times New Roman" w:hAnsi="Times New Roman" w:cs="Times New Roman"/>
          <w:color w:val="000000"/>
          <w:sz w:val="20"/>
        </w:rPr>
        <w:t>Strain gauge has to be bonded in many places for better sensing of load and for accurate measurement.</w:t>
      </w:r>
    </w:p>
    <w:p w:rsidR="00D02896" w:rsidRPr="00F05B04" w:rsidRDefault="00D02896" w:rsidP="003A398B">
      <w:pPr>
        <w:shd w:val="clear" w:color="auto" w:fill="FFFFFF"/>
        <w:spacing w:before="0"/>
        <w:ind w:right="0"/>
        <w:jc w:val="both"/>
        <w:rPr>
          <w:rFonts w:ascii="Times New Roman" w:eastAsia="Times New Roman" w:hAnsi="Times New Roman" w:cs="Times New Roman"/>
          <w:color w:val="000000"/>
          <w:sz w:val="20"/>
        </w:rPr>
      </w:pPr>
    </w:p>
    <w:p w:rsidR="003A398B" w:rsidRPr="00F05B04" w:rsidRDefault="003A398B" w:rsidP="003A398B">
      <w:pPr>
        <w:shd w:val="clear" w:color="auto" w:fill="FFFFFF"/>
        <w:spacing w:before="0"/>
        <w:ind w:right="0"/>
        <w:jc w:val="both"/>
        <w:rPr>
          <w:rFonts w:ascii="Times New Roman" w:eastAsia="Times New Roman" w:hAnsi="Times New Roman" w:cs="Times New Roman"/>
          <w:color w:val="000000"/>
          <w:sz w:val="20"/>
        </w:rPr>
      </w:pPr>
    </w:p>
    <w:p w:rsidR="003A398B" w:rsidRPr="00F05B04" w:rsidRDefault="003A398B" w:rsidP="003A398B">
      <w:pPr>
        <w:shd w:val="clear" w:color="auto" w:fill="FFFFFF"/>
        <w:spacing w:before="0"/>
        <w:ind w:right="0"/>
        <w:jc w:val="both"/>
        <w:rPr>
          <w:rFonts w:ascii="Times New Roman" w:eastAsia="Times New Roman" w:hAnsi="Times New Roman" w:cs="Times New Roman"/>
          <w:color w:val="000000"/>
          <w:sz w:val="20"/>
        </w:rPr>
      </w:pPr>
    </w:p>
    <w:p w:rsidR="003A398B" w:rsidRDefault="003A398B" w:rsidP="003A398B">
      <w:pPr>
        <w:shd w:val="clear" w:color="auto" w:fill="FFFFFF"/>
        <w:spacing w:before="0"/>
        <w:ind w:right="0"/>
        <w:jc w:val="center"/>
        <w:rPr>
          <w:rFonts w:ascii="Times New Roman" w:eastAsia="Times New Roman" w:hAnsi="Times New Roman" w:cs="Times New Roman"/>
          <w:b/>
          <w:bCs/>
          <w:color w:val="000000"/>
          <w:sz w:val="20"/>
        </w:rPr>
      </w:pPr>
      <w:r w:rsidRPr="00F05B04">
        <w:rPr>
          <w:rFonts w:ascii="Times New Roman" w:eastAsia="Times New Roman" w:hAnsi="Times New Roman" w:cs="Times New Roman"/>
          <w:b/>
          <w:bCs/>
          <w:color w:val="000000"/>
          <w:sz w:val="20"/>
        </w:rPr>
        <w:t>REFERENCES</w:t>
      </w:r>
    </w:p>
    <w:p w:rsidR="00D02896" w:rsidRPr="00F05B04" w:rsidRDefault="00D02896" w:rsidP="003A398B">
      <w:pPr>
        <w:shd w:val="clear" w:color="auto" w:fill="FFFFFF"/>
        <w:spacing w:before="0"/>
        <w:ind w:right="0"/>
        <w:jc w:val="center"/>
        <w:rPr>
          <w:rFonts w:ascii="Times New Roman" w:eastAsia="Times New Roman" w:hAnsi="Times New Roman" w:cs="Times New Roman"/>
          <w:b/>
          <w:bCs/>
          <w:color w:val="000000"/>
          <w:sz w:val="20"/>
        </w:rPr>
      </w:pPr>
    </w:p>
    <w:p w:rsidR="003A398B" w:rsidRPr="00F05B04" w:rsidRDefault="003A398B" w:rsidP="003A398B">
      <w:pPr>
        <w:spacing w:before="82"/>
        <w:jc w:val="both"/>
        <w:rPr>
          <w:rFonts w:ascii="Times New Roman" w:hAnsi="Times New Roman" w:cs="Times New Roman"/>
          <w:b/>
          <w:bCs/>
          <w:sz w:val="20"/>
        </w:rPr>
      </w:pPr>
    </w:p>
    <w:p w:rsidR="003A398B" w:rsidRPr="00F05B04" w:rsidRDefault="003A398B" w:rsidP="00F05B04">
      <w:pPr>
        <w:widowControl w:val="0"/>
        <w:tabs>
          <w:tab w:val="left" w:pos="822"/>
        </w:tabs>
        <w:autoSpaceDE w:val="0"/>
        <w:autoSpaceDN w:val="0"/>
        <w:spacing w:before="0"/>
        <w:ind w:right="221"/>
        <w:jc w:val="both"/>
        <w:rPr>
          <w:rStyle w:val="hlfld-title"/>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[1</w:t>
      </w:r>
      <w:proofErr w:type="gramStart"/>
      <w:r w:rsidRPr="00F05B04">
        <w:rPr>
          <w:rFonts w:ascii="Times New Roman" w:hAnsi="Times New Roman" w:cs="Times New Roman"/>
          <w:i/>
          <w:iCs/>
          <w:color w:val="000000" w:themeColor="text1"/>
          <w:sz w:val="20"/>
        </w:rPr>
        <w:t>]</w:t>
      </w:r>
      <w:proofErr w:type="gramEnd"/>
      <w:r w:rsidR="002D251F">
        <w:fldChar w:fldCharType="begin"/>
      </w:r>
      <w:r w:rsidR="002D251F">
        <w:instrText xml:space="preserve"> HYPERLINK "https://onlinelibrary.wiley.com/doi/10.4218/etrij.16.0115.0183" </w:instrText>
      </w:r>
      <w:r w:rsidR="002D251F">
        <w:fldChar w:fldCharType="separate"/>
      </w:r>
      <w:r w:rsidR="00743A1D" w:rsidRPr="00F05B04">
        <w:rPr>
          <w:rStyle w:val="Hyperlink"/>
          <w:rFonts w:ascii="Times New Roman" w:hAnsi="Times New Roman" w:cs="Times New Roman"/>
          <w:i/>
          <w:iCs/>
          <w:color w:val="000000" w:themeColor="text1"/>
          <w:sz w:val="20"/>
          <w:u w:val="none"/>
        </w:rPr>
        <w:t>Experience with an On-board Weighing System Solution for Heavy Vehicles</w:t>
      </w:r>
      <w:r w:rsidR="002D251F">
        <w:rPr>
          <w:rStyle w:val="Hyperlink"/>
          <w:rFonts w:ascii="Times New Roman" w:hAnsi="Times New Roman" w:cs="Times New Roman"/>
          <w:i/>
          <w:iCs/>
          <w:color w:val="000000" w:themeColor="text1"/>
          <w:sz w:val="20"/>
          <w:u w:val="none"/>
        </w:rPr>
        <w:fldChar w:fldCharType="end"/>
      </w:r>
    </w:p>
    <w:p w:rsidR="003A398B" w:rsidRPr="00F05B04"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[2]</w:t>
      </w:r>
      <w:r w:rsidR="00743A1D" w:rsidRPr="00F05B04">
        <w:rPr>
          <w:rFonts w:ascii="Times New Roman" w:hAnsi="Times New Roman" w:cs="Times New Roman"/>
          <w:i/>
          <w:iCs/>
          <w:color w:val="000000" w:themeColor="text1"/>
          <w:sz w:val="20"/>
        </w:rPr>
        <w:t>Vehicle Weight Limitations—Interstate System, 23 U.S. Code § 127, 2012</w:t>
      </w:r>
      <w:proofErr w:type="gramStart"/>
      <w:r w:rsidR="00743A1D" w:rsidRPr="00F05B04">
        <w:rPr>
          <w:rFonts w:ascii="Times New Roman" w:hAnsi="Times New Roman" w:cs="Times New Roman"/>
          <w:i/>
          <w:iCs/>
          <w:color w:val="000000" w:themeColor="text1"/>
          <w:sz w:val="20"/>
        </w:rPr>
        <w:t>,obtainedfrom:https</w:t>
      </w:r>
      <w:proofErr w:type="gramEnd"/>
      <w:r w:rsidR="00743A1D" w:rsidRPr="00F05B04">
        <w:rPr>
          <w:rFonts w:ascii="Times New Roman" w:hAnsi="Times New Roman" w:cs="Times New Roman"/>
          <w:i/>
          <w:iCs/>
          <w:color w:val="000000" w:themeColor="text1"/>
          <w:sz w:val="20"/>
        </w:rPr>
        <w:t>:/</w:t>
      </w:r>
      <w:hyperlink r:id="rId16">
        <w:r w:rsidR="00743A1D" w:rsidRPr="00F05B04">
          <w:rPr>
            <w:rFonts w:ascii="Times New Roman" w:hAnsi="Times New Roman" w:cs="Times New Roman"/>
            <w:i/>
            <w:iCs/>
            <w:color w:val="000000" w:themeColor="text1"/>
            <w:sz w:val="20"/>
          </w:rPr>
          <w:t>/www</w:t>
        </w:r>
      </w:hyperlink>
      <w:r w:rsidR="00743A1D" w:rsidRPr="00F05B04">
        <w:rPr>
          <w:rFonts w:ascii="Times New Roman" w:hAnsi="Times New Roman" w:cs="Times New Roman"/>
          <w:i/>
          <w:iCs/>
          <w:color w:val="000000" w:themeColor="text1"/>
          <w:sz w:val="20"/>
        </w:rPr>
        <w:t>.</w:t>
      </w:r>
      <w:hyperlink r:id="rId17">
        <w:r w:rsidR="00743A1D" w:rsidRPr="00F05B04">
          <w:rPr>
            <w:rFonts w:ascii="Times New Roman" w:hAnsi="Times New Roman" w:cs="Times New Roman"/>
            <w:i/>
            <w:iCs/>
            <w:color w:val="000000" w:themeColor="text1"/>
            <w:sz w:val="20"/>
          </w:rPr>
          <w:t>gpo.gov/fdsys/pkg/USCODE-2011-title23/html/</w:t>
        </w:r>
      </w:hyperlink>
      <w:r w:rsidR="00743A1D" w:rsidRPr="00F05B04">
        <w:rPr>
          <w:rFonts w:ascii="Times New Roman" w:hAnsi="Times New Roman" w:cs="Times New Roman"/>
          <w:i/>
          <w:iCs/>
          <w:color w:val="000000" w:themeColor="text1"/>
          <w:sz w:val="20"/>
        </w:rPr>
        <w:t>USCODE-2011-title23-chap1-sec127.htm</w:t>
      </w:r>
      <w:proofErr w:type="gramStart"/>
      <w:r w:rsidR="00743A1D" w:rsidRPr="00F05B04">
        <w:rPr>
          <w:rFonts w:ascii="Times New Roman" w:hAnsi="Times New Roman" w:cs="Times New Roman"/>
          <w:i/>
          <w:iCs/>
          <w:color w:val="000000" w:themeColor="text1"/>
          <w:sz w:val="20"/>
        </w:rPr>
        <w:t>,lastaccessedDecember29,2015</w:t>
      </w:r>
      <w:proofErr w:type="gramEnd"/>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[3]</w:t>
      </w:r>
      <w:r w:rsidR="00743A1D" w:rsidRPr="00F05B04">
        <w:rPr>
          <w:rFonts w:ascii="Times New Roman" w:hAnsi="Times New Roman" w:cs="Times New Roman"/>
          <w:i/>
          <w:iCs/>
          <w:color w:val="000000" w:themeColor="text1"/>
          <w:sz w:val="20"/>
        </w:rPr>
        <w:t xml:space="preserve">Lee, C.E. and Garner, J.E. Collection and Analysis of Augmented Weigh-in-Motion (WIM) Data, Research Report Number 987-8, Center for </w:t>
      </w:r>
      <w:proofErr w:type="spellStart"/>
      <w:r w:rsidR="00743A1D" w:rsidRPr="00F05B04">
        <w:rPr>
          <w:rFonts w:ascii="Times New Roman" w:hAnsi="Times New Roman" w:cs="Times New Roman"/>
          <w:i/>
          <w:iCs/>
          <w:color w:val="000000" w:themeColor="text1"/>
          <w:sz w:val="20"/>
        </w:rPr>
        <w:t>TransportationResearch,The</w:t>
      </w:r>
      <w:proofErr w:type="spellEnd"/>
      <w:r w:rsidR="00743A1D" w:rsidRPr="00F05B04">
        <w:rPr>
          <w:rFonts w:ascii="Times New Roman" w:hAnsi="Times New Roman" w:cs="Times New Roman"/>
          <w:i/>
          <w:iCs/>
          <w:color w:val="000000" w:themeColor="text1"/>
          <w:sz w:val="20"/>
        </w:rPr>
        <w:t xml:space="preserve"> UniversityofTexasatAustin,Austin,TX,1996.</w:t>
      </w:r>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[4]</w:t>
      </w:r>
      <w:r w:rsidR="00743A1D" w:rsidRPr="00F05B04">
        <w:rPr>
          <w:rFonts w:ascii="Times New Roman" w:hAnsi="Times New Roman" w:cs="Times New Roman"/>
          <w:i/>
          <w:iCs/>
          <w:color w:val="000000" w:themeColor="text1"/>
          <w:sz w:val="20"/>
        </w:rPr>
        <w:t>Moses, F. “Weigh-In-Motion System Using Instrumented Bridges,” Journal ofTransportationEngineering</w:t>
      </w:r>
      <w:proofErr w:type="gramStart"/>
      <w:r w:rsidR="00743A1D" w:rsidRPr="00F05B04">
        <w:rPr>
          <w:rFonts w:ascii="Times New Roman" w:hAnsi="Times New Roman" w:cs="Times New Roman"/>
          <w:i/>
          <w:iCs/>
          <w:color w:val="000000" w:themeColor="text1"/>
          <w:sz w:val="20"/>
        </w:rPr>
        <w:t>,105,233</w:t>
      </w:r>
      <w:proofErr w:type="gramEnd"/>
      <w:r w:rsidR="00743A1D" w:rsidRPr="00F05B04">
        <w:rPr>
          <w:rFonts w:ascii="Times New Roman" w:hAnsi="Times New Roman" w:cs="Times New Roman"/>
          <w:i/>
          <w:iCs/>
          <w:color w:val="000000" w:themeColor="text1"/>
          <w:sz w:val="20"/>
        </w:rPr>
        <w:t>–249,1979.</w:t>
      </w:r>
    </w:p>
    <w:p w:rsidR="003A398B" w:rsidRPr="00F05B04" w:rsidRDefault="003A398B" w:rsidP="00F05B04">
      <w:pPr>
        <w:widowControl w:val="0"/>
        <w:tabs>
          <w:tab w:val="left" w:pos="822"/>
        </w:tabs>
        <w:autoSpaceDE w:val="0"/>
        <w:autoSpaceDN w:val="0"/>
        <w:spacing w:before="0"/>
        <w:ind w:right="781"/>
        <w:jc w:val="both"/>
        <w:rPr>
          <w:rFonts w:ascii="Times New Roman" w:hAnsi="Times New Roman" w:cs="Times New Roman"/>
          <w:i/>
          <w:iCs/>
          <w:color w:val="000000" w:themeColor="text1"/>
          <w:sz w:val="20"/>
        </w:rPr>
      </w:pPr>
    </w:p>
    <w:p w:rsidR="003A398B" w:rsidRPr="00F05B04"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[5]</w:t>
      </w:r>
      <w:r w:rsidR="00743A1D" w:rsidRPr="00F05B04">
        <w:rPr>
          <w:rFonts w:ascii="Times New Roman" w:hAnsi="Times New Roman" w:cs="Times New Roman"/>
          <w:i/>
          <w:iCs/>
          <w:color w:val="000000" w:themeColor="text1"/>
          <w:sz w:val="20"/>
          <w:shd w:val="clear" w:color="auto" w:fill="FFFFFF"/>
        </w:rPr>
        <w:t>Francis S. Buckingham and Franklinville N. J</w:t>
      </w:r>
      <w:proofErr w:type="gramStart"/>
      <w:r w:rsidR="00743A1D" w:rsidRPr="00F05B04">
        <w:rPr>
          <w:rFonts w:ascii="Times New Roman" w:hAnsi="Times New Roman" w:cs="Times New Roman"/>
          <w:i/>
          <w:iCs/>
          <w:color w:val="000000" w:themeColor="text1"/>
          <w:sz w:val="20"/>
          <w:shd w:val="clear" w:color="auto" w:fill="FFFFFF"/>
        </w:rPr>
        <w:t>.(</w:t>
      </w:r>
      <w:proofErr w:type="gramEnd"/>
      <w:r w:rsidR="00743A1D" w:rsidRPr="00F05B04">
        <w:rPr>
          <w:rFonts w:ascii="Times New Roman" w:hAnsi="Times New Roman" w:cs="Times New Roman"/>
          <w:i/>
          <w:iCs/>
          <w:color w:val="000000" w:themeColor="text1"/>
          <w:sz w:val="20"/>
          <w:shd w:val="clear" w:color="auto" w:fill="FFFFFF"/>
        </w:rPr>
        <w:t xml:space="preserve">1955) Weighing apparatus for lifting </w:t>
      </w:r>
      <w:proofErr w:type="spellStart"/>
      <w:r w:rsidR="00743A1D" w:rsidRPr="00F05B04">
        <w:rPr>
          <w:rFonts w:ascii="Times New Roman" w:hAnsi="Times New Roman" w:cs="Times New Roman"/>
          <w:i/>
          <w:iCs/>
          <w:color w:val="000000" w:themeColor="text1"/>
          <w:sz w:val="20"/>
          <w:shd w:val="clear" w:color="auto" w:fill="FFFFFF"/>
        </w:rPr>
        <w:t>equipment.USPatent</w:t>
      </w:r>
      <w:proofErr w:type="spellEnd"/>
      <w:r w:rsidR="00743A1D" w:rsidRPr="00F05B04">
        <w:rPr>
          <w:rFonts w:ascii="Times New Roman" w:hAnsi="Times New Roman" w:cs="Times New Roman"/>
          <w:i/>
          <w:iCs/>
          <w:color w:val="000000" w:themeColor="text1"/>
          <w:sz w:val="20"/>
          <w:shd w:val="clear" w:color="auto" w:fill="FFFFFF"/>
        </w:rPr>
        <w:t xml:space="preserve"> 2-822-095. </w:t>
      </w:r>
      <w:proofErr w:type="gramStart"/>
      <w:r w:rsidR="00743A1D" w:rsidRPr="00F05B04">
        <w:rPr>
          <w:rFonts w:ascii="Times New Roman" w:hAnsi="Times New Roman" w:cs="Times New Roman"/>
          <w:i/>
          <w:iCs/>
          <w:color w:val="000000" w:themeColor="text1"/>
          <w:sz w:val="20"/>
          <w:shd w:val="clear" w:color="auto" w:fill="FFFFFF"/>
        </w:rPr>
        <w:t>Available online at http://www.freepatentsonline.com/, Accessed on 3 March 2011.</w:t>
      </w:r>
      <w:proofErr w:type="gramEnd"/>
    </w:p>
    <w:p w:rsidR="003A398B" w:rsidRPr="00F05B04"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p>
    <w:p w:rsidR="003A398B"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r w:rsidRPr="00F05B04">
        <w:rPr>
          <w:rFonts w:ascii="Times New Roman" w:hAnsi="Times New Roman" w:cs="Times New Roman"/>
          <w:i/>
          <w:iCs/>
          <w:color w:val="000000" w:themeColor="text1"/>
          <w:sz w:val="20"/>
        </w:rPr>
        <w:t>[6]</w:t>
      </w:r>
      <w:r w:rsidR="00743A1D" w:rsidRPr="00F05B04">
        <w:rPr>
          <w:rFonts w:ascii="Times New Roman" w:hAnsi="Times New Roman" w:cs="Times New Roman"/>
          <w:i/>
          <w:iCs/>
          <w:color w:val="000000" w:themeColor="text1"/>
          <w:sz w:val="20"/>
          <w:shd w:val="clear" w:color="auto" w:fill="FFFFFF"/>
        </w:rPr>
        <w:t xml:space="preserve">William M. Wise, Detroit, </w:t>
      </w:r>
      <w:proofErr w:type="spellStart"/>
      <w:r w:rsidR="00743A1D" w:rsidRPr="00F05B04">
        <w:rPr>
          <w:rFonts w:ascii="Times New Roman" w:hAnsi="Times New Roman" w:cs="Times New Roman"/>
          <w:i/>
          <w:iCs/>
          <w:color w:val="000000" w:themeColor="text1"/>
          <w:sz w:val="20"/>
          <w:shd w:val="clear" w:color="auto" w:fill="FFFFFF"/>
        </w:rPr>
        <w:t>Mich</w:t>
      </w:r>
      <w:proofErr w:type="spellEnd"/>
      <w:r w:rsidR="00743A1D" w:rsidRPr="00F05B04">
        <w:rPr>
          <w:rFonts w:ascii="Times New Roman" w:hAnsi="Times New Roman" w:cs="Times New Roman"/>
          <w:i/>
          <w:iCs/>
          <w:color w:val="000000" w:themeColor="text1"/>
          <w:sz w:val="20"/>
          <w:shd w:val="clear" w:color="auto" w:fill="FFFFFF"/>
        </w:rPr>
        <w:t xml:space="preserve"> (1951)</w:t>
      </w:r>
      <w:proofErr w:type="gramStart"/>
      <w:r w:rsidR="00743A1D" w:rsidRPr="00F05B04">
        <w:rPr>
          <w:rFonts w:ascii="Times New Roman" w:hAnsi="Times New Roman" w:cs="Times New Roman"/>
          <w:i/>
          <w:iCs/>
          <w:color w:val="000000" w:themeColor="text1"/>
          <w:sz w:val="20"/>
          <w:shd w:val="clear" w:color="auto" w:fill="FFFFFF"/>
        </w:rPr>
        <w:t>,Load</w:t>
      </w:r>
      <w:proofErr w:type="gramEnd"/>
      <w:r w:rsidR="00743A1D" w:rsidRPr="00F05B04">
        <w:rPr>
          <w:rFonts w:ascii="Times New Roman" w:hAnsi="Times New Roman" w:cs="Times New Roman"/>
          <w:i/>
          <w:iCs/>
          <w:color w:val="000000" w:themeColor="text1"/>
          <w:sz w:val="20"/>
          <w:shd w:val="clear" w:color="auto" w:fill="FFFFFF"/>
        </w:rPr>
        <w:t xml:space="preserve"> </w:t>
      </w:r>
      <w:r w:rsidR="00743A1D" w:rsidRPr="00F05B04">
        <w:rPr>
          <w:rFonts w:ascii="Times New Roman" w:hAnsi="Times New Roman" w:cs="Times New Roman"/>
          <w:i/>
          <w:iCs/>
          <w:color w:val="000000" w:themeColor="text1"/>
          <w:sz w:val="20"/>
          <w:shd w:val="clear" w:color="auto" w:fill="FFFFFF"/>
        </w:rPr>
        <w:lastRenderedPageBreak/>
        <w:t xml:space="preserve">weighing system for lift trucks and the like. US Patent 2-643-781. </w:t>
      </w:r>
      <w:proofErr w:type="gramStart"/>
      <w:r w:rsidR="00743A1D" w:rsidRPr="00F05B04">
        <w:rPr>
          <w:rFonts w:ascii="Times New Roman" w:hAnsi="Times New Roman" w:cs="Times New Roman"/>
          <w:i/>
          <w:iCs/>
          <w:color w:val="000000" w:themeColor="text1"/>
          <w:sz w:val="20"/>
          <w:shd w:val="clear" w:color="auto" w:fill="FFFFFF"/>
        </w:rPr>
        <w:t>Available online at http://www.freepatentsonline.com/, Accessed on 3 March 2011.</w:t>
      </w:r>
      <w:proofErr w:type="gramEnd"/>
    </w:p>
    <w:p w:rsidR="00F05B04" w:rsidRPr="00F05B04" w:rsidRDefault="00F05B04"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p>
    <w:p w:rsidR="003A398B" w:rsidRPr="00F05B04"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[7]</w:t>
      </w:r>
      <w:proofErr w:type="spellStart"/>
      <w:r w:rsidR="00743A1D" w:rsidRPr="00F05B04">
        <w:rPr>
          <w:rFonts w:ascii="Times New Roman" w:hAnsi="Times New Roman" w:cs="Times New Roman"/>
          <w:i/>
          <w:iCs/>
          <w:color w:val="000000" w:themeColor="text1"/>
          <w:sz w:val="20"/>
          <w:shd w:val="clear" w:color="auto" w:fill="FFFFFF"/>
        </w:rPr>
        <w:t>Statweigh</w:t>
      </w:r>
      <w:proofErr w:type="spellEnd"/>
      <w:r w:rsidR="00743A1D" w:rsidRPr="00F05B04">
        <w:rPr>
          <w:rFonts w:ascii="Times New Roman" w:hAnsi="Times New Roman" w:cs="Times New Roman"/>
          <w:i/>
          <w:iCs/>
          <w:color w:val="000000" w:themeColor="text1"/>
          <w:sz w:val="20"/>
          <w:shd w:val="clear" w:color="auto" w:fill="FFFFFF"/>
        </w:rPr>
        <w:t xml:space="preserve"> India Pvt. Ltd. (2004) commercialized on-board Weighing System for wheel Loaders and on-board dumper weighing system (GUARD–53Available online at http://www.freepatentsonline.com/, Accessed on 3 March 2011.</w:t>
      </w:r>
    </w:p>
    <w:p w:rsidR="00F05B04" w:rsidRPr="00F05B04" w:rsidRDefault="003A398B"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r w:rsidRPr="00F05B04">
        <w:rPr>
          <w:rFonts w:ascii="Times New Roman" w:hAnsi="Times New Roman" w:cs="Times New Roman"/>
          <w:i/>
          <w:iCs/>
          <w:color w:val="000000" w:themeColor="text1"/>
          <w:sz w:val="20"/>
        </w:rPr>
        <w:t>[8]</w:t>
      </w:r>
      <w:r w:rsidR="00743A1D" w:rsidRPr="00F05B04">
        <w:rPr>
          <w:rFonts w:ascii="Times New Roman" w:hAnsi="Times New Roman" w:cs="Times New Roman"/>
          <w:i/>
          <w:iCs/>
          <w:color w:val="000000" w:themeColor="text1"/>
          <w:sz w:val="20"/>
          <w:shd w:val="clear" w:color="auto" w:fill="FFFFFF"/>
        </w:rPr>
        <w:t xml:space="preserve">Anonymous (2002), Weighing applications. </w:t>
      </w:r>
      <w:proofErr w:type="gramStart"/>
      <w:r w:rsidR="00743A1D" w:rsidRPr="00F05B04">
        <w:rPr>
          <w:rFonts w:ascii="Times New Roman" w:hAnsi="Times New Roman" w:cs="Times New Roman"/>
          <w:i/>
          <w:iCs/>
          <w:color w:val="000000" w:themeColor="text1"/>
          <w:sz w:val="20"/>
          <w:shd w:val="clear" w:color="auto" w:fill="FFFFFF"/>
        </w:rPr>
        <w:t xml:space="preserve">Omega </w:t>
      </w:r>
      <w:proofErr w:type="spellStart"/>
      <w:r w:rsidR="00743A1D" w:rsidRPr="00F05B04">
        <w:rPr>
          <w:rFonts w:ascii="Times New Roman" w:hAnsi="Times New Roman" w:cs="Times New Roman"/>
          <w:i/>
          <w:iCs/>
          <w:color w:val="000000" w:themeColor="text1"/>
          <w:sz w:val="20"/>
          <w:shd w:val="clear" w:color="auto" w:fill="FFFFFF"/>
        </w:rPr>
        <w:t>Engineering.Available</w:t>
      </w:r>
      <w:proofErr w:type="spellEnd"/>
      <w:r w:rsidR="00743A1D" w:rsidRPr="00F05B04">
        <w:rPr>
          <w:rFonts w:ascii="Times New Roman" w:hAnsi="Times New Roman" w:cs="Times New Roman"/>
          <w:i/>
          <w:iCs/>
          <w:color w:val="000000" w:themeColor="text1"/>
          <w:sz w:val="20"/>
          <w:shd w:val="clear" w:color="auto" w:fill="FFFFFF"/>
        </w:rPr>
        <w:t xml:space="preserve"> online athttp://www.omega.com/literature/transactions/volume3/weigh.htmlAc </w:t>
      </w:r>
      <w:proofErr w:type="spellStart"/>
      <w:r w:rsidR="00743A1D" w:rsidRPr="00F05B04">
        <w:rPr>
          <w:rFonts w:ascii="Times New Roman" w:hAnsi="Times New Roman" w:cs="Times New Roman"/>
          <w:i/>
          <w:iCs/>
          <w:color w:val="000000" w:themeColor="text1"/>
          <w:sz w:val="20"/>
          <w:shd w:val="clear" w:color="auto" w:fill="FFFFFF"/>
        </w:rPr>
        <w:t>cessed</w:t>
      </w:r>
      <w:proofErr w:type="spellEnd"/>
      <w:r w:rsidR="00743A1D" w:rsidRPr="00F05B04">
        <w:rPr>
          <w:rFonts w:ascii="Times New Roman" w:hAnsi="Times New Roman" w:cs="Times New Roman"/>
          <w:i/>
          <w:iCs/>
          <w:color w:val="000000" w:themeColor="text1"/>
          <w:sz w:val="20"/>
          <w:shd w:val="clear" w:color="auto" w:fill="FFFFFF"/>
        </w:rPr>
        <w:t xml:space="preserve"> on 3 March 2011.</w:t>
      </w:r>
      <w:proofErr w:type="gramEnd"/>
    </w:p>
    <w:p w:rsidR="00F05B04" w:rsidRPr="00F05B04" w:rsidRDefault="00F05B04"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p>
    <w:p w:rsidR="00F05B04" w:rsidRPr="00F05B04" w:rsidRDefault="00F05B04"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r w:rsidRPr="00F05B04">
        <w:rPr>
          <w:rFonts w:ascii="Times New Roman" w:hAnsi="Times New Roman" w:cs="Times New Roman"/>
          <w:i/>
          <w:iCs/>
          <w:color w:val="000000" w:themeColor="text1"/>
          <w:sz w:val="20"/>
          <w:shd w:val="clear" w:color="auto" w:fill="FFFFFF"/>
        </w:rPr>
        <w:t>[9]</w:t>
      </w:r>
      <w:proofErr w:type="spellStart"/>
      <w:r w:rsidR="002D251F">
        <w:fldChar w:fldCharType="begin"/>
      </w:r>
      <w:r w:rsidR="002D251F">
        <w:instrText xml:space="preserve"> HYPERLINK "https://onlinelibrary.wiley.com/action/doSearch?ContribAuthorRaw=Radoi%C4%8Di%C4%87%2C+Goran" </w:instrText>
      </w:r>
      <w:r w:rsidR="002D251F">
        <w:fldChar w:fldCharType="separate"/>
      </w:r>
      <w:r w:rsidRPr="00F05B04">
        <w:rPr>
          <w:rStyle w:val="Hyperlink"/>
          <w:rFonts w:ascii="Times New Roman" w:hAnsi="Times New Roman" w:cs="Times New Roman"/>
          <w:i/>
          <w:iCs/>
          <w:color w:val="000000" w:themeColor="text1"/>
          <w:sz w:val="20"/>
          <w:u w:val="none"/>
        </w:rPr>
        <w:t>GoranRadoičić</w:t>
      </w:r>
      <w:proofErr w:type="spellEnd"/>
      <w:r w:rsidR="002D251F">
        <w:rPr>
          <w:rStyle w:val="Hyperlink"/>
          <w:rFonts w:ascii="Times New Roman" w:hAnsi="Times New Roman" w:cs="Times New Roman"/>
          <w:i/>
          <w:iCs/>
          <w:color w:val="000000" w:themeColor="text1"/>
          <w:sz w:val="20"/>
          <w:u w:val="none"/>
        </w:rPr>
        <w:fldChar w:fldCharType="end"/>
      </w:r>
      <w:r w:rsidRPr="00F05B04">
        <w:rPr>
          <w:rStyle w:val="comma-separator"/>
          <w:rFonts w:ascii="Times New Roman" w:hAnsi="Times New Roman" w:cs="Times New Roman"/>
          <w:i/>
          <w:iCs/>
          <w:color w:val="000000" w:themeColor="text1"/>
          <w:sz w:val="20"/>
        </w:rPr>
        <w:t>, </w:t>
      </w:r>
      <w:proofErr w:type="spellStart"/>
      <w:r w:rsidR="002D251F">
        <w:fldChar w:fldCharType="begin"/>
      </w:r>
      <w:r w:rsidR="002D251F">
        <w:instrText xml:space="preserve"> HYPERLINK "https://onlinelibrary.wiley.com/action/doSearch?ContribAuthorRaw=Jovanovi%C4%87%2C+Miomir" </w:instrText>
      </w:r>
      <w:r w:rsidR="002D251F">
        <w:fldChar w:fldCharType="separate"/>
      </w:r>
      <w:r w:rsidRPr="00F05B04">
        <w:rPr>
          <w:rStyle w:val="Hyperlink"/>
          <w:rFonts w:ascii="Times New Roman" w:hAnsi="Times New Roman" w:cs="Times New Roman"/>
          <w:i/>
          <w:iCs/>
          <w:color w:val="000000" w:themeColor="text1"/>
          <w:sz w:val="20"/>
          <w:u w:val="none"/>
        </w:rPr>
        <w:t>MiomirJovanović</w:t>
      </w:r>
      <w:proofErr w:type="spellEnd"/>
      <w:r w:rsidR="002D251F">
        <w:rPr>
          <w:rStyle w:val="Hyperlink"/>
          <w:rFonts w:ascii="Times New Roman" w:hAnsi="Times New Roman" w:cs="Times New Roman"/>
          <w:i/>
          <w:iCs/>
          <w:color w:val="000000" w:themeColor="text1"/>
          <w:sz w:val="20"/>
          <w:u w:val="none"/>
        </w:rPr>
        <w:fldChar w:fldCharType="end"/>
      </w:r>
      <w:r w:rsidRPr="00F05B04">
        <w:rPr>
          <w:rStyle w:val="comma-separator"/>
          <w:rFonts w:ascii="Times New Roman" w:hAnsi="Times New Roman" w:cs="Times New Roman"/>
          <w:i/>
          <w:iCs/>
          <w:color w:val="000000" w:themeColor="text1"/>
          <w:sz w:val="20"/>
        </w:rPr>
        <w:t>, </w:t>
      </w:r>
      <w:proofErr w:type="spellStart"/>
      <w:r w:rsidR="002D251F">
        <w:fldChar w:fldCharType="begin"/>
      </w:r>
      <w:r w:rsidR="002D251F">
        <w:instrText xml:space="preserve"> HYPERLINK "https://onlinelibrary.wiley.com/action/doSearch?ContribAuthorRaw=Arsi%C4%87%2C+Miodrag" </w:instrText>
      </w:r>
      <w:r w:rsidR="002D251F">
        <w:fldChar w:fldCharType="separate"/>
      </w:r>
      <w:r w:rsidRPr="00F05B04">
        <w:rPr>
          <w:rStyle w:val="Hyperlink"/>
          <w:rFonts w:ascii="Times New Roman" w:hAnsi="Times New Roman" w:cs="Times New Roman"/>
          <w:i/>
          <w:iCs/>
          <w:color w:val="000000" w:themeColor="text1"/>
          <w:sz w:val="20"/>
          <w:u w:val="none"/>
        </w:rPr>
        <w:t>MiodragArsić</w:t>
      </w:r>
      <w:proofErr w:type="spellEnd"/>
      <w:r w:rsidR="002D251F">
        <w:rPr>
          <w:rStyle w:val="Hyperlink"/>
          <w:rFonts w:ascii="Times New Roman" w:hAnsi="Times New Roman" w:cs="Times New Roman"/>
          <w:i/>
          <w:iCs/>
          <w:color w:val="000000" w:themeColor="text1"/>
          <w:sz w:val="20"/>
          <w:u w:val="none"/>
        </w:rPr>
        <w:fldChar w:fldCharType="end"/>
      </w:r>
      <w:r w:rsidRPr="00F05B04">
        <w:rPr>
          <w:rStyle w:val="hlfld-contribauthor"/>
          <w:rFonts w:ascii="Times New Roman" w:hAnsi="Times New Roman" w:cs="Times New Roman"/>
          <w:i/>
          <w:iCs/>
          <w:color w:val="000000" w:themeColor="text1"/>
          <w:sz w:val="20"/>
        </w:rPr>
        <w:t xml:space="preserve">, </w:t>
      </w:r>
      <w:hyperlink r:id="rId18" w:history="1">
        <w:r w:rsidRPr="00F05B04">
          <w:rPr>
            <w:rStyle w:val="Hyperlink"/>
            <w:rFonts w:ascii="Times New Roman" w:hAnsi="Times New Roman" w:cs="Times New Roman"/>
            <w:i/>
            <w:iCs/>
            <w:color w:val="000000" w:themeColor="text1"/>
            <w:sz w:val="20"/>
            <w:u w:val="none"/>
          </w:rPr>
          <w:t xml:space="preserve">ETRI </w:t>
        </w:r>
        <w:proofErr w:type="spellStart"/>
        <w:r w:rsidRPr="00F05B04">
          <w:rPr>
            <w:rStyle w:val="Hyperlink"/>
            <w:rFonts w:ascii="Times New Roman" w:hAnsi="Times New Roman" w:cs="Times New Roman"/>
            <w:i/>
            <w:iCs/>
            <w:color w:val="000000" w:themeColor="text1"/>
            <w:sz w:val="20"/>
            <w:u w:val="none"/>
          </w:rPr>
          <w:t>Journal</w:t>
        </w:r>
      </w:hyperlink>
      <w:hyperlink r:id="rId19" w:history="1">
        <w:r w:rsidRPr="00F05B04">
          <w:rPr>
            <w:rStyle w:val="Hyperlink"/>
            <w:rFonts w:ascii="Times New Roman" w:hAnsi="Times New Roman" w:cs="Times New Roman"/>
            <w:i/>
            <w:iCs/>
            <w:color w:val="000000" w:themeColor="text1"/>
            <w:sz w:val="20"/>
            <w:u w:val="none"/>
          </w:rPr>
          <w:t>Volume</w:t>
        </w:r>
        <w:proofErr w:type="spellEnd"/>
        <w:r w:rsidRPr="00F05B04">
          <w:rPr>
            <w:rStyle w:val="Hyperlink"/>
            <w:rFonts w:ascii="Times New Roman" w:hAnsi="Times New Roman" w:cs="Times New Roman"/>
            <w:i/>
            <w:iCs/>
            <w:color w:val="000000" w:themeColor="text1"/>
            <w:sz w:val="20"/>
            <w:u w:val="none"/>
          </w:rPr>
          <w:t xml:space="preserve"> 38, Issue 4</w:t>
        </w:r>
      </w:hyperlink>
      <w:r w:rsidRPr="00F05B04">
        <w:rPr>
          <w:rFonts w:ascii="Times New Roman" w:hAnsi="Times New Roman" w:cs="Times New Roman"/>
          <w:i/>
          <w:iCs/>
          <w:color w:val="000000" w:themeColor="text1"/>
          <w:sz w:val="20"/>
        </w:rPr>
        <w:t>, First published: 01 August 2016.</w:t>
      </w:r>
    </w:p>
    <w:p w:rsidR="00F05B04" w:rsidRPr="00F05B04" w:rsidRDefault="00F05B04"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p>
    <w:p w:rsidR="00F05B04" w:rsidRPr="00F05B04" w:rsidRDefault="00F05B04" w:rsidP="00F05B04">
      <w:pPr>
        <w:widowControl w:val="0"/>
        <w:tabs>
          <w:tab w:val="left" w:pos="822"/>
        </w:tabs>
        <w:autoSpaceDE w:val="0"/>
        <w:autoSpaceDN w:val="0"/>
        <w:spacing w:before="0"/>
        <w:ind w:right="221"/>
        <w:jc w:val="both"/>
        <w:rPr>
          <w:rFonts w:ascii="Times New Roman" w:hAnsi="Times New Roman" w:cs="Times New Roman"/>
          <w:i/>
          <w:iCs/>
          <w:color w:val="000000" w:themeColor="text1"/>
          <w:sz w:val="20"/>
          <w:shd w:val="clear" w:color="auto" w:fill="FFFFFF"/>
        </w:rPr>
      </w:pPr>
      <w:r w:rsidRPr="00F05B04">
        <w:rPr>
          <w:rFonts w:ascii="Times New Roman" w:hAnsi="Times New Roman" w:cs="Times New Roman"/>
          <w:i/>
          <w:iCs/>
          <w:color w:val="000000" w:themeColor="text1"/>
          <w:sz w:val="20"/>
          <w:shd w:val="clear" w:color="auto" w:fill="FFFFFF"/>
        </w:rPr>
        <w:t>[10</w:t>
      </w:r>
      <w:proofErr w:type="gramStart"/>
      <w:r w:rsidRPr="00F05B04">
        <w:rPr>
          <w:rFonts w:ascii="Times New Roman" w:hAnsi="Times New Roman" w:cs="Times New Roman"/>
          <w:i/>
          <w:iCs/>
          <w:color w:val="000000" w:themeColor="text1"/>
          <w:sz w:val="20"/>
          <w:shd w:val="clear" w:color="auto" w:fill="FFFFFF"/>
        </w:rPr>
        <w:t>]</w:t>
      </w:r>
      <w:proofErr w:type="spellStart"/>
      <w:proofErr w:type="gramEnd"/>
      <w:r w:rsidR="002D251F">
        <w:fldChar w:fldCharType="begin"/>
      </w:r>
      <w:r w:rsidR="002D251F">
        <w:instrText xml:space="preserve"> HYPERLINK "https://www.researchgate.net/profile/R-Thanigaivelan" </w:instrText>
      </w:r>
      <w:r w:rsidR="002D251F">
        <w:instrText xml:space="preserve">\h </w:instrText>
      </w:r>
      <w:r w:rsidR="002D251F">
        <w:fldChar w:fldCharType="separate"/>
      </w:r>
      <w:r w:rsidRPr="00F05B04">
        <w:rPr>
          <w:rFonts w:ascii="Times New Roman" w:hAnsi="Times New Roman" w:cs="Times New Roman"/>
          <w:i/>
          <w:iCs/>
          <w:color w:val="000000" w:themeColor="text1"/>
          <w:sz w:val="20"/>
        </w:rPr>
        <w:t>R.Thanigaivelan</w:t>
      </w:r>
      <w:r w:rsidR="002D251F">
        <w:rPr>
          <w:rFonts w:ascii="Times New Roman" w:hAnsi="Times New Roman" w:cs="Times New Roman"/>
          <w:i/>
          <w:iCs/>
          <w:color w:val="000000" w:themeColor="text1"/>
          <w:sz w:val="20"/>
        </w:rPr>
        <w:fldChar w:fldCharType="end"/>
      </w:r>
      <w:hyperlink r:id="rId20">
        <w:r w:rsidRPr="00F05B04">
          <w:rPr>
            <w:rFonts w:ascii="Times New Roman" w:hAnsi="Times New Roman" w:cs="Times New Roman"/>
            <w:i/>
            <w:iCs/>
            <w:color w:val="000000" w:themeColor="text1"/>
            <w:sz w:val="20"/>
          </w:rPr>
          <w:t>,Muthayammal</w:t>
        </w:r>
        <w:proofErr w:type="spellEnd"/>
        <w:r w:rsidRPr="00F05B04">
          <w:rPr>
            <w:rFonts w:ascii="Times New Roman" w:hAnsi="Times New Roman" w:cs="Times New Roman"/>
            <w:i/>
            <w:iCs/>
            <w:color w:val="000000" w:themeColor="text1"/>
            <w:sz w:val="20"/>
          </w:rPr>
          <w:t xml:space="preserve"> Engineering </w:t>
        </w:r>
        <w:proofErr w:type="spellStart"/>
        <w:r w:rsidRPr="00F05B04">
          <w:rPr>
            <w:rFonts w:ascii="Times New Roman" w:hAnsi="Times New Roman" w:cs="Times New Roman"/>
            <w:i/>
            <w:iCs/>
            <w:color w:val="000000" w:themeColor="text1"/>
            <w:sz w:val="20"/>
          </w:rPr>
          <w:t>College</w:t>
        </w:r>
      </w:hyperlink>
      <w:r w:rsidRPr="00F05B04">
        <w:rPr>
          <w:rFonts w:ascii="Times New Roman" w:hAnsi="Times New Roman" w:cs="Times New Roman"/>
          <w:i/>
          <w:iCs/>
          <w:color w:val="000000" w:themeColor="text1"/>
          <w:sz w:val="20"/>
        </w:rPr>
        <w:t>,”Development</w:t>
      </w:r>
      <w:proofErr w:type="spellEnd"/>
      <w:r w:rsidRPr="00F05B04">
        <w:rPr>
          <w:rFonts w:ascii="Times New Roman" w:hAnsi="Times New Roman" w:cs="Times New Roman"/>
          <w:i/>
          <w:iCs/>
          <w:color w:val="000000" w:themeColor="text1"/>
          <w:sz w:val="20"/>
        </w:rPr>
        <w:t xml:space="preserve"> of on </w:t>
      </w:r>
      <w:proofErr w:type="spellStart"/>
      <w:r w:rsidRPr="00F05B04">
        <w:rPr>
          <w:rFonts w:ascii="Times New Roman" w:hAnsi="Times New Roman" w:cs="Times New Roman"/>
          <w:i/>
          <w:iCs/>
          <w:color w:val="000000" w:themeColor="text1"/>
          <w:sz w:val="20"/>
        </w:rPr>
        <w:t>BoardWeighing</w:t>
      </w:r>
      <w:proofErr w:type="spellEnd"/>
      <w:r w:rsidRPr="00F05B04">
        <w:rPr>
          <w:rFonts w:ascii="Times New Roman" w:hAnsi="Times New Roman" w:cs="Times New Roman"/>
          <w:i/>
          <w:iCs/>
          <w:color w:val="000000" w:themeColor="text1"/>
          <w:sz w:val="20"/>
        </w:rPr>
        <w:t xml:space="preserve"> System Using Sensor in Static Truck”, April 2007 </w:t>
      </w:r>
      <w:proofErr w:type="spellStart"/>
      <w:r w:rsidRPr="00F05B04">
        <w:rPr>
          <w:rFonts w:ascii="Times New Roman" w:hAnsi="Times New Roman" w:cs="Times New Roman"/>
          <w:i/>
          <w:iCs/>
          <w:color w:val="000000" w:themeColor="text1"/>
          <w:sz w:val="20"/>
        </w:rPr>
        <w:t>Conference:MULTICON</w:t>
      </w:r>
      <w:proofErr w:type="spellEnd"/>
      <w:r w:rsidRPr="00F05B04">
        <w:rPr>
          <w:rFonts w:ascii="Times New Roman" w:hAnsi="Times New Roman" w:cs="Times New Roman"/>
          <w:i/>
          <w:iCs/>
          <w:color w:val="000000" w:themeColor="text1"/>
          <w:sz w:val="20"/>
        </w:rPr>
        <w:t xml:space="preserve"> ,At:RASIPURAM.Volume:1\</w:t>
      </w:r>
    </w:p>
    <w:p w:rsidR="003A398B" w:rsidRPr="00F05B04" w:rsidRDefault="003A398B" w:rsidP="003A398B">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p>
    <w:p w:rsidR="00743A1D" w:rsidRPr="00F05B04" w:rsidRDefault="00F05B04" w:rsidP="003A398B">
      <w:pPr>
        <w:widowControl w:val="0"/>
        <w:tabs>
          <w:tab w:val="left" w:pos="822"/>
        </w:tabs>
        <w:autoSpaceDE w:val="0"/>
        <w:autoSpaceDN w:val="0"/>
        <w:spacing w:before="0"/>
        <w:ind w:right="221"/>
        <w:jc w:val="both"/>
        <w:rPr>
          <w:rFonts w:ascii="Times New Roman" w:hAnsi="Times New Roman" w:cs="Times New Roman"/>
          <w:i/>
          <w:iCs/>
          <w:color w:val="000000" w:themeColor="text1"/>
          <w:sz w:val="20"/>
        </w:rPr>
      </w:pPr>
      <w:r w:rsidRPr="00F05B04">
        <w:rPr>
          <w:rFonts w:ascii="Times New Roman" w:hAnsi="Times New Roman" w:cs="Times New Roman"/>
          <w:i/>
          <w:iCs/>
          <w:color w:val="000000" w:themeColor="text1"/>
          <w:sz w:val="20"/>
        </w:rPr>
        <w:t>[11</w:t>
      </w:r>
      <w:proofErr w:type="gramStart"/>
      <w:r w:rsidR="003A398B" w:rsidRPr="00F05B04">
        <w:rPr>
          <w:rFonts w:ascii="Times New Roman" w:hAnsi="Times New Roman" w:cs="Times New Roman"/>
          <w:i/>
          <w:iCs/>
          <w:color w:val="000000" w:themeColor="text1"/>
          <w:sz w:val="20"/>
        </w:rPr>
        <w:t>]</w:t>
      </w:r>
      <w:proofErr w:type="gramEnd"/>
      <w:hyperlink r:id="rId21">
        <w:r w:rsidR="00743A1D" w:rsidRPr="00F05B04">
          <w:rPr>
            <w:rFonts w:ascii="Times New Roman" w:hAnsi="Times New Roman" w:cs="Times New Roman"/>
            <w:i/>
            <w:iCs/>
            <w:color w:val="000000" w:themeColor="text1"/>
            <w:sz w:val="20"/>
          </w:rPr>
          <w:t>https://www.essaedig.com/onboard-weighing-system.php</w:t>
        </w:r>
      </w:hyperlink>
    </w:p>
    <w:sectPr w:rsidR="00743A1D" w:rsidRPr="00F05B04" w:rsidSect="0062448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1F" w:rsidRDefault="002D251F" w:rsidP="00791550">
      <w:pPr>
        <w:spacing w:before="0"/>
      </w:pPr>
      <w:r>
        <w:separator/>
      </w:r>
    </w:p>
  </w:endnote>
  <w:endnote w:type="continuationSeparator" w:id="0">
    <w:p w:rsidR="002D251F" w:rsidRDefault="002D251F" w:rsidP="007915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1F" w:rsidRDefault="002D251F" w:rsidP="00791550">
      <w:pPr>
        <w:spacing w:before="0"/>
      </w:pPr>
      <w:r>
        <w:separator/>
      </w:r>
    </w:p>
  </w:footnote>
  <w:footnote w:type="continuationSeparator" w:id="0">
    <w:p w:rsidR="002D251F" w:rsidRDefault="002D251F" w:rsidP="0079155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486" w:rsidRDefault="00624486" w:rsidP="00624486">
    <w:pPr>
      <w:autoSpaceDE w:val="0"/>
      <w:autoSpaceDN w:val="0"/>
      <w:adjustRightInd w:val="0"/>
      <w:spacing w:before="0"/>
      <w:ind w:right="0"/>
      <w:rPr>
        <w:rFonts w:ascii="Times New Roman" w:hAnsi="Times New Roman" w:cs="Times New Roman"/>
        <w:b/>
        <w:bCs/>
        <w:szCs w:val="22"/>
      </w:rPr>
    </w:pPr>
    <w:r>
      <w:rPr>
        <w:rFonts w:ascii="Times New Roman" w:hAnsi="Times New Roman" w:cs="Times New Roman"/>
        <w:b/>
        <w:bCs/>
        <w:szCs w:val="22"/>
      </w:rPr>
      <w:t>https://doi.org/10.46335/IJIES.2022.7.4.17                                                                  e-ISSN: 2456-3463</w:t>
    </w:r>
  </w:p>
  <w:p w:rsidR="00624486" w:rsidRDefault="00624486" w:rsidP="00624486">
    <w:pPr>
      <w:autoSpaceDE w:val="0"/>
      <w:autoSpaceDN w:val="0"/>
      <w:adjustRightInd w:val="0"/>
      <w:spacing w:before="0"/>
      <w:ind w:right="0"/>
      <w:rPr>
        <w:rFonts w:ascii="Times New Roman" w:hAnsi="Times New Roman" w:cs="Times New Roman"/>
        <w:b/>
        <w:bCs/>
        <w:szCs w:val="22"/>
      </w:rPr>
    </w:pPr>
    <w:r>
      <w:rPr>
        <w:rFonts w:ascii="Times New Roman" w:hAnsi="Times New Roman" w:cs="Times New Roman"/>
        <w:b/>
        <w:bCs/>
        <w:szCs w:val="22"/>
      </w:rPr>
      <w:t>Vol. 7, No. 4, 2022, PP. 83-90</w:t>
    </w:r>
  </w:p>
  <w:p w:rsidR="00624486" w:rsidRDefault="00624486" w:rsidP="00624486">
    <w:pPr>
      <w:autoSpaceDE w:val="0"/>
      <w:autoSpaceDN w:val="0"/>
      <w:adjustRightInd w:val="0"/>
      <w:spacing w:before="0"/>
      <w:ind w:right="0"/>
      <w:rPr>
        <w:rFonts w:ascii="Times New Roman" w:hAnsi="Times New Roman" w:cs="Times New Roman"/>
        <w:b/>
        <w:bCs/>
        <w:szCs w:val="22"/>
      </w:rPr>
    </w:pPr>
  </w:p>
  <w:p w:rsidR="00624486" w:rsidRPr="00C319D2" w:rsidRDefault="00624486" w:rsidP="00624486">
    <w:pPr>
      <w:pStyle w:val="Title"/>
      <w:spacing w:line="360" w:lineRule="auto"/>
      <w:ind w:left="0" w:right="-4290" w:firstLine="0"/>
      <w:jc w:val="left"/>
      <w:rPr>
        <w:i/>
        <w:iCs/>
        <w:sz w:val="24"/>
        <w:szCs w:val="24"/>
        <w:u w:val="none"/>
      </w:rPr>
    </w:pPr>
    <w:r w:rsidRPr="00C319D2">
      <w:rPr>
        <w:i/>
        <w:iCs/>
        <w:sz w:val="24"/>
        <w:szCs w:val="24"/>
        <w:u w:val="none"/>
      </w:rPr>
      <w:t>International Journal of Innovations in Engineering and Science</w:t>
    </w:r>
    <w:proofErr w:type="gramStart"/>
    <w:r w:rsidRPr="00C319D2">
      <w:rPr>
        <w:i/>
        <w:iCs/>
        <w:sz w:val="24"/>
        <w:szCs w:val="24"/>
        <w:u w:val="none"/>
      </w:rPr>
      <w:t xml:space="preserve">,  </w:t>
    </w:r>
    <w:proofErr w:type="gramEnd"/>
    <w:hyperlink r:id="rId1" w:history="1">
      <w:r w:rsidRPr="00C319D2">
        <w:rPr>
          <w:rStyle w:val="Hyperlink"/>
          <w:i/>
          <w:iCs/>
          <w:color w:val="auto"/>
          <w:sz w:val="24"/>
          <w:szCs w:val="24"/>
          <w:u w:val="none"/>
        </w:rPr>
        <w:t>www.ijies.net</w:t>
      </w:r>
    </w:hyperlink>
  </w:p>
  <w:p w:rsidR="00624486" w:rsidRDefault="00624486">
    <w:pPr>
      <w:pStyle w:val="Header"/>
    </w:pPr>
  </w:p>
  <w:p w:rsidR="00791550" w:rsidRDefault="0079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002"/>
    <w:multiLevelType w:val="hybridMultilevel"/>
    <w:tmpl w:val="318A05E2"/>
    <w:lvl w:ilvl="0" w:tplc="D3668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54C97"/>
    <w:multiLevelType w:val="hybridMultilevel"/>
    <w:tmpl w:val="895CF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D7F88"/>
    <w:multiLevelType w:val="hybridMultilevel"/>
    <w:tmpl w:val="347C0AEC"/>
    <w:lvl w:ilvl="0" w:tplc="42484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31C65"/>
    <w:multiLevelType w:val="hybridMultilevel"/>
    <w:tmpl w:val="14AEB06C"/>
    <w:lvl w:ilvl="0" w:tplc="04090013">
      <w:start w:val="1"/>
      <w:numFmt w:val="upperRoman"/>
      <w:lvlText w:val="%1."/>
      <w:lvlJc w:val="right"/>
      <w:pPr>
        <w:ind w:left="1541" w:hanging="360"/>
      </w:p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4">
    <w:nsid w:val="3BBD10B6"/>
    <w:multiLevelType w:val="hybridMultilevel"/>
    <w:tmpl w:val="347C0AEC"/>
    <w:lvl w:ilvl="0" w:tplc="42484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F2BFA"/>
    <w:multiLevelType w:val="hybridMultilevel"/>
    <w:tmpl w:val="B0286694"/>
    <w:lvl w:ilvl="0" w:tplc="B3ECD68E">
      <w:start w:val="5"/>
      <w:numFmt w:val="upperRoman"/>
      <w:lvlText w:val="%1."/>
      <w:lvlJc w:val="left"/>
      <w:pPr>
        <w:ind w:left="22320" w:hanging="21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A64C9"/>
    <w:multiLevelType w:val="hybridMultilevel"/>
    <w:tmpl w:val="8E002BC0"/>
    <w:lvl w:ilvl="0" w:tplc="04090013">
      <w:start w:val="1"/>
      <w:numFmt w:val="upp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
    <w:nsid w:val="5B034299"/>
    <w:multiLevelType w:val="hybridMultilevel"/>
    <w:tmpl w:val="46268B88"/>
    <w:lvl w:ilvl="0" w:tplc="6482400A">
      <w:start w:val="1"/>
      <w:numFmt w:val="upperRoman"/>
      <w:lvlText w:val="%1."/>
      <w:lvlJc w:val="left"/>
      <w:pPr>
        <w:ind w:left="2175" w:hanging="72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8">
    <w:nsid w:val="5B0752F9"/>
    <w:multiLevelType w:val="hybridMultilevel"/>
    <w:tmpl w:val="061A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B00EE"/>
    <w:multiLevelType w:val="hybridMultilevel"/>
    <w:tmpl w:val="6E3A1BE2"/>
    <w:lvl w:ilvl="0" w:tplc="4156E088">
      <w:start w:val="5"/>
      <w:numFmt w:val="upperRoman"/>
      <w:lvlText w:val="%1."/>
      <w:lvlJc w:val="left"/>
      <w:pPr>
        <w:ind w:left="22320" w:hanging="21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B7F63"/>
    <w:multiLevelType w:val="hybridMultilevel"/>
    <w:tmpl w:val="27E040DE"/>
    <w:lvl w:ilvl="0" w:tplc="4248414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7595F"/>
    <w:multiLevelType w:val="hybridMultilevel"/>
    <w:tmpl w:val="3BBE3460"/>
    <w:lvl w:ilvl="0" w:tplc="58E4AD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53A0C76"/>
    <w:multiLevelType w:val="hybridMultilevel"/>
    <w:tmpl w:val="831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24C27"/>
    <w:multiLevelType w:val="hybridMultilevel"/>
    <w:tmpl w:val="499AFF34"/>
    <w:lvl w:ilvl="0" w:tplc="2DDA7B9E">
      <w:start w:val="1"/>
      <w:numFmt w:val="decimal"/>
      <w:lvlText w:val="%1)"/>
      <w:lvlJc w:val="left"/>
      <w:pPr>
        <w:ind w:left="821" w:hanging="361"/>
      </w:pPr>
      <w:rPr>
        <w:rFonts w:ascii="Times New Roman" w:eastAsia="Times New Roman" w:hAnsi="Times New Roman" w:cs="Times New Roman" w:hint="default"/>
        <w:w w:val="99"/>
        <w:sz w:val="24"/>
        <w:szCs w:val="24"/>
        <w:lang w:val="en-US" w:eastAsia="en-US" w:bidi="ar-SA"/>
      </w:rPr>
    </w:lvl>
    <w:lvl w:ilvl="1" w:tplc="CA8610F2">
      <w:numFmt w:val="bullet"/>
      <w:lvlText w:val="•"/>
      <w:lvlJc w:val="left"/>
      <w:pPr>
        <w:ind w:left="1633" w:hanging="361"/>
      </w:pPr>
      <w:rPr>
        <w:rFonts w:hint="default"/>
        <w:lang w:val="en-US" w:eastAsia="en-US" w:bidi="ar-SA"/>
      </w:rPr>
    </w:lvl>
    <w:lvl w:ilvl="2" w:tplc="8CECB2B6">
      <w:numFmt w:val="bullet"/>
      <w:lvlText w:val="•"/>
      <w:lvlJc w:val="left"/>
      <w:pPr>
        <w:ind w:left="2447" w:hanging="361"/>
      </w:pPr>
      <w:rPr>
        <w:rFonts w:hint="default"/>
        <w:lang w:val="en-US" w:eastAsia="en-US" w:bidi="ar-SA"/>
      </w:rPr>
    </w:lvl>
    <w:lvl w:ilvl="3" w:tplc="7780DA3E">
      <w:numFmt w:val="bullet"/>
      <w:lvlText w:val="•"/>
      <w:lvlJc w:val="left"/>
      <w:pPr>
        <w:ind w:left="3261" w:hanging="361"/>
      </w:pPr>
      <w:rPr>
        <w:rFonts w:hint="default"/>
        <w:lang w:val="en-US" w:eastAsia="en-US" w:bidi="ar-SA"/>
      </w:rPr>
    </w:lvl>
    <w:lvl w:ilvl="4" w:tplc="0BE0EF74">
      <w:numFmt w:val="bullet"/>
      <w:lvlText w:val="•"/>
      <w:lvlJc w:val="left"/>
      <w:pPr>
        <w:ind w:left="4075" w:hanging="361"/>
      </w:pPr>
      <w:rPr>
        <w:rFonts w:hint="default"/>
        <w:lang w:val="en-US" w:eastAsia="en-US" w:bidi="ar-SA"/>
      </w:rPr>
    </w:lvl>
    <w:lvl w:ilvl="5" w:tplc="F4FAD0F4">
      <w:numFmt w:val="bullet"/>
      <w:lvlText w:val="•"/>
      <w:lvlJc w:val="left"/>
      <w:pPr>
        <w:ind w:left="4889" w:hanging="361"/>
      </w:pPr>
      <w:rPr>
        <w:rFonts w:hint="default"/>
        <w:lang w:val="en-US" w:eastAsia="en-US" w:bidi="ar-SA"/>
      </w:rPr>
    </w:lvl>
    <w:lvl w:ilvl="6" w:tplc="A8203D36">
      <w:numFmt w:val="bullet"/>
      <w:lvlText w:val="•"/>
      <w:lvlJc w:val="left"/>
      <w:pPr>
        <w:ind w:left="5703" w:hanging="361"/>
      </w:pPr>
      <w:rPr>
        <w:rFonts w:hint="default"/>
        <w:lang w:val="en-US" w:eastAsia="en-US" w:bidi="ar-SA"/>
      </w:rPr>
    </w:lvl>
    <w:lvl w:ilvl="7" w:tplc="B120CA9A">
      <w:numFmt w:val="bullet"/>
      <w:lvlText w:val="•"/>
      <w:lvlJc w:val="left"/>
      <w:pPr>
        <w:ind w:left="6517" w:hanging="361"/>
      </w:pPr>
      <w:rPr>
        <w:rFonts w:hint="default"/>
        <w:lang w:val="en-US" w:eastAsia="en-US" w:bidi="ar-SA"/>
      </w:rPr>
    </w:lvl>
    <w:lvl w:ilvl="8" w:tplc="FB7452D8">
      <w:numFmt w:val="bullet"/>
      <w:lvlText w:val="•"/>
      <w:lvlJc w:val="left"/>
      <w:pPr>
        <w:ind w:left="7331" w:hanging="361"/>
      </w:pPr>
      <w:rPr>
        <w:rFonts w:hint="default"/>
        <w:lang w:val="en-US" w:eastAsia="en-US" w:bidi="ar-SA"/>
      </w:rPr>
    </w:lvl>
  </w:abstractNum>
  <w:num w:numId="1">
    <w:abstractNumId w:val="3"/>
  </w:num>
  <w:num w:numId="2">
    <w:abstractNumId w:val="6"/>
  </w:num>
  <w:num w:numId="3">
    <w:abstractNumId w:val="13"/>
  </w:num>
  <w:num w:numId="4">
    <w:abstractNumId w:val="1"/>
  </w:num>
  <w:num w:numId="5">
    <w:abstractNumId w:val="0"/>
  </w:num>
  <w:num w:numId="6">
    <w:abstractNumId w:val="11"/>
  </w:num>
  <w:num w:numId="7">
    <w:abstractNumId w:val="7"/>
  </w:num>
  <w:num w:numId="8">
    <w:abstractNumId w:val="2"/>
  </w:num>
  <w:num w:numId="9">
    <w:abstractNumId w:val="4"/>
  </w:num>
  <w:num w:numId="10">
    <w:abstractNumId w:val="10"/>
  </w:num>
  <w:num w:numId="11">
    <w:abstractNumId w:val="5"/>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59DD"/>
    <w:rsid w:val="00025709"/>
    <w:rsid w:val="00030F91"/>
    <w:rsid w:val="0003203F"/>
    <w:rsid w:val="000332AB"/>
    <w:rsid w:val="00053604"/>
    <w:rsid w:val="00056380"/>
    <w:rsid w:val="00067381"/>
    <w:rsid w:val="00074344"/>
    <w:rsid w:val="00086ED7"/>
    <w:rsid w:val="000C32E6"/>
    <w:rsid w:val="000C6934"/>
    <w:rsid w:val="000F293E"/>
    <w:rsid w:val="000F4DD2"/>
    <w:rsid w:val="0010162D"/>
    <w:rsid w:val="00113765"/>
    <w:rsid w:val="00116439"/>
    <w:rsid w:val="001240E4"/>
    <w:rsid w:val="0012682A"/>
    <w:rsid w:val="0012722D"/>
    <w:rsid w:val="00136868"/>
    <w:rsid w:val="00142A57"/>
    <w:rsid w:val="00155E54"/>
    <w:rsid w:val="00164CAA"/>
    <w:rsid w:val="001A591C"/>
    <w:rsid w:val="001C5722"/>
    <w:rsid w:val="001D5494"/>
    <w:rsid w:val="001E443B"/>
    <w:rsid w:val="001E6D52"/>
    <w:rsid w:val="00272A86"/>
    <w:rsid w:val="00282D24"/>
    <w:rsid w:val="00292800"/>
    <w:rsid w:val="002A3BB8"/>
    <w:rsid w:val="002B1FC1"/>
    <w:rsid w:val="002B2477"/>
    <w:rsid w:val="002B7150"/>
    <w:rsid w:val="002C09B2"/>
    <w:rsid w:val="002D251F"/>
    <w:rsid w:val="002F05D5"/>
    <w:rsid w:val="002F57E6"/>
    <w:rsid w:val="00305F86"/>
    <w:rsid w:val="00323A5F"/>
    <w:rsid w:val="0033382E"/>
    <w:rsid w:val="003668B4"/>
    <w:rsid w:val="0037697C"/>
    <w:rsid w:val="0038571B"/>
    <w:rsid w:val="00394849"/>
    <w:rsid w:val="003A398B"/>
    <w:rsid w:val="003E0332"/>
    <w:rsid w:val="003E6D0D"/>
    <w:rsid w:val="003F519F"/>
    <w:rsid w:val="00455A84"/>
    <w:rsid w:val="00462A20"/>
    <w:rsid w:val="004654BE"/>
    <w:rsid w:val="00475F3D"/>
    <w:rsid w:val="0048303D"/>
    <w:rsid w:val="0049619E"/>
    <w:rsid w:val="004A05FB"/>
    <w:rsid w:val="004B73C9"/>
    <w:rsid w:val="004C51FE"/>
    <w:rsid w:val="004E1A68"/>
    <w:rsid w:val="004E5699"/>
    <w:rsid w:val="00554169"/>
    <w:rsid w:val="00555E04"/>
    <w:rsid w:val="00557A41"/>
    <w:rsid w:val="00590AE2"/>
    <w:rsid w:val="005A52FB"/>
    <w:rsid w:val="005B6B2B"/>
    <w:rsid w:val="005C5BD7"/>
    <w:rsid w:val="005D3D4F"/>
    <w:rsid w:val="005E799A"/>
    <w:rsid w:val="005F6C07"/>
    <w:rsid w:val="00603598"/>
    <w:rsid w:val="006200B8"/>
    <w:rsid w:val="00624486"/>
    <w:rsid w:val="00640213"/>
    <w:rsid w:val="00646159"/>
    <w:rsid w:val="006558A8"/>
    <w:rsid w:val="0067049D"/>
    <w:rsid w:val="00672961"/>
    <w:rsid w:val="00676528"/>
    <w:rsid w:val="006806E9"/>
    <w:rsid w:val="006948DE"/>
    <w:rsid w:val="006E4783"/>
    <w:rsid w:val="00714BF5"/>
    <w:rsid w:val="00723DCD"/>
    <w:rsid w:val="00741FB3"/>
    <w:rsid w:val="00743A1D"/>
    <w:rsid w:val="00782D41"/>
    <w:rsid w:val="00790664"/>
    <w:rsid w:val="00791550"/>
    <w:rsid w:val="0079386E"/>
    <w:rsid w:val="007961F3"/>
    <w:rsid w:val="007B09C5"/>
    <w:rsid w:val="00831C84"/>
    <w:rsid w:val="00832094"/>
    <w:rsid w:val="0083569F"/>
    <w:rsid w:val="008368BE"/>
    <w:rsid w:val="00836B1F"/>
    <w:rsid w:val="00862331"/>
    <w:rsid w:val="008727B2"/>
    <w:rsid w:val="0089661C"/>
    <w:rsid w:val="008A3922"/>
    <w:rsid w:val="008B09B9"/>
    <w:rsid w:val="008C42E9"/>
    <w:rsid w:val="008E13F6"/>
    <w:rsid w:val="008E5B31"/>
    <w:rsid w:val="008F0D9B"/>
    <w:rsid w:val="008F1666"/>
    <w:rsid w:val="00905D75"/>
    <w:rsid w:val="009154B6"/>
    <w:rsid w:val="0092130C"/>
    <w:rsid w:val="00922B45"/>
    <w:rsid w:val="009A02B0"/>
    <w:rsid w:val="009A1AA9"/>
    <w:rsid w:val="009C755D"/>
    <w:rsid w:val="009D38CF"/>
    <w:rsid w:val="009D617C"/>
    <w:rsid w:val="009E2633"/>
    <w:rsid w:val="00A15FD3"/>
    <w:rsid w:val="00A17853"/>
    <w:rsid w:val="00A251EB"/>
    <w:rsid w:val="00A33B51"/>
    <w:rsid w:val="00A41D57"/>
    <w:rsid w:val="00A6244D"/>
    <w:rsid w:val="00A6329D"/>
    <w:rsid w:val="00A63A5D"/>
    <w:rsid w:val="00A76F2D"/>
    <w:rsid w:val="00AA62DE"/>
    <w:rsid w:val="00AC71D0"/>
    <w:rsid w:val="00AF0BBD"/>
    <w:rsid w:val="00AF7205"/>
    <w:rsid w:val="00B05588"/>
    <w:rsid w:val="00B10C97"/>
    <w:rsid w:val="00B21BF9"/>
    <w:rsid w:val="00B226EC"/>
    <w:rsid w:val="00B2537B"/>
    <w:rsid w:val="00B35095"/>
    <w:rsid w:val="00B37237"/>
    <w:rsid w:val="00B41A65"/>
    <w:rsid w:val="00B4705F"/>
    <w:rsid w:val="00B52BE5"/>
    <w:rsid w:val="00B96767"/>
    <w:rsid w:val="00BC0891"/>
    <w:rsid w:val="00BC2173"/>
    <w:rsid w:val="00BD282E"/>
    <w:rsid w:val="00BD3AD1"/>
    <w:rsid w:val="00C021AD"/>
    <w:rsid w:val="00C15FAA"/>
    <w:rsid w:val="00C732C3"/>
    <w:rsid w:val="00C82690"/>
    <w:rsid w:val="00C83636"/>
    <w:rsid w:val="00C905C5"/>
    <w:rsid w:val="00CA1464"/>
    <w:rsid w:val="00CA4DEB"/>
    <w:rsid w:val="00CB689C"/>
    <w:rsid w:val="00CF3B99"/>
    <w:rsid w:val="00D02896"/>
    <w:rsid w:val="00D26763"/>
    <w:rsid w:val="00D3415E"/>
    <w:rsid w:val="00D360A9"/>
    <w:rsid w:val="00D364FE"/>
    <w:rsid w:val="00D4310C"/>
    <w:rsid w:val="00D60FAB"/>
    <w:rsid w:val="00D72DBC"/>
    <w:rsid w:val="00D843BC"/>
    <w:rsid w:val="00D91ADF"/>
    <w:rsid w:val="00DB25FB"/>
    <w:rsid w:val="00DB69D7"/>
    <w:rsid w:val="00DC7859"/>
    <w:rsid w:val="00DD08A0"/>
    <w:rsid w:val="00DF4EF3"/>
    <w:rsid w:val="00E022DB"/>
    <w:rsid w:val="00E331B0"/>
    <w:rsid w:val="00E41BFD"/>
    <w:rsid w:val="00E435C3"/>
    <w:rsid w:val="00E659DD"/>
    <w:rsid w:val="00E67CFD"/>
    <w:rsid w:val="00E912B3"/>
    <w:rsid w:val="00EA0429"/>
    <w:rsid w:val="00EA43E7"/>
    <w:rsid w:val="00EC03B1"/>
    <w:rsid w:val="00EC7C69"/>
    <w:rsid w:val="00EF1275"/>
    <w:rsid w:val="00F04D57"/>
    <w:rsid w:val="00F05B04"/>
    <w:rsid w:val="00F3174F"/>
    <w:rsid w:val="00F37E7D"/>
    <w:rsid w:val="00F53C00"/>
    <w:rsid w:val="00F644AC"/>
    <w:rsid w:val="00F711C0"/>
    <w:rsid w:val="00F82C28"/>
    <w:rsid w:val="00F94357"/>
    <w:rsid w:val="00FB5B8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before="135"/>
        <w:ind w:right="332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FD"/>
  </w:style>
  <w:style w:type="paragraph" w:styleId="Heading3">
    <w:name w:val="heading 3"/>
    <w:basedOn w:val="Normal"/>
    <w:link w:val="Heading3Char"/>
    <w:uiPriority w:val="1"/>
    <w:qFormat/>
    <w:rsid w:val="00590AE2"/>
    <w:pPr>
      <w:widowControl w:val="0"/>
      <w:autoSpaceDE w:val="0"/>
      <w:autoSpaceDN w:val="0"/>
      <w:spacing w:before="0"/>
      <w:ind w:left="101" w:right="0"/>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659DD"/>
    <w:pPr>
      <w:widowControl w:val="0"/>
      <w:autoSpaceDE w:val="0"/>
      <w:autoSpaceDN w:val="0"/>
      <w:spacing w:before="62"/>
      <w:ind w:left="100" w:right="108" w:hanging="2"/>
      <w:jc w:val="center"/>
    </w:pPr>
    <w:rPr>
      <w:rFonts w:ascii="Times New Roman" w:eastAsia="Times New Roman" w:hAnsi="Times New Roman" w:cs="Times New Roman"/>
      <w:b/>
      <w:bCs/>
      <w:sz w:val="36"/>
      <w:szCs w:val="36"/>
      <w:u w:val="single" w:color="000000"/>
      <w:lang w:bidi="ar-SA"/>
    </w:rPr>
  </w:style>
  <w:style w:type="character" w:customStyle="1" w:styleId="TitleChar">
    <w:name w:val="Title Char"/>
    <w:basedOn w:val="DefaultParagraphFont"/>
    <w:link w:val="Title"/>
    <w:uiPriority w:val="1"/>
    <w:rsid w:val="00E659DD"/>
    <w:rPr>
      <w:rFonts w:ascii="Times New Roman" w:eastAsia="Times New Roman" w:hAnsi="Times New Roman" w:cs="Times New Roman"/>
      <w:b/>
      <w:bCs/>
      <w:sz w:val="36"/>
      <w:szCs w:val="36"/>
      <w:u w:val="single" w:color="000000"/>
      <w:lang w:bidi="ar-SA"/>
    </w:rPr>
  </w:style>
  <w:style w:type="character" w:styleId="Hyperlink">
    <w:name w:val="Hyperlink"/>
    <w:basedOn w:val="DefaultParagraphFont"/>
    <w:uiPriority w:val="99"/>
    <w:unhideWhenUsed/>
    <w:rsid w:val="00E659DD"/>
    <w:rPr>
      <w:color w:val="0000FF" w:themeColor="hyperlink"/>
      <w:u w:val="single"/>
    </w:rPr>
  </w:style>
  <w:style w:type="paragraph" w:styleId="BodyText">
    <w:name w:val="Body Text"/>
    <w:basedOn w:val="Normal"/>
    <w:link w:val="BodyTextChar"/>
    <w:uiPriority w:val="1"/>
    <w:qFormat/>
    <w:rsid w:val="00E659DD"/>
    <w:pPr>
      <w:widowControl w:val="0"/>
      <w:autoSpaceDE w:val="0"/>
      <w:autoSpaceDN w:val="0"/>
      <w:spacing w:before="0"/>
      <w:ind w:right="0"/>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659DD"/>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590AE2"/>
    <w:pPr>
      <w:ind w:left="720"/>
      <w:contextualSpacing/>
    </w:pPr>
  </w:style>
  <w:style w:type="character" w:customStyle="1" w:styleId="Heading3Char">
    <w:name w:val="Heading 3 Char"/>
    <w:basedOn w:val="DefaultParagraphFont"/>
    <w:link w:val="Heading3"/>
    <w:uiPriority w:val="1"/>
    <w:rsid w:val="00590AE2"/>
    <w:rPr>
      <w:rFonts w:ascii="Times New Roman" w:eastAsia="Times New Roman" w:hAnsi="Times New Roman" w:cs="Times New Roman"/>
      <w:b/>
      <w:bCs/>
      <w:sz w:val="28"/>
      <w:szCs w:val="28"/>
      <w:lang w:bidi="ar-SA"/>
    </w:rPr>
  </w:style>
  <w:style w:type="character" w:customStyle="1" w:styleId="ff3">
    <w:name w:val="ff3"/>
    <w:basedOn w:val="DefaultParagraphFont"/>
    <w:rsid w:val="008C42E9"/>
  </w:style>
  <w:style w:type="character" w:customStyle="1" w:styleId="ff8">
    <w:name w:val="ff8"/>
    <w:basedOn w:val="DefaultParagraphFont"/>
    <w:rsid w:val="008C42E9"/>
  </w:style>
  <w:style w:type="character" w:customStyle="1" w:styleId="a">
    <w:name w:val="_"/>
    <w:basedOn w:val="DefaultParagraphFont"/>
    <w:rsid w:val="004B73C9"/>
  </w:style>
  <w:style w:type="character" w:customStyle="1" w:styleId="ff7">
    <w:name w:val="ff7"/>
    <w:basedOn w:val="DefaultParagraphFont"/>
    <w:rsid w:val="004B73C9"/>
  </w:style>
  <w:style w:type="paragraph" w:styleId="BalloonText">
    <w:name w:val="Balloon Text"/>
    <w:basedOn w:val="Normal"/>
    <w:link w:val="BalloonTextChar"/>
    <w:uiPriority w:val="99"/>
    <w:semiHidden/>
    <w:unhideWhenUsed/>
    <w:rsid w:val="004B73C9"/>
    <w:pPr>
      <w:spacing w:before="0"/>
    </w:pPr>
    <w:rPr>
      <w:rFonts w:ascii="Tahoma" w:hAnsi="Tahoma" w:cs="Tahoma"/>
      <w:sz w:val="16"/>
      <w:szCs w:val="14"/>
    </w:rPr>
  </w:style>
  <w:style w:type="character" w:customStyle="1" w:styleId="BalloonTextChar">
    <w:name w:val="Balloon Text Char"/>
    <w:basedOn w:val="DefaultParagraphFont"/>
    <w:link w:val="BalloonText"/>
    <w:uiPriority w:val="99"/>
    <w:semiHidden/>
    <w:rsid w:val="004B73C9"/>
    <w:rPr>
      <w:rFonts w:ascii="Tahoma" w:hAnsi="Tahoma" w:cs="Tahoma"/>
      <w:sz w:val="16"/>
      <w:szCs w:val="14"/>
    </w:rPr>
  </w:style>
  <w:style w:type="character" w:customStyle="1" w:styleId="fs8">
    <w:name w:val="fs8"/>
    <w:basedOn w:val="DefaultParagraphFont"/>
    <w:rsid w:val="00455A84"/>
  </w:style>
  <w:style w:type="character" w:customStyle="1" w:styleId="ws9">
    <w:name w:val="ws9"/>
    <w:basedOn w:val="DefaultParagraphFont"/>
    <w:rsid w:val="00455A84"/>
  </w:style>
  <w:style w:type="character" w:customStyle="1" w:styleId="lsb">
    <w:name w:val="lsb"/>
    <w:basedOn w:val="DefaultParagraphFont"/>
    <w:rsid w:val="00455A84"/>
  </w:style>
  <w:style w:type="character" w:customStyle="1" w:styleId="ls1e">
    <w:name w:val="ls1e"/>
    <w:basedOn w:val="DefaultParagraphFont"/>
    <w:rsid w:val="00455A84"/>
  </w:style>
  <w:style w:type="character" w:customStyle="1" w:styleId="ls1f">
    <w:name w:val="ls1f"/>
    <w:basedOn w:val="DefaultParagraphFont"/>
    <w:rsid w:val="00455A84"/>
  </w:style>
  <w:style w:type="character" w:customStyle="1" w:styleId="ls20">
    <w:name w:val="ls20"/>
    <w:basedOn w:val="DefaultParagraphFont"/>
    <w:rsid w:val="00455A84"/>
  </w:style>
  <w:style w:type="character" w:customStyle="1" w:styleId="v2">
    <w:name w:val="v2"/>
    <w:basedOn w:val="DefaultParagraphFont"/>
    <w:rsid w:val="002A3BB8"/>
  </w:style>
  <w:style w:type="character" w:customStyle="1" w:styleId="ws6">
    <w:name w:val="ws6"/>
    <w:basedOn w:val="DefaultParagraphFont"/>
    <w:rsid w:val="001C5722"/>
  </w:style>
  <w:style w:type="character" w:customStyle="1" w:styleId="ls7">
    <w:name w:val="ls7"/>
    <w:basedOn w:val="DefaultParagraphFont"/>
    <w:rsid w:val="001C5722"/>
  </w:style>
  <w:style w:type="character" w:customStyle="1" w:styleId="ls19">
    <w:name w:val="ls19"/>
    <w:basedOn w:val="DefaultParagraphFont"/>
    <w:rsid w:val="001C5722"/>
  </w:style>
  <w:style w:type="character" w:customStyle="1" w:styleId="ls24">
    <w:name w:val="ls24"/>
    <w:basedOn w:val="DefaultParagraphFont"/>
    <w:rsid w:val="001C5722"/>
  </w:style>
  <w:style w:type="character" w:customStyle="1" w:styleId="ffb">
    <w:name w:val="ffb"/>
    <w:basedOn w:val="DefaultParagraphFont"/>
    <w:rsid w:val="00741FB3"/>
  </w:style>
  <w:style w:type="character" w:customStyle="1" w:styleId="ls26">
    <w:name w:val="ls26"/>
    <w:basedOn w:val="DefaultParagraphFont"/>
    <w:rsid w:val="00741FB3"/>
  </w:style>
  <w:style w:type="character" w:customStyle="1" w:styleId="hlfld-title">
    <w:name w:val="hlfld-title"/>
    <w:basedOn w:val="DefaultParagraphFont"/>
    <w:rsid w:val="00743A1D"/>
  </w:style>
  <w:style w:type="character" w:customStyle="1" w:styleId="hlfld-contribauthor">
    <w:name w:val="hlfld-contribauthor"/>
    <w:basedOn w:val="DefaultParagraphFont"/>
    <w:rsid w:val="00743A1D"/>
  </w:style>
  <w:style w:type="character" w:customStyle="1" w:styleId="comma-separator">
    <w:name w:val="comma-separator"/>
    <w:basedOn w:val="DefaultParagraphFont"/>
    <w:rsid w:val="00743A1D"/>
  </w:style>
  <w:style w:type="paragraph" w:styleId="Header">
    <w:name w:val="header"/>
    <w:basedOn w:val="Normal"/>
    <w:link w:val="HeaderChar"/>
    <w:uiPriority w:val="99"/>
    <w:unhideWhenUsed/>
    <w:rsid w:val="00791550"/>
    <w:pPr>
      <w:tabs>
        <w:tab w:val="center" w:pos="4680"/>
        <w:tab w:val="right" w:pos="9360"/>
      </w:tabs>
      <w:spacing w:before="0"/>
    </w:pPr>
  </w:style>
  <w:style w:type="character" w:customStyle="1" w:styleId="HeaderChar">
    <w:name w:val="Header Char"/>
    <w:basedOn w:val="DefaultParagraphFont"/>
    <w:link w:val="Header"/>
    <w:uiPriority w:val="99"/>
    <w:rsid w:val="00791550"/>
  </w:style>
  <w:style w:type="paragraph" w:styleId="Footer">
    <w:name w:val="footer"/>
    <w:basedOn w:val="Normal"/>
    <w:link w:val="FooterChar"/>
    <w:uiPriority w:val="99"/>
    <w:unhideWhenUsed/>
    <w:rsid w:val="00791550"/>
    <w:pPr>
      <w:tabs>
        <w:tab w:val="center" w:pos="4680"/>
        <w:tab w:val="right" w:pos="9360"/>
      </w:tabs>
      <w:spacing w:before="0"/>
    </w:pPr>
  </w:style>
  <w:style w:type="character" w:customStyle="1" w:styleId="FooterChar">
    <w:name w:val="Footer Char"/>
    <w:basedOn w:val="DefaultParagraphFont"/>
    <w:link w:val="Footer"/>
    <w:uiPriority w:val="99"/>
    <w:rsid w:val="00791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before="135"/>
        <w:ind w:right="332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FD"/>
  </w:style>
  <w:style w:type="paragraph" w:styleId="Heading3">
    <w:name w:val="heading 3"/>
    <w:basedOn w:val="Normal"/>
    <w:link w:val="Heading3Char"/>
    <w:uiPriority w:val="1"/>
    <w:qFormat/>
    <w:rsid w:val="00590AE2"/>
    <w:pPr>
      <w:widowControl w:val="0"/>
      <w:autoSpaceDE w:val="0"/>
      <w:autoSpaceDN w:val="0"/>
      <w:spacing w:before="0"/>
      <w:ind w:left="101" w:right="0"/>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659DD"/>
    <w:pPr>
      <w:widowControl w:val="0"/>
      <w:autoSpaceDE w:val="0"/>
      <w:autoSpaceDN w:val="0"/>
      <w:spacing w:before="62"/>
      <w:ind w:left="100" w:right="108" w:hanging="2"/>
      <w:jc w:val="center"/>
    </w:pPr>
    <w:rPr>
      <w:rFonts w:ascii="Times New Roman" w:eastAsia="Times New Roman" w:hAnsi="Times New Roman" w:cs="Times New Roman"/>
      <w:b/>
      <w:bCs/>
      <w:sz w:val="36"/>
      <w:szCs w:val="36"/>
      <w:u w:val="single" w:color="000000"/>
      <w:lang w:bidi="ar-SA"/>
    </w:rPr>
  </w:style>
  <w:style w:type="character" w:customStyle="1" w:styleId="TitleChar">
    <w:name w:val="Title Char"/>
    <w:basedOn w:val="DefaultParagraphFont"/>
    <w:link w:val="Title"/>
    <w:uiPriority w:val="1"/>
    <w:rsid w:val="00E659DD"/>
    <w:rPr>
      <w:rFonts w:ascii="Times New Roman" w:eastAsia="Times New Roman" w:hAnsi="Times New Roman" w:cs="Times New Roman"/>
      <w:b/>
      <w:bCs/>
      <w:sz w:val="36"/>
      <w:szCs w:val="36"/>
      <w:u w:val="single" w:color="000000"/>
      <w:lang w:bidi="ar-SA"/>
    </w:rPr>
  </w:style>
  <w:style w:type="character" w:styleId="Hyperlink">
    <w:name w:val="Hyperlink"/>
    <w:basedOn w:val="DefaultParagraphFont"/>
    <w:uiPriority w:val="99"/>
    <w:unhideWhenUsed/>
    <w:rsid w:val="00E659DD"/>
    <w:rPr>
      <w:color w:val="0000FF" w:themeColor="hyperlink"/>
      <w:u w:val="single"/>
    </w:rPr>
  </w:style>
  <w:style w:type="paragraph" w:styleId="BodyText">
    <w:name w:val="Body Text"/>
    <w:basedOn w:val="Normal"/>
    <w:link w:val="BodyTextChar"/>
    <w:uiPriority w:val="1"/>
    <w:qFormat/>
    <w:rsid w:val="00E659DD"/>
    <w:pPr>
      <w:widowControl w:val="0"/>
      <w:autoSpaceDE w:val="0"/>
      <w:autoSpaceDN w:val="0"/>
      <w:spacing w:before="0"/>
      <w:ind w:right="0"/>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659DD"/>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590AE2"/>
    <w:pPr>
      <w:ind w:left="720"/>
      <w:contextualSpacing/>
    </w:pPr>
  </w:style>
  <w:style w:type="character" w:customStyle="1" w:styleId="Heading3Char">
    <w:name w:val="Heading 3 Char"/>
    <w:basedOn w:val="DefaultParagraphFont"/>
    <w:link w:val="Heading3"/>
    <w:uiPriority w:val="1"/>
    <w:rsid w:val="00590AE2"/>
    <w:rPr>
      <w:rFonts w:ascii="Times New Roman" w:eastAsia="Times New Roman" w:hAnsi="Times New Roman" w:cs="Times New Roman"/>
      <w:b/>
      <w:bCs/>
      <w:sz w:val="28"/>
      <w:szCs w:val="28"/>
      <w:lang w:bidi="ar-SA"/>
    </w:rPr>
  </w:style>
  <w:style w:type="character" w:customStyle="1" w:styleId="ff3">
    <w:name w:val="ff3"/>
    <w:basedOn w:val="DefaultParagraphFont"/>
    <w:rsid w:val="008C42E9"/>
  </w:style>
  <w:style w:type="character" w:customStyle="1" w:styleId="ff8">
    <w:name w:val="ff8"/>
    <w:basedOn w:val="DefaultParagraphFont"/>
    <w:rsid w:val="008C42E9"/>
  </w:style>
  <w:style w:type="character" w:customStyle="1" w:styleId="a">
    <w:name w:val="_"/>
    <w:basedOn w:val="DefaultParagraphFont"/>
    <w:rsid w:val="004B73C9"/>
  </w:style>
  <w:style w:type="character" w:customStyle="1" w:styleId="ff7">
    <w:name w:val="ff7"/>
    <w:basedOn w:val="DefaultParagraphFont"/>
    <w:rsid w:val="004B73C9"/>
  </w:style>
  <w:style w:type="paragraph" w:styleId="BalloonText">
    <w:name w:val="Balloon Text"/>
    <w:basedOn w:val="Normal"/>
    <w:link w:val="BalloonTextChar"/>
    <w:uiPriority w:val="99"/>
    <w:semiHidden/>
    <w:unhideWhenUsed/>
    <w:rsid w:val="004B73C9"/>
    <w:pPr>
      <w:spacing w:before="0"/>
    </w:pPr>
    <w:rPr>
      <w:rFonts w:ascii="Tahoma" w:hAnsi="Tahoma" w:cs="Tahoma"/>
      <w:sz w:val="16"/>
      <w:szCs w:val="14"/>
    </w:rPr>
  </w:style>
  <w:style w:type="character" w:customStyle="1" w:styleId="BalloonTextChar">
    <w:name w:val="Balloon Text Char"/>
    <w:basedOn w:val="DefaultParagraphFont"/>
    <w:link w:val="BalloonText"/>
    <w:uiPriority w:val="99"/>
    <w:semiHidden/>
    <w:rsid w:val="004B73C9"/>
    <w:rPr>
      <w:rFonts w:ascii="Tahoma" w:hAnsi="Tahoma" w:cs="Tahoma"/>
      <w:sz w:val="16"/>
      <w:szCs w:val="14"/>
    </w:rPr>
  </w:style>
  <w:style w:type="character" w:customStyle="1" w:styleId="fs8">
    <w:name w:val="fs8"/>
    <w:basedOn w:val="DefaultParagraphFont"/>
    <w:rsid w:val="00455A84"/>
  </w:style>
  <w:style w:type="character" w:customStyle="1" w:styleId="ws9">
    <w:name w:val="ws9"/>
    <w:basedOn w:val="DefaultParagraphFont"/>
    <w:rsid w:val="00455A84"/>
  </w:style>
  <w:style w:type="character" w:customStyle="1" w:styleId="lsb">
    <w:name w:val="lsb"/>
    <w:basedOn w:val="DefaultParagraphFont"/>
    <w:rsid w:val="00455A84"/>
  </w:style>
  <w:style w:type="character" w:customStyle="1" w:styleId="ls1e">
    <w:name w:val="ls1e"/>
    <w:basedOn w:val="DefaultParagraphFont"/>
    <w:rsid w:val="00455A84"/>
  </w:style>
  <w:style w:type="character" w:customStyle="1" w:styleId="ls1f">
    <w:name w:val="ls1f"/>
    <w:basedOn w:val="DefaultParagraphFont"/>
    <w:rsid w:val="00455A84"/>
  </w:style>
  <w:style w:type="character" w:customStyle="1" w:styleId="ls20">
    <w:name w:val="ls20"/>
    <w:basedOn w:val="DefaultParagraphFont"/>
    <w:rsid w:val="00455A84"/>
  </w:style>
  <w:style w:type="character" w:customStyle="1" w:styleId="v2">
    <w:name w:val="v2"/>
    <w:basedOn w:val="DefaultParagraphFont"/>
    <w:rsid w:val="002A3BB8"/>
  </w:style>
  <w:style w:type="character" w:customStyle="1" w:styleId="ws6">
    <w:name w:val="ws6"/>
    <w:basedOn w:val="DefaultParagraphFont"/>
    <w:rsid w:val="001C5722"/>
  </w:style>
  <w:style w:type="character" w:customStyle="1" w:styleId="ls7">
    <w:name w:val="ls7"/>
    <w:basedOn w:val="DefaultParagraphFont"/>
    <w:rsid w:val="001C5722"/>
  </w:style>
  <w:style w:type="character" w:customStyle="1" w:styleId="ls19">
    <w:name w:val="ls19"/>
    <w:basedOn w:val="DefaultParagraphFont"/>
    <w:rsid w:val="001C5722"/>
  </w:style>
  <w:style w:type="character" w:customStyle="1" w:styleId="ls24">
    <w:name w:val="ls24"/>
    <w:basedOn w:val="DefaultParagraphFont"/>
    <w:rsid w:val="001C5722"/>
  </w:style>
  <w:style w:type="character" w:customStyle="1" w:styleId="ffb">
    <w:name w:val="ffb"/>
    <w:basedOn w:val="DefaultParagraphFont"/>
    <w:rsid w:val="00741FB3"/>
  </w:style>
  <w:style w:type="character" w:customStyle="1" w:styleId="ls26">
    <w:name w:val="ls26"/>
    <w:basedOn w:val="DefaultParagraphFont"/>
    <w:rsid w:val="00741FB3"/>
  </w:style>
  <w:style w:type="character" w:customStyle="1" w:styleId="hlfld-title">
    <w:name w:val="hlfld-title"/>
    <w:basedOn w:val="DefaultParagraphFont"/>
    <w:rsid w:val="00743A1D"/>
  </w:style>
  <w:style w:type="character" w:customStyle="1" w:styleId="hlfld-contribauthor">
    <w:name w:val="hlfld-contribauthor"/>
    <w:basedOn w:val="DefaultParagraphFont"/>
    <w:rsid w:val="00743A1D"/>
  </w:style>
  <w:style w:type="character" w:customStyle="1" w:styleId="comma-separator">
    <w:name w:val="comma-separator"/>
    <w:basedOn w:val="DefaultParagraphFont"/>
    <w:rsid w:val="00743A1D"/>
  </w:style>
  <w:style w:type="paragraph" w:styleId="Header">
    <w:name w:val="header"/>
    <w:basedOn w:val="Normal"/>
    <w:link w:val="HeaderChar"/>
    <w:uiPriority w:val="99"/>
    <w:unhideWhenUsed/>
    <w:rsid w:val="00791550"/>
    <w:pPr>
      <w:tabs>
        <w:tab w:val="center" w:pos="4680"/>
        <w:tab w:val="right" w:pos="9360"/>
      </w:tabs>
      <w:spacing w:before="0"/>
    </w:pPr>
  </w:style>
  <w:style w:type="character" w:customStyle="1" w:styleId="HeaderChar">
    <w:name w:val="Header Char"/>
    <w:basedOn w:val="DefaultParagraphFont"/>
    <w:link w:val="Header"/>
    <w:uiPriority w:val="99"/>
    <w:rsid w:val="00791550"/>
  </w:style>
  <w:style w:type="paragraph" w:styleId="Footer">
    <w:name w:val="footer"/>
    <w:basedOn w:val="Normal"/>
    <w:link w:val="FooterChar"/>
    <w:uiPriority w:val="99"/>
    <w:unhideWhenUsed/>
    <w:rsid w:val="00791550"/>
    <w:pPr>
      <w:tabs>
        <w:tab w:val="center" w:pos="4680"/>
        <w:tab w:val="right" w:pos="9360"/>
      </w:tabs>
      <w:spacing w:before="0"/>
    </w:pPr>
  </w:style>
  <w:style w:type="character" w:customStyle="1" w:styleId="FooterChar">
    <w:name w:val="Footer Char"/>
    <w:basedOn w:val="DefaultParagraphFont"/>
    <w:link w:val="Footer"/>
    <w:uiPriority w:val="99"/>
    <w:rsid w:val="0079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8757">
      <w:bodyDiv w:val="1"/>
      <w:marLeft w:val="0"/>
      <w:marRight w:val="0"/>
      <w:marTop w:val="0"/>
      <w:marBottom w:val="0"/>
      <w:divBdr>
        <w:top w:val="none" w:sz="0" w:space="0" w:color="auto"/>
        <w:left w:val="none" w:sz="0" w:space="0" w:color="auto"/>
        <w:bottom w:val="none" w:sz="0" w:space="0" w:color="auto"/>
        <w:right w:val="none" w:sz="0" w:space="0" w:color="auto"/>
      </w:divBdr>
    </w:div>
    <w:div w:id="117115611">
      <w:bodyDiv w:val="1"/>
      <w:marLeft w:val="0"/>
      <w:marRight w:val="0"/>
      <w:marTop w:val="0"/>
      <w:marBottom w:val="0"/>
      <w:divBdr>
        <w:top w:val="none" w:sz="0" w:space="0" w:color="auto"/>
        <w:left w:val="none" w:sz="0" w:space="0" w:color="auto"/>
        <w:bottom w:val="none" w:sz="0" w:space="0" w:color="auto"/>
        <w:right w:val="none" w:sz="0" w:space="0" w:color="auto"/>
      </w:divBdr>
    </w:div>
    <w:div w:id="152185818">
      <w:bodyDiv w:val="1"/>
      <w:marLeft w:val="0"/>
      <w:marRight w:val="0"/>
      <w:marTop w:val="0"/>
      <w:marBottom w:val="0"/>
      <w:divBdr>
        <w:top w:val="none" w:sz="0" w:space="0" w:color="auto"/>
        <w:left w:val="none" w:sz="0" w:space="0" w:color="auto"/>
        <w:bottom w:val="none" w:sz="0" w:space="0" w:color="auto"/>
        <w:right w:val="none" w:sz="0" w:space="0" w:color="auto"/>
      </w:divBdr>
    </w:div>
    <w:div w:id="310839939">
      <w:bodyDiv w:val="1"/>
      <w:marLeft w:val="0"/>
      <w:marRight w:val="0"/>
      <w:marTop w:val="0"/>
      <w:marBottom w:val="0"/>
      <w:divBdr>
        <w:top w:val="none" w:sz="0" w:space="0" w:color="auto"/>
        <w:left w:val="none" w:sz="0" w:space="0" w:color="auto"/>
        <w:bottom w:val="none" w:sz="0" w:space="0" w:color="auto"/>
        <w:right w:val="none" w:sz="0" w:space="0" w:color="auto"/>
      </w:divBdr>
    </w:div>
    <w:div w:id="332032704">
      <w:bodyDiv w:val="1"/>
      <w:marLeft w:val="0"/>
      <w:marRight w:val="0"/>
      <w:marTop w:val="0"/>
      <w:marBottom w:val="0"/>
      <w:divBdr>
        <w:top w:val="none" w:sz="0" w:space="0" w:color="auto"/>
        <w:left w:val="none" w:sz="0" w:space="0" w:color="auto"/>
        <w:bottom w:val="none" w:sz="0" w:space="0" w:color="auto"/>
        <w:right w:val="none" w:sz="0" w:space="0" w:color="auto"/>
      </w:divBdr>
    </w:div>
    <w:div w:id="346293786">
      <w:bodyDiv w:val="1"/>
      <w:marLeft w:val="0"/>
      <w:marRight w:val="0"/>
      <w:marTop w:val="0"/>
      <w:marBottom w:val="0"/>
      <w:divBdr>
        <w:top w:val="none" w:sz="0" w:space="0" w:color="auto"/>
        <w:left w:val="none" w:sz="0" w:space="0" w:color="auto"/>
        <w:bottom w:val="none" w:sz="0" w:space="0" w:color="auto"/>
        <w:right w:val="none" w:sz="0" w:space="0" w:color="auto"/>
      </w:divBdr>
    </w:div>
    <w:div w:id="376978783">
      <w:bodyDiv w:val="1"/>
      <w:marLeft w:val="0"/>
      <w:marRight w:val="0"/>
      <w:marTop w:val="0"/>
      <w:marBottom w:val="0"/>
      <w:divBdr>
        <w:top w:val="none" w:sz="0" w:space="0" w:color="auto"/>
        <w:left w:val="none" w:sz="0" w:space="0" w:color="auto"/>
        <w:bottom w:val="none" w:sz="0" w:space="0" w:color="auto"/>
        <w:right w:val="none" w:sz="0" w:space="0" w:color="auto"/>
      </w:divBdr>
    </w:div>
    <w:div w:id="424502505">
      <w:bodyDiv w:val="1"/>
      <w:marLeft w:val="0"/>
      <w:marRight w:val="0"/>
      <w:marTop w:val="0"/>
      <w:marBottom w:val="0"/>
      <w:divBdr>
        <w:top w:val="none" w:sz="0" w:space="0" w:color="auto"/>
        <w:left w:val="none" w:sz="0" w:space="0" w:color="auto"/>
        <w:bottom w:val="none" w:sz="0" w:space="0" w:color="auto"/>
        <w:right w:val="none" w:sz="0" w:space="0" w:color="auto"/>
      </w:divBdr>
    </w:div>
    <w:div w:id="526530409">
      <w:bodyDiv w:val="1"/>
      <w:marLeft w:val="0"/>
      <w:marRight w:val="0"/>
      <w:marTop w:val="0"/>
      <w:marBottom w:val="0"/>
      <w:divBdr>
        <w:top w:val="none" w:sz="0" w:space="0" w:color="auto"/>
        <w:left w:val="none" w:sz="0" w:space="0" w:color="auto"/>
        <w:bottom w:val="none" w:sz="0" w:space="0" w:color="auto"/>
        <w:right w:val="none" w:sz="0" w:space="0" w:color="auto"/>
      </w:divBdr>
    </w:div>
    <w:div w:id="770319499">
      <w:bodyDiv w:val="1"/>
      <w:marLeft w:val="0"/>
      <w:marRight w:val="0"/>
      <w:marTop w:val="0"/>
      <w:marBottom w:val="0"/>
      <w:divBdr>
        <w:top w:val="none" w:sz="0" w:space="0" w:color="auto"/>
        <w:left w:val="none" w:sz="0" w:space="0" w:color="auto"/>
        <w:bottom w:val="none" w:sz="0" w:space="0" w:color="auto"/>
        <w:right w:val="none" w:sz="0" w:space="0" w:color="auto"/>
      </w:divBdr>
    </w:div>
    <w:div w:id="850264474">
      <w:bodyDiv w:val="1"/>
      <w:marLeft w:val="0"/>
      <w:marRight w:val="0"/>
      <w:marTop w:val="0"/>
      <w:marBottom w:val="0"/>
      <w:divBdr>
        <w:top w:val="none" w:sz="0" w:space="0" w:color="auto"/>
        <w:left w:val="none" w:sz="0" w:space="0" w:color="auto"/>
        <w:bottom w:val="none" w:sz="0" w:space="0" w:color="auto"/>
        <w:right w:val="none" w:sz="0" w:space="0" w:color="auto"/>
      </w:divBdr>
    </w:div>
    <w:div w:id="912589930">
      <w:bodyDiv w:val="1"/>
      <w:marLeft w:val="0"/>
      <w:marRight w:val="0"/>
      <w:marTop w:val="0"/>
      <w:marBottom w:val="0"/>
      <w:divBdr>
        <w:top w:val="none" w:sz="0" w:space="0" w:color="auto"/>
        <w:left w:val="none" w:sz="0" w:space="0" w:color="auto"/>
        <w:bottom w:val="none" w:sz="0" w:space="0" w:color="auto"/>
        <w:right w:val="none" w:sz="0" w:space="0" w:color="auto"/>
      </w:divBdr>
    </w:div>
    <w:div w:id="955525928">
      <w:bodyDiv w:val="1"/>
      <w:marLeft w:val="0"/>
      <w:marRight w:val="0"/>
      <w:marTop w:val="0"/>
      <w:marBottom w:val="0"/>
      <w:divBdr>
        <w:top w:val="none" w:sz="0" w:space="0" w:color="auto"/>
        <w:left w:val="none" w:sz="0" w:space="0" w:color="auto"/>
        <w:bottom w:val="none" w:sz="0" w:space="0" w:color="auto"/>
        <w:right w:val="none" w:sz="0" w:space="0" w:color="auto"/>
      </w:divBdr>
    </w:div>
    <w:div w:id="1023441743">
      <w:bodyDiv w:val="1"/>
      <w:marLeft w:val="0"/>
      <w:marRight w:val="0"/>
      <w:marTop w:val="0"/>
      <w:marBottom w:val="0"/>
      <w:divBdr>
        <w:top w:val="none" w:sz="0" w:space="0" w:color="auto"/>
        <w:left w:val="none" w:sz="0" w:space="0" w:color="auto"/>
        <w:bottom w:val="none" w:sz="0" w:space="0" w:color="auto"/>
        <w:right w:val="none" w:sz="0" w:space="0" w:color="auto"/>
      </w:divBdr>
    </w:div>
    <w:div w:id="1151024498">
      <w:bodyDiv w:val="1"/>
      <w:marLeft w:val="0"/>
      <w:marRight w:val="0"/>
      <w:marTop w:val="0"/>
      <w:marBottom w:val="0"/>
      <w:divBdr>
        <w:top w:val="none" w:sz="0" w:space="0" w:color="auto"/>
        <w:left w:val="none" w:sz="0" w:space="0" w:color="auto"/>
        <w:bottom w:val="none" w:sz="0" w:space="0" w:color="auto"/>
        <w:right w:val="none" w:sz="0" w:space="0" w:color="auto"/>
      </w:divBdr>
    </w:div>
    <w:div w:id="1245723243">
      <w:bodyDiv w:val="1"/>
      <w:marLeft w:val="0"/>
      <w:marRight w:val="0"/>
      <w:marTop w:val="0"/>
      <w:marBottom w:val="0"/>
      <w:divBdr>
        <w:top w:val="none" w:sz="0" w:space="0" w:color="auto"/>
        <w:left w:val="none" w:sz="0" w:space="0" w:color="auto"/>
        <w:bottom w:val="none" w:sz="0" w:space="0" w:color="auto"/>
        <w:right w:val="none" w:sz="0" w:space="0" w:color="auto"/>
      </w:divBdr>
    </w:div>
    <w:div w:id="1360428580">
      <w:bodyDiv w:val="1"/>
      <w:marLeft w:val="0"/>
      <w:marRight w:val="0"/>
      <w:marTop w:val="0"/>
      <w:marBottom w:val="0"/>
      <w:divBdr>
        <w:top w:val="none" w:sz="0" w:space="0" w:color="auto"/>
        <w:left w:val="none" w:sz="0" w:space="0" w:color="auto"/>
        <w:bottom w:val="none" w:sz="0" w:space="0" w:color="auto"/>
        <w:right w:val="none" w:sz="0" w:space="0" w:color="auto"/>
      </w:divBdr>
    </w:div>
    <w:div w:id="1431125214">
      <w:bodyDiv w:val="1"/>
      <w:marLeft w:val="0"/>
      <w:marRight w:val="0"/>
      <w:marTop w:val="0"/>
      <w:marBottom w:val="0"/>
      <w:divBdr>
        <w:top w:val="none" w:sz="0" w:space="0" w:color="auto"/>
        <w:left w:val="none" w:sz="0" w:space="0" w:color="auto"/>
        <w:bottom w:val="none" w:sz="0" w:space="0" w:color="auto"/>
        <w:right w:val="none" w:sz="0" w:space="0" w:color="auto"/>
      </w:divBdr>
    </w:div>
    <w:div w:id="1438872090">
      <w:bodyDiv w:val="1"/>
      <w:marLeft w:val="0"/>
      <w:marRight w:val="0"/>
      <w:marTop w:val="0"/>
      <w:marBottom w:val="0"/>
      <w:divBdr>
        <w:top w:val="none" w:sz="0" w:space="0" w:color="auto"/>
        <w:left w:val="none" w:sz="0" w:space="0" w:color="auto"/>
        <w:bottom w:val="none" w:sz="0" w:space="0" w:color="auto"/>
        <w:right w:val="none" w:sz="0" w:space="0" w:color="auto"/>
      </w:divBdr>
    </w:div>
    <w:div w:id="1455756858">
      <w:bodyDiv w:val="1"/>
      <w:marLeft w:val="0"/>
      <w:marRight w:val="0"/>
      <w:marTop w:val="0"/>
      <w:marBottom w:val="0"/>
      <w:divBdr>
        <w:top w:val="none" w:sz="0" w:space="0" w:color="auto"/>
        <w:left w:val="none" w:sz="0" w:space="0" w:color="auto"/>
        <w:bottom w:val="none" w:sz="0" w:space="0" w:color="auto"/>
        <w:right w:val="none" w:sz="0" w:space="0" w:color="auto"/>
      </w:divBdr>
    </w:div>
    <w:div w:id="1473405373">
      <w:bodyDiv w:val="1"/>
      <w:marLeft w:val="0"/>
      <w:marRight w:val="0"/>
      <w:marTop w:val="0"/>
      <w:marBottom w:val="0"/>
      <w:divBdr>
        <w:top w:val="none" w:sz="0" w:space="0" w:color="auto"/>
        <w:left w:val="none" w:sz="0" w:space="0" w:color="auto"/>
        <w:bottom w:val="none" w:sz="0" w:space="0" w:color="auto"/>
        <w:right w:val="none" w:sz="0" w:space="0" w:color="auto"/>
      </w:divBdr>
    </w:div>
    <w:div w:id="1476139782">
      <w:bodyDiv w:val="1"/>
      <w:marLeft w:val="0"/>
      <w:marRight w:val="0"/>
      <w:marTop w:val="0"/>
      <w:marBottom w:val="0"/>
      <w:divBdr>
        <w:top w:val="none" w:sz="0" w:space="0" w:color="auto"/>
        <w:left w:val="none" w:sz="0" w:space="0" w:color="auto"/>
        <w:bottom w:val="none" w:sz="0" w:space="0" w:color="auto"/>
        <w:right w:val="none" w:sz="0" w:space="0" w:color="auto"/>
      </w:divBdr>
    </w:div>
    <w:div w:id="1489051751">
      <w:bodyDiv w:val="1"/>
      <w:marLeft w:val="0"/>
      <w:marRight w:val="0"/>
      <w:marTop w:val="0"/>
      <w:marBottom w:val="0"/>
      <w:divBdr>
        <w:top w:val="none" w:sz="0" w:space="0" w:color="auto"/>
        <w:left w:val="none" w:sz="0" w:space="0" w:color="auto"/>
        <w:bottom w:val="none" w:sz="0" w:space="0" w:color="auto"/>
        <w:right w:val="none" w:sz="0" w:space="0" w:color="auto"/>
      </w:divBdr>
    </w:div>
    <w:div w:id="1490318724">
      <w:bodyDiv w:val="1"/>
      <w:marLeft w:val="0"/>
      <w:marRight w:val="0"/>
      <w:marTop w:val="0"/>
      <w:marBottom w:val="0"/>
      <w:divBdr>
        <w:top w:val="none" w:sz="0" w:space="0" w:color="auto"/>
        <w:left w:val="none" w:sz="0" w:space="0" w:color="auto"/>
        <w:bottom w:val="none" w:sz="0" w:space="0" w:color="auto"/>
        <w:right w:val="none" w:sz="0" w:space="0" w:color="auto"/>
      </w:divBdr>
    </w:div>
    <w:div w:id="1933006418">
      <w:bodyDiv w:val="1"/>
      <w:marLeft w:val="0"/>
      <w:marRight w:val="0"/>
      <w:marTop w:val="0"/>
      <w:marBottom w:val="0"/>
      <w:divBdr>
        <w:top w:val="none" w:sz="0" w:space="0" w:color="auto"/>
        <w:left w:val="none" w:sz="0" w:space="0" w:color="auto"/>
        <w:bottom w:val="none" w:sz="0" w:space="0" w:color="auto"/>
        <w:right w:val="none" w:sz="0" w:space="0" w:color="auto"/>
      </w:divBdr>
    </w:div>
    <w:div w:id="2091075475">
      <w:bodyDiv w:val="1"/>
      <w:marLeft w:val="0"/>
      <w:marRight w:val="0"/>
      <w:marTop w:val="0"/>
      <w:marBottom w:val="0"/>
      <w:divBdr>
        <w:top w:val="none" w:sz="0" w:space="0" w:color="auto"/>
        <w:left w:val="none" w:sz="0" w:space="0" w:color="auto"/>
        <w:bottom w:val="none" w:sz="0" w:space="0" w:color="auto"/>
        <w:right w:val="none" w:sz="0" w:space="0" w:color="auto"/>
      </w:divBdr>
    </w:div>
    <w:div w:id="20984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bhamzod8@gmail.com" TargetMode="External"/><Relationship Id="rId13" Type="http://schemas.openxmlformats.org/officeDocument/2006/relationships/image" Target="media/image4.png"/><Relationship Id="rId18" Type="http://schemas.openxmlformats.org/officeDocument/2006/relationships/hyperlink" Target="https://onlinelibrary.wiley.com/journal/22337326" TargetMode="External"/><Relationship Id="rId3" Type="http://schemas.microsoft.com/office/2007/relationships/stylesWithEffects" Target="stylesWithEffects.xml"/><Relationship Id="rId21" Type="http://schemas.openxmlformats.org/officeDocument/2006/relationships/hyperlink" Target="https://www.essaedig.com/onboard-weighing-system.php"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www.gpo.gov/fdsys/pkg/USCODE-2011-title23/html/" TargetMode="External"/><Relationship Id="rId2" Type="http://schemas.openxmlformats.org/officeDocument/2006/relationships/styles" Target="styles.xml"/><Relationship Id="rId16" Type="http://schemas.openxmlformats.org/officeDocument/2006/relationships/hyperlink" Target="http://www.gpo.gov/fdsys/pkg/USCODE-2011-title23/html/" TargetMode="External"/><Relationship Id="rId20" Type="http://schemas.openxmlformats.org/officeDocument/2006/relationships/hyperlink" Target="https://www.researchgate.net/institution/Muthayammal-Engineering-Colle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onlinelibrary.wiley.com/toc/22337326/2016/38/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HOD ME</cp:lastModifiedBy>
  <cp:revision>5</cp:revision>
  <dcterms:created xsi:type="dcterms:W3CDTF">2022-05-22T02:52:00Z</dcterms:created>
  <dcterms:modified xsi:type="dcterms:W3CDTF">2022-05-23T04:55:00Z</dcterms:modified>
</cp:coreProperties>
</file>