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Dear Authors ,your paper title "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4049CB">
        <w:rPr>
          <w:rFonts w:ascii="Calibri" w:eastAsia="Times New Roman" w:hAnsi="Calibri" w:cs="Calibri"/>
          <w:szCs w:val="22"/>
          <w:lang w:val="en-US"/>
        </w:rPr>
        <w:t xml:space="preserve">  </w:t>
      </w:r>
      <w:proofErr w:type="spellStart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Kinect</w:t>
      </w:r>
      <w:proofErr w:type="spellEnd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-based physical rehabilitation system for home use</w:t>
      </w:r>
      <w:r w:rsidRPr="004049CB">
        <w:rPr>
          <w:rFonts w:ascii="Calibri" w:eastAsia="Times New Roman" w:hAnsi="Calibri" w:cs="Calibri"/>
          <w:b/>
          <w:bCs/>
          <w:szCs w:val="22"/>
          <w:lang w:val="en-US"/>
        </w:rPr>
        <w:t>  </w:t>
      </w: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 " has been accepted for publication .Kindly check the acceptance letter mail in 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Spam folder</w:t>
      </w: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 or Inbox of your mailbox and do the final submission though the link given in mail.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49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Note- </w:t>
      </w: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While final submission you should enter paper title in capital each word format like </w:t>
      </w:r>
      <w:proofErr w:type="spellStart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Kinect</w:t>
      </w:r>
      <w:proofErr w:type="spellEnd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-Based Physical Rehabilitation System for Home Use.</w:t>
      </w: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 Keep ready your copyright form available on website www.ijies.net</w:t>
      </w: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before</w:t>
      </w:r>
      <w:proofErr w:type="gramEnd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 xml:space="preserve"> final submission.</w:t>
      </w: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 xml:space="preserve">IF you want to add name of others authors you can add while final </w:t>
      </w:r>
      <w:proofErr w:type="spellStart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submission</w:t>
      </w:r>
      <w:proofErr w:type="gramStart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,after</w:t>
      </w:r>
      <w:proofErr w:type="spellEnd"/>
      <w:proofErr w:type="gramEnd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 xml:space="preserve"> that you </w:t>
      </w:r>
      <w:proofErr w:type="spellStart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cann't</w:t>
      </w:r>
      <w:proofErr w:type="spellEnd"/>
      <w:r w:rsidRPr="00404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 xml:space="preserve"> change author details.</w:t>
      </w:r>
    </w:p>
    <w:p w:rsidR="004049CB" w:rsidRPr="004049CB" w:rsidRDefault="004049CB" w:rsidP="0040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Kindly pay the processing fees using</w:t>
      </w:r>
      <w:proofErr w:type="gramStart"/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PhonePe</w:t>
      </w:r>
      <w:proofErr w:type="spellEnd"/>
      <w:proofErr w:type="gramEnd"/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Google pay</w:t>
      </w: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PAYTM QR code</w:t>
      </w: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attached below.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Google Pay to 7972481655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Rs.1550/-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Account Name-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Innovative Scientific Publication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Account No- 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50336729916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IFSC Code- 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ALLA0212639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Bank- </w:t>
      </w:r>
      <w:r w:rsidRPr="004049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Allahabad Bank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049CB" w:rsidRPr="004049CB" w:rsidRDefault="004049CB" w:rsidP="004049CB">
      <w:pPr>
        <w:spacing w:after="0" w:line="240" w:lineRule="auto"/>
        <w:rPr>
          <w:rFonts w:ascii="Calibri" w:eastAsia="Times New Roman" w:hAnsi="Calibri" w:cs="Calibri"/>
          <w:szCs w:val="22"/>
          <w:lang w:val="en-US"/>
        </w:rPr>
      </w:pPr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any </w:t>
      </w:r>
      <w:proofErr w:type="gramStart"/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difficulties ,please</w:t>
      </w:r>
      <w:proofErr w:type="gramEnd"/>
      <w:r w:rsidRPr="004049CB">
        <w:rPr>
          <w:rFonts w:ascii="Times New Roman" w:eastAsia="Times New Roman" w:hAnsi="Times New Roman" w:cs="Times New Roman"/>
          <w:sz w:val="24"/>
          <w:szCs w:val="24"/>
          <w:lang w:val="en-US"/>
        </w:rPr>
        <w:t> do not hesitate to contact us,7972481655</w:t>
      </w:r>
    </w:p>
    <w:p w:rsidR="007846F7" w:rsidRDefault="007846F7" w:rsidP="0009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846F7" w:rsidRPr="000964C0" w:rsidRDefault="007846F7" w:rsidP="0009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251FA8AC" wp14:editId="0C51FD0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0FB" w:rsidRDefault="00FD00FB"/>
    <w:sectPr w:rsidR="00FD0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C0"/>
    <w:rsid w:val="000964C0"/>
    <w:rsid w:val="004049CB"/>
    <w:rsid w:val="007846F7"/>
    <w:rsid w:val="00F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6F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F7"/>
    <w:rPr>
      <w:rFonts w:ascii="Tahoma" w:hAnsi="Tahoma" w:cs="Tahoma"/>
      <w:sz w:val="16"/>
      <w:szCs w:val="1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6F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F7"/>
    <w:rPr>
      <w:rFonts w:ascii="Tahoma" w:hAnsi="Tahoma" w:cs="Tahoma"/>
      <w:sz w:val="16"/>
      <w:szCs w:val="1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NKM</cp:lastModifiedBy>
  <cp:revision>3</cp:revision>
  <dcterms:created xsi:type="dcterms:W3CDTF">2020-05-17T08:37:00Z</dcterms:created>
  <dcterms:modified xsi:type="dcterms:W3CDTF">2020-09-17T04:45:00Z</dcterms:modified>
</cp:coreProperties>
</file>