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F276B8" w:rsidP="00183EB3">
      <w:pPr>
        <w:rPr>
          <w:rFonts w:ascii="Times New Roman" w:hAnsi="Times New Roman"/>
          <w:sz w:val="46"/>
          <w:szCs w:val="46"/>
        </w:rPr>
      </w:pPr>
      <w:r>
        <w:rPr>
          <w:rFonts w:ascii="Times New Roman" w:hAnsi="Times New Roman"/>
          <w:b/>
          <w:bCs/>
          <w:sz w:val="46"/>
          <w:szCs w:val="46"/>
        </w:rPr>
        <w:lastRenderedPageBreak/>
        <w:t>Literature Review- C</w:t>
      </w:r>
      <w:r w:rsidR="0067722A" w:rsidRPr="0067722A">
        <w:rPr>
          <w:rFonts w:ascii="Times New Roman" w:hAnsi="Times New Roman"/>
          <w:b/>
          <w:bCs/>
          <w:sz w:val="46"/>
          <w:szCs w:val="46"/>
        </w:rPr>
        <w:t>omparative Seismic</w:t>
      </w:r>
      <w:r>
        <w:rPr>
          <w:rFonts w:ascii="Times New Roman" w:hAnsi="Times New Roman"/>
          <w:b/>
          <w:bCs/>
          <w:sz w:val="46"/>
          <w:szCs w:val="46"/>
        </w:rPr>
        <w:t xml:space="preserve"> </w:t>
      </w:r>
      <w:r w:rsidR="0067722A" w:rsidRPr="0067722A">
        <w:rPr>
          <w:rFonts w:ascii="Times New Roman" w:hAnsi="Times New Roman"/>
          <w:b/>
          <w:bCs/>
          <w:sz w:val="46"/>
          <w:szCs w:val="46"/>
        </w:rPr>
        <w:t>Performance of Post-Tensioned and RCC Flat Slab by using E-TABS</w:t>
      </w:r>
      <w:r w:rsidR="0067722A">
        <w:rPr>
          <w:rFonts w:ascii="Times New Roman" w:hAnsi="Times New Roman"/>
          <w:sz w:val="46"/>
          <w:szCs w:val="46"/>
        </w:rPr>
        <w:t xml:space="preserve"> </w:t>
      </w:r>
      <w:r w:rsidR="00BA6895">
        <w:rPr>
          <w:rFonts w:ascii="Times New Roman" w:hAnsi="Times New Roman"/>
          <w:sz w:val="46"/>
          <w:szCs w:val="46"/>
        </w:rPr>
        <w:t xml:space="preserve"> </w:t>
      </w:r>
    </w:p>
    <w:p w:rsidR="00BA6895" w:rsidRPr="003A40C8" w:rsidRDefault="0067722A" w:rsidP="00BA6895">
      <w:pPr>
        <w:jc w:val="center"/>
        <w:rPr>
          <w:rFonts w:ascii="Times New Roman" w:hAnsi="Times New Roman"/>
          <w:sz w:val="24"/>
          <w:szCs w:val="24"/>
        </w:rPr>
      </w:pPr>
      <w:r>
        <w:rPr>
          <w:rFonts w:ascii="Times New Roman" w:hAnsi="Times New Roman"/>
          <w:b/>
          <w:sz w:val="24"/>
          <w:szCs w:val="24"/>
        </w:rPr>
        <w:t>Abhishek Anil Dhawale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Dr. D.P.Singh</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Prof. S.R.Satone</w:t>
      </w:r>
      <w:r w:rsidR="00BA6895" w:rsidRPr="00BA6895">
        <w:rPr>
          <w:rFonts w:ascii="Times New Roman" w:hAnsi="Times New Roman"/>
          <w:b/>
          <w:sz w:val="24"/>
          <w:szCs w:val="24"/>
          <w:vertAlign w:val="superscript"/>
        </w:rPr>
        <w:t>3</w:t>
      </w:r>
    </w:p>
    <w:p w:rsidR="005516BB" w:rsidRDefault="00F9231C" w:rsidP="00F276B8">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5516BB">
        <w:rPr>
          <w:rFonts w:ascii="Times New Roman" w:hAnsi="Times New Roman"/>
          <w:i/>
          <w:sz w:val="20"/>
          <w:szCs w:val="20"/>
        </w:rPr>
        <w:t>Student</w:t>
      </w:r>
      <w:r w:rsidR="00C920D1">
        <w:rPr>
          <w:rFonts w:ascii="Times New Roman" w:hAnsi="Times New Roman"/>
          <w:i/>
          <w:sz w:val="20"/>
          <w:szCs w:val="20"/>
        </w:rPr>
        <w:t xml:space="preserve"> </w:t>
      </w:r>
      <w:r w:rsidR="009C10C6">
        <w:rPr>
          <w:rFonts w:ascii="Times New Roman" w:hAnsi="Times New Roman"/>
          <w:i/>
          <w:sz w:val="20"/>
          <w:szCs w:val="20"/>
        </w:rPr>
        <w:t>(M.Tech)</w:t>
      </w:r>
      <w:r w:rsidR="005516BB">
        <w:rPr>
          <w:rFonts w:ascii="Times New Roman" w:hAnsi="Times New Roman"/>
          <w:i/>
          <w:sz w:val="20"/>
          <w:szCs w:val="20"/>
        </w:rPr>
        <w:t>,</w:t>
      </w:r>
      <w:r w:rsidR="00F276B8">
        <w:rPr>
          <w:rFonts w:ascii="Times New Roman" w:hAnsi="Times New Roman"/>
          <w:i/>
          <w:sz w:val="20"/>
          <w:szCs w:val="20"/>
        </w:rPr>
        <w:t xml:space="preserve"> </w:t>
      </w:r>
      <w:r w:rsidR="00C920D1">
        <w:rPr>
          <w:rFonts w:ascii="Times New Roman" w:hAnsi="Times New Roman"/>
          <w:i/>
          <w:sz w:val="20"/>
          <w:szCs w:val="20"/>
        </w:rPr>
        <w:t xml:space="preserve"> </w:t>
      </w:r>
      <w:r w:rsidR="00F276B8">
        <w:rPr>
          <w:rFonts w:ascii="Times New Roman" w:hAnsi="Times New Roman"/>
          <w:i/>
          <w:sz w:val="20"/>
          <w:szCs w:val="20"/>
        </w:rPr>
        <w:t xml:space="preserve"> </w:t>
      </w:r>
      <w:r>
        <w:rPr>
          <w:rFonts w:ascii="Times New Roman" w:hAnsi="Times New Roman"/>
          <w:i/>
          <w:sz w:val="20"/>
          <w:szCs w:val="20"/>
          <w:vertAlign w:val="superscript"/>
        </w:rPr>
        <w:t>2</w:t>
      </w:r>
      <w:r w:rsidR="005516BB">
        <w:rPr>
          <w:rFonts w:ascii="Times New Roman" w:hAnsi="Times New Roman"/>
          <w:i/>
          <w:sz w:val="20"/>
          <w:szCs w:val="20"/>
        </w:rPr>
        <w:t>Principal</w:t>
      </w:r>
      <w:r w:rsidR="00F276B8">
        <w:rPr>
          <w:rFonts w:ascii="Times New Roman" w:hAnsi="Times New Roman"/>
          <w:i/>
          <w:sz w:val="20"/>
          <w:szCs w:val="20"/>
        </w:rPr>
        <w:t xml:space="preserve">, </w:t>
      </w:r>
      <w:r w:rsidR="00C920D1">
        <w:rPr>
          <w:rFonts w:ascii="Times New Roman" w:hAnsi="Times New Roman"/>
          <w:i/>
          <w:sz w:val="20"/>
          <w:szCs w:val="20"/>
        </w:rPr>
        <w:t xml:space="preserve"> </w:t>
      </w:r>
      <w:r w:rsidR="00F276B8">
        <w:rPr>
          <w:rFonts w:ascii="Times New Roman" w:hAnsi="Times New Roman"/>
          <w:i/>
          <w:sz w:val="20"/>
          <w:szCs w:val="20"/>
        </w:rPr>
        <w:t xml:space="preserve"> </w:t>
      </w:r>
      <w:r w:rsidR="00F276B8">
        <w:rPr>
          <w:rFonts w:ascii="Times New Roman" w:hAnsi="Times New Roman"/>
          <w:i/>
          <w:sz w:val="20"/>
          <w:szCs w:val="20"/>
          <w:vertAlign w:val="superscript"/>
        </w:rPr>
        <w:t>3</w:t>
      </w:r>
      <w:r w:rsidR="00F276B8" w:rsidRPr="00BA6895">
        <w:rPr>
          <w:rFonts w:ascii="Times New Roman" w:hAnsi="Times New Roman"/>
          <w:i/>
          <w:sz w:val="20"/>
          <w:szCs w:val="20"/>
        </w:rPr>
        <w:t>Assistant Professor,</w:t>
      </w:r>
      <w:r w:rsidR="00F276B8" w:rsidRPr="005516BB">
        <w:rPr>
          <w:rFonts w:ascii="Times New Roman" w:hAnsi="Times New Roman"/>
          <w:i/>
          <w:sz w:val="20"/>
          <w:szCs w:val="20"/>
        </w:rPr>
        <w:t xml:space="preserve"> </w:t>
      </w:r>
      <w:r>
        <w:rPr>
          <w:rFonts w:ascii="Times New Roman" w:hAnsi="Times New Roman"/>
          <w:i/>
          <w:sz w:val="20"/>
          <w:szCs w:val="20"/>
        </w:rPr>
        <w:t xml:space="preserve">  </w:t>
      </w:r>
    </w:p>
    <w:p w:rsidR="005516BB" w:rsidRDefault="00F276B8" w:rsidP="005516BB">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 xml:space="preserve">                                                                  1,2,3</w:t>
      </w:r>
      <w:r w:rsidR="005516BB">
        <w:rPr>
          <w:rFonts w:ascii="Times New Roman" w:hAnsi="Times New Roman"/>
          <w:i/>
          <w:sz w:val="20"/>
          <w:szCs w:val="20"/>
        </w:rPr>
        <w:t>Department of Civil Engineering,</w:t>
      </w:r>
      <w:r w:rsidR="00C920D1">
        <w:rPr>
          <w:rFonts w:ascii="Times New Roman" w:hAnsi="Times New Roman"/>
          <w:i/>
          <w:sz w:val="20"/>
          <w:szCs w:val="20"/>
        </w:rPr>
        <w:t xml:space="preserve"> </w:t>
      </w:r>
      <w:r w:rsidR="005516BB">
        <w:rPr>
          <w:rFonts w:ascii="Times New Roman" w:hAnsi="Times New Roman"/>
          <w:i/>
          <w:sz w:val="20"/>
          <w:szCs w:val="20"/>
        </w:rPr>
        <w:t>KDKCE</w:t>
      </w:r>
      <w:r w:rsidR="005516BB" w:rsidRPr="00BA6895">
        <w:rPr>
          <w:rFonts w:ascii="Times New Roman" w:hAnsi="Times New Roman"/>
          <w:i/>
          <w:sz w:val="20"/>
          <w:szCs w:val="20"/>
        </w:rPr>
        <w:t>,</w:t>
      </w:r>
      <w:r w:rsidR="00C920D1">
        <w:rPr>
          <w:rFonts w:ascii="Times New Roman" w:hAnsi="Times New Roman"/>
          <w:i/>
          <w:sz w:val="20"/>
          <w:szCs w:val="20"/>
        </w:rPr>
        <w:t xml:space="preserve"> </w:t>
      </w:r>
      <w:r w:rsidR="005516BB">
        <w:rPr>
          <w:rFonts w:ascii="Times New Roman" w:hAnsi="Times New Roman"/>
          <w:i/>
          <w:sz w:val="20"/>
          <w:szCs w:val="20"/>
        </w:rPr>
        <w:t>Nagpur</w:t>
      </w:r>
      <w:r w:rsidR="005516BB" w:rsidRPr="00BA6895">
        <w:rPr>
          <w:rFonts w:ascii="Times New Roman" w:hAnsi="Times New Roman"/>
          <w:i/>
          <w:sz w:val="20"/>
          <w:szCs w:val="20"/>
        </w:rPr>
        <w:t>,</w:t>
      </w:r>
      <w:r w:rsidR="00C920D1">
        <w:rPr>
          <w:rFonts w:ascii="Times New Roman" w:hAnsi="Times New Roman"/>
          <w:i/>
          <w:sz w:val="20"/>
          <w:szCs w:val="20"/>
        </w:rPr>
        <w:t xml:space="preserve"> </w:t>
      </w:r>
      <w:r w:rsidR="005516BB">
        <w:rPr>
          <w:rFonts w:ascii="Times New Roman" w:hAnsi="Times New Roman"/>
          <w:i/>
          <w:sz w:val="20"/>
          <w:szCs w:val="20"/>
        </w:rPr>
        <w:t>India</w:t>
      </w:r>
      <w:r w:rsidR="00C920D1">
        <w:rPr>
          <w:rFonts w:ascii="Times New Roman" w:hAnsi="Times New Roman"/>
          <w:i/>
          <w:sz w:val="20"/>
          <w:szCs w:val="20"/>
        </w:rPr>
        <w:t>-</w:t>
      </w:r>
      <w:r w:rsidR="005516BB">
        <w:rPr>
          <w:rFonts w:ascii="Times New Roman" w:hAnsi="Times New Roman"/>
          <w:i/>
          <w:sz w:val="20"/>
          <w:szCs w:val="20"/>
        </w:rPr>
        <w:t>44000</w:t>
      </w:r>
      <w:r w:rsidR="009C10C6">
        <w:rPr>
          <w:rFonts w:ascii="Times New Roman" w:hAnsi="Times New Roman"/>
          <w:i/>
          <w:sz w:val="20"/>
          <w:szCs w:val="20"/>
        </w:rPr>
        <w:t>9</w:t>
      </w:r>
      <w:r w:rsidR="005516BB">
        <w:rPr>
          <w:rFonts w:ascii="Times New Roman" w:hAnsi="Times New Roman"/>
          <w:i/>
          <w:sz w:val="20"/>
          <w:szCs w:val="20"/>
        </w:rPr>
        <w:t xml:space="preserve">  </w:t>
      </w:r>
    </w:p>
    <w:p w:rsidR="005516BB" w:rsidRDefault="005516BB" w:rsidP="005516BB">
      <w:pPr>
        <w:tabs>
          <w:tab w:val="left" w:pos="720"/>
          <w:tab w:val="center" w:pos="4945"/>
        </w:tabs>
        <w:spacing w:after="0" w:line="240" w:lineRule="auto"/>
        <w:rPr>
          <w:rFonts w:ascii="Times New Roman" w:hAnsi="Times New Roman"/>
          <w:i/>
          <w:sz w:val="20"/>
          <w:szCs w:val="20"/>
        </w:rPr>
        <w:sectPr w:rsidR="005516BB"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F92175" w:rsidRDefault="009221F5" w:rsidP="009221F5">
      <w:pPr>
        <w:jc w:val="both"/>
        <w:rPr>
          <w:rFonts w:ascii="Times New Roman" w:hAnsi="Times New Roman"/>
          <w:b/>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275A7D">
        <w:rPr>
          <w:rFonts w:ascii="Times New Roman" w:hAnsi="Times New Roman"/>
          <w:i/>
          <w:sz w:val="20"/>
          <w:szCs w:val="20"/>
        </w:rPr>
        <w:t>The Structural Engineering is the branch of  Civil Engineering where the  behavior of the structure is to be determined where building is constructed at site location and identify the various forces like shear force and axial forces, bending moments and displacement etc.whose acted on the respective structure. While analysis of such multi</w:t>
      </w:r>
      <w:r w:rsidR="00E4309C">
        <w:rPr>
          <w:rFonts w:ascii="Times New Roman" w:hAnsi="Times New Roman"/>
          <w:i/>
          <w:sz w:val="20"/>
          <w:szCs w:val="20"/>
        </w:rPr>
        <w:t>-</w:t>
      </w:r>
      <w:r w:rsidR="00275A7D">
        <w:rPr>
          <w:rFonts w:ascii="Times New Roman" w:hAnsi="Times New Roman"/>
          <w:i/>
          <w:sz w:val="20"/>
          <w:szCs w:val="20"/>
        </w:rPr>
        <w:t>storied and complex designs of structure by means of manual calculation is impossible to perform for an individual</w:t>
      </w:r>
      <w:r w:rsidR="00E4309C">
        <w:rPr>
          <w:rFonts w:ascii="Times New Roman" w:hAnsi="Times New Roman"/>
          <w:i/>
          <w:sz w:val="20"/>
          <w:szCs w:val="20"/>
        </w:rPr>
        <w:t>, so, hence different types of softwares are used for analysis and design purpose like are STAAD Pro V8i, ANSYS, ETAB, SAP-2000 etc. In the present study</w:t>
      </w:r>
      <w:r w:rsidR="00F276B8">
        <w:rPr>
          <w:rFonts w:ascii="Times New Roman" w:hAnsi="Times New Roman"/>
          <w:i/>
          <w:sz w:val="20"/>
          <w:szCs w:val="20"/>
        </w:rPr>
        <w:t xml:space="preserve"> the process involves to determine the sizes of components of the structure and to check for stability of the structure for various external forces which we are applying on it</w:t>
      </w:r>
      <w:r w:rsidR="003B1328">
        <w:rPr>
          <w:rFonts w:ascii="Times New Roman" w:hAnsi="Times New Roman"/>
          <w:i/>
          <w:sz w:val="20"/>
          <w:szCs w:val="20"/>
        </w:rPr>
        <w:t>.</w:t>
      </w:r>
      <w:r w:rsidR="005A18B1">
        <w:rPr>
          <w:rFonts w:ascii="Times New Roman" w:hAnsi="Times New Roman"/>
          <w:i/>
          <w:sz w:val="20"/>
          <w:szCs w:val="20"/>
        </w:rPr>
        <w:t xml:space="preserve"> </w:t>
      </w:r>
      <w:r w:rsidR="003B1328">
        <w:rPr>
          <w:rFonts w:ascii="Times New Roman" w:hAnsi="Times New Roman"/>
          <w:i/>
          <w:sz w:val="20"/>
          <w:szCs w:val="20"/>
        </w:rPr>
        <w:t>In this  study comprises of building having G+11 floors system</w:t>
      </w:r>
      <w:r w:rsidR="00F276B8">
        <w:rPr>
          <w:rFonts w:ascii="Times New Roman" w:hAnsi="Times New Roman"/>
          <w:i/>
          <w:sz w:val="20"/>
          <w:szCs w:val="20"/>
        </w:rPr>
        <w:t xml:space="preserve"> and</w:t>
      </w:r>
      <w:r w:rsidR="003B1328">
        <w:rPr>
          <w:rFonts w:ascii="Times New Roman" w:hAnsi="Times New Roman"/>
          <w:i/>
          <w:sz w:val="20"/>
          <w:szCs w:val="20"/>
        </w:rPr>
        <w:t xml:space="preserve"> in commercial type.  One model </w:t>
      </w:r>
      <w:r w:rsidR="005A18B1">
        <w:rPr>
          <w:rFonts w:ascii="Times New Roman" w:hAnsi="Times New Roman"/>
          <w:i/>
          <w:sz w:val="20"/>
          <w:szCs w:val="20"/>
        </w:rPr>
        <w:t xml:space="preserve"> </w:t>
      </w:r>
      <w:r w:rsidR="003B1328">
        <w:rPr>
          <w:rFonts w:ascii="Times New Roman" w:hAnsi="Times New Roman"/>
          <w:i/>
          <w:sz w:val="20"/>
          <w:szCs w:val="20"/>
        </w:rPr>
        <w:t>having RCC Flat Slab</w:t>
      </w:r>
      <w:r w:rsidR="005A18B1">
        <w:rPr>
          <w:rFonts w:ascii="Times New Roman" w:hAnsi="Times New Roman"/>
          <w:i/>
          <w:sz w:val="20"/>
          <w:szCs w:val="20"/>
        </w:rPr>
        <w:t xml:space="preserve"> a</w:t>
      </w:r>
      <w:r w:rsidR="003B1328">
        <w:rPr>
          <w:rFonts w:ascii="Times New Roman" w:hAnsi="Times New Roman"/>
          <w:i/>
          <w:sz w:val="20"/>
          <w:szCs w:val="20"/>
        </w:rPr>
        <w:t>nd other one having Post-tensioned Flat Slab. A Flat Slab is a two-way Reinforced concrete slab that usually does not have beams and girders and the loads are transferred directly to the supporting columns.</w:t>
      </w:r>
      <w:r w:rsidR="00F276B8">
        <w:rPr>
          <w:rFonts w:ascii="Times New Roman" w:hAnsi="Times New Roman"/>
          <w:i/>
          <w:sz w:val="20"/>
          <w:szCs w:val="20"/>
        </w:rPr>
        <w:t xml:space="preserve"> </w:t>
      </w:r>
      <w:r w:rsidR="005A18B1">
        <w:rPr>
          <w:rFonts w:ascii="Times New Roman" w:hAnsi="Times New Roman"/>
          <w:i/>
          <w:sz w:val="20"/>
          <w:szCs w:val="20"/>
        </w:rPr>
        <w:t xml:space="preserve">In this Study ,Slab will be analyze for Post-Tensioning and comparatively study will be made with </w:t>
      </w:r>
      <w:r w:rsidR="00E26179">
        <w:rPr>
          <w:rFonts w:ascii="Times New Roman" w:hAnsi="Times New Roman"/>
          <w:i/>
          <w:sz w:val="20"/>
          <w:szCs w:val="20"/>
        </w:rPr>
        <w:t>conventional</w:t>
      </w:r>
      <w:r w:rsidR="005A18B1">
        <w:rPr>
          <w:rFonts w:ascii="Times New Roman" w:hAnsi="Times New Roman"/>
          <w:i/>
          <w:sz w:val="20"/>
          <w:szCs w:val="20"/>
        </w:rPr>
        <w:t xml:space="preserve"> RCC Flat slab on various parameters like base shear, storey drift, storey shear, storey stiffness etc. In this study, aim is to compare the behavior of PT flat slab structure and RCC flab slab structure under the same seismic loading. In the present study , an attempt is made to compare the design and cost effectiveness of PT flat slab </w:t>
      </w:r>
      <w:r w:rsidR="00F92175">
        <w:rPr>
          <w:rFonts w:ascii="Times New Roman" w:hAnsi="Times New Roman"/>
          <w:i/>
          <w:sz w:val="20"/>
          <w:szCs w:val="20"/>
        </w:rPr>
        <w:t>system with respect to reinforced concrete flat slab system.</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92175">
        <w:rPr>
          <w:rFonts w:ascii="Times New Roman" w:hAnsi="Times New Roman"/>
          <w:i/>
          <w:sz w:val="20"/>
          <w:szCs w:val="20"/>
        </w:rPr>
        <w:t>ETABS-2017, Seismic Analysis, Flat Slab</w:t>
      </w: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E14DFF" w:rsidP="00200932">
      <w:pPr>
        <w:spacing w:after="0"/>
        <w:jc w:val="center"/>
        <w:rPr>
          <w:rFonts w:ascii="Times New Roman" w:hAnsi="Times New Roman"/>
          <w:b/>
          <w:sz w:val="20"/>
          <w:szCs w:val="20"/>
        </w:rPr>
      </w:pPr>
      <w:r w:rsidRPr="00E14DFF">
        <w:rPr>
          <w:rFonts w:ascii="Times New Roman" w:hAnsi="Times New Roman"/>
          <w:b/>
          <w:sz w:val="20"/>
          <w:szCs w:val="20"/>
        </w:rPr>
        <w:t>INTRODUCTION</w:t>
      </w:r>
    </w:p>
    <w:p w:rsidR="005516BB" w:rsidRDefault="00183EB3" w:rsidP="00E14DFF">
      <w:pPr>
        <w:jc w:val="both"/>
        <w:rPr>
          <w:rFonts w:ascii="Times New Roman" w:hAnsi="Times New Roman"/>
          <w:sz w:val="20"/>
          <w:szCs w:val="20"/>
        </w:rPr>
      </w:pPr>
      <w:r>
        <w:rPr>
          <w:rFonts w:ascii="Times New Roman" w:hAnsi="Times New Roman"/>
          <w:sz w:val="20"/>
          <w:szCs w:val="20"/>
        </w:rPr>
        <w:t>In todays world the exploding population  creating the disasters like land scarcity which leads us to the bringing some new construction technology and commercial structures</w:t>
      </w:r>
      <w:r w:rsidR="003D16C0">
        <w:rPr>
          <w:rFonts w:ascii="Times New Roman" w:hAnsi="Times New Roman"/>
          <w:sz w:val="20"/>
          <w:szCs w:val="20"/>
        </w:rPr>
        <w:t>. A normal building structures have number of beams in it. But while taking flat slabs no beams are casted separately. A structure is said to be more stable when it satisfy the stability. Two approximate methods are adopted by the codes for the design and analyze the flat slab or say flat plate. These methods can be used provided the limitations specified therein are satisfi</w:t>
      </w:r>
      <w:r w:rsidR="00E26179">
        <w:rPr>
          <w:rFonts w:ascii="Times New Roman" w:hAnsi="Times New Roman"/>
          <w:sz w:val="20"/>
          <w:szCs w:val="20"/>
        </w:rPr>
        <w:t>ed. The two design methods are i) The direct design method, ii</w:t>
      </w:r>
      <w:r w:rsidR="003D16C0">
        <w:rPr>
          <w:rFonts w:ascii="Times New Roman" w:hAnsi="Times New Roman"/>
          <w:sz w:val="20"/>
          <w:szCs w:val="20"/>
        </w:rPr>
        <w:t>) The equivalent frame method</w:t>
      </w:r>
      <w:r w:rsidR="00BA6E0E">
        <w:rPr>
          <w:rFonts w:ascii="Times New Roman" w:hAnsi="Times New Roman"/>
          <w:sz w:val="20"/>
          <w:szCs w:val="20"/>
        </w:rPr>
        <w:t>. In a developing country like India the benefits of pre-stressing and particularly of post-tensioning are yet to be recognized. The inherent hurdle is undoubtedly the higher initial investment that is required from the clients. This has to be overlooked considering the significant benefits of post-tensioning and the high benefit-aspect ratio that can be advantageously procured. In the present study an attempt is made to be compare the design and cost effectiveness of post-tensioned flat slab with respect to the reinforced concrete flat slab system.</w:t>
      </w:r>
      <w:r w:rsidR="00E14DFF">
        <w:rPr>
          <w:rFonts w:ascii="Times New Roman" w:hAnsi="Times New Roman"/>
          <w:sz w:val="20"/>
          <w:szCs w:val="20"/>
        </w:rPr>
        <w:t xml:space="preserve"> </w:t>
      </w:r>
    </w:p>
    <w:p w:rsidR="005516BB" w:rsidRDefault="005516BB" w:rsidP="00E14DFF">
      <w:pPr>
        <w:jc w:val="both"/>
        <w:rPr>
          <w:rFonts w:ascii="Times New Roman" w:hAnsi="Times New Roman"/>
          <w:sz w:val="20"/>
          <w:szCs w:val="20"/>
        </w:rPr>
      </w:pPr>
    </w:p>
    <w:p w:rsidR="00E14DFF" w:rsidRDefault="00706034" w:rsidP="00E14DFF">
      <w:pPr>
        <w:jc w:val="center"/>
        <w:rPr>
          <w:rFonts w:ascii="Times New Roman" w:hAnsi="Times New Roman"/>
          <w:b/>
          <w:sz w:val="20"/>
          <w:szCs w:val="20"/>
        </w:rPr>
      </w:pPr>
      <w:r>
        <w:rPr>
          <w:rFonts w:ascii="Times New Roman" w:hAnsi="Times New Roman"/>
          <w:b/>
          <w:sz w:val="20"/>
          <w:szCs w:val="20"/>
        </w:rPr>
        <w:t>LITERATURE REVIEW</w:t>
      </w:r>
    </w:p>
    <w:p w:rsidR="00FB6BC2" w:rsidRDefault="00706034" w:rsidP="00706034">
      <w:pPr>
        <w:pStyle w:val="ListParagraph"/>
        <w:numPr>
          <w:ilvl w:val="0"/>
          <w:numId w:val="2"/>
        </w:numPr>
        <w:jc w:val="both"/>
        <w:rPr>
          <w:rFonts w:ascii="Times New Roman" w:hAnsi="Times New Roman"/>
          <w:sz w:val="20"/>
          <w:szCs w:val="20"/>
        </w:rPr>
      </w:pPr>
      <w:r>
        <w:rPr>
          <w:rFonts w:ascii="Times New Roman" w:hAnsi="Times New Roman"/>
          <w:sz w:val="20"/>
          <w:szCs w:val="20"/>
        </w:rPr>
        <w:t>Boskey Bahoria (2010): In the present study  the design of the post-tensioned flat slab is done by using two methods, load balancing method and equival</w:t>
      </w:r>
      <w:r w:rsidR="00653C7A">
        <w:rPr>
          <w:rFonts w:ascii="Times New Roman" w:hAnsi="Times New Roman"/>
          <w:sz w:val="20"/>
          <w:szCs w:val="20"/>
        </w:rPr>
        <w:t>ent frame method. The technical</w:t>
      </w:r>
      <w:r>
        <w:rPr>
          <w:rFonts w:ascii="Times New Roman" w:hAnsi="Times New Roman"/>
          <w:sz w:val="20"/>
          <w:szCs w:val="20"/>
        </w:rPr>
        <w:t xml:space="preserve"> study of the </w:t>
      </w:r>
      <w:r w:rsidR="00FA20FF">
        <w:rPr>
          <w:rFonts w:ascii="Times New Roman" w:hAnsi="Times New Roman"/>
          <w:sz w:val="20"/>
          <w:szCs w:val="20"/>
        </w:rPr>
        <w:t xml:space="preserve">post-tensioned flat slab by varying the span by 0.5 m interval is done and results of the different parameters such as thickness of slab, grade of concrete, loss due to stress, normal reinforcement, </w:t>
      </w:r>
      <w:r w:rsidR="00FA20FF">
        <w:rPr>
          <w:rFonts w:ascii="Times New Roman" w:hAnsi="Times New Roman"/>
          <w:sz w:val="20"/>
          <w:szCs w:val="20"/>
        </w:rPr>
        <w:lastRenderedPageBreak/>
        <w:t>reinforcement for the shear</w:t>
      </w:r>
      <w:r w:rsidR="00256333">
        <w:rPr>
          <w:rFonts w:ascii="Times New Roman" w:hAnsi="Times New Roman"/>
          <w:sz w:val="20"/>
          <w:szCs w:val="20"/>
        </w:rPr>
        <w:t>, M</w:t>
      </w:r>
      <w:r w:rsidR="00FA20FF">
        <w:rPr>
          <w:rFonts w:ascii="Times New Roman" w:hAnsi="Times New Roman"/>
          <w:sz w:val="20"/>
          <w:szCs w:val="20"/>
        </w:rPr>
        <w:t xml:space="preserve">ember of tendons, stressing force per tendons and deflection etc. are presented in the graphical form. A design of post-tensioned beam is also done. For the study of post-tensioned </w:t>
      </w:r>
      <w:r w:rsidR="00653C7A">
        <w:rPr>
          <w:rFonts w:ascii="Times New Roman" w:hAnsi="Times New Roman"/>
          <w:sz w:val="20"/>
          <w:szCs w:val="20"/>
        </w:rPr>
        <w:t xml:space="preserve">flat </w:t>
      </w:r>
      <w:r w:rsidR="00FA20FF">
        <w:rPr>
          <w:rFonts w:ascii="Times New Roman" w:hAnsi="Times New Roman"/>
          <w:sz w:val="20"/>
          <w:szCs w:val="20"/>
        </w:rPr>
        <w:t>slab and beams a case study of multistory office building</w:t>
      </w:r>
      <w:r w:rsidR="00256333">
        <w:rPr>
          <w:rFonts w:ascii="Times New Roman" w:hAnsi="Times New Roman"/>
          <w:sz w:val="20"/>
          <w:szCs w:val="20"/>
        </w:rPr>
        <w:t xml:space="preserve"> </w:t>
      </w:r>
      <w:r w:rsidR="00FA20FF">
        <w:rPr>
          <w:rFonts w:ascii="Times New Roman" w:hAnsi="Times New Roman"/>
          <w:sz w:val="20"/>
          <w:szCs w:val="20"/>
        </w:rPr>
        <w:t>(G+4</w:t>
      </w:r>
      <w:r w:rsidR="00653C7A">
        <w:rPr>
          <w:rFonts w:ascii="Times New Roman" w:hAnsi="Times New Roman"/>
          <w:sz w:val="20"/>
          <w:szCs w:val="20"/>
        </w:rPr>
        <w:t>floor system</w:t>
      </w:r>
      <w:r w:rsidR="00FA20FF">
        <w:rPr>
          <w:rFonts w:ascii="Times New Roman" w:hAnsi="Times New Roman"/>
          <w:sz w:val="20"/>
          <w:szCs w:val="20"/>
        </w:rPr>
        <w:t>) is taken and it is designed by four cases, the post-tensioned flat slab, post-tensioned beams and the RCC flat slab and the RCC slab and beams. After the design of these four cases the comparative study with respect to economy is carried out. The analysis, design and the estimation of the office building of the four floors</w:t>
      </w:r>
      <w:r w:rsidR="00FB6BC2">
        <w:rPr>
          <w:rFonts w:ascii="Times New Roman" w:hAnsi="Times New Roman"/>
          <w:sz w:val="20"/>
          <w:szCs w:val="20"/>
        </w:rPr>
        <w:t xml:space="preserve"> systems is done. The study shows the variation of the rate per square meter for these four different cases.</w:t>
      </w:r>
    </w:p>
    <w:p w:rsidR="00A05686" w:rsidRDefault="00FB6BC2" w:rsidP="00706034">
      <w:pPr>
        <w:pStyle w:val="ListParagraph"/>
        <w:numPr>
          <w:ilvl w:val="0"/>
          <w:numId w:val="2"/>
        </w:numPr>
        <w:jc w:val="both"/>
        <w:rPr>
          <w:rFonts w:ascii="Times New Roman" w:hAnsi="Times New Roman"/>
          <w:sz w:val="20"/>
          <w:szCs w:val="20"/>
        </w:rPr>
      </w:pPr>
      <w:r>
        <w:rPr>
          <w:rFonts w:ascii="Times New Roman" w:hAnsi="Times New Roman"/>
          <w:sz w:val="20"/>
          <w:szCs w:val="20"/>
        </w:rPr>
        <w:t>U. Prawatwong (2008): Thi</w:t>
      </w:r>
      <w:r w:rsidR="00F56026">
        <w:rPr>
          <w:rFonts w:ascii="Times New Roman" w:hAnsi="Times New Roman"/>
          <w:sz w:val="20"/>
          <w:szCs w:val="20"/>
        </w:rPr>
        <w:t>s paper presents an technical</w:t>
      </w:r>
      <w:r>
        <w:rPr>
          <w:rFonts w:ascii="Times New Roman" w:hAnsi="Times New Roman"/>
          <w:sz w:val="20"/>
          <w:szCs w:val="20"/>
        </w:rPr>
        <w:t xml:space="preserve"> </w:t>
      </w:r>
      <w:r w:rsidR="00F56026">
        <w:rPr>
          <w:rFonts w:ascii="Times New Roman" w:hAnsi="Times New Roman"/>
          <w:sz w:val="20"/>
          <w:szCs w:val="20"/>
        </w:rPr>
        <w:t>study on the seismic activity of</w:t>
      </w:r>
      <w:r>
        <w:rPr>
          <w:rFonts w:ascii="Times New Roman" w:hAnsi="Times New Roman"/>
          <w:sz w:val="20"/>
          <w:szCs w:val="20"/>
        </w:rPr>
        <w:t xml:space="preserve"> two three fifth scale post-tensioned interior slab column connection models,</w:t>
      </w:r>
      <w:r w:rsidR="00F56026">
        <w:rPr>
          <w:rFonts w:ascii="Times New Roman" w:hAnsi="Times New Roman"/>
          <w:sz w:val="20"/>
          <w:szCs w:val="20"/>
        </w:rPr>
        <w:t xml:space="preserve"> </w:t>
      </w:r>
      <w:r>
        <w:rPr>
          <w:rFonts w:ascii="Times New Roman" w:hAnsi="Times New Roman"/>
          <w:sz w:val="20"/>
          <w:szCs w:val="20"/>
        </w:rPr>
        <w:t>one without drop panel and another on with drop panel.</w:t>
      </w:r>
      <w:r w:rsidR="00A05686" w:rsidRPr="00A05686">
        <w:rPr>
          <w:rFonts w:ascii="Times New Roman" w:hAnsi="Times New Roman"/>
          <w:sz w:val="20"/>
          <w:szCs w:val="20"/>
          <w:lang w:bidi="hi-IN"/>
        </w:rPr>
        <w:t xml:space="preserve"> </w:t>
      </w:r>
      <w:r w:rsidR="00A05686" w:rsidRPr="00855987">
        <w:rPr>
          <w:rFonts w:ascii="Times New Roman" w:hAnsi="Times New Roman"/>
          <w:sz w:val="20"/>
          <w:szCs w:val="20"/>
          <w:lang w:bidi="hi-IN"/>
        </w:rPr>
        <w:t>The model without drop panel</w:t>
      </w:r>
      <w:r w:rsidR="00ED7C82">
        <w:rPr>
          <w:rFonts w:ascii="Times New Roman" w:hAnsi="Times New Roman"/>
          <w:sz w:val="20"/>
          <w:szCs w:val="20"/>
          <w:lang w:bidi="hi-IN"/>
        </w:rPr>
        <w:t>led</w:t>
      </w:r>
      <w:r w:rsidR="00A05686" w:rsidRPr="00855987">
        <w:rPr>
          <w:rFonts w:ascii="Times New Roman" w:hAnsi="Times New Roman"/>
          <w:sz w:val="20"/>
          <w:szCs w:val="20"/>
          <w:lang w:bidi="hi-IN"/>
        </w:rPr>
        <w:t xml:space="preserve"> was designed and constructed to represent</w:t>
      </w:r>
      <w:r w:rsidR="00ED7C82">
        <w:rPr>
          <w:rFonts w:ascii="Times New Roman" w:hAnsi="Times New Roman"/>
          <w:sz w:val="20"/>
          <w:szCs w:val="20"/>
          <w:lang w:bidi="hi-IN"/>
        </w:rPr>
        <w:t>s</w:t>
      </w:r>
      <w:r w:rsidR="00A05686" w:rsidRPr="00855987">
        <w:rPr>
          <w:rFonts w:ascii="Times New Roman" w:hAnsi="Times New Roman"/>
          <w:sz w:val="20"/>
          <w:szCs w:val="20"/>
          <w:lang w:bidi="hi-IN"/>
        </w:rPr>
        <w:t xml:space="preserve"> a typical connection between interior column and post-tensioned flat p</w:t>
      </w:r>
      <w:r w:rsidR="00ED7C82">
        <w:rPr>
          <w:rFonts w:ascii="Times New Roman" w:hAnsi="Times New Roman"/>
          <w:sz w:val="20"/>
          <w:szCs w:val="20"/>
          <w:lang w:bidi="hi-IN"/>
        </w:rPr>
        <w:t>late with bonded tendons are</w:t>
      </w:r>
      <w:r w:rsidR="007064A2">
        <w:rPr>
          <w:rFonts w:ascii="Times New Roman" w:hAnsi="Times New Roman"/>
          <w:sz w:val="20"/>
          <w:szCs w:val="20"/>
          <w:lang w:bidi="hi-IN"/>
        </w:rPr>
        <w:t xml:space="preserve"> found in Thailand. The another model was leads</w:t>
      </w:r>
      <w:r w:rsidR="00A05686" w:rsidRPr="00855987">
        <w:rPr>
          <w:rFonts w:ascii="Times New Roman" w:hAnsi="Times New Roman"/>
          <w:sz w:val="20"/>
          <w:szCs w:val="20"/>
          <w:lang w:bidi="hi-IN"/>
        </w:rPr>
        <w:t xml:space="preserve"> to represent an improved design of typical post-tensioned slab-column connections by using drop panel. Both models were tested under a constant</w:t>
      </w:r>
      <w:r w:rsidR="00F029A8">
        <w:rPr>
          <w:rFonts w:ascii="Times New Roman" w:hAnsi="Times New Roman"/>
          <w:sz w:val="20"/>
          <w:szCs w:val="20"/>
          <w:lang w:bidi="hi-IN"/>
        </w:rPr>
        <w:t xml:space="preserve"> same gravitational load</w:t>
      </w:r>
      <w:r w:rsidR="00A05686" w:rsidRPr="00855987">
        <w:rPr>
          <w:rFonts w:ascii="Times New Roman" w:hAnsi="Times New Roman"/>
          <w:sz w:val="20"/>
          <w:szCs w:val="20"/>
          <w:lang w:bidi="hi-IN"/>
        </w:rPr>
        <w:t>.</w:t>
      </w:r>
    </w:p>
    <w:p w:rsidR="00A05686" w:rsidRDefault="00A05686" w:rsidP="00A05686">
      <w:pPr>
        <w:pStyle w:val="ListParagraph"/>
        <w:autoSpaceDE w:val="0"/>
        <w:autoSpaceDN w:val="0"/>
        <w:adjustRightInd w:val="0"/>
        <w:ind w:left="405"/>
        <w:rPr>
          <w:rFonts w:ascii="Times New Roman" w:hAnsi="Times New Roman"/>
          <w:sz w:val="20"/>
          <w:szCs w:val="20"/>
          <w:lang w:bidi="hi-IN"/>
        </w:rPr>
      </w:pPr>
      <w:r w:rsidRPr="00A05686">
        <w:rPr>
          <w:rFonts w:ascii="Times New Roman" w:hAnsi="Times New Roman"/>
          <w:sz w:val="20"/>
          <w:szCs w:val="20"/>
          <w:lang w:bidi="hi-IN"/>
        </w:rPr>
        <w:t>Based on the experimental results of both specimens, the following conclusions are drawn:</w:t>
      </w:r>
    </w:p>
    <w:p w:rsidR="00687D56" w:rsidRDefault="00A05686" w:rsidP="00A569DA">
      <w:pPr>
        <w:pStyle w:val="ListParagraph"/>
        <w:numPr>
          <w:ilvl w:val="0"/>
          <w:numId w:val="4"/>
        </w:numPr>
        <w:autoSpaceDE w:val="0"/>
        <w:autoSpaceDN w:val="0"/>
        <w:adjustRightInd w:val="0"/>
        <w:jc w:val="both"/>
        <w:rPr>
          <w:rFonts w:ascii="Times New Roman" w:hAnsi="Times New Roman"/>
          <w:sz w:val="20"/>
          <w:szCs w:val="20"/>
          <w:lang w:bidi="hi-IN"/>
        </w:rPr>
      </w:pPr>
      <w:r w:rsidRPr="00A05686">
        <w:rPr>
          <w:rFonts w:ascii="Times New Roman" w:hAnsi="Times New Roman"/>
          <w:sz w:val="20"/>
          <w:szCs w:val="20"/>
          <w:lang w:bidi="hi-IN"/>
        </w:rPr>
        <w:t>During the test, each specimen behaved like a linear elastic system with low</w:t>
      </w:r>
      <w:r w:rsidR="00A569DA">
        <w:rPr>
          <w:rFonts w:ascii="Times New Roman" w:hAnsi="Times New Roman"/>
          <w:sz w:val="20"/>
          <w:szCs w:val="20"/>
          <w:lang w:bidi="hi-IN"/>
        </w:rPr>
        <w:t xml:space="preserve"> e</w:t>
      </w:r>
      <w:r w:rsidRPr="00A05686">
        <w:rPr>
          <w:rFonts w:ascii="Times New Roman" w:hAnsi="Times New Roman"/>
          <w:sz w:val="20"/>
          <w:szCs w:val="20"/>
          <w:lang w:bidi="hi-IN"/>
        </w:rPr>
        <w:t>nergy   dissipation</w:t>
      </w:r>
      <w:r w:rsidR="00A569DA">
        <w:rPr>
          <w:rFonts w:ascii="Times New Roman" w:hAnsi="Times New Roman"/>
          <w:sz w:val="20"/>
          <w:szCs w:val="20"/>
          <w:lang w:bidi="hi-IN"/>
        </w:rPr>
        <w:t xml:space="preserve"> </w:t>
      </w:r>
      <w:r w:rsidRPr="00A05686">
        <w:rPr>
          <w:rFonts w:ascii="Times New Roman" w:hAnsi="Times New Roman"/>
          <w:sz w:val="20"/>
          <w:szCs w:val="20"/>
          <w:lang w:bidi="hi-IN"/>
        </w:rPr>
        <w:t xml:space="preserve">,as indicated by long and arrow hysteretic loops . No pinching henomenon was observed in the hysteretic loops of </w:t>
      </w:r>
      <w:r>
        <w:rPr>
          <w:rFonts w:ascii="Times New Roman" w:hAnsi="Times New Roman"/>
          <w:sz w:val="20"/>
          <w:szCs w:val="20"/>
          <w:lang w:bidi="hi-IN"/>
        </w:rPr>
        <w:t>b</w:t>
      </w:r>
      <w:r w:rsidRPr="00A05686">
        <w:rPr>
          <w:rFonts w:ascii="Times New Roman" w:hAnsi="Times New Roman"/>
          <w:sz w:val="20"/>
          <w:szCs w:val="20"/>
          <w:lang w:bidi="hi-IN"/>
        </w:rPr>
        <w:t>oth specimens.</w:t>
      </w:r>
    </w:p>
    <w:p w:rsidR="00687D56" w:rsidRDefault="00687D56" w:rsidP="00A569DA">
      <w:pPr>
        <w:pStyle w:val="ListParagraph"/>
        <w:numPr>
          <w:ilvl w:val="0"/>
          <w:numId w:val="4"/>
        </w:numPr>
        <w:autoSpaceDE w:val="0"/>
        <w:autoSpaceDN w:val="0"/>
        <w:adjustRightInd w:val="0"/>
        <w:jc w:val="both"/>
        <w:rPr>
          <w:rFonts w:ascii="Times New Roman" w:hAnsi="Times New Roman"/>
          <w:sz w:val="20"/>
          <w:szCs w:val="20"/>
          <w:lang w:bidi="hi-IN"/>
        </w:rPr>
      </w:pPr>
      <w:r w:rsidRPr="00855987">
        <w:rPr>
          <w:rFonts w:ascii="Times New Roman" w:hAnsi="Times New Roman"/>
          <w:sz w:val="20"/>
          <w:szCs w:val="20"/>
          <w:lang w:bidi="hi-IN"/>
        </w:rPr>
        <w:t>The test results suggest that the gravity shear ratio (Vg/V0) is the major variable which</w:t>
      </w:r>
      <w:r w:rsidR="006168AE">
        <w:rPr>
          <w:rFonts w:ascii="Times New Roman" w:hAnsi="Times New Roman"/>
          <w:sz w:val="20"/>
          <w:szCs w:val="20"/>
          <w:lang w:bidi="hi-IN"/>
        </w:rPr>
        <w:t xml:space="preserve"> can brings</w:t>
      </w:r>
      <w:r w:rsidRPr="00855987">
        <w:rPr>
          <w:rFonts w:ascii="Times New Roman" w:hAnsi="Times New Roman"/>
          <w:sz w:val="20"/>
          <w:szCs w:val="20"/>
          <w:lang w:bidi="hi-IN"/>
        </w:rPr>
        <w:t xml:space="preserve"> the drift capacity and ductility of bonded PT interior connections, </w:t>
      </w:r>
      <w:r w:rsidR="00D822D2">
        <w:rPr>
          <w:rFonts w:ascii="Times New Roman" w:hAnsi="Times New Roman"/>
          <w:sz w:val="20"/>
          <w:szCs w:val="20"/>
          <w:lang w:bidi="hi-IN"/>
        </w:rPr>
        <w:t>as comparable to both RF</w:t>
      </w:r>
      <w:r w:rsidRPr="00855987">
        <w:rPr>
          <w:rFonts w:ascii="Times New Roman" w:hAnsi="Times New Roman"/>
          <w:sz w:val="20"/>
          <w:szCs w:val="20"/>
          <w:lang w:bidi="hi-IN"/>
        </w:rPr>
        <w:t xml:space="preserve"> con</w:t>
      </w:r>
      <w:r w:rsidR="006168AE">
        <w:rPr>
          <w:rFonts w:ascii="Times New Roman" w:hAnsi="Times New Roman"/>
          <w:sz w:val="20"/>
          <w:szCs w:val="20"/>
          <w:lang w:bidi="hi-IN"/>
        </w:rPr>
        <w:t>crete and unbonded PT flat slab</w:t>
      </w:r>
      <w:r w:rsidRPr="00855987">
        <w:rPr>
          <w:rFonts w:ascii="Times New Roman" w:hAnsi="Times New Roman"/>
          <w:sz w:val="20"/>
          <w:szCs w:val="20"/>
          <w:lang w:bidi="hi-IN"/>
        </w:rPr>
        <w:t xml:space="preserve"> connections.</w:t>
      </w:r>
    </w:p>
    <w:p w:rsidR="00687D56" w:rsidRPr="00687D56" w:rsidRDefault="00687D56" w:rsidP="00A569DA">
      <w:pPr>
        <w:pStyle w:val="ListParagraph"/>
        <w:numPr>
          <w:ilvl w:val="0"/>
          <w:numId w:val="4"/>
        </w:numPr>
        <w:autoSpaceDE w:val="0"/>
        <w:autoSpaceDN w:val="0"/>
        <w:adjustRightInd w:val="0"/>
        <w:jc w:val="both"/>
        <w:rPr>
          <w:rFonts w:ascii="Times New Roman" w:hAnsi="Times New Roman"/>
          <w:sz w:val="20"/>
          <w:szCs w:val="20"/>
          <w:lang w:bidi="hi-IN"/>
        </w:rPr>
      </w:pPr>
      <w:r w:rsidRPr="00687D56">
        <w:rPr>
          <w:rFonts w:ascii="Times New Roman" w:hAnsi="Times New Roman"/>
          <w:sz w:val="20"/>
          <w:szCs w:val="20"/>
          <w:lang w:bidi="hi-IN"/>
        </w:rPr>
        <w:t>The test results also suggest that the ACI 318-05’s design drift limit could be used for bonded P</w:t>
      </w:r>
      <w:r w:rsidR="003443AC">
        <w:rPr>
          <w:rFonts w:ascii="Times New Roman" w:hAnsi="Times New Roman"/>
          <w:sz w:val="20"/>
          <w:szCs w:val="20"/>
          <w:lang w:bidi="hi-IN"/>
        </w:rPr>
        <w:t>ost-</w:t>
      </w:r>
      <w:r w:rsidRPr="00687D56">
        <w:rPr>
          <w:rFonts w:ascii="Times New Roman" w:hAnsi="Times New Roman"/>
          <w:sz w:val="20"/>
          <w:szCs w:val="20"/>
          <w:lang w:bidi="hi-IN"/>
        </w:rPr>
        <w:t>T</w:t>
      </w:r>
      <w:r w:rsidR="003443AC">
        <w:rPr>
          <w:rFonts w:ascii="Times New Roman" w:hAnsi="Times New Roman"/>
          <w:sz w:val="20"/>
          <w:szCs w:val="20"/>
          <w:lang w:bidi="hi-IN"/>
        </w:rPr>
        <w:t>ensioned</w:t>
      </w:r>
      <w:r w:rsidRPr="00687D56">
        <w:rPr>
          <w:rFonts w:ascii="Times New Roman" w:hAnsi="Times New Roman"/>
          <w:sz w:val="20"/>
          <w:szCs w:val="20"/>
          <w:lang w:bidi="hi-IN"/>
        </w:rPr>
        <w:t xml:space="preserve"> slab-column connections. More testing on bonded P</w:t>
      </w:r>
      <w:r w:rsidR="003443AC">
        <w:rPr>
          <w:rFonts w:ascii="Times New Roman" w:hAnsi="Times New Roman"/>
          <w:sz w:val="20"/>
          <w:szCs w:val="20"/>
          <w:lang w:bidi="hi-IN"/>
        </w:rPr>
        <w:t>ost-</w:t>
      </w:r>
      <w:r w:rsidRPr="00687D56">
        <w:rPr>
          <w:rFonts w:ascii="Times New Roman" w:hAnsi="Times New Roman"/>
          <w:sz w:val="20"/>
          <w:szCs w:val="20"/>
          <w:lang w:bidi="hi-IN"/>
        </w:rPr>
        <w:t>T</w:t>
      </w:r>
      <w:r w:rsidR="003443AC">
        <w:rPr>
          <w:rFonts w:ascii="Times New Roman" w:hAnsi="Times New Roman"/>
          <w:sz w:val="20"/>
          <w:szCs w:val="20"/>
          <w:lang w:bidi="hi-IN"/>
        </w:rPr>
        <w:t>ensioned</w:t>
      </w:r>
      <w:r w:rsidRPr="00687D56">
        <w:rPr>
          <w:rFonts w:ascii="Times New Roman" w:hAnsi="Times New Roman"/>
          <w:sz w:val="20"/>
          <w:szCs w:val="20"/>
          <w:lang w:bidi="hi-IN"/>
        </w:rPr>
        <w:t xml:space="preserve"> connections is</w:t>
      </w:r>
      <w:r w:rsidR="003443AC">
        <w:rPr>
          <w:rFonts w:ascii="Times New Roman" w:hAnsi="Times New Roman"/>
          <w:sz w:val="20"/>
          <w:szCs w:val="20"/>
          <w:lang w:bidi="hi-IN"/>
        </w:rPr>
        <w:t xml:space="preserve"> highly</w:t>
      </w:r>
      <w:r w:rsidRPr="00687D56">
        <w:rPr>
          <w:rFonts w:ascii="Times New Roman" w:hAnsi="Times New Roman"/>
          <w:sz w:val="20"/>
          <w:szCs w:val="20"/>
          <w:lang w:bidi="hi-IN"/>
        </w:rPr>
        <w:t xml:space="preserve"> recommended to confirm this point.</w:t>
      </w:r>
    </w:p>
    <w:p w:rsidR="00687D56" w:rsidRPr="00687D56" w:rsidRDefault="00687D56" w:rsidP="00687D56">
      <w:pPr>
        <w:pStyle w:val="ListParagraph"/>
        <w:autoSpaceDE w:val="0"/>
        <w:autoSpaceDN w:val="0"/>
        <w:adjustRightInd w:val="0"/>
        <w:ind w:left="750"/>
        <w:jc w:val="both"/>
        <w:rPr>
          <w:rFonts w:ascii="Times New Roman" w:hAnsi="Times New Roman"/>
          <w:sz w:val="20"/>
          <w:szCs w:val="20"/>
          <w:lang w:bidi="hi-IN"/>
        </w:rPr>
      </w:pPr>
    </w:p>
    <w:p w:rsidR="00687D56" w:rsidRDefault="00687D56" w:rsidP="00687D56">
      <w:pPr>
        <w:pStyle w:val="ListParagraph"/>
        <w:numPr>
          <w:ilvl w:val="0"/>
          <w:numId w:val="2"/>
        </w:numPr>
        <w:jc w:val="both"/>
        <w:rPr>
          <w:rFonts w:ascii="Times New Roman" w:hAnsi="Times New Roman"/>
          <w:sz w:val="20"/>
          <w:szCs w:val="20"/>
        </w:rPr>
      </w:pPr>
      <w:r w:rsidRPr="00687D56">
        <w:rPr>
          <w:rFonts w:ascii="Times New Roman" w:hAnsi="Times New Roman"/>
          <w:sz w:val="20"/>
          <w:szCs w:val="20"/>
          <w:lang w:bidi="hi-IN"/>
        </w:rPr>
        <w:t>Jnanesh Reddy RK(2017):</w:t>
      </w:r>
      <w:r w:rsidR="00256333">
        <w:rPr>
          <w:rFonts w:ascii="Times New Roman" w:hAnsi="Times New Roman"/>
          <w:sz w:val="20"/>
          <w:szCs w:val="20"/>
        </w:rPr>
        <w:t xml:space="preserve"> </w:t>
      </w:r>
      <w:r w:rsidRPr="00687D56">
        <w:rPr>
          <w:rFonts w:ascii="Times New Roman" w:hAnsi="Times New Roman"/>
          <w:sz w:val="20"/>
          <w:szCs w:val="20"/>
        </w:rPr>
        <w:t>In the present study</w:t>
      </w:r>
      <w:r>
        <w:rPr>
          <w:rFonts w:ascii="Times New Roman" w:hAnsi="Times New Roman"/>
          <w:sz w:val="20"/>
          <w:szCs w:val="20"/>
        </w:rPr>
        <w:t xml:space="preserve"> </w:t>
      </w:r>
    </w:p>
    <w:p w:rsidR="00687D56" w:rsidRPr="00687D56" w:rsidRDefault="00204D19" w:rsidP="00687D56">
      <w:pPr>
        <w:pStyle w:val="ListParagraph"/>
        <w:ind w:left="405"/>
        <w:jc w:val="both"/>
        <w:rPr>
          <w:rFonts w:ascii="Times New Roman" w:hAnsi="Times New Roman"/>
          <w:sz w:val="20"/>
          <w:szCs w:val="20"/>
        </w:rPr>
      </w:pPr>
      <w:r>
        <w:rPr>
          <w:rFonts w:ascii="Times New Roman" w:hAnsi="Times New Roman"/>
          <w:sz w:val="20"/>
          <w:szCs w:val="20"/>
        </w:rPr>
        <w:t xml:space="preserve"> the attempt is made to comparing</w:t>
      </w:r>
      <w:r w:rsidR="00687D56" w:rsidRPr="00687D56">
        <w:rPr>
          <w:rFonts w:ascii="Times New Roman" w:hAnsi="Times New Roman"/>
          <w:sz w:val="20"/>
          <w:szCs w:val="20"/>
        </w:rPr>
        <w:t xml:space="preserve"> </w:t>
      </w:r>
      <w:r>
        <w:rPr>
          <w:rFonts w:ascii="Times New Roman" w:hAnsi="Times New Roman"/>
          <w:sz w:val="20"/>
          <w:szCs w:val="20"/>
        </w:rPr>
        <w:t>the cost effectiveness of Post-</w:t>
      </w:r>
      <w:r w:rsidR="00687D56" w:rsidRPr="00687D56">
        <w:rPr>
          <w:rFonts w:ascii="Times New Roman" w:hAnsi="Times New Roman"/>
          <w:sz w:val="20"/>
          <w:szCs w:val="20"/>
        </w:rPr>
        <w:t>Tensioned flat slab sy</w:t>
      </w:r>
      <w:r>
        <w:rPr>
          <w:rFonts w:ascii="Times New Roman" w:hAnsi="Times New Roman"/>
          <w:sz w:val="20"/>
          <w:szCs w:val="20"/>
        </w:rPr>
        <w:t>stems with respect to RF</w:t>
      </w:r>
      <w:r w:rsidR="00687D56" w:rsidRPr="00687D56">
        <w:rPr>
          <w:rFonts w:ascii="Times New Roman" w:hAnsi="Times New Roman"/>
          <w:sz w:val="20"/>
          <w:szCs w:val="20"/>
        </w:rPr>
        <w:t xml:space="preserve"> concrete flat slab system. Both the systems are analyzed using RAPT and ETABS           respectively which is based on the design    methodology.</w:t>
      </w:r>
      <w:r w:rsidR="00687D56">
        <w:rPr>
          <w:rFonts w:ascii="Times New Roman" w:hAnsi="Times New Roman"/>
          <w:sz w:val="20"/>
          <w:szCs w:val="20"/>
        </w:rPr>
        <w:t xml:space="preserve"> </w:t>
      </w:r>
      <w:r w:rsidR="00687D56" w:rsidRPr="00687D56">
        <w:rPr>
          <w:rFonts w:ascii="Times New Roman" w:hAnsi="Times New Roman"/>
          <w:sz w:val="20"/>
          <w:szCs w:val="20"/>
        </w:rPr>
        <w:t>There are many other benefits of     using PT slab. As the thickness of the slab is much lesser than the R.C.C flat slab, aesthetic look of the building may get enhanced leading to a clear height for a longer distance. Hence, using a PT Slab is more advisable for a commercial building than using a R.C.C Flat Slab. Construction of a structure using P</w:t>
      </w:r>
      <w:r w:rsidR="00E675A6">
        <w:rPr>
          <w:rFonts w:ascii="Times New Roman" w:hAnsi="Times New Roman"/>
          <w:sz w:val="20"/>
          <w:szCs w:val="20"/>
        </w:rPr>
        <w:t>ost-</w:t>
      </w:r>
      <w:r w:rsidR="00687D56" w:rsidRPr="00687D56">
        <w:rPr>
          <w:rFonts w:ascii="Times New Roman" w:hAnsi="Times New Roman"/>
          <w:sz w:val="20"/>
          <w:szCs w:val="20"/>
        </w:rPr>
        <w:t>T</w:t>
      </w:r>
      <w:r w:rsidR="00E675A6">
        <w:rPr>
          <w:rFonts w:ascii="Times New Roman" w:hAnsi="Times New Roman"/>
          <w:sz w:val="20"/>
          <w:szCs w:val="20"/>
        </w:rPr>
        <w:t>ensioned</w:t>
      </w:r>
      <w:r w:rsidR="00687D56" w:rsidRPr="00687D56">
        <w:rPr>
          <w:rFonts w:ascii="Times New Roman" w:hAnsi="Times New Roman"/>
          <w:sz w:val="20"/>
          <w:szCs w:val="20"/>
        </w:rPr>
        <w:t xml:space="preserve"> Slab also leads to a lighter structure as the Dead Load gets reduced.</w:t>
      </w:r>
    </w:p>
    <w:p w:rsidR="00256333" w:rsidRPr="00256333" w:rsidRDefault="00256333" w:rsidP="00256333">
      <w:pPr>
        <w:pStyle w:val="ListParagraph"/>
        <w:numPr>
          <w:ilvl w:val="0"/>
          <w:numId w:val="2"/>
        </w:numPr>
        <w:jc w:val="both"/>
        <w:rPr>
          <w:rFonts w:ascii="Times New Roman" w:hAnsi="Times New Roman"/>
          <w:sz w:val="20"/>
          <w:szCs w:val="20"/>
        </w:rPr>
      </w:pPr>
      <w:r>
        <w:rPr>
          <w:rFonts w:ascii="Times New Roman" w:hAnsi="Times New Roman"/>
          <w:sz w:val="20"/>
          <w:szCs w:val="20"/>
        </w:rPr>
        <w:t xml:space="preserve"> S.S. Patil(2014): </w:t>
      </w:r>
      <w:r w:rsidRPr="00256333">
        <w:rPr>
          <w:rFonts w:ascii="Times New Roman" w:hAnsi="Times New Roman"/>
          <w:sz w:val="20"/>
          <w:szCs w:val="20"/>
        </w:rPr>
        <w:t>The objective of this paper is</w:t>
      </w:r>
      <w:r w:rsidR="001B4FD6">
        <w:rPr>
          <w:rFonts w:ascii="Times New Roman" w:hAnsi="Times New Roman"/>
          <w:sz w:val="20"/>
          <w:szCs w:val="20"/>
        </w:rPr>
        <w:t xml:space="preserve"> to present the use of flat </w:t>
      </w:r>
      <w:r w:rsidRPr="00256333">
        <w:rPr>
          <w:rFonts w:ascii="Times New Roman" w:hAnsi="Times New Roman"/>
          <w:sz w:val="20"/>
          <w:szCs w:val="20"/>
        </w:rPr>
        <w:t>slab constru</w:t>
      </w:r>
      <w:r w:rsidR="006406AC">
        <w:rPr>
          <w:rFonts w:ascii="Times New Roman" w:hAnsi="Times New Roman"/>
          <w:sz w:val="20"/>
          <w:szCs w:val="20"/>
        </w:rPr>
        <w:t>ction in India. The applicability</w:t>
      </w:r>
      <w:r w:rsidRPr="00256333">
        <w:rPr>
          <w:rFonts w:ascii="Times New Roman" w:hAnsi="Times New Roman"/>
          <w:sz w:val="20"/>
          <w:szCs w:val="20"/>
        </w:rPr>
        <w:t xml:space="preserve"> in buildings followed by a comparative description of flat slab </w:t>
      </w:r>
      <w:r w:rsidR="006406AC">
        <w:rPr>
          <w:rFonts w:ascii="Times New Roman" w:hAnsi="Times New Roman"/>
          <w:sz w:val="20"/>
          <w:szCs w:val="20"/>
        </w:rPr>
        <w:t xml:space="preserve">building </w:t>
      </w:r>
      <w:r w:rsidRPr="00256333">
        <w:rPr>
          <w:rFonts w:ascii="Times New Roman" w:hAnsi="Times New Roman"/>
          <w:sz w:val="20"/>
          <w:szCs w:val="20"/>
        </w:rPr>
        <w:t>structure designs based on Indian Standard</w:t>
      </w:r>
      <w:r w:rsidR="001B4FD6">
        <w:rPr>
          <w:rFonts w:ascii="Times New Roman" w:hAnsi="Times New Roman"/>
          <w:sz w:val="20"/>
          <w:szCs w:val="20"/>
        </w:rPr>
        <w:t xml:space="preserve"> code</w:t>
      </w:r>
      <w:r w:rsidRPr="00256333">
        <w:rPr>
          <w:rFonts w:ascii="Times New Roman" w:hAnsi="Times New Roman"/>
          <w:sz w:val="20"/>
          <w:szCs w:val="20"/>
        </w:rPr>
        <w:t xml:space="preserve"> 456:2000 and American Concrete Institute</w:t>
      </w:r>
      <w:r w:rsidR="001B4FD6">
        <w:rPr>
          <w:rFonts w:ascii="Times New Roman" w:hAnsi="Times New Roman"/>
          <w:sz w:val="20"/>
          <w:szCs w:val="20"/>
        </w:rPr>
        <w:t xml:space="preserve"> code ACI-318</w:t>
      </w:r>
      <w:r w:rsidRPr="00256333">
        <w:rPr>
          <w:rFonts w:ascii="Times New Roman" w:hAnsi="Times New Roman"/>
          <w:sz w:val="20"/>
          <w:szCs w:val="20"/>
        </w:rPr>
        <w:t>. In practical it was observed that the P</w:t>
      </w:r>
      <w:r w:rsidR="005367E2">
        <w:rPr>
          <w:rFonts w:ascii="Times New Roman" w:hAnsi="Times New Roman"/>
          <w:sz w:val="20"/>
          <w:szCs w:val="20"/>
        </w:rPr>
        <w:t>ost-</w:t>
      </w:r>
      <w:r w:rsidRPr="00256333">
        <w:rPr>
          <w:rFonts w:ascii="Times New Roman" w:hAnsi="Times New Roman"/>
          <w:sz w:val="20"/>
          <w:szCs w:val="20"/>
        </w:rPr>
        <w:t>T</w:t>
      </w:r>
      <w:r w:rsidR="005367E2">
        <w:rPr>
          <w:rFonts w:ascii="Times New Roman" w:hAnsi="Times New Roman"/>
          <w:sz w:val="20"/>
          <w:szCs w:val="20"/>
        </w:rPr>
        <w:t>ensioned</w:t>
      </w:r>
      <w:r w:rsidRPr="00256333">
        <w:rPr>
          <w:rFonts w:ascii="Times New Roman" w:hAnsi="Times New Roman"/>
          <w:sz w:val="20"/>
          <w:szCs w:val="20"/>
        </w:rPr>
        <w:t xml:space="preserve"> structure doesn’t reduce thickness of slab and also doesn’t reduce in the cost of structure.</w:t>
      </w:r>
      <w:r w:rsidRPr="00256333">
        <w:rPr>
          <w:rFonts w:ascii="Times New Roman" w:hAnsi="Times New Roman"/>
          <w:b/>
          <w:bCs/>
          <w:color w:val="000000"/>
          <w:sz w:val="20"/>
          <w:szCs w:val="20"/>
          <w:lang w:bidi="hi-IN"/>
        </w:rPr>
        <w:t xml:space="preserve"> </w:t>
      </w:r>
      <w:r w:rsidR="00D76AB4">
        <w:rPr>
          <w:rFonts w:ascii="Times New Roman" w:hAnsi="Times New Roman"/>
          <w:sz w:val="20"/>
          <w:szCs w:val="20"/>
        </w:rPr>
        <w:t>Due to issues related with P</w:t>
      </w:r>
      <w:r w:rsidR="005367E2">
        <w:rPr>
          <w:rFonts w:ascii="Times New Roman" w:hAnsi="Times New Roman"/>
          <w:sz w:val="20"/>
          <w:szCs w:val="20"/>
        </w:rPr>
        <w:t>ost-</w:t>
      </w:r>
      <w:r w:rsidR="00D76AB4">
        <w:rPr>
          <w:rFonts w:ascii="Times New Roman" w:hAnsi="Times New Roman"/>
          <w:sz w:val="20"/>
          <w:szCs w:val="20"/>
        </w:rPr>
        <w:t>T</w:t>
      </w:r>
      <w:r w:rsidR="005367E2">
        <w:rPr>
          <w:rFonts w:ascii="Times New Roman" w:hAnsi="Times New Roman"/>
          <w:sz w:val="20"/>
          <w:szCs w:val="20"/>
        </w:rPr>
        <w:t>ensioned</w:t>
      </w:r>
      <w:r w:rsidR="00D76AB4">
        <w:rPr>
          <w:rFonts w:ascii="Times New Roman" w:hAnsi="Times New Roman"/>
          <w:sz w:val="20"/>
          <w:szCs w:val="20"/>
        </w:rPr>
        <w:t xml:space="preserve"> construction in I</w:t>
      </w:r>
      <w:r w:rsidRPr="00256333">
        <w:rPr>
          <w:rFonts w:ascii="Times New Roman" w:hAnsi="Times New Roman"/>
          <w:sz w:val="20"/>
          <w:szCs w:val="20"/>
        </w:rPr>
        <w:t xml:space="preserve">ndia and </w:t>
      </w:r>
      <w:r w:rsidR="005367E2">
        <w:rPr>
          <w:rFonts w:ascii="Times New Roman" w:hAnsi="Times New Roman"/>
          <w:sz w:val="20"/>
          <w:szCs w:val="20"/>
        </w:rPr>
        <w:t xml:space="preserve">its higher cost, conventional RF </w:t>
      </w:r>
      <w:r w:rsidRPr="00256333">
        <w:rPr>
          <w:rFonts w:ascii="Times New Roman" w:hAnsi="Times New Roman"/>
          <w:sz w:val="20"/>
          <w:szCs w:val="20"/>
        </w:rPr>
        <w:t>C</w:t>
      </w:r>
      <w:r w:rsidR="005367E2">
        <w:rPr>
          <w:rFonts w:ascii="Times New Roman" w:hAnsi="Times New Roman"/>
          <w:sz w:val="20"/>
          <w:szCs w:val="20"/>
        </w:rPr>
        <w:t>oncrete</w:t>
      </w:r>
      <w:r w:rsidRPr="00256333">
        <w:rPr>
          <w:rFonts w:ascii="Times New Roman" w:hAnsi="Times New Roman"/>
          <w:sz w:val="20"/>
          <w:szCs w:val="20"/>
        </w:rPr>
        <w:t xml:space="preserve"> should be the preferred choice for spans up to 10 meters. Design of conventional RCC flat plate/slab in India, utilizing Indian codes, has many shortcomings, which will be addressed and revised soon.</w:t>
      </w:r>
    </w:p>
    <w:p w:rsidR="00256333" w:rsidRPr="00256333" w:rsidRDefault="00256333" w:rsidP="00256333">
      <w:pPr>
        <w:pStyle w:val="ListParagraph"/>
        <w:numPr>
          <w:ilvl w:val="0"/>
          <w:numId w:val="2"/>
        </w:numPr>
        <w:autoSpaceDE w:val="0"/>
        <w:autoSpaceDN w:val="0"/>
        <w:adjustRightInd w:val="0"/>
        <w:jc w:val="both"/>
        <w:rPr>
          <w:rFonts w:ascii="Times New Roman" w:hAnsi="Times New Roman"/>
          <w:sz w:val="20"/>
          <w:szCs w:val="20"/>
          <w:lang w:bidi="hi-IN"/>
        </w:rPr>
      </w:pPr>
      <w:r>
        <w:rPr>
          <w:rFonts w:ascii="Times New Roman" w:hAnsi="Times New Roman"/>
          <w:sz w:val="20"/>
          <w:szCs w:val="20"/>
          <w:lang w:bidi="hi-IN"/>
        </w:rPr>
        <w:t xml:space="preserve">Shriraj. S. Malvade(2017): </w:t>
      </w:r>
      <w:r w:rsidR="004A3DC8">
        <w:rPr>
          <w:rFonts w:ascii="Times New Roman" w:hAnsi="Times New Roman"/>
          <w:sz w:val="20"/>
          <w:szCs w:val="20"/>
          <w:lang w:bidi="hi-IN"/>
        </w:rPr>
        <w:t xml:space="preserve">The ultimatum </w:t>
      </w:r>
      <w:r w:rsidRPr="00256333">
        <w:rPr>
          <w:rFonts w:ascii="Times New Roman" w:hAnsi="Times New Roman"/>
          <w:sz w:val="20"/>
          <w:szCs w:val="20"/>
          <w:lang w:bidi="hi-IN"/>
        </w:rPr>
        <w:t>of this paper</w:t>
      </w:r>
      <w:r w:rsidR="004A3DC8">
        <w:rPr>
          <w:rFonts w:ascii="Times New Roman" w:hAnsi="Times New Roman"/>
          <w:sz w:val="20"/>
          <w:szCs w:val="20"/>
          <w:lang w:bidi="hi-IN"/>
        </w:rPr>
        <w:t xml:space="preserve"> the author</w:t>
      </w:r>
      <w:r w:rsidRPr="00256333">
        <w:rPr>
          <w:rFonts w:ascii="Times New Roman" w:hAnsi="Times New Roman"/>
          <w:sz w:val="20"/>
          <w:szCs w:val="20"/>
          <w:lang w:bidi="hi-IN"/>
        </w:rPr>
        <w:t xml:space="preserve"> is to give a review</w:t>
      </w:r>
      <w:r w:rsidR="004A3DC8">
        <w:rPr>
          <w:rFonts w:ascii="Times New Roman" w:hAnsi="Times New Roman"/>
          <w:sz w:val="20"/>
          <w:szCs w:val="20"/>
          <w:lang w:bidi="hi-IN"/>
        </w:rPr>
        <w:t>s on the response and</w:t>
      </w:r>
      <w:r w:rsidRPr="00256333">
        <w:rPr>
          <w:rFonts w:ascii="Times New Roman" w:hAnsi="Times New Roman"/>
          <w:sz w:val="20"/>
          <w:szCs w:val="20"/>
          <w:lang w:bidi="hi-IN"/>
        </w:rPr>
        <w:t xml:space="preserve"> properties of Pos</w:t>
      </w:r>
      <w:r w:rsidR="004A3DC8">
        <w:rPr>
          <w:rFonts w:ascii="Times New Roman" w:hAnsi="Times New Roman"/>
          <w:sz w:val="20"/>
          <w:szCs w:val="20"/>
          <w:lang w:bidi="hi-IN"/>
        </w:rPr>
        <w:t>t-</w:t>
      </w:r>
      <w:r w:rsidRPr="00256333">
        <w:rPr>
          <w:rFonts w:ascii="Times New Roman" w:hAnsi="Times New Roman"/>
          <w:sz w:val="20"/>
          <w:szCs w:val="20"/>
          <w:lang w:bidi="hi-IN"/>
        </w:rPr>
        <w:t>tensioned flat slab during earthquake</w:t>
      </w:r>
      <w:r w:rsidR="004A3DC8">
        <w:rPr>
          <w:rFonts w:ascii="Times New Roman" w:hAnsi="Times New Roman"/>
          <w:sz w:val="20"/>
          <w:szCs w:val="20"/>
          <w:lang w:bidi="hi-IN"/>
        </w:rPr>
        <w:t xml:space="preserve"> shocks</w:t>
      </w:r>
      <w:r w:rsidRPr="00256333">
        <w:rPr>
          <w:rFonts w:ascii="Times New Roman" w:hAnsi="Times New Roman"/>
          <w:sz w:val="20"/>
          <w:szCs w:val="20"/>
          <w:lang w:bidi="hi-IN"/>
        </w:rPr>
        <w:t xml:space="preserve"> and compare with normal flat slab. A study on analysis and behavior Of Post-tensioned flat slab is been done in this thesis. Modeling and analysis of flat slab and PT flat slab is done using SAFE. Stretching one cable produces secondary moment and hence strip moments in bo</w:t>
      </w:r>
      <w:r w:rsidR="00C15B17">
        <w:rPr>
          <w:rFonts w:ascii="Times New Roman" w:hAnsi="Times New Roman"/>
          <w:sz w:val="20"/>
          <w:szCs w:val="20"/>
          <w:lang w:bidi="hi-IN"/>
        </w:rPr>
        <w:t>th direction changes abruptly</w:t>
      </w:r>
      <w:r w:rsidRPr="00256333">
        <w:rPr>
          <w:rFonts w:ascii="Times New Roman" w:hAnsi="Times New Roman"/>
          <w:sz w:val="20"/>
          <w:szCs w:val="20"/>
          <w:lang w:bidi="hi-IN"/>
        </w:rPr>
        <w:t>.</w:t>
      </w:r>
      <w:r w:rsidRPr="00256333">
        <w:rPr>
          <w:rFonts w:ascii="Times New Roman" w:hAnsi="Times New Roman"/>
          <w:b/>
          <w:bCs/>
          <w:sz w:val="20"/>
          <w:szCs w:val="20"/>
          <w:lang w:bidi="hi-IN"/>
        </w:rPr>
        <w:t xml:space="preserve"> </w:t>
      </w:r>
      <w:r w:rsidRPr="00256333">
        <w:rPr>
          <w:rFonts w:ascii="Times New Roman" w:hAnsi="Times New Roman"/>
          <w:sz w:val="20"/>
          <w:szCs w:val="20"/>
          <w:lang w:bidi="hi-IN"/>
        </w:rPr>
        <w:t>Hyper static moments are affecting during the</w:t>
      </w:r>
      <w:r w:rsidRPr="00256333">
        <w:rPr>
          <w:rFonts w:ascii="Times New Roman" w:hAnsi="Times New Roman"/>
          <w:b/>
          <w:bCs/>
          <w:sz w:val="20"/>
          <w:szCs w:val="20"/>
          <w:lang w:bidi="hi-IN"/>
        </w:rPr>
        <w:t xml:space="preserve"> </w:t>
      </w:r>
      <w:r w:rsidRPr="00256333">
        <w:rPr>
          <w:rFonts w:ascii="Times New Roman" w:hAnsi="Times New Roman"/>
          <w:sz w:val="20"/>
          <w:szCs w:val="20"/>
          <w:lang w:bidi="hi-IN"/>
        </w:rPr>
        <w:t>construction stage. In stage wise construction hyper static moments play important role.</w:t>
      </w:r>
      <w:r w:rsidRPr="00256333">
        <w:rPr>
          <w:rFonts w:ascii="Times New Roman" w:eastAsia="SymbolMT" w:hAnsi="Times New Roman"/>
          <w:sz w:val="20"/>
          <w:szCs w:val="20"/>
          <w:lang w:bidi="hi-IN"/>
        </w:rPr>
        <w:t xml:space="preserve"> </w:t>
      </w:r>
      <w:r w:rsidRPr="00256333">
        <w:rPr>
          <w:rFonts w:ascii="Times New Roman" w:hAnsi="Times New Roman"/>
          <w:sz w:val="20"/>
          <w:szCs w:val="20"/>
          <w:lang w:bidi="hi-IN"/>
        </w:rPr>
        <w:t>In the flat plate varying eccentricity is not very much possible due to small thickness of slab but force can be worked out for new moments.</w:t>
      </w:r>
      <w:r w:rsidRPr="00256333">
        <w:rPr>
          <w:rFonts w:ascii="Times New Roman" w:eastAsia="SymbolMT" w:hAnsi="Times New Roman"/>
          <w:sz w:val="20"/>
          <w:szCs w:val="20"/>
          <w:lang w:bidi="hi-IN"/>
        </w:rPr>
        <w:t xml:space="preserve"> </w:t>
      </w:r>
      <w:r w:rsidRPr="00256333">
        <w:rPr>
          <w:rFonts w:ascii="Times New Roman" w:hAnsi="Times New Roman"/>
          <w:sz w:val="20"/>
          <w:szCs w:val="20"/>
          <w:lang w:bidi="hi-IN"/>
        </w:rPr>
        <w:t>Due to post-tensioning of flat plates slab there is no much effect on axial force but shear and moment on column increases.</w:t>
      </w:r>
    </w:p>
    <w:p w:rsidR="00A05686" w:rsidRDefault="00A05686" w:rsidP="00256333">
      <w:pPr>
        <w:pStyle w:val="ListParagraph"/>
        <w:autoSpaceDE w:val="0"/>
        <w:autoSpaceDN w:val="0"/>
        <w:adjustRightInd w:val="0"/>
        <w:ind w:left="405"/>
        <w:rPr>
          <w:rFonts w:ascii="Times New Roman" w:hAnsi="Times New Roman"/>
          <w:sz w:val="20"/>
          <w:szCs w:val="20"/>
          <w:lang w:bidi="hi-IN"/>
        </w:rPr>
      </w:pPr>
    </w:p>
    <w:p w:rsidR="00256333" w:rsidRDefault="00256333" w:rsidP="00256333">
      <w:pPr>
        <w:pStyle w:val="ListParagraph"/>
        <w:autoSpaceDE w:val="0"/>
        <w:autoSpaceDN w:val="0"/>
        <w:adjustRightInd w:val="0"/>
        <w:ind w:left="405"/>
        <w:jc w:val="center"/>
        <w:rPr>
          <w:rFonts w:ascii="Times New Roman" w:hAnsi="Times New Roman"/>
          <w:sz w:val="20"/>
          <w:szCs w:val="20"/>
          <w:lang w:bidi="hi-IN"/>
        </w:rPr>
      </w:pPr>
      <w:r>
        <w:rPr>
          <w:rFonts w:ascii="Times New Roman" w:hAnsi="Times New Roman"/>
          <w:b/>
          <w:bCs/>
          <w:sz w:val="20"/>
          <w:szCs w:val="20"/>
          <w:lang w:bidi="hi-IN"/>
        </w:rPr>
        <w:t>SUMMARY OF LITERATURE REVIEW</w:t>
      </w:r>
    </w:p>
    <w:p w:rsidR="00256333" w:rsidRDefault="00256333" w:rsidP="00256333">
      <w:pPr>
        <w:pStyle w:val="ListParagraph"/>
        <w:autoSpaceDE w:val="0"/>
        <w:autoSpaceDN w:val="0"/>
        <w:adjustRightInd w:val="0"/>
        <w:ind w:left="405"/>
        <w:jc w:val="both"/>
        <w:rPr>
          <w:rFonts w:ascii="Times New Roman" w:hAnsi="Times New Roman"/>
          <w:sz w:val="20"/>
          <w:szCs w:val="20"/>
          <w:lang w:bidi="hi-IN"/>
        </w:rPr>
      </w:pPr>
    </w:p>
    <w:p w:rsidR="00256333" w:rsidRDefault="00A569DA" w:rsidP="00256333">
      <w:pPr>
        <w:pStyle w:val="ListParagraph"/>
        <w:numPr>
          <w:ilvl w:val="0"/>
          <w:numId w:val="9"/>
        </w:numPr>
        <w:autoSpaceDE w:val="0"/>
        <w:autoSpaceDN w:val="0"/>
        <w:adjustRightInd w:val="0"/>
        <w:jc w:val="both"/>
        <w:rPr>
          <w:rFonts w:ascii="Times New Roman" w:hAnsi="Times New Roman"/>
          <w:sz w:val="20"/>
          <w:szCs w:val="20"/>
          <w:lang w:bidi="hi-IN"/>
        </w:rPr>
      </w:pPr>
      <w:r>
        <w:rPr>
          <w:rFonts w:ascii="Times New Roman" w:hAnsi="Times New Roman"/>
          <w:sz w:val="20"/>
          <w:szCs w:val="20"/>
          <w:lang w:bidi="hi-IN"/>
        </w:rPr>
        <w:t>Boskey Bahoria gives the idea about the post-tensioned flat slab building structure having four cases depending upon by varying the span length by 0.5 m interval and discuss the comparative study of four cases with respect to economy.</w:t>
      </w:r>
    </w:p>
    <w:p w:rsidR="00A569DA" w:rsidRDefault="0007232B" w:rsidP="00256333">
      <w:pPr>
        <w:pStyle w:val="ListParagraph"/>
        <w:numPr>
          <w:ilvl w:val="0"/>
          <w:numId w:val="9"/>
        </w:numPr>
        <w:autoSpaceDE w:val="0"/>
        <w:autoSpaceDN w:val="0"/>
        <w:adjustRightInd w:val="0"/>
        <w:jc w:val="both"/>
        <w:rPr>
          <w:rFonts w:ascii="Times New Roman" w:hAnsi="Times New Roman"/>
          <w:sz w:val="20"/>
          <w:szCs w:val="20"/>
          <w:lang w:bidi="hi-IN"/>
        </w:rPr>
      </w:pPr>
      <w:r>
        <w:rPr>
          <w:rFonts w:ascii="Times New Roman" w:hAnsi="Times New Roman"/>
          <w:sz w:val="20"/>
          <w:szCs w:val="20"/>
          <w:lang w:bidi="hi-IN"/>
        </w:rPr>
        <w:t>U. Prawatwong makes a two models one with drop panel shows the connections between slab-column and another is without drop panel shows connection between interior columns with PT flat plate and bonded tendons having seismic performance on two three fifth scale pattern under constant gravity load to investigate the seismic performance.</w:t>
      </w:r>
    </w:p>
    <w:p w:rsidR="0007232B" w:rsidRDefault="00D76AB4" w:rsidP="00256333">
      <w:pPr>
        <w:pStyle w:val="ListParagraph"/>
        <w:numPr>
          <w:ilvl w:val="0"/>
          <w:numId w:val="9"/>
        </w:numPr>
        <w:autoSpaceDE w:val="0"/>
        <w:autoSpaceDN w:val="0"/>
        <w:adjustRightInd w:val="0"/>
        <w:jc w:val="both"/>
        <w:rPr>
          <w:rFonts w:ascii="Times New Roman" w:hAnsi="Times New Roman"/>
          <w:sz w:val="20"/>
          <w:szCs w:val="20"/>
          <w:lang w:bidi="hi-IN"/>
        </w:rPr>
      </w:pPr>
      <w:r>
        <w:rPr>
          <w:rFonts w:ascii="Times New Roman" w:hAnsi="Times New Roman"/>
          <w:sz w:val="20"/>
          <w:szCs w:val="20"/>
          <w:lang w:bidi="hi-IN"/>
        </w:rPr>
        <w:t>In this paper Jnanesh Reddy RK compares the cost effectiveness of the post-tensioned flat slab with respect to RCC flat slab by using RAPT and ETABS softwares giving the final statement that PT flat slab is more advisable than RCC flat slab because it reduced the dead load by reducing thickness of slab.</w:t>
      </w:r>
    </w:p>
    <w:p w:rsidR="00D76AB4" w:rsidRDefault="00D76AB4" w:rsidP="00256333">
      <w:pPr>
        <w:pStyle w:val="ListParagraph"/>
        <w:numPr>
          <w:ilvl w:val="0"/>
          <w:numId w:val="9"/>
        </w:numPr>
        <w:autoSpaceDE w:val="0"/>
        <w:autoSpaceDN w:val="0"/>
        <w:adjustRightInd w:val="0"/>
        <w:jc w:val="both"/>
        <w:rPr>
          <w:rFonts w:ascii="Times New Roman" w:hAnsi="Times New Roman"/>
          <w:sz w:val="20"/>
          <w:szCs w:val="20"/>
          <w:lang w:bidi="hi-IN"/>
        </w:rPr>
      </w:pPr>
      <w:r>
        <w:rPr>
          <w:rFonts w:ascii="Times New Roman" w:hAnsi="Times New Roman"/>
          <w:sz w:val="20"/>
          <w:szCs w:val="20"/>
          <w:lang w:bidi="hi-IN"/>
        </w:rPr>
        <w:t xml:space="preserve">S.S. Patil gives the objective regarding the use of flat slab/plate in India by utilizing IS 456:2000 and </w:t>
      </w:r>
      <w:r w:rsidRPr="00256333">
        <w:rPr>
          <w:rFonts w:ascii="Times New Roman" w:hAnsi="Times New Roman"/>
          <w:sz w:val="20"/>
          <w:szCs w:val="20"/>
        </w:rPr>
        <w:t>ACI-318</w:t>
      </w:r>
      <w:r>
        <w:rPr>
          <w:rFonts w:ascii="Times New Roman" w:hAnsi="Times New Roman"/>
          <w:sz w:val="20"/>
          <w:szCs w:val="20"/>
        </w:rPr>
        <w:t xml:space="preserve"> codes,realized that while using flat slab in Practical neither reduced thickness of slab nor cost of structure</w:t>
      </w:r>
      <w:r w:rsidR="00726E89">
        <w:rPr>
          <w:rFonts w:ascii="Times New Roman" w:hAnsi="Times New Roman"/>
          <w:sz w:val="20"/>
          <w:szCs w:val="20"/>
        </w:rPr>
        <w:t>. And gives the preferred choice conventional RCC  for span upto 10 meters.</w:t>
      </w:r>
    </w:p>
    <w:p w:rsidR="00D01C7C" w:rsidRPr="00516ABE" w:rsidRDefault="00726E89" w:rsidP="00516ABE">
      <w:pPr>
        <w:pStyle w:val="ListParagraph"/>
        <w:numPr>
          <w:ilvl w:val="0"/>
          <w:numId w:val="9"/>
        </w:numPr>
        <w:autoSpaceDE w:val="0"/>
        <w:autoSpaceDN w:val="0"/>
        <w:adjustRightInd w:val="0"/>
        <w:jc w:val="both"/>
        <w:rPr>
          <w:rFonts w:ascii="Times New Roman" w:hAnsi="Times New Roman"/>
          <w:sz w:val="20"/>
          <w:szCs w:val="20"/>
          <w:lang w:bidi="hi-IN"/>
        </w:rPr>
      </w:pPr>
      <w:r>
        <w:rPr>
          <w:rFonts w:ascii="Times New Roman" w:hAnsi="Times New Roman"/>
          <w:sz w:val="20"/>
          <w:szCs w:val="20"/>
        </w:rPr>
        <w:t>The main objective given by Shriraj.S. Malvade in this paper to gives the responses of post-tensioned flat slab with normal flat slab in the influence of seismic activity.</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516ABE" w:rsidRPr="00516ABE" w:rsidRDefault="00726E89" w:rsidP="00516ABE">
      <w:pPr>
        <w:pStyle w:val="ListParagraph"/>
        <w:numPr>
          <w:ilvl w:val="0"/>
          <w:numId w:val="1"/>
        </w:numPr>
        <w:spacing w:after="0" w:line="240" w:lineRule="auto"/>
        <w:jc w:val="both"/>
        <w:rPr>
          <w:rFonts w:ascii="Times New Roman" w:eastAsia="BookAntiqua" w:hAnsi="Times New Roman"/>
          <w:sz w:val="16"/>
          <w:szCs w:val="24"/>
        </w:rPr>
      </w:pPr>
      <w:r w:rsidRPr="00CB458C">
        <w:rPr>
          <w:rFonts w:ascii="Times New Roman" w:hAnsi="Times New Roman"/>
          <w:i/>
          <w:iCs/>
          <w:sz w:val="16"/>
          <w:szCs w:val="16"/>
        </w:rPr>
        <w:t>Comparative Design of RCC &amp; Post-tensioned flat slabs</w:t>
      </w:r>
      <w:r w:rsidRPr="00CB458C">
        <w:rPr>
          <w:rFonts w:ascii="Times New Roman" w:hAnsi="Times New Roman"/>
          <w:b/>
          <w:bCs/>
          <w:i/>
          <w:iCs/>
          <w:sz w:val="16"/>
          <w:szCs w:val="16"/>
        </w:rPr>
        <w:t>,</w:t>
      </w:r>
      <w:r w:rsidR="00C30691">
        <w:rPr>
          <w:rFonts w:ascii="Times New Roman" w:hAnsi="Times New Roman"/>
          <w:i/>
          <w:iCs/>
          <w:sz w:val="16"/>
          <w:szCs w:val="16"/>
        </w:rPr>
        <w:t xml:space="preserve"> Boskey Bahoria1,Prof.R.</w:t>
      </w:r>
      <w:r w:rsidRPr="00CB458C">
        <w:rPr>
          <w:rFonts w:ascii="Times New Roman" w:hAnsi="Times New Roman"/>
          <w:i/>
          <w:iCs/>
          <w:sz w:val="16"/>
          <w:szCs w:val="16"/>
        </w:rPr>
        <w:t>S.Deotale2,Dr</w:t>
      </w:r>
      <w:r w:rsidR="00C30691">
        <w:rPr>
          <w:rFonts w:ascii="Times New Roman" w:hAnsi="Times New Roman"/>
          <w:i/>
          <w:iCs/>
          <w:sz w:val="16"/>
          <w:szCs w:val="16"/>
        </w:rPr>
        <w:t>.</w:t>
      </w:r>
      <w:r w:rsidRPr="00CB458C">
        <w:rPr>
          <w:rFonts w:ascii="Times New Roman" w:hAnsi="Times New Roman"/>
          <w:i/>
          <w:iCs/>
          <w:sz w:val="16"/>
          <w:szCs w:val="16"/>
        </w:rPr>
        <w:t>D</w:t>
      </w:r>
      <w:r w:rsidR="00C30691">
        <w:rPr>
          <w:rFonts w:ascii="Times New Roman" w:hAnsi="Times New Roman"/>
          <w:i/>
          <w:iCs/>
          <w:sz w:val="16"/>
          <w:szCs w:val="16"/>
        </w:rPr>
        <w:t>.</w:t>
      </w:r>
      <w:r w:rsidRPr="00CB458C">
        <w:rPr>
          <w:rFonts w:ascii="Times New Roman" w:hAnsi="Times New Roman"/>
          <w:i/>
          <w:iCs/>
          <w:sz w:val="16"/>
          <w:szCs w:val="16"/>
        </w:rPr>
        <w:t>K</w:t>
      </w:r>
      <w:r w:rsidR="00C30691">
        <w:rPr>
          <w:rFonts w:ascii="Times New Roman" w:hAnsi="Times New Roman"/>
          <w:i/>
          <w:iCs/>
          <w:sz w:val="16"/>
          <w:szCs w:val="16"/>
        </w:rPr>
        <w:t>.</w:t>
      </w:r>
      <w:r w:rsidRPr="00CB458C">
        <w:rPr>
          <w:rFonts w:ascii="Times New Roman" w:hAnsi="Times New Roman"/>
          <w:i/>
          <w:iCs/>
          <w:sz w:val="16"/>
          <w:szCs w:val="16"/>
        </w:rPr>
        <w:t>Par</w:t>
      </w:r>
      <w:r w:rsidR="00C30691">
        <w:rPr>
          <w:rFonts w:ascii="Times New Roman" w:hAnsi="Times New Roman"/>
          <w:i/>
          <w:iCs/>
          <w:sz w:val="16"/>
          <w:szCs w:val="16"/>
        </w:rPr>
        <w:t>bat3,Institute  of Technology,</w:t>
      </w:r>
      <w:r>
        <w:rPr>
          <w:rFonts w:ascii="Times New Roman" w:hAnsi="Times New Roman"/>
          <w:i/>
          <w:iCs/>
          <w:sz w:val="16"/>
          <w:szCs w:val="16"/>
        </w:rPr>
        <w:t>N</w:t>
      </w:r>
      <w:r w:rsidRPr="00CB458C">
        <w:rPr>
          <w:rFonts w:ascii="Times New Roman" w:hAnsi="Times New Roman"/>
          <w:i/>
          <w:iCs/>
          <w:sz w:val="16"/>
          <w:szCs w:val="16"/>
        </w:rPr>
        <w:t>irma</w:t>
      </w:r>
      <w:r>
        <w:rPr>
          <w:rFonts w:ascii="Times New Roman" w:hAnsi="Times New Roman"/>
          <w:i/>
          <w:iCs/>
          <w:sz w:val="16"/>
          <w:szCs w:val="16"/>
        </w:rPr>
        <w:t xml:space="preserve"> University,A</w:t>
      </w:r>
      <w:r w:rsidRPr="00CB458C">
        <w:rPr>
          <w:rFonts w:ascii="Times New Roman" w:hAnsi="Times New Roman"/>
          <w:i/>
          <w:iCs/>
          <w:sz w:val="16"/>
          <w:szCs w:val="16"/>
        </w:rPr>
        <w:t>ahmedabad – 382 481, 09-11 December, 2010</w:t>
      </w:r>
    </w:p>
    <w:p w:rsidR="00516ABE" w:rsidRPr="00516ABE" w:rsidRDefault="00516ABE" w:rsidP="00516ABE">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lang w:bidi="hi-IN"/>
        </w:rPr>
        <w:t>Seismic performance of post–tensioned interior slab-column connections with and without drop panel,</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lang w:bidi="hi-IN"/>
        </w:rPr>
        <w:t>U. Prawatwong1, C.H. Tandian2 and P. Warnitchai3</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rPr>
        <w:t>The</w:t>
      </w:r>
      <w:r w:rsidRPr="0071528D">
        <w:rPr>
          <w:rFonts w:ascii="Times New Roman" w:hAnsi="Times New Roman"/>
          <w:i/>
          <w:iCs/>
          <w:sz w:val="16"/>
          <w:szCs w:val="16"/>
          <w:lang w:bidi="hi-IN"/>
        </w:rPr>
        <w:t xml:space="preserve"> 14</w:t>
      </w:r>
      <w:r w:rsidRPr="0071528D">
        <w:rPr>
          <w:rFonts w:ascii="Times New Roman" w:hAnsi="Times New Roman"/>
          <w:i/>
          <w:iCs/>
          <w:sz w:val="16"/>
          <w:szCs w:val="16"/>
          <w:vertAlign w:val="superscript"/>
          <w:lang w:bidi="hi-IN"/>
        </w:rPr>
        <w:t>th</w:t>
      </w:r>
      <w:r w:rsidRPr="0071528D">
        <w:rPr>
          <w:rFonts w:ascii="Times New Roman" w:hAnsi="Times New Roman"/>
          <w:i/>
          <w:iCs/>
          <w:sz w:val="16"/>
          <w:szCs w:val="16"/>
          <w:lang w:bidi="hi-IN"/>
        </w:rPr>
        <w:t xml:space="preserve"> World Conference on Earthquake Engineering, Beijing, China October 12-17, 2008.</w:t>
      </w:r>
    </w:p>
    <w:p w:rsidR="00516ABE" w:rsidRPr="00516ABE" w:rsidRDefault="00516ABE" w:rsidP="00516ABE">
      <w:pPr>
        <w:pStyle w:val="ListParagraph"/>
        <w:numPr>
          <w:ilvl w:val="0"/>
          <w:numId w:val="1"/>
        </w:numPr>
        <w:spacing w:line="240" w:lineRule="auto"/>
        <w:jc w:val="both"/>
        <w:rPr>
          <w:rFonts w:ascii="Times New Roman" w:hAnsi="Times New Roman"/>
          <w:sz w:val="24"/>
          <w:szCs w:val="24"/>
        </w:rPr>
      </w:pPr>
      <w:r w:rsidRPr="00516ABE">
        <w:rPr>
          <w:rFonts w:ascii="Times New Roman" w:hAnsi="Times New Roman"/>
          <w:i/>
          <w:iCs/>
          <w:sz w:val="16"/>
          <w:szCs w:val="16"/>
        </w:rPr>
        <w:t>Comparative Study of Post Tensioned and RCC Flat Slab in Multi-Storey Commercial Building, Jnanesh Reddy R K1, Pradeep A R2, International Research Journal of Engineering and Technology (IRJET) e-ISSN: 2395 -0056, p-ISSN: 2395-0072,Volume: 04 Issue: 06 | June -2017</w:t>
      </w:r>
      <w:r w:rsidRPr="00516ABE">
        <w:rPr>
          <w:rFonts w:ascii="Times New Roman" w:hAnsi="Times New Roman"/>
          <w:sz w:val="24"/>
          <w:szCs w:val="24"/>
        </w:rPr>
        <w:t xml:space="preserve"> </w:t>
      </w:r>
    </w:p>
    <w:p w:rsidR="00516ABE" w:rsidRDefault="00516ABE" w:rsidP="00516ABE">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rPr>
        <w:t>Flat Slab Construction in India</w:t>
      </w:r>
      <w:r w:rsidRPr="0071528D">
        <w:rPr>
          <w:rFonts w:ascii="Times New Roman" w:hAnsi="Times New Roman"/>
          <w:i/>
          <w:iCs/>
          <w:sz w:val="16"/>
          <w:szCs w:val="16"/>
          <w:lang w:bidi="hi-IN"/>
        </w:rPr>
        <w:t>,</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rPr>
        <w:t>S.S. Patil, Rupali A. Sigi</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lang w:bidi="hi-IN"/>
        </w:rPr>
        <w:t>International</w:t>
      </w:r>
      <w:r w:rsidRPr="0071528D">
        <w:rPr>
          <w:rFonts w:ascii="Times New Roman" w:hAnsi="Times New Roman"/>
          <w:i/>
          <w:iCs/>
          <w:sz w:val="16"/>
          <w:szCs w:val="16"/>
        </w:rPr>
        <w:t xml:space="preserve"> Journal of Engineering and Innovative Technology (IJEIT) ISSN: 2277-3754 ISO 9001:2008 Certified Volume 3, Issue 10, April 2014</w:t>
      </w:r>
      <w:r w:rsidRPr="0071528D">
        <w:rPr>
          <w:rFonts w:ascii="Times New Roman" w:hAnsi="Times New Roman"/>
          <w:i/>
          <w:iCs/>
          <w:sz w:val="16"/>
          <w:szCs w:val="16"/>
          <w:lang w:bidi="hi-IN"/>
        </w:rPr>
        <w:t>.</w:t>
      </w:r>
    </w:p>
    <w:p w:rsidR="00516ABE" w:rsidRDefault="00516ABE" w:rsidP="00516ABE">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lang w:bidi="hi-IN"/>
        </w:rPr>
        <w:t>Analysis of Post-Tensioned Flat Slab by using SAFE, Shriraj S. Malvade, P.J. Salunke, International Journal of Scientific Engineering and Applied Science (IJSEAS) – Volume-3, Issue-3, ISSN: 2395-3470,</w:t>
      </w:r>
      <w:hyperlink r:id="rId9" w:history="1">
        <w:r w:rsidRPr="0071528D">
          <w:rPr>
            <w:rStyle w:val="Hyperlink"/>
            <w:rFonts w:ascii="Times New Roman" w:hAnsi="Times New Roman"/>
            <w:i/>
            <w:iCs/>
            <w:sz w:val="16"/>
            <w:szCs w:val="16"/>
            <w:lang w:bidi="hi-IN"/>
          </w:rPr>
          <w:t>www.ijseas.com</w:t>
        </w:r>
      </w:hyperlink>
      <w:r w:rsidRPr="0071528D">
        <w:rPr>
          <w:rFonts w:ascii="Times New Roman" w:hAnsi="Times New Roman"/>
          <w:i/>
          <w:iCs/>
          <w:sz w:val="16"/>
          <w:szCs w:val="16"/>
          <w:lang w:bidi="hi-IN"/>
        </w:rPr>
        <w:t>, page-92, March 2017.</w:t>
      </w:r>
    </w:p>
    <w:p w:rsidR="00516ABE" w:rsidRPr="00516ABE" w:rsidRDefault="00516ABE" w:rsidP="00516ABE">
      <w:pPr>
        <w:pStyle w:val="ListParagraph"/>
        <w:numPr>
          <w:ilvl w:val="0"/>
          <w:numId w:val="1"/>
        </w:numPr>
        <w:autoSpaceDE w:val="0"/>
        <w:autoSpaceDN w:val="0"/>
        <w:adjustRightInd w:val="0"/>
        <w:spacing w:line="240" w:lineRule="auto"/>
        <w:rPr>
          <w:rFonts w:ascii="Times New Roman" w:hAnsi="Times New Roman"/>
          <w:i/>
          <w:iCs/>
          <w:sz w:val="16"/>
          <w:szCs w:val="16"/>
          <w:lang w:bidi="hi-IN"/>
        </w:rPr>
      </w:pPr>
      <w:r w:rsidRPr="00516ABE">
        <w:rPr>
          <w:rFonts w:ascii="Times New Roman" w:hAnsi="Times New Roman"/>
          <w:i/>
          <w:iCs/>
          <w:sz w:val="16"/>
          <w:szCs w:val="16"/>
          <w:lang w:bidi="hi-IN"/>
        </w:rPr>
        <w:t>IS 1893:2000, Part 1, Criteria for Earthquake resistant design of structures- General provision for buildings, Bureau of Indian standards, New Delhi</w:t>
      </w:r>
    </w:p>
    <w:p w:rsidR="00516ABE" w:rsidRDefault="00516ABE" w:rsidP="00516ABE">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lang w:bidi="en-US"/>
        </w:rPr>
        <w:t>IS 875_1987 part I &amp; II _ Code of Practice for Design Loads (DEAD LOADS AND IMPOSED LOADS) for buildings and structures.</w:t>
      </w:r>
    </w:p>
    <w:p w:rsidR="00516ABE" w:rsidRDefault="00516ABE" w:rsidP="00516ABE">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lang w:bidi="hi-IN"/>
        </w:rPr>
        <w:t>IS 875:1987, Part 2-3, Code of Practice for design loads (other than earthquake loads) for Buildings and Structures, Bureau of Indian standards, New Delhi</w:t>
      </w:r>
    </w:p>
    <w:p w:rsidR="00516ABE" w:rsidRPr="00516ABE" w:rsidRDefault="00516ABE" w:rsidP="00516ABE">
      <w:pPr>
        <w:pStyle w:val="ListParagraph"/>
        <w:spacing w:after="0" w:line="240" w:lineRule="auto"/>
        <w:ind w:left="360"/>
        <w:jc w:val="both"/>
        <w:rPr>
          <w:rFonts w:ascii="Times New Roman" w:eastAsia="BookAntiqua" w:hAnsi="Times New Roman"/>
          <w:sz w:val="16"/>
          <w:szCs w:val="24"/>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8945F5">
      <w:type w:val="continuous"/>
      <w:pgSz w:w="11907" w:h="16839" w:code="9"/>
      <w:pgMar w:top="1009" w:right="1009" w:bottom="1009" w:left="100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FC1" w:rsidRDefault="00DA2FC1" w:rsidP="006A07BD">
      <w:pPr>
        <w:spacing w:after="0" w:line="240" w:lineRule="auto"/>
      </w:pPr>
      <w:r>
        <w:separator/>
      </w:r>
    </w:p>
  </w:endnote>
  <w:endnote w:type="continuationSeparator" w:id="1">
    <w:p w:rsidR="00DA2FC1" w:rsidRDefault="00DA2FC1"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A01BAB">
    <w:pPr>
      <w:pStyle w:val="Footer"/>
      <w:jc w:val="center"/>
    </w:pPr>
    <w:fldSimple w:instr=" PAGE   \* MERGEFORMAT ">
      <w:r w:rsidR="00DA2FC1">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FC1" w:rsidRDefault="00DA2FC1" w:rsidP="006A07BD">
      <w:pPr>
        <w:spacing w:after="0" w:line="240" w:lineRule="auto"/>
      </w:pPr>
      <w:r>
        <w:separator/>
      </w:r>
    </w:p>
  </w:footnote>
  <w:footnote w:type="continuationSeparator" w:id="1">
    <w:p w:rsidR="00DA2FC1" w:rsidRDefault="00DA2FC1"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Default="006A07BD">
    <w:pPr>
      <w:pStyle w:val="Header"/>
    </w:pPr>
  </w:p>
  <w:p w:rsidR="00F276B8" w:rsidRDefault="00F276B8">
    <w:pPr>
      <w:pStyle w:val="Header"/>
    </w:pPr>
  </w:p>
  <w:p w:rsidR="00F276B8" w:rsidRDefault="00F27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D0D"/>
    <w:multiLevelType w:val="hybridMultilevel"/>
    <w:tmpl w:val="271CB43C"/>
    <w:lvl w:ilvl="0" w:tplc="209C83BC">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
    <w:nsid w:val="25DD5174"/>
    <w:multiLevelType w:val="hybridMultilevel"/>
    <w:tmpl w:val="49141056"/>
    <w:lvl w:ilvl="0" w:tplc="40090019">
      <w:start w:val="1"/>
      <w:numFmt w:val="lowerLetter"/>
      <w:lvlText w:val="%1."/>
      <w:lvlJc w:val="left"/>
      <w:pPr>
        <w:ind w:left="863" w:hanging="360"/>
      </w:p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2">
    <w:nsid w:val="2CB5687C"/>
    <w:multiLevelType w:val="hybridMultilevel"/>
    <w:tmpl w:val="5EB0F8EE"/>
    <w:lvl w:ilvl="0" w:tplc="40090019">
      <w:start w:val="1"/>
      <w:numFmt w:val="lowerLetter"/>
      <w:lvlText w:val="%1."/>
      <w:lvlJc w:val="left"/>
      <w:pPr>
        <w:ind w:left="1110" w:hanging="360"/>
      </w:p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E76D93"/>
    <w:multiLevelType w:val="hybridMultilevel"/>
    <w:tmpl w:val="E796FA7A"/>
    <w:lvl w:ilvl="0" w:tplc="8E46A664">
      <w:start w:val="3"/>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5">
    <w:nsid w:val="3E7E2B36"/>
    <w:multiLevelType w:val="hybridMultilevel"/>
    <w:tmpl w:val="200CEB28"/>
    <w:lvl w:ilvl="0" w:tplc="A4DAC058">
      <w:start w:val="1"/>
      <w:numFmt w:val="lowerLetter"/>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6">
    <w:nsid w:val="3F1D0E15"/>
    <w:multiLevelType w:val="hybridMultilevel"/>
    <w:tmpl w:val="EE942A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BB167A5"/>
    <w:multiLevelType w:val="hybridMultilevel"/>
    <w:tmpl w:val="C67C144C"/>
    <w:lvl w:ilvl="0" w:tplc="209C83BC">
      <w:start w:val="1"/>
      <w:numFmt w:val="decimal"/>
      <w:lvlText w:val="%1)"/>
      <w:lvlJc w:val="left"/>
      <w:pPr>
        <w:ind w:left="40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6494A6A"/>
    <w:multiLevelType w:val="hybridMultilevel"/>
    <w:tmpl w:val="BF4EA948"/>
    <w:lvl w:ilvl="0" w:tplc="696E2402">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A07BD"/>
    <w:rsid w:val="00025560"/>
    <w:rsid w:val="0007232B"/>
    <w:rsid w:val="00183EB3"/>
    <w:rsid w:val="001B4FD6"/>
    <w:rsid w:val="001D6DBD"/>
    <w:rsid w:val="001F13FD"/>
    <w:rsid w:val="001F7478"/>
    <w:rsid w:val="00200932"/>
    <w:rsid w:val="00204D19"/>
    <w:rsid w:val="00213D45"/>
    <w:rsid w:val="002242A9"/>
    <w:rsid w:val="00252FF5"/>
    <w:rsid w:val="00256333"/>
    <w:rsid w:val="00275A7D"/>
    <w:rsid w:val="00282DC7"/>
    <w:rsid w:val="003003F3"/>
    <w:rsid w:val="00302B3D"/>
    <w:rsid w:val="00321D33"/>
    <w:rsid w:val="003443AC"/>
    <w:rsid w:val="003A40C8"/>
    <w:rsid w:val="003B1328"/>
    <w:rsid w:val="003B7E82"/>
    <w:rsid w:val="003D16C0"/>
    <w:rsid w:val="003F6A5F"/>
    <w:rsid w:val="00455229"/>
    <w:rsid w:val="004676EB"/>
    <w:rsid w:val="004A3DC8"/>
    <w:rsid w:val="004C2126"/>
    <w:rsid w:val="004F5F47"/>
    <w:rsid w:val="00516ABE"/>
    <w:rsid w:val="005367E2"/>
    <w:rsid w:val="005516BB"/>
    <w:rsid w:val="005A0687"/>
    <w:rsid w:val="005A18B1"/>
    <w:rsid w:val="005D347D"/>
    <w:rsid w:val="005D60BD"/>
    <w:rsid w:val="005D7A7E"/>
    <w:rsid w:val="005E2F0C"/>
    <w:rsid w:val="006168AE"/>
    <w:rsid w:val="006406AC"/>
    <w:rsid w:val="00641667"/>
    <w:rsid w:val="00653C7A"/>
    <w:rsid w:val="0067722A"/>
    <w:rsid w:val="00687D56"/>
    <w:rsid w:val="006A07BD"/>
    <w:rsid w:val="006B6D8A"/>
    <w:rsid w:val="006E280E"/>
    <w:rsid w:val="00706034"/>
    <w:rsid w:val="007064A2"/>
    <w:rsid w:val="00707D7A"/>
    <w:rsid w:val="00726E89"/>
    <w:rsid w:val="00733EA1"/>
    <w:rsid w:val="00781F4D"/>
    <w:rsid w:val="007B6D21"/>
    <w:rsid w:val="007C6D65"/>
    <w:rsid w:val="00801A8E"/>
    <w:rsid w:val="00855778"/>
    <w:rsid w:val="008945F5"/>
    <w:rsid w:val="008E78B8"/>
    <w:rsid w:val="009221F5"/>
    <w:rsid w:val="00930C0E"/>
    <w:rsid w:val="00983085"/>
    <w:rsid w:val="0099463C"/>
    <w:rsid w:val="009C10C6"/>
    <w:rsid w:val="00A01BAB"/>
    <w:rsid w:val="00A05686"/>
    <w:rsid w:val="00A36950"/>
    <w:rsid w:val="00A569DA"/>
    <w:rsid w:val="00AD4094"/>
    <w:rsid w:val="00B35BD7"/>
    <w:rsid w:val="00BA6895"/>
    <w:rsid w:val="00BA6E0E"/>
    <w:rsid w:val="00BD16AB"/>
    <w:rsid w:val="00BF1B7B"/>
    <w:rsid w:val="00C15B17"/>
    <w:rsid w:val="00C30691"/>
    <w:rsid w:val="00C916BA"/>
    <w:rsid w:val="00C920D1"/>
    <w:rsid w:val="00C979B0"/>
    <w:rsid w:val="00CC425C"/>
    <w:rsid w:val="00CF0A58"/>
    <w:rsid w:val="00CF4612"/>
    <w:rsid w:val="00D01C7C"/>
    <w:rsid w:val="00D3393C"/>
    <w:rsid w:val="00D62EEA"/>
    <w:rsid w:val="00D76AB4"/>
    <w:rsid w:val="00D822D2"/>
    <w:rsid w:val="00D87E84"/>
    <w:rsid w:val="00DA2FC1"/>
    <w:rsid w:val="00DE2A59"/>
    <w:rsid w:val="00DF4A87"/>
    <w:rsid w:val="00E14DFF"/>
    <w:rsid w:val="00E26179"/>
    <w:rsid w:val="00E4309C"/>
    <w:rsid w:val="00E675A6"/>
    <w:rsid w:val="00EB25FB"/>
    <w:rsid w:val="00ED00B9"/>
    <w:rsid w:val="00ED7C82"/>
    <w:rsid w:val="00F029A8"/>
    <w:rsid w:val="00F276B8"/>
    <w:rsid w:val="00F34D51"/>
    <w:rsid w:val="00F56026"/>
    <w:rsid w:val="00F7325E"/>
    <w:rsid w:val="00F92175"/>
    <w:rsid w:val="00F9231C"/>
    <w:rsid w:val="00FA20FF"/>
    <w:rsid w:val="00FB6BC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516A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jse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ABHISHEK</cp:lastModifiedBy>
  <cp:revision>25</cp:revision>
  <dcterms:created xsi:type="dcterms:W3CDTF">2019-04-22T15:06:00Z</dcterms:created>
  <dcterms:modified xsi:type="dcterms:W3CDTF">2019-04-22T20:50:00Z</dcterms:modified>
</cp:coreProperties>
</file>