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13148" w14:textId="77777777" w:rsidR="004328E4" w:rsidRDefault="00CC13ED" w:rsidP="00D41274">
      <w:pPr>
        <w:pStyle w:val="IEEEAuthorName"/>
        <w:rPr>
          <w:sz w:val="28"/>
          <w:szCs w:val="32"/>
          <w:lang w:val="en-US"/>
        </w:rPr>
        <w:sectPr w:rsidR="004328E4" w:rsidSect="004328E4">
          <w:headerReference w:type="default" r:id="rId8"/>
          <w:footerReference w:type="default" r:id="rId9"/>
          <w:type w:val="continuous"/>
          <w:pgSz w:w="12240" w:h="15840"/>
          <w:pgMar w:top="940" w:right="1140" w:bottom="280" w:left="1180" w:header="720" w:footer="720" w:gutter="0"/>
          <w:pgNumType w:start="81"/>
          <w:cols w:num="2" w:space="720"/>
        </w:sectPr>
      </w:pPr>
      <w:r>
        <w:rPr>
          <w:sz w:val="28"/>
          <w:szCs w:val="32"/>
          <w:lang w:val="en-US"/>
        </w:rPr>
        <w:t xml:space="preserve">  </w:t>
      </w:r>
    </w:p>
    <w:p w14:paraId="3A0F5C67" w14:textId="4EDFDEBF" w:rsidR="00C224DA" w:rsidRPr="004328E4" w:rsidRDefault="004328E4" w:rsidP="00D41274">
      <w:pPr>
        <w:pStyle w:val="IEEEAuthorName"/>
        <w:rPr>
          <w:b/>
          <w:sz w:val="46"/>
          <w:szCs w:val="46"/>
          <w:lang w:val="en-US"/>
        </w:rPr>
      </w:pPr>
      <w:r w:rsidRPr="004328E4">
        <w:rPr>
          <w:b/>
          <w:sz w:val="46"/>
          <w:szCs w:val="46"/>
          <w:lang w:val="en-US"/>
        </w:rPr>
        <w:lastRenderedPageBreak/>
        <w:t xml:space="preserve">Review Paper On Design and Fabrication of Spiral Binding Machine </w:t>
      </w:r>
    </w:p>
    <w:p w14:paraId="7FA33604" w14:textId="77777777" w:rsidR="004328E4" w:rsidRDefault="004328E4" w:rsidP="00D41274">
      <w:pPr>
        <w:pStyle w:val="IEEEAuthorName"/>
        <w:rPr>
          <w:b/>
          <w:sz w:val="24"/>
        </w:rPr>
      </w:pPr>
    </w:p>
    <w:p w14:paraId="7A58A778" w14:textId="67F3662A" w:rsidR="00D41274" w:rsidRPr="004328E4" w:rsidRDefault="005D2486" w:rsidP="00D41274">
      <w:pPr>
        <w:pStyle w:val="IEEEAuthorName"/>
        <w:rPr>
          <w:b/>
          <w:sz w:val="24"/>
        </w:rPr>
      </w:pPr>
      <w:proofErr w:type="spellStart"/>
      <w:r w:rsidRPr="004328E4">
        <w:rPr>
          <w:b/>
          <w:sz w:val="24"/>
        </w:rPr>
        <w:t>Sanika</w:t>
      </w:r>
      <w:proofErr w:type="spellEnd"/>
      <w:r w:rsidRPr="004328E4">
        <w:rPr>
          <w:b/>
          <w:sz w:val="24"/>
        </w:rPr>
        <w:t xml:space="preserve"> </w:t>
      </w:r>
      <w:proofErr w:type="spellStart"/>
      <w:r w:rsidRPr="004328E4">
        <w:rPr>
          <w:b/>
          <w:sz w:val="24"/>
        </w:rPr>
        <w:t>Bhusari</w:t>
      </w:r>
      <w:proofErr w:type="spellEnd"/>
      <w:r w:rsidR="00D34AD9" w:rsidRPr="004328E4">
        <w:rPr>
          <w:b/>
          <w:sz w:val="24"/>
        </w:rPr>
        <w:t xml:space="preserve">, </w:t>
      </w:r>
      <w:proofErr w:type="spellStart"/>
      <w:r w:rsidRPr="004328E4">
        <w:rPr>
          <w:b/>
          <w:sz w:val="24"/>
        </w:rPr>
        <w:t>Sapna</w:t>
      </w:r>
      <w:proofErr w:type="spellEnd"/>
      <w:r w:rsidRPr="004328E4">
        <w:rPr>
          <w:b/>
          <w:sz w:val="24"/>
        </w:rPr>
        <w:t xml:space="preserve"> Yadav</w:t>
      </w:r>
      <w:r w:rsidR="00757E75" w:rsidRPr="004328E4">
        <w:rPr>
          <w:b/>
          <w:sz w:val="24"/>
        </w:rPr>
        <w:t xml:space="preserve">, </w:t>
      </w:r>
      <w:r w:rsidRPr="004328E4">
        <w:rPr>
          <w:b/>
          <w:sz w:val="24"/>
        </w:rPr>
        <w:t>Vinayak Naik</w:t>
      </w:r>
      <w:r w:rsidR="00757E75" w:rsidRPr="004328E4">
        <w:rPr>
          <w:b/>
          <w:sz w:val="24"/>
        </w:rPr>
        <w:t xml:space="preserve">, Varun </w:t>
      </w:r>
      <w:r w:rsidRPr="004328E4">
        <w:rPr>
          <w:b/>
          <w:sz w:val="24"/>
        </w:rPr>
        <w:t>Parmar, Prof.</w:t>
      </w:r>
      <w:r w:rsidR="005F5F28" w:rsidRPr="004328E4">
        <w:rPr>
          <w:b/>
          <w:sz w:val="24"/>
        </w:rPr>
        <w:t xml:space="preserve"> </w:t>
      </w:r>
      <w:proofErr w:type="spellStart"/>
      <w:r w:rsidRPr="004328E4">
        <w:rPr>
          <w:b/>
          <w:sz w:val="24"/>
        </w:rPr>
        <w:t>Ramanuj</w:t>
      </w:r>
      <w:proofErr w:type="spellEnd"/>
      <w:r w:rsidRPr="004328E4">
        <w:rPr>
          <w:b/>
          <w:sz w:val="24"/>
        </w:rPr>
        <w:t xml:space="preserve"> N.</w:t>
      </w:r>
      <w:r w:rsidR="004328E4">
        <w:rPr>
          <w:b/>
          <w:sz w:val="24"/>
        </w:rPr>
        <w:t xml:space="preserve"> </w:t>
      </w:r>
      <w:r w:rsidRPr="004328E4">
        <w:rPr>
          <w:b/>
          <w:sz w:val="24"/>
        </w:rPr>
        <w:t>Chakr</w:t>
      </w:r>
      <w:r w:rsidR="009D385D" w:rsidRPr="004328E4">
        <w:rPr>
          <w:b/>
          <w:sz w:val="24"/>
        </w:rPr>
        <w:t>a</w:t>
      </w:r>
      <w:r w:rsidRPr="004328E4">
        <w:rPr>
          <w:b/>
          <w:sz w:val="24"/>
        </w:rPr>
        <w:t>borty</w:t>
      </w:r>
    </w:p>
    <w:p w14:paraId="361D8E72" w14:textId="60696E67" w:rsidR="008A0A3E" w:rsidRDefault="005D2486" w:rsidP="008A0A3E">
      <w:pPr>
        <w:pStyle w:val="IEEEAuthorAffiliation"/>
      </w:pPr>
      <w:r>
        <w:t xml:space="preserve">Department of Mechanical Engineering, St. Vincent Pallotti College of Engineering and Technology, Nagpur </w:t>
      </w:r>
    </w:p>
    <w:p w14:paraId="6C9F2FD0" w14:textId="77777777" w:rsidR="004328E4" w:rsidRDefault="004328E4" w:rsidP="00A64D70">
      <w:pPr>
        <w:pStyle w:val="IEEEAuthorAffiliation"/>
        <w:rPr>
          <w:b/>
        </w:rPr>
      </w:pPr>
    </w:p>
    <w:p w14:paraId="4F478F72" w14:textId="2C671407" w:rsidR="00B32669" w:rsidRDefault="004328E4" w:rsidP="00A64D70">
      <w:pPr>
        <w:pStyle w:val="IEEEAuthorAffiliation"/>
        <w:rPr>
          <w:b/>
        </w:rPr>
      </w:pPr>
      <w:r w:rsidRPr="004328E4">
        <w:rPr>
          <w:b/>
        </w:rPr>
        <w:t>Sapnaryadav693@gmail.com</w:t>
      </w:r>
      <w:r w:rsidR="005D2486" w:rsidRPr="004328E4">
        <w:rPr>
          <w:b/>
        </w:rPr>
        <w:t xml:space="preserve"> </w:t>
      </w:r>
    </w:p>
    <w:p w14:paraId="0978194D" w14:textId="77777777" w:rsidR="004328E4" w:rsidRPr="004328E4" w:rsidRDefault="004328E4" w:rsidP="004328E4">
      <w:pPr>
        <w:rPr>
          <w:lang w:val="en-GB" w:eastAsia="en-GB"/>
        </w:rPr>
      </w:pPr>
    </w:p>
    <w:p w14:paraId="487D9FE9" w14:textId="77777777" w:rsidR="004328E4" w:rsidRPr="004F0F66" w:rsidRDefault="004328E4" w:rsidP="004328E4">
      <w:pPr>
        <w:spacing w:after="120"/>
        <w:ind w:right="3"/>
        <w:jc w:val="center"/>
        <w:rPr>
          <w:sz w:val="20"/>
        </w:rPr>
      </w:pPr>
      <w:r w:rsidRPr="004F0F66">
        <w:rPr>
          <w:b/>
          <w:i/>
          <w:sz w:val="20"/>
        </w:rPr>
        <w:t>Received on</w:t>
      </w:r>
      <w:r w:rsidRPr="004F0F66">
        <w:rPr>
          <w:i/>
          <w:sz w:val="20"/>
        </w:rPr>
        <w:t xml:space="preserve">: 05May, 2024                     </w:t>
      </w:r>
      <w:r w:rsidRPr="004F0F66">
        <w:rPr>
          <w:b/>
          <w:i/>
          <w:sz w:val="20"/>
        </w:rPr>
        <w:t>Revised on</w:t>
      </w:r>
      <w:r w:rsidRPr="004F0F66">
        <w:rPr>
          <w:i/>
          <w:sz w:val="20"/>
        </w:rPr>
        <w:t xml:space="preserve">: 03 July, 2024                   </w:t>
      </w:r>
      <w:r w:rsidRPr="004F0F66">
        <w:rPr>
          <w:b/>
          <w:i/>
          <w:sz w:val="20"/>
        </w:rPr>
        <w:t>Published on</w:t>
      </w:r>
      <w:r w:rsidRPr="004F0F66">
        <w:rPr>
          <w:i/>
          <w:sz w:val="20"/>
        </w:rPr>
        <w:t>: 06 July, 2024</w:t>
      </w:r>
    </w:p>
    <w:p w14:paraId="16439324" w14:textId="3970888C" w:rsidR="004328E4" w:rsidRDefault="004328E4" w:rsidP="004328E4">
      <w:pPr>
        <w:rPr>
          <w:lang w:val="en-GB" w:eastAsia="en-GB"/>
        </w:rPr>
      </w:pPr>
    </w:p>
    <w:p w14:paraId="2D332CBD" w14:textId="1F482C3F" w:rsidR="004328E4" w:rsidRDefault="004328E4" w:rsidP="004328E4">
      <w:pPr>
        <w:rPr>
          <w:lang w:val="en-GB" w:eastAsia="en-GB"/>
        </w:rPr>
      </w:pPr>
    </w:p>
    <w:p w14:paraId="2ED641B5" w14:textId="77777777" w:rsidR="004328E4" w:rsidRDefault="004328E4" w:rsidP="004328E4">
      <w:pPr>
        <w:rPr>
          <w:lang w:val="en-GB" w:eastAsia="en-GB"/>
        </w:rPr>
        <w:sectPr w:rsidR="004328E4" w:rsidSect="004328E4">
          <w:type w:val="continuous"/>
          <w:pgSz w:w="12240" w:h="15840"/>
          <w:pgMar w:top="940" w:right="1140" w:bottom="280" w:left="1180" w:header="720" w:footer="720" w:gutter="0"/>
          <w:cols w:space="720"/>
        </w:sectPr>
      </w:pPr>
    </w:p>
    <w:p w14:paraId="2A55D096" w14:textId="4DF2EFCC" w:rsidR="005931BC" w:rsidRPr="005931BC" w:rsidRDefault="00B32669" w:rsidP="00257772">
      <w:pPr>
        <w:jc w:val="both"/>
        <w:rPr>
          <w:rFonts w:eastAsia="Times New Roman"/>
          <w:sz w:val="18"/>
          <w:szCs w:val="18"/>
          <w:lang w:val="en-US" w:eastAsia="en-US"/>
        </w:rPr>
      </w:pPr>
      <w:r w:rsidRPr="004328E4">
        <w:rPr>
          <w:b/>
          <w:i/>
          <w:w w:val="110"/>
          <w:sz w:val="20"/>
        </w:rPr>
        <w:lastRenderedPageBreak/>
        <w:t>A</w:t>
      </w:r>
      <w:r w:rsidR="00A64D70" w:rsidRPr="004328E4">
        <w:rPr>
          <w:b/>
          <w:i/>
          <w:w w:val="110"/>
          <w:sz w:val="20"/>
        </w:rPr>
        <w:t>bstract</w:t>
      </w:r>
      <w:r w:rsidR="004328E4">
        <w:rPr>
          <w:i/>
          <w:w w:val="110"/>
        </w:rPr>
        <w:t xml:space="preserve">- </w:t>
      </w:r>
      <w:r w:rsidR="00A64D70">
        <w:rPr>
          <w:w w:val="110"/>
          <w:sz w:val="17"/>
        </w:rPr>
        <w:t xml:space="preserve"> </w:t>
      </w:r>
      <w:r w:rsidR="001C6BC8" w:rsidRPr="001C6BC8">
        <w:rPr>
          <w:color w:val="0D0D0D"/>
          <w:sz w:val="18"/>
          <w:szCs w:val="18"/>
          <w:shd w:val="clear" w:color="auto" w:fill="FFFFFF"/>
        </w:rPr>
        <w:t xml:space="preserve">This paper presents the development of a cutting-edge mechatronic punch and bind office machine aimed at revolutionizing traditional business processes. By integrating smart technologies into conventional systems, this innovation promises enhanced productivity and efficiency. The paper outlines the creation of an experimental platform crucial for further advancements in servitization. Efforts have been focused on increasing the binding rate of office documents while minimizing errors. A novel measuring system has been devised to accurately measure documents and specify the appropriate binding spine simultaneously, thereby reducing errors and enhancing efficiency. </w:t>
      </w:r>
      <w:r w:rsidR="005931BC" w:rsidRPr="001C6BC8">
        <w:rPr>
          <w:color w:val="0D0D0D"/>
          <w:sz w:val="18"/>
          <w:szCs w:val="18"/>
          <w:shd w:val="clear" w:color="auto" w:fill="FFFFFF"/>
        </w:rPr>
        <w:t>Additionally,</w:t>
      </w:r>
      <w:r w:rsidR="005931BC" w:rsidRPr="005931BC">
        <w:t xml:space="preserve"> </w:t>
      </w:r>
      <w:r w:rsidR="005931BC" w:rsidRPr="005931BC">
        <w:rPr>
          <w:rFonts w:eastAsia="Times New Roman"/>
          <w:sz w:val="18"/>
          <w:szCs w:val="18"/>
          <w:lang w:val="en-US" w:eastAsia="en-US"/>
        </w:rPr>
        <w:t>A technique for validating the implanted spine has been devised to supplement this process. The article also introduces an automated document binding system that integrates with a communication platform to smoothly connect all components. The new system's hardware design and sensor technologies provide various advantages over prior alternatives, including improved performance and scalability. Furthermore, the device can pierce a variety of materials, including paper, plastic, and other substrates, giving versatility in document handling. This study describes a significant advancement in office automation, which promises significant benefits for firms looking to optimize their document processing procedures.</w:t>
      </w:r>
    </w:p>
    <w:p w14:paraId="45DFDF77" w14:textId="392FE588" w:rsidR="00A64D70" w:rsidRDefault="00A64D70" w:rsidP="00257772">
      <w:pPr>
        <w:spacing w:before="96"/>
        <w:ind w:right="38"/>
        <w:jc w:val="both"/>
        <w:rPr>
          <w:sz w:val="17"/>
        </w:rPr>
      </w:pPr>
    </w:p>
    <w:p w14:paraId="0E245528" w14:textId="77777777" w:rsidR="00907FB0" w:rsidRPr="004328E4" w:rsidRDefault="00907FB0" w:rsidP="00257772">
      <w:pPr>
        <w:jc w:val="both"/>
        <w:rPr>
          <w:rFonts w:eastAsia="Times New Roman"/>
          <w:b/>
          <w:i/>
          <w:sz w:val="20"/>
          <w:szCs w:val="18"/>
          <w:lang w:val="en-US" w:eastAsia="en-US"/>
        </w:rPr>
      </w:pPr>
      <w:r w:rsidRPr="004328E4">
        <w:rPr>
          <w:rFonts w:eastAsia="Times New Roman"/>
          <w:b/>
          <w:i/>
          <w:sz w:val="20"/>
          <w:szCs w:val="18"/>
          <w:lang w:val="en-US" w:eastAsia="en-US"/>
        </w:rPr>
        <w:t xml:space="preserve">Keywords: spiral binding, paper binding, comb binding. </w:t>
      </w:r>
    </w:p>
    <w:p w14:paraId="47068E4F" w14:textId="77777777" w:rsidR="00C62304" w:rsidRDefault="00907FB0" w:rsidP="00257772">
      <w:pPr>
        <w:jc w:val="both"/>
        <w:rPr>
          <w:rFonts w:eastAsia="Times New Roman"/>
          <w:sz w:val="18"/>
          <w:szCs w:val="18"/>
          <w:lang w:val="en-US" w:eastAsia="en-US"/>
        </w:rPr>
      </w:pPr>
      <w:r w:rsidRPr="00907FB0">
        <w:rPr>
          <w:rFonts w:eastAsia="Times New Roman"/>
          <w:sz w:val="18"/>
          <w:szCs w:val="18"/>
          <w:lang w:val="en-US" w:eastAsia="en-US"/>
        </w:rPr>
        <w:br/>
      </w:r>
    </w:p>
    <w:p w14:paraId="4CB19C85" w14:textId="10206D1C" w:rsidR="00907FB0" w:rsidRPr="004328E4" w:rsidRDefault="00907FB0" w:rsidP="004328E4">
      <w:pPr>
        <w:jc w:val="center"/>
        <w:rPr>
          <w:rFonts w:eastAsia="Times New Roman"/>
          <w:b/>
          <w:sz w:val="20"/>
          <w:szCs w:val="18"/>
          <w:lang w:val="en-US" w:eastAsia="en-US"/>
        </w:rPr>
      </w:pPr>
      <w:r w:rsidRPr="004328E4">
        <w:rPr>
          <w:rFonts w:eastAsia="Times New Roman"/>
          <w:b/>
          <w:sz w:val="20"/>
          <w:szCs w:val="18"/>
          <w:lang w:val="en-US" w:eastAsia="en-US"/>
        </w:rPr>
        <w:t>INTRODUCTION</w:t>
      </w:r>
    </w:p>
    <w:p w14:paraId="13AEA5C9" w14:textId="77777777" w:rsidR="001C6BC8" w:rsidRPr="001C6BC8" w:rsidRDefault="001C6BC8" w:rsidP="00257772">
      <w:pPr>
        <w:jc w:val="both"/>
        <w:rPr>
          <w:sz w:val="18"/>
          <w:szCs w:val="18"/>
        </w:rPr>
      </w:pPr>
      <w:r w:rsidRPr="001C6BC8">
        <w:rPr>
          <w:sz w:val="18"/>
          <w:szCs w:val="18"/>
        </w:rPr>
        <w:t xml:space="preserve">Spiral binding machines are indispensable tools for creating professional-grade spiral-bound documents, including notebooks, journals, calendars, and manuals. Our comprehensive range of spiral coil binding machines caters to diverse needs and budgets, offering options such as coil crimping pliers, manual punches with inserting tables, and electric punches with rollers. Spiral binding, also known as coil binding, involves threading a continuous plastic coil through </w:t>
      </w:r>
      <w:r w:rsidRPr="001C6BC8">
        <w:rPr>
          <w:sz w:val="18"/>
          <w:szCs w:val="18"/>
        </w:rPr>
        <w:lastRenderedPageBreak/>
        <w:t>punched holes along the document's edge. This method provides durability and customization options, with coils available in various sizes and colors.</w:t>
      </w:r>
    </w:p>
    <w:p w14:paraId="2E1AC871" w14:textId="77777777" w:rsidR="001C6BC8" w:rsidRPr="001C6BC8" w:rsidRDefault="001C6BC8" w:rsidP="00257772">
      <w:pPr>
        <w:jc w:val="both"/>
        <w:rPr>
          <w:sz w:val="18"/>
          <w:szCs w:val="18"/>
        </w:rPr>
      </w:pPr>
      <w:r w:rsidRPr="001C6BC8">
        <w:rPr>
          <w:sz w:val="18"/>
          <w:szCs w:val="18"/>
        </w:rPr>
        <w:t>Spiral-bound documents lay flat when open, facilitating readability, writing, and photocopying. Additionally, our offerings include eco-friendly options like recycled coils and pre-punched paper and covers for time-saving convenience. Binding, a critical aspect of document assembly, aims to organize content cohesively for easy handling and visual appeal. Various binding methods such as perfect binding, wire-o binding, comb binding, tape binding, and hardcover binding offer unique characteristics and applications.</w:t>
      </w:r>
    </w:p>
    <w:p w14:paraId="046B3249" w14:textId="38F4352B" w:rsidR="00B32669" w:rsidRDefault="001C6BC8" w:rsidP="00257772">
      <w:pPr>
        <w:jc w:val="both"/>
        <w:rPr>
          <w:sz w:val="18"/>
          <w:szCs w:val="18"/>
        </w:rPr>
      </w:pPr>
      <w:r w:rsidRPr="001C6BC8">
        <w:rPr>
          <w:sz w:val="18"/>
          <w:szCs w:val="18"/>
        </w:rPr>
        <w:t xml:space="preserve">This paper underscores the importance of spiral binding machines in enhancing document presentation and functionality. By leveraging these machines, businesses and individuals can </w:t>
      </w:r>
    </w:p>
    <w:p w14:paraId="54886846" w14:textId="41ABFB9F" w:rsidR="001C6BC8" w:rsidRPr="001C6BC8" w:rsidRDefault="001C6BC8" w:rsidP="00257772">
      <w:pPr>
        <w:jc w:val="both"/>
        <w:rPr>
          <w:sz w:val="18"/>
          <w:szCs w:val="18"/>
        </w:rPr>
      </w:pPr>
      <w:r w:rsidRPr="001C6BC8">
        <w:rPr>
          <w:sz w:val="18"/>
          <w:szCs w:val="18"/>
        </w:rPr>
        <w:t>produce professional-looking documents that meet diverse requirements efficiently and effectively.</w:t>
      </w:r>
    </w:p>
    <w:p w14:paraId="3287E2A0" w14:textId="77777777" w:rsidR="00034FE3" w:rsidRDefault="00034FE3" w:rsidP="00257772">
      <w:pPr>
        <w:spacing w:before="135"/>
        <w:jc w:val="both"/>
        <w:rPr>
          <w:spacing w:val="-2"/>
          <w:w w:val="105"/>
          <w:sz w:val="18"/>
        </w:rPr>
      </w:pPr>
    </w:p>
    <w:p w14:paraId="14C7F277" w14:textId="5F2983B8" w:rsidR="00A64D70" w:rsidRPr="004328E4" w:rsidRDefault="00B32669" w:rsidP="004328E4">
      <w:pPr>
        <w:spacing w:before="135"/>
        <w:jc w:val="center"/>
        <w:rPr>
          <w:b/>
          <w:spacing w:val="-2"/>
          <w:w w:val="105"/>
          <w:sz w:val="18"/>
        </w:rPr>
      </w:pPr>
      <w:r w:rsidRPr="004328E4">
        <w:rPr>
          <w:b/>
          <w:spacing w:val="-2"/>
          <w:w w:val="105"/>
          <w:sz w:val="18"/>
        </w:rPr>
        <w:t>O</w:t>
      </w:r>
      <w:r w:rsidR="00A64D70" w:rsidRPr="004328E4">
        <w:rPr>
          <w:b/>
          <w:spacing w:val="-2"/>
          <w:w w:val="105"/>
          <w:sz w:val="18"/>
        </w:rPr>
        <w:t>BJECTIVES</w:t>
      </w:r>
    </w:p>
    <w:p w14:paraId="55AD88BC" w14:textId="77777777" w:rsidR="00A64D70" w:rsidRPr="00A64D70" w:rsidRDefault="00A64D70" w:rsidP="00257772">
      <w:pPr>
        <w:pStyle w:val="Caption"/>
        <w:numPr>
          <w:ilvl w:val="0"/>
          <w:numId w:val="14"/>
        </w:numPr>
        <w:jc w:val="both"/>
        <w:rPr>
          <w:b w:val="0"/>
          <w:w w:val="105"/>
        </w:rPr>
      </w:pPr>
      <w:r w:rsidRPr="00A64D70">
        <w:rPr>
          <w:b w:val="0"/>
          <w:w w:val="105"/>
        </w:rPr>
        <w:t xml:space="preserve">Design of Machine to reduce manual Work. </w:t>
      </w:r>
    </w:p>
    <w:p w14:paraId="7D637567" w14:textId="77777777" w:rsidR="00A64D70" w:rsidRPr="00A64D70" w:rsidRDefault="00A64D70" w:rsidP="00257772">
      <w:pPr>
        <w:pStyle w:val="Caption"/>
        <w:numPr>
          <w:ilvl w:val="0"/>
          <w:numId w:val="14"/>
        </w:numPr>
        <w:jc w:val="both"/>
        <w:rPr>
          <w:b w:val="0"/>
          <w:w w:val="105"/>
        </w:rPr>
      </w:pPr>
      <w:r w:rsidRPr="00A64D70">
        <w:rPr>
          <w:b w:val="0"/>
          <w:w w:val="105"/>
        </w:rPr>
        <w:t>Design of an automated Spiral Binding Machine.</w:t>
      </w:r>
    </w:p>
    <w:p w14:paraId="6B9BD9D7" w14:textId="77777777" w:rsidR="00A64D70" w:rsidRPr="00A64D70" w:rsidRDefault="00A64D70" w:rsidP="00257772">
      <w:pPr>
        <w:pStyle w:val="Caption"/>
        <w:numPr>
          <w:ilvl w:val="0"/>
          <w:numId w:val="14"/>
        </w:numPr>
        <w:jc w:val="both"/>
        <w:rPr>
          <w:b w:val="0"/>
          <w:w w:val="105"/>
        </w:rPr>
      </w:pPr>
      <w:r w:rsidRPr="00A64D70">
        <w:rPr>
          <w:b w:val="0"/>
          <w:w w:val="105"/>
        </w:rPr>
        <w:t>Fabrication of economical spiral binding machine.</w:t>
      </w:r>
    </w:p>
    <w:p w14:paraId="5500FCD3" w14:textId="77777777" w:rsidR="00A64D70" w:rsidRPr="00A64D70" w:rsidRDefault="00A64D70" w:rsidP="00257772">
      <w:pPr>
        <w:pStyle w:val="Caption"/>
        <w:numPr>
          <w:ilvl w:val="0"/>
          <w:numId w:val="14"/>
        </w:numPr>
        <w:jc w:val="both"/>
        <w:rPr>
          <w:b w:val="0"/>
          <w:w w:val="105"/>
        </w:rPr>
      </w:pPr>
      <w:r w:rsidRPr="00A64D70">
        <w:rPr>
          <w:b w:val="0"/>
          <w:w w:val="105"/>
        </w:rPr>
        <w:t>Testing and analysis of spiral binding machine.</w:t>
      </w:r>
    </w:p>
    <w:p w14:paraId="21EFFDE6" w14:textId="77777777" w:rsidR="00A64D70" w:rsidRDefault="00A64D70" w:rsidP="00257772">
      <w:pPr>
        <w:pStyle w:val="Caption"/>
        <w:numPr>
          <w:ilvl w:val="0"/>
          <w:numId w:val="14"/>
        </w:numPr>
        <w:jc w:val="both"/>
        <w:rPr>
          <w:b w:val="0"/>
          <w:w w:val="105"/>
        </w:rPr>
      </w:pPr>
      <w:r w:rsidRPr="00A64D70">
        <w:rPr>
          <w:b w:val="0"/>
          <w:w w:val="105"/>
        </w:rPr>
        <w:t xml:space="preserve">Design of Machine to reduce manual Work. </w:t>
      </w:r>
    </w:p>
    <w:p w14:paraId="76AAEEF6" w14:textId="77777777" w:rsidR="00B32669" w:rsidRPr="00B32669" w:rsidRDefault="00B32669" w:rsidP="00257772">
      <w:pPr>
        <w:jc w:val="both"/>
      </w:pPr>
    </w:p>
    <w:p w14:paraId="0EEC32D4" w14:textId="4F0A7245" w:rsidR="00A64D70" w:rsidRPr="004328E4" w:rsidRDefault="00A64D70" w:rsidP="004328E4">
      <w:pPr>
        <w:spacing w:line="249" w:lineRule="auto"/>
        <w:jc w:val="center"/>
        <w:rPr>
          <w:b/>
          <w:spacing w:val="-2"/>
          <w:w w:val="105"/>
          <w:sz w:val="18"/>
        </w:rPr>
      </w:pPr>
      <w:r w:rsidRPr="004328E4">
        <w:rPr>
          <w:b/>
          <w:spacing w:val="-2"/>
          <w:w w:val="105"/>
          <w:sz w:val="18"/>
        </w:rPr>
        <w:t>PROBLEMS IDENTIFICATION</w:t>
      </w:r>
    </w:p>
    <w:p w14:paraId="1666B36E" w14:textId="77777777" w:rsidR="00A64D70" w:rsidRDefault="00A64D70" w:rsidP="00257772">
      <w:pPr>
        <w:spacing w:line="249" w:lineRule="auto"/>
        <w:jc w:val="both"/>
        <w:rPr>
          <w:i/>
          <w:spacing w:val="-2"/>
          <w:w w:val="105"/>
          <w:sz w:val="18"/>
        </w:rPr>
      </w:pPr>
    </w:p>
    <w:p w14:paraId="37B0D015" w14:textId="77777777" w:rsidR="00257772" w:rsidRDefault="00257772" w:rsidP="00257772">
      <w:pPr>
        <w:spacing w:line="249" w:lineRule="auto"/>
        <w:jc w:val="both"/>
        <w:rPr>
          <w:sz w:val="18"/>
          <w:szCs w:val="18"/>
        </w:rPr>
      </w:pPr>
      <w:r w:rsidRPr="00EF4DAE">
        <w:rPr>
          <w:sz w:val="18"/>
          <w:szCs w:val="18"/>
        </w:rPr>
        <w:t xml:space="preserve">In order to decrease the amount of manual work involved in document binding, this paper describes the design and development of an automated spiral binding machine. </w:t>
      </w:r>
      <w:r w:rsidRPr="00EF4DAE">
        <w:rPr>
          <w:sz w:val="18"/>
          <w:szCs w:val="18"/>
        </w:rPr>
        <w:lastRenderedPageBreak/>
        <w:t xml:space="preserve">Conventional spiral binding requires labor-and time-intensive manual insertion and rolling of the coil through punched holes in the page. An integrated strategy integrating mechanical, electrical, and electronic components is suggested as a solution </w:t>
      </w:r>
      <w:r>
        <w:rPr>
          <w:sz w:val="18"/>
          <w:szCs w:val="18"/>
        </w:rPr>
        <w:t>to this problem.</w:t>
      </w:r>
    </w:p>
    <w:p w14:paraId="0C0FC7BC" w14:textId="4549B4FB" w:rsidR="00257772" w:rsidRPr="00EF4DAE" w:rsidRDefault="00257772" w:rsidP="00257772">
      <w:pPr>
        <w:spacing w:line="249" w:lineRule="auto"/>
        <w:jc w:val="both"/>
        <w:rPr>
          <w:sz w:val="18"/>
          <w:szCs w:val="18"/>
        </w:rPr>
      </w:pPr>
      <w:r w:rsidRPr="00EF4DAE">
        <w:rPr>
          <w:sz w:val="18"/>
          <w:szCs w:val="18"/>
        </w:rPr>
        <w:br/>
        <w:t>The goal of the mechanical design is to provide a sturdy and dependable method for perforating documents and inserting the spiral coil through them. To provide precise and reliable binding, this includes designing alignment systems, coil feeding mechanisms, and precision punching mechanisms.</w:t>
      </w:r>
    </w:p>
    <w:p w14:paraId="546E4020" w14:textId="77777777" w:rsidR="00257772" w:rsidRDefault="00257772" w:rsidP="00257772">
      <w:pPr>
        <w:spacing w:line="249" w:lineRule="auto"/>
        <w:jc w:val="both"/>
        <w:rPr>
          <w:sz w:val="18"/>
          <w:szCs w:val="18"/>
        </w:rPr>
      </w:pPr>
      <w:r w:rsidRPr="00EF4DAE">
        <w:rPr>
          <w:sz w:val="18"/>
          <w:szCs w:val="18"/>
        </w:rPr>
        <w:t>sensors make sure that the binding process is properly aligned and controlled during paper feeding, coil insertion, and crimping.</w:t>
      </w:r>
      <w:r w:rsidRPr="00EF4DAE">
        <w:rPr>
          <w:sz w:val="18"/>
          <w:szCs w:val="18"/>
        </w:rPr>
        <w:br/>
        <w:t>Intelligent control and user-friendly operation are achieved by the integration of electronic components, including interface circuits and microcontrollers. This comprises creating logic in programming to automate sequential operations, keep an eye on system parameters, and give the user</w:t>
      </w:r>
      <w:r>
        <w:rPr>
          <w:sz w:val="18"/>
          <w:szCs w:val="18"/>
        </w:rPr>
        <w:t xml:space="preserve"> </w:t>
      </w:r>
      <w:r w:rsidRPr="00EF4DAE">
        <w:rPr>
          <w:sz w:val="18"/>
          <w:szCs w:val="18"/>
        </w:rPr>
        <w:t>feedback.</w:t>
      </w:r>
      <w:r w:rsidRPr="00EF4DAE">
        <w:rPr>
          <w:sz w:val="18"/>
          <w:szCs w:val="18"/>
        </w:rPr>
        <w:br/>
        <w:t>To maximize the machine's performance and dependability, testing, prototyping, and iterative design iterations are all part of the development process. We assess important performance parameters including binding speed, accuracy, and user-friendliness to make sure the machine satisfies user needs.</w:t>
      </w:r>
      <w:r w:rsidRPr="00EF4DAE">
        <w:rPr>
          <w:sz w:val="18"/>
          <w:szCs w:val="18"/>
        </w:rPr>
        <w:br/>
        <w:t>By automating the document binding process, the suggested spiral binding machine provides a workable way to cut down on human labor and boost productivity.</w:t>
      </w:r>
    </w:p>
    <w:p w14:paraId="28C4FE5C" w14:textId="77777777" w:rsidR="00C62304" w:rsidRPr="00EF4DAE" w:rsidRDefault="00C62304" w:rsidP="00257772">
      <w:pPr>
        <w:spacing w:line="249" w:lineRule="auto"/>
        <w:jc w:val="both"/>
        <w:rPr>
          <w:sz w:val="18"/>
          <w:szCs w:val="18"/>
        </w:rPr>
      </w:pPr>
    </w:p>
    <w:p w14:paraId="6E40AAD4" w14:textId="6F91E5E9" w:rsidR="00A64D70" w:rsidRPr="004328E4" w:rsidRDefault="00A64D70" w:rsidP="004328E4">
      <w:pPr>
        <w:spacing w:line="249" w:lineRule="auto"/>
        <w:jc w:val="center"/>
        <w:rPr>
          <w:b/>
          <w:sz w:val="20"/>
          <w:szCs w:val="18"/>
        </w:rPr>
      </w:pPr>
      <w:r w:rsidRPr="004328E4">
        <w:rPr>
          <w:b/>
          <w:sz w:val="20"/>
          <w:szCs w:val="18"/>
        </w:rPr>
        <w:t>PROBLEMS FORMULATION</w:t>
      </w:r>
    </w:p>
    <w:p w14:paraId="41E66666" w14:textId="77777777" w:rsidR="00A64D70" w:rsidRPr="00EF4DAE" w:rsidRDefault="00A64D70" w:rsidP="00257772">
      <w:pPr>
        <w:spacing w:line="249" w:lineRule="auto"/>
        <w:jc w:val="both"/>
        <w:rPr>
          <w:sz w:val="18"/>
          <w:szCs w:val="18"/>
        </w:rPr>
      </w:pPr>
    </w:p>
    <w:p w14:paraId="0183AEF2" w14:textId="79EB7C60" w:rsidR="00907FB0" w:rsidRPr="00907FB0" w:rsidRDefault="00907FB0" w:rsidP="00257772">
      <w:pPr>
        <w:spacing w:after="240"/>
        <w:jc w:val="both"/>
        <w:rPr>
          <w:rFonts w:eastAsia="Times New Roman"/>
          <w:sz w:val="18"/>
          <w:szCs w:val="18"/>
          <w:lang w:val="en-US" w:eastAsia="en-US"/>
        </w:rPr>
      </w:pPr>
      <w:r w:rsidRPr="00907FB0">
        <w:rPr>
          <w:rFonts w:eastAsia="Times New Roman"/>
          <w:sz w:val="18"/>
          <w:szCs w:val="18"/>
          <w:lang w:val="en-US" w:eastAsia="en-US"/>
        </w:rPr>
        <w:t xml:space="preserve">A high-quality spiral binding machine is one of the most effective instruments for binding booklets fast. It makes booklet binding simple and straightforward. Nowadays, books and papers can be bound together to appear nice utilizing a variety of binding machines. </w:t>
      </w:r>
      <w:r>
        <w:rPr>
          <w:rFonts w:eastAsia="Times New Roman"/>
          <w:sz w:val="18"/>
          <w:szCs w:val="18"/>
          <w:lang w:val="en-US" w:eastAsia="en-US"/>
        </w:rPr>
        <w:t xml:space="preserve"> </w:t>
      </w:r>
      <w:r w:rsidRPr="00907FB0">
        <w:rPr>
          <w:rFonts w:eastAsia="Times New Roman"/>
          <w:sz w:val="18"/>
          <w:szCs w:val="18"/>
          <w:lang w:val="en-US" w:eastAsia="en-US"/>
        </w:rPr>
        <w:t>A spiral-binding mechanism for stacks of paper. The device includes a coil cutter mechanism, a pin extension and retraction mechanism, a spiral binding unit for inserting spiral coils into holes in a stack of papers, and a paper thickness measurement and sizing mechanism.</w:t>
      </w:r>
    </w:p>
    <w:p w14:paraId="162ED0C7" w14:textId="39A52CE5" w:rsidR="00A64D70" w:rsidRDefault="00A64D70" w:rsidP="004328E4">
      <w:pPr>
        <w:spacing w:line="249" w:lineRule="auto"/>
        <w:jc w:val="center"/>
        <w:rPr>
          <w:b/>
          <w:sz w:val="20"/>
          <w:szCs w:val="20"/>
        </w:rPr>
      </w:pPr>
      <w:r w:rsidRPr="004328E4">
        <w:rPr>
          <w:b/>
          <w:sz w:val="20"/>
          <w:szCs w:val="20"/>
        </w:rPr>
        <w:t>LITERATURE SURVEY</w:t>
      </w:r>
    </w:p>
    <w:p w14:paraId="10B82636" w14:textId="77777777" w:rsidR="004328E4" w:rsidRPr="004328E4" w:rsidRDefault="004328E4" w:rsidP="004328E4">
      <w:pPr>
        <w:spacing w:line="249" w:lineRule="auto"/>
        <w:jc w:val="center"/>
        <w:rPr>
          <w:b/>
          <w:sz w:val="20"/>
          <w:szCs w:val="20"/>
        </w:rPr>
      </w:pPr>
    </w:p>
    <w:p w14:paraId="72CEA232" w14:textId="77777777" w:rsidR="00A64D70" w:rsidRPr="004328E4" w:rsidRDefault="00A64D70" w:rsidP="00257772">
      <w:pPr>
        <w:pStyle w:val="NormalWeb"/>
        <w:shd w:val="clear" w:color="auto" w:fill="FFFFFF"/>
        <w:spacing w:before="0" w:beforeAutospacing="0"/>
        <w:jc w:val="both"/>
        <w:rPr>
          <w:bCs/>
          <w:color w:val="212529"/>
          <w:sz w:val="20"/>
          <w:szCs w:val="20"/>
        </w:rPr>
      </w:pPr>
      <w:r w:rsidRPr="004328E4">
        <w:rPr>
          <w:bCs/>
          <w:color w:val="212529"/>
          <w:sz w:val="20"/>
          <w:szCs w:val="20"/>
        </w:rPr>
        <w:t xml:space="preserve">Binding machines are versatile tools that offer a wide range of benefits for both business professionals and students. While they are commonly used in the business arena for creating presentations, client proposals, brochures, and annual reports, their utility extends to various other applications. Students, for instance, can utilize a document binder to create study guides, reports, art projects, calendars, and personalized presentations. Moreover, binding machines have found a place in recreational activities, enabling individuals to effortlessly and accurately create attractive scrapbooks, recipe books, sports rosters or schedules, and even travel literature. The possibilities are truly endless, limited only by one’s </w:t>
      </w:r>
      <w:proofErr w:type="gramStart"/>
      <w:r w:rsidRPr="004328E4">
        <w:rPr>
          <w:bCs/>
          <w:color w:val="212529"/>
          <w:sz w:val="20"/>
          <w:szCs w:val="20"/>
        </w:rPr>
        <w:t>imagination..</w:t>
      </w:r>
      <w:proofErr w:type="gramEnd"/>
      <w:r w:rsidRPr="004328E4">
        <w:rPr>
          <w:bCs/>
          <w:color w:val="212529"/>
          <w:sz w:val="20"/>
          <w:szCs w:val="20"/>
        </w:rPr>
        <w:t xml:space="preserve">Investing in a high-quality binding machine ensures that your projects are completed with precision </w:t>
      </w:r>
      <w:r w:rsidRPr="004328E4">
        <w:rPr>
          <w:bCs/>
          <w:color w:val="212529"/>
          <w:sz w:val="20"/>
          <w:szCs w:val="20"/>
        </w:rPr>
        <w:lastRenderedPageBreak/>
        <w:t>and professionalism. Gone are the days of struggling to bind documents together accurately. Thanks to the affordability of these devices, seeing your creative vision come to life has never been simpler.</w:t>
      </w:r>
    </w:p>
    <w:p w14:paraId="7C313BF7" w14:textId="77777777" w:rsidR="00A64D70" w:rsidRPr="004328E4" w:rsidRDefault="00A64D70" w:rsidP="00257772">
      <w:pPr>
        <w:pStyle w:val="NormalWeb"/>
        <w:shd w:val="clear" w:color="auto" w:fill="FFFFFF"/>
        <w:spacing w:before="0" w:beforeAutospacing="0"/>
        <w:jc w:val="both"/>
        <w:rPr>
          <w:bCs/>
          <w:color w:val="212529"/>
          <w:sz w:val="20"/>
          <w:szCs w:val="20"/>
        </w:rPr>
      </w:pPr>
      <w:r w:rsidRPr="004328E4">
        <w:rPr>
          <w:bCs/>
          <w:color w:val="212529"/>
          <w:sz w:val="20"/>
          <w:szCs w:val="20"/>
        </w:rPr>
        <w:t xml:space="preserve">In the Indian market, various types of document paper binders are available to cater to different binding needs. Mechanical binding options include plastic comb binding, ring-wire binding, wire-stitching, Velo-sure, and thermal-binding, among </w:t>
      </w:r>
      <w:proofErr w:type="gramStart"/>
      <w:r w:rsidRPr="004328E4">
        <w:rPr>
          <w:bCs/>
          <w:color w:val="212529"/>
          <w:sz w:val="20"/>
          <w:szCs w:val="20"/>
        </w:rPr>
        <w:t>others..</w:t>
      </w:r>
      <w:proofErr w:type="gramEnd"/>
      <w:r w:rsidRPr="004328E4">
        <w:rPr>
          <w:bCs/>
          <w:color w:val="212529"/>
          <w:sz w:val="20"/>
          <w:szCs w:val="20"/>
        </w:rPr>
        <w:t>Once you’ve selected the desired document paper binder or binding machine, simply add it to your cart and proceed to checkout. Our secure payment gateway ensures that your personal and financial information is protected.</w:t>
      </w:r>
    </w:p>
    <w:p w14:paraId="07D670D7" w14:textId="1B3D8E9D" w:rsidR="00A64D70" w:rsidRPr="004328E4" w:rsidRDefault="0063538F" w:rsidP="004328E4">
      <w:pPr>
        <w:spacing w:line="249" w:lineRule="auto"/>
        <w:jc w:val="center"/>
        <w:rPr>
          <w:b/>
          <w:sz w:val="20"/>
          <w:szCs w:val="20"/>
        </w:rPr>
      </w:pPr>
      <w:r w:rsidRPr="004328E4">
        <w:rPr>
          <w:b/>
          <w:sz w:val="20"/>
          <w:szCs w:val="20"/>
        </w:rPr>
        <w:t>LITERATURE REVIEW</w:t>
      </w:r>
    </w:p>
    <w:p w14:paraId="48B39031" w14:textId="77777777" w:rsidR="00A64D70" w:rsidRPr="004328E4" w:rsidRDefault="00A64D70" w:rsidP="00257772">
      <w:pPr>
        <w:spacing w:line="249" w:lineRule="auto"/>
        <w:jc w:val="both"/>
        <w:rPr>
          <w:b/>
          <w:sz w:val="20"/>
          <w:szCs w:val="20"/>
        </w:rPr>
      </w:pPr>
    </w:p>
    <w:p w14:paraId="013EABDE" w14:textId="5A5538C3" w:rsidR="00034FE3" w:rsidRPr="004328E4" w:rsidRDefault="00A64D70" w:rsidP="004328E4">
      <w:pPr>
        <w:jc w:val="both"/>
        <w:rPr>
          <w:rFonts w:eastAsia="Times New Roman"/>
          <w:sz w:val="20"/>
          <w:szCs w:val="20"/>
          <w:lang w:val="en-US" w:eastAsia="en-US"/>
        </w:rPr>
      </w:pPr>
      <w:r w:rsidRPr="004328E4">
        <w:rPr>
          <w:sz w:val="20"/>
          <w:szCs w:val="20"/>
          <w:lang w:val="en-US" w:eastAsia="en-US"/>
        </w:rPr>
        <w:t>1)</w:t>
      </w:r>
      <w:r w:rsidRPr="004328E4">
        <w:rPr>
          <w:sz w:val="20"/>
          <w:szCs w:val="20"/>
          <w:lang w:val="en-IN"/>
        </w:rPr>
        <w:t>.</w:t>
      </w:r>
      <w:r w:rsidRPr="004328E4">
        <w:rPr>
          <w:sz w:val="20"/>
          <w:szCs w:val="20"/>
        </w:rPr>
        <w:t xml:space="preserve"> US5695308</w:t>
      </w:r>
      <w:r w:rsidR="0063538F" w:rsidRPr="004328E4">
        <w:rPr>
          <w:sz w:val="20"/>
          <w:szCs w:val="20"/>
        </w:rPr>
        <w:t>A,</w:t>
      </w:r>
      <w:r w:rsidR="0063538F" w:rsidRPr="004328E4">
        <w:rPr>
          <w:sz w:val="20"/>
          <w:szCs w:val="20"/>
          <w:lang w:val="en-IN" w:eastAsia="en-IN"/>
        </w:rPr>
        <w:t xml:space="preserve"> United</w:t>
      </w:r>
      <w:r w:rsidRPr="004328E4">
        <w:rPr>
          <w:sz w:val="20"/>
          <w:szCs w:val="20"/>
          <w:lang w:val="en-IN" w:eastAsia="en-IN"/>
        </w:rPr>
        <w:t xml:space="preserve"> States </w:t>
      </w:r>
      <w:r w:rsidR="0063538F" w:rsidRPr="004328E4">
        <w:rPr>
          <w:sz w:val="20"/>
          <w:szCs w:val="20"/>
          <w:lang w:val="en-IN" w:eastAsia="en-IN"/>
        </w:rPr>
        <w:t>patent,</w:t>
      </w:r>
      <w:r w:rsidR="00907FB0" w:rsidRPr="004328E4">
        <w:rPr>
          <w:sz w:val="20"/>
          <w:szCs w:val="20"/>
        </w:rPr>
        <w:t xml:space="preserve"> </w:t>
      </w:r>
      <w:r w:rsidR="00907FB0" w:rsidRPr="004328E4">
        <w:rPr>
          <w:rFonts w:eastAsia="Times New Roman"/>
          <w:sz w:val="20"/>
          <w:szCs w:val="20"/>
          <w:lang w:val="en-US" w:eastAsia="en-US"/>
        </w:rPr>
        <w:t>Creator: Mark E. Hastings, Randy C. Peterson, Kevin L. Engelbert, and John H. Mar.</w:t>
      </w:r>
      <w:r w:rsidR="00907FB0" w:rsidRPr="004328E4">
        <w:rPr>
          <w:rFonts w:eastAsia="Times New Roman"/>
          <w:sz w:val="20"/>
          <w:szCs w:val="20"/>
          <w:lang w:val="en-US" w:eastAsia="en-US"/>
        </w:rPr>
        <w:br/>
      </w:r>
      <w:r w:rsidR="00034FE3" w:rsidRPr="004328E4">
        <w:rPr>
          <w:rFonts w:eastAsia="Times New Roman"/>
          <w:sz w:val="20"/>
          <w:szCs w:val="20"/>
          <w:lang w:val="en-US" w:eastAsia="en-US"/>
        </w:rPr>
        <w:t>An instrument for spirally attaching a stack of papers into a unit. The equipment contains a spiral binding device that inserts a spiral coil into the holes in the stack of papers, a pin extension and retraction mechanism, a coil cutter mechanism, and a paper thickness measurement and sizing mechanism. The spiral binding device has a channel through which a spiral coil can be placed between a feed shaft and a rotatably mounted roller. As the coil is introduced, the roller forces the spiral coil to come into contact with the feed shaft. As the roller turns, a series of spiral guides lead the coil into the perforations in the stack of paper. The pin extension and retraction mechanism contains.</w:t>
      </w:r>
    </w:p>
    <w:p w14:paraId="192254BB" w14:textId="77777777" w:rsidR="00034FE3" w:rsidRPr="004328E4" w:rsidRDefault="00034FE3" w:rsidP="004328E4">
      <w:pPr>
        <w:jc w:val="both"/>
        <w:rPr>
          <w:rFonts w:eastAsia="Times New Roman"/>
          <w:sz w:val="20"/>
          <w:szCs w:val="20"/>
          <w:lang w:val="en-US" w:eastAsia="en-US"/>
        </w:rPr>
      </w:pPr>
      <w:r w:rsidRPr="004328E4">
        <w:rPr>
          <w:rFonts w:eastAsia="Times New Roman"/>
          <w:sz w:val="20"/>
          <w:szCs w:val="20"/>
          <w:lang w:val="en-US" w:eastAsia="en-US"/>
        </w:rPr>
        <w:t xml:space="preserve">In their enlarged posture, the pins poke through the gaps in the stack of sheets. </w:t>
      </w:r>
      <w:r w:rsidRPr="004328E4">
        <w:rPr>
          <w:rFonts w:eastAsia="Times New Roman"/>
          <w:sz w:val="20"/>
          <w:szCs w:val="20"/>
          <w:lang w:val="en-US" w:eastAsia="en-US"/>
        </w:rPr>
        <w:br/>
        <w:t xml:space="preserve">The locating pins are connected to pivotal levers. A cam shaft rotates each lever in turn. The paper thickness and size mechanism measures the thickness and width of a stack of papers. This information is used to educate the operator on the proper coil size to use. The coil cutter uses this information to cut the coil to the desired length. </w:t>
      </w:r>
    </w:p>
    <w:p w14:paraId="2972B02B" w14:textId="147FDEFE" w:rsidR="00A64D70" w:rsidRPr="004328E4" w:rsidRDefault="00A64D70" w:rsidP="004328E4">
      <w:pPr>
        <w:spacing w:line="249" w:lineRule="auto"/>
        <w:jc w:val="both"/>
        <w:rPr>
          <w:sz w:val="20"/>
          <w:szCs w:val="20"/>
        </w:rPr>
      </w:pPr>
    </w:p>
    <w:p w14:paraId="5AA65257" w14:textId="77777777" w:rsidR="00C62304" w:rsidRPr="004328E4" w:rsidRDefault="00A64D70" w:rsidP="004328E4">
      <w:pPr>
        <w:jc w:val="both"/>
        <w:rPr>
          <w:rFonts w:eastAsia="Times New Roman"/>
          <w:sz w:val="20"/>
          <w:szCs w:val="20"/>
          <w:lang w:val="en-US" w:eastAsia="en-US"/>
        </w:rPr>
      </w:pPr>
      <w:r w:rsidRPr="004328E4">
        <w:rPr>
          <w:bCs/>
          <w:sz w:val="20"/>
          <w:szCs w:val="20"/>
          <w:lang w:val="en-IN"/>
        </w:rPr>
        <w:t>2)</w:t>
      </w:r>
      <w:r w:rsidR="00034FE3" w:rsidRPr="004328E4">
        <w:rPr>
          <w:sz w:val="20"/>
          <w:szCs w:val="20"/>
        </w:rPr>
        <w:t xml:space="preserve"> </w:t>
      </w:r>
      <w:r w:rsidR="00034FE3" w:rsidRPr="004328E4">
        <w:rPr>
          <w:rFonts w:eastAsia="Times New Roman"/>
          <w:sz w:val="20"/>
          <w:szCs w:val="20"/>
          <w:lang w:val="en-US" w:eastAsia="en-US"/>
        </w:rPr>
        <w:t xml:space="preserve">Sachin Thorat, https://learnmech.com/spiral-binding-punching-machine-diploma-mechanical-projects. </w:t>
      </w:r>
      <w:r w:rsidR="00034FE3" w:rsidRPr="004328E4">
        <w:rPr>
          <w:rFonts w:eastAsia="Times New Roman"/>
          <w:sz w:val="20"/>
          <w:szCs w:val="20"/>
          <w:lang w:val="en-US" w:eastAsia="en-US"/>
        </w:rPr>
        <w:br/>
      </w:r>
    </w:p>
    <w:p w14:paraId="3D69A384" w14:textId="39B1BC22" w:rsidR="007914EF" w:rsidRPr="004328E4" w:rsidRDefault="00034FE3" w:rsidP="004328E4">
      <w:pPr>
        <w:jc w:val="both"/>
        <w:rPr>
          <w:rFonts w:eastAsia="Times New Roman"/>
          <w:sz w:val="20"/>
          <w:szCs w:val="20"/>
          <w:lang w:val="en-US" w:eastAsia="en-US"/>
        </w:rPr>
      </w:pPr>
      <w:r w:rsidRPr="004328E4">
        <w:rPr>
          <w:rFonts w:eastAsia="Times New Roman"/>
          <w:sz w:val="20"/>
          <w:szCs w:val="20"/>
          <w:lang w:val="en-US" w:eastAsia="en-US"/>
        </w:rPr>
        <w:t xml:space="preserve">A spiral binding punching machine is a moveable multi-punch machine that punches holes in a stack of papers with a manually operated lever. This machine punches holes for spiral binding A4-sized documents (sheets). The punching machine consists of a series of narrow punches that pierce the die holes. A stack of papers is placed between the fixed remover plate and die, and the hole is punched at the predetermined location by manually </w:t>
      </w:r>
      <w:r w:rsidRPr="004328E4">
        <w:rPr>
          <w:rFonts w:eastAsia="Times New Roman"/>
          <w:sz w:val="20"/>
          <w:szCs w:val="20"/>
          <w:lang w:val="en-US" w:eastAsia="en-US"/>
        </w:rPr>
        <w:lastRenderedPageBreak/>
        <w:t>exerting force with a lever. The punches are controlled by connecting connections, providing a mechanical advantage over manually applied loads. This machine's main advantages are its mobility, ease of maintenance and use, and low cost.</w:t>
      </w:r>
      <w:r w:rsidR="007914EF" w:rsidRPr="004328E4">
        <w:rPr>
          <w:sz w:val="20"/>
          <w:szCs w:val="20"/>
        </w:rPr>
        <w:t xml:space="preserve"> </w:t>
      </w:r>
      <w:r w:rsidR="007914EF" w:rsidRPr="004328E4">
        <w:rPr>
          <w:rFonts w:eastAsia="Times New Roman"/>
          <w:sz w:val="20"/>
          <w:szCs w:val="20"/>
          <w:lang w:val="en-US" w:eastAsia="en-US"/>
        </w:rPr>
        <w:t xml:space="preserve">The schematic, working drawing with specifications, and simulation of machine assembly are evaluated and tested in SOLIDWORKS drafting and design software to increase design efficiency, post-design fabrication, and final testing of the actual operation of all completed parts. As a diploma engineering student, working on this project gives us the opportunity to gain technical knowledge, design and manufacturing skills, cost estimation, and create a cost-effective, durable, and easily maintainable product for the competitive market. </w:t>
      </w:r>
    </w:p>
    <w:p w14:paraId="79DB77B1" w14:textId="18B2D234" w:rsidR="00034FE3" w:rsidRPr="004328E4" w:rsidRDefault="00034FE3" w:rsidP="00034FE3">
      <w:pPr>
        <w:rPr>
          <w:rFonts w:eastAsia="Times New Roman"/>
          <w:sz w:val="20"/>
          <w:szCs w:val="20"/>
          <w:lang w:val="en-US" w:eastAsia="en-US"/>
        </w:rPr>
      </w:pPr>
    </w:p>
    <w:p w14:paraId="5CE9E3DC" w14:textId="77777777" w:rsidR="00A64D70" w:rsidRPr="00EF4DAE" w:rsidRDefault="00A64D70" w:rsidP="00257772">
      <w:pPr>
        <w:spacing w:line="249" w:lineRule="auto"/>
        <w:jc w:val="both"/>
      </w:pPr>
    </w:p>
    <w:p w14:paraId="13D75C2C" w14:textId="04F95C39" w:rsidR="00A64D70" w:rsidRPr="004328E4" w:rsidRDefault="00A64D70" w:rsidP="004328E4">
      <w:pPr>
        <w:pStyle w:val="BodyText"/>
        <w:jc w:val="both"/>
        <w:rPr>
          <w:rStyle w:val="fm-role"/>
          <w:color w:val="000000" w:themeColor="text1"/>
          <w:sz w:val="20"/>
        </w:rPr>
      </w:pPr>
      <w:r w:rsidRPr="004328E4">
        <w:rPr>
          <w:sz w:val="20"/>
        </w:rPr>
        <w:t xml:space="preserve">3) </w:t>
      </w:r>
      <w:hyperlink r:id="rId10" w:history="1">
        <w:r w:rsidRPr="004328E4">
          <w:rPr>
            <w:rStyle w:val="Hyperlink"/>
            <w:color w:val="000000" w:themeColor="text1"/>
            <w:sz w:val="20"/>
            <w:u w:val="none"/>
          </w:rPr>
          <w:t>Sensors (Basel).</w:t>
        </w:r>
      </w:hyperlink>
      <w:r w:rsidRPr="004328E4">
        <w:rPr>
          <w:sz w:val="20"/>
        </w:rPr>
        <w:t> 2022 Feb; 22(3): 741.</w:t>
      </w:r>
      <w:r w:rsidR="007914EF" w:rsidRPr="004328E4">
        <w:rPr>
          <w:sz w:val="20"/>
        </w:rPr>
        <w:t xml:space="preserve"> </w:t>
      </w:r>
      <w:r w:rsidRPr="004328E4">
        <w:rPr>
          <w:rStyle w:val="fm-vol-iss-date"/>
          <w:color w:val="000000" w:themeColor="text1"/>
          <w:sz w:val="20"/>
        </w:rPr>
        <w:t>Published online 2022 Jan 19. </w:t>
      </w:r>
      <w:r w:rsidRPr="004328E4">
        <w:rPr>
          <w:rStyle w:val="doi"/>
          <w:color w:val="000000" w:themeColor="text1"/>
          <w:sz w:val="20"/>
        </w:rPr>
        <w:t>doi: </w:t>
      </w:r>
      <w:hyperlink r:id="rId11" w:tgtFrame="_blank" w:history="1">
        <w:r w:rsidRPr="004328E4">
          <w:rPr>
            <w:rStyle w:val="Hyperlink"/>
            <w:color w:val="000000" w:themeColor="text1"/>
            <w:sz w:val="20"/>
            <w:u w:val="none"/>
          </w:rPr>
          <w:t>10.3390/s22030741</w:t>
        </w:r>
      </w:hyperlink>
      <w:r w:rsidRPr="004328E4">
        <w:rPr>
          <w:sz w:val="20"/>
        </w:rPr>
        <w:t>,</w:t>
      </w:r>
      <w:r w:rsidRPr="004328E4">
        <w:rPr>
          <w:bCs/>
          <w:spacing w:val="-2"/>
          <w:sz w:val="20"/>
        </w:rPr>
        <w:t>Development of an Innovative Mechatronic Binder Machine</w:t>
      </w:r>
      <w:r w:rsidRPr="004328E4">
        <w:rPr>
          <w:sz w:val="20"/>
        </w:rPr>
        <w:t>,</w:t>
      </w:r>
      <w:hyperlink r:id="rId12" w:history="1">
        <w:r w:rsidRPr="004328E4">
          <w:rPr>
            <w:rStyle w:val="Hyperlink"/>
            <w:color w:val="000000" w:themeColor="text1"/>
            <w:sz w:val="20"/>
            <w:u w:val="none"/>
          </w:rPr>
          <w:t>João Sousa</w:t>
        </w:r>
      </w:hyperlink>
      <w:r w:rsidRPr="004328E4">
        <w:rPr>
          <w:sz w:val="20"/>
        </w:rPr>
        <w:t>,</w:t>
      </w:r>
      <w:r w:rsidRPr="004328E4">
        <w:rPr>
          <w:sz w:val="20"/>
          <w:vertAlign w:val="superscript"/>
        </w:rPr>
        <w:t>1</w:t>
      </w:r>
      <w:r w:rsidRPr="004328E4">
        <w:rPr>
          <w:sz w:val="20"/>
        </w:rPr>
        <w:t> </w:t>
      </w:r>
      <w:hyperlink r:id="rId13" w:history="1">
        <w:r w:rsidRPr="004328E4">
          <w:rPr>
            <w:rStyle w:val="Hyperlink"/>
            <w:color w:val="000000" w:themeColor="text1"/>
            <w:sz w:val="20"/>
            <w:u w:val="none"/>
          </w:rPr>
          <w:t>Luis Figueiredo</w:t>
        </w:r>
      </w:hyperlink>
      <w:r w:rsidRPr="004328E4">
        <w:rPr>
          <w:sz w:val="20"/>
        </w:rPr>
        <w:t>,</w:t>
      </w:r>
      <w:r w:rsidRPr="004328E4">
        <w:rPr>
          <w:sz w:val="20"/>
          <w:vertAlign w:val="superscript"/>
        </w:rPr>
        <w:t>1</w:t>
      </w:r>
      <w:r w:rsidRPr="004328E4">
        <w:rPr>
          <w:sz w:val="20"/>
        </w:rPr>
        <w:t> </w:t>
      </w:r>
      <w:hyperlink r:id="rId14" w:history="1">
        <w:r w:rsidRPr="004328E4">
          <w:rPr>
            <w:rStyle w:val="Hyperlink"/>
            <w:color w:val="000000" w:themeColor="text1"/>
            <w:sz w:val="20"/>
            <w:u w:val="none"/>
          </w:rPr>
          <w:t>Carlos Ventura</w:t>
        </w:r>
      </w:hyperlink>
      <w:r w:rsidRPr="004328E4">
        <w:rPr>
          <w:sz w:val="20"/>
        </w:rPr>
        <w:t>,</w:t>
      </w:r>
      <w:r w:rsidRPr="004328E4">
        <w:rPr>
          <w:sz w:val="20"/>
          <w:vertAlign w:val="superscript"/>
        </w:rPr>
        <w:t>2</w:t>
      </w:r>
      <w:r w:rsidRPr="004328E4">
        <w:rPr>
          <w:sz w:val="20"/>
        </w:rPr>
        <w:t> </w:t>
      </w:r>
      <w:hyperlink r:id="rId15" w:history="1">
        <w:r w:rsidRPr="004328E4">
          <w:rPr>
            <w:rStyle w:val="Hyperlink"/>
            <w:color w:val="000000" w:themeColor="text1"/>
            <w:sz w:val="20"/>
            <w:u w:val="none"/>
          </w:rPr>
          <w:t>João Pedro Mendonça</w:t>
        </w:r>
      </w:hyperlink>
      <w:r w:rsidRPr="004328E4">
        <w:rPr>
          <w:sz w:val="20"/>
        </w:rPr>
        <w:t>,</w:t>
      </w:r>
      <w:r w:rsidRPr="004328E4">
        <w:rPr>
          <w:sz w:val="20"/>
          <w:vertAlign w:val="superscript"/>
        </w:rPr>
        <w:t>1</w:t>
      </w:r>
      <w:r w:rsidRPr="004328E4">
        <w:rPr>
          <w:sz w:val="20"/>
        </w:rPr>
        <w:t> and </w:t>
      </w:r>
      <w:hyperlink r:id="rId16" w:history="1">
        <w:r w:rsidRPr="004328E4">
          <w:rPr>
            <w:rStyle w:val="Hyperlink"/>
            <w:color w:val="000000" w:themeColor="text1"/>
            <w:sz w:val="20"/>
            <w:u w:val="none"/>
          </w:rPr>
          <w:t>José Machado</w:t>
        </w:r>
      </w:hyperlink>
      <w:r w:rsidRPr="004328E4">
        <w:rPr>
          <w:sz w:val="20"/>
          <w:vertAlign w:val="superscript"/>
        </w:rPr>
        <w:t>1,*</w:t>
      </w:r>
      <w:r w:rsidRPr="004328E4">
        <w:rPr>
          <w:sz w:val="20"/>
        </w:rPr>
        <w:t>,Biswanath Samanta, </w:t>
      </w:r>
      <w:r w:rsidRPr="004328E4">
        <w:rPr>
          <w:rStyle w:val="fm-role"/>
          <w:color w:val="000000" w:themeColor="text1"/>
          <w:sz w:val="20"/>
        </w:rPr>
        <w:t>Academic Editor</w:t>
      </w:r>
      <w:r w:rsidR="007914EF" w:rsidRPr="004328E4">
        <w:rPr>
          <w:rStyle w:val="fm-role"/>
          <w:color w:val="000000" w:themeColor="text1"/>
          <w:sz w:val="20"/>
        </w:rPr>
        <w:t>.</w:t>
      </w:r>
    </w:p>
    <w:p w14:paraId="3CEE47AC" w14:textId="77777777" w:rsidR="007914EF" w:rsidRPr="004328E4" w:rsidRDefault="007914EF" w:rsidP="004328E4">
      <w:pPr>
        <w:pStyle w:val="BodyText"/>
        <w:jc w:val="both"/>
        <w:rPr>
          <w:sz w:val="20"/>
        </w:rPr>
      </w:pPr>
    </w:p>
    <w:p w14:paraId="19F3B7C4" w14:textId="75E4F1DB" w:rsidR="007914EF" w:rsidRPr="004328E4" w:rsidRDefault="007914EF" w:rsidP="004328E4">
      <w:pPr>
        <w:jc w:val="both"/>
        <w:rPr>
          <w:rFonts w:eastAsia="Times New Roman"/>
          <w:sz w:val="20"/>
          <w:szCs w:val="18"/>
          <w:lang w:val="en-US" w:eastAsia="en-US"/>
        </w:rPr>
      </w:pPr>
      <w:r w:rsidRPr="004328E4">
        <w:rPr>
          <w:rFonts w:eastAsia="Times New Roman"/>
          <w:sz w:val="20"/>
          <w:szCs w:val="18"/>
          <w:lang w:val="en-US" w:eastAsia="en-US"/>
        </w:rPr>
        <w:t xml:space="preserve">This paper describes the development of a mechatronic punch-and-bind office machine. Integrating smart technology into existing traditional corporate machinery will speed up the development of these systems, resulting in enhanced productivity and efficiency. The development of an innovation platform that allows for additional advancements in servitization is required. </w:t>
      </w:r>
      <w:r w:rsidRPr="004328E4">
        <w:rPr>
          <w:rFonts w:eastAsia="Times New Roman"/>
          <w:sz w:val="20"/>
          <w:szCs w:val="18"/>
          <w:lang w:val="en-US" w:eastAsia="en-US"/>
        </w:rPr>
        <w:br/>
        <w:t>To increase the rate of binding of the office document while also lowering the danger of errors, efforts have been made to develop a measuring system that allows the paper item to be precisely measured. Specifies the appropriate binding helix at the same time. In furthermore, research has been done on a mechanism to verify the inserted spine. In addition, an automatic document binding system and a combined communication platform for all systems are shown.</w:t>
      </w:r>
    </w:p>
    <w:p w14:paraId="71F0442E" w14:textId="7567857F" w:rsidR="00C34D3A" w:rsidRPr="004328E4" w:rsidRDefault="00C34D3A" w:rsidP="004328E4">
      <w:pPr>
        <w:jc w:val="both"/>
        <w:rPr>
          <w:rFonts w:eastAsia="Times New Roman"/>
          <w:sz w:val="20"/>
          <w:szCs w:val="18"/>
          <w:lang w:val="en-US" w:eastAsia="en-US"/>
        </w:rPr>
      </w:pPr>
      <w:r w:rsidRPr="004328E4">
        <w:rPr>
          <w:rFonts w:eastAsia="Times New Roman"/>
          <w:sz w:val="20"/>
          <w:szCs w:val="18"/>
          <w:lang w:val="en-US" w:eastAsia="en-US"/>
        </w:rPr>
        <w:t>The new system offers various advantages over prior systems, both in terms of hardware design and underlying sensors, including significant performance increases and upgradeability. This alternative includes a mechanism for punching various sheets of paper, plastic, or other materials.</w:t>
      </w:r>
    </w:p>
    <w:p w14:paraId="5D2823EC" w14:textId="297490F9" w:rsidR="00A64D70" w:rsidRPr="004328E4" w:rsidRDefault="00A64D70" w:rsidP="004328E4">
      <w:pPr>
        <w:spacing w:line="249" w:lineRule="auto"/>
        <w:jc w:val="both"/>
        <w:rPr>
          <w:color w:val="212121"/>
          <w:sz w:val="20"/>
          <w:szCs w:val="18"/>
          <w:shd w:val="clear" w:color="auto" w:fill="FFFFFF"/>
        </w:rPr>
      </w:pPr>
    </w:p>
    <w:p w14:paraId="67F70F77" w14:textId="2BD47A21" w:rsidR="00A64D70" w:rsidRPr="004328E4" w:rsidRDefault="00A64D70" w:rsidP="004328E4">
      <w:pPr>
        <w:spacing w:line="249" w:lineRule="auto"/>
        <w:jc w:val="center"/>
        <w:rPr>
          <w:b/>
          <w:color w:val="212121"/>
          <w:sz w:val="18"/>
          <w:szCs w:val="18"/>
          <w:shd w:val="clear" w:color="auto" w:fill="FFFFFF"/>
        </w:rPr>
      </w:pPr>
      <w:r w:rsidRPr="004328E4">
        <w:rPr>
          <w:b/>
          <w:color w:val="212121"/>
          <w:sz w:val="18"/>
          <w:szCs w:val="18"/>
          <w:shd w:val="clear" w:color="auto" w:fill="FFFFFF"/>
        </w:rPr>
        <w:t>METHODOLOGY</w:t>
      </w:r>
    </w:p>
    <w:p w14:paraId="0C19364E" w14:textId="77777777" w:rsidR="000C6F0F" w:rsidRPr="00EF4DAE" w:rsidRDefault="000C6F0F" w:rsidP="00257772">
      <w:pPr>
        <w:spacing w:line="249" w:lineRule="auto"/>
        <w:jc w:val="both"/>
        <w:rPr>
          <w:color w:val="212121"/>
          <w:sz w:val="18"/>
          <w:szCs w:val="18"/>
          <w:shd w:val="clear" w:color="auto" w:fill="FFFFFF"/>
        </w:rPr>
      </w:pPr>
    </w:p>
    <w:p w14:paraId="2AB1A0CF" w14:textId="77777777" w:rsidR="007914EF" w:rsidRPr="004328E4" w:rsidRDefault="007914EF" w:rsidP="004328E4">
      <w:pPr>
        <w:jc w:val="both"/>
        <w:rPr>
          <w:rFonts w:eastAsia="Times New Roman"/>
          <w:sz w:val="20"/>
          <w:szCs w:val="18"/>
          <w:lang w:val="en-US" w:eastAsia="en-US"/>
        </w:rPr>
      </w:pPr>
      <w:r w:rsidRPr="004328E4">
        <w:rPr>
          <w:rFonts w:eastAsia="Times New Roman"/>
          <w:sz w:val="20"/>
          <w:szCs w:val="18"/>
          <w:lang w:val="en-US" w:eastAsia="en-US"/>
        </w:rPr>
        <w:t xml:space="preserve">During the first week of the project, a discussion with the guide is held to coordinate the weekly meeting schedule. The purpose is to keep the guide informed about the project's development and to collaborate with the guide to resolve challenges. Guide gives an overview based on this </w:t>
      </w:r>
      <w:r w:rsidRPr="004328E4">
        <w:rPr>
          <w:rFonts w:eastAsia="Times New Roman"/>
          <w:sz w:val="20"/>
          <w:szCs w:val="18"/>
          <w:lang w:val="en-US" w:eastAsia="en-US"/>
        </w:rPr>
        <w:lastRenderedPageBreak/>
        <w:t xml:space="preserve">project's description and the next job. Conduct a literature review using the web, books, published research, and other materials related to the title. </w:t>
      </w:r>
      <w:r w:rsidRPr="004328E4">
        <w:rPr>
          <w:rFonts w:eastAsia="Times New Roman"/>
          <w:sz w:val="20"/>
          <w:szCs w:val="18"/>
          <w:lang w:val="en-US" w:eastAsia="en-US"/>
        </w:rPr>
        <w:br/>
        <w:t xml:space="preserve">The planning stage starts with a few design models outlined on A4 paper. Perform a comparison to select the best concept. Applications for software are obtained from the web to build models based on sketches. Creo parametric 2.0 software enables the construction of more precise dimensions. </w:t>
      </w:r>
    </w:p>
    <w:p w14:paraId="7642425A" w14:textId="5F25D745" w:rsidR="00C34D3A" w:rsidRPr="004328E4" w:rsidRDefault="00C34D3A" w:rsidP="004328E4">
      <w:pPr>
        <w:jc w:val="both"/>
        <w:rPr>
          <w:rFonts w:eastAsia="Times New Roman"/>
          <w:sz w:val="20"/>
          <w:szCs w:val="18"/>
          <w:lang w:val="en-US" w:eastAsia="en-US"/>
        </w:rPr>
      </w:pPr>
      <w:r w:rsidRPr="004328E4">
        <w:rPr>
          <w:rFonts w:eastAsia="Times New Roman"/>
          <w:sz w:val="20"/>
          <w:szCs w:val="18"/>
          <w:lang w:val="en-US" w:eastAsia="en-US"/>
        </w:rPr>
        <w:t>.</w:t>
      </w:r>
    </w:p>
    <w:p w14:paraId="02CCAFA7" w14:textId="675497B6" w:rsidR="005F5F28" w:rsidRPr="004328E4" w:rsidRDefault="005F5F28" w:rsidP="004328E4">
      <w:pPr>
        <w:jc w:val="both"/>
        <w:rPr>
          <w:rFonts w:eastAsia="Times New Roman"/>
          <w:sz w:val="20"/>
          <w:szCs w:val="18"/>
          <w:lang w:val="en-US" w:eastAsia="en-US"/>
        </w:rPr>
      </w:pPr>
      <w:r w:rsidRPr="004328E4">
        <w:rPr>
          <w:b/>
          <w:noProof/>
          <w:sz w:val="28"/>
          <w:lang w:val="en-IN" w:eastAsia="en-IN"/>
        </w:rPr>
        <w:drawing>
          <wp:inline distT="0" distB="0" distL="0" distR="0" wp14:anchorId="2767532D" wp14:editId="4C6330D8">
            <wp:extent cx="3003698" cy="2930236"/>
            <wp:effectExtent l="0" t="0" r="6350" b="3810"/>
            <wp:docPr id="20774995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7114" cy="2943324"/>
                    </a:xfrm>
                    <a:prstGeom prst="rect">
                      <a:avLst/>
                    </a:prstGeom>
                    <a:noFill/>
                  </pic:spPr>
                </pic:pic>
              </a:graphicData>
            </a:graphic>
          </wp:inline>
        </w:drawing>
      </w:r>
    </w:p>
    <w:p w14:paraId="744AFF18" w14:textId="222B95B7" w:rsidR="005F5F28" w:rsidRPr="004328E4" w:rsidRDefault="005F5F28" w:rsidP="004328E4">
      <w:pPr>
        <w:jc w:val="both"/>
        <w:rPr>
          <w:rFonts w:eastAsia="Times New Roman"/>
          <w:sz w:val="20"/>
          <w:szCs w:val="18"/>
          <w:lang w:val="en-US" w:eastAsia="en-US"/>
        </w:rPr>
      </w:pPr>
    </w:p>
    <w:p w14:paraId="51DBA851" w14:textId="77777777" w:rsidR="005F5F28" w:rsidRPr="004328E4" w:rsidRDefault="005F5F28" w:rsidP="004328E4">
      <w:pPr>
        <w:jc w:val="both"/>
        <w:rPr>
          <w:rFonts w:eastAsia="Times New Roman"/>
          <w:sz w:val="20"/>
          <w:szCs w:val="18"/>
          <w:lang w:val="en-US" w:eastAsia="en-US"/>
        </w:rPr>
      </w:pPr>
    </w:p>
    <w:p w14:paraId="72404779" w14:textId="028C9C63" w:rsidR="005F5F28" w:rsidRPr="004328E4" w:rsidRDefault="005F5F28" w:rsidP="004328E4">
      <w:pPr>
        <w:jc w:val="both"/>
        <w:rPr>
          <w:rFonts w:eastAsia="Times New Roman"/>
          <w:sz w:val="20"/>
          <w:szCs w:val="18"/>
          <w:lang w:val="en-US" w:eastAsia="en-US"/>
        </w:rPr>
      </w:pPr>
      <w:r w:rsidRPr="004328E4">
        <w:rPr>
          <w:bCs/>
          <w:sz w:val="28"/>
        </w:rPr>
        <w:t xml:space="preserve">                      </w:t>
      </w:r>
      <w:r w:rsidRPr="004328E4">
        <w:rPr>
          <w:bCs/>
          <w:sz w:val="20"/>
          <w:szCs w:val="18"/>
        </w:rPr>
        <w:t xml:space="preserve">Fig1.1: CAD Design of guide  </w:t>
      </w:r>
    </w:p>
    <w:p w14:paraId="36F20866" w14:textId="77777777" w:rsidR="005F5F28" w:rsidRPr="004328E4" w:rsidRDefault="005F5F28" w:rsidP="004328E4">
      <w:pPr>
        <w:jc w:val="both"/>
        <w:rPr>
          <w:rFonts w:eastAsia="Times New Roman"/>
          <w:sz w:val="20"/>
          <w:szCs w:val="18"/>
          <w:lang w:val="en-US" w:eastAsia="en-US"/>
        </w:rPr>
      </w:pPr>
    </w:p>
    <w:p w14:paraId="4F2ED983" w14:textId="31EB9729" w:rsidR="005F5F28" w:rsidRPr="004328E4" w:rsidRDefault="005F5F28" w:rsidP="004328E4">
      <w:pPr>
        <w:jc w:val="both"/>
        <w:rPr>
          <w:rFonts w:eastAsia="Times New Roman"/>
          <w:sz w:val="20"/>
          <w:szCs w:val="18"/>
          <w:lang w:val="en-US" w:eastAsia="en-US"/>
        </w:rPr>
      </w:pPr>
      <w:r w:rsidRPr="004328E4">
        <w:rPr>
          <w:rFonts w:eastAsia="Times New Roman"/>
          <w:sz w:val="20"/>
          <w:szCs w:val="18"/>
          <w:lang w:val="en-US" w:eastAsia="en-US"/>
        </w:rPr>
        <w:t>The next step is to create a mid-project presentation. Before introducing, the guide will check the slide demonstrations and make any necessary changes. The knowledge collected and ingrained during the designing phase is then presented to a panel of three judges. The next step is to devise a strategy for this undertaking. Choose a material and create a list of its dimensions. We are currently creating the fabrication procedure for this project. After that, start the fabrication process.</w:t>
      </w:r>
    </w:p>
    <w:p w14:paraId="3BE52A3A" w14:textId="20AFB868" w:rsidR="005F5F28" w:rsidRPr="004328E4" w:rsidRDefault="005F5F28" w:rsidP="004328E4">
      <w:pPr>
        <w:jc w:val="both"/>
        <w:rPr>
          <w:rFonts w:eastAsia="Times New Roman"/>
          <w:sz w:val="20"/>
          <w:szCs w:val="18"/>
          <w:lang w:val="en-US" w:eastAsia="en-US"/>
        </w:rPr>
      </w:pPr>
      <w:r w:rsidRPr="004328E4">
        <w:rPr>
          <w:rFonts w:eastAsia="Times New Roman"/>
          <w:sz w:val="20"/>
          <w:szCs w:val="18"/>
          <w:lang w:val="en-US" w:eastAsia="en-US"/>
        </w:rPr>
        <w:t xml:space="preserve">It would take seven weeks to complete the development and manufacturing process modifications. Conduct some testing and analysis for the project. Make corrections to the errors in this tasks. Painting is the final step in the fabrication process. The last duties will include writing the conclusive report and delivering the final presentation. The guide will review the final presentation and highlight any issues that need to be rectified. </w:t>
      </w:r>
      <w:r w:rsidRPr="004328E4">
        <w:rPr>
          <w:rFonts w:eastAsia="Times New Roman"/>
          <w:sz w:val="20"/>
          <w:szCs w:val="18"/>
          <w:lang w:val="en-US" w:eastAsia="en-US"/>
        </w:rPr>
        <w:br/>
        <w:t xml:space="preserve">The final presentation will be delivered to three panels. A preliminary report would then be submitted to the guide to point out any errors. the Corrections System are made, </w:t>
      </w:r>
      <w:r w:rsidRPr="004328E4">
        <w:rPr>
          <w:rFonts w:eastAsia="Times New Roman"/>
          <w:sz w:val="20"/>
          <w:szCs w:val="18"/>
          <w:lang w:val="en-US" w:eastAsia="en-US"/>
        </w:rPr>
        <w:lastRenderedPageBreak/>
        <w:t xml:space="preserve">and the real final report is turned in as part of the final year's project. </w:t>
      </w:r>
    </w:p>
    <w:p w14:paraId="506F16E6" w14:textId="77777777" w:rsidR="004328E4" w:rsidRDefault="004328E4" w:rsidP="00257772">
      <w:pPr>
        <w:ind w:right="259"/>
        <w:jc w:val="both"/>
        <w:rPr>
          <w:b/>
          <w:sz w:val="18"/>
          <w:szCs w:val="18"/>
        </w:rPr>
      </w:pPr>
    </w:p>
    <w:p w14:paraId="1671832D" w14:textId="5D5CE94D" w:rsidR="00A64D70" w:rsidRPr="00EF4DAE" w:rsidRDefault="00A64D70" w:rsidP="00257772">
      <w:pPr>
        <w:ind w:right="259"/>
        <w:jc w:val="both"/>
        <w:rPr>
          <w:b/>
          <w:sz w:val="18"/>
          <w:szCs w:val="18"/>
        </w:rPr>
      </w:pPr>
      <w:r w:rsidRPr="00EF4DAE">
        <w:rPr>
          <w:b/>
          <w:sz w:val="18"/>
          <w:szCs w:val="18"/>
        </w:rPr>
        <w:t xml:space="preserve">COMPONENTS </w:t>
      </w:r>
    </w:p>
    <w:p w14:paraId="1BC20827" w14:textId="322B6A2A" w:rsidR="00A64D70" w:rsidRPr="00EF4DAE" w:rsidRDefault="00A64D70" w:rsidP="00257772">
      <w:pPr>
        <w:ind w:right="259"/>
        <w:jc w:val="both"/>
        <w:rPr>
          <w:b/>
          <w:sz w:val="18"/>
          <w:szCs w:val="18"/>
        </w:rPr>
      </w:pPr>
    </w:p>
    <w:p w14:paraId="7DBF797C" w14:textId="45AF0A6D" w:rsidR="00A64D70" w:rsidRPr="00EF4DAE" w:rsidRDefault="00A64D70" w:rsidP="00257772">
      <w:pPr>
        <w:pStyle w:val="Default"/>
        <w:jc w:val="both"/>
        <w:rPr>
          <w:rFonts w:ascii="Times New Roman" w:hAnsi="Times New Roman" w:cs="Times New Roman"/>
          <w:sz w:val="18"/>
          <w:szCs w:val="18"/>
        </w:rPr>
      </w:pPr>
      <w:r w:rsidRPr="00EF4DAE">
        <w:rPr>
          <w:rFonts w:ascii="Times New Roman" w:hAnsi="Times New Roman" w:cs="Times New Roman"/>
          <w:bCs/>
          <w:sz w:val="18"/>
          <w:szCs w:val="18"/>
        </w:rPr>
        <w:t xml:space="preserve">List of components </w:t>
      </w:r>
    </w:p>
    <w:p w14:paraId="35A48887" w14:textId="736FAE7E" w:rsidR="00A64D70" w:rsidRPr="00EF4DAE" w:rsidRDefault="00A64D70" w:rsidP="004328E4">
      <w:pPr>
        <w:widowControl w:val="0"/>
        <w:numPr>
          <w:ilvl w:val="1"/>
          <w:numId w:val="13"/>
        </w:numPr>
        <w:tabs>
          <w:tab w:val="clear" w:pos="1440"/>
          <w:tab w:val="num" w:pos="851"/>
        </w:tabs>
        <w:autoSpaceDE w:val="0"/>
        <w:autoSpaceDN w:val="0"/>
        <w:spacing w:line="249" w:lineRule="auto"/>
        <w:ind w:hanging="1014"/>
        <w:jc w:val="both"/>
        <w:rPr>
          <w:color w:val="212121"/>
          <w:sz w:val="18"/>
          <w:szCs w:val="18"/>
          <w:shd w:val="clear" w:color="auto" w:fill="FFFFFF"/>
          <w:lang w:val="en-IN"/>
        </w:rPr>
      </w:pPr>
      <w:r w:rsidRPr="00EF4DAE">
        <w:rPr>
          <w:rFonts w:eastAsia="Times New Roman"/>
          <w:color w:val="212121"/>
          <w:sz w:val="18"/>
          <w:szCs w:val="18"/>
          <w:shd w:val="clear" w:color="auto" w:fill="FFFFFF"/>
          <w:lang w:val="en-IN"/>
        </w:rPr>
        <w:t xml:space="preserve">A DC </w:t>
      </w:r>
      <w:r w:rsidR="00FE4AE7" w:rsidRPr="00EF4DAE">
        <w:rPr>
          <w:rFonts w:eastAsia="Times New Roman"/>
          <w:color w:val="212121"/>
          <w:sz w:val="18"/>
          <w:szCs w:val="18"/>
          <w:shd w:val="clear" w:color="auto" w:fill="FFFFFF"/>
          <w:lang w:val="en-IN"/>
        </w:rPr>
        <w:t>motors</w:t>
      </w:r>
      <w:r w:rsidRPr="00EF4DAE">
        <w:rPr>
          <w:rFonts w:eastAsia="Times New Roman"/>
          <w:color w:val="212121"/>
          <w:sz w:val="18"/>
          <w:szCs w:val="18"/>
          <w:shd w:val="clear" w:color="auto" w:fill="FFFFFF"/>
          <w:lang w:val="en-IN"/>
        </w:rPr>
        <w:t xml:space="preserve">                                             </w:t>
      </w:r>
    </w:p>
    <w:p w14:paraId="04166DE6" w14:textId="39A674CD" w:rsidR="00A64D70" w:rsidRPr="00EF4DAE" w:rsidRDefault="00A64D70" w:rsidP="004328E4">
      <w:pPr>
        <w:widowControl w:val="0"/>
        <w:numPr>
          <w:ilvl w:val="1"/>
          <w:numId w:val="13"/>
        </w:numPr>
        <w:tabs>
          <w:tab w:val="clear" w:pos="1440"/>
          <w:tab w:val="num" w:pos="851"/>
        </w:tabs>
        <w:autoSpaceDE w:val="0"/>
        <w:autoSpaceDN w:val="0"/>
        <w:spacing w:line="249" w:lineRule="auto"/>
        <w:ind w:hanging="1014"/>
        <w:jc w:val="both"/>
        <w:rPr>
          <w:color w:val="212121"/>
          <w:sz w:val="18"/>
          <w:szCs w:val="18"/>
          <w:shd w:val="clear" w:color="auto" w:fill="FFFFFF"/>
          <w:lang w:val="en-IN"/>
        </w:rPr>
      </w:pPr>
      <w:r w:rsidRPr="00EF4DAE">
        <w:rPr>
          <w:rFonts w:eastAsia="Times New Roman"/>
          <w:color w:val="212121"/>
          <w:sz w:val="18"/>
          <w:szCs w:val="18"/>
          <w:shd w:val="clear" w:color="auto" w:fill="FFFFFF"/>
          <w:lang w:val="en-IN"/>
        </w:rPr>
        <w:t>A sliding tray</w:t>
      </w:r>
    </w:p>
    <w:p w14:paraId="6B82D5A3" w14:textId="1954FE3C" w:rsidR="00A64D70" w:rsidRPr="00EF4DAE" w:rsidRDefault="00A64D70" w:rsidP="004328E4">
      <w:pPr>
        <w:widowControl w:val="0"/>
        <w:numPr>
          <w:ilvl w:val="1"/>
          <w:numId w:val="13"/>
        </w:numPr>
        <w:tabs>
          <w:tab w:val="clear" w:pos="1440"/>
          <w:tab w:val="num" w:pos="851"/>
        </w:tabs>
        <w:autoSpaceDE w:val="0"/>
        <w:autoSpaceDN w:val="0"/>
        <w:spacing w:line="249" w:lineRule="auto"/>
        <w:ind w:hanging="1014"/>
        <w:jc w:val="both"/>
        <w:rPr>
          <w:color w:val="212121"/>
          <w:sz w:val="18"/>
          <w:szCs w:val="18"/>
          <w:shd w:val="clear" w:color="auto" w:fill="FFFFFF"/>
          <w:lang w:val="en-IN"/>
        </w:rPr>
      </w:pPr>
      <w:r w:rsidRPr="00EF4DAE">
        <w:rPr>
          <w:rFonts w:eastAsia="Times New Roman"/>
          <w:color w:val="212121"/>
          <w:sz w:val="18"/>
          <w:szCs w:val="18"/>
          <w:shd w:val="clear" w:color="auto" w:fill="FFFFFF"/>
          <w:lang w:val="en-IN"/>
        </w:rPr>
        <w:t>Paper stopers</w:t>
      </w:r>
    </w:p>
    <w:p w14:paraId="154ABA30" w14:textId="4A23AB86" w:rsidR="00A64D70" w:rsidRPr="00EF4DAE" w:rsidRDefault="00A64D70" w:rsidP="004328E4">
      <w:pPr>
        <w:widowControl w:val="0"/>
        <w:numPr>
          <w:ilvl w:val="1"/>
          <w:numId w:val="13"/>
        </w:numPr>
        <w:tabs>
          <w:tab w:val="clear" w:pos="1440"/>
          <w:tab w:val="num" w:pos="851"/>
        </w:tabs>
        <w:autoSpaceDE w:val="0"/>
        <w:autoSpaceDN w:val="0"/>
        <w:spacing w:line="249" w:lineRule="auto"/>
        <w:ind w:hanging="1014"/>
        <w:jc w:val="both"/>
        <w:rPr>
          <w:color w:val="212121"/>
          <w:sz w:val="18"/>
          <w:szCs w:val="18"/>
          <w:shd w:val="clear" w:color="auto" w:fill="FFFFFF"/>
          <w:lang w:val="en-IN"/>
        </w:rPr>
      </w:pPr>
      <w:r w:rsidRPr="00EF4DAE">
        <w:rPr>
          <w:rFonts w:eastAsia="Times New Roman"/>
          <w:color w:val="212121"/>
          <w:sz w:val="18"/>
          <w:szCs w:val="18"/>
          <w:shd w:val="clear" w:color="auto" w:fill="FFFFFF"/>
          <w:lang w:val="en-IN"/>
        </w:rPr>
        <w:t xml:space="preserve">A </w:t>
      </w:r>
      <w:r w:rsidR="00FE4AE7" w:rsidRPr="00EF4DAE">
        <w:rPr>
          <w:rFonts w:eastAsia="Times New Roman"/>
          <w:color w:val="212121"/>
          <w:sz w:val="18"/>
          <w:szCs w:val="18"/>
          <w:shd w:val="clear" w:color="auto" w:fill="FFFFFF"/>
          <w:lang w:val="en-IN"/>
        </w:rPr>
        <w:t>spiral element</w:t>
      </w:r>
      <w:r w:rsidR="00FE4AE7" w:rsidRPr="00FE4AE7">
        <w:t xml:space="preserve"> </w:t>
      </w:r>
    </w:p>
    <w:p w14:paraId="6ED59389" w14:textId="70C028DA" w:rsidR="00A64D70" w:rsidRPr="00EF4DAE" w:rsidRDefault="00A64D70" w:rsidP="004328E4">
      <w:pPr>
        <w:widowControl w:val="0"/>
        <w:numPr>
          <w:ilvl w:val="1"/>
          <w:numId w:val="13"/>
        </w:numPr>
        <w:tabs>
          <w:tab w:val="clear" w:pos="1440"/>
          <w:tab w:val="num" w:pos="851"/>
        </w:tabs>
        <w:autoSpaceDE w:val="0"/>
        <w:autoSpaceDN w:val="0"/>
        <w:spacing w:line="249" w:lineRule="auto"/>
        <w:ind w:hanging="1014"/>
        <w:jc w:val="both"/>
        <w:rPr>
          <w:color w:val="212121"/>
          <w:sz w:val="18"/>
          <w:szCs w:val="18"/>
          <w:shd w:val="clear" w:color="auto" w:fill="FFFFFF"/>
          <w:lang w:val="en-IN"/>
        </w:rPr>
      </w:pPr>
      <w:r w:rsidRPr="00EF4DAE">
        <w:rPr>
          <w:rFonts w:eastAsia="Times New Roman"/>
          <w:color w:val="212121"/>
          <w:sz w:val="18"/>
          <w:szCs w:val="18"/>
          <w:shd w:val="clear" w:color="auto" w:fill="FFFFFF"/>
          <w:lang w:val="en-IN"/>
        </w:rPr>
        <w:t>Rollers</w:t>
      </w:r>
    </w:p>
    <w:p w14:paraId="78B84948" w14:textId="7B4261A8" w:rsidR="007C57CC" w:rsidRPr="00C70513" w:rsidRDefault="00A64D70" w:rsidP="004328E4">
      <w:pPr>
        <w:widowControl w:val="0"/>
        <w:numPr>
          <w:ilvl w:val="1"/>
          <w:numId w:val="13"/>
        </w:numPr>
        <w:tabs>
          <w:tab w:val="clear" w:pos="1440"/>
          <w:tab w:val="num" w:pos="851"/>
        </w:tabs>
        <w:autoSpaceDE w:val="0"/>
        <w:autoSpaceDN w:val="0"/>
        <w:spacing w:line="249" w:lineRule="auto"/>
        <w:ind w:hanging="1014"/>
        <w:jc w:val="both"/>
        <w:rPr>
          <w:color w:val="212121"/>
          <w:sz w:val="18"/>
          <w:szCs w:val="18"/>
          <w:shd w:val="clear" w:color="auto" w:fill="FFFFFF"/>
          <w:lang w:val="en-IN"/>
        </w:rPr>
      </w:pPr>
      <w:r w:rsidRPr="00EF4DAE">
        <w:rPr>
          <w:rFonts w:eastAsia="Times New Roman"/>
          <w:color w:val="212121"/>
          <w:sz w:val="18"/>
          <w:szCs w:val="18"/>
          <w:shd w:val="clear" w:color="auto" w:fill="FFFFFF"/>
          <w:lang w:val="en-IN"/>
        </w:rPr>
        <w:t xml:space="preserve">Guide </w:t>
      </w:r>
    </w:p>
    <w:p w14:paraId="226B5914" w14:textId="08CC6510" w:rsidR="00FE4AE7" w:rsidRPr="007C57CC" w:rsidRDefault="00A64D70" w:rsidP="004328E4">
      <w:pPr>
        <w:widowControl w:val="0"/>
        <w:numPr>
          <w:ilvl w:val="1"/>
          <w:numId w:val="13"/>
        </w:numPr>
        <w:tabs>
          <w:tab w:val="clear" w:pos="1440"/>
          <w:tab w:val="num" w:pos="851"/>
        </w:tabs>
        <w:autoSpaceDE w:val="0"/>
        <w:autoSpaceDN w:val="0"/>
        <w:spacing w:line="249" w:lineRule="auto"/>
        <w:ind w:hanging="1014"/>
        <w:jc w:val="both"/>
        <w:rPr>
          <w:color w:val="212121"/>
          <w:sz w:val="18"/>
          <w:szCs w:val="18"/>
          <w:shd w:val="clear" w:color="auto" w:fill="FFFFFF"/>
          <w:lang w:val="en-IN"/>
        </w:rPr>
      </w:pPr>
      <w:r w:rsidRPr="00EF4DAE">
        <w:rPr>
          <w:rFonts w:eastAsia="Times New Roman"/>
          <w:color w:val="212121"/>
          <w:sz w:val="18"/>
          <w:szCs w:val="18"/>
          <w:shd w:val="clear" w:color="auto" w:fill="FFFFFF"/>
          <w:lang w:val="en-IN"/>
        </w:rPr>
        <w:t xml:space="preserve">A spiral coil Cassette </w:t>
      </w:r>
    </w:p>
    <w:p w14:paraId="75579263" w14:textId="520E61C5" w:rsidR="00FE4AE7" w:rsidRDefault="00FE4AE7" w:rsidP="00257772">
      <w:pPr>
        <w:pStyle w:val="BodyText"/>
        <w:ind w:left="0"/>
        <w:jc w:val="both"/>
      </w:pPr>
    </w:p>
    <w:p w14:paraId="4A8E59D1" w14:textId="3C5ED409" w:rsidR="00FE4AE7" w:rsidRDefault="00FE4AE7" w:rsidP="00257772">
      <w:pPr>
        <w:pStyle w:val="BodyText"/>
        <w:ind w:left="0"/>
        <w:jc w:val="both"/>
      </w:pPr>
    </w:p>
    <w:p w14:paraId="25B3E8B2" w14:textId="45E871F9" w:rsidR="00A64D70" w:rsidRPr="00EF4DAE" w:rsidRDefault="00A64D70" w:rsidP="00257772">
      <w:pPr>
        <w:pStyle w:val="BodyText"/>
        <w:ind w:left="0"/>
        <w:jc w:val="both"/>
      </w:pPr>
      <w:r w:rsidRPr="00EF4DAE">
        <w:t xml:space="preserve">CONCEPTUAL DESIGN </w:t>
      </w:r>
    </w:p>
    <w:p w14:paraId="01F2B9E7" w14:textId="5EF3B643" w:rsidR="00A64D70" w:rsidRPr="00EF4DAE" w:rsidRDefault="00A64D70" w:rsidP="00257772">
      <w:pPr>
        <w:pStyle w:val="BodyText"/>
        <w:ind w:left="0"/>
        <w:jc w:val="both"/>
      </w:pPr>
    </w:p>
    <w:p w14:paraId="57D28019" w14:textId="6984E0D1" w:rsidR="00A64D70" w:rsidRPr="00EF4DAE" w:rsidRDefault="00A64D70" w:rsidP="004328E4">
      <w:pPr>
        <w:pStyle w:val="BodyText"/>
        <w:numPr>
          <w:ilvl w:val="1"/>
          <w:numId w:val="12"/>
        </w:numPr>
        <w:ind w:left="851" w:hanging="425"/>
        <w:jc w:val="both"/>
        <w:rPr>
          <w:lang w:val="en-IN"/>
        </w:rPr>
      </w:pPr>
      <w:proofErr w:type="gramStart"/>
      <w:r w:rsidRPr="00EF4DAE">
        <w:t>Firstly</w:t>
      </w:r>
      <w:proofErr w:type="gramEnd"/>
      <w:r w:rsidRPr="00EF4DAE">
        <w:t xml:space="preserve"> the set of paper will be arranged properly and then it will be subjected for punching.</w:t>
      </w:r>
    </w:p>
    <w:p w14:paraId="41892D3B" w14:textId="452F8CB9" w:rsidR="00A64D70" w:rsidRPr="00EF4DAE" w:rsidRDefault="00A64D70" w:rsidP="004328E4">
      <w:pPr>
        <w:pStyle w:val="BodyText"/>
        <w:numPr>
          <w:ilvl w:val="1"/>
          <w:numId w:val="12"/>
        </w:numPr>
        <w:ind w:left="851" w:hanging="425"/>
        <w:jc w:val="both"/>
        <w:rPr>
          <w:lang w:val="en-IN"/>
        </w:rPr>
      </w:pPr>
      <w:r w:rsidRPr="00EF4DAE">
        <w:t>And then by the sliding tray the set of paper will shift for spiral binding.</w:t>
      </w:r>
    </w:p>
    <w:p w14:paraId="4698FB5D" w14:textId="703FBC4D" w:rsidR="00A64D70" w:rsidRPr="00EF4DAE" w:rsidRDefault="00A64D70" w:rsidP="004328E4">
      <w:pPr>
        <w:pStyle w:val="BodyText"/>
        <w:numPr>
          <w:ilvl w:val="1"/>
          <w:numId w:val="12"/>
        </w:numPr>
        <w:ind w:left="851" w:hanging="425"/>
        <w:jc w:val="both"/>
        <w:rPr>
          <w:lang w:val="en-IN"/>
        </w:rPr>
      </w:pPr>
      <w:r w:rsidRPr="00EF4DAE">
        <w:t>For initiating the binding process the coil needs to be fed in 1</w:t>
      </w:r>
      <w:r w:rsidRPr="00EF4DAE">
        <w:rPr>
          <w:vertAlign w:val="superscript"/>
        </w:rPr>
        <w:t>st</w:t>
      </w:r>
      <w:r w:rsidRPr="00EF4DAE">
        <w:t xml:space="preserve"> hole then it will carry forward its path by the guide.</w:t>
      </w:r>
    </w:p>
    <w:p w14:paraId="75EFEAD6" w14:textId="0A76AA89" w:rsidR="00A64D70" w:rsidRPr="00EF4DAE" w:rsidRDefault="00A64D70" w:rsidP="004328E4">
      <w:pPr>
        <w:pStyle w:val="BodyText"/>
        <w:numPr>
          <w:ilvl w:val="1"/>
          <w:numId w:val="12"/>
        </w:numPr>
        <w:ind w:left="851" w:hanging="425"/>
        <w:jc w:val="both"/>
        <w:rPr>
          <w:lang w:val="en-IN"/>
        </w:rPr>
      </w:pPr>
      <w:r w:rsidRPr="00EF4DAE">
        <w:t>Then the set of paper will be binded by roller mechanism.</w:t>
      </w:r>
    </w:p>
    <w:p w14:paraId="1010FB99" w14:textId="5DCAA490" w:rsidR="00A64D70" w:rsidRDefault="004328E4" w:rsidP="004328E4">
      <w:pPr>
        <w:pStyle w:val="BodyText"/>
        <w:numPr>
          <w:ilvl w:val="1"/>
          <w:numId w:val="12"/>
        </w:numPr>
        <w:ind w:left="851" w:hanging="425"/>
        <w:jc w:val="both"/>
        <w:rPr>
          <w:lang w:val="en-IN"/>
        </w:rPr>
      </w:pPr>
      <w:r>
        <w:rPr>
          <w:noProof/>
          <w:lang w:val="en-IN" w:eastAsia="en-IN"/>
        </w:rPr>
        <w:drawing>
          <wp:anchor distT="0" distB="0" distL="114300" distR="114300" simplePos="0" relativeHeight="251667456" behindDoc="0" locked="0" layoutInCell="1" allowOverlap="1" wp14:anchorId="02D6F4E7" wp14:editId="65452D39">
            <wp:simplePos x="0" y="0"/>
            <wp:positionH relativeFrom="column">
              <wp:align>right</wp:align>
            </wp:positionH>
            <wp:positionV relativeFrom="paragraph">
              <wp:posOffset>386080</wp:posOffset>
            </wp:positionV>
            <wp:extent cx="2527935" cy="1343025"/>
            <wp:effectExtent l="0" t="0" r="5715" b="9525"/>
            <wp:wrapTopAndBottom/>
            <wp:docPr id="1819832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7935" cy="1343025"/>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A64D70" w:rsidRPr="00EF4DAE">
        <w:t>Finally</w:t>
      </w:r>
      <w:proofErr w:type="gramEnd"/>
      <w:r w:rsidR="00A64D70" w:rsidRPr="00EF4DAE">
        <w:t xml:space="preserve"> when spiral binding is done then the coil will be cut by coil cutting mechanism.</w:t>
      </w:r>
      <w:r w:rsidR="00A64D70" w:rsidRPr="00EF4DAE">
        <w:rPr>
          <w:lang w:val="en-IN"/>
        </w:rPr>
        <w:t xml:space="preserve"> </w:t>
      </w:r>
    </w:p>
    <w:p w14:paraId="42181C9A" w14:textId="77777777" w:rsidR="004328E4" w:rsidRPr="00EF4DAE" w:rsidRDefault="004328E4" w:rsidP="004328E4">
      <w:pPr>
        <w:pStyle w:val="BodyText"/>
        <w:jc w:val="both"/>
        <w:rPr>
          <w:lang w:val="en-IN"/>
        </w:rPr>
      </w:pPr>
    </w:p>
    <w:p w14:paraId="7690C6C3" w14:textId="77777777" w:rsidR="00A64D70" w:rsidRPr="00EF4DAE" w:rsidRDefault="00A64D70" w:rsidP="00257772">
      <w:pPr>
        <w:pStyle w:val="BodyText"/>
        <w:ind w:left="0"/>
        <w:jc w:val="both"/>
      </w:pPr>
    </w:p>
    <w:p w14:paraId="447720E6" w14:textId="77274B1A" w:rsidR="005F5F28" w:rsidRDefault="005F5F28" w:rsidP="00257772">
      <w:pPr>
        <w:pStyle w:val="BodyText"/>
        <w:ind w:left="0"/>
        <w:jc w:val="both"/>
        <w:rPr>
          <w:bCs/>
        </w:rPr>
      </w:pPr>
      <w:r>
        <w:rPr>
          <w:b/>
          <w:noProof/>
          <w:lang w:val="en-IN" w:eastAsia="en-IN"/>
        </w:rPr>
        <mc:AlternateContent>
          <mc:Choice Requires="wps">
            <w:drawing>
              <wp:anchor distT="0" distB="0" distL="114300" distR="114300" simplePos="0" relativeHeight="251666432" behindDoc="0" locked="0" layoutInCell="1" allowOverlap="1" wp14:anchorId="7FB88AD8" wp14:editId="5384F252">
                <wp:simplePos x="0" y="0"/>
                <wp:positionH relativeFrom="column">
                  <wp:posOffset>640287</wp:posOffset>
                </wp:positionH>
                <wp:positionV relativeFrom="paragraph">
                  <wp:posOffset>5995</wp:posOffset>
                </wp:positionV>
                <wp:extent cx="2014870" cy="344982"/>
                <wp:effectExtent l="0" t="0" r="4445" b="0"/>
                <wp:wrapNone/>
                <wp:docPr id="907119546" name="Text Box 9"/>
                <wp:cNvGraphicFramePr/>
                <a:graphic xmlns:a="http://schemas.openxmlformats.org/drawingml/2006/main">
                  <a:graphicData uri="http://schemas.microsoft.com/office/word/2010/wordprocessingShape">
                    <wps:wsp>
                      <wps:cNvSpPr txBox="1"/>
                      <wps:spPr>
                        <a:xfrm>
                          <a:off x="0" y="0"/>
                          <a:ext cx="2014870" cy="344982"/>
                        </a:xfrm>
                        <a:prstGeom prst="rect">
                          <a:avLst/>
                        </a:prstGeom>
                        <a:solidFill>
                          <a:schemeClr val="lt1"/>
                        </a:solidFill>
                        <a:ln w="6350">
                          <a:noFill/>
                        </a:ln>
                      </wps:spPr>
                      <wps:txbx>
                        <w:txbxContent>
                          <w:p w14:paraId="31900CE1" w14:textId="26362876" w:rsidR="00B32669" w:rsidRPr="00B32669" w:rsidRDefault="00B32669">
                            <w:pPr>
                              <w:rPr>
                                <w:sz w:val="18"/>
                                <w:szCs w:val="18"/>
                                <w:lang w:val="en-US"/>
                              </w:rPr>
                            </w:pPr>
                            <w:r w:rsidRPr="00B32669">
                              <w:rPr>
                                <w:sz w:val="18"/>
                                <w:szCs w:val="18"/>
                                <w:lang w:val="en-US"/>
                              </w:rPr>
                              <w:t>Fig 1.</w:t>
                            </w:r>
                            <w:r w:rsidR="005F5F28">
                              <w:rPr>
                                <w:sz w:val="18"/>
                                <w:szCs w:val="18"/>
                                <w:lang w:val="en-US"/>
                              </w:rPr>
                              <w:t>2</w:t>
                            </w:r>
                            <w:r w:rsidRPr="00B32669">
                              <w:rPr>
                                <w:sz w:val="18"/>
                                <w:szCs w:val="18"/>
                                <w:lang w:val="en-US"/>
                              </w:rPr>
                              <w:t xml:space="preserve">: Spiral Binding Prototype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88AD8" id="_x0000_t202" coordsize="21600,21600" o:spt="202" path="m,l,21600r21600,l21600,xe">
                <v:stroke joinstyle="miter"/>
                <v:path gradientshapeok="t" o:connecttype="rect"/>
              </v:shapetype>
              <v:shape id="Text Box 9" o:spid="_x0000_s1026" type="#_x0000_t202" style="position:absolute;left:0;text-align:left;margin-left:50.4pt;margin-top:.45pt;width:158.65pt;height: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" fillcolor="white [3201]" stroked="f" strokeweight=".5pt">
                <v:textbox>
                  <w:txbxContent>
                    <w:p w14:paraId="31900CE1" w14:textId="26362876" w:rsidR="00B32669" w:rsidRPr="00B32669" w:rsidRDefault="00B32669">
                      <w:pPr>
                        <w:rPr>
                          <w:sz w:val="18"/>
                          <w:szCs w:val="18"/>
                          <w:lang w:val="en-US"/>
                        </w:rPr>
                      </w:pPr>
                      <w:r w:rsidRPr="00B32669">
                        <w:rPr>
                          <w:sz w:val="18"/>
                          <w:szCs w:val="18"/>
                          <w:lang w:val="en-US"/>
                        </w:rPr>
                        <w:t>Fig 1.</w:t>
                      </w:r>
                      <w:r w:rsidR="005F5F28">
                        <w:rPr>
                          <w:sz w:val="18"/>
                          <w:szCs w:val="18"/>
                          <w:lang w:val="en-US"/>
                        </w:rPr>
                        <w:t>2</w:t>
                      </w:r>
                      <w:r w:rsidRPr="00B32669">
                        <w:rPr>
                          <w:sz w:val="18"/>
                          <w:szCs w:val="18"/>
                          <w:lang w:val="en-US"/>
                        </w:rPr>
                        <w:t xml:space="preserve">: Spiral Binding Prototype </w:t>
                      </w:r>
                    </w:p>
                  </w:txbxContent>
                </v:textbox>
              </v:shape>
            </w:pict>
          </mc:Fallback>
        </mc:AlternateContent>
      </w:r>
    </w:p>
    <w:p w14:paraId="162CB959" w14:textId="00A15CDF" w:rsidR="005F5F28" w:rsidRDefault="005F5F28" w:rsidP="00257772">
      <w:pPr>
        <w:pStyle w:val="BodyText"/>
        <w:ind w:left="0"/>
        <w:jc w:val="both"/>
        <w:rPr>
          <w:bCs/>
        </w:rPr>
      </w:pPr>
    </w:p>
    <w:p w14:paraId="478C4725" w14:textId="118B84EC" w:rsidR="005F5F28" w:rsidRDefault="004328E4" w:rsidP="00257772">
      <w:pPr>
        <w:pStyle w:val="BodyText"/>
        <w:ind w:left="0"/>
        <w:jc w:val="both"/>
        <w:rPr>
          <w:bCs/>
        </w:rPr>
      </w:pPr>
      <w:r>
        <w:rPr>
          <w:noProof/>
          <w:lang w:val="en-IN" w:eastAsia="en-IN"/>
        </w:rPr>
        <w:drawing>
          <wp:anchor distT="0" distB="0" distL="114300" distR="114300" simplePos="0" relativeHeight="251661311" behindDoc="0" locked="0" layoutInCell="1" allowOverlap="1" wp14:anchorId="6AF1FE94" wp14:editId="56CEE505">
            <wp:simplePos x="0" y="0"/>
            <wp:positionH relativeFrom="margin">
              <wp:align>left</wp:align>
            </wp:positionH>
            <wp:positionV relativeFrom="paragraph">
              <wp:posOffset>17145</wp:posOffset>
            </wp:positionV>
            <wp:extent cx="2971800" cy="1844675"/>
            <wp:effectExtent l="0" t="0" r="0" b="3175"/>
            <wp:wrapNone/>
            <wp:docPr id="2896196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19654" name="Picture 28961965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71925" cy="1844753"/>
                    </a:xfrm>
                    <a:prstGeom prst="rect">
                      <a:avLst/>
                    </a:prstGeom>
                  </pic:spPr>
                </pic:pic>
              </a:graphicData>
            </a:graphic>
            <wp14:sizeRelH relativeFrom="page">
              <wp14:pctWidth>0</wp14:pctWidth>
            </wp14:sizeRelH>
            <wp14:sizeRelV relativeFrom="page">
              <wp14:pctHeight>0</wp14:pctHeight>
            </wp14:sizeRelV>
          </wp:anchor>
        </w:drawing>
      </w:r>
    </w:p>
    <w:p w14:paraId="2B263129" w14:textId="672D856B" w:rsidR="007C57CC" w:rsidRDefault="004328E4" w:rsidP="00257772">
      <w:pPr>
        <w:pStyle w:val="BodyText"/>
        <w:ind w:left="0"/>
        <w:jc w:val="both"/>
        <w:rPr>
          <w:bCs/>
        </w:rPr>
      </w:pPr>
      <w:r w:rsidRPr="004328E4">
        <w:rPr>
          <w:noProof/>
          <w:sz w:val="28"/>
          <w:lang w:val="en-IN" w:eastAsia="en-IN"/>
        </w:rPr>
        <mc:AlternateContent>
          <mc:Choice Requires="wps">
            <w:drawing>
              <wp:anchor distT="0" distB="0" distL="114300" distR="114300" simplePos="0" relativeHeight="251662336" behindDoc="0" locked="0" layoutInCell="1" allowOverlap="1" wp14:anchorId="2455C843" wp14:editId="33902269">
                <wp:simplePos x="0" y="0"/>
                <wp:positionH relativeFrom="column">
                  <wp:align>right</wp:align>
                </wp:positionH>
                <wp:positionV relativeFrom="paragraph">
                  <wp:posOffset>1668780</wp:posOffset>
                </wp:positionV>
                <wp:extent cx="2791460" cy="1828800"/>
                <wp:effectExtent l="0" t="0" r="0" b="0"/>
                <wp:wrapSquare wrapText="bothSides"/>
                <wp:docPr id="1662084870" name="Text Box 1"/>
                <wp:cNvGraphicFramePr/>
                <a:graphic xmlns:a="http://schemas.openxmlformats.org/drawingml/2006/main">
                  <a:graphicData uri="http://schemas.microsoft.com/office/word/2010/wordprocessingShape">
                    <wps:wsp>
                      <wps:cNvSpPr txBox="1"/>
                      <wps:spPr>
                        <a:xfrm>
                          <a:off x="0" y="0"/>
                          <a:ext cx="2791460" cy="1828800"/>
                        </a:xfrm>
                        <a:prstGeom prst="rect">
                          <a:avLst/>
                        </a:prstGeom>
                        <a:noFill/>
                        <a:ln w="6350">
                          <a:noFill/>
                        </a:ln>
                      </wps:spPr>
                      <wps:txbx>
                        <w:txbxContent>
                          <w:p w14:paraId="21A25770" w14:textId="3D06E1F6" w:rsidR="00FE4AE7" w:rsidRPr="00FE4AE7" w:rsidRDefault="005F5F28" w:rsidP="00D454D3">
                            <w:pPr>
                              <w:rPr>
                                <w:rFonts w:eastAsia="Times New Roman"/>
                                <w:sz w:val="18"/>
                                <w:szCs w:val="18"/>
                                <w:lang w:val="en-US"/>
                              </w:rPr>
                            </w:pPr>
                            <w:r>
                              <w:rPr>
                                <w:rFonts w:eastAsia="Times New Roman"/>
                                <w:sz w:val="18"/>
                                <w:szCs w:val="18"/>
                                <w:lang w:val="en-US"/>
                              </w:rPr>
                              <w:t xml:space="preserve">          </w:t>
                            </w:r>
                            <w:r w:rsidR="00FE4AE7" w:rsidRPr="00FE4AE7">
                              <w:rPr>
                                <w:rFonts w:eastAsia="Times New Roman"/>
                                <w:sz w:val="18"/>
                                <w:szCs w:val="18"/>
                                <w:lang w:val="en-US"/>
                              </w:rPr>
                              <w:t>Fig 1.</w:t>
                            </w:r>
                            <w:r>
                              <w:rPr>
                                <w:rFonts w:eastAsia="Times New Roman"/>
                                <w:sz w:val="18"/>
                                <w:szCs w:val="18"/>
                                <w:lang w:val="en-US"/>
                              </w:rPr>
                              <w:t>3</w:t>
                            </w:r>
                            <w:r w:rsidR="00FE4AE7" w:rsidRPr="00FE4AE7">
                              <w:rPr>
                                <w:rFonts w:eastAsia="Times New Roman"/>
                                <w:sz w:val="18"/>
                                <w:szCs w:val="18"/>
                                <w:lang w:val="en-US"/>
                              </w:rPr>
                              <w:t xml:space="preserve">: Spiral Coil feeder arrangement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55C843" id="Text Box 1" o:spid="_x0000_s1027" type="#_x0000_t202" style="position:absolute;left:0;text-align:left;margin-left:168.6pt;margin-top:131.4pt;width:219.8pt;height:2in;z-index:251662336;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" filled="f" stroked="f" strokeweight=".5pt">
                <v:textbox style="mso-fit-shape-to-text:t">
                  <w:txbxContent>
                    <w:p w14:paraId="21A25770" w14:textId="3D06E1F6" w:rsidR="00FE4AE7" w:rsidRPr="00FE4AE7" w:rsidRDefault="005F5F28" w:rsidP="00D454D3">
                      <w:pPr>
                        <w:rPr>
                          <w:rFonts w:eastAsia="Times New Roman"/>
                          <w:sz w:val="18"/>
                          <w:szCs w:val="18"/>
                          <w:lang w:val="en-US"/>
                        </w:rPr>
                      </w:pPr>
                      <w:r>
                        <w:rPr>
                          <w:rFonts w:eastAsia="Times New Roman"/>
                          <w:sz w:val="18"/>
                          <w:szCs w:val="18"/>
                          <w:lang w:val="en-US"/>
                        </w:rPr>
                        <w:t xml:space="preserve">          </w:t>
                      </w:r>
                      <w:r w:rsidR="00FE4AE7" w:rsidRPr="00FE4AE7">
                        <w:rPr>
                          <w:rFonts w:eastAsia="Times New Roman"/>
                          <w:sz w:val="18"/>
                          <w:szCs w:val="18"/>
                          <w:lang w:val="en-US"/>
                        </w:rPr>
                        <w:t>Fig 1.</w:t>
                      </w:r>
                      <w:r>
                        <w:rPr>
                          <w:rFonts w:eastAsia="Times New Roman"/>
                          <w:sz w:val="18"/>
                          <w:szCs w:val="18"/>
                          <w:lang w:val="en-US"/>
                        </w:rPr>
                        <w:t>3</w:t>
                      </w:r>
                      <w:r w:rsidR="00FE4AE7" w:rsidRPr="00FE4AE7">
                        <w:rPr>
                          <w:rFonts w:eastAsia="Times New Roman"/>
                          <w:sz w:val="18"/>
                          <w:szCs w:val="18"/>
                          <w:lang w:val="en-US"/>
                        </w:rPr>
                        <w:t xml:space="preserve">: Spiral Coil feeder arrangement </w:t>
                      </w:r>
                    </w:p>
                  </w:txbxContent>
                </v:textbox>
                <w10:wrap type="square"/>
              </v:shape>
            </w:pict>
          </mc:Fallback>
        </mc:AlternateContent>
      </w:r>
      <w:r w:rsidR="005F5F28">
        <w:rPr>
          <w:bCs/>
        </w:rPr>
        <w:t xml:space="preserve">                          </w:t>
      </w:r>
    </w:p>
    <w:p w14:paraId="58643DC0" w14:textId="4F479AA3" w:rsidR="004328E4" w:rsidRDefault="004328E4" w:rsidP="00257772">
      <w:pPr>
        <w:pStyle w:val="BodyText"/>
        <w:ind w:left="0"/>
        <w:jc w:val="both"/>
        <w:rPr>
          <w:bCs/>
        </w:rPr>
      </w:pPr>
    </w:p>
    <w:p w14:paraId="09044173" w14:textId="1D2D45DE" w:rsidR="004328E4" w:rsidRDefault="004328E4" w:rsidP="00257772">
      <w:pPr>
        <w:pStyle w:val="BodyText"/>
        <w:ind w:left="0"/>
        <w:jc w:val="both"/>
        <w:rPr>
          <w:bCs/>
        </w:rPr>
      </w:pPr>
    </w:p>
    <w:p w14:paraId="6CDE1ABB" w14:textId="02C7F024" w:rsidR="004328E4" w:rsidRDefault="004328E4" w:rsidP="00257772">
      <w:pPr>
        <w:pStyle w:val="BodyText"/>
        <w:ind w:left="0"/>
        <w:jc w:val="both"/>
        <w:rPr>
          <w:bCs/>
        </w:rPr>
      </w:pPr>
    </w:p>
    <w:p w14:paraId="4B54440F" w14:textId="1C86A4DC" w:rsidR="004328E4" w:rsidRDefault="004328E4" w:rsidP="00257772">
      <w:pPr>
        <w:pStyle w:val="BodyText"/>
        <w:ind w:left="0"/>
        <w:jc w:val="both"/>
        <w:rPr>
          <w:bCs/>
        </w:rPr>
      </w:pPr>
    </w:p>
    <w:p w14:paraId="746F5B1E" w14:textId="45A57A03" w:rsidR="004328E4" w:rsidRDefault="004328E4" w:rsidP="00257772">
      <w:pPr>
        <w:pStyle w:val="BodyText"/>
        <w:ind w:left="0"/>
        <w:jc w:val="both"/>
        <w:rPr>
          <w:bCs/>
        </w:rPr>
      </w:pPr>
    </w:p>
    <w:p w14:paraId="78469F3A" w14:textId="56C8CFBF" w:rsidR="004328E4" w:rsidRDefault="004328E4" w:rsidP="00257772">
      <w:pPr>
        <w:pStyle w:val="BodyText"/>
        <w:ind w:left="0"/>
        <w:jc w:val="both"/>
        <w:rPr>
          <w:bCs/>
        </w:rPr>
      </w:pPr>
    </w:p>
    <w:p w14:paraId="70D6A973" w14:textId="46ED98A1" w:rsidR="004328E4" w:rsidRDefault="004328E4" w:rsidP="00257772">
      <w:pPr>
        <w:pStyle w:val="BodyText"/>
        <w:ind w:left="0"/>
        <w:jc w:val="both"/>
        <w:rPr>
          <w:bCs/>
        </w:rPr>
      </w:pPr>
    </w:p>
    <w:p w14:paraId="2405430A" w14:textId="73FCE65D" w:rsidR="004328E4" w:rsidRDefault="004328E4" w:rsidP="00257772">
      <w:pPr>
        <w:pStyle w:val="BodyText"/>
        <w:ind w:left="0"/>
        <w:jc w:val="both"/>
        <w:rPr>
          <w:bCs/>
        </w:rPr>
      </w:pPr>
    </w:p>
    <w:p w14:paraId="481E66AF" w14:textId="0980516E" w:rsidR="004328E4" w:rsidRDefault="004328E4" w:rsidP="00257772">
      <w:pPr>
        <w:pStyle w:val="BodyText"/>
        <w:ind w:left="0"/>
        <w:jc w:val="both"/>
        <w:rPr>
          <w:bCs/>
        </w:rPr>
      </w:pPr>
    </w:p>
    <w:p w14:paraId="1AC099AB" w14:textId="0A3CDBD9" w:rsidR="004328E4" w:rsidRDefault="004328E4" w:rsidP="00257772">
      <w:pPr>
        <w:pStyle w:val="BodyText"/>
        <w:ind w:left="0"/>
        <w:jc w:val="both"/>
        <w:rPr>
          <w:bCs/>
        </w:rPr>
      </w:pPr>
    </w:p>
    <w:p w14:paraId="5BCAD458" w14:textId="3B5F9D89" w:rsidR="004328E4" w:rsidRDefault="004328E4" w:rsidP="00257772">
      <w:pPr>
        <w:pStyle w:val="BodyText"/>
        <w:ind w:left="0"/>
        <w:jc w:val="both"/>
        <w:rPr>
          <w:bCs/>
        </w:rPr>
      </w:pPr>
    </w:p>
    <w:p w14:paraId="1061770C" w14:textId="6FBCFE02" w:rsidR="004328E4" w:rsidRPr="004328E4" w:rsidRDefault="004328E4" w:rsidP="004328E4">
      <w:pPr>
        <w:jc w:val="center"/>
        <w:rPr>
          <w:rFonts w:eastAsia="Times New Roman"/>
          <w:b/>
          <w:sz w:val="20"/>
          <w:lang w:val="en-US" w:eastAsia="en-US"/>
        </w:rPr>
      </w:pPr>
      <w:r w:rsidRPr="004328E4">
        <w:rPr>
          <w:rFonts w:eastAsia="Times New Roman"/>
          <w:b/>
          <w:sz w:val="20"/>
          <w:lang w:val="en-US" w:eastAsia="en-US"/>
        </w:rPr>
        <w:lastRenderedPageBreak/>
        <w:t>BENEFITS</w:t>
      </w:r>
    </w:p>
    <w:p w14:paraId="0620BBAA" w14:textId="77777777" w:rsidR="004328E4" w:rsidRPr="00EF4DAE" w:rsidRDefault="004328E4" w:rsidP="004328E4">
      <w:pPr>
        <w:pStyle w:val="BodyText"/>
        <w:spacing w:before="174"/>
        <w:ind w:left="0" w:right="48"/>
        <w:jc w:val="both"/>
        <w:rPr>
          <w:b/>
        </w:rPr>
      </w:pPr>
    </w:p>
    <w:p w14:paraId="30CC13FE" w14:textId="77777777" w:rsidR="004328E4" w:rsidRPr="00C34D3A" w:rsidRDefault="004328E4" w:rsidP="004328E4">
      <w:pPr>
        <w:pStyle w:val="ListParagraph"/>
        <w:numPr>
          <w:ilvl w:val="0"/>
          <w:numId w:val="15"/>
        </w:numPr>
        <w:ind w:left="426" w:hanging="426"/>
        <w:jc w:val="both"/>
        <w:rPr>
          <w:sz w:val="18"/>
          <w:szCs w:val="18"/>
          <w:lang w:val="en-US" w:eastAsia="en-US"/>
        </w:rPr>
      </w:pPr>
      <w:r w:rsidRPr="00C34D3A">
        <w:rPr>
          <w:sz w:val="18"/>
          <w:szCs w:val="18"/>
          <w:lang w:val="en-US" w:eastAsia="en-US"/>
        </w:rPr>
        <w:t>Paper punches and drills are machines used to punch holes in big stacks of paper or small stacks of sheets.</w:t>
      </w:r>
    </w:p>
    <w:p w14:paraId="2027C9B2" w14:textId="77777777" w:rsidR="004328E4" w:rsidRPr="00C34D3A" w:rsidRDefault="004328E4" w:rsidP="004328E4">
      <w:pPr>
        <w:pStyle w:val="ListParagraph"/>
        <w:numPr>
          <w:ilvl w:val="0"/>
          <w:numId w:val="15"/>
        </w:numPr>
        <w:ind w:left="426" w:hanging="426"/>
        <w:jc w:val="both"/>
        <w:rPr>
          <w:sz w:val="18"/>
          <w:szCs w:val="18"/>
          <w:lang w:val="en-US" w:eastAsia="en-US"/>
        </w:rPr>
      </w:pPr>
      <w:r w:rsidRPr="00C34D3A">
        <w:rPr>
          <w:sz w:val="18"/>
          <w:szCs w:val="18"/>
          <w:lang w:val="en-US" w:eastAsia="en-US"/>
        </w:rPr>
        <w:t>The key difference is the procedure used to attain the desired result.</w:t>
      </w:r>
    </w:p>
    <w:p w14:paraId="31718403" w14:textId="77777777" w:rsidR="004328E4" w:rsidRPr="00C34D3A" w:rsidRDefault="004328E4" w:rsidP="004328E4">
      <w:pPr>
        <w:pStyle w:val="ListParagraph"/>
        <w:numPr>
          <w:ilvl w:val="0"/>
          <w:numId w:val="15"/>
        </w:numPr>
        <w:ind w:left="426" w:hanging="426"/>
        <w:jc w:val="both"/>
        <w:rPr>
          <w:sz w:val="18"/>
          <w:szCs w:val="18"/>
          <w:lang w:val="en-US" w:eastAsia="en-US"/>
        </w:rPr>
      </w:pPr>
      <w:r w:rsidRPr="00C34D3A">
        <w:rPr>
          <w:sz w:val="18"/>
          <w:szCs w:val="18"/>
          <w:lang w:val="en-US" w:eastAsia="en-US"/>
        </w:rPr>
        <w:t>Powered by a motor, paper drills can handle massive stacks of paper.</w:t>
      </w:r>
    </w:p>
    <w:p w14:paraId="6AE23277" w14:textId="77777777" w:rsidR="004328E4" w:rsidRPr="00D91532" w:rsidRDefault="004328E4" w:rsidP="004328E4">
      <w:pPr>
        <w:pStyle w:val="ListParagraph"/>
        <w:numPr>
          <w:ilvl w:val="0"/>
          <w:numId w:val="15"/>
        </w:numPr>
        <w:ind w:left="426" w:hanging="426"/>
        <w:jc w:val="both"/>
        <w:rPr>
          <w:sz w:val="18"/>
          <w:szCs w:val="18"/>
          <w:lang w:val="en-US" w:eastAsia="en-US"/>
        </w:rPr>
      </w:pPr>
      <w:r w:rsidRPr="00D91532">
        <w:rPr>
          <w:sz w:val="18"/>
          <w:szCs w:val="18"/>
          <w:lang w:val="en-US" w:eastAsia="en-US"/>
        </w:rPr>
        <w:t>A paper punch is a manual device that creates holes in smaller quantities of paper.</w:t>
      </w:r>
    </w:p>
    <w:p w14:paraId="02B6F519" w14:textId="77777777" w:rsidR="004328E4" w:rsidRDefault="004328E4" w:rsidP="004328E4">
      <w:pPr>
        <w:pStyle w:val="ListParagraph"/>
        <w:numPr>
          <w:ilvl w:val="0"/>
          <w:numId w:val="15"/>
        </w:numPr>
        <w:ind w:left="426" w:hanging="426"/>
        <w:jc w:val="both"/>
        <w:rPr>
          <w:sz w:val="18"/>
          <w:szCs w:val="18"/>
          <w:lang w:val="en-US" w:eastAsia="en-US"/>
        </w:rPr>
      </w:pPr>
      <w:r w:rsidRPr="00D91532">
        <w:rPr>
          <w:sz w:val="18"/>
          <w:szCs w:val="18"/>
          <w:lang w:val="en-US" w:eastAsia="en-US"/>
        </w:rPr>
        <w:t>Custom hole punches can be made to meet your individual needs.</w:t>
      </w:r>
    </w:p>
    <w:p w14:paraId="5EF6D8FC" w14:textId="27E123D3" w:rsidR="004328E4" w:rsidRDefault="004328E4" w:rsidP="004328E4">
      <w:pPr>
        <w:tabs>
          <w:tab w:val="left" w:pos="2050"/>
        </w:tabs>
        <w:spacing w:before="176"/>
        <w:jc w:val="center"/>
        <w:rPr>
          <w:b/>
          <w:sz w:val="18"/>
        </w:rPr>
      </w:pPr>
      <w:r w:rsidRPr="00EF4DAE">
        <w:rPr>
          <w:b/>
          <w:sz w:val="18"/>
        </w:rPr>
        <w:t>RESULT</w:t>
      </w:r>
    </w:p>
    <w:p w14:paraId="3EEF35AE" w14:textId="77777777" w:rsidR="004328E4" w:rsidRPr="00EF4DAE" w:rsidRDefault="004328E4" w:rsidP="004328E4">
      <w:pPr>
        <w:tabs>
          <w:tab w:val="left" w:pos="2050"/>
        </w:tabs>
        <w:spacing w:before="176"/>
        <w:jc w:val="both"/>
        <w:rPr>
          <w:b/>
          <w:sz w:val="18"/>
        </w:rPr>
      </w:pPr>
    </w:p>
    <w:p w14:paraId="79EB30E5" w14:textId="77777777" w:rsidR="004328E4" w:rsidRPr="004328E4" w:rsidRDefault="004328E4" w:rsidP="004328E4">
      <w:pPr>
        <w:jc w:val="both"/>
        <w:rPr>
          <w:rFonts w:eastAsia="Times New Roman"/>
          <w:sz w:val="20"/>
          <w:szCs w:val="20"/>
          <w:lang w:val="en-US" w:eastAsia="en-US"/>
        </w:rPr>
      </w:pPr>
      <w:r w:rsidRPr="004328E4">
        <w:rPr>
          <w:rFonts w:eastAsia="Times New Roman"/>
          <w:sz w:val="20"/>
          <w:szCs w:val="20"/>
          <w:lang w:val="en-US" w:eastAsia="en-US"/>
        </w:rPr>
        <w:t xml:space="preserve">The key advantage of the spiral binding machine project, which is currently under work, is that it can punch 39 holes for up to 15 pages without requiring </w:t>
      </w:r>
      <w:proofErr w:type="gramStart"/>
      <w:r w:rsidRPr="004328E4">
        <w:rPr>
          <w:rFonts w:eastAsia="Times New Roman"/>
          <w:sz w:val="20"/>
          <w:szCs w:val="20"/>
          <w:lang w:val="en-US" w:eastAsia="en-US"/>
        </w:rPr>
        <w:t>electricity .The</w:t>
      </w:r>
      <w:proofErr w:type="gramEnd"/>
      <w:r w:rsidRPr="004328E4">
        <w:rPr>
          <w:rFonts w:eastAsia="Times New Roman"/>
          <w:sz w:val="20"/>
          <w:szCs w:val="20"/>
          <w:lang w:val="en-US" w:eastAsia="en-US"/>
        </w:rPr>
        <w:t xml:space="preserve"> main lesson from the project's conclusion is that relatively little human work is required. We made every effort to develop the binding machine, but it might still be improved by adding an automated binding machine that is easy to use and can be programmed. Understanding the concept of design, tooling, producing charts, using tools like </w:t>
      </w:r>
      <w:proofErr w:type="spellStart"/>
      <w:r w:rsidRPr="004328E4">
        <w:rPr>
          <w:rFonts w:eastAsia="Times New Roman"/>
          <w:sz w:val="20"/>
          <w:szCs w:val="20"/>
          <w:lang w:val="en-US" w:eastAsia="en-US"/>
        </w:rPr>
        <w:t>Creo</w:t>
      </w:r>
      <w:proofErr w:type="spellEnd"/>
      <w:r w:rsidRPr="004328E4">
        <w:rPr>
          <w:rFonts w:eastAsia="Times New Roman"/>
          <w:sz w:val="20"/>
          <w:szCs w:val="20"/>
          <w:lang w:val="en-US" w:eastAsia="en-US"/>
        </w:rPr>
        <w:t>, estimating and costing, manufacturing, and so on are the main lessons we learned from this project.</w:t>
      </w:r>
    </w:p>
    <w:p w14:paraId="2BA205ED" w14:textId="77777777" w:rsidR="004328E4" w:rsidRPr="004328E4" w:rsidRDefault="004328E4" w:rsidP="004328E4">
      <w:pPr>
        <w:jc w:val="both"/>
        <w:rPr>
          <w:bCs/>
          <w:smallCaps/>
          <w:spacing w:val="-2"/>
          <w:w w:val="105"/>
          <w:sz w:val="20"/>
          <w:szCs w:val="20"/>
        </w:rPr>
      </w:pPr>
    </w:p>
    <w:p w14:paraId="01CA3190" w14:textId="77777777" w:rsidR="004328E4" w:rsidRPr="004328E4" w:rsidRDefault="004328E4" w:rsidP="004328E4">
      <w:pPr>
        <w:jc w:val="center"/>
        <w:rPr>
          <w:b/>
          <w:bCs/>
          <w:sz w:val="20"/>
          <w:szCs w:val="20"/>
        </w:rPr>
      </w:pPr>
      <w:r w:rsidRPr="004328E4">
        <w:rPr>
          <w:b/>
          <w:bCs/>
          <w:smallCaps/>
          <w:spacing w:val="-2"/>
          <w:w w:val="105"/>
          <w:sz w:val="20"/>
          <w:szCs w:val="20"/>
        </w:rPr>
        <w:t>Conclusions</w:t>
      </w:r>
    </w:p>
    <w:p w14:paraId="44DC1A55" w14:textId="77777777" w:rsidR="004328E4" w:rsidRPr="004328E4" w:rsidRDefault="004328E4" w:rsidP="004328E4">
      <w:pPr>
        <w:pStyle w:val="BodyText"/>
        <w:spacing w:before="174"/>
        <w:ind w:left="0" w:right="49"/>
        <w:jc w:val="both"/>
        <w:rPr>
          <w:b/>
          <w:color w:val="212529"/>
          <w:sz w:val="20"/>
          <w:szCs w:val="20"/>
          <w:shd w:val="clear" w:color="auto" w:fill="FFFFFF"/>
        </w:rPr>
      </w:pPr>
      <w:r w:rsidRPr="004328E4">
        <w:rPr>
          <w:sz w:val="20"/>
          <w:szCs w:val="20"/>
        </w:rPr>
        <w:t>Binding machines are multipurpose instruments with several advantages for students and business people. Although they have many uses outside of the business sector, they are commonly employed in the creation of reports, proposals, brochures, and presentations. Binding machines can be used by students to make individualized presentations, art projects, study aids, reports, and calendars. Additionally, binding machines have found a use in leisure activities where they make it simple for people to produce beautiful scrapbooks, recipe books, trip literature, sports rosters, and more.</w:t>
      </w:r>
    </w:p>
    <w:p w14:paraId="370AB463" w14:textId="204ECEED" w:rsidR="004328E4" w:rsidRDefault="004328E4" w:rsidP="004328E4">
      <w:pPr>
        <w:pStyle w:val="BodyText"/>
        <w:spacing w:before="174"/>
        <w:ind w:left="0" w:right="49"/>
        <w:jc w:val="center"/>
        <w:rPr>
          <w:b/>
          <w:bCs/>
          <w:smallCaps/>
          <w:spacing w:val="-2"/>
          <w:w w:val="105"/>
          <w:sz w:val="20"/>
          <w:szCs w:val="22"/>
        </w:rPr>
      </w:pPr>
      <w:r w:rsidRPr="004328E4">
        <w:rPr>
          <w:b/>
          <w:bCs/>
          <w:smallCaps/>
          <w:spacing w:val="-2"/>
          <w:w w:val="105"/>
          <w:sz w:val="20"/>
          <w:szCs w:val="22"/>
        </w:rPr>
        <w:t>References</w:t>
      </w:r>
    </w:p>
    <w:p w14:paraId="0A651A77" w14:textId="77777777" w:rsidR="004328E4" w:rsidRPr="004328E4" w:rsidRDefault="004328E4" w:rsidP="004328E4">
      <w:pPr>
        <w:pStyle w:val="BodyText"/>
        <w:spacing w:before="174"/>
        <w:ind w:left="0" w:right="49"/>
        <w:jc w:val="center"/>
        <w:rPr>
          <w:b/>
          <w:bCs/>
          <w:smallCaps/>
          <w:spacing w:val="-2"/>
          <w:w w:val="105"/>
          <w:sz w:val="20"/>
          <w:szCs w:val="22"/>
        </w:rPr>
      </w:pPr>
    </w:p>
    <w:p w14:paraId="30B71AD9" w14:textId="77149F88" w:rsidR="004328E4" w:rsidRPr="004328E4" w:rsidRDefault="004328E4" w:rsidP="004328E4">
      <w:pPr>
        <w:pStyle w:val="Heading2"/>
        <w:numPr>
          <w:ilvl w:val="0"/>
          <w:numId w:val="16"/>
        </w:numPr>
        <w:spacing w:before="0" w:after="0"/>
        <w:ind w:left="426" w:hanging="426"/>
        <w:jc w:val="both"/>
        <w:rPr>
          <w:rFonts w:ascii="Times New Roman" w:hAnsi="Times New Roman" w:cs="Times New Roman"/>
          <w:b w:val="0"/>
          <w:bCs w:val="0"/>
          <w:sz w:val="18"/>
          <w:szCs w:val="18"/>
          <w:lang w:val="en-IN" w:eastAsia="en-IN"/>
        </w:rPr>
      </w:pPr>
      <w:r w:rsidRPr="004328E4">
        <w:rPr>
          <w:rFonts w:ascii="Times New Roman" w:hAnsi="Times New Roman" w:cs="Times New Roman"/>
          <w:b w:val="0"/>
          <w:bCs w:val="0"/>
          <w:sz w:val="18"/>
          <w:szCs w:val="18"/>
          <w:lang w:val="en-US" w:eastAsia="en-US"/>
        </w:rPr>
        <w:t>1)</w:t>
      </w:r>
      <w:r w:rsidRPr="004328E4">
        <w:rPr>
          <w:rFonts w:ascii="Times New Roman" w:hAnsi="Times New Roman" w:cs="Times New Roman"/>
          <w:b w:val="0"/>
          <w:sz w:val="18"/>
          <w:szCs w:val="18"/>
          <w:lang w:val="en-IN"/>
        </w:rPr>
        <w:t>.</w:t>
      </w:r>
      <w:r w:rsidRPr="004328E4">
        <w:rPr>
          <w:rFonts w:ascii="Times New Roman" w:hAnsi="Times New Roman" w:cs="Times New Roman"/>
          <w:b w:val="0"/>
          <w:bCs w:val="0"/>
          <w:sz w:val="18"/>
          <w:szCs w:val="18"/>
        </w:rPr>
        <w:t xml:space="preserve"> US5695308</w:t>
      </w:r>
      <w:r w:rsidRPr="004328E4">
        <w:rPr>
          <w:rFonts w:ascii="Times New Roman" w:hAnsi="Times New Roman" w:cs="Times New Roman"/>
          <w:b w:val="0"/>
          <w:bCs w:val="0"/>
          <w:sz w:val="18"/>
          <w:szCs w:val="18"/>
        </w:rPr>
        <w:t>A,</w:t>
      </w:r>
      <w:r w:rsidRPr="004328E4">
        <w:rPr>
          <w:rFonts w:ascii="Times New Roman" w:hAnsi="Times New Roman" w:cs="Times New Roman"/>
          <w:b w:val="0"/>
          <w:sz w:val="18"/>
          <w:szCs w:val="18"/>
          <w:lang w:val="en-IN" w:eastAsia="en-IN"/>
        </w:rPr>
        <w:t xml:space="preserve"> United</w:t>
      </w:r>
      <w:r w:rsidRPr="004328E4">
        <w:rPr>
          <w:rFonts w:ascii="Times New Roman" w:hAnsi="Times New Roman" w:cs="Times New Roman"/>
          <w:b w:val="0"/>
          <w:sz w:val="18"/>
          <w:szCs w:val="18"/>
          <w:lang w:val="en-IN" w:eastAsia="en-IN"/>
        </w:rPr>
        <w:t xml:space="preserve"> States </w:t>
      </w:r>
      <w:proofErr w:type="gramStart"/>
      <w:r w:rsidRPr="004328E4">
        <w:rPr>
          <w:rFonts w:ascii="Times New Roman" w:hAnsi="Times New Roman" w:cs="Times New Roman"/>
          <w:b w:val="0"/>
          <w:sz w:val="18"/>
          <w:szCs w:val="18"/>
          <w:lang w:val="en-IN" w:eastAsia="en-IN"/>
        </w:rPr>
        <w:t>patent ,</w:t>
      </w:r>
      <w:r w:rsidRPr="004328E4">
        <w:rPr>
          <w:rFonts w:ascii="Times New Roman" w:hAnsi="Times New Roman" w:cs="Times New Roman"/>
          <w:b w:val="0"/>
          <w:color w:val="000000"/>
          <w:sz w:val="18"/>
          <w:szCs w:val="18"/>
          <w:lang w:val="en-IN" w:eastAsia="en-IN"/>
        </w:rPr>
        <w:t>Inventor</w:t>
      </w:r>
      <w:proofErr w:type="gramEnd"/>
    </w:p>
    <w:p w14:paraId="7B8DCB59" w14:textId="77777777" w:rsidR="004328E4" w:rsidRPr="004328E4" w:rsidRDefault="004328E4" w:rsidP="004328E4">
      <w:pPr>
        <w:pStyle w:val="ListParagraph"/>
        <w:numPr>
          <w:ilvl w:val="0"/>
          <w:numId w:val="16"/>
        </w:numPr>
        <w:shd w:val="clear" w:color="auto" w:fill="FFFFFF"/>
        <w:ind w:left="426" w:hanging="426"/>
        <w:jc w:val="both"/>
        <w:rPr>
          <w:color w:val="000000" w:themeColor="text1"/>
          <w:sz w:val="18"/>
          <w:szCs w:val="18"/>
        </w:rPr>
      </w:pPr>
      <w:hyperlink r:id="rId20" w:history="1">
        <w:r w:rsidRPr="004328E4">
          <w:rPr>
            <w:color w:val="000000" w:themeColor="text1"/>
            <w:sz w:val="18"/>
            <w:szCs w:val="18"/>
          </w:rPr>
          <w:t xml:space="preserve">Mark E. </w:t>
        </w:r>
        <w:proofErr w:type="spellStart"/>
        <w:r w:rsidRPr="004328E4">
          <w:rPr>
            <w:color w:val="000000" w:themeColor="text1"/>
            <w:sz w:val="18"/>
            <w:szCs w:val="18"/>
          </w:rPr>
          <w:t>Hastings</w:t>
        </w:r>
      </w:hyperlink>
      <w:r w:rsidRPr="004328E4">
        <w:rPr>
          <w:color w:val="000000" w:themeColor="text1"/>
          <w:sz w:val="18"/>
          <w:szCs w:val="18"/>
        </w:rPr>
        <w:t>,</w:t>
      </w:r>
      <w:hyperlink r:id="rId21" w:history="1">
        <w:r w:rsidRPr="004328E4">
          <w:rPr>
            <w:color w:val="000000" w:themeColor="text1"/>
            <w:sz w:val="18"/>
            <w:szCs w:val="18"/>
          </w:rPr>
          <w:t>Randy</w:t>
        </w:r>
        <w:proofErr w:type="spellEnd"/>
        <w:r w:rsidRPr="004328E4">
          <w:rPr>
            <w:color w:val="000000" w:themeColor="text1"/>
            <w:sz w:val="18"/>
            <w:szCs w:val="18"/>
          </w:rPr>
          <w:t xml:space="preserve"> C. </w:t>
        </w:r>
        <w:proofErr w:type="spellStart"/>
        <w:r w:rsidRPr="004328E4">
          <w:rPr>
            <w:color w:val="000000" w:themeColor="text1"/>
            <w:sz w:val="18"/>
            <w:szCs w:val="18"/>
          </w:rPr>
          <w:t>Peterson</w:t>
        </w:r>
      </w:hyperlink>
      <w:r w:rsidRPr="004328E4">
        <w:rPr>
          <w:color w:val="000000" w:themeColor="text1"/>
          <w:sz w:val="18"/>
          <w:szCs w:val="18"/>
        </w:rPr>
        <w:t>,</w:t>
      </w:r>
      <w:hyperlink r:id="rId22" w:history="1">
        <w:r w:rsidRPr="004328E4">
          <w:rPr>
            <w:color w:val="000000" w:themeColor="text1"/>
            <w:sz w:val="18"/>
            <w:szCs w:val="18"/>
          </w:rPr>
          <w:t>Kevin</w:t>
        </w:r>
        <w:proofErr w:type="spellEnd"/>
        <w:r w:rsidRPr="004328E4">
          <w:rPr>
            <w:color w:val="000000" w:themeColor="text1"/>
            <w:sz w:val="18"/>
            <w:szCs w:val="18"/>
          </w:rPr>
          <w:t xml:space="preserve"> L. </w:t>
        </w:r>
        <w:proofErr w:type="spellStart"/>
        <w:r w:rsidRPr="004328E4">
          <w:rPr>
            <w:color w:val="000000" w:themeColor="text1"/>
            <w:sz w:val="18"/>
            <w:szCs w:val="18"/>
          </w:rPr>
          <w:t>Engelbert</w:t>
        </w:r>
      </w:hyperlink>
      <w:r w:rsidRPr="004328E4">
        <w:rPr>
          <w:color w:val="000000" w:themeColor="text1"/>
          <w:sz w:val="18"/>
          <w:szCs w:val="18"/>
        </w:rPr>
        <w:t>,</w:t>
      </w:r>
      <w:hyperlink r:id="rId23" w:history="1">
        <w:r w:rsidRPr="004328E4">
          <w:rPr>
            <w:color w:val="000000" w:themeColor="text1"/>
            <w:sz w:val="18"/>
            <w:szCs w:val="18"/>
          </w:rPr>
          <w:t>John</w:t>
        </w:r>
        <w:proofErr w:type="spellEnd"/>
        <w:r w:rsidRPr="004328E4">
          <w:rPr>
            <w:color w:val="000000" w:themeColor="text1"/>
            <w:sz w:val="18"/>
            <w:szCs w:val="18"/>
          </w:rPr>
          <w:t xml:space="preserve"> H. Mar</w:t>
        </w:r>
      </w:hyperlink>
    </w:p>
    <w:p w14:paraId="09BF1158" w14:textId="77777777" w:rsidR="004328E4" w:rsidRPr="004328E4" w:rsidRDefault="004328E4" w:rsidP="004328E4">
      <w:pPr>
        <w:pStyle w:val="ListParagraph"/>
        <w:numPr>
          <w:ilvl w:val="0"/>
          <w:numId w:val="16"/>
        </w:numPr>
        <w:tabs>
          <w:tab w:val="left" w:pos="504"/>
          <w:tab w:val="left" w:pos="507"/>
        </w:tabs>
        <w:spacing w:before="2" w:line="237" w:lineRule="auto"/>
        <w:ind w:left="426" w:right="148" w:hanging="426"/>
        <w:jc w:val="both"/>
        <w:rPr>
          <w:sz w:val="18"/>
          <w:szCs w:val="18"/>
        </w:rPr>
      </w:pPr>
      <w:r w:rsidRPr="004328E4">
        <w:rPr>
          <w:sz w:val="18"/>
          <w:szCs w:val="18"/>
          <w:lang w:val="de-DE"/>
        </w:rPr>
        <w:t>2)Mark E. Hastings; Randy C. Peterson; Kevin L. Engelbert</w:t>
      </w:r>
      <w:r w:rsidRPr="004328E4">
        <w:rPr>
          <w:sz w:val="18"/>
          <w:szCs w:val="18"/>
        </w:rPr>
        <w:t xml:space="preserve"> </w:t>
      </w:r>
    </w:p>
    <w:p w14:paraId="020901C3" w14:textId="77777777" w:rsidR="004328E4" w:rsidRPr="004328E4" w:rsidRDefault="004328E4" w:rsidP="004328E4">
      <w:pPr>
        <w:pStyle w:val="ListParagraph"/>
        <w:numPr>
          <w:ilvl w:val="0"/>
          <w:numId w:val="16"/>
        </w:numPr>
        <w:tabs>
          <w:tab w:val="left" w:pos="504"/>
          <w:tab w:val="left" w:pos="507"/>
        </w:tabs>
        <w:spacing w:before="2" w:line="237" w:lineRule="auto"/>
        <w:ind w:left="426" w:right="148" w:hanging="426"/>
        <w:jc w:val="both"/>
        <w:rPr>
          <w:sz w:val="18"/>
          <w:szCs w:val="18"/>
        </w:rPr>
      </w:pPr>
      <w:r w:rsidRPr="004328E4">
        <w:rPr>
          <w:sz w:val="18"/>
          <w:szCs w:val="18"/>
        </w:rPr>
        <w:t xml:space="preserve">United States Patent </w:t>
      </w:r>
      <w:proofErr w:type="spellStart"/>
      <w:proofErr w:type="gramStart"/>
      <w:r w:rsidRPr="004328E4">
        <w:rPr>
          <w:sz w:val="18"/>
          <w:szCs w:val="18"/>
        </w:rPr>
        <w:t>Office,Patent</w:t>
      </w:r>
      <w:proofErr w:type="spellEnd"/>
      <w:proofErr w:type="gramEnd"/>
      <w:r w:rsidRPr="004328E4">
        <w:rPr>
          <w:sz w:val="18"/>
          <w:szCs w:val="18"/>
        </w:rPr>
        <w:t xml:space="preserve"> no.5,695,308 Patented  on Dec. 9, 1997. </w:t>
      </w:r>
    </w:p>
    <w:p w14:paraId="2E95506F" w14:textId="77777777" w:rsidR="004328E4" w:rsidRPr="004328E4" w:rsidRDefault="004328E4" w:rsidP="004328E4">
      <w:pPr>
        <w:pStyle w:val="ListParagraph"/>
        <w:widowControl w:val="0"/>
        <w:numPr>
          <w:ilvl w:val="0"/>
          <w:numId w:val="16"/>
        </w:numPr>
        <w:tabs>
          <w:tab w:val="left" w:pos="504"/>
          <w:tab w:val="left" w:pos="507"/>
        </w:tabs>
        <w:autoSpaceDE w:val="0"/>
        <w:autoSpaceDN w:val="0"/>
        <w:spacing w:before="2" w:line="237" w:lineRule="auto"/>
        <w:ind w:left="426" w:right="148" w:hanging="426"/>
        <w:jc w:val="both"/>
        <w:rPr>
          <w:rFonts w:eastAsia="+mn-ea"/>
          <w:color w:val="000000" w:themeColor="text1"/>
          <w:kern w:val="24"/>
          <w:sz w:val="18"/>
          <w:szCs w:val="18"/>
          <w:lang w:eastAsia="en-US"/>
        </w:rPr>
      </w:pPr>
      <w:r w:rsidRPr="004328E4">
        <w:rPr>
          <w:sz w:val="18"/>
          <w:szCs w:val="18"/>
        </w:rPr>
        <w:t>3)</w:t>
      </w:r>
      <w:hyperlink r:id="rId24" w:history="1">
        <w:r w:rsidRPr="004328E4">
          <w:rPr>
            <w:rStyle w:val="Hyperlink"/>
            <w:color w:val="000000" w:themeColor="text1"/>
            <w:kern w:val="24"/>
            <w:sz w:val="18"/>
            <w:szCs w:val="18"/>
            <w:u w:val="none"/>
          </w:rPr>
          <w:t xml:space="preserve">Sachin </w:t>
        </w:r>
      </w:hyperlink>
      <w:hyperlink r:id="rId25" w:history="1">
        <w:r w:rsidRPr="004328E4">
          <w:rPr>
            <w:rStyle w:val="Hyperlink"/>
            <w:color w:val="000000" w:themeColor="text1"/>
            <w:kern w:val="24"/>
            <w:sz w:val="18"/>
            <w:szCs w:val="18"/>
            <w:u w:val="none"/>
          </w:rPr>
          <w:t>Thorat</w:t>
        </w:r>
      </w:hyperlink>
      <w:r w:rsidRPr="004328E4">
        <w:rPr>
          <w:rFonts w:eastAsia="+mn-ea"/>
          <w:color w:val="000000" w:themeColor="text1"/>
          <w:kern w:val="24"/>
          <w:sz w:val="18"/>
          <w:szCs w:val="18"/>
        </w:rPr>
        <w:t>,</w:t>
      </w:r>
      <w:hyperlink r:id="rId26" w:history="1">
        <w:r w:rsidRPr="004328E4">
          <w:rPr>
            <w:rStyle w:val="Hyperlink"/>
            <w:color w:val="000000" w:themeColor="text1"/>
            <w:sz w:val="18"/>
            <w:szCs w:val="18"/>
            <w:u w:val="none"/>
            <w:lang w:eastAsia="en-US"/>
          </w:rPr>
          <w:t>https://learnmech.com/spiral-binding-punching-machine-diploma-mechanical-projects/</w:t>
        </w:r>
      </w:hyperlink>
      <w:r w:rsidRPr="004328E4">
        <w:rPr>
          <w:color w:val="000000" w:themeColor="text1"/>
          <w:sz w:val="18"/>
          <w:szCs w:val="18"/>
          <w:lang w:eastAsia="en-US"/>
        </w:rPr>
        <w:t xml:space="preserve"> </w:t>
      </w:r>
    </w:p>
    <w:p w14:paraId="1BFF93BE" w14:textId="77777777" w:rsidR="004328E4" w:rsidRPr="007C57CC" w:rsidRDefault="004328E4" w:rsidP="00257772">
      <w:pPr>
        <w:pStyle w:val="BodyText"/>
        <w:ind w:left="0"/>
        <w:jc w:val="both"/>
        <w:rPr>
          <w:bCs/>
        </w:rPr>
        <w:sectPr w:rsidR="004328E4" w:rsidRPr="007C57CC" w:rsidSect="00FA0D46">
          <w:type w:val="continuous"/>
          <w:pgSz w:w="12240" w:h="15840"/>
          <w:pgMar w:top="940" w:right="1140" w:bottom="280" w:left="1180" w:header="720" w:footer="720" w:gutter="0"/>
          <w:cols w:num="2" w:space="720"/>
        </w:sectPr>
      </w:pPr>
    </w:p>
    <w:p w14:paraId="43519A88" w14:textId="77777777" w:rsidR="00A64D70" w:rsidRPr="00EF4DAE" w:rsidRDefault="00FE4AE7" w:rsidP="004328E4">
      <w:pPr>
        <w:jc w:val="both"/>
        <w:rPr>
          <w:b/>
          <w:sz w:val="15"/>
        </w:rPr>
      </w:pPr>
      <w:r>
        <w:rPr>
          <w:rFonts w:eastAsia="Times New Roman"/>
          <w:lang w:val="en-US" w:eastAsia="en-US"/>
        </w:rPr>
        <w:lastRenderedPageBreak/>
        <w:t xml:space="preserve">                                                </w:t>
      </w:r>
      <w:bookmarkStart w:id="0" w:name="_GoBack"/>
      <w:bookmarkEnd w:id="0"/>
      <w:r>
        <w:rPr>
          <w:rFonts w:eastAsia="Times New Roman"/>
          <w:lang w:val="en-US" w:eastAsia="en-US"/>
        </w:rPr>
        <w:t xml:space="preserve">                                        </w:t>
      </w:r>
    </w:p>
    <w:p w14:paraId="6324CD46" w14:textId="6B791297" w:rsidR="00341AE2" w:rsidRPr="00FE4AE7" w:rsidRDefault="00341AE2" w:rsidP="00A64D70">
      <w:pPr>
        <w:pStyle w:val="IEEEParagraph"/>
        <w:ind w:firstLine="0"/>
        <w:rPr>
          <w:b/>
          <w:sz w:val="18"/>
          <w:szCs w:val="18"/>
        </w:rPr>
      </w:pPr>
    </w:p>
    <w:sectPr w:rsidR="00341AE2" w:rsidRPr="00FE4AE7" w:rsidSect="00FA0D46">
      <w:type w:val="continuous"/>
      <w:pgSz w:w="11906" w:h="16838"/>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B8453" w14:textId="77777777" w:rsidR="000E72DC" w:rsidRDefault="000E72DC" w:rsidP="004328E4">
      <w:r>
        <w:separator/>
      </w:r>
    </w:p>
  </w:endnote>
  <w:endnote w:type="continuationSeparator" w:id="0">
    <w:p w14:paraId="5149CFDC" w14:textId="77777777" w:rsidR="000E72DC" w:rsidRDefault="000E72DC" w:rsidP="0043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742364"/>
      <w:docPartObj>
        <w:docPartGallery w:val="Page Numbers (Bottom of Page)"/>
        <w:docPartUnique/>
      </w:docPartObj>
    </w:sdtPr>
    <w:sdtEndPr>
      <w:rPr>
        <w:noProof/>
      </w:rPr>
    </w:sdtEndPr>
    <w:sdtContent>
      <w:p w14:paraId="49BC1EE4" w14:textId="394113B0" w:rsidR="004328E4" w:rsidRDefault="004328E4">
        <w:pPr>
          <w:pStyle w:val="Footer"/>
          <w:jc w:val="center"/>
        </w:pPr>
        <w:r>
          <w:fldChar w:fldCharType="begin"/>
        </w:r>
        <w:r>
          <w:instrText xml:space="preserve"> PAGE   \* MERGEFORMAT </w:instrText>
        </w:r>
        <w:r>
          <w:fldChar w:fldCharType="separate"/>
        </w:r>
        <w:r>
          <w:rPr>
            <w:noProof/>
          </w:rPr>
          <w:t>84</w:t>
        </w:r>
        <w:r>
          <w:rPr>
            <w:noProof/>
          </w:rPr>
          <w:fldChar w:fldCharType="end"/>
        </w:r>
      </w:p>
    </w:sdtContent>
  </w:sdt>
  <w:p w14:paraId="4D89E4C3" w14:textId="77777777" w:rsidR="004328E4" w:rsidRDefault="004328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35770" w14:textId="77777777" w:rsidR="000E72DC" w:rsidRDefault="000E72DC" w:rsidP="004328E4">
      <w:r>
        <w:separator/>
      </w:r>
    </w:p>
  </w:footnote>
  <w:footnote w:type="continuationSeparator" w:id="0">
    <w:p w14:paraId="6446A064" w14:textId="77777777" w:rsidR="000E72DC" w:rsidRDefault="000E72DC" w:rsidP="004328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D3D5" w14:textId="4EDFF70D" w:rsidR="004328E4" w:rsidRPr="004F0F66" w:rsidRDefault="004328E4" w:rsidP="004328E4">
    <w:pPr>
      <w:ind w:right="-81"/>
      <w:jc w:val="both"/>
      <w:outlineLvl w:val="4"/>
      <w:rPr>
        <w:b/>
      </w:rPr>
    </w:pPr>
    <w:r w:rsidRPr="004F0F66">
      <w:rPr>
        <w:b/>
        <w:color w:val="000000"/>
        <w:shd w:val="clear" w:color="auto" w:fill="FFFFFF"/>
      </w:rPr>
      <w:t>https://doi.org/10.46335/IJIES.2024.9.8.1</w:t>
    </w:r>
    <w:r>
      <w:rPr>
        <w:b/>
        <w:color w:val="000000"/>
        <w:shd w:val="clear" w:color="auto" w:fill="FFFFFF"/>
      </w:rPr>
      <w:t>8</w:t>
    </w:r>
    <w:r w:rsidRPr="004F0F66">
      <w:rPr>
        <w:b/>
        <w:color w:val="000000"/>
        <w:shd w:val="clear" w:color="auto" w:fill="FFFFFF"/>
      </w:rPr>
      <w:t xml:space="preserve">                                                                </w:t>
    </w:r>
    <w:r w:rsidRPr="004F0F66">
      <w:rPr>
        <w:b/>
      </w:rPr>
      <w:t>e-ISSN: 2456-3463</w:t>
    </w:r>
  </w:p>
  <w:p w14:paraId="43B37FB3" w14:textId="3E2B99A2" w:rsidR="004328E4" w:rsidRPr="004F0F66" w:rsidRDefault="004328E4" w:rsidP="004328E4">
    <w:pPr>
      <w:jc w:val="both"/>
      <w:outlineLvl w:val="4"/>
      <w:rPr>
        <w:b/>
      </w:rPr>
    </w:pPr>
    <w:r w:rsidRPr="004F0F66">
      <w:rPr>
        <w:b/>
      </w:rPr>
      <w:t xml:space="preserve">Vol. 9, No. 8, 2024, PP. </w:t>
    </w:r>
    <w:r>
      <w:rPr>
        <w:b/>
      </w:rPr>
      <w:t>81-84</w:t>
    </w:r>
    <w:r w:rsidRPr="004F0F66">
      <w:rPr>
        <w:b/>
      </w:rPr>
      <w:tab/>
    </w:r>
    <w:r w:rsidRPr="004F0F66">
      <w:rPr>
        <w:b/>
      </w:rPr>
      <w:tab/>
    </w:r>
    <w:r w:rsidRPr="004F0F66">
      <w:rPr>
        <w:b/>
      </w:rPr>
      <w:tab/>
    </w:r>
    <w:r w:rsidRPr="004F0F66">
      <w:rPr>
        <w:b/>
      </w:rPr>
      <w:tab/>
    </w:r>
    <w:r w:rsidRPr="004F0F66">
      <w:rPr>
        <w:b/>
      </w:rPr>
      <w:tab/>
    </w:r>
    <w:r w:rsidRPr="004F0F66">
      <w:rPr>
        <w:b/>
      </w:rPr>
      <w:tab/>
    </w:r>
    <w:r w:rsidRPr="004F0F66">
      <w:rPr>
        <w:b/>
      </w:rPr>
      <w:tab/>
    </w:r>
  </w:p>
  <w:p w14:paraId="5836D064" w14:textId="77777777" w:rsidR="004328E4" w:rsidRPr="004F0F66" w:rsidRDefault="004328E4" w:rsidP="004328E4">
    <w:pPr>
      <w:pStyle w:val="Header"/>
      <w:ind w:left="851"/>
    </w:pPr>
    <w:r>
      <w:rPr>
        <w:b/>
        <w:i/>
      </w:rPr>
      <w:t xml:space="preserve">         </w:t>
    </w:r>
    <w:r w:rsidRPr="004F0F66">
      <w:rPr>
        <w:b/>
        <w:i/>
      </w:rPr>
      <w:t>International Journal of Innovations in Engineering and Science, www.ijies.net</w:t>
    </w:r>
  </w:p>
  <w:p w14:paraId="7094A0B9" w14:textId="745953D0" w:rsidR="004328E4" w:rsidRDefault="004328E4">
    <w:pPr>
      <w:pStyle w:val="Header"/>
    </w:pPr>
  </w:p>
  <w:p w14:paraId="45D00255" w14:textId="77777777" w:rsidR="004328E4" w:rsidRDefault="004328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BA82DF6"/>
    <w:multiLevelType w:val="hybridMultilevel"/>
    <w:tmpl w:val="CFA43B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F56952"/>
    <w:multiLevelType w:val="hybridMultilevel"/>
    <w:tmpl w:val="7FA4539A"/>
    <w:lvl w:ilvl="0" w:tplc="C8C0E72C">
      <w:start w:val="1"/>
      <w:numFmt w:val="bullet"/>
      <w:lvlText w:val=""/>
      <w:lvlJc w:val="left"/>
      <w:pPr>
        <w:tabs>
          <w:tab w:val="num" w:pos="720"/>
        </w:tabs>
        <w:ind w:left="720" w:hanging="360"/>
      </w:pPr>
      <w:rPr>
        <w:rFonts w:ascii="Wingdings" w:hAnsi="Wingdings" w:hint="default"/>
      </w:rPr>
    </w:lvl>
    <w:lvl w:ilvl="1" w:tplc="1524807C" w:tentative="1">
      <w:start w:val="1"/>
      <w:numFmt w:val="bullet"/>
      <w:lvlText w:val=""/>
      <w:lvlJc w:val="left"/>
      <w:pPr>
        <w:tabs>
          <w:tab w:val="num" w:pos="1440"/>
        </w:tabs>
        <w:ind w:left="1440" w:hanging="360"/>
      </w:pPr>
      <w:rPr>
        <w:rFonts w:ascii="Wingdings" w:hAnsi="Wingdings" w:hint="default"/>
      </w:rPr>
    </w:lvl>
    <w:lvl w:ilvl="2" w:tplc="75387E5C" w:tentative="1">
      <w:start w:val="1"/>
      <w:numFmt w:val="bullet"/>
      <w:lvlText w:val=""/>
      <w:lvlJc w:val="left"/>
      <w:pPr>
        <w:tabs>
          <w:tab w:val="num" w:pos="2160"/>
        </w:tabs>
        <w:ind w:left="2160" w:hanging="360"/>
      </w:pPr>
      <w:rPr>
        <w:rFonts w:ascii="Wingdings" w:hAnsi="Wingdings" w:hint="default"/>
      </w:rPr>
    </w:lvl>
    <w:lvl w:ilvl="3" w:tplc="EE04C23A" w:tentative="1">
      <w:start w:val="1"/>
      <w:numFmt w:val="bullet"/>
      <w:lvlText w:val=""/>
      <w:lvlJc w:val="left"/>
      <w:pPr>
        <w:tabs>
          <w:tab w:val="num" w:pos="2880"/>
        </w:tabs>
        <w:ind w:left="2880" w:hanging="360"/>
      </w:pPr>
      <w:rPr>
        <w:rFonts w:ascii="Wingdings" w:hAnsi="Wingdings" w:hint="default"/>
      </w:rPr>
    </w:lvl>
    <w:lvl w:ilvl="4" w:tplc="C8B2F268" w:tentative="1">
      <w:start w:val="1"/>
      <w:numFmt w:val="bullet"/>
      <w:lvlText w:val=""/>
      <w:lvlJc w:val="left"/>
      <w:pPr>
        <w:tabs>
          <w:tab w:val="num" w:pos="3600"/>
        </w:tabs>
        <w:ind w:left="3600" w:hanging="360"/>
      </w:pPr>
      <w:rPr>
        <w:rFonts w:ascii="Wingdings" w:hAnsi="Wingdings" w:hint="default"/>
      </w:rPr>
    </w:lvl>
    <w:lvl w:ilvl="5" w:tplc="0B9CA95E" w:tentative="1">
      <w:start w:val="1"/>
      <w:numFmt w:val="bullet"/>
      <w:lvlText w:val=""/>
      <w:lvlJc w:val="left"/>
      <w:pPr>
        <w:tabs>
          <w:tab w:val="num" w:pos="4320"/>
        </w:tabs>
        <w:ind w:left="4320" w:hanging="360"/>
      </w:pPr>
      <w:rPr>
        <w:rFonts w:ascii="Wingdings" w:hAnsi="Wingdings" w:hint="default"/>
      </w:rPr>
    </w:lvl>
    <w:lvl w:ilvl="6" w:tplc="2A22AB16" w:tentative="1">
      <w:start w:val="1"/>
      <w:numFmt w:val="bullet"/>
      <w:lvlText w:val=""/>
      <w:lvlJc w:val="left"/>
      <w:pPr>
        <w:tabs>
          <w:tab w:val="num" w:pos="5040"/>
        </w:tabs>
        <w:ind w:left="5040" w:hanging="360"/>
      </w:pPr>
      <w:rPr>
        <w:rFonts w:ascii="Wingdings" w:hAnsi="Wingdings" w:hint="default"/>
      </w:rPr>
    </w:lvl>
    <w:lvl w:ilvl="7" w:tplc="1902E454" w:tentative="1">
      <w:start w:val="1"/>
      <w:numFmt w:val="bullet"/>
      <w:lvlText w:val=""/>
      <w:lvlJc w:val="left"/>
      <w:pPr>
        <w:tabs>
          <w:tab w:val="num" w:pos="5760"/>
        </w:tabs>
        <w:ind w:left="5760" w:hanging="360"/>
      </w:pPr>
      <w:rPr>
        <w:rFonts w:ascii="Wingdings" w:hAnsi="Wingdings" w:hint="default"/>
      </w:rPr>
    </w:lvl>
    <w:lvl w:ilvl="8" w:tplc="FDCE63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FE944EB"/>
    <w:multiLevelType w:val="hybridMultilevel"/>
    <w:tmpl w:val="62CEF6BE"/>
    <w:lvl w:ilvl="0" w:tplc="21087588">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21D024D"/>
    <w:multiLevelType w:val="hybridMultilevel"/>
    <w:tmpl w:val="E2E4CDD8"/>
    <w:lvl w:ilvl="0" w:tplc="4D24F6B4">
      <w:start w:val="1"/>
      <w:numFmt w:val="bullet"/>
      <w:lvlText w:val="•"/>
      <w:lvlJc w:val="left"/>
      <w:pPr>
        <w:tabs>
          <w:tab w:val="num" w:pos="720"/>
        </w:tabs>
        <w:ind w:left="720" w:hanging="360"/>
      </w:pPr>
      <w:rPr>
        <w:rFonts w:ascii="Arial" w:hAnsi="Arial" w:hint="default"/>
      </w:rPr>
    </w:lvl>
    <w:lvl w:ilvl="1" w:tplc="EB46A08A">
      <w:start w:val="1"/>
      <w:numFmt w:val="bullet"/>
      <w:lvlText w:val="•"/>
      <w:lvlJc w:val="left"/>
      <w:pPr>
        <w:tabs>
          <w:tab w:val="num" w:pos="1440"/>
        </w:tabs>
        <w:ind w:left="1440" w:hanging="360"/>
      </w:pPr>
      <w:rPr>
        <w:rFonts w:ascii="Arial" w:hAnsi="Arial" w:hint="default"/>
      </w:rPr>
    </w:lvl>
    <w:lvl w:ilvl="2" w:tplc="7CBCBA00" w:tentative="1">
      <w:start w:val="1"/>
      <w:numFmt w:val="bullet"/>
      <w:lvlText w:val="•"/>
      <w:lvlJc w:val="left"/>
      <w:pPr>
        <w:tabs>
          <w:tab w:val="num" w:pos="2160"/>
        </w:tabs>
        <w:ind w:left="2160" w:hanging="360"/>
      </w:pPr>
      <w:rPr>
        <w:rFonts w:ascii="Arial" w:hAnsi="Arial" w:hint="default"/>
      </w:rPr>
    </w:lvl>
    <w:lvl w:ilvl="3" w:tplc="211EEDBC" w:tentative="1">
      <w:start w:val="1"/>
      <w:numFmt w:val="bullet"/>
      <w:lvlText w:val="•"/>
      <w:lvlJc w:val="left"/>
      <w:pPr>
        <w:tabs>
          <w:tab w:val="num" w:pos="2880"/>
        </w:tabs>
        <w:ind w:left="2880" w:hanging="360"/>
      </w:pPr>
      <w:rPr>
        <w:rFonts w:ascii="Arial" w:hAnsi="Arial" w:hint="default"/>
      </w:rPr>
    </w:lvl>
    <w:lvl w:ilvl="4" w:tplc="CA4A0F1A" w:tentative="1">
      <w:start w:val="1"/>
      <w:numFmt w:val="bullet"/>
      <w:lvlText w:val="•"/>
      <w:lvlJc w:val="left"/>
      <w:pPr>
        <w:tabs>
          <w:tab w:val="num" w:pos="3600"/>
        </w:tabs>
        <w:ind w:left="3600" w:hanging="360"/>
      </w:pPr>
      <w:rPr>
        <w:rFonts w:ascii="Arial" w:hAnsi="Arial" w:hint="default"/>
      </w:rPr>
    </w:lvl>
    <w:lvl w:ilvl="5" w:tplc="CFC4264E" w:tentative="1">
      <w:start w:val="1"/>
      <w:numFmt w:val="bullet"/>
      <w:lvlText w:val="•"/>
      <w:lvlJc w:val="left"/>
      <w:pPr>
        <w:tabs>
          <w:tab w:val="num" w:pos="4320"/>
        </w:tabs>
        <w:ind w:left="4320" w:hanging="360"/>
      </w:pPr>
      <w:rPr>
        <w:rFonts w:ascii="Arial" w:hAnsi="Arial" w:hint="default"/>
      </w:rPr>
    </w:lvl>
    <w:lvl w:ilvl="6" w:tplc="DBE453A2" w:tentative="1">
      <w:start w:val="1"/>
      <w:numFmt w:val="bullet"/>
      <w:lvlText w:val="•"/>
      <w:lvlJc w:val="left"/>
      <w:pPr>
        <w:tabs>
          <w:tab w:val="num" w:pos="5040"/>
        </w:tabs>
        <w:ind w:left="5040" w:hanging="360"/>
      </w:pPr>
      <w:rPr>
        <w:rFonts w:ascii="Arial" w:hAnsi="Arial" w:hint="default"/>
      </w:rPr>
    </w:lvl>
    <w:lvl w:ilvl="7" w:tplc="C7E6510E" w:tentative="1">
      <w:start w:val="1"/>
      <w:numFmt w:val="bullet"/>
      <w:lvlText w:val="•"/>
      <w:lvlJc w:val="left"/>
      <w:pPr>
        <w:tabs>
          <w:tab w:val="num" w:pos="5760"/>
        </w:tabs>
        <w:ind w:left="5760" w:hanging="360"/>
      </w:pPr>
      <w:rPr>
        <w:rFonts w:ascii="Arial" w:hAnsi="Arial" w:hint="default"/>
      </w:rPr>
    </w:lvl>
    <w:lvl w:ilvl="8" w:tplc="D4B81D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EAE346A"/>
    <w:multiLevelType w:val="hybridMultilevel"/>
    <w:tmpl w:val="062C3666"/>
    <w:lvl w:ilvl="0" w:tplc="21087588">
      <w:numFmt w:val="bullet"/>
      <w:lvlText w:val="•"/>
      <w:lvlJc w:val="left"/>
      <w:pPr>
        <w:ind w:left="822" w:hanging="360"/>
      </w:pPr>
      <w:rPr>
        <w:rFonts w:hint="default"/>
        <w:lang w:val="en-US" w:eastAsia="en-US" w:bidi="ar-SA"/>
      </w:rPr>
    </w:lvl>
    <w:lvl w:ilvl="1" w:tplc="40090003" w:tentative="1">
      <w:start w:val="1"/>
      <w:numFmt w:val="bullet"/>
      <w:lvlText w:val="o"/>
      <w:lvlJc w:val="left"/>
      <w:pPr>
        <w:ind w:left="1542" w:hanging="360"/>
      </w:pPr>
      <w:rPr>
        <w:rFonts w:ascii="Courier New" w:hAnsi="Courier New" w:cs="Courier New" w:hint="default"/>
      </w:rPr>
    </w:lvl>
    <w:lvl w:ilvl="2" w:tplc="40090005" w:tentative="1">
      <w:start w:val="1"/>
      <w:numFmt w:val="bullet"/>
      <w:lvlText w:val=""/>
      <w:lvlJc w:val="left"/>
      <w:pPr>
        <w:ind w:left="2262" w:hanging="360"/>
      </w:pPr>
      <w:rPr>
        <w:rFonts w:ascii="Wingdings" w:hAnsi="Wingdings" w:hint="default"/>
      </w:rPr>
    </w:lvl>
    <w:lvl w:ilvl="3" w:tplc="40090001" w:tentative="1">
      <w:start w:val="1"/>
      <w:numFmt w:val="bullet"/>
      <w:lvlText w:val=""/>
      <w:lvlJc w:val="left"/>
      <w:pPr>
        <w:ind w:left="2982" w:hanging="360"/>
      </w:pPr>
      <w:rPr>
        <w:rFonts w:ascii="Symbol" w:hAnsi="Symbol" w:hint="default"/>
      </w:rPr>
    </w:lvl>
    <w:lvl w:ilvl="4" w:tplc="40090003" w:tentative="1">
      <w:start w:val="1"/>
      <w:numFmt w:val="bullet"/>
      <w:lvlText w:val="o"/>
      <w:lvlJc w:val="left"/>
      <w:pPr>
        <w:ind w:left="3702" w:hanging="360"/>
      </w:pPr>
      <w:rPr>
        <w:rFonts w:ascii="Courier New" w:hAnsi="Courier New" w:cs="Courier New" w:hint="default"/>
      </w:rPr>
    </w:lvl>
    <w:lvl w:ilvl="5" w:tplc="40090005" w:tentative="1">
      <w:start w:val="1"/>
      <w:numFmt w:val="bullet"/>
      <w:lvlText w:val=""/>
      <w:lvlJc w:val="left"/>
      <w:pPr>
        <w:ind w:left="4422" w:hanging="360"/>
      </w:pPr>
      <w:rPr>
        <w:rFonts w:ascii="Wingdings" w:hAnsi="Wingdings" w:hint="default"/>
      </w:rPr>
    </w:lvl>
    <w:lvl w:ilvl="6" w:tplc="40090001" w:tentative="1">
      <w:start w:val="1"/>
      <w:numFmt w:val="bullet"/>
      <w:lvlText w:val=""/>
      <w:lvlJc w:val="left"/>
      <w:pPr>
        <w:ind w:left="5142" w:hanging="360"/>
      </w:pPr>
      <w:rPr>
        <w:rFonts w:ascii="Symbol" w:hAnsi="Symbol" w:hint="default"/>
      </w:rPr>
    </w:lvl>
    <w:lvl w:ilvl="7" w:tplc="40090003" w:tentative="1">
      <w:start w:val="1"/>
      <w:numFmt w:val="bullet"/>
      <w:lvlText w:val="o"/>
      <w:lvlJc w:val="left"/>
      <w:pPr>
        <w:ind w:left="5862" w:hanging="360"/>
      </w:pPr>
      <w:rPr>
        <w:rFonts w:ascii="Courier New" w:hAnsi="Courier New" w:cs="Courier New" w:hint="default"/>
      </w:rPr>
    </w:lvl>
    <w:lvl w:ilvl="8" w:tplc="40090005" w:tentative="1">
      <w:start w:val="1"/>
      <w:numFmt w:val="bullet"/>
      <w:lvlText w:val=""/>
      <w:lvlJc w:val="left"/>
      <w:pPr>
        <w:ind w:left="6582" w:hanging="360"/>
      </w:pPr>
      <w:rPr>
        <w:rFonts w:ascii="Wingdings" w:hAnsi="Wingdings" w:hint="default"/>
      </w:rPr>
    </w:lvl>
  </w:abstractNum>
  <w:abstractNum w:abstractNumId="8"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0772206"/>
    <w:multiLevelType w:val="hybridMultilevel"/>
    <w:tmpl w:val="CB784670"/>
    <w:lvl w:ilvl="0" w:tplc="21087588">
      <w:numFmt w:val="bullet"/>
      <w:lvlText w:val="•"/>
      <w:lvlJc w:val="left"/>
      <w:pPr>
        <w:ind w:left="720" w:hanging="360"/>
      </w:pPr>
      <w:rPr>
        <w:rFonts w:hint="default"/>
        <w:lang w:val="en-US" w:eastAsia="en-US" w:bidi="ar-SA"/>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6D4DA1"/>
    <w:multiLevelType w:val="multilevel"/>
    <w:tmpl w:val="69066DD6"/>
    <w:styleLink w:val="CurrentList1"/>
    <w:lvl w:ilvl="0">
      <w:start w:val="1"/>
      <w:numFmt w:val="decimal"/>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1" w15:restartNumberingAfterBreak="0">
    <w:nsid w:val="63446A01"/>
    <w:multiLevelType w:val="hybridMultilevel"/>
    <w:tmpl w:val="FE86E6A4"/>
    <w:lvl w:ilvl="0" w:tplc="BDDE8D4A">
      <w:numFmt w:val="bullet"/>
      <w:lvlText w:val=""/>
      <w:lvlJc w:val="left"/>
      <w:pPr>
        <w:ind w:left="507" w:hanging="135"/>
      </w:pPr>
      <w:rPr>
        <w:rFonts w:ascii="Symbol" w:eastAsia="Symbol" w:hAnsi="Symbol" w:cs="Symbol" w:hint="default"/>
        <w:b w:val="0"/>
        <w:bCs w:val="0"/>
        <w:i w:val="0"/>
        <w:iCs w:val="0"/>
        <w:spacing w:val="0"/>
        <w:w w:val="103"/>
        <w:sz w:val="18"/>
        <w:szCs w:val="18"/>
        <w:lang w:val="en-US" w:eastAsia="en-US" w:bidi="ar-SA"/>
      </w:rPr>
    </w:lvl>
    <w:lvl w:ilvl="1" w:tplc="F6C45B40">
      <w:numFmt w:val="bullet"/>
      <w:lvlText w:val="•"/>
      <w:lvlJc w:val="left"/>
      <w:pPr>
        <w:ind w:left="936" w:hanging="135"/>
      </w:pPr>
      <w:rPr>
        <w:rFonts w:hint="default"/>
        <w:lang w:val="en-US" w:eastAsia="en-US" w:bidi="ar-SA"/>
      </w:rPr>
    </w:lvl>
    <w:lvl w:ilvl="2" w:tplc="36F6E7B6">
      <w:numFmt w:val="bullet"/>
      <w:lvlText w:val="•"/>
      <w:lvlJc w:val="left"/>
      <w:pPr>
        <w:ind w:left="1373" w:hanging="135"/>
      </w:pPr>
      <w:rPr>
        <w:rFonts w:hint="default"/>
        <w:lang w:val="en-US" w:eastAsia="en-US" w:bidi="ar-SA"/>
      </w:rPr>
    </w:lvl>
    <w:lvl w:ilvl="3" w:tplc="CADCFC40">
      <w:numFmt w:val="bullet"/>
      <w:lvlText w:val="•"/>
      <w:lvlJc w:val="left"/>
      <w:pPr>
        <w:ind w:left="1809" w:hanging="135"/>
      </w:pPr>
      <w:rPr>
        <w:rFonts w:hint="default"/>
        <w:lang w:val="en-US" w:eastAsia="en-US" w:bidi="ar-SA"/>
      </w:rPr>
    </w:lvl>
    <w:lvl w:ilvl="4" w:tplc="D2E2A474">
      <w:numFmt w:val="bullet"/>
      <w:lvlText w:val="•"/>
      <w:lvlJc w:val="left"/>
      <w:pPr>
        <w:ind w:left="2246" w:hanging="135"/>
      </w:pPr>
      <w:rPr>
        <w:rFonts w:hint="default"/>
        <w:lang w:val="en-US" w:eastAsia="en-US" w:bidi="ar-SA"/>
      </w:rPr>
    </w:lvl>
    <w:lvl w:ilvl="5" w:tplc="91D64F2E">
      <w:numFmt w:val="bullet"/>
      <w:lvlText w:val="•"/>
      <w:lvlJc w:val="left"/>
      <w:pPr>
        <w:ind w:left="2683" w:hanging="135"/>
      </w:pPr>
      <w:rPr>
        <w:rFonts w:hint="default"/>
        <w:lang w:val="en-US" w:eastAsia="en-US" w:bidi="ar-SA"/>
      </w:rPr>
    </w:lvl>
    <w:lvl w:ilvl="6" w:tplc="E9A02608">
      <w:numFmt w:val="bullet"/>
      <w:lvlText w:val="•"/>
      <w:lvlJc w:val="left"/>
      <w:pPr>
        <w:ind w:left="3119" w:hanging="135"/>
      </w:pPr>
      <w:rPr>
        <w:rFonts w:hint="default"/>
        <w:lang w:val="en-US" w:eastAsia="en-US" w:bidi="ar-SA"/>
      </w:rPr>
    </w:lvl>
    <w:lvl w:ilvl="7" w:tplc="67163E90">
      <w:numFmt w:val="bullet"/>
      <w:lvlText w:val="•"/>
      <w:lvlJc w:val="left"/>
      <w:pPr>
        <w:ind w:left="3556" w:hanging="135"/>
      </w:pPr>
      <w:rPr>
        <w:rFonts w:hint="default"/>
        <w:lang w:val="en-US" w:eastAsia="en-US" w:bidi="ar-SA"/>
      </w:rPr>
    </w:lvl>
    <w:lvl w:ilvl="8" w:tplc="9D82F990">
      <w:numFmt w:val="bullet"/>
      <w:lvlText w:val="•"/>
      <w:lvlJc w:val="left"/>
      <w:pPr>
        <w:ind w:left="3993" w:hanging="135"/>
      </w:pPr>
      <w:rPr>
        <w:rFonts w:hint="default"/>
        <w:lang w:val="en-US" w:eastAsia="en-US" w:bidi="ar-SA"/>
      </w:rPr>
    </w:lvl>
  </w:abstractNum>
  <w:abstractNum w:abstractNumId="12" w15:restartNumberingAfterBreak="0">
    <w:nsid w:val="63BD047B"/>
    <w:multiLevelType w:val="hybridMultilevel"/>
    <w:tmpl w:val="1C904AAE"/>
    <w:lvl w:ilvl="0" w:tplc="21087588">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ED669FB"/>
    <w:multiLevelType w:val="hybridMultilevel"/>
    <w:tmpl w:val="69066DD6"/>
    <w:lvl w:ilvl="0" w:tplc="4009000F">
      <w:start w:val="1"/>
      <w:numFmt w:val="decimal"/>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15" w15:restartNumberingAfterBreak="0">
    <w:nsid w:val="72B96499"/>
    <w:multiLevelType w:val="hybridMultilevel"/>
    <w:tmpl w:val="028040E4"/>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num w:numId="1">
    <w:abstractNumId w:val="13"/>
  </w:num>
  <w:num w:numId="2">
    <w:abstractNumId w:val="8"/>
  </w:num>
  <w:num w:numId="3">
    <w:abstractNumId w:val="6"/>
  </w:num>
  <w:num w:numId="4">
    <w:abstractNumId w:val="0"/>
  </w:num>
  <w:num w:numId="5">
    <w:abstractNumId w:val="3"/>
  </w:num>
  <w:num w:numId="6">
    <w:abstractNumId w:val="14"/>
  </w:num>
  <w:num w:numId="7">
    <w:abstractNumId w:val="10"/>
  </w:num>
  <w:num w:numId="8">
    <w:abstractNumId w:val="2"/>
  </w:num>
  <w:num w:numId="9">
    <w:abstractNumId w:val="12"/>
  </w:num>
  <w:num w:numId="10">
    <w:abstractNumId w:val="11"/>
  </w:num>
  <w:num w:numId="11">
    <w:abstractNumId w:val="7"/>
  </w:num>
  <w:num w:numId="12">
    <w:abstractNumId w:val="9"/>
  </w:num>
  <w:num w:numId="13">
    <w:abstractNumId w:val="5"/>
  </w:num>
  <w:num w:numId="14">
    <w:abstractNumId w:val="4"/>
  </w:num>
  <w:num w:numId="15">
    <w:abstractNumId w:val="15"/>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n-IN"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IN"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en-IN"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1257B"/>
    <w:rsid w:val="00017719"/>
    <w:rsid w:val="00027F1D"/>
    <w:rsid w:val="0003296C"/>
    <w:rsid w:val="00034FE3"/>
    <w:rsid w:val="00052D1E"/>
    <w:rsid w:val="00054421"/>
    <w:rsid w:val="00062E46"/>
    <w:rsid w:val="00074AC8"/>
    <w:rsid w:val="00081408"/>
    <w:rsid w:val="00081EBE"/>
    <w:rsid w:val="00086EDC"/>
    <w:rsid w:val="000B36A3"/>
    <w:rsid w:val="000C013C"/>
    <w:rsid w:val="000C6F0F"/>
    <w:rsid w:val="000D410E"/>
    <w:rsid w:val="000E3F84"/>
    <w:rsid w:val="000E72DC"/>
    <w:rsid w:val="001056DF"/>
    <w:rsid w:val="00114025"/>
    <w:rsid w:val="001160D2"/>
    <w:rsid w:val="001348A5"/>
    <w:rsid w:val="00151B8E"/>
    <w:rsid w:val="00156FC5"/>
    <w:rsid w:val="00164C68"/>
    <w:rsid w:val="00182170"/>
    <w:rsid w:val="001928FB"/>
    <w:rsid w:val="00192BC7"/>
    <w:rsid w:val="001A50EA"/>
    <w:rsid w:val="001C2A98"/>
    <w:rsid w:val="001C6BC8"/>
    <w:rsid w:val="001F16CD"/>
    <w:rsid w:val="001F47D2"/>
    <w:rsid w:val="0022285A"/>
    <w:rsid w:val="00224C61"/>
    <w:rsid w:val="00231D45"/>
    <w:rsid w:val="00257772"/>
    <w:rsid w:val="0027227B"/>
    <w:rsid w:val="00273AC7"/>
    <w:rsid w:val="00273D2C"/>
    <w:rsid w:val="00285ECD"/>
    <w:rsid w:val="00290E1B"/>
    <w:rsid w:val="00291B17"/>
    <w:rsid w:val="002A6742"/>
    <w:rsid w:val="002C1A7F"/>
    <w:rsid w:val="002C4239"/>
    <w:rsid w:val="002C559D"/>
    <w:rsid w:val="002D2D42"/>
    <w:rsid w:val="002F72D0"/>
    <w:rsid w:val="003003AB"/>
    <w:rsid w:val="00311C49"/>
    <w:rsid w:val="0032119E"/>
    <w:rsid w:val="00321304"/>
    <w:rsid w:val="00331F84"/>
    <w:rsid w:val="00341AE2"/>
    <w:rsid w:val="00356368"/>
    <w:rsid w:val="003950A4"/>
    <w:rsid w:val="003E3577"/>
    <w:rsid w:val="003F032D"/>
    <w:rsid w:val="003F3A61"/>
    <w:rsid w:val="00410A5D"/>
    <w:rsid w:val="00414909"/>
    <w:rsid w:val="00425A6A"/>
    <w:rsid w:val="00426FBB"/>
    <w:rsid w:val="004328E4"/>
    <w:rsid w:val="004509EE"/>
    <w:rsid w:val="0047429A"/>
    <w:rsid w:val="0048374C"/>
    <w:rsid w:val="0048771D"/>
    <w:rsid w:val="004A6605"/>
    <w:rsid w:val="004C45FA"/>
    <w:rsid w:val="004E1BD8"/>
    <w:rsid w:val="004E452A"/>
    <w:rsid w:val="004E78E3"/>
    <w:rsid w:val="004F63D3"/>
    <w:rsid w:val="004F6C5D"/>
    <w:rsid w:val="005004BF"/>
    <w:rsid w:val="00502E89"/>
    <w:rsid w:val="00510E95"/>
    <w:rsid w:val="00515FBC"/>
    <w:rsid w:val="00526FB2"/>
    <w:rsid w:val="00527D56"/>
    <w:rsid w:val="0053221F"/>
    <w:rsid w:val="00536FAE"/>
    <w:rsid w:val="00542C85"/>
    <w:rsid w:val="00553510"/>
    <w:rsid w:val="00554186"/>
    <w:rsid w:val="00585769"/>
    <w:rsid w:val="00591130"/>
    <w:rsid w:val="005931BC"/>
    <w:rsid w:val="005A3F28"/>
    <w:rsid w:val="005A40BE"/>
    <w:rsid w:val="005B13E2"/>
    <w:rsid w:val="005B47D7"/>
    <w:rsid w:val="005C5526"/>
    <w:rsid w:val="005C62C6"/>
    <w:rsid w:val="005D2486"/>
    <w:rsid w:val="005D7B9E"/>
    <w:rsid w:val="005F0834"/>
    <w:rsid w:val="005F5F28"/>
    <w:rsid w:val="005F6DC3"/>
    <w:rsid w:val="00601A8E"/>
    <w:rsid w:val="0062033E"/>
    <w:rsid w:val="00624482"/>
    <w:rsid w:val="0063538F"/>
    <w:rsid w:val="0064799C"/>
    <w:rsid w:val="00654156"/>
    <w:rsid w:val="006B47CA"/>
    <w:rsid w:val="006C7AAA"/>
    <w:rsid w:val="006D1C2A"/>
    <w:rsid w:val="006D264F"/>
    <w:rsid w:val="006E2A8D"/>
    <w:rsid w:val="006E7574"/>
    <w:rsid w:val="006F126C"/>
    <w:rsid w:val="006F2627"/>
    <w:rsid w:val="006F4680"/>
    <w:rsid w:val="00703430"/>
    <w:rsid w:val="007069BE"/>
    <w:rsid w:val="00745C86"/>
    <w:rsid w:val="00757E75"/>
    <w:rsid w:val="00764603"/>
    <w:rsid w:val="0076604D"/>
    <w:rsid w:val="00790909"/>
    <w:rsid w:val="007914EF"/>
    <w:rsid w:val="007B5A07"/>
    <w:rsid w:val="007C57CC"/>
    <w:rsid w:val="007D3E71"/>
    <w:rsid w:val="007E5D6A"/>
    <w:rsid w:val="007E645D"/>
    <w:rsid w:val="007F75CA"/>
    <w:rsid w:val="00821E08"/>
    <w:rsid w:val="00823C08"/>
    <w:rsid w:val="008330F6"/>
    <w:rsid w:val="00834EFD"/>
    <w:rsid w:val="00844B24"/>
    <w:rsid w:val="0084515F"/>
    <w:rsid w:val="0085092D"/>
    <w:rsid w:val="00877D4C"/>
    <w:rsid w:val="00883903"/>
    <w:rsid w:val="0089763B"/>
    <w:rsid w:val="008A0A3E"/>
    <w:rsid w:val="008B6AE3"/>
    <w:rsid w:val="008D1045"/>
    <w:rsid w:val="008E5996"/>
    <w:rsid w:val="00901AE1"/>
    <w:rsid w:val="00907FB0"/>
    <w:rsid w:val="009205B4"/>
    <w:rsid w:val="00955B59"/>
    <w:rsid w:val="00992262"/>
    <w:rsid w:val="009926BC"/>
    <w:rsid w:val="00997A68"/>
    <w:rsid w:val="009A4319"/>
    <w:rsid w:val="009A6C3F"/>
    <w:rsid w:val="009B73F2"/>
    <w:rsid w:val="009C12BD"/>
    <w:rsid w:val="009C50FE"/>
    <w:rsid w:val="009D385D"/>
    <w:rsid w:val="00A03E75"/>
    <w:rsid w:val="00A32BFA"/>
    <w:rsid w:val="00A45FCE"/>
    <w:rsid w:val="00A64D70"/>
    <w:rsid w:val="00A75671"/>
    <w:rsid w:val="00A773CC"/>
    <w:rsid w:val="00A9318B"/>
    <w:rsid w:val="00A94AC1"/>
    <w:rsid w:val="00AB18B7"/>
    <w:rsid w:val="00AD335D"/>
    <w:rsid w:val="00AF792B"/>
    <w:rsid w:val="00B10233"/>
    <w:rsid w:val="00B32669"/>
    <w:rsid w:val="00B33D2F"/>
    <w:rsid w:val="00B55D5E"/>
    <w:rsid w:val="00B713D8"/>
    <w:rsid w:val="00B91EB0"/>
    <w:rsid w:val="00B94516"/>
    <w:rsid w:val="00BB2855"/>
    <w:rsid w:val="00BC5343"/>
    <w:rsid w:val="00BD19C1"/>
    <w:rsid w:val="00BD25B8"/>
    <w:rsid w:val="00C012E1"/>
    <w:rsid w:val="00C06BB4"/>
    <w:rsid w:val="00C10D20"/>
    <w:rsid w:val="00C12E0C"/>
    <w:rsid w:val="00C21916"/>
    <w:rsid w:val="00C224DA"/>
    <w:rsid w:val="00C34D3A"/>
    <w:rsid w:val="00C457CA"/>
    <w:rsid w:val="00C53FB6"/>
    <w:rsid w:val="00C57FB7"/>
    <w:rsid w:val="00C62304"/>
    <w:rsid w:val="00C65F3F"/>
    <w:rsid w:val="00C70513"/>
    <w:rsid w:val="00C72414"/>
    <w:rsid w:val="00C8667B"/>
    <w:rsid w:val="00C90993"/>
    <w:rsid w:val="00CA4CE3"/>
    <w:rsid w:val="00CC13ED"/>
    <w:rsid w:val="00CD4F3F"/>
    <w:rsid w:val="00D311F8"/>
    <w:rsid w:val="00D34AD9"/>
    <w:rsid w:val="00D36B52"/>
    <w:rsid w:val="00D377C8"/>
    <w:rsid w:val="00D41274"/>
    <w:rsid w:val="00D43BF3"/>
    <w:rsid w:val="00D767BB"/>
    <w:rsid w:val="00D91532"/>
    <w:rsid w:val="00D939B0"/>
    <w:rsid w:val="00DA31A2"/>
    <w:rsid w:val="00DB16E0"/>
    <w:rsid w:val="00DB2DF9"/>
    <w:rsid w:val="00DB465D"/>
    <w:rsid w:val="00DB7E63"/>
    <w:rsid w:val="00DC2055"/>
    <w:rsid w:val="00DD71E8"/>
    <w:rsid w:val="00DD7F83"/>
    <w:rsid w:val="00E0641E"/>
    <w:rsid w:val="00E06664"/>
    <w:rsid w:val="00E304BC"/>
    <w:rsid w:val="00E32853"/>
    <w:rsid w:val="00E401F8"/>
    <w:rsid w:val="00E46425"/>
    <w:rsid w:val="00E47D0E"/>
    <w:rsid w:val="00E57E56"/>
    <w:rsid w:val="00E65018"/>
    <w:rsid w:val="00E94339"/>
    <w:rsid w:val="00E97563"/>
    <w:rsid w:val="00EA1B7E"/>
    <w:rsid w:val="00EB0B63"/>
    <w:rsid w:val="00EC265C"/>
    <w:rsid w:val="00ED61CB"/>
    <w:rsid w:val="00EF4DAE"/>
    <w:rsid w:val="00F019C5"/>
    <w:rsid w:val="00F06A72"/>
    <w:rsid w:val="00F136F0"/>
    <w:rsid w:val="00F20BBB"/>
    <w:rsid w:val="00F43BD8"/>
    <w:rsid w:val="00F562F3"/>
    <w:rsid w:val="00F74B89"/>
    <w:rsid w:val="00F75133"/>
    <w:rsid w:val="00F83272"/>
    <w:rsid w:val="00F87803"/>
    <w:rsid w:val="00FA0D46"/>
    <w:rsid w:val="00FA3899"/>
    <w:rsid w:val="00FA4909"/>
    <w:rsid w:val="00FA6751"/>
    <w:rsid w:val="00FB1048"/>
    <w:rsid w:val="00FB62C4"/>
    <w:rsid w:val="00FB7701"/>
    <w:rsid w:val="00FD1AC5"/>
    <w:rsid w:val="00FD5CF0"/>
    <w:rsid w:val="00FE4AE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CCE50"/>
  <w15:docId w15:val="{24F2A6CE-D1CA-4FF5-81B5-A422678D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627"/>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numbering" w:customStyle="1" w:styleId="CurrentList1">
    <w:name w:val="Current List1"/>
    <w:rsid w:val="00F019C5"/>
    <w:pPr>
      <w:numPr>
        <w:numId w:val="7"/>
      </w:numPr>
    </w:pPr>
  </w:style>
  <w:style w:type="character" w:styleId="Hyperlink">
    <w:name w:val="Hyperlink"/>
    <w:rsid w:val="008A0A3E"/>
    <w:rPr>
      <w:color w:val="0563C1"/>
      <w:u w:val="single"/>
    </w:rPr>
  </w:style>
  <w:style w:type="character" w:customStyle="1" w:styleId="UnresolvedMention1">
    <w:name w:val="Unresolved Mention1"/>
    <w:uiPriority w:val="99"/>
    <w:semiHidden/>
    <w:unhideWhenUsed/>
    <w:rsid w:val="008A0A3E"/>
    <w:rPr>
      <w:color w:val="605E5C"/>
      <w:shd w:val="clear" w:color="auto" w:fill="E1DFDD"/>
    </w:rPr>
  </w:style>
  <w:style w:type="character" w:styleId="FollowedHyperlink">
    <w:name w:val="FollowedHyperlink"/>
    <w:basedOn w:val="DefaultParagraphFont"/>
    <w:rsid w:val="001C2A98"/>
    <w:rPr>
      <w:color w:val="954F72" w:themeColor="followedHyperlink"/>
      <w:u w:val="single"/>
    </w:rPr>
  </w:style>
  <w:style w:type="paragraph" w:styleId="BalloonText">
    <w:name w:val="Balloon Text"/>
    <w:basedOn w:val="Normal"/>
    <w:link w:val="BalloonTextChar"/>
    <w:rsid w:val="00B10233"/>
    <w:rPr>
      <w:rFonts w:ascii="Tahoma" w:hAnsi="Tahoma" w:cs="Tahoma"/>
      <w:sz w:val="16"/>
      <w:szCs w:val="16"/>
    </w:rPr>
  </w:style>
  <w:style w:type="character" w:customStyle="1" w:styleId="BalloonTextChar">
    <w:name w:val="Balloon Text Char"/>
    <w:basedOn w:val="DefaultParagraphFont"/>
    <w:link w:val="BalloonText"/>
    <w:rsid w:val="00B10233"/>
    <w:rPr>
      <w:rFonts w:ascii="Tahoma" w:hAnsi="Tahoma" w:cs="Tahoma"/>
      <w:sz w:val="16"/>
      <w:szCs w:val="16"/>
      <w:lang w:val="en-AU" w:eastAsia="zh-CN"/>
    </w:rPr>
  </w:style>
  <w:style w:type="paragraph" w:styleId="ListParagraph">
    <w:name w:val="List Paragraph"/>
    <w:basedOn w:val="Normal"/>
    <w:uiPriority w:val="34"/>
    <w:qFormat/>
    <w:rsid w:val="000D410E"/>
    <w:pPr>
      <w:ind w:left="720"/>
      <w:contextualSpacing/>
    </w:pPr>
    <w:rPr>
      <w:rFonts w:eastAsia="Times New Roman"/>
      <w:lang w:val="en-IN" w:eastAsia="en-IN"/>
    </w:rPr>
  </w:style>
  <w:style w:type="paragraph" w:customStyle="1" w:styleId="Default">
    <w:name w:val="Default"/>
    <w:rsid w:val="004509EE"/>
    <w:pPr>
      <w:autoSpaceDE w:val="0"/>
      <w:autoSpaceDN w:val="0"/>
      <w:adjustRightInd w:val="0"/>
    </w:pPr>
    <w:rPr>
      <w:rFonts w:ascii="Arial" w:hAnsi="Arial" w:cs="Arial"/>
      <w:color w:val="000000"/>
      <w:sz w:val="24"/>
      <w:szCs w:val="24"/>
      <w:lang w:val="en-IN"/>
    </w:rPr>
  </w:style>
  <w:style w:type="paragraph" w:styleId="BodyText">
    <w:name w:val="Body Text"/>
    <w:basedOn w:val="Normal"/>
    <w:link w:val="BodyTextChar"/>
    <w:uiPriority w:val="1"/>
    <w:qFormat/>
    <w:rsid w:val="00A64D70"/>
    <w:pPr>
      <w:widowControl w:val="0"/>
      <w:autoSpaceDE w:val="0"/>
      <w:autoSpaceDN w:val="0"/>
      <w:ind w:left="102"/>
    </w:pPr>
    <w:rPr>
      <w:rFonts w:eastAsia="Times New Roman"/>
      <w:sz w:val="18"/>
      <w:szCs w:val="18"/>
      <w:lang w:val="en-US" w:eastAsia="en-US"/>
    </w:rPr>
  </w:style>
  <w:style w:type="character" w:customStyle="1" w:styleId="BodyTextChar">
    <w:name w:val="Body Text Char"/>
    <w:basedOn w:val="DefaultParagraphFont"/>
    <w:link w:val="BodyText"/>
    <w:uiPriority w:val="1"/>
    <w:rsid w:val="00A64D70"/>
    <w:rPr>
      <w:rFonts w:eastAsia="Times New Roman"/>
      <w:sz w:val="18"/>
      <w:szCs w:val="18"/>
    </w:rPr>
  </w:style>
  <w:style w:type="paragraph" w:styleId="NormalWeb">
    <w:name w:val="Normal (Web)"/>
    <w:basedOn w:val="Normal"/>
    <w:uiPriority w:val="99"/>
    <w:unhideWhenUsed/>
    <w:rsid w:val="00A64D70"/>
    <w:pPr>
      <w:spacing w:before="100" w:beforeAutospacing="1" w:after="100" w:afterAutospacing="1"/>
    </w:pPr>
    <w:rPr>
      <w:rFonts w:eastAsia="Times New Roman"/>
      <w:lang w:val="en-IN" w:eastAsia="en-IN"/>
    </w:rPr>
  </w:style>
  <w:style w:type="character" w:customStyle="1" w:styleId="fm-vol-iss-date">
    <w:name w:val="fm-vol-iss-date"/>
    <w:basedOn w:val="DefaultParagraphFont"/>
    <w:rsid w:val="00A64D70"/>
  </w:style>
  <w:style w:type="character" w:customStyle="1" w:styleId="doi">
    <w:name w:val="doi"/>
    <w:basedOn w:val="DefaultParagraphFont"/>
    <w:rsid w:val="00A64D70"/>
  </w:style>
  <w:style w:type="character" w:customStyle="1" w:styleId="fm-role">
    <w:name w:val="fm-role"/>
    <w:basedOn w:val="DefaultParagraphFont"/>
    <w:rsid w:val="00A64D70"/>
  </w:style>
  <w:style w:type="character" w:customStyle="1" w:styleId="UnresolvedMention">
    <w:name w:val="Unresolved Mention"/>
    <w:basedOn w:val="DefaultParagraphFont"/>
    <w:uiPriority w:val="99"/>
    <w:semiHidden/>
    <w:unhideWhenUsed/>
    <w:rsid w:val="005D2486"/>
    <w:rPr>
      <w:color w:val="605E5C"/>
      <w:shd w:val="clear" w:color="auto" w:fill="E1DFDD"/>
    </w:rPr>
  </w:style>
  <w:style w:type="paragraph" w:styleId="Header">
    <w:name w:val="header"/>
    <w:basedOn w:val="Normal"/>
    <w:link w:val="HeaderChar"/>
    <w:uiPriority w:val="99"/>
    <w:rsid w:val="004328E4"/>
    <w:pPr>
      <w:tabs>
        <w:tab w:val="center" w:pos="4513"/>
        <w:tab w:val="right" w:pos="9026"/>
      </w:tabs>
    </w:pPr>
  </w:style>
  <w:style w:type="character" w:customStyle="1" w:styleId="HeaderChar">
    <w:name w:val="Header Char"/>
    <w:basedOn w:val="DefaultParagraphFont"/>
    <w:link w:val="Header"/>
    <w:uiPriority w:val="99"/>
    <w:rsid w:val="004328E4"/>
    <w:rPr>
      <w:sz w:val="24"/>
      <w:szCs w:val="24"/>
      <w:lang w:val="en-AU" w:eastAsia="zh-CN"/>
    </w:rPr>
  </w:style>
  <w:style w:type="paragraph" w:styleId="Footer">
    <w:name w:val="footer"/>
    <w:basedOn w:val="Normal"/>
    <w:link w:val="FooterChar"/>
    <w:uiPriority w:val="99"/>
    <w:rsid w:val="004328E4"/>
    <w:pPr>
      <w:tabs>
        <w:tab w:val="center" w:pos="4513"/>
        <w:tab w:val="right" w:pos="9026"/>
      </w:tabs>
    </w:pPr>
  </w:style>
  <w:style w:type="character" w:customStyle="1" w:styleId="FooterChar">
    <w:name w:val="Footer Char"/>
    <w:basedOn w:val="DefaultParagraphFont"/>
    <w:link w:val="Footer"/>
    <w:uiPriority w:val="99"/>
    <w:rsid w:val="004328E4"/>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883">
      <w:bodyDiv w:val="1"/>
      <w:marLeft w:val="0"/>
      <w:marRight w:val="0"/>
      <w:marTop w:val="0"/>
      <w:marBottom w:val="0"/>
      <w:divBdr>
        <w:top w:val="none" w:sz="0" w:space="0" w:color="auto"/>
        <w:left w:val="none" w:sz="0" w:space="0" w:color="auto"/>
        <w:bottom w:val="none" w:sz="0" w:space="0" w:color="auto"/>
        <w:right w:val="none" w:sz="0" w:space="0" w:color="auto"/>
      </w:divBdr>
    </w:div>
    <w:div w:id="23604868">
      <w:bodyDiv w:val="1"/>
      <w:marLeft w:val="0"/>
      <w:marRight w:val="0"/>
      <w:marTop w:val="0"/>
      <w:marBottom w:val="0"/>
      <w:divBdr>
        <w:top w:val="none" w:sz="0" w:space="0" w:color="auto"/>
        <w:left w:val="none" w:sz="0" w:space="0" w:color="auto"/>
        <w:bottom w:val="none" w:sz="0" w:space="0" w:color="auto"/>
        <w:right w:val="none" w:sz="0" w:space="0" w:color="auto"/>
      </w:divBdr>
    </w:div>
    <w:div w:id="77362160">
      <w:bodyDiv w:val="1"/>
      <w:marLeft w:val="0"/>
      <w:marRight w:val="0"/>
      <w:marTop w:val="0"/>
      <w:marBottom w:val="0"/>
      <w:divBdr>
        <w:top w:val="none" w:sz="0" w:space="0" w:color="auto"/>
        <w:left w:val="none" w:sz="0" w:space="0" w:color="auto"/>
        <w:bottom w:val="none" w:sz="0" w:space="0" w:color="auto"/>
        <w:right w:val="none" w:sz="0" w:space="0" w:color="auto"/>
      </w:divBdr>
    </w:div>
    <w:div w:id="86049926">
      <w:bodyDiv w:val="1"/>
      <w:marLeft w:val="0"/>
      <w:marRight w:val="0"/>
      <w:marTop w:val="0"/>
      <w:marBottom w:val="0"/>
      <w:divBdr>
        <w:top w:val="none" w:sz="0" w:space="0" w:color="auto"/>
        <w:left w:val="none" w:sz="0" w:space="0" w:color="auto"/>
        <w:bottom w:val="none" w:sz="0" w:space="0" w:color="auto"/>
        <w:right w:val="none" w:sz="0" w:space="0" w:color="auto"/>
      </w:divBdr>
    </w:div>
    <w:div w:id="388843673">
      <w:bodyDiv w:val="1"/>
      <w:marLeft w:val="0"/>
      <w:marRight w:val="0"/>
      <w:marTop w:val="0"/>
      <w:marBottom w:val="0"/>
      <w:divBdr>
        <w:top w:val="none" w:sz="0" w:space="0" w:color="auto"/>
        <w:left w:val="none" w:sz="0" w:space="0" w:color="auto"/>
        <w:bottom w:val="none" w:sz="0" w:space="0" w:color="auto"/>
        <w:right w:val="none" w:sz="0" w:space="0" w:color="auto"/>
      </w:divBdr>
    </w:div>
    <w:div w:id="411394982">
      <w:bodyDiv w:val="1"/>
      <w:marLeft w:val="0"/>
      <w:marRight w:val="0"/>
      <w:marTop w:val="0"/>
      <w:marBottom w:val="0"/>
      <w:divBdr>
        <w:top w:val="none" w:sz="0" w:space="0" w:color="auto"/>
        <w:left w:val="none" w:sz="0" w:space="0" w:color="auto"/>
        <w:bottom w:val="none" w:sz="0" w:space="0" w:color="auto"/>
        <w:right w:val="none" w:sz="0" w:space="0" w:color="auto"/>
      </w:divBdr>
      <w:divsChild>
        <w:div w:id="383679528">
          <w:marLeft w:val="446"/>
          <w:marRight w:val="0"/>
          <w:marTop w:val="0"/>
          <w:marBottom w:val="0"/>
          <w:divBdr>
            <w:top w:val="none" w:sz="0" w:space="0" w:color="auto"/>
            <w:left w:val="none" w:sz="0" w:space="0" w:color="auto"/>
            <w:bottom w:val="none" w:sz="0" w:space="0" w:color="auto"/>
            <w:right w:val="none" w:sz="0" w:space="0" w:color="auto"/>
          </w:divBdr>
        </w:div>
        <w:div w:id="1084961323">
          <w:marLeft w:val="446"/>
          <w:marRight w:val="0"/>
          <w:marTop w:val="0"/>
          <w:marBottom w:val="0"/>
          <w:divBdr>
            <w:top w:val="none" w:sz="0" w:space="0" w:color="auto"/>
            <w:left w:val="none" w:sz="0" w:space="0" w:color="auto"/>
            <w:bottom w:val="none" w:sz="0" w:space="0" w:color="auto"/>
            <w:right w:val="none" w:sz="0" w:space="0" w:color="auto"/>
          </w:divBdr>
        </w:div>
        <w:div w:id="812525525">
          <w:marLeft w:val="446"/>
          <w:marRight w:val="0"/>
          <w:marTop w:val="0"/>
          <w:marBottom w:val="0"/>
          <w:divBdr>
            <w:top w:val="none" w:sz="0" w:space="0" w:color="auto"/>
            <w:left w:val="none" w:sz="0" w:space="0" w:color="auto"/>
            <w:bottom w:val="none" w:sz="0" w:space="0" w:color="auto"/>
            <w:right w:val="none" w:sz="0" w:space="0" w:color="auto"/>
          </w:divBdr>
        </w:div>
        <w:div w:id="926958068">
          <w:marLeft w:val="446"/>
          <w:marRight w:val="0"/>
          <w:marTop w:val="0"/>
          <w:marBottom w:val="0"/>
          <w:divBdr>
            <w:top w:val="none" w:sz="0" w:space="0" w:color="auto"/>
            <w:left w:val="none" w:sz="0" w:space="0" w:color="auto"/>
            <w:bottom w:val="none" w:sz="0" w:space="0" w:color="auto"/>
            <w:right w:val="none" w:sz="0" w:space="0" w:color="auto"/>
          </w:divBdr>
        </w:div>
        <w:div w:id="946500258">
          <w:marLeft w:val="446"/>
          <w:marRight w:val="0"/>
          <w:marTop w:val="0"/>
          <w:marBottom w:val="0"/>
          <w:divBdr>
            <w:top w:val="none" w:sz="0" w:space="0" w:color="auto"/>
            <w:left w:val="none" w:sz="0" w:space="0" w:color="auto"/>
            <w:bottom w:val="none" w:sz="0" w:space="0" w:color="auto"/>
            <w:right w:val="none" w:sz="0" w:space="0" w:color="auto"/>
          </w:divBdr>
        </w:div>
        <w:div w:id="1210529283">
          <w:marLeft w:val="446"/>
          <w:marRight w:val="0"/>
          <w:marTop w:val="0"/>
          <w:marBottom w:val="0"/>
          <w:divBdr>
            <w:top w:val="none" w:sz="0" w:space="0" w:color="auto"/>
            <w:left w:val="none" w:sz="0" w:space="0" w:color="auto"/>
            <w:bottom w:val="none" w:sz="0" w:space="0" w:color="auto"/>
            <w:right w:val="none" w:sz="0" w:space="0" w:color="auto"/>
          </w:divBdr>
        </w:div>
      </w:divsChild>
    </w:div>
    <w:div w:id="419183699">
      <w:bodyDiv w:val="1"/>
      <w:marLeft w:val="0"/>
      <w:marRight w:val="0"/>
      <w:marTop w:val="0"/>
      <w:marBottom w:val="0"/>
      <w:divBdr>
        <w:top w:val="none" w:sz="0" w:space="0" w:color="auto"/>
        <w:left w:val="none" w:sz="0" w:space="0" w:color="auto"/>
        <w:bottom w:val="none" w:sz="0" w:space="0" w:color="auto"/>
        <w:right w:val="none" w:sz="0" w:space="0" w:color="auto"/>
      </w:divBdr>
    </w:div>
    <w:div w:id="419448185">
      <w:bodyDiv w:val="1"/>
      <w:marLeft w:val="0"/>
      <w:marRight w:val="0"/>
      <w:marTop w:val="0"/>
      <w:marBottom w:val="0"/>
      <w:divBdr>
        <w:top w:val="none" w:sz="0" w:space="0" w:color="auto"/>
        <w:left w:val="none" w:sz="0" w:space="0" w:color="auto"/>
        <w:bottom w:val="none" w:sz="0" w:space="0" w:color="auto"/>
        <w:right w:val="none" w:sz="0" w:space="0" w:color="auto"/>
      </w:divBdr>
    </w:div>
    <w:div w:id="563831473">
      <w:bodyDiv w:val="1"/>
      <w:marLeft w:val="0"/>
      <w:marRight w:val="0"/>
      <w:marTop w:val="0"/>
      <w:marBottom w:val="0"/>
      <w:divBdr>
        <w:top w:val="none" w:sz="0" w:space="0" w:color="auto"/>
        <w:left w:val="none" w:sz="0" w:space="0" w:color="auto"/>
        <w:bottom w:val="none" w:sz="0" w:space="0" w:color="auto"/>
        <w:right w:val="none" w:sz="0" w:space="0" w:color="auto"/>
      </w:divBdr>
    </w:div>
    <w:div w:id="570507357">
      <w:bodyDiv w:val="1"/>
      <w:marLeft w:val="0"/>
      <w:marRight w:val="0"/>
      <w:marTop w:val="0"/>
      <w:marBottom w:val="0"/>
      <w:divBdr>
        <w:top w:val="none" w:sz="0" w:space="0" w:color="auto"/>
        <w:left w:val="none" w:sz="0" w:space="0" w:color="auto"/>
        <w:bottom w:val="none" w:sz="0" w:space="0" w:color="auto"/>
        <w:right w:val="none" w:sz="0" w:space="0" w:color="auto"/>
      </w:divBdr>
    </w:div>
    <w:div w:id="696469001">
      <w:bodyDiv w:val="1"/>
      <w:marLeft w:val="0"/>
      <w:marRight w:val="0"/>
      <w:marTop w:val="0"/>
      <w:marBottom w:val="0"/>
      <w:divBdr>
        <w:top w:val="none" w:sz="0" w:space="0" w:color="auto"/>
        <w:left w:val="none" w:sz="0" w:space="0" w:color="auto"/>
        <w:bottom w:val="none" w:sz="0" w:space="0" w:color="auto"/>
        <w:right w:val="none" w:sz="0" w:space="0" w:color="auto"/>
      </w:divBdr>
    </w:div>
    <w:div w:id="723143133">
      <w:bodyDiv w:val="1"/>
      <w:marLeft w:val="0"/>
      <w:marRight w:val="0"/>
      <w:marTop w:val="0"/>
      <w:marBottom w:val="0"/>
      <w:divBdr>
        <w:top w:val="none" w:sz="0" w:space="0" w:color="auto"/>
        <w:left w:val="none" w:sz="0" w:space="0" w:color="auto"/>
        <w:bottom w:val="none" w:sz="0" w:space="0" w:color="auto"/>
        <w:right w:val="none" w:sz="0" w:space="0" w:color="auto"/>
      </w:divBdr>
    </w:div>
    <w:div w:id="806051148">
      <w:bodyDiv w:val="1"/>
      <w:marLeft w:val="0"/>
      <w:marRight w:val="0"/>
      <w:marTop w:val="0"/>
      <w:marBottom w:val="0"/>
      <w:divBdr>
        <w:top w:val="none" w:sz="0" w:space="0" w:color="auto"/>
        <w:left w:val="none" w:sz="0" w:space="0" w:color="auto"/>
        <w:bottom w:val="none" w:sz="0" w:space="0" w:color="auto"/>
        <w:right w:val="none" w:sz="0" w:space="0" w:color="auto"/>
      </w:divBdr>
    </w:div>
    <w:div w:id="860047909">
      <w:bodyDiv w:val="1"/>
      <w:marLeft w:val="0"/>
      <w:marRight w:val="0"/>
      <w:marTop w:val="0"/>
      <w:marBottom w:val="0"/>
      <w:divBdr>
        <w:top w:val="none" w:sz="0" w:space="0" w:color="auto"/>
        <w:left w:val="none" w:sz="0" w:space="0" w:color="auto"/>
        <w:bottom w:val="none" w:sz="0" w:space="0" w:color="auto"/>
        <w:right w:val="none" w:sz="0" w:space="0" w:color="auto"/>
      </w:divBdr>
    </w:div>
    <w:div w:id="866406769">
      <w:bodyDiv w:val="1"/>
      <w:marLeft w:val="0"/>
      <w:marRight w:val="0"/>
      <w:marTop w:val="0"/>
      <w:marBottom w:val="0"/>
      <w:divBdr>
        <w:top w:val="none" w:sz="0" w:space="0" w:color="auto"/>
        <w:left w:val="none" w:sz="0" w:space="0" w:color="auto"/>
        <w:bottom w:val="none" w:sz="0" w:space="0" w:color="auto"/>
        <w:right w:val="none" w:sz="0" w:space="0" w:color="auto"/>
      </w:divBdr>
    </w:div>
    <w:div w:id="1028095541">
      <w:bodyDiv w:val="1"/>
      <w:marLeft w:val="0"/>
      <w:marRight w:val="0"/>
      <w:marTop w:val="0"/>
      <w:marBottom w:val="0"/>
      <w:divBdr>
        <w:top w:val="none" w:sz="0" w:space="0" w:color="auto"/>
        <w:left w:val="none" w:sz="0" w:space="0" w:color="auto"/>
        <w:bottom w:val="none" w:sz="0" w:space="0" w:color="auto"/>
        <w:right w:val="none" w:sz="0" w:space="0" w:color="auto"/>
      </w:divBdr>
    </w:div>
    <w:div w:id="1095785922">
      <w:bodyDiv w:val="1"/>
      <w:marLeft w:val="0"/>
      <w:marRight w:val="0"/>
      <w:marTop w:val="0"/>
      <w:marBottom w:val="0"/>
      <w:divBdr>
        <w:top w:val="none" w:sz="0" w:space="0" w:color="auto"/>
        <w:left w:val="none" w:sz="0" w:space="0" w:color="auto"/>
        <w:bottom w:val="none" w:sz="0" w:space="0" w:color="auto"/>
        <w:right w:val="none" w:sz="0" w:space="0" w:color="auto"/>
      </w:divBdr>
    </w:div>
    <w:div w:id="1114641890">
      <w:bodyDiv w:val="1"/>
      <w:marLeft w:val="0"/>
      <w:marRight w:val="0"/>
      <w:marTop w:val="0"/>
      <w:marBottom w:val="0"/>
      <w:divBdr>
        <w:top w:val="none" w:sz="0" w:space="0" w:color="auto"/>
        <w:left w:val="none" w:sz="0" w:space="0" w:color="auto"/>
        <w:bottom w:val="none" w:sz="0" w:space="0" w:color="auto"/>
        <w:right w:val="none" w:sz="0" w:space="0" w:color="auto"/>
      </w:divBdr>
    </w:div>
    <w:div w:id="1157379451">
      <w:bodyDiv w:val="1"/>
      <w:marLeft w:val="0"/>
      <w:marRight w:val="0"/>
      <w:marTop w:val="0"/>
      <w:marBottom w:val="0"/>
      <w:divBdr>
        <w:top w:val="none" w:sz="0" w:space="0" w:color="auto"/>
        <w:left w:val="none" w:sz="0" w:space="0" w:color="auto"/>
        <w:bottom w:val="none" w:sz="0" w:space="0" w:color="auto"/>
        <w:right w:val="none" w:sz="0" w:space="0" w:color="auto"/>
      </w:divBdr>
    </w:div>
    <w:div w:id="1165438545">
      <w:bodyDiv w:val="1"/>
      <w:marLeft w:val="0"/>
      <w:marRight w:val="0"/>
      <w:marTop w:val="0"/>
      <w:marBottom w:val="0"/>
      <w:divBdr>
        <w:top w:val="none" w:sz="0" w:space="0" w:color="auto"/>
        <w:left w:val="none" w:sz="0" w:space="0" w:color="auto"/>
        <w:bottom w:val="none" w:sz="0" w:space="0" w:color="auto"/>
        <w:right w:val="none" w:sz="0" w:space="0" w:color="auto"/>
      </w:divBdr>
    </w:div>
    <w:div w:id="1297878622">
      <w:bodyDiv w:val="1"/>
      <w:marLeft w:val="0"/>
      <w:marRight w:val="0"/>
      <w:marTop w:val="0"/>
      <w:marBottom w:val="0"/>
      <w:divBdr>
        <w:top w:val="none" w:sz="0" w:space="0" w:color="auto"/>
        <w:left w:val="none" w:sz="0" w:space="0" w:color="auto"/>
        <w:bottom w:val="none" w:sz="0" w:space="0" w:color="auto"/>
        <w:right w:val="none" w:sz="0" w:space="0" w:color="auto"/>
      </w:divBdr>
    </w:div>
    <w:div w:id="1333992542">
      <w:bodyDiv w:val="1"/>
      <w:marLeft w:val="0"/>
      <w:marRight w:val="0"/>
      <w:marTop w:val="0"/>
      <w:marBottom w:val="0"/>
      <w:divBdr>
        <w:top w:val="none" w:sz="0" w:space="0" w:color="auto"/>
        <w:left w:val="none" w:sz="0" w:space="0" w:color="auto"/>
        <w:bottom w:val="none" w:sz="0" w:space="0" w:color="auto"/>
        <w:right w:val="none" w:sz="0" w:space="0" w:color="auto"/>
      </w:divBdr>
    </w:div>
    <w:div w:id="1335959004">
      <w:bodyDiv w:val="1"/>
      <w:marLeft w:val="0"/>
      <w:marRight w:val="0"/>
      <w:marTop w:val="0"/>
      <w:marBottom w:val="0"/>
      <w:divBdr>
        <w:top w:val="none" w:sz="0" w:space="0" w:color="auto"/>
        <w:left w:val="none" w:sz="0" w:space="0" w:color="auto"/>
        <w:bottom w:val="none" w:sz="0" w:space="0" w:color="auto"/>
        <w:right w:val="none" w:sz="0" w:space="0" w:color="auto"/>
      </w:divBdr>
    </w:div>
    <w:div w:id="1413505821">
      <w:bodyDiv w:val="1"/>
      <w:marLeft w:val="0"/>
      <w:marRight w:val="0"/>
      <w:marTop w:val="0"/>
      <w:marBottom w:val="0"/>
      <w:divBdr>
        <w:top w:val="none" w:sz="0" w:space="0" w:color="auto"/>
        <w:left w:val="none" w:sz="0" w:space="0" w:color="auto"/>
        <w:bottom w:val="none" w:sz="0" w:space="0" w:color="auto"/>
        <w:right w:val="none" w:sz="0" w:space="0" w:color="auto"/>
      </w:divBdr>
    </w:div>
    <w:div w:id="1438939142">
      <w:bodyDiv w:val="1"/>
      <w:marLeft w:val="0"/>
      <w:marRight w:val="0"/>
      <w:marTop w:val="0"/>
      <w:marBottom w:val="0"/>
      <w:divBdr>
        <w:top w:val="none" w:sz="0" w:space="0" w:color="auto"/>
        <w:left w:val="none" w:sz="0" w:space="0" w:color="auto"/>
        <w:bottom w:val="none" w:sz="0" w:space="0" w:color="auto"/>
        <w:right w:val="none" w:sz="0" w:space="0" w:color="auto"/>
      </w:divBdr>
    </w:div>
    <w:div w:id="1485929975">
      <w:bodyDiv w:val="1"/>
      <w:marLeft w:val="0"/>
      <w:marRight w:val="0"/>
      <w:marTop w:val="0"/>
      <w:marBottom w:val="0"/>
      <w:divBdr>
        <w:top w:val="none" w:sz="0" w:space="0" w:color="auto"/>
        <w:left w:val="none" w:sz="0" w:space="0" w:color="auto"/>
        <w:bottom w:val="none" w:sz="0" w:space="0" w:color="auto"/>
        <w:right w:val="none" w:sz="0" w:space="0" w:color="auto"/>
      </w:divBdr>
    </w:div>
    <w:div w:id="1548299772">
      <w:bodyDiv w:val="1"/>
      <w:marLeft w:val="0"/>
      <w:marRight w:val="0"/>
      <w:marTop w:val="0"/>
      <w:marBottom w:val="0"/>
      <w:divBdr>
        <w:top w:val="none" w:sz="0" w:space="0" w:color="auto"/>
        <w:left w:val="none" w:sz="0" w:space="0" w:color="auto"/>
        <w:bottom w:val="none" w:sz="0" w:space="0" w:color="auto"/>
        <w:right w:val="none" w:sz="0" w:space="0" w:color="auto"/>
      </w:divBdr>
    </w:div>
    <w:div w:id="1618027718">
      <w:bodyDiv w:val="1"/>
      <w:marLeft w:val="0"/>
      <w:marRight w:val="0"/>
      <w:marTop w:val="0"/>
      <w:marBottom w:val="0"/>
      <w:divBdr>
        <w:top w:val="none" w:sz="0" w:space="0" w:color="auto"/>
        <w:left w:val="none" w:sz="0" w:space="0" w:color="auto"/>
        <w:bottom w:val="none" w:sz="0" w:space="0" w:color="auto"/>
        <w:right w:val="none" w:sz="0" w:space="0" w:color="auto"/>
      </w:divBdr>
    </w:div>
    <w:div w:id="1643465675">
      <w:bodyDiv w:val="1"/>
      <w:marLeft w:val="0"/>
      <w:marRight w:val="0"/>
      <w:marTop w:val="0"/>
      <w:marBottom w:val="0"/>
      <w:divBdr>
        <w:top w:val="none" w:sz="0" w:space="0" w:color="auto"/>
        <w:left w:val="none" w:sz="0" w:space="0" w:color="auto"/>
        <w:bottom w:val="none" w:sz="0" w:space="0" w:color="auto"/>
        <w:right w:val="none" w:sz="0" w:space="0" w:color="auto"/>
      </w:divBdr>
    </w:div>
    <w:div w:id="1680082290">
      <w:bodyDiv w:val="1"/>
      <w:marLeft w:val="0"/>
      <w:marRight w:val="0"/>
      <w:marTop w:val="0"/>
      <w:marBottom w:val="0"/>
      <w:divBdr>
        <w:top w:val="none" w:sz="0" w:space="0" w:color="auto"/>
        <w:left w:val="none" w:sz="0" w:space="0" w:color="auto"/>
        <w:bottom w:val="none" w:sz="0" w:space="0" w:color="auto"/>
        <w:right w:val="none" w:sz="0" w:space="0" w:color="auto"/>
      </w:divBdr>
    </w:div>
    <w:div w:id="1714385041">
      <w:bodyDiv w:val="1"/>
      <w:marLeft w:val="0"/>
      <w:marRight w:val="0"/>
      <w:marTop w:val="0"/>
      <w:marBottom w:val="0"/>
      <w:divBdr>
        <w:top w:val="none" w:sz="0" w:space="0" w:color="auto"/>
        <w:left w:val="none" w:sz="0" w:space="0" w:color="auto"/>
        <w:bottom w:val="none" w:sz="0" w:space="0" w:color="auto"/>
        <w:right w:val="none" w:sz="0" w:space="0" w:color="auto"/>
      </w:divBdr>
    </w:div>
    <w:div w:id="1748264755">
      <w:bodyDiv w:val="1"/>
      <w:marLeft w:val="0"/>
      <w:marRight w:val="0"/>
      <w:marTop w:val="0"/>
      <w:marBottom w:val="0"/>
      <w:divBdr>
        <w:top w:val="none" w:sz="0" w:space="0" w:color="auto"/>
        <w:left w:val="none" w:sz="0" w:space="0" w:color="auto"/>
        <w:bottom w:val="none" w:sz="0" w:space="0" w:color="auto"/>
        <w:right w:val="none" w:sz="0" w:space="0" w:color="auto"/>
      </w:divBdr>
    </w:div>
    <w:div w:id="1850095200">
      <w:bodyDiv w:val="1"/>
      <w:marLeft w:val="0"/>
      <w:marRight w:val="0"/>
      <w:marTop w:val="0"/>
      <w:marBottom w:val="0"/>
      <w:divBdr>
        <w:top w:val="none" w:sz="0" w:space="0" w:color="auto"/>
        <w:left w:val="none" w:sz="0" w:space="0" w:color="auto"/>
        <w:bottom w:val="none" w:sz="0" w:space="0" w:color="auto"/>
        <w:right w:val="none" w:sz="0" w:space="0" w:color="auto"/>
      </w:divBdr>
    </w:div>
    <w:div w:id="1923952055">
      <w:bodyDiv w:val="1"/>
      <w:marLeft w:val="0"/>
      <w:marRight w:val="0"/>
      <w:marTop w:val="0"/>
      <w:marBottom w:val="0"/>
      <w:divBdr>
        <w:top w:val="none" w:sz="0" w:space="0" w:color="auto"/>
        <w:left w:val="none" w:sz="0" w:space="0" w:color="auto"/>
        <w:bottom w:val="none" w:sz="0" w:space="0" w:color="auto"/>
        <w:right w:val="none" w:sz="0" w:space="0" w:color="auto"/>
      </w:divBdr>
    </w:div>
    <w:div w:id="1932661005">
      <w:bodyDiv w:val="1"/>
      <w:marLeft w:val="0"/>
      <w:marRight w:val="0"/>
      <w:marTop w:val="0"/>
      <w:marBottom w:val="0"/>
      <w:divBdr>
        <w:top w:val="none" w:sz="0" w:space="0" w:color="auto"/>
        <w:left w:val="none" w:sz="0" w:space="0" w:color="auto"/>
        <w:bottom w:val="none" w:sz="0" w:space="0" w:color="auto"/>
        <w:right w:val="none" w:sz="0" w:space="0" w:color="auto"/>
      </w:divBdr>
    </w:div>
    <w:div w:id="2092388002">
      <w:bodyDiv w:val="1"/>
      <w:marLeft w:val="0"/>
      <w:marRight w:val="0"/>
      <w:marTop w:val="0"/>
      <w:marBottom w:val="0"/>
      <w:divBdr>
        <w:top w:val="none" w:sz="0" w:space="0" w:color="auto"/>
        <w:left w:val="none" w:sz="0" w:space="0" w:color="auto"/>
        <w:bottom w:val="none" w:sz="0" w:space="0" w:color="auto"/>
        <w:right w:val="none" w:sz="0" w:space="0" w:color="auto"/>
      </w:divBdr>
    </w:div>
    <w:div w:id="213282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ubmed.ncbi.nlm.nih.gov/?term=Figueiredo%20L%5BAuthor%5D" TargetMode="External"/><Relationship Id="rId18" Type="http://schemas.openxmlformats.org/officeDocument/2006/relationships/image" Target="media/image2.png"/><Relationship Id="rId26" Type="http://schemas.openxmlformats.org/officeDocument/2006/relationships/hyperlink" Target="https://learnmech.com/spiral-binding-punching-machine-diploma-mechanical-projects/" TargetMode="External"/><Relationship Id="rId3" Type="http://schemas.openxmlformats.org/officeDocument/2006/relationships/styles" Target="styles.xml"/><Relationship Id="rId21" Type="http://schemas.openxmlformats.org/officeDocument/2006/relationships/hyperlink" Target="https://patents.google.com/?inventor=Randy+C.+Peterson&amp;peid=615a1916671c0%3A60%3Ae81b828d" TargetMode="External"/><Relationship Id="rId7" Type="http://schemas.openxmlformats.org/officeDocument/2006/relationships/endnotes" Target="endnotes.xml"/><Relationship Id="rId12" Type="http://schemas.openxmlformats.org/officeDocument/2006/relationships/hyperlink" Target="https://pubmed.ncbi.nlm.nih.gov/?term=Sousa%20J%5BAuthor%5D" TargetMode="External"/><Relationship Id="rId17" Type="http://schemas.openxmlformats.org/officeDocument/2006/relationships/image" Target="media/image1.png"/><Relationship Id="rId25" Type="http://schemas.openxmlformats.org/officeDocument/2006/relationships/hyperlink" Target="https://learnmech.com/author/admin/" TargetMode="External"/><Relationship Id="rId2" Type="http://schemas.openxmlformats.org/officeDocument/2006/relationships/numbering" Target="numbering.xml"/><Relationship Id="rId16" Type="http://schemas.openxmlformats.org/officeDocument/2006/relationships/hyperlink" Target="https://pubmed.ncbi.nlm.nih.gov/?term=Machado%20J%5BAuthor%5D" TargetMode="External"/><Relationship Id="rId20" Type="http://schemas.openxmlformats.org/officeDocument/2006/relationships/hyperlink" Target="https://patents.google.com/?inventor=Mark+E.+Hastings&amp;peid=615a19210dea8%3A68%3Ad06d6e7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2Fs22030741" TargetMode="External"/><Relationship Id="rId24" Type="http://schemas.openxmlformats.org/officeDocument/2006/relationships/hyperlink" Target="https://learnmech.com/author/admin/" TargetMode="External"/><Relationship Id="rId5" Type="http://schemas.openxmlformats.org/officeDocument/2006/relationships/webSettings" Target="webSettings.xml"/><Relationship Id="rId15" Type="http://schemas.openxmlformats.org/officeDocument/2006/relationships/hyperlink" Target="https://pubmed.ncbi.nlm.nih.gov/?term=Mendon%C3%A7a%20JP%5BAuthor%5D" TargetMode="External"/><Relationship Id="rId23" Type="http://schemas.openxmlformats.org/officeDocument/2006/relationships/hyperlink" Target="https://patents.google.com/?inventor=John+H.+Mar&amp;peid=615a191b33618%3A64%3A34ff" TargetMode="External"/><Relationship Id="rId28" Type="http://schemas.openxmlformats.org/officeDocument/2006/relationships/glossaryDocument" Target="glossary/document.xml"/><Relationship Id="rId10" Type="http://schemas.openxmlformats.org/officeDocument/2006/relationships/hyperlink" Target="https://www.ncbi.nlm.nih.gov/pmc/articles/PMC8838730/"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ubmed.ncbi.nlm.nih.gov/?term=Ventura%20C%5BAuthor%5D" TargetMode="External"/><Relationship Id="rId22" Type="http://schemas.openxmlformats.org/officeDocument/2006/relationships/hyperlink" Target="https://patents.google.com/patent/US5695308A/en"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13"/>
    <w:rsid w:val="00022F37"/>
    <w:rsid w:val="00DE7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2FADC9A9E43BBB1E73E7317C8F58B">
    <w:name w:val="1A52FADC9A9E43BBB1E73E7317C8F58B"/>
    <w:rsid w:val="00DE76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BA851-7261-4F21-A233-8B50FCB6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17103</CharactersWithSpaces>
  <SharedDoc>false</SharedDoc>
  <HLinks>
    <vt:vector size="24" baseType="variant">
      <vt:variant>
        <vt:i4>2949131</vt:i4>
      </vt:variant>
      <vt:variant>
        <vt:i4>9</vt:i4>
      </vt:variant>
      <vt:variant>
        <vt:i4>0</vt:i4>
      </vt:variant>
      <vt:variant>
        <vt:i4>5</vt:i4>
      </vt:variant>
      <vt:variant>
        <vt:lpwstr>mailto:varunakare99@gmail.com</vt:lpwstr>
      </vt:variant>
      <vt:variant>
        <vt:lpwstr/>
      </vt:variant>
      <vt:variant>
        <vt:i4>852025</vt:i4>
      </vt:variant>
      <vt:variant>
        <vt:i4>6</vt:i4>
      </vt:variant>
      <vt:variant>
        <vt:i4>0</vt:i4>
      </vt:variant>
      <vt:variant>
        <vt:i4>5</vt:i4>
      </vt:variant>
      <vt:variant>
        <vt:lpwstr>mailto:sachinbisenslb@gmail.com</vt:lpwstr>
      </vt:variant>
      <vt:variant>
        <vt:lpwstr/>
      </vt:variant>
      <vt:variant>
        <vt:i4>6553678</vt:i4>
      </vt:variant>
      <vt:variant>
        <vt:i4>3</vt:i4>
      </vt:variant>
      <vt:variant>
        <vt:i4>0</vt:i4>
      </vt:variant>
      <vt:variant>
        <vt:i4>5</vt:i4>
      </vt:variant>
      <vt:variant>
        <vt:lpwstr>mailto:bhumikabhandakkar2003@gmail.com</vt:lpwstr>
      </vt:variant>
      <vt:variant>
        <vt:lpwstr/>
      </vt:variant>
      <vt:variant>
        <vt:i4>8060942</vt:i4>
      </vt:variant>
      <vt:variant>
        <vt:i4>0</vt:i4>
      </vt:variant>
      <vt:variant>
        <vt:i4>0</vt:i4>
      </vt:variant>
      <vt:variant>
        <vt:i4>5</vt:i4>
      </vt:variant>
      <vt:variant>
        <vt:lpwstr>mailto:Aryasarode191@gmail.com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Administrator</cp:lastModifiedBy>
  <cp:revision>3</cp:revision>
  <cp:lastPrinted>2006-09-01T14:48:00Z</cp:lastPrinted>
  <dcterms:created xsi:type="dcterms:W3CDTF">2024-05-22T04:56:00Z</dcterms:created>
  <dcterms:modified xsi:type="dcterms:W3CDTF">2024-07-06T06:25:00Z</dcterms:modified>
</cp:coreProperties>
</file>